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ED" w:rsidRDefault="00312E75" w:rsidP="00312E75">
      <w:pPr>
        <w:spacing w:after="0" w:line="240" w:lineRule="auto"/>
        <w:ind w:firstLine="72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Проект</w:t>
      </w:r>
    </w:p>
    <w:p w:rsidR="000356ED" w:rsidRDefault="000356ED" w:rsidP="00552BFF">
      <w:pPr>
        <w:spacing w:after="0" w:line="240" w:lineRule="auto"/>
        <w:ind w:firstLine="720"/>
        <w:jc w:val="both"/>
        <w:rPr>
          <w:rFonts w:ascii="Times New Roman" w:eastAsia="Times New Roman" w:hAnsi="Times New Roman" w:cs="Times New Roman"/>
          <w:sz w:val="28"/>
          <w:szCs w:val="24"/>
          <w:lang w:eastAsia="ru-RU"/>
        </w:rPr>
      </w:pPr>
    </w:p>
    <w:p w:rsidR="000356ED" w:rsidRDefault="000356ED" w:rsidP="00552BFF">
      <w:pPr>
        <w:spacing w:after="0" w:line="240" w:lineRule="auto"/>
        <w:ind w:firstLine="720"/>
        <w:jc w:val="both"/>
        <w:rPr>
          <w:rFonts w:ascii="Times New Roman" w:eastAsia="Times New Roman" w:hAnsi="Times New Roman" w:cs="Times New Roman"/>
          <w:sz w:val="28"/>
          <w:szCs w:val="24"/>
          <w:lang w:eastAsia="ru-RU"/>
        </w:rPr>
      </w:pPr>
    </w:p>
    <w:p w:rsidR="00552BFF" w:rsidRDefault="00552BFF" w:rsidP="00552BFF">
      <w:pPr>
        <w:spacing w:after="0" w:line="240" w:lineRule="auto"/>
        <w:ind w:firstLine="720"/>
        <w:jc w:val="both"/>
        <w:rPr>
          <w:rFonts w:ascii="Times New Roman" w:eastAsia="Times New Roman" w:hAnsi="Times New Roman" w:cs="Times New Roman"/>
          <w:sz w:val="28"/>
          <w:szCs w:val="24"/>
          <w:lang w:eastAsia="ru-RU"/>
        </w:rPr>
      </w:pPr>
    </w:p>
    <w:p w:rsidR="00552BFF" w:rsidRDefault="00552BFF" w:rsidP="00552BFF">
      <w:pPr>
        <w:spacing w:after="0" w:line="240" w:lineRule="auto"/>
        <w:ind w:firstLine="720"/>
        <w:jc w:val="both"/>
        <w:rPr>
          <w:rFonts w:ascii="Times New Roman" w:eastAsia="Times New Roman" w:hAnsi="Times New Roman" w:cs="Times New Roman"/>
          <w:sz w:val="28"/>
          <w:szCs w:val="24"/>
          <w:lang w:eastAsia="ru-RU"/>
        </w:rPr>
      </w:pPr>
    </w:p>
    <w:p w:rsidR="00552BFF" w:rsidRDefault="00552BFF" w:rsidP="00552BFF">
      <w:pPr>
        <w:spacing w:after="0" w:line="240" w:lineRule="auto"/>
        <w:ind w:firstLine="720"/>
        <w:jc w:val="both"/>
        <w:rPr>
          <w:rFonts w:ascii="Times New Roman" w:eastAsia="Times New Roman" w:hAnsi="Times New Roman" w:cs="Times New Roman"/>
          <w:sz w:val="28"/>
          <w:szCs w:val="24"/>
          <w:lang w:eastAsia="ru-RU"/>
        </w:rPr>
      </w:pPr>
    </w:p>
    <w:p w:rsidR="000356ED" w:rsidRPr="00552BFF" w:rsidRDefault="00552BFF" w:rsidP="00086436">
      <w:pPr>
        <w:pStyle w:val="a9"/>
        <w:rPr>
          <w:b/>
          <w:sz w:val="28"/>
          <w:szCs w:val="28"/>
        </w:rPr>
      </w:pPr>
      <w:r w:rsidRPr="00552BFF">
        <w:rPr>
          <w:b/>
          <w:sz w:val="28"/>
          <w:szCs w:val="28"/>
        </w:rPr>
        <w:t>ПРИКАЗ</w:t>
      </w:r>
    </w:p>
    <w:p w:rsidR="00552BFF" w:rsidRPr="00F36C64" w:rsidRDefault="00552BFF" w:rsidP="00552BFF">
      <w:pPr>
        <w:pStyle w:val="a9"/>
        <w:spacing w:after="480"/>
        <w:ind w:firstLine="709"/>
        <w:rPr>
          <w:sz w:val="28"/>
          <w:szCs w:val="28"/>
        </w:rPr>
      </w:pPr>
    </w:p>
    <w:p w:rsidR="00552BFF" w:rsidRPr="00552BFF" w:rsidRDefault="00552BFF" w:rsidP="00552BFF">
      <w:pPr>
        <w:pStyle w:val="a9"/>
        <w:rPr>
          <w:sz w:val="28"/>
          <w:szCs w:val="28"/>
        </w:rPr>
      </w:pPr>
      <w:r w:rsidRPr="00552BFF">
        <w:rPr>
          <w:sz w:val="28"/>
          <w:szCs w:val="28"/>
        </w:rPr>
        <w:t>от «</w:t>
      </w:r>
      <w:r w:rsidR="0050542D">
        <w:rPr>
          <w:sz w:val="28"/>
          <w:szCs w:val="28"/>
        </w:rPr>
        <w:t>___</w:t>
      </w:r>
      <w:r w:rsidRPr="00552BFF">
        <w:rPr>
          <w:sz w:val="28"/>
          <w:szCs w:val="28"/>
        </w:rPr>
        <w:t xml:space="preserve">» </w:t>
      </w:r>
      <w:r w:rsidR="0050542D">
        <w:rPr>
          <w:sz w:val="28"/>
          <w:szCs w:val="28"/>
        </w:rPr>
        <w:t>_______</w:t>
      </w:r>
      <w:r w:rsidR="007343DB">
        <w:rPr>
          <w:sz w:val="28"/>
          <w:szCs w:val="28"/>
        </w:rPr>
        <w:t xml:space="preserve"> </w:t>
      </w:r>
      <w:r w:rsidRPr="00552BFF">
        <w:rPr>
          <w:sz w:val="28"/>
          <w:szCs w:val="28"/>
        </w:rPr>
        <w:t xml:space="preserve"> 201</w:t>
      </w:r>
      <w:r w:rsidR="004E6C15">
        <w:rPr>
          <w:sz w:val="28"/>
          <w:szCs w:val="28"/>
        </w:rPr>
        <w:t>7</w:t>
      </w:r>
      <w:r w:rsidRPr="00552BFF">
        <w:rPr>
          <w:sz w:val="28"/>
          <w:szCs w:val="28"/>
        </w:rPr>
        <w:t xml:space="preserve"> г. № __ - п</w:t>
      </w:r>
    </w:p>
    <w:p w:rsidR="00552BFF" w:rsidRPr="00552BFF" w:rsidRDefault="00552BFF" w:rsidP="00552BFF">
      <w:pPr>
        <w:pStyle w:val="a9"/>
        <w:rPr>
          <w:sz w:val="28"/>
          <w:szCs w:val="28"/>
        </w:rPr>
      </w:pPr>
    </w:p>
    <w:p w:rsidR="00552BFF" w:rsidRPr="00552BFF" w:rsidRDefault="00552BFF" w:rsidP="00552BFF">
      <w:pPr>
        <w:pStyle w:val="a9"/>
        <w:rPr>
          <w:sz w:val="28"/>
          <w:szCs w:val="28"/>
        </w:rPr>
      </w:pPr>
      <w:r w:rsidRPr="00552BFF">
        <w:rPr>
          <w:sz w:val="28"/>
          <w:szCs w:val="28"/>
        </w:rPr>
        <w:t>г. Горно-Алтайск</w:t>
      </w:r>
    </w:p>
    <w:p w:rsidR="00EA5D81" w:rsidRPr="00552BFF" w:rsidRDefault="00EA5D81" w:rsidP="000356ED">
      <w:pPr>
        <w:pStyle w:val="a9"/>
        <w:ind w:firstLine="709"/>
        <w:rPr>
          <w:sz w:val="28"/>
          <w:szCs w:val="28"/>
        </w:rPr>
      </w:pPr>
    </w:p>
    <w:p w:rsidR="000356ED" w:rsidRPr="003F464E" w:rsidRDefault="000356ED" w:rsidP="003F464E">
      <w:pPr>
        <w:spacing w:after="480" w:line="240" w:lineRule="auto"/>
        <w:ind w:firstLine="709"/>
        <w:jc w:val="center"/>
        <w:rPr>
          <w:rFonts w:ascii="Times New Roman" w:hAnsi="Times New Roman" w:cs="Times New Roman"/>
          <w:b/>
          <w:sz w:val="28"/>
          <w:szCs w:val="28"/>
        </w:rPr>
      </w:pPr>
      <w:r w:rsidRPr="003F464E">
        <w:rPr>
          <w:rFonts w:ascii="Times New Roman" w:hAnsi="Times New Roman" w:cs="Times New Roman"/>
          <w:b/>
          <w:sz w:val="28"/>
          <w:szCs w:val="28"/>
        </w:rPr>
        <w:t xml:space="preserve">Об утверждении ведомственного перечня отдельных видов товаров, работ, услуг, </w:t>
      </w:r>
      <w:r w:rsidR="00F147CF" w:rsidRPr="003F464E">
        <w:rPr>
          <w:rFonts w:ascii="Times New Roman" w:hAnsi="Times New Roman" w:cs="Times New Roman"/>
          <w:b/>
          <w:sz w:val="28"/>
          <w:szCs w:val="28"/>
        </w:rPr>
        <w:t xml:space="preserve"> закупаемы</w:t>
      </w:r>
      <w:r w:rsidR="00F40652">
        <w:rPr>
          <w:rFonts w:ascii="Times New Roman" w:hAnsi="Times New Roman" w:cs="Times New Roman"/>
          <w:b/>
          <w:sz w:val="28"/>
          <w:szCs w:val="28"/>
        </w:rPr>
        <w:t>х</w:t>
      </w:r>
      <w:r w:rsidR="00F147CF" w:rsidRPr="003F464E">
        <w:rPr>
          <w:rFonts w:ascii="Times New Roman" w:hAnsi="Times New Roman" w:cs="Times New Roman"/>
          <w:b/>
          <w:sz w:val="28"/>
          <w:szCs w:val="28"/>
        </w:rPr>
        <w:t xml:space="preserve"> </w:t>
      </w:r>
      <w:r w:rsidR="00552BFF" w:rsidRPr="003F464E">
        <w:rPr>
          <w:rFonts w:ascii="Times New Roman" w:hAnsi="Times New Roman" w:cs="Times New Roman"/>
          <w:b/>
          <w:sz w:val="28"/>
          <w:szCs w:val="28"/>
        </w:rPr>
        <w:t>М</w:t>
      </w:r>
      <w:r w:rsidR="00F147CF" w:rsidRPr="003F464E">
        <w:rPr>
          <w:rFonts w:ascii="Times New Roman" w:hAnsi="Times New Roman" w:cs="Times New Roman"/>
          <w:b/>
          <w:sz w:val="28"/>
          <w:szCs w:val="28"/>
        </w:rPr>
        <w:t xml:space="preserve">инистерством финансов Республики Алтай и подведомственным учреждением, </w:t>
      </w:r>
      <w:r w:rsidRPr="003F464E">
        <w:rPr>
          <w:rFonts w:ascii="Times New Roman" w:hAnsi="Times New Roman" w:cs="Times New Roman"/>
          <w:b/>
          <w:sz w:val="28"/>
          <w:szCs w:val="28"/>
        </w:rPr>
        <w:t xml:space="preserve">в отношении которых определяются требования к </w:t>
      </w:r>
      <w:r w:rsidR="00EA5D81" w:rsidRPr="003F464E">
        <w:rPr>
          <w:rFonts w:ascii="Times New Roman" w:hAnsi="Times New Roman" w:cs="Times New Roman"/>
          <w:b/>
          <w:sz w:val="28"/>
          <w:szCs w:val="28"/>
        </w:rPr>
        <w:t>потребительским</w:t>
      </w:r>
      <w:r w:rsidRPr="003F464E">
        <w:rPr>
          <w:rFonts w:ascii="Times New Roman" w:hAnsi="Times New Roman" w:cs="Times New Roman"/>
          <w:b/>
          <w:sz w:val="28"/>
          <w:szCs w:val="28"/>
        </w:rPr>
        <w:t xml:space="preserve"> свойствам (в том числе качеству) и иным характеристикам </w:t>
      </w:r>
      <w:r w:rsidR="00EA5D81" w:rsidRPr="003F464E">
        <w:rPr>
          <w:rFonts w:ascii="Times New Roman" w:hAnsi="Times New Roman" w:cs="Times New Roman"/>
          <w:b/>
          <w:sz w:val="28"/>
          <w:szCs w:val="28"/>
        </w:rPr>
        <w:t>(</w:t>
      </w:r>
      <w:r w:rsidRPr="003F464E">
        <w:rPr>
          <w:rFonts w:ascii="Times New Roman" w:hAnsi="Times New Roman" w:cs="Times New Roman"/>
          <w:b/>
          <w:sz w:val="28"/>
          <w:szCs w:val="28"/>
        </w:rPr>
        <w:t>в том числе предель</w:t>
      </w:r>
      <w:r w:rsidR="00552BFF" w:rsidRPr="003F464E">
        <w:rPr>
          <w:rFonts w:ascii="Times New Roman" w:hAnsi="Times New Roman" w:cs="Times New Roman"/>
          <w:b/>
          <w:sz w:val="28"/>
          <w:szCs w:val="28"/>
        </w:rPr>
        <w:t>ные цены товаров, работ, услуг)</w:t>
      </w:r>
      <w:r w:rsidR="00EA3B12">
        <w:rPr>
          <w:rFonts w:ascii="Times New Roman" w:hAnsi="Times New Roman" w:cs="Times New Roman"/>
          <w:b/>
          <w:sz w:val="28"/>
          <w:szCs w:val="28"/>
        </w:rPr>
        <w:t>,</w:t>
      </w:r>
      <w:r w:rsidR="00256BD1">
        <w:rPr>
          <w:rFonts w:ascii="Times New Roman" w:hAnsi="Times New Roman" w:cs="Times New Roman"/>
          <w:b/>
          <w:sz w:val="28"/>
          <w:szCs w:val="28"/>
        </w:rPr>
        <w:t xml:space="preserve"> и   признани</w:t>
      </w:r>
      <w:r w:rsidR="00EA3B12">
        <w:rPr>
          <w:rFonts w:ascii="Times New Roman" w:hAnsi="Times New Roman" w:cs="Times New Roman"/>
          <w:b/>
          <w:sz w:val="28"/>
          <w:szCs w:val="28"/>
        </w:rPr>
        <w:t>и</w:t>
      </w:r>
      <w:r w:rsidR="00256BD1">
        <w:rPr>
          <w:rFonts w:ascii="Times New Roman" w:hAnsi="Times New Roman" w:cs="Times New Roman"/>
          <w:b/>
          <w:sz w:val="28"/>
          <w:szCs w:val="28"/>
        </w:rPr>
        <w:t xml:space="preserve">  утратившим силу </w:t>
      </w:r>
      <w:r w:rsidR="00EA3B12">
        <w:rPr>
          <w:rFonts w:ascii="Times New Roman" w:hAnsi="Times New Roman" w:cs="Times New Roman"/>
          <w:b/>
          <w:sz w:val="28"/>
          <w:szCs w:val="28"/>
        </w:rPr>
        <w:t>п</w:t>
      </w:r>
      <w:r w:rsidR="00256BD1">
        <w:rPr>
          <w:rFonts w:ascii="Times New Roman" w:hAnsi="Times New Roman" w:cs="Times New Roman"/>
          <w:b/>
          <w:sz w:val="28"/>
          <w:szCs w:val="28"/>
        </w:rPr>
        <w:t>риказа Министерства финансов Республики Алтай  от 2</w:t>
      </w:r>
      <w:r w:rsidR="00EA6913">
        <w:rPr>
          <w:rFonts w:ascii="Times New Roman" w:hAnsi="Times New Roman" w:cs="Times New Roman"/>
          <w:b/>
          <w:sz w:val="28"/>
          <w:szCs w:val="28"/>
        </w:rPr>
        <w:t>0</w:t>
      </w:r>
      <w:r w:rsidR="00256BD1">
        <w:rPr>
          <w:rFonts w:ascii="Times New Roman" w:hAnsi="Times New Roman" w:cs="Times New Roman"/>
          <w:b/>
          <w:sz w:val="28"/>
          <w:szCs w:val="28"/>
        </w:rPr>
        <w:t xml:space="preserve"> сентября 2016 года № 138-п</w:t>
      </w:r>
    </w:p>
    <w:p w:rsidR="000356ED" w:rsidRPr="00552BFF" w:rsidRDefault="000356ED" w:rsidP="003F464E">
      <w:pPr>
        <w:spacing w:after="0" w:line="240" w:lineRule="auto"/>
        <w:ind w:firstLine="708"/>
        <w:jc w:val="both"/>
        <w:rPr>
          <w:rFonts w:ascii="Times New Roman" w:eastAsia="Times New Roman" w:hAnsi="Times New Roman" w:cs="Times New Roman"/>
          <w:sz w:val="28"/>
          <w:szCs w:val="28"/>
          <w:lang w:eastAsia="ru-RU"/>
        </w:rPr>
      </w:pPr>
      <w:r w:rsidRPr="000356ED">
        <w:rPr>
          <w:rFonts w:ascii="Times New Roman" w:eastAsia="Times New Roman" w:hAnsi="Times New Roman" w:cs="Times New Roman"/>
          <w:sz w:val="28"/>
          <w:szCs w:val="24"/>
          <w:lang w:eastAsia="ru-RU"/>
        </w:rPr>
        <w:t>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w:t>
      </w:r>
      <w:r w:rsidR="00853C1F">
        <w:rPr>
          <w:rFonts w:ascii="Times New Roman" w:eastAsia="Times New Roman" w:hAnsi="Times New Roman" w:cs="Times New Roman"/>
          <w:sz w:val="28"/>
          <w:szCs w:val="24"/>
          <w:lang w:eastAsia="ru-RU"/>
        </w:rPr>
        <w:t>015 года № 926 «Об утверждении о</w:t>
      </w:r>
      <w:r w:rsidRPr="000356ED">
        <w:rPr>
          <w:rFonts w:ascii="Times New Roman" w:eastAsia="Times New Roman" w:hAnsi="Times New Roman" w:cs="Times New Roman"/>
          <w:sz w:val="28"/>
          <w:szCs w:val="24"/>
          <w:lang w:eastAsia="ru-RU"/>
        </w:rPr>
        <w:t xml:space="preserve">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Правительства </w:t>
      </w:r>
      <w:r w:rsidR="00853C1F">
        <w:rPr>
          <w:rFonts w:ascii="Times New Roman" w:eastAsia="Times New Roman" w:hAnsi="Times New Roman" w:cs="Times New Roman"/>
          <w:sz w:val="28"/>
          <w:szCs w:val="24"/>
          <w:lang w:eastAsia="ru-RU"/>
        </w:rPr>
        <w:t>Республики Алтай</w:t>
      </w:r>
      <w:r w:rsidRPr="000356ED">
        <w:rPr>
          <w:rFonts w:ascii="Times New Roman" w:eastAsia="Times New Roman" w:hAnsi="Times New Roman" w:cs="Times New Roman"/>
          <w:sz w:val="28"/>
          <w:szCs w:val="24"/>
          <w:lang w:eastAsia="ru-RU"/>
        </w:rPr>
        <w:t xml:space="preserve"> от </w:t>
      </w:r>
      <w:r w:rsidR="00853C1F">
        <w:rPr>
          <w:rFonts w:ascii="Times New Roman" w:eastAsia="Times New Roman" w:hAnsi="Times New Roman" w:cs="Times New Roman"/>
          <w:sz w:val="28"/>
          <w:szCs w:val="24"/>
          <w:lang w:eastAsia="ru-RU"/>
        </w:rPr>
        <w:t>5</w:t>
      </w:r>
      <w:r w:rsidRPr="000356ED">
        <w:rPr>
          <w:rFonts w:ascii="Times New Roman" w:eastAsia="Times New Roman" w:hAnsi="Times New Roman" w:cs="Times New Roman"/>
          <w:sz w:val="28"/>
          <w:szCs w:val="24"/>
          <w:lang w:eastAsia="ru-RU"/>
        </w:rPr>
        <w:t xml:space="preserve"> </w:t>
      </w:r>
      <w:r w:rsidR="00853C1F">
        <w:rPr>
          <w:rFonts w:ascii="Times New Roman" w:eastAsia="Times New Roman" w:hAnsi="Times New Roman" w:cs="Times New Roman"/>
          <w:sz w:val="28"/>
          <w:szCs w:val="24"/>
          <w:lang w:eastAsia="ru-RU"/>
        </w:rPr>
        <w:t>сентября 2016</w:t>
      </w:r>
      <w:r w:rsidRPr="000356ED">
        <w:rPr>
          <w:rFonts w:ascii="Times New Roman" w:eastAsia="Times New Roman" w:hAnsi="Times New Roman" w:cs="Times New Roman"/>
          <w:sz w:val="28"/>
          <w:szCs w:val="24"/>
          <w:lang w:eastAsia="ru-RU"/>
        </w:rPr>
        <w:t xml:space="preserve"> года № </w:t>
      </w:r>
      <w:r w:rsidR="00853C1F">
        <w:rPr>
          <w:rFonts w:ascii="Times New Roman" w:eastAsia="Times New Roman" w:hAnsi="Times New Roman" w:cs="Times New Roman"/>
          <w:sz w:val="28"/>
          <w:szCs w:val="24"/>
          <w:lang w:eastAsia="ru-RU"/>
        </w:rPr>
        <w:t>269</w:t>
      </w:r>
      <w:r w:rsidRPr="000356ED">
        <w:rPr>
          <w:rFonts w:ascii="Times New Roman" w:eastAsia="Times New Roman" w:hAnsi="Times New Roman" w:cs="Times New Roman"/>
          <w:sz w:val="28"/>
          <w:szCs w:val="24"/>
          <w:lang w:eastAsia="ru-RU"/>
        </w:rPr>
        <w:t xml:space="preserve"> «</w:t>
      </w:r>
      <w:r w:rsidR="00853C1F" w:rsidRPr="00853C1F">
        <w:rPr>
          <w:rFonts w:ascii="Times New Roman" w:eastAsia="Times New Roman" w:hAnsi="Times New Roman" w:cs="Times New Roman"/>
          <w:sz w:val="28"/>
          <w:szCs w:val="28"/>
          <w:lang w:eastAsia="ru-RU"/>
        </w:rPr>
        <w:t xml:space="preserve">Об утверждении Правил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и бюджетными учреждениями Республики Алтай), другими государственными органами Республики Алтай </w:t>
      </w:r>
      <w:r w:rsidR="00853C1F">
        <w:rPr>
          <w:rFonts w:ascii="Times New Roman" w:eastAsia="Times New Roman" w:hAnsi="Times New Roman" w:cs="Times New Roman"/>
          <w:sz w:val="28"/>
          <w:szCs w:val="28"/>
          <w:lang w:eastAsia="ru-RU"/>
        </w:rPr>
        <w:t xml:space="preserve"> </w:t>
      </w:r>
      <w:r w:rsidR="00853C1F" w:rsidRPr="00853C1F">
        <w:rPr>
          <w:rFonts w:ascii="Times New Roman" w:eastAsia="Times New Roman" w:hAnsi="Times New Roman" w:cs="Times New Roman"/>
          <w:sz w:val="28"/>
          <w:szCs w:val="28"/>
          <w:lang w:eastAsia="ru-RU"/>
        </w:rPr>
        <w:t>(соответственно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r w:rsidRPr="000356ED">
        <w:rPr>
          <w:rFonts w:ascii="Times New Roman" w:eastAsia="Times New Roman" w:hAnsi="Times New Roman" w:cs="Times New Roman"/>
          <w:sz w:val="28"/>
          <w:szCs w:val="24"/>
          <w:lang w:eastAsia="ru-RU"/>
        </w:rPr>
        <w:t>»</w:t>
      </w:r>
      <w:r w:rsidR="00552BFF">
        <w:rPr>
          <w:rFonts w:ascii="Times New Roman" w:eastAsia="Times New Roman" w:hAnsi="Times New Roman" w:cs="Times New Roman"/>
          <w:sz w:val="28"/>
          <w:szCs w:val="24"/>
          <w:lang w:eastAsia="ru-RU"/>
        </w:rPr>
        <w:t xml:space="preserve"> </w:t>
      </w:r>
      <w:r w:rsidR="00552BFF" w:rsidRPr="00552BFF">
        <w:rPr>
          <w:rFonts w:ascii="Times New Roman" w:hAnsi="Times New Roman" w:cs="Times New Roman"/>
          <w:b/>
          <w:sz w:val="28"/>
          <w:szCs w:val="28"/>
        </w:rPr>
        <w:t>п р и к а з ы в а ю:</w:t>
      </w:r>
    </w:p>
    <w:p w:rsidR="000356ED" w:rsidRPr="000356ED" w:rsidRDefault="000356ED" w:rsidP="003F464E">
      <w:pPr>
        <w:spacing w:after="0" w:line="240" w:lineRule="auto"/>
        <w:ind w:firstLine="709"/>
        <w:jc w:val="both"/>
        <w:rPr>
          <w:rFonts w:ascii="Times New Roman" w:eastAsia="Times New Roman" w:hAnsi="Times New Roman" w:cs="Times New Roman"/>
          <w:sz w:val="24"/>
          <w:szCs w:val="24"/>
          <w:lang w:eastAsia="ru-RU"/>
        </w:rPr>
      </w:pPr>
      <w:r w:rsidRPr="000356ED">
        <w:rPr>
          <w:rFonts w:ascii="Times New Roman" w:eastAsia="Times New Roman" w:hAnsi="Times New Roman" w:cs="Times New Roman"/>
          <w:sz w:val="28"/>
          <w:szCs w:val="28"/>
          <w:lang w:eastAsia="ru-RU"/>
        </w:rPr>
        <w:t>1.</w:t>
      </w:r>
      <w:r w:rsidR="00853C1F">
        <w:rPr>
          <w:rFonts w:ascii="Times New Roman" w:eastAsia="Times New Roman" w:hAnsi="Times New Roman" w:cs="Times New Roman"/>
          <w:sz w:val="28"/>
          <w:szCs w:val="28"/>
          <w:lang w:eastAsia="ru-RU"/>
        </w:rPr>
        <w:t xml:space="preserve"> </w:t>
      </w:r>
      <w:r w:rsidRPr="000356ED">
        <w:rPr>
          <w:rFonts w:ascii="Times New Roman" w:eastAsia="Times New Roman" w:hAnsi="Times New Roman" w:cs="Times New Roman"/>
          <w:sz w:val="28"/>
          <w:szCs w:val="28"/>
          <w:lang w:eastAsia="ru-RU"/>
        </w:rPr>
        <w:t xml:space="preserve">Утвердить </w:t>
      </w:r>
      <w:r w:rsidR="002D4AE2">
        <w:rPr>
          <w:rFonts w:ascii="Times New Roman" w:eastAsia="Times New Roman" w:hAnsi="Times New Roman" w:cs="Times New Roman"/>
          <w:sz w:val="28"/>
          <w:szCs w:val="28"/>
          <w:lang w:eastAsia="ru-RU"/>
        </w:rPr>
        <w:t xml:space="preserve">прилагаемый </w:t>
      </w:r>
      <w:r w:rsidRPr="000356ED">
        <w:rPr>
          <w:rFonts w:ascii="Times New Roman" w:eastAsia="Times New Roman" w:hAnsi="Times New Roman" w:cs="Times New Roman"/>
          <w:sz w:val="28"/>
          <w:szCs w:val="28"/>
          <w:lang w:eastAsia="ru-RU"/>
        </w:rPr>
        <w:t xml:space="preserve">ведомственный перечень </w:t>
      </w:r>
      <w:r w:rsidR="002D4AE2">
        <w:rPr>
          <w:rFonts w:ascii="Times New Roman" w:eastAsia="Times New Roman" w:hAnsi="Times New Roman" w:cs="Times New Roman"/>
          <w:sz w:val="28"/>
          <w:szCs w:val="28"/>
          <w:lang w:eastAsia="ru-RU"/>
        </w:rPr>
        <w:t xml:space="preserve">закупаемых Министерством </w:t>
      </w:r>
      <w:r w:rsidR="00552BFF">
        <w:rPr>
          <w:rFonts w:ascii="Times New Roman" w:eastAsia="Times New Roman" w:hAnsi="Times New Roman" w:cs="Times New Roman"/>
          <w:sz w:val="28"/>
          <w:szCs w:val="28"/>
          <w:lang w:eastAsia="ru-RU"/>
        </w:rPr>
        <w:t>ф</w:t>
      </w:r>
      <w:r w:rsidR="002D4AE2">
        <w:rPr>
          <w:rFonts w:ascii="Times New Roman" w:eastAsia="Times New Roman" w:hAnsi="Times New Roman" w:cs="Times New Roman"/>
          <w:sz w:val="28"/>
          <w:szCs w:val="28"/>
          <w:lang w:eastAsia="ru-RU"/>
        </w:rPr>
        <w:t xml:space="preserve">инансов Республики Алтай и бюджетным учреждением Республики Алтай «Центр автоматизации бюджетного процесса» </w:t>
      </w:r>
      <w:r w:rsidRPr="000356ED">
        <w:rPr>
          <w:rFonts w:ascii="Times New Roman" w:eastAsia="Times New Roman" w:hAnsi="Times New Roman" w:cs="Times New Roman"/>
          <w:sz w:val="28"/>
          <w:szCs w:val="28"/>
          <w:lang w:eastAsia="ru-RU"/>
        </w:rPr>
        <w:t>отдельных видов товаров, раб</w:t>
      </w:r>
      <w:r w:rsidR="00853C1F">
        <w:rPr>
          <w:rFonts w:ascii="Times New Roman" w:eastAsia="Times New Roman" w:hAnsi="Times New Roman" w:cs="Times New Roman"/>
          <w:sz w:val="28"/>
          <w:szCs w:val="28"/>
          <w:lang w:eastAsia="ru-RU"/>
        </w:rPr>
        <w:t xml:space="preserve">от, услуг, в отношении которых </w:t>
      </w:r>
      <w:r w:rsidRPr="000356ED">
        <w:rPr>
          <w:rFonts w:ascii="Times New Roman" w:eastAsia="Times New Roman" w:hAnsi="Times New Roman" w:cs="Times New Roman"/>
          <w:sz w:val="28"/>
          <w:szCs w:val="28"/>
          <w:lang w:eastAsia="ru-RU"/>
        </w:rPr>
        <w:t xml:space="preserve">устанавливаются </w:t>
      </w:r>
      <w:r w:rsidRPr="000356ED">
        <w:rPr>
          <w:rFonts w:ascii="Times New Roman" w:eastAsia="Times New Roman" w:hAnsi="Times New Roman" w:cs="Times New Roman"/>
          <w:sz w:val="28"/>
          <w:szCs w:val="28"/>
          <w:lang w:eastAsia="ru-RU"/>
        </w:rPr>
        <w:lastRenderedPageBreak/>
        <w:t>потребительские свойства (в том числе характеристики качества) и иные характеристики, имеющие влияние на цену отдельных видов товаров, работ, услуг</w:t>
      </w:r>
      <w:r w:rsidR="00E13178">
        <w:rPr>
          <w:rFonts w:ascii="Times New Roman" w:eastAsia="Times New Roman" w:hAnsi="Times New Roman" w:cs="Times New Roman"/>
          <w:sz w:val="28"/>
          <w:szCs w:val="28"/>
          <w:lang w:eastAsia="ru-RU"/>
        </w:rPr>
        <w:t>.</w:t>
      </w:r>
    </w:p>
    <w:p w:rsidR="00256BD1" w:rsidRPr="004E6C15" w:rsidRDefault="000356ED" w:rsidP="00EA3B1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6BD1">
        <w:rPr>
          <w:rFonts w:ascii="Times New Roman" w:eastAsia="Times New Roman" w:hAnsi="Times New Roman" w:cs="Times New Roman"/>
          <w:sz w:val="28"/>
          <w:szCs w:val="28"/>
          <w:lang w:eastAsia="ru-RU"/>
        </w:rPr>
        <w:t>2.</w:t>
      </w:r>
      <w:r w:rsidR="00EA3B12">
        <w:rPr>
          <w:rFonts w:ascii="Times New Roman" w:eastAsia="Times New Roman" w:hAnsi="Times New Roman" w:cs="Times New Roman"/>
          <w:sz w:val="28"/>
          <w:szCs w:val="28"/>
          <w:lang w:eastAsia="ru-RU"/>
        </w:rPr>
        <w:t xml:space="preserve"> П</w:t>
      </w:r>
      <w:r w:rsidR="00256BD1" w:rsidRPr="00256BD1">
        <w:rPr>
          <w:rFonts w:ascii="Times New Roman" w:hAnsi="Times New Roman" w:cs="Times New Roman"/>
          <w:sz w:val="28"/>
          <w:szCs w:val="28"/>
        </w:rPr>
        <w:t xml:space="preserve">риказ Министерства финансов Республики Алтай от </w:t>
      </w:r>
      <w:r w:rsidR="004E6C15">
        <w:rPr>
          <w:rFonts w:ascii="Times New Roman" w:hAnsi="Times New Roman" w:cs="Times New Roman"/>
          <w:sz w:val="28"/>
          <w:szCs w:val="28"/>
        </w:rPr>
        <w:t>20 сентября</w:t>
      </w:r>
      <w:r w:rsidR="00256BD1" w:rsidRPr="00256BD1">
        <w:rPr>
          <w:rFonts w:ascii="Times New Roman" w:hAnsi="Times New Roman" w:cs="Times New Roman"/>
          <w:sz w:val="28"/>
          <w:szCs w:val="28"/>
        </w:rPr>
        <w:t xml:space="preserve"> 201</w:t>
      </w:r>
      <w:r w:rsidR="00EA3B12">
        <w:rPr>
          <w:rFonts w:ascii="Times New Roman" w:hAnsi="Times New Roman" w:cs="Times New Roman"/>
          <w:sz w:val="28"/>
          <w:szCs w:val="28"/>
        </w:rPr>
        <w:t>6</w:t>
      </w:r>
      <w:r w:rsidR="00256BD1" w:rsidRPr="00256BD1">
        <w:rPr>
          <w:rFonts w:ascii="Times New Roman" w:hAnsi="Times New Roman" w:cs="Times New Roman"/>
          <w:sz w:val="28"/>
          <w:szCs w:val="28"/>
        </w:rPr>
        <w:t xml:space="preserve"> года № </w:t>
      </w:r>
      <w:r w:rsidR="004E6C15">
        <w:rPr>
          <w:rFonts w:ascii="Times New Roman" w:hAnsi="Times New Roman" w:cs="Times New Roman"/>
          <w:sz w:val="28"/>
          <w:szCs w:val="28"/>
        </w:rPr>
        <w:t>138</w:t>
      </w:r>
      <w:r w:rsidR="00256BD1" w:rsidRPr="00256BD1">
        <w:rPr>
          <w:rFonts w:ascii="Times New Roman" w:hAnsi="Times New Roman" w:cs="Times New Roman"/>
          <w:sz w:val="28"/>
          <w:szCs w:val="28"/>
        </w:rPr>
        <w:t>-п «</w:t>
      </w:r>
      <w:r w:rsidR="004E6C15" w:rsidRPr="004E6C15">
        <w:rPr>
          <w:rFonts w:ascii="Times New Roman" w:hAnsi="Times New Roman" w:cs="Times New Roman"/>
          <w:sz w:val="28"/>
          <w:szCs w:val="28"/>
        </w:rPr>
        <w:t>Об утверждении ведомственного перечня отдельных видов товаров, работ, услуг,  закупаемых Министерством финансов Республики Алтай и подведомственным учреждением,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r w:rsidR="00256BD1" w:rsidRPr="004E6C15">
        <w:rPr>
          <w:rFonts w:ascii="Times New Roman" w:hAnsi="Times New Roman" w:cs="Times New Roman"/>
          <w:sz w:val="28"/>
          <w:szCs w:val="28"/>
        </w:rPr>
        <w:t>»</w:t>
      </w:r>
      <w:r w:rsidR="00EA3B12" w:rsidRPr="00EA3B12">
        <w:rPr>
          <w:rFonts w:ascii="Times New Roman" w:hAnsi="Times New Roman" w:cs="Times New Roman"/>
          <w:sz w:val="28"/>
          <w:szCs w:val="28"/>
        </w:rPr>
        <w:t xml:space="preserve"> </w:t>
      </w:r>
      <w:r w:rsidR="00EA3B12">
        <w:rPr>
          <w:rFonts w:ascii="Times New Roman" w:hAnsi="Times New Roman" w:cs="Times New Roman"/>
          <w:sz w:val="28"/>
          <w:szCs w:val="28"/>
        </w:rPr>
        <w:t>п</w:t>
      </w:r>
      <w:r w:rsidR="00EA3B12" w:rsidRPr="00256BD1">
        <w:rPr>
          <w:rFonts w:ascii="Times New Roman" w:hAnsi="Times New Roman" w:cs="Times New Roman"/>
          <w:sz w:val="28"/>
          <w:szCs w:val="28"/>
        </w:rPr>
        <w:t>ризнать утратившим силу</w:t>
      </w:r>
      <w:r w:rsidR="00EA3B12">
        <w:rPr>
          <w:rFonts w:ascii="Times New Roman" w:hAnsi="Times New Roman" w:cs="Times New Roman"/>
          <w:sz w:val="28"/>
          <w:szCs w:val="28"/>
        </w:rPr>
        <w:t>.</w:t>
      </w:r>
    </w:p>
    <w:p w:rsidR="000356ED" w:rsidRDefault="004E6C15" w:rsidP="00EA3B12">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A3B12">
        <w:rPr>
          <w:rFonts w:ascii="Times New Roman" w:eastAsia="Times New Roman" w:hAnsi="Times New Roman" w:cs="Times New Roman"/>
          <w:sz w:val="28"/>
          <w:szCs w:val="28"/>
          <w:lang w:eastAsia="ru-RU"/>
        </w:rPr>
        <w:t xml:space="preserve"> </w:t>
      </w:r>
      <w:r w:rsidR="002D4AE2">
        <w:rPr>
          <w:rFonts w:ascii="Times New Roman" w:eastAsia="Times New Roman" w:hAnsi="Times New Roman" w:cs="Times New Roman"/>
          <w:sz w:val="28"/>
          <w:szCs w:val="28"/>
          <w:lang w:eastAsia="ru-RU"/>
        </w:rPr>
        <w:t>Административному отделу (Н.В. Кучукова) р</w:t>
      </w:r>
      <w:r w:rsidR="000356ED" w:rsidRPr="000356ED">
        <w:rPr>
          <w:rFonts w:ascii="Times New Roman" w:eastAsia="Times New Roman" w:hAnsi="Times New Roman" w:cs="Times New Roman"/>
          <w:sz w:val="28"/>
          <w:szCs w:val="28"/>
          <w:lang w:eastAsia="ru-RU"/>
        </w:rPr>
        <w:t xml:space="preserve">азместить на официальном сайте </w:t>
      </w:r>
      <w:r w:rsidR="00C32BB4">
        <w:rPr>
          <w:rFonts w:ascii="Times New Roman" w:eastAsia="Times New Roman" w:hAnsi="Times New Roman" w:cs="Times New Roman"/>
          <w:sz w:val="28"/>
          <w:szCs w:val="28"/>
          <w:lang w:eastAsia="ru-RU"/>
        </w:rPr>
        <w:t>М</w:t>
      </w:r>
      <w:r w:rsidR="002D4AE2">
        <w:rPr>
          <w:rFonts w:ascii="Times New Roman" w:eastAsia="Times New Roman" w:hAnsi="Times New Roman" w:cs="Times New Roman"/>
          <w:sz w:val="28"/>
          <w:szCs w:val="28"/>
          <w:lang w:eastAsia="ru-RU"/>
        </w:rPr>
        <w:t xml:space="preserve">инистерства финансов Республики Алтай </w:t>
      </w:r>
      <w:r w:rsidR="000356ED" w:rsidRPr="000356ED">
        <w:rPr>
          <w:rFonts w:ascii="Times New Roman" w:eastAsia="Times New Roman" w:hAnsi="Times New Roman" w:cs="Times New Roman"/>
          <w:sz w:val="28"/>
          <w:szCs w:val="28"/>
          <w:lang w:eastAsia="ru-RU"/>
        </w:rPr>
        <w:t>в</w:t>
      </w:r>
      <w:r w:rsidR="00E13178">
        <w:rPr>
          <w:rFonts w:ascii="Times New Roman" w:eastAsia="Times New Roman" w:hAnsi="Times New Roman" w:cs="Times New Roman"/>
          <w:sz w:val="28"/>
          <w:szCs w:val="28"/>
          <w:lang w:eastAsia="ru-RU"/>
        </w:rPr>
        <w:t xml:space="preserve"> информационно - телекоммуникационной сети «Интернет» и в</w:t>
      </w:r>
      <w:r w:rsidR="000356ED" w:rsidRPr="000356ED">
        <w:rPr>
          <w:rFonts w:ascii="Times New Roman" w:eastAsia="Times New Roman" w:hAnsi="Times New Roman" w:cs="Times New Roman"/>
          <w:sz w:val="28"/>
          <w:szCs w:val="28"/>
          <w:lang w:eastAsia="ru-RU"/>
        </w:rPr>
        <w:t xml:space="preserve"> </w:t>
      </w:r>
      <w:r w:rsidR="002D4AE2">
        <w:rPr>
          <w:rFonts w:ascii="Times New Roman" w:eastAsia="Times New Roman" w:hAnsi="Times New Roman" w:cs="Times New Roman"/>
          <w:sz w:val="28"/>
          <w:szCs w:val="28"/>
          <w:lang w:eastAsia="ru-RU"/>
        </w:rPr>
        <w:t xml:space="preserve">единой информационной системе в сфере закупок </w:t>
      </w:r>
      <w:r w:rsidR="000356ED" w:rsidRPr="000356ED">
        <w:rPr>
          <w:rFonts w:ascii="Times New Roman" w:eastAsia="Times New Roman" w:hAnsi="Times New Roman" w:cs="Times New Roman"/>
          <w:sz w:val="28"/>
          <w:szCs w:val="28"/>
          <w:lang w:eastAsia="ru-RU"/>
        </w:rPr>
        <w:t>(</w:t>
      </w:r>
      <w:hyperlink r:id="rId8" w:history="1">
        <w:r w:rsidR="000356ED" w:rsidRPr="000356ED">
          <w:rPr>
            <w:rFonts w:ascii="Times New Roman" w:eastAsia="Times New Roman" w:hAnsi="Times New Roman" w:cs="Times New Roman"/>
            <w:sz w:val="28"/>
            <w:lang w:eastAsia="ru-RU"/>
          </w:rPr>
          <w:t>www.zakupki.gov.ru</w:t>
        </w:r>
      </w:hyperlink>
      <w:r w:rsidR="000356ED" w:rsidRPr="000356ED">
        <w:rPr>
          <w:rFonts w:ascii="Times New Roman" w:eastAsia="Times New Roman" w:hAnsi="Times New Roman" w:cs="Times New Roman"/>
          <w:sz w:val="28"/>
          <w:szCs w:val="28"/>
          <w:lang w:eastAsia="ru-RU"/>
        </w:rPr>
        <w:t xml:space="preserve">) настоящий </w:t>
      </w:r>
      <w:r w:rsidR="00E13178">
        <w:rPr>
          <w:rFonts w:ascii="Times New Roman" w:eastAsia="Times New Roman" w:hAnsi="Times New Roman" w:cs="Times New Roman"/>
          <w:sz w:val="28"/>
          <w:szCs w:val="28"/>
          <w:lang w:eastAsia="ru-RU"/>
        </w:rPr>
        <w:t>П</w:t>
      </w:r>
      <w:r w:rsidR="000356ED" w:rsidRPr="000356ED">
        <w:rPr>
          <w:rFonts w:ascii="Times New Roman" w:eastAsia="Times New Roman" w:hAnsi="Times New Roman" w:cs="Times New Roman"/>
          <w:sz w:val="28"/>
          <w:szCs w:val="28"/>
          <w:lang w:eastAsia="ru-RU"/>
        </w:rPr>
        <w:t xml:space="preserve">риказ в течение 7 рабочих дней со дня его </w:t>
      </w:r>
      <w:r w:rsidR="00EA3B12">
        <w:rPr>
          <w:rFonts w:ascii="Times New Roman" w:eastAsia="Times New Roman" w:hAnsi="Times New Roman" w:cs="Times New Roman"/>
          <w:sz w:val="28"/>
          <w:szCs w:val="28"/>
          <w:lang w:eastAsia="ru-RU"/>
        </w:rPr>
        <w:t>подписания</w:t>
      </w:r>
      <w:r w:rsidR="00552BFF">
        <w:rPr>
          <w:rFonts w:ascii="Times New Roman" w:eastAsia="Times New Roman" w:hAnsi="Times New Roman" w:cs="Times New Roman"/>
          <w:sz w:val="28"/>
          <w:szCs w:val="28"/>
          <w:lang w:eastAsia="ru-RU"/>
        </w:rPr>
        <w:t>.</w:t>
      </w:r>
    </w:p>
    <w:p w:rsidR="002D4AE2" w:rsidRPr="002D4AE2" w:rsidRDefault="004E6C15" w:rsidP="003F464E">
      <w:pPr>
        <w:pStyle w:val="a4"/>
        <w:tabs>
          <w:tab w:val="left" w:pos="0"/>
        </w:tabs>
        <w:spacing w:before="0" w:beforeAutospacing="0" w:after="0" w:afterAutospacing="0"/>
        <w:ind w:firstLine="709"/>
        <w:jc w:val="both"/>
        <w:rPr>
          <w:sz w:val="28"/>
          <w:szCs w:val="28"/>
        </w:rPr>
      </w:pPr>
      <w:r>
        <w:rPr>
          <w:sz w:val="28"/>
          <w:szCs w:val="28"/>
        </w:rPr>
        <w:t>4</w:t>
      </w:r>
      <w:r w:rsidR="002D4AE2" w:rsidRPr="002D4AE2">
        <w:rPr>
          <w:sz w:val="28"/>
          <w:szCs w:val="28"/>
        </w:rPr>
        <w:t xml:space="preserve">. Довести настоящий </w:t>
      </w:r>
      <w:r w:rsidR="00E13178">
        <w:rPr>
          <w:sz w:val="28"/>
          <w:szCs w:val="28"/>
        </w:rPr>
        <w:t>П</w:t>
      </w:r>
      <w:r w:rsidR="002D4AE2" w:rsidRPr="002D4AE2">
        <w:rPr>
          <w:sz w:val="28"/>
          <w:szCs w:val="28"/>
        </w:rPr>
        <w:t>риказ до сведения бюджетного учреждения Республики Алтай «Центр автоматизации бюджетного процесса»</w:t>
      </w:r>
      <w:r w:rsidR="00552BFF">
        <w:rPr>
          <w:sz w:val="28"/>
          <w:szCs w:val="28"/>
        </w:rPr>
        <w:t>.</w:t>
      </w:r>
    </w:p>
    <w:p w:rsidR="000356ED" w:rsidRPr="000356ED" w:rsidRDefault="004E6C15" w:rsidP="003F464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r w:rsidR="000356ED" w:rsidRPr="000356ED">
        <w:rPr>
          <w:rFonts w:ascii="Times New Roman" w:eastAsia="Times New Roman" w:hAnsi="Times New Roman" w:cs="Times New Roman"/>
          <w:sz w:val="28"/>
          <w:szCs w:val="28"/>
          <w:lang w:eastAsia="ru-RU"/>
        </w:rPr>
        <w:t xml:space="preserve">. Настоящий </w:t>
      </w:r>
      <w:r w:rsidR="00E13178">
        <w:rPr>
          <w:rFonts w:ascii="Times New Roman" w:eastAsia="Times New Roman" w:hAnsi="Times New Roman" w:cs="Times New Roman"/>
          <w:sz w:val="28"/>
          <w:szCs w:val="28"/>
          <w:lang w:eastAsia="ru-RU"/>
        </w:rPr>
        <w:t>П</w:t>
      </w:r>
      <w:r w:rsidR="000356ED" w:rsidRPr="000356ED">
        <w:rPr>
          <w:rFonts w:ascii="Times New Roman" w:eastAsia="Times New Roman" w:hAnsi="Times New Roman" w:cs="Times New Roman"/>
          <w:sz w:val="28"/>
          <w:szCs w:val="28"/>
          <w:lang w:eastAsia="ru-RU"/>
        </w:rPr>
        <w:t>риказ вступает в силу со дня его официального опубликования</w:t>
      </w:r>
      <w:r w:rsidR="001C5515">
        <w:rPr>
          <w:rFonts w:ascii="Times New Roman" w:eastAsia="Times New Roman" w:hAnsi="Times New Roman" w:cs="Times New Roman"/>
          <w:sz w:val="28"/>
          <w:szCs w:val="28"/>
          <w:lang w:eastAsia="ru-RU"/>
        </w:rPr>
        <w:t>.</w:t>
      </w:r>
    </w:p>
    <w:p w:rsidR="000356ED" w:rsidRPr="000356ED" w:rsidRDefault="004E6C15" w:rsidP="00733F4E">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000356ED" w:rsidRPr="000356ED">
        <w:rPr>
          <w:rFonts w:ascii="Times New Roman" w:eastAsia="Times New Roman" w:hAnsi="Times New Roman" w:cs="Times New Roman"/>
          <w:sz w:val="28"/>
          <w:szCs w:val="28"/>
          <w:lang w:eastAsia="ru-RU"/>
        </w:rPr>
        <w:t xml:space="preserve">. Контроль за исполнением настоящего </w:t>
      </w:r>
      <w:r w:rsidR="00C77BE2">
        <w:rPr>
          <w:rFonts w:ascii="Times New Roman" w:eastAsia="Times New Roman" w:hAnsi="Times New Roman" w:cs="Times New Roman"/>
          <w:sz w:val="28"/>
          <w:szCs w:val="28"/>
          <w:lang w:eastAsia="ru-RU"/>
        </w:rPr>
        <w:t>П</w:t>
      </w:r>
      <w:r w:rsidR="000356ED" w:rsidRPr="000356ED">
        <w:rPr>
          <w:rFonts w:ascii="Times New Roman" w:eastAsia="Times New Roman" w:hAnsi="Times New Roman" w:cs="Times New Roman"/>
          <w:sz w:val="28"/>
          <w:szCs w:val="28"/>
          <w:lang w:eastAsia="ru-RU"/>
        </w:rPr>
        <w:t>риказа оставляю за собой.</w:t>
      </w:r>
    </w:p>
    <w:p w:rsidR="000356ED" w:rsidRPr="000356ED" w:rsidRDefault="000356ED" w:rsidP="003F464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0356ED">
        <w:rPr>
          <w:rFonts w:ascii="Times New Roman" w:eastAsia="Times New Roman" w:hAnsi="Times New Roman" w:cs="Times New Roman"/>
          <w:sz w:val="24"/>
          <w:szCs w:val="28"/>
          <w:lang w:eastAsia="ru-RU"/>
        </w:rPr>
        <w:t> </w:t>
      </w:r>
    </w:p>
    <w:tbl>
      <w:tblPr>
        <w:tblStyle w:val="aa"/>
        <w:tblW w:w="26407" w:type="dxa"/>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0"/>
        <w:gridCol w:w="10740"/>
        <w:gridCol w:w="4927"/>
      </w:tblGrid>
      <w:tr w:rsidR="0050542D" w:rsidTr="0050542D">
        <w:tc>
          <w:tcPr>
            <w:tcW w:w="10740" w:type="dxa"/>
          </w:tcPr>
          <w:p w:rsidR="0050542D" w:rsidRDefault="0050542D" w:rsidP="00E3288B">
            <w:pPr>
              <w:autoSpaceDE w:val="0"/>
              <w:autoSpaceDN w:val="0"/>
              <w:adjustRightInd w:val="0"/>
              <w:ind w:right="-1384"/>
              <w:jc w:val="both"/>
              <w:outlineLvl w:val="0"/>
              <w:rPr>
                <w:rFonts w:ascii="Times New Roman" w:hAnsi="Times New Roman"/>
                <w:sz w:val="28"/>
                <w:szCs w:val="28"/>
              </w:rPr>
            </w:pPr>
            <w:r w:rsidRPr="00853C1F">
              <w:rPr>
                <w:rFonts w:ascii="Times New Roman" w:hAnsi="Times New Roman"/>
                <w:sz w:val="28"/>
                <w:szCs w:val="28"/>
              </w:rPr>
              <w:t>Заместитель</w:t>
            </w:r>
            <w:r>
              <w:rPr>
                <w:rFonts w:ascii="Times New Roman" w:hAnsi="Times New Roman"/>
                <w:sz w:val="28"/>
                <w:szCs w:val="28"/>
              </w:rPr>
              <w:t xml:space="preserve"> </w:t>
            </w:r>
            <w:r w:rsidRPr="00853C1F">
              <w:rPr>
                <w:rFonts w:ascii="Times New Roman" w:hAnsi="Times New Roman"/>
                <w:sz w:val="28"/>
                <w:szCs w:val="28"/>
              </w:rPr>
              <w:t xml:space="preserve">Председателя </w:t>
            </w:r>
            <w:r>
              <w:rPr>
                <w:rFonts w:ascii="Times New Roman" w:hAnsi="Times New Roman"/>
                <w:sz w:val="28"/>
                <w:szCs w:val="28"/>
              </w:rPr>
              <w:t>П</w:t>
            </w:r>
            <w:r w:rsidRPr="00853C1F">
              <w:rPr>
                <w:rFonts w:ascii="Times New Roman" w:hAnsi="Times New Roman"/>
                <w:sz w:val="28"/>
                <w:szCs w:val="28"/>
              </w:rPr>
              <w:t>равительства</w:t>
            </w:r>
          </w:p>
          <w:p w:rsidR="0050542D" w:rsidRPr="00853C1F" w:rsidRDefault="0050542D" w:rsidP="00E3288B">
            <w:pPr>
              <w:autoSpaceDE w:val="0"/>
              <w:autoSpaceDN w:val="0"/>
              <w:adjustRightInd w:val="0"/>
              <w:ind w:right="-3227"/>
              <w:jc w:val="both"/>
              <w:outlineLvl w:val="0"/>
              <w:rPr>
                <w:rFonts w:ascii="Times New Roman" w:hAnsi="Times New Roman"/>
              </w:rPr>
            </w:pPr>
            <w:r w:rsidRPr="00853C1F">
              <w:rPr>
                <w:rFonts w:ascii="Times New Roman" w:hAnsi="Times New Roman"/>
                <w:sz w:val="28"/>
                <w:szCs w:val="28"/>
              </w:rPr>
              <w:t>Республики Алтай,</w:t>
            </w:r>
            <w:r>
              <w:rPr>
                <w:rFonts w:ascii="Times New Roman" w:hAnsi="Times New Roman"/>
                <w:sz w:val="28"/>
                <w:szCs w:val="28"/>
              </w:rPr>
              <w:t xml:space="preserve"> </w:t>
            </w:r>
            <w:r w:rsidRPr="00853C1F">
              <w:rPr>
                <w:rFonts w:ascii="Times New Roman" w:hAnsi="Times New Roman"/>
                <w:sz w:val="28"/>
                <w:szCs w:val="28"/>
              </w:rPr>
              <w:t>министр</w:t>
            </w:r>
            <w:r>
              <w:rPr>
                <w:rFonts w:ascii="Times New Roman" w:hAnsi="Times New Roman"/>
                <w:sz w:val="28"/>
                <w:szCs w:val="28"/>
              </w:rPr>
              <w:t xml:space="preserve">                                                             О. В. Завьялова</w:t>
            </w:r>
          </w:p>
        </w:tc>
        <w:tc>
          <w:tcPr>
            <w:tcW w:w="10740" w:type="dxa"/>
          </w:tcPr>
          <w:p w:rsidR="0050542D" w:rsidRDefault="0050542D" w:rsidP="004E6C15">
            <w:pPr>
              <w:autoSpaceDE w:val="0"/>
              <w:autoSpaceDN w:val="0"/>
              <w:adjustRightInd w:val="0"/>
              <w:ind w:right="-3227"/>
              <w:jc w:val="both"/>
              <w:outlineLvl w:val="0"/>
              <w:rPr>
                <w:rFonts w:ascii="Times New Roman" w:hAnsi="Times New Roman"/>
                <w:sz w:val="28"/>
                <w:szCs w:val="28"/>
              </w:rPr>
            </w:pPr>
            <w:r>
              <w:rPr>
                <w:rFonts w:ascii="Times New Roman" w:hAnsi="Times New Roman"/>
                <w:sz w:val="28"/>
                <w:szCs w:val="28"/>
              </w:rPr>
              <w:t>Исполняющий обязанности</w:t>
            </w:r>
          </w:p>
          <w:p w:rsidR="0050542D" w:rsidRPr="00853C1F" w:rsidRDefault="0050542D" w:rsidP="004E6C15">
            <w:pPr>
              <w:autoSpaceDE w:val="0"/>
              <w:autoSpaceDN w:val="0"/>
              <w:adjustRightInd w:val="0"/>
              <w:ind w:right="-3227"/>
              <w:jc w:val="both"/>
              <w:outlineLvl w:val="0"/>
              <w:rPr>
                <w:rFonts w:ascii="Times New Roman" w:hAnsi="Times New Roman"/>
              </w:rPr>
            </w:pPr>
            <w:r w:rsidRPr="00853C1F">
              <w:rPr>
                <w:rFonts w:ascii="Times New Roman" w:hAnsi="Times New Roman"/>
                <w:sz w:val="28"/>
                <w:szCs w:val="28"/>
              </w:rPr>
              <w:t>министр</w:t>
            </w:r>
            <w:r>
              <w:rPr>
                <w:rFonts w:ascii="Times New Roman" w:hAnsi="Times New Roman"/>
                <w:sz w:val="28"/>
                <w:szCs w:val="28"/>
              </w:rPr>
              <w:t>а финансов Республики Алтай                                            Н. В. Резцова</w:t>
            </w:r>
          </w:p>
        </w:tc>
        <w:tc>
          <w:tcPr>
            <w:tcW w:w="4927" w:type="dxa"/>
          </w:tcPr>
          <w:p w:rsidR="0050542D" w:rsidRPr="00853C1F" w:rsidRDefault="0050542D" w:rsidP="00C77BE2">
            <w:pPr>
              <w:jc w:val="right"/>
              <w:rPr>
                <w:rFonts w:ascii="Times New Roman" w:hAnsi="Times New Roman"/>
                <w:sz w:val="28"/>
                <w:szCs w:val="28"/>
              </w:rPr>
            </w:pPr>
          </w:p>
          <w:p w:rsidR="0050542D" w:rsidRPr="00853C1F" w:rsidRDefault="0050542D" w:rsidP="00C77BE2">
            <w:pPr>
              <w:jc w:val="right"/>
              <w:rPr>
                <w:rFonts w:ascii="Times New Roman" w:hAnsi="Times New Roman"/>
                <w:sz w:val="28"/>
                <w:szCs w:val="28"/>
              </w:rPr>
            </w:pPr>
          </w:p>
          <w:p w:rsidR="0050542D" w:rsidRPr="00853C1F" w:rsidRDefault="0050542D" w:rsidP="00C77BE2">
            <w:pPr>
              <w:rPr>
                <w:rFonts w:ascii="Times New Roman" w:hAnsi="Times New Roman"/>
              </w:rPr>
            </w:pPr>
            <w:r w:rsidRPr="00853C1F">
              <w:rPr>
                <w:rFonts w:ascii="Times New Roman" w:hAnsi="Times New Roman"/>
                <w:sz w:val="28"/>
                <w:szCs w:val="28"/>
              </w:rPr>
              <w:t>О.В. Завьялова</w:t>
            </w:r>
          </w:p>
        </w:tc>
      </w:tr>
    </w:tbl>
    <w:p w:rsidR="00853C1F" w:rsidRDefault="00853C1F" w:rsidP="00853C1F">
      <w:pPr>
        <w:ind w:firstLine="709"/>
        <w:rPr>
          <w:sz w:val="20"/>
        </w:rPr>
      </w:pPr>
    </w:p>
    <w:p w:rsidR="009433F9" w:rsidRDefault="009433F9" w:rsidP="00853C1F">
      <w:pPr>
        <w:ind w:firstLine="709"/>
        <w:rPr>
          <w:sz w:val="20"/>
        </w:rPr>
      </w:pPr>
    </w:p>
    <w:p w:rsidR="009433F9" w:rsidRDefault="009433F9" w:rsidP="00853C1F">
      <w:pPr>
        <w:ind w:firstLine="709"/>
        <w:rPr>
          <w:sz w:val="20"/>
        </w:rPr>
      </w:pPr>
    </w:p>
    <w:p w:rsidR="009433F9" w:rsidRDefault="009433F9" w:rsidP="00853C1F">
      <w:pPr>
        <w:ind w:firstLine="709"/>
        <w:rPr>
          <w:sz w:val="20"/>
        </w:rPr>
      </w:pPr>
    </w:p>
    <w:p w:rsidR="009433F9" w:rsidRDefault="009433F9" w:rsidP="00853C1F">
      <w:pPr>
        <w:ind w:firstLine="709"/>
        <w:rPr>
          <w:sz w:val="20"/>
        </w:rPr>
      </w:pPr>
    </w:p>
    <w:p w:rsidR="009433F9" w:rsidRDefault="009433F9" w:rsidP="00853C1F">
      <w:pPr>
        <w:ind w:firstLine="709"/>
        <w:rPr>
          <w:sz w:val="20"/>
        </w:rPr>
      </w:pPr>
    </w:p>
    <w:p w:rsidR="009433F9" w:rsidRDefault="009433F9" w:rsidP="00853C1F">
      <w:pPr>
        <w:ind w:firstLine="709"/>
        <w:rPr>
          <w:sz w:val="20"/>
        </w:rPr>
      </w:pPr>
    </w:p>
    <w:p w:rsidR="009433F9" w:rsidRDefault="009433F9" w:rsidP="00853C1F">
      <w:pPr>
        <w:ind w:firstLine="709"/>
        <w:rPr>
          <w:sz w:val="20"/>
        </w:rPr>
      </w:pPr>
    </w:p>
    <w:p w:rsidR="009433F9" w:rsidRDefault="009433F9" w:rsidP="00853C1F">
      <w:pPr>
        <w:ind w:firstLine="709"/>
        <w:rPr>
          <w:sz w:val="20"/>
        </w:rPr>
      </w:pPr>
    </w:p>
    <w:p w:rsidR="009433F9" w:rsidRDefault="009433F9" w:rsidP="00853C1F">
      <w:pPr>
        <w:ind w:firstLine="709"/>
        <w:rPr>
          <w:sz w:val="20"/>
        </w:rPr>
      </w:pPr>
    </w:p>
    <w:p w:rsidR="009433F9" w:rsidRDefault="009433F9" w:rsidP="00853C1F">
      <w:pPr>
        <w:ind w:firstLine="709"/>
        <w:rPr>
          <w:sz w:val="20"/>
        </w:rPr>
      </w:pPr>
    </w:p>
    <w:p w:rsidR="009433F9" w:rsidRDefault="009433F9" w:rsidP="00853C1F">
      <w:pPr>
        <w:ind w:firstLine="709"/>
        <w:rPr>
          <w:sz w:val="20"/>
        </w:rPr>
      </w:pPr>
    </w:p>
    <w:p w:rsidR="009433F9" w:rsidRDefault="009433F9" w:rsidP="00853C1F">
      <w:pPr>
        <w:ind w:firstLine="709"/>
        <w:rPr>
          <w:sz w:val="20"/>
        </w:rPr>
      </w:pPr>
    </w:p>
    <w:p w:rsidR="009433F9" w:rsidRDefault="009433F9" w:rsidP="00853C1F">
      <w:pPr>
        <w:ind w:firstLine="709"/>
        <w:rPr>
          <w:sz w:val="20"/>
        </w:rPr>
      </w:pPr>
    </w:p>
    <w:p w:rsidR="009433F9" w:rsidRDefault="009433F9" w:rsidP="00853C1F">
      <w:pPr>
        <w:ind w:firstLine="709"/>
        <w:rPr>
          <w:sz w:val="20"/>
        </w:rPr>
      </w:pPr>
    </w:p>
    <w:p w:rsidR="009433F9" w:rsidRDefault="009433F9" w:rsidP="00853C1F">
      <w:pPr>
        <w:ind w:firstLine="709"/>
        <w:rPr>
          <w:sz w:val="20"/>
        </w:rPr>
      </w:pPr>
    </w:p>
    <w:p w:rsidR="009433F9" w:rsidRDefault="009433F9" w:rsidP="00853C1F">
      <w:pPr>
        <w:ind w:firstLine="709"/>
        <w:rPr>
          <w:sz w:val="20"/>
        </w:rPr>
      </w:pPr>
    </w:p>
    <w:p w:rsidR="0050542D" w:rsidRPr="0050542D" w:rsidRDefault="009433F9" w:rsidP="003B47F1">
      <w:pPr>
        <w:spacing w:after="480" w:line="240" w:lineRule="auto"/>
        <w:ind w:firstLine="709"/>
        <w:jc w:val="both"/>
        <w:rPr>
          <w:rFonts w:ascii="Times New Roman" w:hAnsi="Times New Roman" w:cs="Times New Roman"/>
          <w:sz w:val="24"/>
          <w:szCs w:val="24"/>
        </w:rPr>
      </w:pPr>
      <w:r w:rsidRPr="0050542D">
        <w:rPr>
          <w:rFonts w:ascii="Times New Roman" w:hAnsi="Times New Roman" w:cs="Times New Roman"/>
          <w:sz w:val="24"/>
          <w:szCs w:val="24"/>
        </w:rPr>
        <w:t>Согласовано:</w:t>
      </w:r>
      <w:r w:rsidR="0050542D" w:rsidRPr="0050542D">
        <w:rPr>
          <w:rFonts w:ascii="Times New Roman" w:hAnsi="Times New Roman" w:cs="Times New Roman"/>
          <w:sz w:val="24"/>
          <w:szCs w:val="24"/>
        </w:rPr>
        <w:t xml:space="preserve"> Приказ «Об утверждении ведомственного перечня отдельных видов товаров, работ, услуг,  закупаемых Министерством финансов Республики Алтай и подведомственным учреждением,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r w:rsidR="003B47F1">
        <w:rPr>
          <w:rFonts w:ascii="Times New Roman" w:hAnsi="Times New Roman" w:cs="Times New Roman"/>
          <w:sz w:val="24"/>
          <w:szCs w:val="24"/>
        </w:rPr>
        <w:t>,</w:t>
      </w:r>
      <w:r w:rsidR="0050542D" w:rsidRPr="0050542D">
        <w:rPr>
          <w:rFonts w:ascii="Times New Roman" w:hAnsi="Times New Roman" w:cs="Times New Roman"/>
          <w:sz w:val="24"/>
          <w:szCs w:val="24"/>
        </w:rPr>
        <w:t xml:space="preserve"> и признани</w:t>
      </w:r>
      <w:r w:rsidR="003B47F1">
        <w:rPr>
          <w:rFonts w:ascii="Times New Roman" w:hAnsi="Times New Roman" w:cs="Times New Roman"/>
          <w:sz w:val="24"/>
          <w:szCs w:val="24"/>
        </w:rPr>
        <w:t>и</w:t>
      </w:r>
      <w:r w:rsidR="0050542D" w:rsidRPr="0050542D">
        <w:rPr>
          <w:rFonts w:ascii="Times New Roman" w:hAnsi="Times New Roman" w:cs="Times New Roman"/>
          <w:sz w:val="24"/>
          <w:szCs w:val="24"/>
        </w:rPr>
        <w:t xml:space="preserve">  утратившим силу </w:t>
      </w:r>
      <w:r w:rsidR="003B47F1">
        <w:rPr>
          <w:rFonts w:ascii="Times New Roman" w:hAnsi="Times New Roman" w:cs="Times New Roman"/>
          <w:sz w:val="24"/>
          <w:szCs w:val="24"/>
        </w:rPr>
        <w:t>п</w:t>
      </w:r>
      <w:r w:rsidR="0050542D" w:rsidRPr="0050542D">
        <w:rPr>
          <w:rFonts w:ascii="Times New Roman" w:hAnsi="Times New Roman" w:cs="Times New Roman"/>
          <w:sz w:val="24"/>
          <w:szCs w:val="24"/>
        </w:rPr>
        <w:t>риказа Министерства финансов Республики Алтай  от 2</w:t>
      </w:r>
      <w:r w:rsidR="009F70C5">
        <w:rPr>
          <w:rFonts w:ascii="Times New Roman" w:hAnsi="Times New Roman" w:cs="Times New Roman"/>
          <w:sz w:val="24"/>
          <w:szCs w:val="24"/>
        </w:rPr>
        <w:t>0</w:t>
      </w:r>
      <w:r w:rsidR="0050542D" w:rsidRPr="0050542D">
        <w:rPr>
          <w:rFonts w:ascii="Times New Roman" w:hAnsi="Times New Roman" w:cs="Times New Roman"/>
          <w:sz w:val="24"/>
          <w:szCs w:val="24"/>
        </w:rPr>
        <w:t xml:space="preserve"> сентября 2016 года № 138-п»</w:t>
      </w:r>
      <w:r w:rsidR="003B47F1">
        <w:rPr>
          <w:rFonts w:ascii="Times New Roman" w:hAnsi="Times New Roman" w:cs="Times New Roman"/>
          <w:sz w:val="24"/>
          <w:szCs w:val="24"/>
        </w:rPr>
        <w:t>.</w:t>
      </w:r>
    </w:p>
    <w:p w:rsidR="009433F9" w:rsidRPr="00732820" w:rsidRDefault="009433F9" w:rsidP="00F40652">
      <w:pPr>
        <w:tabs>
          <w:tab w:val="left" w:pos="7371"/>
        </w:tabs>
        <w:jc w:val="both"/>
        <w:rPr>
          <w:rFonts w:ascii="Times New Roman" w:hAnsi="Times New Roman" w:cs="Times New Roman"/>
          <w:sz w:val="24"/>
          <w:szCs w:val="24"/>
        </w:rPr>
      </w:pPr>
    </w:p>
    <w:p w:rsidR="009433F9" w:rsidRPr="00732820" w:rsidRDefault="0050542D" w:rsidP="009433F9">
      <w:pPr>
        <w:jc w:val="both"/>
        <w:rPr>
          <w:rFonts w:ascii="Times New Roman" w:hAnsi="Times New Roman" w:cs="Times New Roman"/>
          <w:sz w:val="24"/>
          <w:szCs w:val="24"/>
        </w:rPr>
      </w:pPr>
      <w:r>
        <w:rPr>
          <w:rFonts w:ascii="Times New Roman" w:hAnsi="Times New Roman" w:cs="Times New Roman"/>
          <w:sz w:val="24"/>
          <w:szCs w:val="24"/>
        </w:rPr>
        <w:t>Начальник бюджетного отдела                                                                       Л.М. Бокарева</w:t>
      </w:r>
    </w:p>
    <w:p w:rsidR="00D10975" w:rsidRDefault="00D10975" w:rsidP="00D10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отдела доходов и управления</w:t>
      </w:r>
    </w:p>
    <w:p w:rsidR="00D10975" w:rsidRDefault="00D10975" w:rsidP="00F40652">
      <w:pPr>
        <w:tabs>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внутренним долгом                                                                               </w:t>
      </w:r>
      <w:r w:rsidR="00F40652">
        <w:rPr>
          <w:rFonts w:ascii="Times New Roman" w:hAnsi="Times New Roman" w:cs="Times New Roman"/>
          <w:sz w:val="24"/>
          <w:szCs w:val="24"/>
        </w:rPr>
        <w:t xml:space="preserve">         </w:t>
      </w:r>
      <w:r>
        <w:rPr>
          <w:rFonts w:ascii="Times New Roman" w:hAnsi="Times New Roman" w:cs="Times New Roman"/>
          <w:sz w:val="24"/>
          <w:szCs w:val="24"/>
        </w:rPr>
        <w:t xml:space="preserve">  </w:t>
      </w:r>
      <w:r w:rsidR="004E6C15">
        <w:rPr>
          <w:rFonts w:ascii="Times New Roman" w:hAnsi="Times New Roman" w:cs="Times New Roman"/>
          <w:sz w:val="24"/>
          <w:szCs w:val="24"/>
        </w:rPr>
        <w:t xml:space="preserve"> И.Т</w:t>
      </w:r>
      <w:r>
        <w:rPr>
          <w:rFonts w:ascii="Times New Roman" w:hAnsi="Times New Roman" w:cs="Times New Roman"/>
          <w:sz w:val="24"/>
          <w:szCs w:val="24"/>
        </w:rPr>
        <w:t>.</w:t>
      </w:r>
      <w:r w:rsidR="004E6C15">
        <w:rPr>
          <w:rFonts w:ascii="Times New Roman" w:hAnsi="Times New Roman" w:cs="Times New Roman"/>
          <w:sz w:val="24"/>
          <w:szCs w:val="24"/>
        </w:rPr>
        <w:t xml:space="preserve"> Арбаева</w:t>
      </w:r>
    </w:p>
    <w:p w:rsidR="00D10975" w:rsidRDefault="00D10975" w:rsidP="00D10975">
      <w:pPr>
        <w:spacing w:after="0" w:line="240" w:lineRule="auto"/>
        <w:jc w:val="both"/>
        <w:rPr>
          <w:rFonts w:ascii="Times New Roman" w:hAnsi="Times New Roman" w:cs="Times New Roman"/>
          <w:sz w:val="24"/>
          <w:szCs w:val="24"/>
        </w:rPr>
      </w:pPr>
    </w:p>
    <w:p w:rsidR="00D10975" w:rsidRDefault="00D10975" w:rsidP="00D10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бюджетного учета </w:t>
      </w:r>
    </w:p>
    <w:p w:rsidR="00D10975" w:rsidRDefault="00D10975" w:rsidP="00D109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отчетности                                                                                        </w:t>
      </w:r>
      <w:r w:rsidR="00F40652">
        <w:rPr>
          <w:rFonts w:ascii="Times New Roman" w:hAnsi="Times New Roman" w:cs="Times New Roman"/>
          <w:sz w:val="24"/>
          <w:szCs w:val="24"/>
        </w:rPr>
        <w:t xml:space="preserve"> </w:t>
      </w:r>
      <w:r>
        <w:rPr>
          <w:rFonts w:ascii="Times New Roman" w:hAnsi="Times New Roman" w:cs="Times New Roman"/>
          <w:sz w:val="24"/>
          <w:szCs w:val="24"/>
        </w:rPr>
        <w:t xml:space="preserve">   </w:t>
      </w:r>
      <w:r w:rsidR="00F40652">
        <w:rPr>
          <w:rFonts w:ascii="Times New Roman" w:hAnsi="Times New Roman" w:cs="Times New Roman"/>
          <w:sz w:val="24"/>
          <w:szCs w:val="24"/>
        </w:rPr>
        <w:t xml:space="preserve">         </w:t>
      </w:r>
      <w:r>
        <w:rPr>
          <w:rFonts w:ascii="Times New Roman" w:hAnsi="Times New Roman" w:cs="Times New Roman"/>
          <w:sz w:val="24"/>
          <w:szCs w:val="24"/>
        </w:rPr>
        <w:t xml:space="preserve"> О.Ю. Мартынова</w:t>
      </w:r>
    </w:p>
    <w:p w:rsidR="00D10975" w:rsidRDefault="00D10975" w:rsidP="00D10975">
      <w:pPr>
        <w:spacing w:after="0" w:line="240" w:lineRule="auto"/>
        <w:jc w:val="both"/>
        <w:rPr>
          <w:rFonts w:ascii="Times New Roman" w:hAnsi="Times New Roman" w:cs="Times New Roman"/>
          <w:sz w:val="24"/>
          <w:szCs w:val="24"/>
        </w:rPr>
      </w:pPr>
    </w:p>
    <w:p w:rsidR="00D10975" w:rsidRDefault="00D10975" w:rsidP="00F406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контрольно - ревизионной работы                                    </w:t>
      </w:r>
      <w:r w:rsidR="00F40652">
        <w:rPr>
          <w:rFonts w:ascii="Times New Roman" w:hAnsi="Times New Roman" w:cs="Times New Roman"/>
          <w:sz w:val="24"/>
          <w:szCs w:val="24"/>
        </w:rPr>
        <w:t xml:space="preserve">      </w:t>
      </w:r>
      <w:r>
        <w:rPr>
          <w:rFonts w:ascii="Times New Roman" w:hAnsi="Times New Roman" w:cs="Times New Roman"/>
          <w:sz w:val="24"/>
          <w:szCs w:val="24"/>
        </w:rPr>
        <w:t xml:space="preserve">  </w:t>
      </w:r>
      <w:r w:rsidR="004E6C15">
        <w:rPr>
          <w:rFonts w:ascii="Times New Roman" w:hAnsi="Times New Roman" w:cs="Times New Roman"/>
          <w:sz w:val="24"/>
          <w:szCs w:val="24"/>
        </w:rPr>
        <w:t xml:space="preserve"> А</w:t>
      </w:r>
      <w:r>
        <w:rPr>
          <w:rFonts w:ascii="Times New Roman" w:hAnsi="Times New Roman" w:cs="Times New Roman"/>
          <w:sz w:val="24"/>
          <w:szCs w:val="24"/>
        </w:rPr>
        <w:t>.</w:t>
      </w:r>
      <w:r w:rsidR="004E6C15">
        <w:rPr>
          <w:rFonts w:ascii="Times New Roman" w:hAnsi="Times New Roman" w:cs="Times New Roman"/>
          <w:sz w:val="24"/>
          <w:szCs w:val="24"/>
        </w:rPr>
        <w:t>А</w:t>
      </w:r>
      <w:r>
        <w:rPr>
          <w:rFonts w:ascii="Times New Roman" w:hAnsi="Times New Roman" w:cs="Times New Roman"/>
          <w:sz w:val="24"/>
          <w:szCs w:val="24"/>
        </w:rPr>
        <w:t xml:space="preserve">. </w:t>
      </w:r>
      <w:r w:rsidR="004E6C15">
        <w:rPr>
          <w:rFonts w:ascii="Times New Roman" w:hAnsi="Times New Roman" w:cs="Times New Roman"/>
          <w:sz w:val="24"/>
          <w:szCs w:val="24"/>
        </w:rPr>
        <w:t>Сафронова</w:t>
      </w:r>
    </w:p>
    <w:p w:rsidR="00D10975" w:rsidRPr="00732820" w:rsidRDefault="00D10975" w:rsidP="00F40652">
      <w:pPr>
        <w:spacing w:after="0" w:line="240" w:lineRule="auto"/>
        <w:jc w:val="both"/>
        <w:rPr>
          <w:rFonts w:ascii="Times New Roman" w:hAnsi="Times New Roman" w:cs="Times New Roman"/>
          <w:sz w:val="24"/>
          <w:szCs w:val="24"/>
        </w:rPr>
      </w:pPr>
    </w:p>
    <w:p w:rsidR="009433F9" w:rsidRPr="00732820" w:rsidRDefault="009433F9" w:rsidP="00F40652">
      <w:pPr>
        <w:spacing w:line="240" w:lineRule="auto"/>
        <w:jc w:val="both"/>
        <w:rPr>
          <w:rFonts w:ascii="Times New Roman" w:hAnsi="Times New Roman" w:cs="Times New Roman"/>
          <w:sz w:val="24"/>
          <w:szCs w:val="24"/>
        </w:rPr>
      </w:pPr>
      <w:r w:rsidRPr="00732820">
        <w:rPr>
          <w:rFonts w:ascii="Times New Roman" w:hAnsi="Times New Roman" w:cs="Times New Roman"/>
          <w:sz w:val="24"/>
          <w:szCs w:val="24"/>
        </w:rPr>
        <w:t xml:space="preserve">Начальник административного отдела                                                  </w:t>
      </w:r>
      <w:r w:rsidR="00F40652">
        <w:rPr>
          <w:rFonts w:ascii="Times New Roman" w:hAnsi="Times New Roman" w:cs="Times New Roman"/>
          <w:sz w:val="24"/>
          <w:szCs w:val="24"/>
        </w:rPr>
        <w:t xml:space="preserve">  </w:t>
      </w:r>
      <w:r w:rsidRPr="00732820">
        <w:rPr>
          <w:rFonts w:ascii="Times New Roman" w:hAnsi="Times New Roman" w:cs="Times New Roman"/>
          <w:sz w:val="24"/>
          <w:szCs w:val="24"/>
        </w:rPr>
        <w:t xml:space="preserve"> </w:t>
      </w:r>
      <w:r w:rsidR="00F40652">
        <w:rPr>
          <w:rFonts w:ascii="Times New Roman" w:hAnsi="Times New Roman" w:cs="Times New Roman"/>
          <w:sz w:val="24"/>
          <w:szCs w:val="24"/>
        </w:rPr>
        <w:t xml:space="preserve">  </w:t>
      </w:r>
      <w:r w:rsidRPr="00732820">
        <w:rPr>
          <w:rFonts w:ascii="Times New Roman" w:hAnsi="Times New Roman" w:cs="Times New Roman"/>
          <w:sz w:val="24"/>
          <w:szCs w:val="24"/>
        </w:rPr>
        <w:t xml:space="preserve">   </w:t>
      </w:r>
      <w:r w:rsidR="00F40652">
        <w:rPr>
          <w:rFonts w:ascii="Times New Roman" w:hAnsi="Times New Roman" w:cs="Times New Roman"/>
          <w:sz w:val="24"/>
          <w:szCs w:val="24"/>
        </w:rPr>
        <w:t xml:space="preserve"> </w:t>
      </w:r>
      <w:r w:rsidRPr="00732820">
        <w:rPr>
          <w:rFonts w:ascii="Times New Roman" w:hAnsi="Times New Roman" w:cs="Times New Roman"/>
          <w:sz w:val="24"/>
          <w:szCs w:val="24"/>
        </w:rPr>
        <w:t>Н.В. Кучукова</w:t>
      </w:r>
    </w:p>
    <w:p w:rsidR="009433F9" w:rsidRPr="00732820" w:rsidRDefault="004E6C15" w:rsidP="00F40652">
      <w:pPr>
        <w:tabs>
          <w:tab w:val="left" w:pos="7513"/>
          <w:tab w:val="left" w:pos="7655"/>
        </w:tabs>
        <w:spacing w:line="240" w:lineRule="auto"/>
        <w:jc w:val="both"/>
        <w:rPr>
          <w:rFonts w:ascii="Times New Roman" w:hAnsi="Times New Roman" w:cs="Times New Roman"/>
          <w:b/>
          <w:sz w:val="24"/>
          <w:szCs w:val="24"/>
        </w:rPr>
      </w:pPr>
      <w:r>
        <w:rPr>
          <w:rFonts w:ascii="Times New Roman" w:hAnsi="Times New Roman" w:cs="Times New Roman"/>
          <w:sz w:val="24"/>
          <w:szCs w:val="24"/>
        </w:rPr>
        <w:t>Начальник</w:t>
      </w:r>
      <w:r w:rsidR="009433F9" w:rsidRPr="00732820">
        <w:rPr>
          <w:rFonts w:ascii="Times New Roman" w:hAnsi="Times New Roman" w:cs="Times New Roman"/>
          <w:sz w:val="24"/>
          <w:szCs w:val="24"/>
        </w:rPr>
        <w:t xml:space="preserve"> юридического отдела                                        </w:t>
      </w:r>
      <w:r>
        <w:rPr>
          <w:rFonts w:ascii="Times New Roman" w:hAnsi="Times New Roman" w:cs="Times New Roman"/>
          <w:sz w:val="24"/>
          <w:szCs w:val="24"/>
        </w:rPr>
        <w:t xml:space="preserve">              </w:t>
      </w:r>
      <w:r w:rsidR="009433F9" w:rsidRPr="00732820">
        <w:rPr>
          <w:rFonts w:ascii="Times New Roman" w:hAnsi="Times New Roman" w:cs="Times New Roman"/>
          <w:sz w:val="24"/>
          <w:szCs w:val="24"/>
        </w:rPr>
        <w:t xml:space="preserve">      </w:t>
      </w:r>
      <w:r>
        <w:rPr>
          <w:rFonts w:ascii="Times New Roman" w:hAnsi="Times New Roman" w:cs="Times New Roman"/>
          <w:sz w:val="24"/>
          <w:szCs w:val="24"/>
        </w:rPr>
        <w:t xml:space="preserve"> </w:t>
      </w:r>
      <w:r w:rsidR="009433F9" w:rsidRPr="00732820">
        <w:rPr>
          <w:rFonts w:ascii="Times New Roman" w:hAnsi="Times New Roman" w:cs="Times New Roman"/>
          <w:sz w:val="24"/>
          <w:szCs w:val="24"/>
        </w:rPr>
        <w:t xml:space="preserve"> </w:t>
      </w:r>
      <w:r w:rsidR="00F40652">
        <w:rPr>
          <w:rFonts w:ascii="Times New Roman" w:hAnsi="Times New Roman" w:cs="Times New Roman"/>
          <w:sz w:val="24"/>
          <w:szCs w:val="24"/>
        </w:rPr>
        <w:t xml:space="preserve">     </w:t>
      </w:r>
      <w:r w:rsidR="009433F9" w:rsidRPr="00732820">
        <w:rPr>
          <w:rFonts w:ascii="Times New Roman" w:hAnsi="Times New Roman" w:cs="Times New Roman"/>
          <w:sz w:val="24"/>
          <w:szCs w:val="24"/>
        </w:rPr>
        <w:t xml:space="preserve"> Е.Г. Ткаченко</w:t>
      </w:r>
    </w:p>
    <w:p w:rsidR="000356ED" w:rsidRPr="000356ED" w:rsidRDefault="000356ED" w:rsidP="000356ED">
      <w:pPr>
        <w:spacing w:before="100" w:beforeAutospacing="1" w:line="240" w:lineRule="auto"/>
        <w:rPr>
          <w:rFonts w:ascii="Times New Roman" w:eastAsia="Times New Roman" w:hAnsi="Times New Roman" w:cs="Times New Roman"/>
          <w:sz w:val="24"/>
          <w:szCs w:val="24"/>
          <w:lang w:eastAsia="ru-RU"/>
        </w:rPr>
        <w:sectPr w:rsidR="000356ED" w:rsidRPr="000356ED">
          <w:pgSz w:w="12240" w:h="15840"/>
          <w:pgMar w:top="1134" w:right="850" w:bottom="1134" w:left="1701" w:header="720" w:footer="720" w:gutter="0"/>
          <w:cols w:space="720"/>
        </w:sectPr>
      </w:pPr>
      <w:r w:rsidRPr="000356ED">
        <w:rPr>
          <w:rFonts w:ascii="Times New Roman" w:eastAsia="Times New Roman" w:hAnsi="Times New Roman" w:cs="Times New Roman"/>
          <w:bCs/>
          <w:sz w:val="24"/>
          <w:szCs w:val="28"/>
          <w:lang w:eastAsia="ru-RU"/>
        </w:rPr>
        <w:t> </w:t>
      </w:r>
    </w:p>
    <w:p w:rsidR="0050542D" w:rsidRDefault="00F24464" w:rsidP="00F24464">
      <w:pPr>
        <w:pStyle w:val="ConsPlusNormal0"/>
        <w:jc w:val="center"/>
        <w:rPr>
          <w:rFonts w:ascii="Times New Roman" w:hAnsi="Times New Roman" w:cs="Times New Roman"/>
        </w:rPr>
      </w:pPr>
      <w:r>
        <w:rPr>
          <w:rFonts w:ascii="Times New Roman" w:hAnsi="Times New Roman" w:cs="Times New Roman"/>
        </w:rPr>
        <w:lastRenderedPageBreak/>
        <w:t xml:space="preserve">                                                                                                                                                                                         </w:t>
      </w:r>
    </w:p>
    <w:p w:rsidR="0050542D" w:rsidRDefault="0050542D" w:rsidP="00F24464">
      <w:pPr>
        <w:pStyle w:val="ConsPlusNormal0"/>
        <w:jc w:val="center"/>
        <w:rPr>
          <w:rFonts w:ascii="Times New Roman" w:hAnsi="Times New Roman" w:cs="Times New Roman"/>
        </w:rPr>
      </w:pPr>
      <w:r>
        <w:rPr>
          <w:rFonts w:ascii="Times New Roman" w:hAnsi="Times New Roman" w:cs="Times New Roman"/>
        </w:rPr>
        <w:t xml:space="preserve">                                                                                                                                                                                             </w:t>
      </w:r>
    </w:p>
    <w:p w:rsidR="0050542D" w:rsidRPr="00914B4E" w:rsidRDefault="0050542D" w:rsidP="0050542D">
      <w:pPr>
        <w:pStyle w:val="ConsPlusNormal0"/>
        <w:ind w:left="11482"/>
        <w:jc w:val="center"/>
        <w:rPr>
          <w:rFonts w:ascii="Times New Roman" w:hAnsi="Times New Roman" w:cs="Times New Roman"/>
        </w:rPr>
      </w:pPr>
      <w:r w:rsidRPr="00914B4E">
        <w:rPr>
          <w:rFonts w:ascii="Times New Roman" w:hAnsi="Times New Roman" w:cs="Times New Roman"/>
        </w:rPr>
        <w:t>УТВЕРЖДЕН</w:t>
      </w:r>
    </w:p>
    <w:p w:rsidR="0050542D" w:rsidRPr="00914B4E" w:rsidRDefault="0050542D" w:rsidP="0050542D">
      <w:pPr>
        <w:pStyle w:val="ConsPlusNormal0"/>
        <w:ind w:left="11482"/>
        <w:jc w:val="center"/>
        <w:rPr>
          <w:rFonts w:ascii="Times New Roman" w:hAnsi="Times New Roman" w:cs="Times New Roman"/>
        </w:rPr>
      </w:pPr>
      <w:r w:rsidRPr="00914B4E">
        <w:rPr>
          <w:rFonts w:ascii="Times New Roman" w:hAnsi="Times New Roman" w:cs="Times New Roman"/>
        </w:rPr>
        <w:t>приказом</w:t>
      </w:r>
    </w:p>
    <w:p w:rsidR="0050542D" w:rsidRPr="00914B4E" w:rsidRDefault="0050542D" w:rsidP="0050542D">
      <w:pPr>
        <w:pStyle w:val="ConsPlusNormal0"/>
        <w:ind w:left="11482"/>
        <w:jc w:val="center"/>
        <w:rPr>
          <w:rFonts w:ascii="Times New Roman" w:hAnsi="Times New Roman" w:cs="Times New Roman"/>
        </w:rPr>
      </w:pPr>
      <w:r w:rsidRPr="00914B4E">
        <w:rPr>
          <w:rFonts w:ascii="Times New Roman" w:hAnsi="Times New Roman" w:cs="Times New Roman"/>
        </w:rPr>
        <w:t>Министерства финансов</w:t>
      </w:r>
    </w:p>
    <w:p w:rsidR="0050542D" w:rsidRPr="00914B4E" w:rsidRDefault="0050542D" w:rsidP="0050542D">
      <w:pPr>
        <w:pStyle w:val="ConsPlusNormal0"/>
        <w:ind w:left="11482"/>
        <w:jc w:val="center"/>
        <w:rPr>
          <w:rFonts w:ascii="Times New Roman" w:hAnsi="Times New Roman" w:cs="Times New Roman"/>
        </w:rPr>
      </w:pPr>
      <w:r w:rsidRPr="00914B4E">
        <w:rPr>
          <w:rFonts w:ascii="Times New Roman" w:hAnsi="Times New Roman" w:cs="Times New Roman"/>
        </w:rPr>
        <w:t>Республики Алтай</w:t>
      </w:r>
    </w:p>
    <w:p w:rsidR="0050542D" w:rsidRPr="00914B4E" w:rsidRDefault="0050542D" w:rsidP="0050542D">
      <w:pPr>
        <w:pStyle w:val="ConsPlusNormal0"/>
        <w:ind w:left="11482"/>
        <w:jc w:val="center"/>
        <w:rPr>
          <w:rFonts w:ascii="Times New Roman" w:hAnsi="Times New Roman" w:cs="Times New Roman"/>
        </w:rPr>
      </w:pPr>
      <w:r>
        <w:rPr>
          <w:rFonts w:ascii="Times New Roman" w:hAnsi="Times New Roman" w:cs="Times New Roman"/>
        </w:rPr>
        <w:t>о</w:t>
      </w:r>
      <w:r w:rsidRPr="00914B4E">
        <w:rPr>
          <w:rFonts w:ascii="Times New Roman" w:hAnsi="Times New Roman" w:cs="Times New Roman"/>
        </w:rPr>
        <w:t>т</w:t>
      </w:r>
      <w:r>
        <w:rPr>
          <w:rFonts w:ascii="Times New Roman" w:hAnsi="Times New Roman" w:cs="Times New Roman"/>
        </w:rPr>
        <w:t xml:space="preserve"> «____»</w:t>
      </w:r>
      <w:r w:rsidRPr="00914B4E">
        <w:rPr>
          <w:rFonts w:ascii="Times New Roman" w:hAnsi="Times New Roman" w:cs="Times New Roman"/>
        </w:rPr>
        <w:t xml:space="preserve"> </w:t>
      </w:r>
      <w:r>
        <w:rPr>
          <w:rFonts w:ascii="Times New Roman" w:hAnsi="Times New Roman" w:cs="Times New Roman"/>
        </w:rPr>
        <w:t xml:space="preserve"> января</w:t>
      </w:r>
      <w:r w:rsidRPr="00914B4E">
        <w:rPr>
          <w:rFonts w:ascii="Times New Roman" w:hAnsi="Times New Roman" w:cs="Times New Roman"/>
        </w:rPr>
        <w:t xml:space="preserve"> 201</w:t>
      </w:r>
      <w:r>
        <w:rPr>
          <w:rFonts w:ascii="Times New Roman" w:hAnsi="Times New Roman" w:cs="Times New Roman"/>
        </w:rPr>
        <w:t>7</w:t>
      </w:r>
      <w:r w:rsidRPr="00914B4E">
        <w:rPr>
          <w:rFonts w:ascii="Times New Roman" w:hAnsi="Times New Roman" w:cs="Times New Roman"/>
        </w:rPr>
        <w:t xml:space="preserve"> г. №</w:t>
      </w:r>
      <w:r>
        <w:rPr>
          <w:rFonts w:ascii="Times New Roman" w:hAnsi="Times New Roman" w:cs="Times New Roman"/>
        </w:rPr>
        <w:t>_</w:t>
      </w:r>
      <w:r w:rsidRPr="00914B4E">
        <w:rPr>
          <w:rFonts w:ascii="Times New Roman" w:hAnsi="Times New Roman" w:cs="Times New Roman"/>
        </w:rPr>
        <w:t>_ -п</w:t>
      </w:r>
    </w:p>
    <w:p w:rsidR="00D77676" w:rsidRDefault="00D77676" w:rsidP="0050542D">
      <w:pPr>
        <w:autoSpaceDE w:val="0"/>
        <w:autoSpaceDN w:val="0"/>
        <w:adjustRightInd w:val="0"/>
        <w:spacing w:after="0" w:line="240" w:lineRule="auto"/>
        <w:ind w:left="567"/>
        <w:jc w:val="both"/>
        <w:outlineLvl w:val="0"/>
        <w:rPr>
          <w:rFonts w:ascii="Times New Roman" w:hAnsi="Times New Roman" w:cs="Times New Roman"/>
          <w:sz w:val="26"/>
          <w:szCs w:val="26"/>
        </w:rPr>
      </w:pPr>
    </w:p>
    <w:p w:rsidR="00D77676" w:rsidRPr="007B7F5A" w:rsidRDefault="00D77676" w:rsidP="00D77676">
      <w:pPr>
        <w:autoSpaceDE w:val="0"/>
        <w:autoSpaceDN w:val="0"/>
        <w:adjustRightInd w:val="0"/>
        <w:spacing w:after="0" w:line="240" w:lineRule="auto"/>
        <w:jc w:val="both"/>
        <w:outlineLvl w:val="0"/>
        <w:rPr>
          <w:rFonts w:ascii="Times New Roman" w:hAnsi="Times New Roman" w:cs="Times New Roman"/>
          <w:sz w:val="26"/>
          <w:szCs w:val="26"/>
        </w:rPr>
      </w:pPr>
    </w:p>
    <w:p w:rsidR="00D77676" w:rsidRPr="000356ED" w:rsidRDefault="00D77676" w:rsidP="00D77676">
      <w:pPr>
        <w:spacing w:after="0" w:line="240" w:lineRule="auto"/>
        <w:jc w:val="center"/>
        <w:rPr>
          <w:rFonts w:ascii="Times New Roman" w:eastAsia="Times New Roman" w:hAnsi="Times New Roman" w:cs="Times New Roman"/>
          <w:sz w:val="24"/>
          <w:szCs w:val="24"/>
          <w:lang w:eastAsia="ru-RU"/>
        </w:rPr>
      </w:pPr>
      <w:r w:rsidRPr="000356ED">
        <w:rPr>
          <w:rFonts w:ascii="Times New Roman" w:eastAsia="Times New Roman" w:hAnsi="Times New Roman" w:cs="Times New Roman"/>
          <w:b/>
          <w:bCs/>
          <w:sz w:val="24"/>
          <w:szCs w:val="24"/>
          <w:lang w:eastAsia="ru-RU"/>
        </w:rPr>
        <w:t>ВЕДОМСТВЕННЫЙ ПЕРЕЧЕНЬ</w:t>
      </w:r>
    </w:p>
    <w:p w:rsidR="00D77676" w:rsidRPr="000356ED" w:rsidRDefault="00D77676" w:rsidP="00D77676">
      <w:pPr>
        <w:spacing w:after="0" w:line="240" w:lineRule="auto"/>
        <w:jc w:val="center"/>
        <w:rPr>
          <w:rFonts w:ascii="Times New Roman" w:eastAsia="Times New Roman" w:hAnsi="Times New Roman" w:cs="Times New Roman"/>
          <w:sz w:val="24"/>
          <w:szCs w:val="24"/>
          <w:lang w:eastAsia="ru-RU"/>
        </w:rPr>
      </w:pPr>
      <w:r w:rsidRPr="000356ED">
        <w:rPr>
          <w:rFonts w:ascii="Times New Roman" w:eastAsia="Times New Roman" w:hAnsi="Times New Roman" w:cs="Times New Roman"/>
          <w:b/>
          <w:bCs/>
          <w:sz w:val="24"/>
          <w:szCs w:val="24"/>
          <w:lang w:eastAsia="ru-RU"/>
        </w:rPr>
        <w:t>отдельных видов товаров, работ, услуг, в отношении которых</w:t>
      </w:r>
    </w:p>
    <w:p w:rsidR="00D77676" w:rsidRPr="000356ED" w:rsidRDefault="00D77676" w:rsidP="00D77676">
      <w:pPr>
        <w:spacing w:after="0" w:line="240" w:lineRule="auto"/>
        <w:jc w:val="center"/>
        <w:rPr>
          <w:rFonts w:ascii="Times New Roman" w:eastAsia="Times New Roman" w:hAnsi="Times New Roman" w:cs="Times New Roman"/>
          <w:sz w:val="24"/>
          <w:szCs w:val="24"/>
          <w:lang w:eastAsia="ru-RU"/>
        </w:rPr>
      </w:pPr>
      <w:r w:rsidRPr="000356ED">
        <w:rPr>
          <w:rFonts w:ascii="Times New Roman" w:eastAsia="Times New Roman" w:hAnsi="Times New Roman" w:cs="Times New Roman"/>
          <w:b/>
          <w:bCs/>
          <w:sz w:val="24"/>
          <w:szCs w:val="24"/>
          <w:lang w:eastAsia="ru-RU"/>
        </w:rPr>
        <w:t xml:space="preserve"> устанавливаются потребительские свойства (в том числе характеристики качества) </w:t>
      </w:r>
    </w:p>
    <w:p w:rsidR="00D77676" w:rsidRPr="000356ED" w:rsidRDefault="00D77676" w:rsidP="00D77676">
      <w:pPr>
        <w:spacing w:after="0" w:line="240" w:lineRule="auto"/>
        <w:jc w:val="center"/>
        <w:rPr>
          <w:rFonts w:ascii="Times New Roman" w:eastAsia="Times New Roman" w:hAnsi="Times New Roman" w:cs="Times New Roman"/>
          <w:sz w:val="24"/>
          <w:szCs w:val="24"/>
          <w:lang w:eastAsia="ru-RU"/>
        </w:rPr>
      </w:pPr>
      <w:r w:rsidRPr="000356ED">
        <w:rPr>
          <w:rFonts w:ascii="Times New Roman" w:eastAsia="Times New Roman" w:hAnsi="Times New Roman" w:cs="Times New Roman"/>
          <w:b/>
          <w:bCs/>
          <w:sz w:val="24"/>
          <w:szCs w:val="24"/>
          <w:lang w:eastAsia="ru-RU"/>
        </w:rPr>
        <w:t>и иные характеристики</w:t>
      </w:r>
      <w:r>
        <w:rPr>
          <w:rFonts w:ascii="Times New Roman" w:eastAsia="Times New Roman" w:hAnsi="Times New Roman" w:cs="Times New Roman"/>
          <w:b/>
          <w:bCs/>
          <w:sz w:val="24"/>
          <w:szCs w:val="24"/>
          <w:lang w:eastAsia="ru-RU"/>
        </w:rPr>
        <w:t xml:space="preserve"> (в том числе предельные цены товаров, работ, услуг)</w:t>
      </w:r>
    </w:p>
    <w:p w:rsidR="00D77676" w:rsidRPr="007B7F5A" w:rsidRDefault="00D77676" w:rsidP="00D77676">
      <w:pPr>
        <w:autoSpaceDE w:val="0"/>
        <w:autoSpaceDN w:val="0"/>
        <w:adjustRightInd w:val="0"/>
        <w:spacing w:after="0" w:line="240" w:lineRule="auto"/>
        <w:jc w:val="both"/>
        <w:rPr>
          <w:rFonts w:ascii="Times New Roman" w:hAnsi="Times New Roman" w:cs="Times New Roman"/>
          <w:sz w:val="26"/>
          <w:szCs w:val="26"/>
        </w:rPr>
      </w:pPr>
    </w:p>
    <w:tbl>
      <w:tblPr>
        <w:tblW w:w="19230" w:type="dxa"/>
        <w:tblInd w:w="62" w:type="dxa"/>
        <w:tblLayout w:type="fixed"/>
        <w:tblCellMar>
          <w:top w:w="102" w:type="dxa"/>
          <w:left w:w="62" w:type="dxa"/>
          <w:bottom w:w="102" w:type="dxa"/>
          <w:right w:w="62" w:type="dxa"/>
        </w:tblCellMar>
        <w:tblLook w:val="0000"/>
      </w:tblPr>
      <w:tblGrid>
        <w:gridCol w:w="485"/>
        <w:gridCol w:w="1363"/>
        <w:gridCol w:w="1696"/>
        <w:gridCol w:w="993"/>
        <w:gridCol w:w="1134"/>
        <w:gridCol w:w="1417"/>
        <w:gridCol w:w="1559"/>
        <w:gridCol w:w="1588"/>
        <w:gridCol w:w="2127"/>
        <w:gridCol w:w="1705"/>
        <w:gridCol w:w="1195"/>
        <w:gridCol w:w="992"/>
        <w:gridCol w:w="992"/>
        <w:gridCol w:w="992"/>
        <w:gridCol w:w="992"/>
      </w:tblGrid>
      <w:tr w:rsidR="00D77676" w:rsidRPr="007B7F5A" w:rsidTr="00D77676">
        <w:trPr>
          <w:gridAfter w:val="4"/>
          <w:wAfter w:w="3968" w:type="dxa"/>
        </w:trPr>
        <w:tc>
          <w:tcPr>
            <w:tcW w:w="485" w:type="dxa"/>
            <w:vMerge w:val="restart"/>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8A3292">
              <w:rPr>
                <w:rFonts w:ascii="Times New Roman" w:hAnsi="Times New Roman" w:cs="Times New Roman"/>
                <w:sz w:val="20"/>
                <w:szCs w:val="20"/>
              </w:rPr>
              <w:t>№</w:t>
            </w:r>
            <w:r w:rsidRPr="007B7F5A">
              <w:rPr>
                <w:rFonts w:ascii="Times New Roman" w:hAnsi="Times New Roman" w:cs="Times New Roman"/>
                <w:sz w:val="20"/>
                <w:szCs w:val="20"/>
              </w:rPr>
              <w:t xml:space="preserve"> п/п</w:t>
            </w:r>
          </w:p>
        </w:tc>
        <w:tc>
          <w:tcPr>
            <w:tcW w:w="1363" w:type="dxa"/>
            <w:vMerge w:val="restart"/>
            <w:tcBorders>
              <w:top w:val="single" w:sz="4" w:space="0" w:color="auto"/>
              <w:left w:val="single" w:sz="4" w:space="0" w:color="auto"/>
              <w:bottom w:val="single" w:sz="4" w:space="0" w:color="auto"/>
              <w:right w:val="single" w:sz="4" w:space="0" w:color="auto"/>
            </w:tcBorders>
          </w:tcPr>
          <w:p w:rsidR="00D77676" w:rsidRPr="007B7F5A" w:rsidRDefault="00D77676" w:rsidP="00E26C6F">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 xml:space="preserve">Код в соответствии с Общероссийским </w:t>
            </w:r>
            <w:hyperlink r:id="rId9" w:history="1">
              <w:r w:rsidRPr="002C1EC9">
                <w:rPr>
                  <w:rFonts w:ascii="Times New Roman" w:hAnsi="Times New Roman" w:cs="Times New Roman"/>
                  <w:color w:val="000000" w:themeColor="text1"/>
                  <w:sz w:val="20"/>
                  <w:szCs w:val="20"/>
                </w:rPr>
                <w:t>классификатором</w:t>
              </w:r>
            </w:hyperlink>
            <w:r w:rsidRPr="002C1EC9">
              <w:rPr>
                <w:rFonts w:ascii="Times New Roman" w:hAnsi="Times New Roman" w:cs="Times New Roman"/>
                <w:color w:val="000000" w:themeColor="text1"/>
                <w:sz w:val="20"/>
                <w:szCs w:val="20"/>
              </w:rPr>
              <w:t xml:space="preserve"> </w:t>
            </w:r>
            <w:r w:rsidRPr="007B7F5A">
              <w:rPr>
                <w:rFonts w:ascii="Times New Roman" w:hAnsi="Times New Roman" w:cs="Times New Roman"/>
                <w:sz w:val="20"/>
                <w:szCs w:val="20"/>
              </w:rPr>
              <w:t>продукции по видам экономической деятельности ОК 034-20</w:t>
            </w:r>
            <w:r w:rsidR="00E26C6F">
              <w:rPr>
                <w:rFonts w:ascii="Times New Roman" w:hAnsi="Times New Roman" w:cs="Times New Roman"/>
                <w:sz w:val="20"/>
                <w:szCs w:val="20"/>
              </w:rPr>
              <w:t>14</w:t>
            </w:r>
            <w:r w:rsidRPr="007B7F5A">
              <w:rPr>
                <w:rFonts w:ascii="Times New Roman" w:hAnsi="Times New Roman" w:cs="Times New Roman"/>
                <w:sz w:val="20"/>
                <w:szCs w:val="20"/>
              </w:rPr>
              <w:t xml:space="preserve"> (КПЕС 200</w:t>
            </w:r>
            <w:r w:rsidR="00E26C6F">
              <w:rPr>
                <w:rFonts w:ascii="Times New Roman" w:hAnsi="Times New Roman" w:cs="Times New Roman"/>
                <w:sz w:val="20"/>
                <w:szCs w:val="20"/>
              </w:rPr>
              <w:t>8</w:t>
            </w:r>
            <w:r w:rsidRPr="007B7F5A">
              <w:rPr>
                <w:rFonts w:ascii="Times New Roman" w:hAnsi="Times New Roman" w:cs="Times New Roman"/>
                <w:sz w:val="20"/>
                <w:szCs w:val="20"/>
              </w:rPr>
              <w:t>)</w:t>
            </w:r>
          </w:p>
        </w:tc>
        <w:tc>
          <w:tcPr>
            <w:tcW w:w="1696" w:type="dxa"/>
            <w:vMerge w:val="restart"/>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Наименование отдельного вида товаров, работ, услуг</w:t>
            </w:r>
          </w:p>
        </w:tc>
        <w:tc>
          <w:tcPr>
            <w:tcW w:w="2127" w:type="dxa"/>
            <w:gridSpan w:val="2"/>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Единица измерения</w:t>
            </w:r>
          </w:p>
        </w:tc>
        <w:tc>
          <w:tcPr>
            <w:tcW w:w="2976" w:type="dxa"/>
            <w:gridSpan w:val="2"/>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Требования к потребительским свойствам (в том числе качеству) и иным характеристикам, утвержденные Правительством Республики Алтай</w:t>
            </w:r>
          </w:p>
        </w:tc>
        <w:tc>
          <w:tcPr>
            <w:tcW w:w="6615" w:type="dxa"/>
            <w:gridSpan w:val="4"/>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Требования к потребительским свойствам (в том числе качеству) и иным характеристикам, утвержденные</w:t>
            </w:r>
            <w:r>
              <w:rPr>
                <w:rFonts w:ascii="Times New Roman" w:hAnsi="Times New Roman" w:cs="Times New Roman"/>
                <w:sz w:val="20"/>
                <w:szCs w:val="20"/>
              </w:rPr>
              <w:t xml:space="preserve"> Министерством финансов Республики Алтай </w:t>
            </w:r>
          </w:p>
        </w:tc>
      </w:tr>
      <w:tr w:rsidR="00D77676" w:rsidRPr="007B7F5A" w:rsidTr="00D77676">
        <w:trPr>
          <w:gridAfter w:val="4"/>
          <w:wAfter w:w="3968" w:type="dxa"/>
        </w:trPr>
        <w:tc>
          <w:tcPr>
            <w:tcW w:w="485" w:type="dxa"/>
            <w:vMerge/>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both"/>
              <w:rPr>
                <w:rFonts w:ascii="Times New Roman" w:hAnsi="Times New Roman" w:cs="Times New Roman"/>
                <w:sz w:val="20"/>
                <w:szCs w:val="20"/>
              </w:rPr>
            </w:pPr>
          </w:p>
        </w:tc>
        <w:tc>
          <w:tcPr>
            <w:tcW w:w="1363" w:type="dxa"/>
            <w:vMerge/>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both"/>
              <w:rPr>
                <w:rFonts w:ascii="Times New Roman" w:hAnsi="Times New Roman" w:cs="Times New Roman"/>
                <w:sz w:val="20"/>
                <w:szCs w:val="20"/>
              </w:rPr>
            </w:pPr>
          </w:p>
        </w:tc>
        <w:tc>
          <w:tcPr>
            <w:tcW w:w="1696" w:type="dxa"/>
            <w:vMerge/>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ind w:right="-61"/>
              <w:jc w:val="center"/>
              <w:rPr>
                <w:rFonts w:ascii="Times New Roman" w:hAnsi="Times New Roman" w:cs="Times New Roman"/>
                <w:sz w:val="20"/>
                <w:szCs w:val="20"/>
              </w:rPr>
            </w:pPr>
            <w:r w:rsidRPr="007B7F5A">
              <w:rPr>
                <w:rFonts w:ascii="Times New Roman" w:hAnsi="Times New Roman" w:cs="Times New Roman"/>
                <w:sz w:val="20"/>
                <w:szCs w:val="20"/>
              </w:rPr>
              <w:t xml:space="preserve">код в соответствии с Общероссийским </w:t>
            </w:r>
            <w:hyperlink r:id="rId10" w:history="1">
              <w:r w:rsidRPr="002C1EC9">
                <w:rPr>
                  <w:rFonts w:ascii="Times New Roman" w:hAnsi="Times New Roman" w:cs="Times New Roman"/>
                  <w:color w:val="000000" w:themeColor="text1"/>
                  <w:sz w:val="20"/>
                  <w:szCs w:val="20"/>
                </w:rPr>
                <w:t>классификатором</w:t>
              </w:r>
            </w:hyperlink>
            <w:r w:rsidRPr="002C1EC9">
              <w:rPr>
                <w:rFonts w:ascii="Times New Roman" w:hAnsi="Times New Roman" w:cs="Times New Roman"/>
                <w:color w:val="000000" w:themeColor="text1"/>
                <w:sz w:val="20"/>
                <w:szCs w:val="20"/>
              </w:rPr>
              <w:t xml:space="preserve"> единиц изм</w:t>
            </w:r>
            <w:r w:rsidRPr="007B7F5A">
              <w:rPr>
                <w:rFonts w:ascii="Times New Roman" w:hAnsi="Times New Roman" w:cs="Times New Roman"/>
                <w:sz w:val="20"/>
                <w:szCs w:val="20"/>
              </w:rPr>
              <w:t>ерения ОК 015-94 (МК 002-97)</w:t>
            </w:r>
          </w:p>
        </w:tc>
        <w:tc>
          <w:tcPr>
            <w:tcW w:w="1134"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наименование</w:t>
            </w:r>
          </w:p>
        </w:tc>
        <w:tc>
          <w:tcPr>
            <w:tcW w:w="1417"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ind w:left="-204" w:right="-204"/>
              <w:jc w:val="center"/>
              <w:rPr>
                <w:rFonts w:ascii="Times New Roman" w:hAnsi="Times New Roman" w:cs="Times New Roman"/>
                <w:sz w:val="20"/>
                <w:szCs w:val="20"/>
              </w:rPr>
            </w:pPr>
            <w:r w:rsidRPr="007B7F5A">
              <w:rPr>
                <w:rFonts w:ascii="Times New Roman" w:hAnsi="Times New Roman" w:cs="Times New Roman"/>
                <w:sz w:val="20"/>
                <w:szCs w:val="20"/>
              </w:rPr>
              <w:t>характеристика</w:t>
            </w:r>
          </w:p>
        </w:tc>
        <w:tc>
          <w:tcPr>
            <w:tcW w:w="1559"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значение характеристики</w:t>
            </w:r>
          </w:p>
        </w:tc>
        <w:tc>
          <w:tcPr>
            <w:tcW w:w="1588"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t>характеристика</w:t>
            </w:r>
          </w:p>
        </w:tc>
        <w:tc>
          <w:tcPr>
            <w:tcW w:w="2127" w:type="dxa"/>
            <w:tcBorders>
              <w:top w:val="single" w:sz="4" w:space="0" w:color="auto"/>
              <w:left w:val="single" w:sz="4" w:space="0" w:color="auto"/>
              <w:bottom w:val="single" w:sz="4" w:space="0" w:color="auto"/>
              <w:right w:val="single" w:sz="4" w:space="0" w:color="auto"/>
            </w:tcBorders>
          </w:tcPr>
          <w:p w:rsidR="00D77676" w:rsidRPr="00713749" w:rsidRDefault="00D77676" w:rsidP="00713749">
            <w:pPr>
              <w:jc w:val="center"/>
              <w:rPr>
                <w:rFonts w:ascii="Times New Roman" w:hAnsi="Times New Roman" w:cs="Times New Roman"/>
                <w:sz w:val="20"/>
                <w:szCs w:val="20"/>
              </w:rPr>
            </w:pPr>
            <w:r w:rsidRPr="00713749">
              <w:rPr>
                <w:rFonts w:ascii="Times New Roman" w:hAnsi="Times New Roman" w:cs="Times New Roman"/>
                <w:sz w:val="20"/>
                <w:szCs w:val="20"/>
              </w:rPr>
              <w:t>значение характеристики</w:t>
            </w:r>
          </w:p>
        </w:tc>
        <w:tc>
          <w:tcPr>
            <w:tcW w:w="1705"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ind w:left="-91"/>
              <w:jc w:val="center"/>
              <w:rPr>
                <w:rFonts w:ascii="Times New Roman" w:hAnsi="Times New Roman" w:cs="Times New Roman"/>
                <w:sz w:val="20"/>
                <w:szCs w:val="20"/>
              </w:rPr>
            </w:pPr>
            <w:r w:rsidRPr="007B7F5A">
              <w:rPr>
                <w:rFonts w:ascii="Times New Roman" w:hAnsi="Times New Roman" w:cs="Times New Roman"/>
                <w:sz w:val="20"/>
                <w:szCs w:val="20"/>
              </w:rPr>
              <w:t xml:space="preserve">обоснование отклонения значения характеристики от утвержденной </w:t>
            </w:r>
            <w:hyperlink r:id="rId11" w:history="1">
              <w:r w:rsidRPr="002C1EC9">
                <w:rPr>
                  <w:rFonts w:ascii="Times New Roman" w:hAnsi="Times New Roman" w:cs="Times New Roman"/>
                  <w:color w:val="000000" w:themeColor="text1"/>
                  <w:sz w:val="20"/>
                  <w:szCs w:val="20"/>
                </w:rPr>
                <w:t xml:space="preserve">приложением </w:t>
              </w:r>
              <w:r>
                <w:rPr>
                  <w:rFonts w:ascii="Times New Roman" w:hAnsi="Times New Roman" w:cs="Times New Roman"/>
                  <w:color w:val="000000" w:themeColor="text1"/>
                  <w:sz w:val="20"/>
                  <w:szCs w:val="20"/>
                </w:rPr>
                <w:t xml:space="preserve">№ </w:t>
              </w:r>
              <w:r w:rsidRPr="002C1EC9">
                <w:rPr>
                  <w:rFonts w:ascii="Times New Roman" w:hAnsi="Times New Roman" w:cs="Times New Roman"/>
                  <w:color w:val="000000" w:themeColor="text1"/>
                  <w:sz w:val="20"/>
                  <w:szCs w:val="20"/>
                </w:rPr>
                <w:t xml:space="preserve"> 2</w:t>
              </w:r>
            </w:hyperlink>
            <w:r w:rsidRPr="002C1EC9">
              <w:rPr>
                <w:rFonts w:ascii="Times New Roman" w:hAnsi="Times New Roman" w:cs="Times New Roman"/>
                <w:color w:val="000000" w:themeColor="text1"/>
                <w:sz w:val="20"/>
                <w:szCs w:val="20"/>
              </w:rPr>
              <w:t xml:space="preserve"> к</w:t>
            </w:r>
            <w:r w:rsidRPr="007B7F5A">
              <w:rPr>
                <w:rFonts w:ascii="Times New Roman" w:hAnsi="Times New Roman" w:cs="Times New Roman"/>
                <w:sz w:val="20"/>
                <w:szCs w:val="20"/>
              </w:rPr>
              <w:t xml:space="preserve"> Правилам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и бюджетными учреждениями Республики Алтай), другими государственными органами </w:t>
            </w:r>
            <w:r w:rsidRPr="007B7F5A">
              <w:rPr>
                <w:rFonts w:ascii="Times New Roman" w:hAnsi="Times New Roman" w:cs="Times New Roman"/>
                <w:sz w:val="20"/>
                <w:szCs w:val="20"/>
              </w:rPr>
              <w:lastRenderedPageBreak/>
              <w:t>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tc>
        <w:tc>
          <w:tcPr>
            <w:tcW w:w="1195" w:type="dxa"/>
            <w:tcBorders>
              <w:top w:val="single" w:sz="4" w:space="0" w:color="auto"/>
              <w:left w:val="single" w:sz="4" w:space="0" w:color="auto"/>
              <w:bottom w:val="single" w:sz="4" w:space="0" w:color="auto"/>
              <w:right w:val="single" w:sz="4" w:space="0" w:color="auto"/>
            </w:tcBorders>
          </w:tcPr>
          <w:p w:rsidR="00D77676" w:rsidRPr="007B7F5A" w:rsidRDefault="00D77676" w:rsidP="00D77676">
            <w:pPr>
              <w:autoSpaceDE w:val="0"/>
              <w:autoSpaceDN w:val="0"/>
              <w:adjustRightInd w:val="0"/>
              <w:spacing w:after="0" w:line="240" w:lineRule="auto"/>
              <w:jc w:val="center"/>
              <w:rPr>
                <w:rFonts w:ascii="Times New Roman" w:hAnsi="Times New Roman" w:cs="Times New Roman"/>
                <w:sz w:val="20"/>
                <w:szCs w:val="20"/>
              </w:rPr>
            </w:pPr>
            <w:r w:rsidRPr="007B7F5A">
              <w:rPr>
                <w:rFonts w:ascii="Times New Roman" w:hAnsi="Times New Roman" w:cs="Times New Roman"/>
                <w:sz w:val="20"/>
                <w:szCs w:val="20"/>
              </w:rPr>
              <w:lastRenderedPageBreak/>
              <w:t xml:space="preserve">функциональное назначение </w:t>
            </w:r>
            <w:hyperlink w:anchor="Par58" w:history="1">
              <w:r w:rsidRPr="002C1EC9">
                <w:rPr>
                  <w:rFonts w:ascii="Times New Roman" w:hAnsi="Times New Roman" w:cs="Times New Roman"/>
                  <w:color w:val="000000" w:themeColor="text1"/>
                  <w:sz w:val="20"/>
                  <w:szCs w:val="20"/>
                </w:rPr>
                <w:t>&lt;*&gt;</w:t>
              </w:r>
            </w:hyperlink>
          </w:p>
        </w:tc>
      </w:tr>
      <w:tr w:rsidR="00D77676" w:rsidRPr="007B7F5A" w:rsidTr="00D77676">
        <w:trPr>
          <w:gridAfter w:val="4"/>
          <w:wAfter w:w="3968" w:type="dxa"/>
        </w:trPr>
        <w:tc>
          <w:tcPr>
            <w:tcW w:w="15262" w:type="dxa"/>
            <w:gridSpan w:val="11"/>
            <w:tcBorders>
              <w:top w:val="single" w:sz="4" w:space="0" w:color="auto"/>
              <w:left w:val="single" w:sz="4" w:space="0" w:color="auto"/>
              <w:bottom w:val="single" w:sz="4" w:space="0" w:color="auto"/>
              <w:right w:val="single" w:sz="4" w:space="0" w:color="auto"/>
            </w:tcBorders>
          </w:tcPr>
          <w:p w:rsidR="00D77676" w:rsidRPr="003F65E4" w:rsidRDefault="00D77676" w:rsidP="00D77676">
            <w:pPr>
              <w:autoSpaceDE w:val="0"/>
              <w:autoSpaceDN w:val="0"/>
              <w:adjustRightInd w:val="0"/>
              <w:spacing w:after="0" w:line="240" w:lineRule="auto"/>
              <w:jc w:val="both"/>
              <w:rPr>
                <w:rFonts w:ascii="Times New Roman" w:hAnsi="Times New Roman" w:cs="Times New Roman"/>
                <w:sz w:val="18"/>
                <w:szCs w:val="18"/>
              </w:rPr>
            </w:pPr>
            <w:r w:rsidRPr="003F65E4">
              <w:rPr>
                <w:rFonts w:ascii="Times New Roman" w:hAnsi="Times New Roman" w:cs="Times New Roman"/>
                <w:sz w:val="18"/>
                <w:szCs w:val="18"/>
              </w:rPr>
              <w:lastRenderedPageBreak/>
              <w:t xml:space="preserve">Отдельные виды товаров, работ, услуг, включенные в обязательный </w:t>
            </w:r>
            <w:hyperlink r:id="rId12" w:history="1">
              <w:r w:rsidRPr="003F65E4">
                <w:rPr>
                  <w:rFonts w:ascii="Times New Roman" w:hAnsi="Times New Roman" w:cs="Times New Roman"/>
                  <w:color w:val="0000FF"/>
                  <w:sz w:val="18"/>
                  <w:szCs w:val="18"/>
                </w:rPr>
                <w:t>перечень</w:t>
              </w:r>
            </w:hyperlink>
            <w:r w:rsidRPr="003F65E4">
              <w:rPr>
                <w:rFonts w:ascii="Times New Roman" w:hAnsi="Times New Roman" w:cs="Times New Roman"/>
                <w:sz w:val="18"/>
                <w:szCs w:val="18"/>
              </w:rPr>
              <w:t xml:space="preserve">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предусмотренный приложением  № 2 к Правилам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и бюджетными учреждениями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tc>
      </w:tr>
      <w:tr w:rsidR="00D77676" w:rsidRPr="007B7F5A" w:rsidTr="00D77676">
        <w:trPr>
          <w:gridAfter w:val="4"/>
          <w:wAfter w:w="3968" w:type="dxa"/>
          <w:trHeight w:val="1537"/>
        </w:trPr>
        <w:tc>
          <w:tcPr>
            <w:tcW w:w="485" w:type="dxa"/>
            <w:vMerge w:val="restart"/>
            <w:tcBorders>
              <w:top w:val="single" w:sz="4" w:space="0" w:color="auto"/>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sidRPr="000E5309">
              <w:rPr>
                <w:rFonts w:ascii="Times New Roman" w:hAnsi="Times New Roman" w:cs="Times New Roman"/>
                <w:sz w:val="18"/>
                <w:szCs w:val="18"/>
              </w:rPr>
              <w:t>1.</w:t>
            </w:r>
          </w:p>
        </w:tc>
        <w:tc>
          <w:tcPr>
            <w:tcW w:w="1363" w:type="dxa"/>
            <w:vMerge w:val="restart"/>
            <w:tcBorders>
              <w:top w:val="single" w:sz="4" w:space="0" w:color="auto"/>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sidRPr="000E5309">
              <w:rPr>
                <w:rFonts w:ascii="Times New Roman" w:hAnsi="Times New Roman" w:cs="Times New Roman"/>
                <w:sz w:val="18"/>
                <w:szCs w:val="18"/>
              </w:rPr>
              <w:t>30.02.12</w:t>
            </w:r>
          </w:p>
        </w:tc>
        <w:tc>
          <w:tcPr>
            <w:tcW w:w="1696" w:type="dxa"/>
            <w:vMerge w:val="restart"/>
            <w:tcBorders>
              <w:top w:val="single" w:sz="4" w:space="0" w:color="auto"/>
              <w:left w:val="single" w:sz="4" w:space="0" w:color="auto"/>
              <w:right w:val="single" w:sz="4" w:space="0" w:color="auto"/>
            </w:tcBorders>
          </w:tcPr>
          <w:p w:rsidR="00D77676" w:rsidRPr="000E5309" w:rsidRDefault="00D77676" w:rsidP="00D77676">
            <w:pPr>
              <w:spacing w:after="0" w:line="240" w:lineRule="auto"/>
              <w:rPr>
                <w:rFonts w:ascii="Times New Roman" w:hAnsi="Times New Roman" w:cs="Times New Roman"/>
                <w:sz w:val="18"/>
                <w:szCs w:val="18"/>
              </w:rPr>
            </w:pPr>
            <w:r w:rsidRPr="000E5309">
              <w:rPr>
                <w:rFonts w:ascii="Times New Roman" w:hAnsi="Times New Roman" w:cs="Times New Roman"/>
                <w:sz w:val="18"/>
                <w:szCs w:val="18"/>
              </w:rPr>
              <w:t>Машины вычислительные электронные цифровые портативные массой не более 10 кг для автоматической обработки данных («лэптопы», «ноутбуки», «сабноутбуки»). Пояснения по требуемой продукции: ноутбуки, планшетные компьютеры</w:t>
            </w:r>
            <w:r>
              <w:rPr>
                <w:rFonts w:ascii="Times New Roman" w:hAnsi="Times New Roman" w:cs="Times New Roman"/>
                <w:sz w:val="18"/>
                <w:szCs w:val="18"/>
              </w:rPr>
              <w:t>.</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 xml:space="preserve">Должности </w:t>
            </w:r>
            <w:r w:rsidRPr="000E5309">
              <w:rPr>
                <w:rFonts w:ascii="Times New Roman" w:eastAsia="Times New Roman" w:hAnsi="Times New Roman" w:cs="Times New Roman"/>
                <w:color w:val="000000"/>
                <w:sz w:val="18"/>
                <w:szCs w:val="18"/>
                <w:lang w:eastAsia="ru-RU"/>
              </w:rPr>
              <w:lastRenderedPageBreak/>
              <w:t>категории «руководители»</w:t>
            </w:r>
            <w:r>
              <w:rPr>
                <w:rFonts w:ascii="Times New Roman" w:eastAsia="Times New Roman" w:hAnsi="Times New Roman" w:cs="Times New Roman"/>
                <w:color w:val="000000"/>
                <w:sz w:val="18"/>
                <w:szCs w:val="18"/>
                <w:lang w:eastAsia="ru-RU"/>
              </w:rPr>
              <w:t>.</w:t>
            </w:r>
          </w:p>
          <w:p w:rsidR="00D77676" w:rsidRPr="000E5309"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Высшая группа  должностей</w:t>
            </w:r>
            <w:r>
              <w:rPr>
                <w:rFonts w:ascii="Times New Roman" w:eastAsia="Times New Roman" w:hAnsi="Times New Roman" w:cs="Times New Roman"/>
                <w:color w:val="000000"/>
                <w:sz w:val="18"/>
                <w:szCs w:val="18"/>
                <w:lang w:eastAsia="ru-RU"/>
              </w:rPr>
              <w:t>.</w:t>
            </w:r>
          </w:p>
          <w:p w:rsidR="00D77676" w:rsidRPr="000E5309"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0E5309" w:rsidRDefault="00D77676" w:rsidP="00D77676">
            <w:pPr>
              <w:spacing w:after="0" w:line="240" w:lineRule="auto"/>
              <w:rPr>
                <w:rFonts w:ascii="Times New Roman" w:hAnsi="Times New Roman" w:cs="Times New Roman"/>
                <w:sz w:val="18"/>
                <w:szCs w:val="18"/>
              </w:rPr>
            </w:pPr>
            <w:r w:rsidRPr="000E5309">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sidRPr="000E5309">
              <w:rPr>
                <w:rFonts w:ascii="Times New Roman" w:hAnsi="Times New Roman" w:cs="Times New Roman"/>
                <w:sz w:val="18"/>
                <w:szCs w:val="18"/>
              </w:rPr>
              <w:lastRenderedPageBreak/>
              <w:t>039</w:t>
            </w:r>
          </w:p>
        </w:tc>
        <w:tc>
          <w:tcPr>
            <w:tcW w:w="1134"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Д</w:t>
            </w:r>
            <w:r w:rsidRPr="000E5309">
              <w:rPr>
                <w:rFonts w:ascii="Times New Roman" w:eastAsia="Times New Roman" w:hAnsi="Times New Roman" w:cs="Times New Roman"/>
                <w:color w:val="000000"/>
                <w:sz w:val="18"/>
                <w:szCs w:val="18"/>
                <w:lang w:eastAsia="ru-RU"/>
              </w:rPr>
              <w:t>юйм</w:t>
            </w:r>
          </w:p>
        </w:tc>
        <w:tc>
          <w:tcPr>
            <w:tcW w:w="1417" w:type="dxa"/>
            <w:vMerge w:val="restart"/>
            <w:tcBorders>
              <w:top w:val="single" w:sz="4" w:space="0" w:color="auto"/>
              <w:left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sidRPr="000E5309">
              <w:rPr>
                <w:rFonts w:ascii="Times New Roman" w:eastAsia="Times New Roman" w:hAnsi="Times New Roman" w:cs="Times New Roman"/>
                <w:color w:val="000000"/>
                <w:sz w:val="18"/>
                <w:szCs w:val="18"/>
                <w:lang w:eastAsia="ru-RU"/>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w:t>
            </w:r>
            <w:r w:rsidRPr="006B256D">
              <w:rPr>
                <w:rFonts w:ascii="Times New Roman" w:eastAsia="Times New Roman" w:hAnsi="Times New Roman" w:cs="Times New Roman"/>
                <w:sz w:val="18"/>
                <w:szCs w:val="18"/>
                <w:lang w:eastAsia="ru-RU"/>
              </w:rPr>
              <w:t>(UMTS),</w:t>
            </w:r>
            <w:r w:rsidRPr="000E5309">
              <w:rPr>
                <w:rFonts w:ascii="Times New Roman" w:eastAsia="Times New Roman" w:hAnsi="Times New Roman" w:cs="Times New Roman"/>
                <w:color w:val="000000"/>
                <w:sz w:val="18"/>
                <w:szCs w:val="18"/>
                <w:lang w:eastAsia="ru-RU"/>
              </w:rPr>
              <w:t xml:space="preserve"> тип видеоадаптера, время работы, операционная система, предустановленное программное </w:t>
            </w:r>
            <w:r w:rsidRPr="000E5309">
              <w:rPr>
                <w:rFonts w:ascii="Times New Roman" w:eastAsia="Times New Roman" w:hAnsi="Times New Roman" w:cs="Times New Roman"/>
                <w:color w:val="000000"/>
                <w:sz w:val="18"/>
                <w:szCs w:val="18"/>
                <w:lang w:eastAsia="ru-RU"/>
              </w:rPr>
              <w:lastRenderedPageBreak/>
              <w:t>обеспечение,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sidRPr="000E5309">
              <w:rPr>
                <w:rFonts w:ascii="Times New Roman" w:hAnsi="Times New Roman" w:cs="Times New Roman"/>
                <w:sz w:val="18"/>
                <w:szCs w:val="18"/>
              </w:rPr>
              <w:lastRenderedPageBreak/>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3F0013">
              <w:rPr>
                <w:rFonts w:ascii="Times New Roman" w:eastAsia="Times New Roman" w:hAnsi="Times New Roman" w:cs="Times New Roman"/>
                <w:color w:val="000000"/>
                <w:sz w:val="18"/>
                <w:szCs w:val="18"/>
                <w:lang w:eastAsia="ru-RU"/>
              </w:rPr>
              <w:t>Размер экрана</w:t>
            </w:r>
            <w:r>
              <w:rPr>
                <w:rFonts w:ascii="Times New Roman" w:eastAsia="Times New Roman" w:hAnsi="Times New Roman" w:cs="Times New Roman"/>
                <w:color w:val="000000"/>
                <w:sz w:val="18"/>
                <w:szCs w:val="18"/>
                <w:lang w:eastAsia="ru-RU"/>
              </w:rPr>
              <w:t xml:space="preserve"> и тип экрана</w:t>
            </w:r>
            <w:r w:rsidRPr="003F0013">
              <w:rPr>
                <w:rFonts w:ascii="Times New Roman" w:eastAsia="Times New Roman" w:hAnsi="Times New Roman" w:cs="Times New Roman"/>
                <w:color w:val="000000"/>
                <w:sz w:val="18"/>
                <w:szCs w:val="18"/>
                <w:lang w:eastAsia="ru-RU"/>
              </w:rPr>
              <w:t xml:space="preserve"> </w:t>
            </w:r>
          </w:p>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D77676" w:rsidRPr="003F0013" w:rsidRDefault="00D77676" w:rsidP="00D77676">
            <w:pPr>
              <w:autoSpaceDE w:val="0"/>
              <w:autoSpaceDN w:val="0"/>
              <w:adjustRightInd w:val="0"/>
              <w:spacing w:after="0" w:line="240" w:lineRule="auto"/>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Э</w:t>
            </w:r>
            <w:r w:rsidRPr="000E5309">
              <w:rPr>
                <w:rFonts w:ascii="Times New Roman" w:eastAsia="Times New Roman" w:hAnsi="Times New Roman" w:cs="Times New Roman"/>
                <w:color w:val="000000"/>
                <w:sz w:val="18"/>
                <w:szCs w:val="18"/>
                <w:lang w:eastAsia="ru-RU"/>
              </w:rPr>
              <w:t>кран с матрицей IPS  не более 17,3   по диагонали (для ноутбука), не более 12,9 по диагонали (для планшетного компьютера</w:t>
            </w:r>
          </w:p>
        </w:tc>
        <w:tc>
          <w:tcPr>
            <w:tcW w:w="1705"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sidRPr="00A10F54">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166</w:t>
            </w:r>
          </w:p>
        </w:tc>
        <w:tc>
          <w:tcPr>
            <w:tcW w:w="1134" w:type="dxa"/>
            <w:tcBorders>
              <w:top w:val="single" w:sz="4" w:space="0" w:color="auto"/>
              <w:left w:val="single" w:sz="4" w:space="0" w:color="auto"/>
              <w:bottom w:val="single" w:sz="4" w:space="0" w:color="auto"/>
              <w:right w:val="single" w:sz="4" w:space="0" w:color="auto"/>
            </w:tcBorders>
          </w:tcPr>
          <w:p w:rsidR="00D77676" w:rsidRPr="00C7422F" w:rsidRDefault="00D77676" w:rsidP="00D77676">
            <w:pPr>
              <w:rPr>
                <w:rFonts w:ascii="Times New Roman" w:hAnsi="Times New Roman" w:cs="Times New Roman"/>
                <w:sz w:val="18"/>
                <w:szCs w:val="18"/>
              </w:rPr>
            </w:pPr>
            <w:r>
              <w:rPr>
                <w:rFonts w:ascii="Times New Roman" w:hAnsi="Times New Roman" w:cs="Times New Roman"/>
                <w:sz w:val="18"/>
                <w:szCs w:val="18"/>
              </w:rPr>
              <w:t>К</w:t>
            </w:r>
            <w:r w:rsidRPr="00C7422F">
              <w:rPr>
                <w:rFonts w:ascii="Times New Roman" w:hAnsi="Times New Roman" w:cs="Times New Roman"/>
                <w:sz w:val="18"/>
                <w:szCs w:val="18"/>
              </w:rPr>
              <w:t>илограмм</w:t>
            </w:r>
          </w:p>
          <w:p w:rsidR="00D77676" w:rsidRPr="000E5309"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3F0013"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w:t>
            </w:r>
            <w:r w:rsidRPr="000E5309">
              <w:rPr>
                <w:rFonts w:ascii="Times New Roman" w:eastAsia="Times New Roman" w:hAnsi="Times New Roman" w:cs="Times New Roman"/>
                <w:color w:val="000000"/>
                <w:sz w:val="18"/>
                <w:szCs w:val="18"/>
                <w:lang w:eastAsia="ru-RU"/>
              </w:rPr>
              <w:t>ес</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4</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3F0013"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Тип</w:t>
            </w:r>
            <w:r>
              <w:rPr>
                <w:rFonts w:ascii="Times New Roman" w:eastAsia="Times New Roman" w:hAnsi="Times New Roman" w:cs="Times New Roman"/>
                <w:color w:val="000000"/>
                <w:sz w:val="18"/>
                <w:szCs w:val="18"/>
                <w:lang w:eastAsia="ru-RU"/>
              </w:rPr>
              <w:t xml:space="preserve"> процессора</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Многоядерный</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2931</w:t>
            </w:r>
          </w:p>
        </w:tc>
        <w:tc>
          <w:tcPr>
            <w:tcW w:w="1134" w:type="dxa"/>
            <w:tcBorders>
              <w:top w:val="single" w:sz="4" w:space="0" w:color="auto"/>
              <w:left w:val="single" w:sz="4" w:space="0" w:color="auto"/>
              <w:bottom w:val="single" w:sz="4" w:space="0" w:color="auto"/>
              <w:right w:val="single" w:sz="4" w:space="0" w:color="auto"/>
            </w:tcBorders>
          </w:tcPr>
          <w:p w:rsidR="00D77676" w:rsidRPr="00C7422F" w:rsidRDefault="00D77676" w:rsidP="00D77676">
            <w:pPr>
              <w:rPr>
                <w:rFonts w:ascii="Times New Roman" w:hAnsi="Times New Roman" w:cs="Times New Roman"/>
                <w:sz w:val="18"/>
                <w:szCs w:val="18"/>
              </w:rPr>
            </w:pPr>
            <w:r>
              <w:rPr>
                <w:rFonts w:ascii="Times New Roman" w:hAnsi="Times New Roman" w:cs="Times New Roman"/>
                <w:sz w:val="18"/>
                <w:szCs w:val="18"/>
              </w:rPr>
              <w:t>Г</w:t>
            </w:r>
            <w:r w:rsidRPr="00C7422F">
              <w:rPr>
                <w:rFonts w:ascii="Times New Roman" w:hAnsi="Times New Roman" w:cs="Times New Roman"/>
                <w:sz w:val="18"/>
                <w:szCs w:val="18"/>
              </w:rPr>
              <w:t>игагерц</w:t>
            </w:r>
          </w:p>
          <w:p w:rsidR="00D77676" w:rsidRPr="000E5309" w:rsidRDefault="00D77676" w:rsidP="00D77676">
            <w:pPr>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3F0013"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0E5309">
              <w:rPr>
                <w:rFonts w:ascii="Times New Roman" w:eastAsia="Times New Roman" w:hAnsi="Times New Roman" w:cs="Times New Roman"/>
                <w:color w:val="000000"/>
                <w:sz w:val="18"/>
                <w:szCs w:val="18"/>
                <w:lang w:eastAsia="ru-RU"/>
              </w:rPr>
              <w:t>астота процессора</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4</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sidRPr="001E085E">
              <w:rPr>
                <w:rFonts w:ascii="Times New Roman" w:hAnsi="Times New Roman" w:cs="Times New Roman"/>
                <w:sz w:val="18"/>
                <w:szCs w:val="18"/>
              </w:rPr>
              <w:t>2553</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r w:rsidRPr="001E085E">
              <w:rPr>
                <w:rFonts w:ascii="Times New Roman" w:hAnsi="Times New Roman" w:cs="Times New Roman"/>
                <w:sz w:val="18"/>
                <w:szCs w:val="18"/>
              </w:rPr>
              <w:t>Гигабайт</w:t>
            </w:r>
          </w:p>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E085E">
              <w:rPr>
                <w:rFonts w:ascii="Times New Roman" w:eastAsia="Times New Roman" w:hAnsi="Times New Roman" w:cs="Times New Roman"/>
                <w:color w:val="000000"/>
                <w:sz w:val="18"/>
                <w:szCs w:val="18"/>
                <w:lang w:eastAsia="ru-RU"/>
              </w:rPr>
              <w:t>Размер оперативной памяти</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16</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sidRPr="001E085E">
              <w:rPr>
                <w:rFonts w:ascii="Times New Roman" w:hAnsi="Times New Roman" w:cs="Times New Roman"/>
                <w:sz w:val="18"/>
                <w:szCs w:val="18"/>
              </w:rPr>
              <w:t>2554</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r w:rsidRPr="001E085E">
              <w:rPr>
                <w:rFonts w:ascii="Times New Roman" w:hAnsi="Times New Roman" w:cs="Times New Roman"/>
                <w:sz w:val="18"/>
                <w:szCs w:val="18"/>
              </w:rPr>
              <w:t>Терабайт</w:t>
            </w:r>
          </w:p>
          <w:p w:rsidR="00D77676" w:rsidRPr="001E085E"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E085E">
              <w:rPr>
                <w:rFonts w:ascii="Times New Roman" w:eastAsia="Times New Roman" w:hAnsi="Times New Roman" w:cs="Times New Roman"/>
                <w:color w:val="000000"/>
                <w:sz w:val="18"/>
                <w:szCs w:val="18"/>
                <w:lang w:eastAsia="ru-RU"/>
              </w:rPr>
              <w:t>Объем накопителя</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2000</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жесткого диска</w:t>
            </w:r>
          </w:p>
        </w:tc>
        <w:tc>
          <w:tcPr>
            <w:tcW w:w="2127" w:type="dxa"/>
            <w:tcBorders>
              <w:top w:val="single" w:sz="4" w:space="0" w:color="auto"/>
              <w:left w:val="single" w:sz="4" w:space="0" w:color="auto"/>
              <w:bottom w:val="single" w:sz="4" w:space="0" w:color="auto"/>
              <w:right w:val="single" w:sz="4" w:space="0" w:color="auto"/>
            </w:tcBorders>
          </w:tcPr>
          <w:p w:rsidR="00D77676" w:rsidRPr="00132A22"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32A22">
              <w:rPr>
                <w:rFonts w:ascii="Times New Roman" w:eastAsia="Times New Roman" w:hAnsi="Times New Roman" w:cs="Times New Roman"/>
                <w:color w:val="000000"/>
                <w:sz w:val="18"/>
                <w:szCs w:val="18"/>
                <w:lang w:eastAsia="ru-RU"/>
              </w:rPr>
              <w:t>HDD/SSD</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 xml:space="preserve">птический привод </w:t>
            </w:r>
          </w:p>
        </w:tc>
        <w:tc>
          <w:tcPr>
            <w:tcW w:w="2127" w:type="dxa"/>
            <w:tcBorders>
              <w:top w:val="single" w:sz="4" w:space="0" w:color="auto"/>
              <w:left w:val="single" w:sz="4" w:space="0" w:color="auto"/>
              <w:bottom w:val="single" w:sz="4" w:space="0" w:color="auto"/>
              <w:right w:val="single" w:sz="4" w:space="0" w:color="auto"/>
            </w:tcBorders>
          </w:tcPr>
          <w:p w:rsidR="00D77676" w:rsidRPr="00132A22"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32A22">
              <w:rPr>
                <w:rFonts w:ascii="Times New Roman" w:eastAsia="Times New Roman" w:hAnsi="Times New Roman" w:cs="Times New Roman"/>
                <w:color w:val="000000"/>
                <w:sz w:val="18"/>
                <w:szCs w:val="18"/>
                <w:lang w:eastAsia="ru-RU"/>
              </w:rPr>
              <w:t>DVD-RW</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0E5309">
              <w:rPr>
                <w:rFonts w:ascii="Times New Roman" w:eastAsia="Times New Roman" w:hAnsi="Times New Roman" w:cs="Times New Roman"/>
                <w:color w:val="000000"/>
                <w:sz w:val="18"/>
                <w:szCs w:val="18"/>
                <w:lang w:eastAsia="ru-RU"/>
              </w:rPr>
              <w:t>аличие модулей Wi-Fi, Bluetooth, поддержки 3G (UMTS</w:t>
            </w:r>
            <w:r>
              <w:rPr>
                <w:rFonts w:ascii="Times New Roman" w:eastAsia="Times New Roman" w:hAnsi="Times New Roman" w:cs="Times New Roman"/>
                <w:color w:val="000000"/>
                <w:sz w:val="18"/>
                <w:szCs w:val="18"/>
                <w:lang w:eastAsia="ru-RU"/>
              </w:rPr>
              <w:t>)</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Наличие</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видеоадаптера</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Интегрированный/дискретный</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356</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r>
              <w:rPr>
                <w:rFonts w:ascii="Times New Roman" w:hAnsi="Times New Roman" w:cs="Times New Roman"/>
                <w:sz w:val="18"/>
                <w:szCs w:val="18"/>
              </w:rPr>
              <w:t>Час</w:t>
            </w:r>
          </w:p>
        </w:tc>
        <w:tc>
          <w:tcPr>
            <w:tcW w:w="1417" w:type="dxa"/>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w:t>
            </w:r>
            <w:r w:rsidRPr="000E5309">
              <w:rPr>
                <w:rFonts w:ascii="Times New Roman" w:eastAsia="Times New Roman" w:hAnsi="Times New Roman" w:cs="Times New Roman"/>
                <w:color w:val="000000"/>
                <w:sz w:val="18"/>
                <w:szCs w:val="18"/>
                <w:lang w:eastAsia="ru-RU"/>
              </w:rPr>
              <w:t>ремя работы</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 xml:space="preserve">Автономное время работы не менее 4  </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Предустановленная версия ОС/OC семейства Windows/ОС, предназначенная для использования в органах государственной власти</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 xml:space="preserve">редустановленное программное обеспечение </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Операционная система, комплект офисных программ (текстовый процессор, табличный процессор, программа для работы с сообщениями электронной почты и т.п.)</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Height w:val="326"/>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rPr>
                <w:rFonts w:ascii="Times New Roman" w:hAnsi="Times New Roman" w:cs="Times New Roman"/>
                <w:sz w:val="18"/>
                <w:szCs w:val="18"/>
              </w:rPr>
            </w:pPr>
            <w:r>
              <w:rPr>
                <w:rFonts w:ascii="Times New Roman" w:hAnsi="Times New Roman" w:cs="Times New Roman"/>
                <w:sz w:val="18"/>
                <w:szCs w:val="18"/>
              </w:rPr>
              <w:t>Рубль</w:t>
            </w:r>
          </w:p>
        </w:tc>
        <w:tc>
          <w:tcPr>
            <w:tcW w:w="1417" w:type="dxa"/>
            <w:tcBorders>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Не более 60 тыс.</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Pr="00A10F54"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Height w:val="932"/>
        </w:trPr>
        <w:tc>
          <w:tcPr>
            <w:tcW w:w="485" w:type="dxa"/>
            <w:vMerge w:val="restart"/>
            <w:tcBorders>
              <w:left w:val="single" w:sz="4" w:space="0" w:color="auto"/>
              <w:right w:val="single" w:sz="4" w:space="0" w:color="auto"/>
            </w:tcBorders>
          </w:tcPr>
          <w:p w:rsidR="00D77676" w:rsidRPr="00FD5DCC" w:rsidRDefault="00D77676" w:rsidP="00D77676">
            <w:pPr>
              <w:spacing w:after="0"/>
              <w:rPr>
                <w:rFonts w:ascii="Times New Roman" w:hAnsi="Times New Roman" w:cs="Times New Roman"/>
                <w:sz w:val="18"/>
                <w:szCs w:val="18"/>
              </w:rPr>
            </w:pPr>
            <w:r w:rsidRPr="00FD5DCC">
              <w:rPr>
                <w:rFonts w:ascii="Times New Roman" w:hAnsi="Times New Roman" w:cs="Times New Roman"/>
                <w:sz w:val="18"/>
                <w:szCs w:val="18"/>
              </w:rPr>
              <w:t>2.</w:t>
            </w:r>
          </w:p>
        </w:tc>
        <w:tc>
          <w:tcPr>
            <w:tcW w:w="1363" w:type="dxa"/>
            <w:vMerge w:val="restart"/>
            <w:tcBorders>
              <w:left w:val="single" w:sz="4" w:space="0" w:color="auto"/>
              <w:right w:val="single" w:sz="4" w:space="0" w:color="auto"/>
            </w:tcBorders>
          </w:tcPr>
          <w:p w:rsidR="00D77676" w:rsidRPr="00FD5DCC" w:rsidRDefault="00D77676" w:rsidP="00D77676">
            <w:pPr>
              <w:spacing w:after="0"/>
              <w:rPr>
                <w:rFonts w:ascii="Times New Roman" w:hAnsi="Times New Roman" w:cs="Times New Roman"/>
                <w:sz w:val="18"/>
                <w:szCs w:val="18"/>
              </w:rPr>
            </w:pPr>
            <w:r w:rsidRPr="00FD5DCC">
              <w:rPr>
                <w:rFonts w:ascii="Times New Roman" w:hAnsi="Times New Roman" w:cs="Times New Roman"/>
                <w:sz w:val="18"/>
                <w:szCs w:val="18"/>
              </w:rPr>
              <w:t>30.02.15</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b/>
                <w:bCs/>
                <w:color w:val="000000"/>
                <w:sz w:val="18"/>
                <w:szCs w:val="18"/>
                <w:lang w:eastAsia="ru-RU"/>
              </w:rPr>
            </w:pPr>
            <w:r w:rsidRPr="00FD5DCC">
              <w:rPr>
                <w:rFonts w:ascii="Times New Roman" w:eastAsia="Times New Roman" w:hAnsi="Times New Roman" w:cs="Times New Roman"/>
                <w:color w:val="000000"/>
                <w:sz w:val="18"/>
                <w:szCs w:val="18"/>
                <w:lang w:eastAsia="ru-RU"/>
              </w:rPr>
              <w:t xml:space="preserve">Машины вычислительные электронные цифровые прочие, содержащие или не содержащие в одном корпусе одно </w:t>
            </w:r>
            <w:r w:rsidRPr="00FD5DCC">
              <w:rPr>
                <w:rFonts w:ascii="Times New Roman" w:eastAsia="Times New Roman" w:hAnsi="Times New Roman" w:cs="Times New Roman"/>
                <w:color w:val="000000"/>
                <w:sz w:val="18"/>
                <w:szCs w:val="18"/>
                <w:lang w:eastAsia="ru-RU"/>
              </w:rPr>
              <w:lastRenderedPageBreak/>
              <w:t>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w:t>
            </w:r>
            <w:r w:rsidRPr="00FD5DCC">
              <w:rPr>
                <w:rFonts w:ascii="Times New Roman" w:eastAsia="Times New Roman" w:hAnsi="Times New Roman" w:cs="Times New Roman"/>
                <w:b/>
                <w:bCs/>
                <w:color w:val="000000"/>
                <w:sz w:val="18"/>
                <w:szCs w:val="18"/>
                <w:lang w:eastAsia="ru-RU"/>
              </w:rPr>
              <w:t xml:space="preserve"> компьютеры персональные настольные, рабочие станции вывода</w:t>
            </w:r>
            <w:r>
              <w:rPr>
                <w:rFonts w:ascii="Times New Roman" w:eastAsia="Times New Roman" w:hAnsi="Times New Roman" w:cs="Times New Roman"/>
                <w:b/>
                <w:bCs/>
                <w:color w:val="000000"/>
                <w:sz w:val="18"/>
                <w:szCs w:val="18"/>
                <w:lang w:eastAsia="ru-RU"/>
              </w:rPr>
              <w:t>.</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p>
          <w:p w:rsidR="00D77676" w:rsidRPr="000E5309"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Высшая группа  должностей</w:t>
            </w:r>
          </w:p>
          <w:p w:rsidR="00D77676" w:rsidRPr="000E5309" w:rsidRDefault="00D77676" w:rsidP="00D77676">
            <w:pPr>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FD5DCC" w:rsidRDefault="00D77676" w:rsidP="00D77676">
            <w:pPr>
              <w:spacing w:after="0" w:line="240" w:lineRule="auto"/>
              <w:rPr>
                <w:sz w:val="18"/>
                <w:szCs w:val="18"/>
              </w:rPr>
            </w:pPr>
            <w:r w:rsidRPr="000E5309">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FD5DCC"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FD5DCC" w:rsidRDefault="00D77676" w:rsidP="00D77676">
            <w:pPr>
              <w:spacing w:after="0"/>
              <w:rPr>
                <w:rFonts w:ascii="Times New Roman" w:hAnsi="Times New Roman" w:cs="Times New Roman"/>
                <w:sz w:val="18"/>
                <w:szCs w:val="18"/>
              </w:rPr>
            </w:pPr>
          </w:p>
        </w:tc>
        <w:tc>
          <w:tcPr>
            <w:tcW w:w="1417" w:type="dxa"/>
            <w:vMerge w:val="restart"/>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8D33C0">
              <w:rPr>
                <w:rFonts w:ascii="Times New Roman" w:eastAsia="Times New Roman" w:hAnsi="Times New Roman" w:cs="Times New Roman"/>
                <w:color w:val="000000"/>
                <w:sz w:val="18"/>
                <w:szCs w:val="18"/>
                <w:lang w:eastAsia="ru-RU"/>
              </w:rPr>
              <w:t xml:space="preserve">Тип (моноблок/системный блок и монитор), размер экрана/монитора, тип </w:t>
            </w:r>
            <w:r w:rsidRPr="008D33C0">
              <w:rPr>
                <w:rFonts w:ascii="Times New Roman" w:eastAsia="Times New Roman" w:hAnsi="Times New Roman" w:cs="Times New Roman"/>
                <w:color w:val="000000"/>
                <w:sz w:val="18"/>
                <w:szCs w:val="18"/>
                <w:lang w:eastAsia="ru-RU"/>
              </w:rPr>
              <w:lastRenderedPageBreak/>
              <w:t>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sidRPr="008D33C0">
              <w:rPr>
                <w:rFonts w:ascii="Times New Roman" w:hAnsi="Times New Roman" w:cs="Times New Roman"/>
                <w:sz w:val="18"/>
                <w:szCs w:val="18"/>
              </w:rPr>
              <w:lastRenderedPageBreak/>
              <w:t>-</w:t>
            </w:r>
          </w:p>
        </w:tc>
        <w:tc>
          <w:tcPr>
            <w:tcW w:w="1588"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8D33C0">
              <w:rPr>
                <w:rFonts w:ascii="Times New Roman" w:eastAsia="Times New Roman" w:hAnsi="Times New Roman" w:cs="Times New Roman"/>
                <w:color w:val="000000"/>
                <w:sz w:val="18"/>
                <w:szCs w:val="18"/>
                <w:lang w:eastAsia="ru-RU"/>
              </w:rPr>
              <w:t>Тип</w:t>
            </w:r>
          </w:p>
        </w:tc>
        <w:tc>
          <w:tcPr>
            <w:tcW w:w="2127"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8D33C0">
              <w:rPr>
                <w:rFonts w:ascii="Times New Roman" w:eastAsia="Times New Roman" w:hAnsi="Times New Roman" w:cs="Times New Roman"/>
                <w:color w:val="000000"/>
                <w:sz w:val="18"/>
                <w:szCs w:val="18"/>
                <w:lang w:eastAsia="ru-RU"/>
              </w:rPr>
              <w:t>Моноблок/ системный блок и монитор/тонкий клиент и монитор</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sidRPr="008D33C0">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sidRPr="000E5309">
              <w:rPr>
                <w:rFonts w:ascii="Times New Roman" w:hAnsi="Times New Roman" w:cs="Times New Roman"/>
                <w:sz w:val="18"/>
                <w:szCs w:val="18"/>
              </w:rPr>
              <w:t>039</w:t>
            </w:r>
          </w:p>
        </w:tc>
        <w:tc>
          <w:tcPr>
            <w:tcW w:w="1134"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Д</w:t>
            </w:r>
            <w:r w:rsidRPr="000E5309">
              <w:rPr>
                <w:rFonts w:ascii="Times New Roman" w:eastAsia="Times New Roman" w:hAnsi="Times New Roman" w:cs="Times New Roman"/>
                <w:color w:val="000000"/>
                <w:sz w:val="18"/>
                <w:szCs w:val="18"/>
                <w:lang w:eastAsia="ru-RU"/>
              </w:rPr>
              <w:t>юйм</w:t>
            </w: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w:t>
            </w:r>
            <w:r w:rsidRPr="008D33C0">
              <w:rPr>
                <w:rFonts w:ascii="Times New Roman" w:eastAsia="Times New Roman" w:hAnsi="Times New Roman" w:cs="Times New Roman"/>
                <w:color w:val="000000"/>
                <w:sz w:val="18"/>
                <w:szCs w:val="18"/>
                <w:lang w:eastAsia="ru-RU"/>
              </w:rPr>
              <w:t>азмер экрана/монитора</w:t>
            </w:r>
          </w:p>
        </w:tc>
        <w:tc>
          <w:tcPr>
            <w:tcW w:w="2127" w:type="dxa"/>
            <w:tcBorders>
              <w:top w:val="single" w:sz="4" w:space="0" w:color="auto"/>
              <w:left w:val="single" w:sz="4" w:space="0" w:color="auto"/>
              <w:bottom w:val="single" w:sz="4" w:space="0" w:color="auto"/>
              <w:right w:val="single" w:sz="4" w:space="0" w:color="auto"/>
            </w:tcBorders>
          </w:tcPr>
          <w:p w:rsidR="00D77676" w:rsidRPr="00CC407F"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C407F">
              <w:rPr>
                <w:rFonts w:ascii="Times New Roman" w:eastAsia="Times New Roman" w:hAnsi="Times New Roman" w:cs="Times New Roman"/>
                <w:color w:val="000000"/>
                <w:sz w:val="18"/>
                <w:szCs w:val="18"/>
                <w:lang w:eastAsia="ru-RU"/>
              </w:rPr>
              <w:t>Не более 25  по диагонали</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Height w:val="573"/>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3F0013"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0E5309">
              <w:rPr>
                <w:rFonts w:ascii="Times New Roman" w:eastAsia="Times New Roman" w:hAnsi="Times New Roman" w:cs="Times New Roman"/>
                <w:color w:val="000000"/>
                <w:sz w:val="18"/>
                <w:szCs w:val="18"/>
                <w:lang w:eastAsia="ru-RU"/>
              </w:rPr>
              <w:t>Тип</w:t>
            </w:r>
            <w:r>
              <w:rPr>
                <w:rFonts w:ascii="Times New Roman" w:eastAsia="Times New Roman" w:hAnsi="Times New Roman" w:cs="Times New Roman"/>
                <w:color w:val="000000"/>
                <w:sz w:val="18"/>
                <w:szCs w:val="18"/>
                <w:lang w:eastAsia="ru-RU"/>
              </w:rPr>
              <w:t xml:space="preserve"> процессора</w:t>
            </w:r>
          </w:p>
        </w:tc>
        <w:tc>
          <w:tcPr>
            <w:tcW w:w="2127" w:type="dxa"/>
            <w:tcBorders>
              <w:top w:val="single" w:sz="4" w:space="0" w:color="auto"/>
              <w:left w:val="single" w:sz="4" w:space="0" w:color="auto"/>
              <w:bottom w:val="single" w:sz="4" w:space="0" w:color="auto"/>
              <w:right w:val="single" w:sz="4" w:space="0" w:color="auto"/>
            </w:tcBorders>
          </w:tcPr>
          <w:p w:rsidR="00D77676" w:rsidRPr="00CC407F"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C407F">
              <w:rPr>
                <w:rFonts w:ascii="Times New Roman" w:eastAsia="Times New Roman" w:hAnsi="Times New Roman" w:cs="Times New Roman"/>
                <w:color w:val="000000"/>
                <w:sz w:val="18"/>
                <w:szCs w:val="18"/>
                <w:lang w:eastAsia="ru-RU"/>
              </w:rPr>
              <w:t>Многоядерный</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0E5309"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2931</w:t>
            </w:r>
          </w:p>
        </w:tc>
        <w:tc>
          <w:tcPr>
            <w:tcW w:w="1134" w:type="dxa"/>
            <w:tcBorders>
              <w:top w:val="single" w:sz="4" w:space="0" w:color="auto"/>
              <w:left w:val="single" w:sz="4" w:space="0" w:color="auto"/>
              <w:bottom w:val="single" w:sz="4" w:space="0" w:color="auto"/>
              <w:right w:val="single" w:sz="4" w:space="0" w:color="auto"/>
            </w:tcBorders>
          </w:tcPr>
          <w:p w:rsidR="00D77676" w:rsidRPr="00C7422F"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Г</w:t>
            </w:r>
            <w:r w:rsidRPr="00C7422F">
              <w:rPr>
                <w:rFonts w:ascii="Times New Roman" w:hAnsi="Times New Roman" w:cs="Times New Roman"/>
                <w:sz w:val="18"/>
                <w:szCs w:val="18"/>
              </w:rPr>
              <w:t>игагерц</w:t>
            </w:r>
          </w:p>
          <w:p w:rsidR="00D77676" w:rsidRPr="000E5309" w:rsidRDefault="00D77676" w:rsidP="00D77676">
            <w:pPr>
              <w:spacing w:after="0"/>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3F0013"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Ч</w:t>
            </w:r>
            <w:r w:rsidRPr="000E5309">
              <w:rPr>
                <w:rFonts w:ascii="Times New Roman" w:eastAsia="Times New Roman" w:hAnsi="Times New Roman" w:cs="Times New Roman"/>
                <w:color w:val="000000"/>
                <w:sz w:val="18"/>
                <w:szCs w:val="18"/>
                <w:lang w:eastAsia="ru-RU"/>
              </w:rPr>
              <w:t>астота процессора</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4</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sidRPr="001E085E">
              <w:rPr>
                <w:rFonts w:ascii="Times New Roman" w:hAnsi="Times New Roman" w:cs="Times New Roman"/>
                <w:sz w:val="18"/>
                <w:szCs w:val="18"/>
              </w:rPr>
              <w:t>2553</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spacing w:after="0"/>
              <w:rPr>
                <w:rFonts w:ascii="Times New Roman" w:hAnsi="Times New Roman" w:cs="Times New Roman"/>
                <w:sz w:val="18"/>
                <w:szCs w:val="18"/>
              </w:rPr>
            </w:pPr>
            <w:r w:rsidRPr="001E085E">
              <w:rPr>
                <w:rFonts w:ascii="Times New Roman" w:hAnsi="Times New Roman" w:cs="Times New Roman"/>
                <w:sz w:val="18"/>
                <w:szCs w:val="18"/>
              </w:rPr>
              <w:t>Гигабайт</w:t>
            </w:r>
          </w:p>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E085E">
              <w:rPr>
                <w:rFonts w:ascii="Times New Roman" w:eastAsia="Times New Roman" w:hAnsi="Times New Roman" w:cs="Times New Roman"/>
                <w:color w:val="000000"/>
                <w:sz w:val="18"/>
                <w:szCs w:val="18"/>
                <w:lang w:eastAsia="ru-RU"/>
              </w:rPr>
              <w:t>Размер оперативной памяти</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16</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hAnsi="Times New Roman" w:cs="Times New Roman"/>
                <w:sz w:val="18"/>
                <w:szCs w:val="18"/>
              </w:rPr>
            </w:pPr>
            <w:r w:rsidRPr="001E085E">
              <w:rPr>
                <w:rFonts w:ascii="Times New Roman" w:hAnsi="Times New Roman" w:cs="Times New Roman"/>
                <w:sz w:val="18"/>
                <w:szCs w:val="18"/>
              </w:rPr>
              <w:t>2554</w:t>
            </w:r>
          </w:p>
        </w:tc>
        <w:tc>
          <w:tcPr>
            <w:tcW w:w="1134"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spacing w:after="0"/>
              <w:rPr>
                <w:rFonts w:ascii="Times New Roman" w:hAnsi="Times New Roman" w:cs="Times New Roman"/>
                <w:sz w:val="18"/>
                <w:szCs w:val="18"/>
              </w:rPr>
            </w:pPr>
            <w:r w:rsidRPr="001E085E">
              <w:rPr>
                <w:rFonts w:ascii="Times New Roman" w:hAnsi="Times New Roman" w:cs="Times New Roman"/>
                <w:sz w:val="18"/>
                <w:szCs w:val="18"/>
              </w:rPr>
              <w:t>Терабайт</w:t>
            </w:r>
          </w:p>
          <w:p w:rsidR="00D77676" w:rsidRPr="001E085E"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E085E">
              <w:rPr>
                <w:rFonts w:ascii="Times New Roman" w:eastAsia="Times New Roman" w:hAnsi="Times New Roman" w:cs="Times New Roman"/>
                <w:color w:val="000000"/>
                <w:sz w:val="18"/>
                <w:szCs w:val="18"/>
                <w:lang w:eastAsia="ru-RU"/>
              </w:rPr>
              <w:t>Объем накопителя</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 более 2000</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жесткого диска</w:t>
            </w:r>
          </w:p>
        </w:tc>
        <w:tc>
          <w:tcPr>
            <w:tcW w:w="2127"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32A22">
              <w:rPr>
                <w:rFonts w:ascii="Times New Roman" w:eastAsia="Times New Roman" w:hAnsi="Times New Roman" w:cs="Times New Roman"/>
                <w:color w:val="000000"/>
                <w:sz w:val="18"/>
                <w:szCs w:val="18"/>
                <w:lang w:eastAsia="ru-RU"/>
              </w:rPr>
              <w:t>HDD</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1E085E"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 xml:space="preserve">птический привод </w:t>
            </w:r>
          </w:p>
        </w:tc>
        <w:tc>
          <w:tcPr>
            <w:tcW w:w="2127"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32A22">
              <w:rPr>
                <w:rFonts w:ascii="Times New Roman" w:eastAsia="Times New Roman" w:hAnsi="Times New Roman" w:cs="Times New Roman"/>
                <w:color w:val="000000"/>
                <w:sz w:val="18"/>
                <w:szCs w:val="18"/>
                <w:lang w:eastAsia="ru-RU"/>
              </w:rPr>
              <w:t>DVD-RW</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w:t>
            </w:r>
            <w:r w:rsidRPr="000E5309">
              <w:rPr>
                <w:rFonts w:ascii="Times New Roman" w:eastAsia="Times New Roman" w:hAnsi="Times New Roman" w:cs="Times New Roman"/>
                <w:color w:val="000000"/>
                <w:sz w:val="18"/>
                <w:szCs w:val="18"/>
                <w:lang w:eastAsia="ru-RU"/>
              </w:rPr>
              <w:t>ип видеоадаптера</w:t>
            </w:r>
          </w:p>
        </w:tc>
        <w:tc>
          <w:tcPr>
            <w:tcW w:w="2127"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И</w:t>
            </w:r>
            <w:r w:rsidRPr="00C81970">
              <w:rPr>
                <w:rFonts w:ascii="Times New Roman" w:eastAsia="Times New Roman" w:hAnsi="Times New Roman" w:cs="Times New Roman"/>
                <w:color w:val="000000"/>
                <w:sz w:val="20"/>
                <w:szCs w:val="20"/>
                <w:lang w:eastAsia="ru-RU"/>
              </w:rPr>
              <w:t>нтегрированный/дискретный</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w:t>
            </w:r>
            <w:r w:rsidRPr="000E5309">
              <w:rPr>
                <w:rFonts w:ascii="Times New Roman" w:eastAsia="Times New Roman" w:hAnsi="Times New Roman" w:cs="Times New Roman"/>
                <w:color w:val="000000"/>
                <w:sz w:val="18"/>
                <w:szCs w:val="18"/>
                <w:lang w:eastAsia="ru-RU"/>
              </w:rPr>
              <w:t>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Предустановленная версия ОС/OC семейства Windows/ОС, предназначенная для использования в органах государственной власти</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ind w:left="-62" w:right="-33"/>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 xml:space="preserve">редустановленное программное обеспечение </w:t>
            </w:r>
          </w:p>
        </w:tc>
        <w:tc>
          <w:tcPr>
            <w:tcW w:w="2127" w:type="dxa"/>
            <w:tcBorders>
              <w:top w:val="single" w:sz="4" w:space="0" w:color="auto"/>
              <w:left w:val="single" w:sz="4" w:space="0" w:color="auto"/>
              <w:bottom w:val="single" w:sz="4" w:space="0" w:color="auto"/>
              <w:right w:val="single" w:sz="4" w:space="0" w:color="auto"/>
            </w:tcBorders>
          </w:tcPr>
          <w:p w:rsidR="00D77676" w:rsidRPr="0025699A"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5699A">
              <w:rPr>
                <w:rFonts w:ascii="Times New Roman" w:eastAsia="Times New Roman" w:hAnsi="Times New Roman" w:cs="Times New Roman"/>
                <w:color w:val="000000"/>
                <w:sz w:val="18"/>
                <w:szCs w:val="18"/>
                <w:lang w:eastAsia="ru-RU"/>
              </w:rPr>
              <w:t>Операционная система, комплект офисных программ (текстовый процессор, табличный процессор, программа для работы с сообщениями электронной почты и т.п.)</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417" w:type="dxa"/>
            <w:vMerge/>
            <w:tcBorders>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BD1100"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w:t>
            </w:r>
            <w:r w:rsidRPr="000E5309">
              <w:rPr>
                <w:rFonts w:ascii="Times New Roman" w:eastAsia="Times New Roman" w:hAnsi="Times New Roman" w:cs="Times New Roman"/>
                <w:color w:val="000000"/>
                <w:sz w:val="18"/>
                <w:szCs w:val="18"/>
                <w:lang w:eastAsia="ru-RU"/>
              </w:rPr>
              <w:t>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4F6806">
              <w:rPr>
                <w:rFonts w:ascii="Times New Roman" w:eastAsia="Times New Roman" w:hAnsi="Times New Roman" w:cs="Times New Roman"/>
                <w:color w:val="000000"/>
                <w:sz w:val="18"/>
                <w:szCs w:val="18"/>
                <w:lang w:eastAsia="ru-RU"/>
              </w:rPr>
              <w:t>Системный блок и монитор/тонкий клиент и монитор - не более 49тыс.  Моноблок - не более 71 тыс.</w:t>
            </w:r>
          </w:p>
        </w:tc>
        <w:tc>
          <w:tcPr>
            <w:tcW w:w="1705" w:type="dxa"/>
            <w:tcBorders>
              <w:top w:val="single" w:sz="4" w:space="0" w:color="auto"/>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DB3FB5" w:rsidRDefault="00D77676" w:rsidP="00D77676">
            <w:pPr>
              <w:spacing w:after="0"/>
              <w:rPr>
                <w:rFonts w:ascii="Times New Roman" w:hAnsi="Times New Roman" w:cs="Times New Roman"/>
                <w:sz w:val="18"/>
                <w:szCs w:val="18"/>
              </w:rPr>
            </w:pPr>
            <w:r w:rsidRPr="00DB3FB5">
              <w:rPr>
                <w:rFonts w:ascii="Times New Roman" w:hAnsi="Times New Roman" w:cs="Times New Roman"/>
                <w:sz w:val="18"/>
                <w:szCs w:val="18"/>
              </w:rPr>
              <w:t>3.</w:t>
            </w:r>
          </w:p>
        </w:tc>
        <w:tc>
          <w:tcPr>
            <w:tcW w:w="1363" w:type="dxa"/>
            <w:vMerge w:val="restart"/>
            <w:tcBorders>
              <w:left w:val="single" w:sz="4" w:space="0" w:color="auto"/>
              <w:right w:val="single" w:sz="4" w:space="0" w:color="auto"/>
            </w:tcBorders>
          </w:tcPr>
          <w:p w:rsidR="00D77676" w:rsidRPr="00DB3FB5" w:rsidRDefault="00D77676" w:rsidP="00D77676">
            <w:pPr>
              <w:spacing w:after="0"/>
              <w:rPr>
                <w:rFonts w:ascii="Times New Roman" w:hAnsi="Times New Roman" w:cs="Times New Roman"/>
                <w:sz w:val="18"/>
                <w:szCs w:val="18"/>
              </w:rPr>
            </w:pPr>
            <w:r w:rsidRPr="00DB3FB5">
              <w:rPr>
                <w:rFonts w:ascii="Times New Roman" w:hAnsi="Times New Roman" w:cs="Times New Roman"/>
                <w:sz w:val="18"/>
                <w:szCs w:val="18"/>
              </w:rPr>
              <w:t>30.02.16</w:t>
            </w:r>
          </w:p>
        </w:tc>
        <w:tc>
          <w:tcPr>
            <w:tcW w:w="1696" w:type="dxa"/>
            <w:vMerge w:val="restart"/>
            <w:tcBorders>
              <w:left w:val="single" w:sz="4" w:space="0" w:color="auto"/>
              <w:right w:val="single" w:sz="4" w:space="0" w:color="auto"/>
            </w:tcBorders>
          </w:tcPr>
          <w:p w:rsidR="00D77676" w:rsidRPr="00DB3FB5" w:rsidRDefault="00D77676" w:rsidP="00D77676">
            <w:pPr>
              <w:spacing w:after="0" w:line="240" w:lineRule="auto"/>
              <w:rPr>
                <w:rFonts w:ascii="Times New Roman" w:eastAsia="Times New Roman" w:hAnsi="Times New Roman" w:cs="Times New Roman"/>
                <w:b/>
                <w:bCs/>
                <w:color w:val="000000"/>
                <w:sz w:val="18"/>
                <w:szCs w:val="18"/>
                <w:lang w:eastAsia="ru-RU"/>
              </w:rPr>
            </w:pPr>
            <w:r w:rsidRPr="00DB3FB5">
              <w:rPr>
                <w:rFonts w:ascii="Times New Roman" w:eastAsia="Times New Roman" w:hAnsi="Times New Roman" w:cs="Times New Roman"/>
                <w:color w:val="000000"/>
                <w:sz w:val="18"/>
                <w:szCs w:val="18"/>
                <w:lang w:eastAsia="ru-RU"/>
              </w:rPr>
              <w:t xml:space="preserve">Устройства ввода/вывода данных, содержащие или не </w:t>
            </w:r>
            <w:r w:rsidRPr="00DB3FB5">
              <w:rPr>
                <w:rFonts w:ascii="Times New Roman" w:eastAsia="Times New Roman" w:hAnsi="Times New Roman" w:cs="Times New Roman"/>
                <w:color w:val="000000"/>
                <w:sz w:val="18"/>
                <w:szCs w:val="18"/>
                <w:lang w:eastAsia="ru-RU"/>
              </w:rPr>
              <w:lastRenderedPageBreak/>
              <w:t xml:space="preserve">содержащие в одном корпусе запоминающие устройства. Пояснения по требуемой продукции: </w:t>
            </w:r>
            <w:r w:rsidRPr="00DB3FB5">
              <w:rPr>
                <w:rFonts w:ascii="Times New Roman" w:eastAsia="Times New Roman" w:hAnsi="Times New Roman" w:cs="Times New Roman"/>
                <w:b/>
                <w:bCs/>
                <w:color w:val="000000"/>
                <w:sz w:val="18"/>
                <w:szCs w:val="18"/>
                <w:lang w:eastAsia="ru-RU"/>
              </w:rPr>
              <w:t>принтеры, сканеры, многофункциональные устройства</w:t>
            </w:r>
            <w:r>
              <w:rPr>
                <w:rFonts w:ascii="Times New Roman" w:eastAsia="Times New Roman" w:hAnsi="Times New Roman" w:cs="Times New Roman"/>
                <w:b/>
                <w:bCs/>
                <w:color w:val="000000"/>
                <w:sz w:val="18"/>
                <w:szCs w:val="18"/>
                <w:lang w:eastAsia="ru-RU"/>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Дол</w:t>
            </w:r>
            <w:r>
              <w:rPr>
                <w:rFonts w:ascii="Times New Roman" w:eastAsia="Times New Roman" w:hAnsi="Times New Roman" w:cs="Times New Roman"/>
                <w:color w:val="000000"/>
                <w:sz w:val="18"/>
                <w:szCs w:val="18"/>
                <w:lang w:eastAsia="ru-RU"/>
              </w:rPr>
              <w:t>жности категории «руководители».</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Высшая группа  должностей</w:t>
            </w:r>
            <w:r>
              <w:rPr>
                <w:rFonts w:ascii="Times New Roman" w:eastAsia="Times New Roman" w:hAnsi="Times New Roman" w:cs="Times New Roman"/>
                <w:color w:val="000000"/>
                <w:sz w:val="18"/>
                <w:szCs w:val="18"/>
                <w:lang w:eastAsia="ru-RU"/>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DB3FB5" w:rsidRDefault="00D77676" w:rsidP="00D77676">
            <w:pPr>
              <w:spacing w:after="0" w:line="240" w:lineRule="auto"/>
              <w:rPr>
                <w:sz w:val="18"/>
                <w:szCs w:val="18"/>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spacing w:after="0"/>
              <w:rPr>
                <w:rFonts w:ascii="Times New Roman" w:hAnsi="Times New Roman" w:cs="Times New Roman"/>
                <w:sz w:val="18"/>
                <w:szCs w:val="18"/>
              </w:rPr>
            </w:pPr>
          </w:p>
        </w:tc>
        <w:tc>
          <w:tcPr>
            <w:tcW w:w="1417" w:type="dxa"/>
            <w:vMerge w:val="restart"/>
            <w:tcBorders>
              <w:left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Метод печати (струйный/лазерный - для принтера/много</w:t>
            </w:r>
            <w:r w:rsidRPr="00DB3FB5">
              <w:rPr>
                <w:rFonts w:ascii="Times New Roman" w:eastAsia="Times New Roman" w:hAnsi="Times New Roman" w:cs="Times New Roman"/>
                <w:color w:val="000000"/>
                <w:sz w:val="18"/>
                <w:szCs w:val="18"/>
                <w:lang w:eastAsia="ru-RU"/>
              </w:rPr>
              <w:lastRenderedPageBreak/>
              <w:t xml:space="preserve">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w:t>
            </w:r>
            <w:r w:rsidRPr="00DB3FB5">
              <w:rPr>
                <w:rFonts w:ascii="Times New Roman" w:eastAsia="Times New Roman" w:hAnsi="Times New Roman" w:cs="Times New Roman"/>
                <w:sz w:val="18"/>
                <w:szCs w:val="18"/>
                <w:lang w:eastAsia="ru-RU"/>
              </w:rPr>
              <w:t>чтения карт памяти и т.д.)</w:t>
            </w:r>
            <w:r w:rsidRPr="00DB3FB5">
              <w:rPr>
                <w:rFonts w:ascii="Times New Roman" w:eastAsia="Times New Roman" w:hAnsi="Times New Roman" w:cs="Times New Roman"/>
                <w:color w:val="FF0000"/>
                <w:sz w:val="18"/>
                <w:szCs w:val="1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lastRenderedPageBreak/>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lang w:eastAsia="ru-RU"/>
              </w:rPr>
            </w:pPr>
            <w:r w:rsidRPr="00660430">
              <w:rPr>
                <w:rFonts w:ascii="Times New Roman" w:eastAsia="Times New Roman" w:hAnsi="Times New Roman" w:cs="Times New Roman"/>
                <w:color w:val="000000"/>
                <w:sz w:val="20"/>
                <w:szCs w:val="20"/>
                <w:lang w:eastAsia="ru-RU"/>
              </w:rPr>
              <w:t>Метод печати</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81970">
              <w:rPr>
                <w:rFonts w:ascii="Times New Roman" w:eastAsia="Times New Roman" w:hAnsi="Times New Roman" w:cs="Times New Roman"/>
                <w:color w:val="000000"/>
                <w:sz w:val="20"/>
                <w:szCs w:val="20"/>
                <w:lang w:eastAsia="ru-RU"/>
              </w:rPr>
              <w:t>Струйный/лазерный</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DB3FB5"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DB3FB5"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lang w:eastAsia="ru-RU"/>
              </w:rPr>
            </w:pPr>
            <w:r w:rsidRPr="00660430">
              <w:rPr>
                <w:rFonts w:ascii="Times New Roman" w:eastAsia="Times New Roman" w:hAnsi="Times New Roman" w:cs="Times New Roman"/>
                <w:color w:val="000000"/>
                <w:sz w:val="20"/>
                <w:szCs w:val="20"/>
                <w:lang w:eastAsia="ru-RU"/>
              </w:rPr>
              <w:t xml:space="preserve">Разрешение сканирования </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Н</w:t>
            </w:r>
            <w:r w:rsidRPr="00C81970">
              <w:rPr>
                <w:rFonts w:ascii="Times New Roman" w:eastAsia="Times New Roman" w:hAnsi="Times New Roman" w:cs="Times New Roman"/>
                <w:color w:val="000000"/>
                <w:sz w:val="20"/>
                <w:szCs w:val="20"/>
                <w:lang w:eastAsia="ru-RU"/>
              </w:rPr>
              <w:t>е более 600 точек на дюйм (оптическое)</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DB3FB5"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lang w:eastAsia="ru-RU"/>
              </w:rPr>
            </w:pPr>
            <w:r w:rsidRPr="00660430">
              <w:rPr>
                <w:rFonts w:ascii="Times New Roman" w:eastAsia="Times New Roman" w:hAnsi="Times New Roman" w:cs="Times New Roman"/>
                <w:color w:val="000000"/>
                <w:sz w:val="20"/>
                <w:szCs w:val="20"/>
                <w:lang w:eastAsia="ru-RU"/>
              </w:rPr>
              <w:t>Цветность</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81970">
              <w:rPr>
                <w:rFonts w:ascii="Times New Roman" w:eastAsia="Times New Roman" w:hAnsi="Times New Roman" w:cs="Times New Roman"/>
                <w:color w:val="000000"/>
                <w:sz w:val="20"/>
                <w:szCs w:val="20"/>
                <w:lang w:eastAsia="ru-RU"/>
              </w:rPr>
              <w:t>Цветной/черно-белый</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DB3FB5"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lang w:eastAsia="ru-RU"/>
              </w:rPr>
            </w:pPr>
            <w:r w:rsidRPr="00660430">
              <w:rPr>
                <w:rFonts w:ascii="Times New Roman" w:eastAsia="Times New Roman" w:hAnsi="Times New Roman" w:cs="Times New Roman"/>
                <w:color w:val="000000"/>
                <w:sz w:val="20"/>
                <w:szCs w:val="20"/>
                <w:lang w:eastAsia="ru-RU"/>
              </w:rPr>
              <w:t>Максимальный формат</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81970">
              <w:rPr>
                <w:rFonts w:ascii="Times New Roman" w:eastAsia="Times New Roman" w:hAnsi="Times New Roman" w:cs="Times New Roman"/>
                <w:color w:val="000000"/>
                <w:sz w:val="20"/>
                <w:szCs w:val="20"/>
                <w:lang w:eastAsia="ru-RU"/>
              </w:rPr>
              <w:t>А3</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DB3FB5"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lang w:eastAsia="ru-RU"/>
              </w:rPr>
            </w:pPr>
            <w:r w:rsidRPr="00660430">
              <w:rPr>
                <w:rFonts w:ascii="Times New Roman" w:eastAsia="Times New Roman" w:hAnsi="Times New Roman" w:cs="Times New Roman"/>
                <w:color w:val="000000"/>
                <w:sz w:val="20"/>
                <w:szCs w:val="20"/>
                <w:lang w:eastAsia="ru-RU"/>
              </w:rPr>
              <w:t>Скорость печати/сканирования</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C81970">
              <w:rPr>
                <w:rFonts w:ascii="Times New Roman" w:eastAsia="Times New Roman" w:hAnsi="Times New Roman" w:cs="Times New Roman"/>
                <w:color w:val="000000"/>
                <w:sz w:val="20"/>
                <w:szCs w:val="20"/>
                <w:lang w:eastAsia="ru-RU"/>
              </w:rPr>
              <w:t>не более 60 стр/мин</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DB3FB5"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DB3FB5" w:rsidRDefault="00D77676" w:rsidP="00D77676">
            <w:pPr>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tcPr>
          <w:p w:rsidR="00D77676" w:rsidRPr="00DB3FB5"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660430" w:rsidRDefault="00D77676" w:rsidP="00D77676">
            <w:pPr>
              <w:spacing w:after="0" w:line="240" w:lineRule="auto"/>
              <w:rPr>
                <w:rFonts w:ascii="Times New Roman" w:eastAsia="Times New Roman" w:hAnsi="Times New Roman" w:cs="Times New Roman"/>
                <w:color w:val="000000"/>
                <w:sz w:val="20"/>
                <w:szCs w:val="20"/>
                <w:lang w:eastAsia="ru-RU"/>
              </w:rPr>
            </w:pPr>
            <w:r w:rsidRPr="00660430">
              <w:rPr>
                <w:rFonts w:ascii="Times New Roman" w:eastAsia="Times New Roman" w:hAnsi="Times New Roman" w:cs="Times New Roman"/>
                <w:color w:val="000000"/>
                <w:sz w:val="20"/>
                <w:szCs w:val="20"/>
                <w:lang w:eastAsia="ru-RU"/>
              </w:rPr>
              <w:t>Наличие дополнительных модулей и интерфейсов</w:t>
            </w:r>
          </w:p>
        </w:tc>
        <w:tc>
          <w:tcPr>
            <w:tcW w:w="2127" w:type="dxa"/>
            <w:tcBorders>
              <w:top w:val="single" w:sz="4" w:space="0" w:color="auto"/>
              <w:left w:val="single" w:sz="4" w:space="0" w:color="auto"/>
              <w:bottom w:val="single" w:sz="4" w:space="0" w:color="auto"/>
              <w:right w:val="single" w:sz="4" w:space="0" w:color="auto"/>
            </w:tcBorders>
          </w:tcPr>
          <w:p w:rsidR="00D77676" w:rsidRPr="004F680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С</w:t>
            </w:r>
            <w:r w:rsidRPr="00C81970">
              <w:rPr>
                <w:rFonts w:ascii="Times New Roman" w:eastAsia="Times New Roman" w:hAnsi="Times New Roman" w:cs="Times New Roman"/>
                <w:color w:val="000000"/>
                <w:sz w:val="20"/>
                <w:szCs w:val="20"/>
                <w:lang w:eastAsia="ru-RU"/>
              </w:rPr>
              <w:t>етевой интерфейс RJ-45, устройства чтения карт памяти, разъем USB, устройство автоматической двусторонней печати, устройство автоподачи</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top w:val="single" w:sz="4" w:space="0" w:color="auto"/>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sidRPr="00DB3FB5">
              <w:rPr>
                <w:rFonts w:ascii="Times New Roman" w:hAnsi="Times New Roman" w:cs="Times New Roman"/>
                <w:sz w:val="18"/>
                <w:szCs w:val="18"/>
              </w:rPr>
              <w:t>4.</w:t>
            </w:r>
            <w:r>
              <w:rPr>
                <w:rFonts w:ascii="Times New Roman" w:hAnsi="Times New Roman" w:cs="Times New Roman"/>
                <w:sz w:val="18"/>
                <w:szCs w:val="18"/>
              </w:rPr>
              <w:t>1.</w:t>
            </w:r>
          </w:p>
        </w:tc>
        <w:tc>
          <w:tcPr>
            <w:tcW w:w="1363" w:type="dxa"/>
            <w:vMerge w:val="restart"/>
            <w:tcBorders>
              <w:top w:val="single" w:sz="4" w:space="0" w:color="auto"/>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sidRPr="00DB3FB5">
              <w:rPr>
                <w:rFonts w:ascii="Times New Roman" w:hAnsi="Times New Roman" w:cs="Times New Roman"/>
                <w:sz w:val="18"/>
                <w:szCs w:val="18"/>
              </w:rPr>
              <w:t>32.20.11</w:t>
            </w:r>
          </w:p>
        </w:tc>
        <w:tc>
          <w:tcPr>
            <w:tcW w:w="1696" w:type="dxa"/>
            <w:vMerge w:val="restart"/>
            <w:tcBorders>
              <w:top w:val="single" w:sz="4" w:space="0" w:color="auto"/>
              <w:left w:val="single" w:sz="4" w:space="0" w:color="auto"/>
              <w:right w:val="single" w:sz="4" w:space="0" w:color="auto"/>
            </w:tcBorders>
          </w:tcPr>
          <w:p w:rsidR="00D77676" w:rsidRPr="0029665B" w:rsidRDefault="00D77676" w:rsidP="00D77676">
            <w:pPr>
              <w:pStyle w:val="ConsPlusNormal0"/>
              <w:rPr>
                <w:rFonts w:ascii="Times New Roman" w:hAnsi="Times New Roman" w:cs="Times New Roman"/>
                <w:sz w:val="18"/>
                <w:szCs w:val="18"/>
              </w:rPr>
            </w:pPr>
            <w:r w:rsidRPr="0029665B">
              <w:rPr>
                <w:rFonts w:ascii="Times New Roman" w:hAnsi="Times New Roman" w:cs="Times New Roman"/>
                <w:sz w:val="18"/>
                <w:szCs w:val="18"/>
              </w:rPr>
              <w:t>Аппаратура передающая для радиосвязи, радиовещания и телевидения.</w:t>
            </w:r>
          </w:p>
          <w:p w:rsidR="00D77676" w:rsidRPr="0029665B" w:rsidRDefault="00D77676" w:rsidP="00D77676">
            <w:pPr>
              <w:spacing w:after="0" w:line="240" w:lineRule="auto"/>
              <w:rPr>
                <w:rFonts w:ascii="Times New Roman" w:hAnsi="Times New Roman" w:cs="Times New Roman"/>
                <w:b/>
                <w:sz w:val="18"/>
                <w:szCs w:val="18"/>
              </w:rPr>
            </w:pPr>
            <w:r w:rsidRPr="0029665B">
              <w:rPr>
                <w:rFonts w:ascii="Times New Roman" w:hAnsi="Times New Roman" w:cs="Times New Roman"/>
                <w:sz w:val="18"/>
                <w:szCs w:val="18"/>
              </w:rPr>
              <w:t xml:space="preserve">Пояснения по требуемой продукции: </w:t>
            </w:r>
            <w:r w:rsidRPr="0029665B">
              <w:rPr>
                <w:rFonts w:ascii="Times New Roman" w:hAnsi="Times New Roman" w:cs="Times New Roman"/>
                <w:b/>
                <w:sz w:val="18"/>
                <w:szCs w:val="18"/>
              </w:rPr>
              <w:t>телефоны мобильные</w:t>
            </w:r>
            <w:r>
              <w:rPr>
                <w:rFonts w:ascii="Times New Roman" w:hAnsi="Times New Roman" w:cs="Times New Roman"/>
                <w:b/>
                <w:sz w:val="18"/>
                <w:szCs w:val="18"/>
              </w:rPr>
              <w:t>.</w:t>
            </w:r>
          </w:p>
          <w:p w:rsidR="00D77676" w:rsidRPr="0029665B" w:rsidRDefault="00D77676" w:rsidP="00D77676">
            <w:pPr>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Лица, замещающие  государстве</w:t>
            </w:r>
            <w:r>
              <w:rPr>
                <w:rFonts w:ascii="Times New Roman" w:eastAsia="Times New Roman" w:hAnsi="Times New Roman" w:cs="Times New Roman"/>
                <w:color w:val="000000"/>
                <w:sz w:val="18"/>
                <w:szCs w:val="18"/>
                <w:lang w:eastAsia="ru-RU"/>
              </w:rPr>
              <w:t>нные должности Республики Алтай.</w:t>
            </w:r>
          </w:p>
          <w:p w:rsidR="00D77676" w:rsidRPr="0029665B" w:rsidRDefault="00D77676" w:rsidP="00D77676">
            <w:pPr>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r w:rsidRPr="0029665B">
              <w:rPr>
                <w:rFonts w:ascii="Times New Roman" w:eastAsia="Times New Roman" w:hAnsi="Times New Roman" w:cs="Times New Roman"/>
                <w:color w:val="000000"/>
                <w:sz w:val="18"/>
                <w:szCs w:val="18"/>
                <w:lang w:eastAsia="ru-RU"/>
              </w:rPr>
              <w:t xml:space="preserve"> Высшая группа  должностей</w:t>
            </w:r>
            <w:r>
              <w:rPr>
                <w:rFonts w:ascii="Times New Roman" w:eastAsia="Times New Roman" w:hAnsi="Times New Roman" w:cs="Times New Roman"/>
                <w:color w:val="000000"/>
                <w:sz w:val="18"/>
                <w:szCs w:val="18"/>
                <w:lang w:eastAsia="ru-RU"/>
              </w:rPr>
              <w:t>.</w:t>
            </w:r>
          </w:p>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val="restart"/>
            <w:tcBorders>
              <w:top w:val="single" w:sz="4" w:space="0" w:color="auto"/>
              <w:left w:val="single" w:sz="4" w:space="0" w:color="auto"/>
              <w:right w:val="single" w:sz="4" w:space="0" w:color="auto"/>
            </w:tcBorders>
          </w:tcPr>
          <w:p w:rsidR="00D77676" w:rsidRPr="0029665B" w:rsidRDefault="00D77676" w:rsidP="00D77676">
            <w:pPr>
              <w:autoSpaceDE w:val="0"/>
              <w:autoSpaceDN w:val="0"/>
              <w:adjustRightInd w:val="0"/>
              <w:spacing w:after="0" w:line="240" w:lineRule="auto"/>
              <w:ind w:right="-62"/>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 xml:space="preserve">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w:t>
            </w:r>
            <w:r w:rsidRPr="0029665B">
              <w:rPr>
                <w:rFonts w:ascii="Times New Roman" w:hAnsi="Times New Roman" w:cs="Times New Roman"/>
                <w:sz w:val="18"/>
                <w:szCs w:val="18"/>
              </w:rPr>
              <w:lastRenderedPageBreak/>
              <w:t>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lastRenderedPageBreak/>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Тип устройства</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Смартфон</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Поддерживаемые стандарты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r w:rsidRPr="0029665B">
              <w:rPr>
                <w:rFonts w:ascii="Times New Roman" w:hAnsi="Times New Roman" w:cs="Times New Roman"/>
                <w:color w:val="000000"/>
                <w:sz w:val="18"/>
                <w:szCs w:val="18"/>
              </w:rPr>
              <w:t>2</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 3</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 4</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w:t>
            </w:r>
            <w:r w:rsidRPr="0029665B">
              <w:rPr>
                <w:rFonts w:ascii="Times New Roman" w:hAnsi="Times New Roman" w:cs="Times New Roman"/>
                <w:color w:val="000000"/>
                <w:sz w:val="18"/>
                <w:szCs w:val="18"/>
                <w:lang w:val="en-US"/>
              </w:rPr>
              <w:t>LTE</w:t>
            </w:r>
            <w:r w:rsidRPr="0029665B">
              <w:rPr>
                <w:rFonts w:ascii="Times New Roman" w:hAnsi="Times New Roman" w:cs="Times New Roman"/>
                <w:color w:val="000000"/>
                <w:sz w:val="18"/>
                <w:szCs w:val="18"/>
              </w:rPr>
              <w:t xml:space="preserve">), </w:t>
            </w:r>
            <w:r w:rsidRPr="0029665B">
              <w:rPr>
                <w:rFonts w:ascii="Times New Roman" w:hAnsi="Times New Roman" w:cs="Times New Roman"/>
                <w:color w:val="000000"/>
                <w:sz w:val="18"/>
                <w:szCs w:val="18"/>
                <w:lang w:val="en-US"/>
              </w:rPr>
              <w:t>GSM</w:t>
            </w:r>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Height w:val="766"/>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Операционная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r w:rsidRPr="0029665B">
              <w:rPr>
                <w:rFonts w:ascii="Times New Roman" w:hAnsi="Times New Roman" w:cs="Times New Roman"/>
                <w:color w:val="333333"/>
                <w:sz w:val="18"/>
                <w:szCs w:val="18"/>
                <w:shd w:val="clear" w:color="auto" w:fill="FFFFFF"/>
              </w:rPr>
              <w:t>Android</w:t>
            </w:r>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r w:rsidRPr="0029665B">
              <w:rPr>
                <w:rFonts w:ascii="Times New Roman" w:hAnsi="Times New Roman" w:cs="Times New Roman"/>
                <w:sz w:val="18"/>
                <w:szCs w:val="18"/>
              </w:rPr>
              <w:t>356</w:t>
            </w: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Час</w:t>
            </w: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Время работы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 xml:space="preserve"> Не менее 5</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Метод управления</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r w:rsidRPr="0029665B">
              <w:rPr>
                <w:rFonts w:ascii="Times New Roman" w:hAnsi="Times New Roman" w:cs="Times New Roman"/>
                <w:sz w:val="18"/>
                <w:szCs w:val="18"/>
              </w:rPr>
              <w:t>Сенсорный</w:t>
            </w:r>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r w:rsidRPr="0029665B">
              <w:rPr>
                <w:rFonts w:ascii="Times New Roman" w:hAnsi="Times New Roman" w:cs="Times New Roman"/>
                <w:sz w:val="18"/>
                <w:szCs w:val="18"/>
              </w:rPr>
              <w:t>796</w:t>
            </w: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Штука</w:t>
            </w: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Количество SIM-карт</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2</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Наличие модулей и интерфейсов (Wi-Fi, Bluetooth, USB, GPS)</w:t>
            </w:r>
            <w:r>
              <w:rPr>
                <w:rFonts w:ascii="Times New Roman" w:hAnsi="Times New Roman" w:cs="Times New Roman"/>
                <w:sz w:val="18"/>
                <w:szCs w:val="18"/>
              </w:rPr>
              <w:t>.</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Наличие</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С</w:t>
            </w:r>
            <w:r w:rsidRPr="00DB3FB5">
              <w:rPr>
                <w:rFonts w:ascii="Times New Roman" w:hAnsi="Times New Roman" w:cs="Times New Roman"/>
                <w:sz w:val="18"/>
                <w:szCs w:val="18"/>
              </w:rPr>
              <w:t>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0</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417" w:type="dxa"/>
            <w:vMerge/>
            <w:tcBorders>
              <w:left w:val="single" w:sz="4" w:space="0" w:color="auto"/>
              <w:bottom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sidRPr="0029665B">
              <w:rPr>
                <w:rFonts w:ascii="Times New Roman" w:eastAsia="Times New Roman" w:hAnsi="Times New Roman" w:cs="Times New Roman"/>
                <w:color w:val="000000"/>
                <w:sz w:val="18"/>
                <w:szCs w:val="18"/>
                <w:lang w:eastAsia="ru-RU"/>
              </w:rPr>
              <w:t>Не более 15 тыс.</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 xml:space="preserve"> Не более 15 тыс.</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4.2</w:t>
            </w:r>
            <w:r w:rsidRPr="00DB3FB5">
              <w:rPr>
                <w:rFonts w:ascii="Times New Roman" w:hAnsi="Times New Roman" w:cs="Times New Roman"/>
                <w:sz w:val="18"/>
                <w:szCs w:val="18"/>
              </w:rPr>
              <w:t>.</w:t>
            </w:r>
          </w:p>
        </w:tc>
        <w:tc>
          <w:tcPr>
            <w:tcW w:w="1363" w:type="dxa"/>
            <w:vMerge w:val="restart"/>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sidRPr="00DB3FB5">
              <w:rPr>
                <w:rFonts w:ascii="Times New Roman" w:hAnsi="Times New Roman" w:cs="Times New Roman"/>
                <w:sz w:val="18"/>
                <w:szCs w:val="18"/>
              </w:rPr>
              <w:t>32.20.11</w:t>
            </w:r>
          </w:p>
        </w:tc>
        <w:tc>
          <w:tcPr>
            <w:tcW w:w="1696" w:type="dxa"/>
            <w:vMerge w:val="restart"/>
            <w:tcBorders>
              <w:left w:val="single" w:sz="4" w:space="0" w:color="auto"/>
              <w:right w:val="single" w:sz="4" w:space="0" w:color="auto"/>
            </w:tcBorders>
          </w:tcPr>
          <w:p w:rsidR="00D77676" w:rsidRPr="0029665B" w:rsidRDefault="00D77676" w:rsidP="00D77676">
            <w:pPr>
              <w:pStyle w:val="ConsPlusNormal0"/>
              <w:rPr>
                <w:rFonts w:ascii="Times New Roman" w:hAnsi="Times New Roman" w:cs="Times New Roman"/>
                <w:sz w:val="18"/>
                <w:szCs w:val="18"/>
              </w:rPr>
            </w:pPr>
            <w:r w:rsidRPr="0029665B">
              <w:rPr>
                <w:rFonts w:ascii="Times New Roman" w:hAnsi="Times New Roman" w:cs="Times New Roman"/>
                <w:sz w:val="18"/>
                <w:szCs w:val="18"/>
              </w:rPr>
              <w:t>Аппаратура передающая для радиосвязи, радиовещания и телевидения.</w:t>
            </w:r>
          </w:p>
          <w:p w:rsidR="00D77676" w:rsidRPr="0029665B" w:rsidRDefault="00D77676" w:rsidP="00D77676">
            <w:pPr>
              <w:spacing w:after="0" w:line="240" w:lineRule="auto"/>
              <w:rPr>
                <w:rFonts w:ascii="Times New Roman" w:hAnsi="Times New Roman" w:cs="Times New Roman"/>
                <w:b/>
                <w:sz w:val="18"/>
                <w:szCs w:val="18"/>
              </w:rPr>
            </w:pPr>
            <w:r w:rsidRPr="0029665B">
              <w:rPr>
                <w:rFonts w:ascii="Times New Roman" w:hAnsi="Times New Roman" w:cs="Times New Roman"/>
                <w:sz w:val="18"/>
                <w:szCs w:val="18"/>
              </w:rPr>
              <w:t xml:space="preserve">Пояснения по требуемой продукции: </w:t>
            </w:r>
            <w:r w:rsidRPr="0029665B">
              <w:rPr>
                <w:rFonts w:ascii="Times New Roman" w:hAnsi="Times New Roman" w:cs="Times New Roman"/>
                <w:b/>
                <w:sz w:val="18"/>
                <w:szCs w:val="18"/>
              </w:rPr>
              <w:t>телефоны мобильные</w:t>
            </w:r>
            <w:r>
              <w:rPr>
                <w:rFonts w:ascii="Times New Roman" w:hAnsi="Times New Roman" w:cs="Times New Roman"/>
                <w:b/>
                <w:sz w:val="18"/>
                <w:szCs w:val="18"/>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29665B" w:rsidRDefault="00D77676" w:rsidP="00D77676">
            <w:pPr>
              <w:spacing w:after="0" w:line="240" w:lineRule="auto"/>
              <w:rPr>
                <w:rFonts w:ascii="Times New Roman" w:hAnsi="Times New Roman" w:cs="Times New Roman"/>
                <w:sz w:val="18"/>
                <w:szCs w:val="18"/>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r w:rsidRPr="0029665B">
              <w:rPr>
                <w:rFonts w:ascii="Times New Roman" w:hAnsi="Times New Roman" w:cs="Times New Roman"/>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val="restart"/>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 xml:space="preserve">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w:t>
            </w:r>
            <w:r w:rsidRPr="0029665B">
              <w:rPr>
                <w:rFonts w:ascii="Times New Roman" w:hAnsi="Times New Roman" w:cs="Times New Roman"/>
                <w:sz w:val="18"/>
                <w:szCs w:val="18"/>
              </w:rPr>
              <w:lastRenderedPageBreak/>
              <w:t>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lastRenderedPageBreak/>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Тип устройства</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Смартфон</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Поддерживаемые стандарты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r w:rsidRPr="0029665B">
              <w:rPr>
                <w:rFonts w:ascii="Times New Roman" w:hAnsi="Times New Roman" w:cs="Times New Roman"/>
                <w:color w:val="000000"/>
                <w:sz w:val="18"/>
                <w:szCs w:val="18"/>
              </w:rPr>
              <w:t>2</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 3</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 4</w:t>
            </w:r>
            <w:r w:rsidRPr="0029665B">
              <w:rPr>
                <w:rFonts w:ascii="Times New Roman" w:hAnsi="Times New Roman" w:cs="Times New Roman"/>
                <w:color w:val="000000"/>
                <w:sz w:val="18"/>
                <w:szCs w:val="18"/>
                <w:lang w:val="en-US"/>
              </w:rPr>
              <w:t>G</w:t>
            </w:r>
            <w:r w:rsidRPr="0029665B">
              <w:rPr>
                <w:rFonts w:ascii="Times New Roman" w:hAnsi="Times New Roman" w:cs="Times New Roman"/>
                <w:color w:val="000000"/>
                <w:sz w:val="18"/>
                <w:szCs w:val="18"/>
              </w:rPr>
              <w:t>(</w:t>
            </w:r>
            <w:r w:rsidRPr="0029665B">
              <w:rPr>
                <w:rFonts w:ascii="Times New Roman" w:hAnsi="Times New Roman" w:cs="Times New Roman"/>
                <w:color w:val="000000"/>
                <w:sz w:val="18"/>
                <w:szCs w:val="18"/>
                <w:lang w:val="en-US"/>
              </w:rPr>
              <w:t>LTE</w:t>
            </w:r>
            <w:r w:rsidRPr="0029665B">
              <w:rPr>
                <w:rFonts w:ascii="Times New Roman" w:hAnsi="Times New Roman" w:cs="Times New Roman"/>
                <w:color w:val="000000"/>
                <w:sz w:val="18"/>
                <w:szCs w:val="18"/>
              </w:rPr>
              <w:t xml:space="preserve">), </w:t>
            </w:r>
            <w:r w:rsidRPr="0029665B">
              <w:rPr>
                <w:rFonts w:ascii="Times New Roman" w:hAnsi="Times New Roman" w:cs="Times New Roman"/>
                <w:color w:val="000000"/>
                <w:sz w:val="18"/>
                <w:szCs w:val="18"/>
                <w:lang w:val="en-US"/>
              </w:rPr>
              <w:t>GSM</w:t>
            </w:r>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Операционная система</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r w:rsidRPr="0029665B">
              <w:rPr>
                <w:rFonts w:ascii="Times New Roman" w:hAnsi="Times New Roman" w:cs="Times New Roman"/>
                <w:color w:val="333333"/>
                <w:sz w:val="18"/>
                <w:szCs w:val="18"/>
                <w:shd w:val="clear" w:color="auto" w:fill="FFFFFF"/>
              </w:rPr>
              <w:t>Android</w:t>
            </w:r>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r w:rsidRPr="0029665B">
              <w:rPr>
                <w:rFonts w:ascii="Times New Roman" w:hAnsi="Times New Roman" w:cs="Times New Roman"/>
                <w:sz w:val="18"/>
                <w:szCs w:val="18"/>
              </w:rPr>
              <w:t>356</w:t>
            </w: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Час</w:t>
            </w: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Время работы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 xml:space="preserve"> Не менее 5</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Метод управления</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r w:rsidRPr="0029665B">
              <w:rPr>
                <w:rFonts w:ascii="Times New Roman" w:hAnsi="Times New Roman" w:cs="Times New Roman"/>
                <w:sz w:val="18"/>
                <w:szCs w:val="18"/>
              </w:rPr>
              <w:t>Сенсорный</w:t>
            </w:r>
          </w:p>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r w:rsidRPr="0029665B">
              <w:rPr>
                <w:rFonts w:ascii="Times New Roman" w:hAnsi="Times New Roman" w:cs="Times New Roman"/>
                <w:sz w:val="18"/>
                <w:szCs w:val="18"/>
              </w:rPr>
              <w:t>796</w:t>
            </w: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sidRPr="0029665B">
              <w:rPr>
                <w:rFonts w:ascii="Times New Roman" w:hAnsi="Times New Roman" w:cs="Times New Roman"/>
                <w:sz w:val="18"/>
                <w:szCs w:val="18"/>
              </w:rPr>
              <w:t>Штука</w:t>
            </w: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Количество SIM-карт</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2</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Pr="0029665B" w:rsidRDefault="00D77676" w:rsidP="00D77676">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p>
        </w:tc>
        <w:tc>
          <w:tcPr>
            <w:tcW w:w="1417" w:type="dxa"/>
            <w:vMerge/>
            <w:tcBorders>
              <w:left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hAnsi="Times New Roman" w:cs="Times New Roman"/>
                <w:sz w:val="18"/>
                <w:szCs w:val="18"/>
              </w:rPr>
              <w:t>Наличие модулей и интерфейсов (Wi-Fi, Bluetooth, USB, GPS),</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Наличие</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Рубль</w:t>
            </w:r>
          </w:p>
        </w:tc>
        <w:tc>
          <w:tcPr>
            <w:tcW w:w="1417" w:type="dxa"/>
            <w:vMerge/>
            <w:tcBorders>
              <w:left w:val="single" w:sz="4" w:space="0" w:color="auto"/>
              <w:right w:val="single" w:sz="4" w:space="0" w:color="auto"/>
            </w:tcBorders>
          </w:tcPr>
          <w:p w:rsidR="00D77676" w:rsidRPr="008D33C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sz w:val="18"/>
                <w:szCs w:val="18"/>
              </w:rPr>
              <w:t>С</w:t>
            </w:r>
            <w:r w:rsidRPr="00DB3FB5">
              <w:rPr>
                <w:rFonts w:ascii="Times New Roman" w:hAnsi="Times New Roman" w:cs="Times New Roman"/>
                <w:sz w:val="18"/>
                <w:szCs w:val="18"/>
              </w:rPr>
              <w:t xml:space="preserve">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w:t>
            </w:r>
            <w:r w:rsidRPr="00DB3FB5">
              <w:rPr>
                <w:rFonts w:ascii="Times New Roman" w:hAnsi="Times New Roman" w:cs="Times New Roman"/>
                <w:sz w:val="18"/>
                <w:szCs w:val="18"/>
              </w:rPr>
              <w:lastRenderedPageBreak/>
              <w:t>в течение всего срока службы</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lastRenderedPageBreak/>
              <w:t>0</w:t>
            </w:r>
          </w:p>
        </w:tc>
        <w:tc>
          <w:tcPr>
            <w:tcW w:w="1705" w:type="dxa"/>
            <w:tcBorders>
              <w:top w:val="single" w:sz="4" w:space="0" w:color="auto"/>
              <w:left w:val="single" w:sz="4" w:space="0" w:color="auto"/>
              <w:bottom w:val="single" w:sz="4" w:space="0" w:color="auto"/>
              <w:right w:val="single" w:sz="4" w:space="0" w:color="auto"/>
            </w:tcBorders>
          </w:tcPr>
          <w:p w:rsidR="00D77676" w:rsidRDefault="00F83240" w:rsidP="00F83240">
            <w:pPr>
              <w:autoSpaceDE w:val="0"/>
              <w:autoSpaceDN w:val="0"/>
              <w:adjustRightInd w:val="0"/>
              <w:spacing w:after="0" w:line="240" w:lineRule="auto"/>
              <w:ind w:right="-1304"/>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383</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rPr>
                <w:rFonts w:ascii="Times New Roman" w:hAnsi="Times New Roman" w:cs="Times New Roman"/>
                <w:sz w:val="18"/>
                <w:szCs w:val="18"/>
              </w:rPr>
            </w:pPr>
            <w:r w:rsidRPr="00E42E48">
              <w:rPr>
                <w:rFonts w:ascii="Times New Roman" w:hAnsi="Times New Roman" w:cs="Times New Roman"/>
                <w:sz w:val="18"/>
                <w:szCs w:val="18"/>
              </w:rPr>
              <w:t>Рубль</w:t>
            </w: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Не более 5 тыс.</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 xml:space="preserve"> Не более 5 тыс.</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5.1.</w:t>
            </w:r>
          </w:p>
        </w:tc>
        <w:tc>
          <w:tcPr>
            <w:tcW w:w="1363" w:type="dxa"/>
            <w:vMerge w:val="restart"/>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r>
              <w:rPr>
                <w:rFonts w:ascii="Times New Roman" w:hAnsi="Times New Roman" w:cs="Times New Roman"/>
                <w:sz w:val="18"/>
                <w:szCs w:val="18"/>
              </w:rPr>
              <w:t>34.10.22</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A122C">
              <w:rPr>
                <w:rFonts w:ascii="Times New Roman" w:eastAsia="Times New Roman" w:hAnsi="Times New Roman" w:cs="Times New Roman"/>
                <w:color w:val="000000"/>
                <w:sz w:val="18"/>
                <w:szCs w:val="18"/>
                <w:lang w:eastAsia="ru-RU"/>
              </w:rPr>
              <w:t>Автомобили легковые</w:t>
            </w:r>
            <w:r>
              <w:rPr>
                <w:rFonts w:ascii="Times New Roman" w:eastAsia="Times New Roman" w:hAnsi="Times New Roman" w:cs="Times New Roman"/>
                <w:color w:val="000000"/>
                <w:sz w:val="18"/>
                <w:szCs w:val="18"/>
                <w:lang w:eastAsia="ru-RU"/>
              </w:rPr>
              <w:t>.</w:t>
            </w:r>
          </w:p>
          <w:p w:rsidR="00D77676" w:rsidRPr="0029665B" w:rsidRDefault="00D77676" w:rsidP="00D77676">
            <w:pPr>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r w:rsidRPr="0029665B">
              <w:rPr>
                <w:rFonts w:ascii="Times New Roman" w:eastAsia="Times New Roman" w:hAnsi="Times New Roman" w:cs="Times New Roman"/>
                <w:color w:val="000000"/>
                <w:sz w:val="18"/>
                <w:szCs w:val="18"/>
                <w:lang w:eastAsia="ru-RU"/>
              </w:rPr>
              <w:t xml:space="preserve"> </w:t>
            </w:r>
          </w:p>
          <w:p w:rsidR="00D77676" w:rsidRPr="000A122C" w:rsidRDefault="00D77676" w:rsidP="00D77676">
            <w:pPr>
              <w:spacing w:after="0" w:line="240" w:lineRule="auto"/>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251</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Лошадиная сила</w:t>
            </w: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 комплектация,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Не более 200</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F83240">
            <w:pPr>
              <w:autoSpaceDE w:val="0"/>
              <w:autoSpaceDN w:val="0"/>
              <w:adjustRightInd w:val="0"/>
              <w:spacing w:after="0" w:line="240" w:lineRule="auto"/>
              <w:ind w:left="644"/>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Не более 200</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spacing w:after="0"/>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Полная</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383</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Рубль</w:t>
            </w: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Не более 2</w:t>
            </w:r>
            <w:r w:rsidR="00A9110D">
              <w:rPr>
                <w:rFonts w:ascii="Times New Roman" w:eastAsia="Times New Roman" w:hAnsi="Times New Roman" w:cs="Times New Roman"/>
                <w:color w:val="000000"/>
                <w:sz w:val="18"/>
                <w:szCs w:val="18"/>
                <w:lang w:eastAsia="ru-RU"/>
              </w:rPr>
              <w:t>,5</w:t>
            </w:r>
            <w:r w:rsidRPr="00E42E48">
              <w:rPr>
                <w:rFonts w:ascii="Times New Roman" w:eastAsia="Times New Roman" w:hAnsi="Times New Roman" w:cs="Times New Roman"/>
                <w:color w:val="000000"/>
                <w:sz w:val="18"/>
                <w:szCs w:val="18"/>
                <w:lang w:eastAsia="ru-RU"/>
              </w:rPr>
              <w:t xml:space="preserve"> млн.</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Не более 2</w:t>
            </w:r>
            <w:r>
              <w:rPr>
                <w:rFonts w:ascii="Times New Roman" w:eastAsia="Times New Roman" w:hAnsi="Times New Roman" w:cs="Times New Roman"/>
                <w:color w:val="000000"/>
                <w:sz w:val="18"/>
                <w:szCs w:val="18"/>
                <w:lang w:eastAsia="ru-RU"/>
              </w:rPr>
              <w:t>,5</w:t>
            </w:r>
            <w:r w:rsidRPr="00E42E48">
              <w:rPr>
                <w:rFonts w:ascii="Times New Roman" w:eastAsia="Times New Roman" w:hAnsi="Times New Roman" w:cs="Times New Roman"/>
                <w:color w:val="000000"/>
                <w:sz w:val="18"/>
                <w:szCs w:val="18"/>
                <w:lang w:eastAsia="ru-RU"/>
              </w:rPr>
              <w:t xml:space="preserve"> млн.</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5.2.</w:t>
            </w:r>
          </w:p>
        </w:tc>
        <w:tc>
          <w:tcPr>
            <w:tcW w:w="1363"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34.10.22</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A122C">
              <w:rPr>
                <w:rFonts w:ascii="Times New Roman" w:eastAsia="Times New Roman" w:hAnsi="Times New Roman" w:cs="Times New Roman"/>
                <w:color w:val="000000"/>
                <w:sz w:val="18"/>
                <w:szCs w:val="18"/>
                <w:lang w:eastAsia="ru-RU"/>
              </w:rPr>
              <w:t>Автомобили легковые</w:t>
            </w:r>
            <w:r>
              <w:rPr>
                <w:rFonts w:ascii="Times New Roman" w:eastAsia="Times New Roman" w:hAnsi="Times New Roman" w:cs="Times New Roman"/>
                <w:color w:val="000000"/>
                <w:sz w:val="18"/>
                <w:szCs w:val="18"/>
                <w:lang w:eastAsia="ru-RU"/>
              </w:rPr>
              <w:t>.</w:t>
            </w:r>
          </w:p>
          <w:p w:rsidR="00D77676" w:rsidRPr="0029665B" w:rsidRDefault="00D77676" w:rsidP="00D77676">
            <w:pPr>
              <w:spacing w:after="0" w:line="240" w:lineRule="auto"/>
              <w:rPr>
                <w:rFonts w:ascii="Times New Roman" w:eastAsia="Times New Roman" w:hAnsi="Times New Roman" w:cs="Times New Roman"/>
                <w:color w:val="000000"/>
                <w:sz w:val="18"/>
                <w:szCs w:val="18"/>
                <w:lang w:eastAsia="ru-RU"/>
              </w:rPr>
            </w:pPr>
            <w:r w:rsidRPr="0029665B">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r w:rsidRPr="0029665B">
              <w:rPr>
                <w:rFonts w:ascii="Times New Roman" w:eastAsia="Times New Roman" w:hAnsi="Times New Roman" w:cs="Times New Roman"/>
                <w:color w:val="000000"/>
                <w:sz w:val="18"/>
                <w:szCs w:val="18"/>
                <w:lang w:eastAsia="ru-RU"/>
              </w:rPr>
              <w:t xml:space="preserve"> Высшая группа  должностей</w:t>
            </w:r>
            <w:r>
              <w:rPr>
                <w:rFonts w:ascii="Times New Roman" w:eastAsia="Times New Roman" w:hAnsi="Times New Roman" w:cs="Times New Roman"/>
                <w:color w:val="000000"/>
                <w:sz w:val="18"/>
                <w:szCs w:val="18"/>
                <w:lang w:eastAsia="ru-RU"/>
              </w:rPr>
              <w:t>.</w:t>
            </w:r>
          </w:p>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251</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Лошадиная сила</w:t>
            </w: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 комплектация,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Не более 200</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Не более 200</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Полная</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383</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Рубль</w:t>
            </w: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Не более 2 млн.</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Не более 2 млн.</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5.3.</w:t>
            </w:r>
          </w:p>
        </w:tc>
        <w:tc>
          <w:tcPr>
            <w:tcW w:w="1363"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34.10.22</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A122C">
              <w:rPr>
                <w:rFonts w:ascii="Times New Roman" w:eastAsia="Times New Roman" w:hAnsi="Times New Roman" w:cs="Times New Roman"/>
                <w:color w:val="000000"/>
                <w:sz w:val="18"/>
                <w:szCs w:val="18"/>
                <w:lang w:eastAsia="ru-RU"/>
              </w:rPr>
              <w:t>Автомобили легковые</w:t>
            </w:r>
            <w:r>
              <w:rPr>
                <w:rFonts w:ascii="Times New Roman" w:eastAsia="Times New Roman" w:hAnsi="Times New Roman" w:cs="Times New Roman"/>
                <w:color w:val="000000"/>
                <w:sz w:val="18"/>
                <w:szCs w:val="18"/>
                <w:lang w:eastAsia="ru-RU"/>
              </w:rPr>
              <w:t>.</w:t>
            </w:r>
          </w:p>
          <w:p w:rsidR="00D77676" w:rsidRPr="000A122C" w:rsidRDefault="00D77676" w:rsidP="00D77676">
            <w:pPr>
              <w:spacing w:after="0" w:line="240" w:lineRule="auto"/>
              <w:rPr>
                <w:sz w:val="18"/>
                <w:szCs w:val="18"/>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251</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Лошадиная сила</w:t>
            </w: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 комплектация, предельная цена</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Не более 150</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Не более 150</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Полная</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383</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Рубль</w:t>
            </w: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Не более 1,5 млн.</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Не более 1,5 млн.</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6.</w:t>
            </w:r>
          </w:p>
        </w:tc>
        <w:tc>
          <w:tcPr>
            <w:tcW w:w="1363"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34.10.30</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hAnsi="Times New Roman" w:cs="Times New Roman"/>
                <w:sz w:val="18"/>
                <w:szCs w:val="18"/>
              </w:rPr>
            </w:pPr>
            <w:r w:rsidRPr="0083477A">
              <w:rPr>
                <w:rFonts w:ascii="Times New Roman" w:hAnsi="Times New Roman" w:cs="Times New Roman"/>
                <w:sz w:val="18"/>
                <w:szCs w:val="18"/>
              </w:rPr>
              <w:t>Средства автотранспортные для перевозки</w:t>
            </w:r>
            <w:r>
              <w:rPr>
                <w:rFonts w:ascii="Times New Roman" w:hAnsi="Times New Roman" w:cs="Times New Roman"/>
                <w:sz w:val="18"/>
                <w:szCs w:val="18"/>
              </w:rPr>
              <w:t xml:space="preserve"> </w:t>
            </w:r>
            <w:r w:rsidRPr="0083477A">
              <w:rPr>
                <w:rFonts w:ascii="Times New Roman" w:hAnsi="Times New Roman" w:cs="Times New Roman"/>
                <w:sz w:val="18"/>
                <w:szCs w:val="18"/>
              </w:rPr>
              <w:t>10 человек и более</w:t>
            </w:r>
            <w:r>
              <w:rPr>
                <w:rFonts w:ascii="Times New Roman" w:hAnsi="Times New Roman" w:cs="Times New Roman"/>
                <w:sz w:val="18"/>
                <w:szCs w:val="18"/>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Лица, замещающие  государстве</w:t>
            </w:r>
            <w:r>
              <w:rPr>
                <w:rFonts w:ascii="Times New Roman" w:eastAsia="Times New Roman" w:hAnsi="Times New Roman" w:cs="Times New Roman"/>
                <w:color w:val="000000"/>
                <w:sz w:val="18"/>
                <w:szCs w:val="18"/>
                <w:lang w:eastAsia="ru-RU"/>
              </w:rPr>
              <w:t>нные должности Республики Алтай.</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Высшая группа  должностей</w:t>
            </w:r>
            <w:r>
              <w:rPr>
                <w:rFonts w:ascii="Times New Roman" w:eastAsia="Times New Roman" w:hAnsi="Times New Roman" w:cs="Times New Roman"/>
                <w:color w:val="000000"/>
                <w:sz w:val="18"/>
                <w:szCs w:val="18"/>
                <w:lang w:eastAsia="ru-RU"/>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83477A" w:rsidRDefault="00D77676" w:rsidP="00D77676">
            <w:pPr>
              <w:spacing w:after="0" w:line="240" w:lineRule="auto"/>
              <w:rPr>
                <w:rFonts w:ascii="Times New Roman" w:hAnsi="Times New Roman" w:cs="Times New Roman"/>
                <w:sz w:val="18"/>
                <w:szCs w:val="18"/>
              </w:rPr>
            </w:pPr>
            <w:r w:rsidRPr="00DB3FB5">
              <w:rPr>
                <w:rFonts w:ascii="Times New Roman" w:eastAsia="Times New Roman" w:hAnsi="Times New Roman" w:cs="Times New Roman"/>
                <w:color w:val="000000"/>
                <w:sz w:val="18"/>
                <w:szCs w:val="18"/>
                <w:lang w:eastAsia="ru-RU"/>
              </w:rPr>
              <w:t xml:space="preserve">Руководитель </w:t>
            </w:r>
            <w:r w:rsidRPr="00DB3FB5">
              <w:rPr>
                <w:rFonts w:ascii="Times New Roman" w:eastAsia="Times New Roman" w:hAnsi="Times New Roman" w:cs="Times New Roman"/>
                <w:color w:val="000000"/>
                <w:sz w:val="18"/>
                <w:szCs w:val="18"/>
                <w:lang w:eastAsia="ru-RU"/>
              </w:rPr>
              <w:lastRenderedPageBreak/>
              <w:t>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lastRenderedPageBreak/>
              <w:t>251</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Лошадиная сила</w:t>
            </w: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 комплектация</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 xml:space="preserve">Не более </w:t>
            </w:r>
            <w:r>
              <w:rPr>
                <w:rFonts w:ascii="Times New Roman" w:eastAsia="Times New Roman" w:hAnsi="Times New Roman" w:cs="Times New Roman"/>
                <w:color w:val="000000"/>
                <w:sz w:val="18"/>
                <w:szCs w:val="18"/>
                <w:lang w:eastAsia="ru-RU"/>
              </w:rPr>
              <w:t>200</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Стандартная или базовая</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lastRenderedPageBreak/>
              <w:t>7.</w:t>
            </w:r>
          </w:p>
        </w:tc>
        <w:tc>
          <w:tcPr>
            <w:tcW w:w="1363" w:type="dxa"/>
            <w:vMerge w:val="restart"/>
            <w:tcBorders>
              <w:left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r>
              <w:rPr>
                <w:rFonts w:ascii="Times New Roman" w:hAnsi="Times New Roman" w:cs="Times New Roman"/>
                <w:sz w:val="18"/>
                <w:szCs w:val="18"/>
              </w:rPr>
              <w:t>34.10.41</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hAnsi="Times New Roman" w:cs="Times New Roman"/>
                <w:sz w:val="18"/>
                <w:szCs w:val="18"/>
              </w:rPr>
            </w:pPr>
            <w:r w:rsidRPr="0083477A">
              <w:rPr>
                <w:rFonts w:ascii="Times New Roman" w:hAnsi="Times New Roman" w:cs="Times New Roman"/>
                <w:sz w:val="18"/>
                <w:szCs w:val="18"/>
              </w:rPr>
              <w:t xml:space="preserve">Средства автотранспортные </w:t>
            </w:r>
            <w:r>
              <w:rPr>
                <w:rFonts w:ascii="Times New Roman" w:hAnsi="Times New Roman" w:cs="Times New Roman"/>
                <w:sz w:val="18"/>
                <w:szCs w:val="18"/>
              </w:rPr>
              <w:t>грузовые.</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 xml:space="preserve">Лица, замещающие  государственные </w:t>
            </w:r>
            <w:r>
              <w:rPr>
                <w:rFonts w:ascii="Times New Roman" w:eastAsia="Times New Roman" w:hAnsi="Times New Roman" w:cs="Times New Roman"/>
                <w:color w:val="000000"/>
                <w:sz w:val="18"/>
                <w:szCs w:val="18"/>
                <w:lang w:eastAsia="ru-RU"/>
              </w:rPr>
              <w:t>должности Республики Алтай.</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Высшая группа  должностей</w:t>
            </w:r>
            <w:r>
              <w:rPr>
                <w:rFonts w:ascii="Times New Roman" w:eastAsia="Times New Roman" w:hAnsi="Times New Roman" w:cs="Times New Roman"/>
                <w:color w:val="000000"/>
                <w:sz w:val="18"/>
                <w:szCs w:val="18"/>
                <w:lang w:eastAsia="ru-RU"/>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Default="00D77676" w:rsidP="00D77676">
            <w:pPr>
              <w:spacing w:after="0" w:line="240" w:lineRule="auto"/>
              <w:rPr>
                <w:sz w:val="18"/>
                <w:szCs w:val="18"/>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251</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Лошадиная сила</w:t>
            </w: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 комплектация</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Мощность двигателя</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0E5309"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Default="00D77676" w:rsidP="00D77676">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Комплектация</w:t>
            </w:r>
          </w:p>
        </w:tc>
        <w:tc>
          <w:tcPr>
            <w:tcW w:w="2127" w:type="dxa"/>
            <w:tcBorders>
              <w:top w:val="single" w:sz="4" w:space="0" w:color="auto"/>
              <w:left w:val="single" w:sz="4" w:space="0" w:color="auto"/>
              <w:bottom w:val="single" w:sz="4" w:space="0" w:color="auto"/>
              <w:right w:val="single" w:sz="4" w:space="0" w:color="auto"/>
            </w:tcBorders>
          </w:tcPr>
          <w:p w:rsidR="00D77676" w:rsidRPr="0029665B"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8.1.</w:t>
            </w:r>
          </w:p>
        </w:tc>
        <w:tc>
          <w:tcPr>
            <w:tcW w:w="1363"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36.11.11</w:t>
            </w:r>
          </w:p>
        </w:tc>
        <w:tc>
          <w:tcPr>
            <w:tcW w:w="1696" w:type="dxa"/>
            <w:vMerge w:val="restart"/>
            <w:tcBorders>
              <w:left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Мебель для сидения с металлическим каркасом</w:t>
            </w:r>
            <w:r>
              <w:rPr>
                <w:rFonts w:ascii="Times New Roman" w:eastAsia="Times New Roman" w:hAnsi="Times New Roman" w:cs="Times New Roman"/>
                <w:color w:val="000000"/>
                <w:sz w:val="18"/>
                <w:szCs w:val="18"/>
                <w:lang w:eastAsia="ru-RU"/>
              </w:rPr>
              <w:t>.</w:t>
            </w:r>
          </w:p>
          <w:p w:rsidR="00D77676" w:rsidRPr="00E42E48" w:rsidRDefault="00D77676" w:rsidP="00D77676">
            <w:pPr>
              <w:spacing w:after="0" w:line="240" w:lineRule="auto"/>
              <w:rPr>
                <w:sz w:val="18"/>
                <w:szCs w:val="18"/>
              </w:rPr>
            </w:pPr>
            <w:r w:rsidRPr="00E42E48">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Calibri" w:hAnsi="Times New Roman" w:cs="Times New Roman"/>
                <w:spacing w:val="-6"/>
                <w:sz w:val="18"/>
                <w:szCs w:val="18"/>
              </w:rPr>
              <w:t>Материал (металл),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Calibri" w:hAnsi="Times New Roman" w:cs="Times New Roman"/>
                <w:spacing w:val="-6"/>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Металл</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Кожа натуральная</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E42E48">
              <w:rPr>
                <w:rFonts w:ascii="Times New Roman" w:eastAsia="Calibri" w:hAnsi="Times New Roman" w:cs="Times New Roman"/>
                <w:spacing w:val="-6"/>
                <w:sz w:val="18"/>
                <w:szCs w:val="18"/>
              </w:rPr>
              <w:t>Обивочные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Кожа натуральная</w:t>
            </w:r>
            <w:r>
              <w:rPr>
                <w:rFonts w:ascii="Times New Roman" w:eastAsia="Times New Roman" w:hAnsi="Times New Roman" w:cs="Times New Roman"/>
                <w:color w:val="000000"/>
                <w:sz w:val="18"/>
                <w:szCs w:val="18"/>
                <w:lang w:eastAsia="ru-RU"/>
              </w:rPr>
              <w:t xml:space="preserve"> </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sidRPr="00E42E48">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8.</w:t>
            </w:r>
            <w:r>
              <w:rPr>
                <w:rFonts w:ascii="Times New Roman" w:hAnsi="Times New Roman" w:cs="Times New Roman"/>
                <w:sz w:val="18"/>
                <w:szCs w:val="18"/>
              </w:rPr>
              <w:t>2</w:t>
            </w:r>
            <w:r w:rsidRPr="00E42E48">
              <w:rPr>
                <w:rFonts w:ascii="Times New Roman" w:hAnsi="Times New Roman" w:cs="Times New Roman"/>
                <w:sz w:val="18"/>
                <w:szCs w:val="18"/>
              </w:rPr>
              <w:t>.</w:t>
            </w:r>
          </w:p>
        </w:tc>
        <w:tc>
          <w:tcPr>
            <w:tcW w:w="1363"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36.11.11</w:t>
            </w:r>
          </w:p>
        </w:tc>
        <w:tc>
          <w:tcPr>
            <w:tcW w:w="1696" w:type="dxa"/>
            <w:vMerge w:val="restart"/>
            <w:tcBorders>
              <w:left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Мебель для сидения с металлическим каркасом</w:t>
            </w:r>
            <w:r>
              <w:rPr>
                <w:rFonts w:ascii="Times New Roman" w:eastAsia="Times New Roman" w:hAnsi="Times New Roman" w:cs="Times New Roman"/>
                <w:color w:val="000000"/>
                <w:sz w:val="18"/>
                <w:szCs w:val="18"/>
                <w:lang w:eastAsia="ru-RU"/>
              </w:rPr>
              <w:t>.</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Высшая группа  должностей</w:t>
            </w:r>
            <w:r>
              <w:rPr>
                <w:rFonts w:ascii="Times New Roman" w:eastAsia="Times New Roman" w:hAnsi="Times New Roman" w:cs="Times New Roman"/>
                <w:color w:val="000000"/>
                <w:sz w:val="18"/>
                <w:szCs w:val="18"/>
                <w:lang w:eastAsia="ru-RU"/>
              </w:rPr>
              <w:t>.</w:t>
            </w:r>
          </w:p>
          <w:p w:rsidR="00D77676" w:rsidRPr="00E42E48" w:rsidRDefault="00D77676" w:rsidP="00D77676">
            <w:pPr>
              <w:spacing w:after="0" w:line="240" w:lineRule="auto"/>
              <w:rPr>
                <w:sz w:val="18"/>
                <w:szCs w:val="18"/>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Calibri" w:hAnsi="Times New Roman" w:cs="Times New Roman"/>
                <w:spacing w:val="-6"/>
                <w:sz w:val="18"/>
                <w:szCs w:val="18"/>
              </w:rPr>
              <w:t>Материал (металл),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Calibri" w:hAnsi="Times New Roman" w:cs="Times New Roman"/>
                <w:spacing w:val="-6"/>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Металл</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Искусственная к</w:t>
            </w:r>
            <w:r w:rsidRPr="00E42E48">
              <w:rPr>
                <w:rFonts w:ascii="Times New Roman" w:eastAsia="Times New Roman" w:hAnsi="Times New Roman" w:cs="Times New Roman"/>
                <w:color w:val="000000"/>
                <w:sz w:val="18"/>
                <w:szCs w:val="18"/>
                <w:lang w:eastAsia="ru-RU"/>
              </w:rPr>
              <w:t>ожа</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E42E48">
              <w:rPr>
                <w:rFonts w:ascii="Times New Roman" w:eastAsia="Calibri" w:hAnsi="Times New Roman" w:cs="Times New Roman"/>
                <w:spacing w:val="-6"/>
                <w:sz w:val="18"/>
                <w:szCs w:val="18"/>
              </w:rPr>
              <w:t>Обивочные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Искусственная к</w:t>
            </w:r>
            <w:r w:rsidRPr="00E42E48">
              <w:rPr>
                <w:rFonts w:ascii="Times New Roman" w:eastAsia="Times New Roman" w:hAnsi="Times New Roman" w:cs="Times New Roman"/>
                <w:color w:val="000000"/>
                <w:sz w:val="18"/>
                <w:szCs w:val="18"/>
                <w:lang w:eastAsia="ru-RU"/>
              </w:rPr>
              <w:t>ожа</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8.</w:t>
            </w:r>
            <w:r>
              <w:rPr>
                <w:rFonts w:ascii="Times New Roman" w:hAnsi="Times New Roman" w:cs="Times New Roman"/>
                <w:sz w:val="18"/>
                <w:szCs w:val="18"/>
              </w:rPr>
              <w:t>3</w:t>
            </w:r>
            <w:r w:rsidRPr="00E42E48">
              <w:rPr>
                <w:rFonts w:ascii="Times New Roman" w:hAnsi="Times New Roman" w:cs="Times New Roman"/>
                <w:sz w:val="18"/>
                <w:szCs w:val="18"/>
              </w:rPr>
              <w:t>.</w:t>
            </w:r>
          </w:p>
        </w:tc>
        <w:tc>
          <w:tcPr>
            <w:tcW w:w="1363"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36.11.11</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Мебель для сидения с металлическим каркасом</w:t>
            </w:r>
            <w:r>
              <w:rPr>
                <w:rFonts w:ascii="Times New Roman" w:eastAsia="Times New Roman" w:hAnsi="Times New Roman" w:cs="Times New Roman"/>
                <w:color w:val="000000"/>
                <w:sz w:val="18"/>
                <w:szCs w:val="18"/>
                <w:lang w:eastAsia="ru-RU"/>
              </w:rPr>
              <w:t>.</w:t>
            </w:r>
          </w:p>
          <w:p w:rsidR="00D77676" w:rsidRPr="00E42E48" w:rsidRDefault="00D77676" w:rsidP="00D77676">
            <w:pPr>
              <w:spacing w:after="0" w:line="240" w:lineRule="auto"/>
              <w:rPr>
                <w:sz w:val="18"/>
                <w:szCs w:val="18"/>
              </w:rPr>
            </w:pPr>
            <w:r w:rsidRPr="00DB3FB5">
              <w:rPr>
                <w:rFonts w:ascii="Times New Roman" w:eastAsia="Times New Roman" w:hAnsi="Times New Roman" w:cs="Times New Roman"/>
                <w:color w:val="000000"/>
                <w:sz w:val="18"/>
                <w:szCs w:val="18"/>
                <w:lang w:eastAsia="ru-RU"/>
              </w:rPr>
              <w:t xml:space="preserve">Иные должности государственной гражданской </w:t>
            </w:r>
            <w:r w:rsidRPr="00DB3FB5">
              <w:rPr>
                <w:rFonts w:ascii="Times New Roman" w:eastAsia="Times New Roman" w:hAnsi="Times New Roman" w:cs="Times New Roman"/>
                <w:color w:val="000000"/>
                <w:sz w:val="18"/>
                <w:szCs w:val="18"/>
                <w:lang w:eastAsia="ru-RU"/>
              </w:rPr>
              <w:lastRenderedPageBreak/>
              <w:t>службы Республики Алтай</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val="restart"/>
            <w:tcBorders>
              <w:left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Calibri" w:hAnsi="Times New Roman" w:cs="Times New Roman"/>
                <w:spacing w:val="-6"/>
                <w:sz w:val="18"/>
                <w:szCs w:val="18"/>
              </w:rPr>
              <w:t>Материал (металл),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Calibri" w:hAnsi="Times New Roman" w:cs="Times New Roman"/>
                <w:spacing w:val="-6"/>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Металл</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Ткань</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E42E48">
              <w:rPr>
                <w:rFonts w:ascii="Times New Roman" w:eastAsia="Calibri" w:hAnsi="Times New Roman" w:cs="Times New Roman"/>
                <w:spacing w:val="-6"/>
                <w:sz w:val="18"/>
                <w:szCs w:val="18"/>
              </w:rPr>
              <w:t>Обивочные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Ткань</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Pr>
                <w:rFonts w:ascii="Times New Roman" w:hAnsi="Times New Roman" w:cs="Times New Roman"/>
                <w:sz w:val="18"/>
                <w:szCs w:val="18"/>
              </w:rPr>
              <w:lastRenderedPageBreak/>
              <w:t>9.1.</w:t>
            </w:r>
          </w:p>
        </w:tc>
        <w:tc>
          <w:tcPr>
            <w:tcW w:w="1363" w:type="dxa"/>
            <w:vMerge w:val="restart"/>
            <w:tcBorders>
              <w:left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Pr>
                <w:rFonts w:ascii="Times New Roman" w:hAnsi="Times New Roman" w:cs="Times New Roman"/>
                <w:sz w:val="18"/>
                <w:szCs w:val="18"/>
              </w:rPr>
              <w:t>36.11.12</w:t>
            </w:r>
          </w:p>
        </w:tc>
        <w:tc>
          <w:tcPr>
            <w:tcW w:w="1696" w:type="dxa"/>
            <w:vMerge w:val="restart"/>
            <w:tcBorders>
              <w:left w:val="single" w:sz="4" w:space="0" w:color="auto"/>
              <w:right w:val="single" w:sz="4" w:space="0" w:color="auto"/>
            </w:tcBorders>
          </w:tcPr>
          <w:p w:rsidR="00D77676" w:rsidRDefault="00D77676" w:rsidP="00D77676">
            <w:pPr>
              <w:spacing w:after="0" w:line="240" w:lineRule="auto"/>
              <w:rPr>
                <w:rFonts w:ascii="Times New Roman" w:hAnsi="Times New Roman" w:cs="Times New Roman"/>
                <w:sz w:val="18"/>
                <w:szCs w:val="18"/>
              </w:rPr>
            </w:pPr>
            <w:r w:rsidRPr="00872B6D">
              <w:rPr>
                <w:rFonts w:ascii="Times New Roman" w:hAnsi="Times New Roman" w:cs="Times New Roman"/>
                <w:sz w:val="18"/>
                <w:szCs w:val="18"/>
              </w:rPr>
              <w:t>Мебель д</w:t>
            </w:r>
            <w:r>
              <w:rPr>
                <w:rFonts w:ascii="Times New Roman" w:hAnsi="Times New Roman" w:cs="Times New Roman"/>
                <w:sz w:val="18"/>
                <w:szCs w:val="18"/>
              </w:rPr>
              <w:t>ля сидения с деревянным каркасом.</w:t>
            </w:r>
          </w:p>
          <w:p w:rsidR="00D77676" w:rsidRPr="00872B6D"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872B6D"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872B6D"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val="restart"/>
            <w:tcBorders>
              <w:left w:val="single" w:sz="4" w:space="0" w:color="auto"/>
              <w:right w:val="single" w:sz="4" w:space="0" w:color="auto"/>
            </w:tcBorders>
          </w:tcPr>
          <w:p w:rsidR="00D77676" w:rsidRPr="00872B6D"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872B6D">
              <w:rPr>
                <w:rFonts w:ascii="Times New Roman" w:hAnsi="Times New Roman" w:cs="Times New Roman"/>
                <w:sz w:val="18"/>
                <w:szCs w:val="18"/>
              </w:rPr>
              <w:t>Материал (вид древесины),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Предельное значение - массив древесины «ценных » пород (твердолиственных и тропических)</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872B6D">
              <w:rPr>
                <w:rFonts w:ascii="Times New Roman" w:hAnsi="Times New Roman" w:cs="Times New Roman"/>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482710">
              <w:rPr>
                <w:rFonts w:ascii="Times New Roman" w:hAnsi="Times New Roman" w:cs="Times New Roman"/>
                <w:sz w:val="18"/>
                <w:szCs w:val="18"/>
              </w:rPr>
              <w:t>Предельное значение - массив древесины «ценных » пород (твердолиственных и тропических)</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E42E48" w:rsidRDefault="00D77676" w:rsidP="00D77676">
            <w:pPr>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rPr>
                <w:rFonts w:ascii="Times New Roman" w:hAnsi="Times New Roman" w:cs="Times New Roman"/>
                <w:sz w:val="18"/>
                <w:szCs w:val="18"/>
              </w:rPr>
            </w:pPr>
            <w:r w:rsidRPr="00E42E48">
              <w:rPr>
                <w:rFonts w:ascii="Times New Roman" w:eastAsia="Times New Roman" w:hAnsi="Times New Roman" w:cs="Times New Roman"/>
                <w:color w:val="000000"/>
                <w:sz w:val="18"/>
                <w:szCs w:val="18"/>
                <w:lang w:eastAsia="ru-RU"/>
              </w:rPr>
              <w:t>Кожа натуральная</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Pr>
                <w:rFonts w:ascii="Times New Roman" w:hAnsi="Times New Roman" w:cs="Times New Roman"/>
                <w:sz w:val="18"/>
                <w:szCs w:val="18"/>
              </w:rPr>
              <w:t>О</w:t>
            </w:r>
            <w:r w:rsidRPr="00872B6D">
              <w:rPr>
                <w:rFonts w:ascii="Times New Roman" w:hAnsi="Times New Roman" w:cs="Times New Roman"/>
                <w:sz w:val="18"/>
                <w:szCs w:val="18"/>
              </w:rPr>
              <w:t>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Кожа натуральная</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9.2.</w:t>
            </w:r>
          </w:p>
        </w:tc>
        <w:tc>
          <w:tcPr>
            <w:tcW w:w="1363" w:type="dxa"/>
            <w:vMerge w:val="restart"/>
            <w:tcBorders>
              <w:left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36.11.12</w:t>
            </w:r>
          </w:p>
        </w:tc>
        <w:tc>
          <w:tcPr>
            <w:tcW w:w="1696" w:type="dxa"/>
            <w:vMerge w:val="restart"/>
            <w:tcBorders>
              <w:left w:val="single" w:sz="4" w:space="0" w:color="auto"/>
              <w:right w:val="single" w:sz="4" w:space="0" w:color="auto"/>
            </w:tcBorders>
          </w:tcPr>
          <w:p w:rsidR="00D77676" w:rsidRPr="00482710" w:rsidRDefault="00D77676" w:rsidP="00D77676">
            <w:pPr>
              <w:spacing w:after="0" w:line="240" w:lineRule="auto"/>
              <w:rPr>
                <w:rFonts w:ascii="Times New Roman" w:hAnsi="Times New Roman" w:cs="Times New Roman"/>
                <w:sz w:val="18"/>
                <w:szCs w:val="18"/>
              </w:rPr>
            </w:pPr>
            <w:r w:rsidRPr="00482710">
              <w:rPr>
                <w:rFonts w:ascii="Times New Roman" w:hAnsi="Times New Roman" w:cs="Times New Roman"/>
                <w:sz w:val="18"/>
                <w:szCs w:val="18"/>
              </w:rPr>
              <w:t>Мебель для сидения с деревянным каркасом</w:t>
            </w:r>
            <w:r>
              <w:rPr>
                <w:rFonts w:ascii="Times New Roman" w:hAnsi="Times New Roman" w:cs="Times New Roman"/>
                <w:sz w:val="18"/>
                <w:szCs w:val="18"/>
              </w:rPr>
              <w:t>.</w:t>
            </w:r>
          </w:p>
          <w:p w:rsidR="00D77676" w:rsidRPr="00482710" w:rsidRDefault="00D77676" w:rsidP="00D77676">
            <w:pPr>
              <w:spacing w:after="0" w:line="240" w:lineRule="auto"/>
              <w:rPr>
                <w:rFonts w:ascii="Times New Roman" w:eastAsia="Times New Roman" w:hAnsi="Times New Roman" w:cs="Times New Roman"/>
                <w:color w:val="000000"/>
                <w:sz w:val="18"/>
                <w:szCs w:val="18"/>
                <w:lang w:eastAsia="ru-RU"/>
              </w:rPr>
            </w:pPr>
            <w:r w:rsidRPr="00482710">
              <w:rPr>
                <w:rFonts w:ascii="Times New Roman" w:eastAsia="Times New Roman" w:hAnsi="Times New Roman" w:cs="Times New Roman"/>
                <w:color w:val="000000"/>
                <w:sz w:val="18"/>
                <w:szCs w:val="18"/>
                <w:lang w:eastAsia="ru-RU"/>
              </w:rPr>
              <w:t>Должности категории «руководители»</w:t>
            </w:r>
            <w:r>
              <w:rPr>
                <w:rFonts w:ascii="Times New Roman" w:eastAsia="Times New Roman" w:hAnsi="Times New Roman" w:cs="Times New Roman"/>
                <w:color w:val="000000"/>
                <w:sz w:val="18"/>
                <w:szCs w:val="18"/>
                <w:lang w:eastAsia="ru-RU"/>
              </w:rPr>
              <w:t>.</w:t>
            </w:r>
            <w:r w:rsidRPr="00482710">
              <w:rPr>
                <w:rFonts w:ascii="Times New Roman" w:eastAsia="Times New Roman" w:hAnsi="Times New Roman" w:cs="Times New Roman"/>
                <w:color w:val="000000"/>
                <w:sz w:val="18"/>
                <w:szCs w:val="18"/>
                <w:lang w:eastAsia="ru-RU"/>
              </w:rPr>
              <w:t xml:space="preserve"> Высшая группа  должностей</w:t>
            </w:r>
            <w:r>
              <w:rPr>
                <w:rFonts w:ascii="Times New Roman" w:eastAsia="Times New Roman" w:hAnsi="Times New Roman" w:cs="Times New Roman"/>
                <w:color w:val="000000"/>
                <w:sz w:val="18"/>
                <w:szCs w:val="18"/>
                <w:lang w:eastAsia="ru-RU"/>
              </w:rPr>
              <w:t>.</w:t>
            </w:r>
          </w:p>
          <w:p w:rsidR="00D77676" w:rsidRPr="00482710"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val="restart"/>
            <w:tcBorders>
              <w:left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Материал (вид древесины),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 xml:space="preserve"> Предельное значение - древесина хвойных и мягколиственных пород: береза, лиственница, сосна, ель</w:t>
            </w:r>
          </w:p>
        </w:tc>
        <w:tc>
          <w:tcPr>
            <w:tcW w:w="1588"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482710">
              <w:rPr>
                <w:rFonts w:ascii="Times New Roman" w:hAnsi="Times New Roman" w:cs="Times New Roman"/>
                <w:sz w:val="18"/>
                <w:szCs w:val="18"/>
              </w:rPr>
              <w:t>Предельное значение - древесина хвойных и мягколиственных пород: береза, лиственница, сосна, ель</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Искусственная к</w:t>
            </w:r>
            <w:r w:rsidRPr="00E42E48">
              <w:rPr>
                <w:rFonts w:ascii="Times New Roman" w:eastAsia="Times New Roman" w:hAnsi="Times New Roman" w:cs="Times New Roman"/>
                <w:color w:val="000000"/>
                <w:sz w:val="18"/>
                <w:szCs w:val="18"/>
                <w:lang w:eastAsia="ru-RU"/>
              </w:rPr>
              <w:t>ожа</w:t>
            </w:r>
          </w:p>
        </w:tc>
        <w:tc>
          <w:tcPr>
            <w:tcW w:w="1588"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Обивочные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Искусственная к</w:t>
            </w:r>
            <w:r w:rsidRPr="00E42E48">
              <w:rPr>
                <w:rFonts w:ascii="Times New Roman" w:eastAsia="Times New Roman" w:hAnsi="Times New Roman" w:cs="Times New Roman"/>
                <w:color w:val="000000"/>
                <w:sz w:val="18"/>
                <w:szCs w:val="18"/>
                <w:lang w:eastAsia="ru-RU"/>
              </w:rPr>
              <w:t>ожа</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val="restart"/>
            <w:tcBorders>
              <w:left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9.</w:t>
            </w:r>
            <w:r>
              <w:rPr>
                <w:rFonts w:ascii="Times New Roman" w:hAnsi="Times New Roman" w:cs="Times New Roman"/>
                <w:sz w:val="18"/>
                <w:szCs w:val="18"/>
              </w:rPr>
              <w:t>3</w:t>
            </w:r>
            <w:r w:rsidRPr="00482710">
              <w:rPr>
                <w:rFonts w:ascii="Times New Roman" w:hAnsi="Times New Roman" w:cs="Times New Roman"/>
                <w:sz w:val="18"/>
                <w:szCs w:val="18"/>
              </w:rPr>
              <w:t>.</w:t>
            </w:r>
          </w:p>
        </w:tc>
        <w:tc>
          <w:tcPr>
            <w:tcW w:w="1363" w:type="dxa"/>
            <w:vMerge w:val="restart"/>
            <w:tcBorders>
              <w:left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36.11.12</w:t>
            </w:r>
          </w:p>
        </w:tc>
        <w:tc>
          <w:tcPr>
            <w:tcW w:w="1696" w:type="dxa"/>
            <w:vMerge w:val="restart"/>
            <w:tcBorders>
              <w:left w:val="single" w:sz="4" w:space="0" w:color="auto"/>
              <w:right w:val="single" w:sz="4" w:space="0" w:color="auto"/>
            </w:tcBorders>
          </w:tcPr>
          <w:p w:rsidR="00D77676" w:rsidRPr="00482710" w:rsidRDefault="00D77676" w:rsidP="00D77676">
            <w:pPr>
              <w:spacing w:after="0" w:line="240" w:lineRule="auto"/>
              <w:rPr>
                <w:rFonts w:ascii="Times New Roman" w:hAnsi="Times New Roman" w:cs="Times New Roman"/>
                <w:sz w:val="18"/>
                <w:szCs w:val="18"/>
              </w:rPr>
            </w:pPr>
            <w:r w:rsidRPr="00482710">
              <w:rPr>
                <w:rFonts w:ascii="Times New Roman" w:hAnsi="Times New Roman" w:cs="Times New Roman"/>
                <w:sz w:val="18"/>
                <w:szCs w:val="18"/>
              </w:rPr>
              <w:t>Мебель для сидения с деревянным каркасом</w:t>
            </w:r>
            <w:r>
              <w:rPr>
                <w:rFonts w:ascii="Times New Roman" w:hAnsi="Times New Roman" w:cs="Times New Roman"/>
                <w:sz w:val="18"/>
                <w:szCs w:val="18"/>
              </w:rPr>
              <w:t>.</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482710"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val="restart"/>
            <w:tcBorders>
              <w:left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Материал (вид древесины), обивочные материалы</w:t>
            </w:r>
          </w:p>
        </w:tc>
        <w:tc>
          <w:tcPr>
            <w:tcW w:w="1559"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sidRPr="00482710">
              <w:rPr>
                <w:rFonts w:ascii="Times New Roman" w:hAnsi="Times New Roman" w:cs="Times New Roman"/>
                <w:sz w:val="18"/>
                <w:szCs w:val="18"/>
              </w:rPr>
              <w:t>Предельное значение -  древесина хвойных и мягколиственных пород: береза, лиственница, сосна, ель</w:t>
            </w:r>
          </w:p>
        </w:tc>
        <w:tc>
          <w:tcPr>
            <w:tcW w:w="1588"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482710">
              <w:rPr>
                <w:rFonts w:ascii="Times New Roman" w:hAnsi="Times New Roman" w:cs="Times New Roman"/>
                <w:sz w:val="18"/>
                <w:szCs w:val="18"/>
              </w:rPr>
              <w:t>Предельное значение -  древесина хвойных и мягколиственных пород: береза, лиственница, сосна, ель</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482710" w:rsidRDefault="00D77676" w:rsidP="00D77676">
            <w:pPr>
              <w:rPr>
                <w:rFonts w:ascii="Times New Roman" w:eastAsia="Times New Roman" w:hAnsi="Times New Roman" w:cs="Times New Roman"/>
                <w:color w:val="000000"/>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vMerge/>
            <w:tcBorders>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p>
        </w:tc>
        <w:tc>
          <w:tcPr>
            <w:tcW w:w="1559"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Ткань</w:t>
            </w:r>
          </w:p>
        </w:tc>
        <w:tc>
          <w:tcPr>
            <w:tcW w:w="1588"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482710">
              <w:rPr>
                <w:rFonts w:ascii="Times New Roman" w:hAnsi="Times New Roman" w:cs="Times New Roman"/>
                <w:sz w:val="18"/>
                <w:szCs w:val="18"/>
              </w:rPr>
              <w:t>Обивочные материалы</w:t>
            </w:r>
          </w:p>
        </w:tc>
        <w:tc>
          <w:tcPr>
            <w:tcW w:w="2127" w:type="dxa"/>
            <w:tcBorders>
              <w:top w:val="single" w:sz="4" w:space="0" w:color="auto"/>
              <w:left w:val="single" w:sz="4" w:space="0" w:color="auto"/>
              <w:bottom w:val="single" w:sz="4" w:space="0" w:color="auto"/>
              <w:right w:val="single" w:sz="4" w:space="0" w:color="auto"/>
            </w:tcBorders>
          </w:tcPr>
          <w:p w:rsidR="00D77676" w:rsidRPr="00482710"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Ткань</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t>10.</w:t>
            </w:r>
          </w:p>
        </w:tc>
        <w:tc>
          <w:tcPr>
            <w:tcW w:w="1363"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t>36.12.11</w:t>
            </w:r>
          </w:p>
        </w:tc>
        <w:tc>
          <w:tcPr>
            <w:tcW w:w="1696" w:type="dxa"/>
            <w:tcBorders>
              <w:left w:val="single" w:sz="4" w:space="0" w:color="auto"/>
              <w:bottom w:val="single" w:sz="4" w:space="0" w:color="auto"/>
              <w:right w:val="single" w:sz="4" w:space="0" w:color="auto"/>
            </w:tcBorders>
          </w:tcPr>
          <w:p w:rsidR="00D77676" w:rsidRDefault="00D77676" w:rsidP="00D77676">
            <w:pPr>
              <w:spacing w:after="0" w:line="240" w:lineRule="auto"/>
              <w:rPr>
                <w:rFonts w:ascii="Times New Roman" w:hAnsi="Times New Roman" w:cs="Times New Roman"/>
                <w:sz w:val="18"/>
                <w:szCs w:val="18"/>
              </w:rPr>
            </w:pPr>
            <w:r w:rsidRPr="000B322E">
              <w:rPr>
                <w:rFonts w:ascii="Times New Roman" w:hAnsi="Times New Roman" w:cs="Times New Roman"/>
                <w:sz w:val="18"/>
                <w:szCs w:val="18"/>
              </w:rPr>
              <w:t>Мебель металлическая для офисов</w:t>
            </w:r>
            <w:r>
              <w:rPr>
                <w:rFonts w:ascii="Times New Roman" w:hAnsi="Times New Roman" w:cs="Times New Roman"/>
                <w:sz w:val="18"/>
                <w:szCs w:val="18"/>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 xml:space="preserve">Должности </w:t>
            </w:r>
            <w:r w:rsidRPr="00DB3FB5">
              <w:rPr>
                <w:rFonts w:ascii="Times New Roman" w:eastAsia="Times New Roman" w:hAnsi="Times New Roman" w:cs="Times New Roman"/>
                <w:color w:val="000000"/>
                <w:sz w:val="18"/>
                <w:szCs w:val="18"/>
                <w:lang w:eastAsia="ru-RU"/>
              </w:rPr>
              <w:lastRenderedPageBreak/>
              <w:t>категории «руководители»</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Высшая группа  должностей</w:t>
            </w:r>
            <w:r>
              <w:rPr>
                <w:rFonts w:ascii="Times New Roman" w:eastAsia="Times New Roman" w:hAnsi="Times New Roman" w:cs="Times New Roman"/>
                <w:color w:val="000000"/>
                <w:sz w:val="18"/>
                <w:szCs w:val="18"/>
                <w:lang w:eastAsia="ru-RU"/>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tcBorders>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r w:rsidRPr="000B322E">
              <w:rPr>
                <w:rFonts w:ascii="Times New Roman" w:hAnsi="Times New Roman" w:cs="Times New Roman"/>
                <w:sz w:val="18"/>
                <w:szCs w:val="18"/>
              </w:rPr>
              <w:t xml:space="preserve">Материал (металл) </w:t>
            </w:r>
          </w:p>
        </w:tc>
        <w:tc>
          <w:tcPr>
            <w:tcW w:w="1559"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Pr>
                <w:rFonts w:ascii="Times New Roman" w:hAnsi="Times New Roman" w:cs="Times New Roman"/>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0B322E">
              <w:rPr>
                <w:rFonts w:ascii="Times New Roman" w:hAnsi="Times New Roman" w:cs="Times New Roman"/>
                <w:sz w:val="18"/>
                <w:szCs w:val="18"/>
              </w:rPr>
              <w:t>Материал</w:t>
            </w:r>
          </w:p>
        </w:tc>
        <w:tc>
          <w:tcPr>
            <w:tcW w:w="2127"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Металл</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lastRenderedPageBreak/>
              <w:t>11</w:t>
            </w:r>
            <w:r>
              <w:rPr>
                <w:rFonts w:ascii="Times New Roman" w:hAnsi="Times New Roman" w:cs="Times New Roman"/>
                <w:sz w:val="18"/>
                <w:szCs w:val="18"/>
              </w:rPr>
              <w:t>.1.</w:t>
            </w:r>
          </w:p>
        </w:tc>
        <w:tc>
          <w:tcPr>
            <w:tcW w:w="1363"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t>36.12.12</w:t>
            </w:r>
          </w:p>
        </w:tc>
        <w:tc>
          <w:tcPr>
            <w:tcW w:w="1696" w:type="dxa"/>
            <w:tcBorders>
              <w:left w:val="single" w:sz="4" w:space="0" w:color="auto"/>
              <w:bottom w:val="single" w:sz="4" w:space="0" w:color="auto"/>
              <w:right w:val="single" w:sz="4" w:space="0" w:color="auto"/>
            </w:tcBorders>
          </w:tcPr>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0B322E">
              <w:rPr>
                <w:rFonts w:ascii="Times New Roman" w:hAnsi="Times New Roman" w:cs="Times New Roman"/>
                <w:sz w:val="18"/>
                <w:szCs w:val="18"/>
              </w:rPr>
              <w:t>Мебель деревянная для офисов</w:t>
            </w:r>
            <w:r>
              <w:rPr>
                <w:rFonts w:ascii="Times New Roman" w:hAnsi="Times New Roman" w:cs="Times New Roman"/>
                <w:sz w:val="18"/>
                <w:szCs w:val="18"/>
              </w:rPr>
              <w:t>.</w:t>
            </w:r>
            <w:r w:rsidRPr="00DB3FB5">
              <w:rPr>
                <w:rFonts w:ascii="Times New Roman" w:eastAsia="Times New Roman" w:hAnsi="Times New Roman" w:cs="Times New Roman"/>
                <w:color w:val="000000"/>
                <w:sz w:val="18"/>
                <w:szCs w:val="18"/>
                <w:lang w:eastAsia="ru-RU"/>
              </w:rPr>
              <w:t xml:space="preserve"> </w:t>
            </w:r>
          </w:p>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Лица, замещающие  государственные должности Республики Алтай</w:t>
            </w:r>
            <w:r>
              <w:rPr>
                <w:rFonts w:ascii="Times New Roman" w:eastAsia="Times New Roman" w:hAnsi="Times New Roman" w:cs="Times New Roman"/>
                <w:color w:val="000000"/>
                <w:sz w:val="18"/>
                <w:szCs w:val="18"/>
                <w:lang w:eastAsia="ru-RU"/>
              </w:rPr>
              <w:t>.</w:t>
            </w:r>
            <w:r w:rsidRPr="00DB3FB5">
              <w:rPr>
                <w:rFonts w:ascii="Times New Roman" w:eastAsia="Times New Roman" w:hAnsi="Times New Roman" w:cs="Times New Roman"/>
                <w:color w:val="000000"/>
                <w:sz w:val="18"/>
                <w:szCs w:val="18"/>
                <w:lang w:eastAsia="ru-RU"/>
              </w:rPr>
              <w:t xml:space="preserve"> </w:t>
            </w:r>
          </w:p>
        </w:tc>
        <w:tc>
          <w:tcPr>
            <w:tcW w:w="993"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tcBorders>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r w:rsidRPr="000B322E">
              <w:rPr>
                <w:rFonts w:ascii="Times New Roman" w:hAnsi="Times New Roman" w:cs="Times New Roman"/>
                <w:sz w:val="18"/>
                <w:szCs w:val="18"/>
              </w:rPr>
              <w:t>Материал (вид древесины)</w:t>
            </w:r>
          </w:p>
        </w:tc>
        <w:tc>
          <w:tcPr>
            <w:tcW w:w="1559"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662C76">
              <w:rPr>
                <w:rFonts w:ascii="Times New Roman" w:hAnsi="Times New Roman" w:cs="Times New Roman"/>
                <w:sz w:val="18"/>
                <w:szCs w:val="18"/>
              </w:rPr>
              <w:t>Предельное значение: массив древесины «ценных» пород (твердолиственных и тропических)</w:t>
            </w:r>
          </w:p>
        </w:tc>
        <w:tc>
          <w:tcPr>
            <w:tcW w:w="1588"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0B322E">
              <w:rPr>
                <w:rFonts w:ascii="Times New Roman" w:hAnsi="Times New Roman" w:cs="Times New Roman"/>
                <w:sz w:val="18"/>
                <w:szCs w:val="18"/>
              </w:rPr>
              <w:t>Материал (вид древесины)</w:t>
            </w:r>
          </w:p>
        </w:tc>
        <w:tc>
          <w:tcPr>
            <w:tcW w:w="2127" w:type="dxa"/>
            <w:tcBorders>
              <w:top w:val="single" w:sz="4" w:space="0" w:color="auto"/>
              <w:left w:val="single" w:sz="4" w:space="0" w:color="auto"/>
              <w:bottom w:val="single" w:sz="4" w:space="0" w:color="auto"/>
              <w:right w:val="single" w:sz="4" w:space="0" w:color="auto"/>
            </w:tcBorders>
          </w:tcPr>
          <w:p w:rsidR="00D77676" w:rsidRPr="00662C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62C76">
              <w:rPr>
                <w:rFonts w:ascii="Times New Roman" w:hAnsi="Times New Roman" w:cs="Times New Roman"/>
                <w:sz w:val="18"/>
                <w:szCs w:val="18"/>
              </w:rPr>
              <w:t>Предельное значение: массив древесины «ценных» пород (твердолиственных и тропических)</w:t>
            </w:r>
          </w:p>
        </w:tc>
        <w:tc>
          <w:tcPr>
            <w:tcW w:w="1705"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rPr>
          <w:gridAfter w:val="4"/>
          <w:wAfter w:w="3968" w:type="dxa"/>
        </w:trPr>
        <w:tc>
          <w:tcPr>
            <w:tcW w:w="485"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t>11</w:t>
            </w:r>
            <w:r>
              <w:rPr>
                <w:rFonts w:ascii="Times New Roman" w:hAnsi="Times New Roman" w:cs="Times New Roman"/>
                <w:sz w:val="18"/>
                <w:szCs w:val="18"/>
              </w:rPr>
              <w:t>.2.</w:t>
            </w:r>
          </w:p>
        </w:tc>
        <w:tc>
          <w:tcPr>
            <w:tcW w:w="1363" w:type="dxa"/>
            <w:tcBorders>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0B322E">
              <w:rPr>
                <w:rFonts w:ascii="Times New Roman" w:hAnsi="Times New Roman" w:cs="Times New Roman"/>
                <w:sz w:val="18"/>
                <w:szCs w:val="18"/>
              </w:rPr>
              <w:t>36.12.12</w:t>
            </w:r>
          </w:p>
        </w:tc>
        <w:tc>
          <w:tcPr>
            <w:tcW w:w="1696" w:type="dxa"/>
            <w:tcBorders>
              <w:left w:val="single" w:sz="4" w:space="0" w:color="auto"/>
              <w:bottom w:val="single" w:sz="4" w:space="0" w:color="auto"/>
              <w:right w:val="single" w:sz="4" w:space="0" w:color="auto"/>
            </w:tcBorders>
          </w:tcPr>
          <w:p w:rsidR="00D77676" w:rsidRDefault="00D77676" w:rsidP="00D77676">
            <w:pPr>
              <w:spacing w:after="0" w:line="240" w:lineRule="auto"/>
              <w:rPr>
                <w:rFonts w:ascii="Times New Roman" w:hAnsi="Times New Roman" w:cs="Times New Roman"/>
                <w:sz w:val="18"/>
                <w:szCs w:val="18"/>
              </w:rPr>
            </w:pPr>
            <w:r w:rsidRPr="000B322E">
              <w:rPr>
                <w:rFonts w:ascii="Times New Roman" w:hAnsi="Times New Roman" w:cs="Times New Roman"/>
                <w:sz w:val="18"/>
                <w:szCs w:val="18"/>
              </w:rPr>
              <w:t>Мебель деревянная для офисов</w:t>
            </w:r>
            <w:r>
              <w:rPr>
                <w:rFonts w:ascii="Times New Roman" w:hAnsi="Times New Roman" w:cs="Times New Roman"/>
                <w:sz w:val="18"/>
                <w:szCs w:val="18"/>
              </w:rPr>
              <w:t>.</w:t>
            </w:r>
          </w:p>
          <w:p w:rsidR="00D77676"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Дол</w:t>
            </w:r>
            <w:r>
              <w:rPr>
                <w:rFonts w:ascii="Times New Roman" w:eastAsia="Times New Roman" w:hAnsi="Times New Roman" w:cs="Times New Roman"/>
                <w:color w:val="000000"/>
                <w:sz w:val="18"/>
                <w:szCs w:val="18"/>
                <w:lang w:eastAsia="ru-RU"/>
              </w:rPr>
              <w:t>жности категории «руководители».</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Высшая группа  должностей</w:t>
            </w:r>
            <w:r>
              <w:rPr>
                <w:rFonts w:ascii="Times New Roman" w:eastAsia="Times New Roman" w:hAnsi="Times New Roman" w:cs="Times New Roman"/>
                <w:color w:val="000000"/>
                <w:sz w:val="18"/>
                <w:szCs w:val="18"/>
                <w:lang w:eastAsia="ru-RU"/>
              </w:rPr>
              <w:t>.</w:t>
            </w:r>
          </w:p>
          <w:p w:rsidR="00D77676" w:rsidRPr="00DB3FB5"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Иные должности государственной гражданской службы Республики Алтай</w:t>
            </w:r>
            <w:r>
              <w:rPr>
                <w:rFonts w:ascii="Times New Roman" w:eastAsia="Times New Roman" w:hAnsi="Times New Roman" w:cs="Times New Roman"/>
                <w:color w:val="000000"/>
                <w:sz w:val="18"/>
                <w:szCs w:val="18"/>
                <w:lang w:eastAsia="ru-RU"/>
              </w:rPr>
              <w:t>.</w:t>
            </w:r>
          </w:p>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r w:rsidRPr="00DB3FB5">
              <w:rPr>
                <w:rFonts w:ascii="Times New Roman" w:eastAsia="Times New Roman" w:hAnsi="Times New Roman" w:cs="Times New Roman"/>
                <w:color w:val="000000"/>
                <w:sz w:val="18"/>
                <w:szCs w:val="18"/>
                <w:lang w:eastAsia="ru-RU"/>
              </w:rPr>
              <w:t>Руководитель подведомственного  бюджетного учреждения</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p>
        </w:tc>
        <w:tc>
          <w:tcPr>
            <w:tcW w:w="1417" w:type="dxa"/>
            <w:tcBorders>
              <w:left w:val="single" w:sz="4" w:space="0" w:color="auto"/>
              <w:bottom w:val="single" w:sz="4" w:space="0" w:color="auto"/>
              <w:right w:val="single" w:sz="4" w:space="0" w:color="auto"/>
            </w:tcBorders>
          </w:tcPr>
          <w:p w:rsidR="00D77676" w:rsidRPr="000B322E" w:rsidRDefault="00D77676" w:rsidP="00D77676">
            <w:pPr>
              <w:spacing w:after="0" w:line="240" w:lineRule="auto"/>
              <w:rPr>
                <w:rFonts w:ascii="Times New Roman" w:eastAsia="Times New Roman" w:hAnsi="Times New Roman" w:cs="Times New Roman"/>
                <w:color w:val="000000"/>
                <w:sz w:val="18"/>
                <w:szCs w:val="18"/>
                <w:lang w:eastAsia="ru-RU"/>
              </w:rPr>
            </w:pPr>
            <w:r w:rsidRPr="000B322E">
              <w:rPr>
                <w:rFonts w:ascii="Times New Roman" w:hAnsi="Times New Roman" w:cs="Times New Roman"/>
                <w:sz w:val="18"/>
                <w:szCs w:val="18"/>
              </w:rPr>
              <w:t>Материал (вид древесины)</w:t>
            </w:r>
          </w:p>
        </w:tc>
        <w:tc>
          <w:tcPr>
            <w:tcW w:w="1559"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rPr>
                <w:rFonts w:ascii="Times New Roman" w:hAnsi="Times New Roman" w:cs="Times New Roman"/>
                <w:sz w:val="18"/>
                <w:szCs w:val="18"/>
              </w:rPr>
            </w:pPr>
            <w:r w:rsidRPr="00662C76">
              <w:rPr>
                <w:rFonts w:ascii="Times New Roman" w:hAnsi="Times New Roman" w:cs="Times New Roman"/>
                <w:sz w:val="18"/>
                <w:szCs w:val="18"/>
              </w:rPr>
              <w:t>Предельные значения: древесина хвойных и мягколиственных пород</w:t>
            </w:r>
          </w:p>
        </w:tc>
        <w:tc>
          <w:tcPr>
            <w:tcW w:w="1588" w:type="dxa"/>
            <w:tcBorders>
              <w:top w:val="single" w:sz="4" w:space="0" w:color="auto"/>
              <w:left w:val="single" w:sz="4" w:space="0" w:color="auto"/>
              <w:bottom w:val="single" w:sz="4" w:space="0" w:color="auto"/>
              <w:right w:val="single" w:sz="4" w:space="0" w:color="auto"/>
            </w:tcBorders>
          </w:tcPr>
          <w:p w:rsidR="00D77676" w:rsidRPr="000B322E" w:rsidRDefault="00D77676" w:rsidP="00D77676">
            <w:pPr>
              <w:autoSpaceDE w:val="0"/>
              <w:autoSpaceDN w:val="0"/>
              <w:adjustRightInd w:val="0"/>
              <w:spacing w:after="0" w:line="240" w:lineRule="auto"/>
              <w:rPr>
                <w:rFonts w:ascii="Times New Roman" w:eastAsia="Calibri" w:hAnsi="Times New Roman" w:cs="Times New Roman"/>
                <w:spacing w:val="-6"/>
                <w:sz w:val="18"/>
                <w:szCs w:val="18"/>
              </w:rPr>
            </w:pPr>
            <w:r w:rsidRPr="000B322E">
              <w:rPr>
                <w:rFonts w:ascii="Times New Roman" w:hAnsi="Times New Roman" w:cs="Times New Roman"/>
                <w:sz w:val="18"/>
                <w:szCs w:val="18"/>
              </w:rPr>
              <w:t>Материал (вид древесины)</w:t>
            </w:r>
          </w:p>
        </w:tc>
        <w:tc>
          <w:tcPr>
            <w:tcW w:w="2127" w:type="dxa"/>
            <w:tcBorders>
              <w:top w:val="single" w:sz="4" w:space="0" w:color="auto"/>
              <w:left w:val="single" w:sz="4" w:space="0" w:color="auto"/>
              <w:bottom w:val="single" w:sz="4" w:space="0" w:color="auto"/>
              <w:right w:val="single" w:sz="4" w:space="0" w:color="auto"/>
            </w:tcBorders>
          </w:tcPr>
          <w:p w:rsidR="00D77676" w:rsidRPr="00662C76" w:rsidRDefault="00D77676" w:rsidP="00D77676">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62C76">
              <w:rPr>
                <w:rFonts w:ascii="Times New Roman" w:hAnsi="Times New Roman" w:cs="Times New Roman"/>
                <w:sz w:val="18"/>
                <w:szCs w:val="18"/>
              </w:rPr>
              <w:t>Предельные значения: древесина хвойных и мягколиственных пород</w:t>
            </w:r>
          </w:p>
        </w:tc>
        <w:tc>
          <w:tcPr>
            <w:tcW w:w="170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D77676"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w:t>
            </w:r>
          </w:p>
        </w:tc>
      </w:tr>
      <w:tr w:rsidR="00D77676" w:rsidRPr="007B7F5A" w:rsidTr="00D77676">
        <w:tc>
          <w:tcPr>
            <w:tcW w:w="15262" w:type="dxa"/>
            <w:gridSpan w:val="11"/>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 xml:space="preserve">Дополнительный перечень отдельных видов товаров, работ, услуг, определенный </w:t>
            </w:r>
            <w:r>
              <w:rPr>
                <w:rFonts w:ascii="Times New Roman" w:hAnsi="Times New Roman" w:cs="Times New Roman"/>
                <w:sz w:val="18"/>
                <w:szCs w:val="18"/>
              </w:rPr>
              <w:t>Министерством финансов Республики Алтай</w:t>
            </w:r>
          </w:p>
        </w:tc>
        <w:tc>
          <w:tcPr>
            <w:tcW w:w="992" w:type="dxa"/>
          </w:tcPr>
          <w:p w:rsidR="00D77676" w:rsidRPr="007B7F5A" w:rsidRDefault="00D77676" w:rsidP="00D77676"/>
        </w:tc>
        <w:tc>
          <w:tcPr>
            <w:tcW w:w="992" w:type="dxa"/>
          </w:tcPr>
          <w:p w:rsidR="00D77676" w:rsidRPr="007B7F5A" w:rsidRDefault="00D77676" w:rsidP="00D77676"/>
        </w:tc>
        <w:tc>
          <w:tcPr>
            <w:tcW w:w="992" w:type="dxa"/>
          </w:tcPr>
          <w:p w:rsidR="00D77676" w:rsidRDefault="00D77676" w:rsidP="00D776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383</w:t>
            </w:r>
          </w:p>
        </w:tc>
        <w:tc>
          <w:tcPr>
            <w:tcW w:w="992" w:type="dxa"/>
          </w:tcPr>
          <w:p w:rsidR="00D77676" w:rsidRDefault="00D77676" w:rsidP="00D7767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рубль</w:t>
            </w:r>
          </w:p>
        </w:tc>
      </w:tr>
      <w:tr w:rsidR="00D77676" w:rsidRPr="007B7F5A" w:rsidTr="00D77676">
        <w:trPr>
          <w:gridAfter w:val="4"/>
          <w:wAfter w:w="3968" w:type="dxa"/>
        </w:trPr>
        <w:tc>
          <w:tcPr>
            <w:tcW w:w="485" w:type="dxa"/>
            <w:vMerge w:val="restart"/>
            <w:tcBorders>
              <w:top w:val="single" w:sz="4" w:space="0" w:color="auto"/>
              <w:left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both"/>
              <w:rPr>
                <w:rFonts w:ascii="Times New Roman" w:hAnsi="Times New Roman" w:cs="Times New Roman"/>
                <w:sz w:val="18"/>
                <w:szCs w:val="18"/>
              </w:rPr>
            </w:pPr>
            <w:r w:rsidRPr="00167CC7">
              <w:rPr>
                <w:rFonts w:ascii="Times New Roman" w:hAnsi="Times New Roman" w:cs="Times New Roman"/>
                <w:sz w:val="18"/>
                <w:szCs w:val="18"/>
              </w:rPr>
              <w:t>12.</w:t>
            </w:r>
          </w:p>
        </w:tc>
        <w:tc>
          <w:tcPr>
            <w:tcW w:w="1363" w:type="dxa"/>
            <w:vMerge w:val="restart"/>
            <w:tcBorders>
              <w:top w:val="single" w:sz="4" w:space="0" w:color="auto"/>
              <w:left w:val="single" w:sz="4" w:space="0" w:color="auto"/>
              <w:right w:val="single" w:sz="4" w:space="0" w:color="auto"/>
            </w:tcBorders>
          </w:tcPr>
          <w:p w:rsidR="00D77676" w:rsidRPr="007D526E" w:rsidRDefault="00D77676" w:rsidP="00D77676">
            <w:pPr>
              <w:autoSpaceDE w:val="0"/>
              <w:autoSpaceDN w:val="0"/>
              <w:adjustRightInd w:val="0"/>
              <w:spacing w:after="0" w:line="240" w:lineRule="auto"/>
              <w:rPr>
                <w:rFonts w:ascii="Times New Roman" w:hAnsi="Times New Roman" w:cs="Times New Roman"/>
                <w:sz w:val="18"/>
                <w:szCs w:val="18"/>
              </w:rPr>
            </w:pPr>
            <w:r w:rsidRPr="007D526E">
              <w:rPr>
                <w:rFonts w:ascii="Times New Roman" w:eastAsia="Times New Roman" w:hAnsi="Times New Roman" w:cs="Times New Roman"/>
                <w:sz w:val="18"/>
                <w:szCs w:val="18"/>
                <w:lang w:eastAsia="ru-RU"/>
              </w:rPr>
              <w:t>65.12.10</w:t>
            </w:r>
          </w:p>
        </w:tc>
        <w:tc>
          <w:tcPr>
            <w:tcW w:w="1696" w:type="dxa"/>
            <w:vMerge w:val="restart"/>
            <w:tcBorders>
              <w:top w:val="single" w:sz="4" w:space="0" w:color="auto"/>
              <w:left w:val="single" w:sz="4" w:space="0" w:color="auto"/>
              <w:right w:val="single" w:sz="4" w:space="0" w:color="auto"/>
            </w:tcBorders>
          </w:tcPr>
          <w:p w:rsidR="00D77676" w:rsidRPr="007D526E" w:rsidRDefault="00D77676" w:rsidP="00D77676">
            <w:pPr>
              <w:autoSpaceDE w:val="0"/>
              <w:autoSpaceDN w:val="0"/>
              <w:adjustRightInd w:val="0"/>
              <w:spacing w:after="0" w:line="240" w:lineRule="auto"/>
              <w:rPr>
                <w:rFonts w:ascii="Times New Roman" w:hAnsi="Times New Roman" w:cs="Times New Roman"/>
                <w:sz w:val="18"/>
                <w:szCs w:val="18"/>
              </w:rPr>
            </w:pPr>
            <w:r w:rsidRPr="007D526E">
              <w:rPr>
                <w:rFonts w:ascii="Times New Roman" w:eastAsia="Times New Roman" w:hAnsi="Times New Roman" w:cs="Times New Roman"/>
                <w:color w:val="000000"/>
                <w:sz w:val="18"/>
                <w:szCs w:val="18"/>
                <w:lang w:eastAsia="ru-RU"/>
              </w:rPr>
              <w:t>Услуги по предоставлению кредитной линии</w:t>
            </w:r>
            <w:r>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D77676" w:rsidRPr="007D526E" w:rsidRDefault="00D77676" w:rsidP="00D77676">
            <w:pPr>
              <w:spacing w:after="0" w:line="240" w:lineRule="auto"/>
              <w:rPr>
                <w:rFonts w:ascii="Times New Roman" w:eastAsia="Times New Roman" w:hAnsi="Times New Roman" w:cs="Times New Roman"/>
                <w:sz w:val="18"/>
                <w:szCs w:val="18"/>
                <w:lang w:eastAsia="ru-RU"/>
              </w:rPr>
            </w:pPr>
            <w:r w:rsidRPr="007D526E">
              <w:rPr>
                <w:rFonts w:ascii="Times New Roman" w:eastAsia="Times New Roman" w:hAnsi="Times New Roman" w:cs="Times New Roman"/>
                <w:sz w:val="18"/>
                <w:szCs w:val="18"/>
                <w:lang w:eastAsia="ru-RU"/>
              </w:rPr>
              <w:t>876</w:t>
            </w:r>
          </w:p>
        </w:tc>
        <w:tc>
          <w:tcPr>
            <w:tcW w:w="1134" w:type="dxa"/>
            <w:tcBorders>
              <w:top w:val="single" w:sz="4" w:space="0" w:color="auto"/>
              <w:left w:val="single" w:sz="4" w:space="0" w:color="auto"/>
              <w:bottom w:val="single" w:sz="4" w:space="0" w:color="auto"/>
              <w:right w:val="single" w:sz="4" w:space="0" w:color="auto"/>
            </w:tcBorders>
          </w:tcPr>
          <w:p w:rsidR="00D77676" w:rsidRPr="007D526E" w:rsidRDefault="00D77676" w:rsidP="00D77676">
            <w:pPr>
              <w:spacing w:after="0" w:line="240" w:lineRule="auto"/>
              <w:rPr>
                <w:rFonts w:ascii="Times New Roman" w:eastAsia="Times New Roman" w:hAnsi="Times New Roman" w:cs="Times New Roman"/>
                <w:color w:val="000000"/>
                <w:sz w:val="18"/>
                <w:szCs w:val="18"/>
                <w:lang w:eastAsia="ru-RU"/>
              </w:rPr>
            </w:pPr>
            <w:r w:rsidRPr="007D526E">
              <w:rPr>
                <w:rFonts w:ascii="Times New Roman" w:eastAsia="Times New Roman" w:hAnsi="Times New Roman" w:cs="Times New Roman"/>
                <w:color w:val="000000"/>
                <w:sz w:val="18"/>
                <w:szCs w:val="18"/>
                <w:lang w:eastAsia="ru-RU"/>
              </w:rPr>
              <w:t>Условная единица</w:t>
            </w:r>
          </w:p>
        </w:tc>
        <w:tc>
          <w:tcPr>
            <w:tcW w:w="1417"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588" w:type="dxa"/>
            <w:tcBorders>
              <w:top w:val="single" w:sz="4" w:space="0" w:color="auto"/>
              <w:left w:val="single" w:sz="4" w:space="0" w:color="auto"/>
              <w:bottom w:val="single" w:sz="4" w:space="0" w:color="auto"/>
              <w:right w:val="single" w:sz="4" w:space="0" w:color="auto"/>
            </w:tcBorders>
          </w:tcPr>
          <w:p w:rsidR="00D77676" w:rsidRPr="007D526E" w:rsidRDefault="00D77676" w:rsidP="00D77676">
            <w:pPr>
              <w:autoSpaceDE w:val="0"/>
              <w:autoSpaceDN w:val="0"/>
              <w:adjustRightInd w:val="0"/>
              <w:spacing w:after="0" w:line="240" w:lineRule="auto"/>
              <w:rPr>
                <w:rFonts w:ascii="Times New Roman" w:hAnsi="Times New Roman" w:cs="Times New Roman"/>
                <w:sz w:val="18"/>
                <w:szCs w:val="18"/>
              </w:rPr>
            </w:pPr>
            <w:r w:rsidRPr="007D526E">
              <w:rPr>
                <w:rFonts w:ascii="Times New Roman" w:eastAsia="Times New Roman" w:hAnsi="Times New Roman" w:cs="Times New Roman"/>
                <w:color w:val="000000"/>
                <w:sz w:val="18"/>
                <w:szCs w:val="18"/>
                <w:lang w:eastAsia="ru-RU"/>
              </w:rPr>
              <w:t>Срок предоставления услуг</w:t>
            </w:r>
          </w:p>
        </w:tc>
        <w:tc>
          <w:tcPr>
            <w:tcW w:w="2127"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rPr>
                <w:rFonts w:ascii="Times New Roman" w:hAnsi="Times New Roman" w:cs="Times New Roman"/>
                <w:sz w:val="18"/>
                <w:szCs w:val="18"/>
              </w:rPr>
            </w:pPr>
            <w:r>
              <w:rPr>
                <w:rFonts w:ascii="Times New Roman" w:eastAsia="Times New Roman" w:hAnsi="Times New Roman" w:cs="Times New Roman"/>
                <w:color w:val="000000"/>
                <w:sz w:val="20"/>
                <w:szCs w:val="20"/>
                <w:lang w:eastAsia="ru-RU"/>
              </w:rPr>
              <w:t>До 3 лет</w:t>
            </w:r>
          </w:p>
        </w:tc>
        <w:tc>
          <w:tcPr>
            <w:tcW w:w="1705"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195"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r>
      <w:tr w:rsidR="00D77676" w:rsidRPr="007B7F5A" w:rsidTr="00D77676">
        <w:trPr>
          <w:gridAfter w:val="4"/>
          <w:wAfter w:w="3968" w:type="dxa"/>
        </w:trPr>
        <w:tc>
          <w:tcPr>
            <w:tcW w:w="485" w:type="dxa"/>
            <w:vMerge/>
            <w:tcBorders>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rPr>
                <w:rFonts w:ascii="Times New Roman" w:hAnsi="Times New Roman" w:cs="Times New Roman"/>
                <w:sz w:val="18"/>
                <w:szCs w:val="18"/>
              </w:rPr>
            </w:pPr>
          </w:p>
        </w:tc>
        <w:tc>
          <w:tcPr>
            <w:tcW w:w="1363" w:type="dxa"/>
            <w:vMerge/>
            <w:tcBorders>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rPr>
                <w:rFonts w:ascii="Times New Roman" w:hAnsi="Times New Roman" w:cs="Times New Roman"/>
                <w:sz w:val="18"/>
                <w:szCs w:val="18"/>
              </w:rPr>
            </w:pPr>
          </w:p>
        </w:tc>
        <w:tc>
          <w:tcPr>
            <w:tcW w:w="1696" w:type="dxa"/>
            <w:vMerge/>
            <w:tcBorders>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sz w:val="18"/>
                <w:szCs w:val="18"/>
                <w:lang w:eastAsia="ru-RU"/>
              </w:rPr>
            </w:pPr>
            <w:r w:rsidRPr="00E42E48">
              <w:rPr>
                <w:rFonts w:ascii="Times New Roman" w:eastAsia="Times New Roman" w:hAnsi="Times New Roman" w:cs="Times New Roman"/>
                <w:sz w:val="18"/>
                <w:szCs w:val="18"/>
                <w:lang w:eastAsia="ru-RU"/>
              </w:rPr>
              <w:t>383</w:t>
            </w:r>
          </w:p>
        </w:tc>
        <w:tc>
          <w:tcPr>
            <w:tcW w:w="1134" w:type="dxa"/>
            <w:tcBorders>
              <w:top w:val="single" w:sz="4" w:space="0" w:color="auto"/>
              <w:left w:val="single" w:sz="4" w:space="0" w:color="auto"/>
              <w:bottom w:val="single" w:sz="4" w:space="0" w:color="auto"/>
              <w:right w:val="single" w:sz="4" w:space="0" w:color="auto"/>
            </w:tcBorders>
          </w:tcPr>
          <w:p w:rsidR="00D77676" w:rsidRPr="00E42E48" w:rsidRDefault="00D77676" w:rsidP="00D77676">
            <w:pPr>
              <w:spacing w:after="0" w:line="240" w:lineRule="auto"/>
              <w:rPr>
                <w:rFonts w:ascii="Times New Roman" w:eastAsia="Times New Roman" w:hAnsi="Times New Roman" w:cs="Times New Roman"/>
                <w:color w:val="000000"/>
                <w:sz w:val="18"/>
                <w:szCs w:val="18"/>
                <w:lang w:eastAsia="ru-RU"/>
              </w:rPr>
            </w:pPr>
            <w:r w:rsidRPr="00E42E48">
              <w:rPr>
                <w:rFonts w:ascii="Times New Roman" w:eastAsia="Times New Roman" w:hAnsi="Times New Roman" w:cs="Times New Roman"/>
                <w:color w:val="000000"/>
                <w:sz w:val="18"/>
                <w:szCs w:val="18"/>
                <w:lang w:eastAsia="ru-RU"/>
              </w:rPr>
              <w:t>Рубль</w:t>
            </w:r>
          </w:p>
        </w:tc>
        <w:tc>
          <w:tcPr>
            <w:tcW w:w="1417"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588" w:type="dxa"/>
            <w:tcBorders>
              <w:top w:val="single" w:sz="4" w:space="0" w:color="auto"/>
              <w:left w:val="single" w:sz="4" w:space="0" w:color="auto"/>
              <w:bottom w:val="single" w:sz="4" w:space="0" w:color="auto"/>
              <w:right w:val="single" w:sz="4" w:space="0" w:color="auto"/>
            </w:tcBorders>
          </w:tcPr>
          <w:p w:rsidR="00D77676" w:rsidRPr="007D526E" w:rsidRDefault="00D77676" w:rsidP="00D77676">
            <w:pPr>
              <w:spacing w:after="0" w:line="240" w:lineRule="auto"/>
              <w:rPr>
                <w:rFonts w:ascii="Times New Roman" w:eastAsia="Times New Roman" w:hAnsi="Times New Roman" w:cs="Times New Roman"/>
                <w:color w:val="000000"/>
                <w:sz w:val="18"/>
                <w:szCs w:val="18"/>
                <w:lang w:eastAsia="ru-RU"/>
              </w:rPr>
            </w:pPr>
            <w:r w:rsidRPr="007D526E">
              <w:rPr>
                <w:rFonts w:ascii="Times New Roman" w:eastAsia="Times New Roman" w:hAnsi="Times New Roman" w:cs="Times New Roman"/>
                <w:color w:val="000000"/>
                <w:sz w:val="18"/>
                <w:szCs w:val="18"/>
                <w:lang w:eastAsia="ru-RU"/>
              </w:rPr>
              <w:t>Предельная цена</w:t>
            </w:r>
          </w:p>
        </w:tc>
        <w:tc>
          <w:tcPr>
            <w:tcW w:w="2127" w:type="dxa"/>
            <w:tcBorders>
              <w:top w:val="single" w:sz="4" w:space="0" w:color="auto"/>
              <w:left w:val="single" w:sz="4" w:space="0" w:color="auto"/>
              <w:bottom w:val="single" w:sz="4" w:space="0" w:color="auto"/>
              <w:right w:val="single" w:sz="4" w:space="0" w:color="auto"/>
            </w:tcBorders>
          </w:tcPr>
          <w:p w:rsidR="00D77676" w:rsidRPr="007D526E" w:rsidRDefault="00D77676" w:rsidP="00D77676">
            <w:pPr>
              <w:spacing w:after="0" w:line="240" w:lineRule="auto"/>
              <w:rPr>
                <w:rFonts w:ascii="Times New Roman" w:eastAsia="Times New Roman" w:hAnsi="Times New Roman" w:cs="Times New Roman"/>
                <w:sz w:val="18"/>
                <w:szCs w:val="18"/>
                <w:lang w:eastAsia="ru-RU"/>
              </w:rPr>
            </w:pPr>
            <w:r w:rsidRPr="007D526E">
              <w:rPr>
                <w:rFonts w:ascii="Times New Roman" w:eastAsia="Times New Roman" w:hAnsi="Times New Roman" w:cs="Times New Roman"/>
                <w:sz w:val="18"/>
                <w:szCs w:val="18"/>
                <w:lang w:eastAsia="ru-RU"/>
              </w:rPr>
              <w:t xml:space="preserve">Не более 200,00 млн. рублей в год </w:t>
            </w:r>
          </w:p>
        </w:tc>
        <w:tc>
          <w:tcPr>
            <w:tcW w:w="1705"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c>
          <w:tcPr>
            <w:tcW w:w="1195" w:type="dxa"/>
            <w:tcBorders>
              <w:top w:val="single" w:sz="4" w:space="0" w:color="auto"/>
              <w:left w:val="single" w:sz="4" w:space="0" w:color="auto"/>
              <w:bottom w:val="single" w:sz="4" w:space="0" w:color="auto"/>
              <w:right w:val="single" w:sz="4" w:space="0" w:color="auto"/>
            </w:tcBorders>
          </w:tcPr>
          <w:p w:rsidR="00D77676" w:rsidRPr="00167CC7" w:rsidRDefault="00D77676" w:rsidP="00D77676">
            <w:pPr>
              <w:autoSpaceDE w:val="0"/>
              <w:autoSpaceDN w:val="0"/>
              <w:adjustRightInd w:val="0"/>
              <w:spacing w:after="0" w:line="240" w:lineRule="auto"/>
              <w:jc w:val="center"/>
              <w:rPr>
                <w:rFonts w:ascii="Times New Roman" w:hAnsi="Times New Roman" w:cs="Times New Roman"/>
                <w:sz w:val="18"/>
                <w:szCs w:val="18"/>
              </w:rPr>
            </w:pPr>
            <w:r w:rsidRPr="00167CC7">
              <w:rPr>
                <w:rFonts w:ascii="Times New Roman" w:hAnsi="Times New Roman" w:cs="Times New Roman"/>
                <w:sz w:val="18"/>
                <w:szCs w:val="18"/>
              </w:rPr>
              <w:t>X</w:t>
            </w:r>
          </w:p>
        </w:tc>
      </w:tr>
    </w:tbl>
    <w:p w:rsidR="00D77676" w:rsidRPr="007B7F5A" w:rsidRDefault="00D77676" w:rsidP="00D77676">
      <w:pPr>
        <w:autoSpaceDE w:val="0"/>
        <w:autoSpaceDN w:val="0"/>
        <w:adjustRightInd w:val="0"/>
        <w:spacing w:after="0" w:line="240" w:lineRule="auto"/>
        <w:jc w:val="both"/>
        <w:rPr>
          <w:rFonts w:ascii="Times New Roman" w:hAnsi="Times New Roman" w:cs="Times New Roman"/>
          <w:sz w:val="26"/>
          <w:szCs w:val="26"/>
        </w:rPr>
      </w:pPr>
    </w:p>
    <w:p w:rsidR="00D77676" w:rsidRPr="007B7F5A" w:rsidRDefault="00D77676" w:rsidP="00D77676">
      <w:pPr>
        <w:autoSpaceDE w:val="0"/>
        <w:autoSpaceDN w:val="0"/>
        <w:adjustRightInd w:val="0"/>
        <w:spacing w:after="0" w:line="240" w:lineRule="auto"/>
        <w:ind w:firstLine="540"/>
        <w:jc w:val="both"/>
        <w:rPr>
          <w:rFonts w:ascii="Times New Roman" w:hAnsi="Times New Roman" w:cs="Times New Roman"/>
          <w:sz w:val="26"/>
          <w:szCs w:val="26"/>
        </w:rPr>
      </w:pPr>
      <w:r w:rsidRPr="007B7F5A">
        <w:rPr>
          <w:rFonts w:ascii="Times New Roman" w:hAnsi="Times New Roman" w:cs="Times New Roman"/>
          <w:sz w:val="26"/>
          <w:szCs w:val="26"/>
        </w:rPr>
        <w:t>--------------------------------</w:t>
      </w:r>
    </w:p>
    <w:p w:rsidR="00D77676" w:rsidRPr="007D526E" w:rsidRDefault="00D77676" w:rsidP="00D77676">
      <w:pPr>
        <w:autoSpaceDE w:val="0"/>
        <w:autoSpaceDN w:val="0"/>
        <w:adjustRightInd w:val="0"/>
        <w:spacing w:after="0" w:line="240" w:lineRule="auto"/>
        <w:ind w:firstLine="540"/>
        <w:jc w:val="both"/>
        <w:rPr>
          <w:rFonts w:ascii="Times New Roman" w:hAnsi="Times New Roman" w:cs="Times New Roman"/>
          <w:sz w:val="18"/>
          <w:szCs w:val="18"/>
        </w:rPr>
      </w:pPr>
      <w:bookmarkStart w:id="0" w:name="Par58"/>
      <w:bookmarkEnd w:id="0"/>
      <w:r w:rsidRPr="007D526E">
        <w:rPr>
          <w:rFonts w:ascii="Times New Roman" w:hAnsi="Times New Roman" w:cs="Times New Roman"/>
          <w:sz w:val="18"/>
          <w:szCs w:val="18"/>
        </w:rPr>
        <w:lastRenderedPageBreak/>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D77676" w:rsidRPr="007D526E" w:rsidRDefault="00D77676" w:rsidP="00D77676">
      <w:pPr>
        <w:rPr>
          <w:sz w:val="18"/>
          <w:szCs w:val="18"/>
        </w:rPr>
      </w:pPr>
    </w:p>
    <w:p w:rsidR="00B0162F" w:rsidRPr="000356ED" w:rsidRDefault="00B0162F" w:rsidP="004E6C15">
      <w:pPr>
        <w:pStyle w:val="ConsPlusNormal0"/>
        <w:ind w:left="11482"/>
        <w:jc w:val="center"/>
      </w:pPr>
    </w:p>
    <w:sectPr w:rsidR="00B0162F" w:rsidRPr="000356ED" w:rsidSect="00F24464">
      <w:pgSz w:w="16840" w:h="11907" w:orient="landscape"/>
      <w:pgMar w:top="284" w:right="284" w:bottom="284" w:left="28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82D" w:rsidRDefault="00CB182D" w:rsidP="00C81970">
      <w:pPr>
        <w:spacing w:after="0" w:line="240" w:lineRule="auto"/>
      </w:pPr>
      <w:r>
        <w:separator/>
      </w:r>
    </w:p>
  </w:endnote>
  <w:endnote w:type="continuationSeparator" w:id="0">
    <w:p w:rsidR="00CB182D" w:rsidRDefault="00CB182D" w:rsidP="00C81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82D" w:rsidRDefault="00CB182D" w:rsidP="00C81970">
      <w:pPr>
        <w:spacing w:after="0" w:line="240" w:lineRule="auto"/>
      </w:pPr>
      <w:r>
        <w:separator/>
      </w:r>
    </w:p>
  </w:footnote>
  <w:footnote w:type="continuationSeparator" w:id="0">
    <w:p w:rsidR="00CB182D" w:rsidRDefault="00CB182D" w:rsidP="00C81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D6C73"/>
    <w:multiLevelType w:val="hybridMultilevel"/>
    <w:tmpl w:val="83BE8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150D"/>
    <w:rsid w:val="000356ED"/>
    <w:rsid w:val="000462E4"/>
    <w:rsid w:val="000620B9"/>
    <w:rsid w:val="00086436"/>
    <w:rsid w:val="000A17C0"/>
    <w:rsid w:val="000E058E"/>
    <w:rsid w:val="00103998"/>
    <w:rsid w:val="001044FC"/>
    <w:rsid w:val="00161D07"/>
    <w:rsid w:val="001A7796"/>
    <w:rsid w:val="001B601F"/>
    <w:rsid w:val="001C5515"/>
    <w:rsid w:val="001D1651"/>
    <w:rsid w:val="001E4343"/>
    <w:rsid w:val="00201CA6"/>
    <w:rsid w:val="00256BD1"/>
    <w:rsid w:val="00273FB3"/>
    <w:rsid w:val="00292BDA"/>
    <w:rsid w:val="002A0BD7"/>
    <w:rsid w:val="002B326A"/>
    <w:rsid w:val="002D1E77"/>
    <w:rsid w:val="002D4AE2"/>
    <w:rsid w:val="00301911"/>
    <w:rsid w:val="0030529C"/>
    <w:rsid w:val="00312E75"/>
    <w:rsid w:val="00330A1A"/>
    <w:rsid w:val="00340B2E"/>
    <w:rsid w:val="00345C2C"/>
    <w:rsid w:val="003475E7"/>
    <w:rsid w:val="00347CA7"/>
    <w:rsid w:val="0038218D"/>
    <w:rsid w:val="00391291"/>
    <w:rsid w:val="003B47F1"/>
    <w:rsid w:val="003C33AC"/>
    <w:rsid w:val="003F464E"/>
    <w:rsid w:val="003F4CE1"/>
    <w:rsid w:val="004219B6"/>
    <w:rsid w:val="00437A23"/>
    <w:rsid w:val="00442549"/>
    <w:rsid w:val="00480D8C"/>
    <w:rsid w:val="0049047B"/>
    <w:rsid w:val="00495791"/>
    <w:rsid w:val="004B0EDC"/>
    <w:rsid w:val="004B3158"/>
    <w:rsid w:val="004E6C15"/>
    <w:rsid w:val="004F1300"/>
    <w:rsid w:val="004F7F0F"/>
    <w:rsid w:val="0050027E"/>
    <w:rsid w:val="0050542D"/>
    <w:rsid w:val="00511530"/>
    <w:rsid w:val="005333D3"/>
    <w:rsid w:val="00552BFF"/>
    <w:rsid w:val="00557C09"/>
    <w:rsid w:val="00570AE5"/>
    <w:rsid w:val="005902D2"/>
    <w:rsid w:val="0059620E"/>
    <w:rsid w:val="005A56DD"/>
    <w:rsid w:val="005C177A"/>
    <w:rsid w:val="005D4DE8"/>
    <w:rsid w:val="005E6443"/>
    <w:rsid w:val="006350BE"/>
    <w:rsid w:val="00654413"/>
    <w:rsid w:val="00683CE1"/>
    <w:rsid w:val="00691360"/>
    <w:rsid w:val="006B7F1C"/>
    <w:rsid w:val="006C2F9A"/>
    <w:rsid w:val="006D0287"/>
    <w:rsid w:val="006F7E8D"/>
    <w:rsid w:val="007054DD"/>
    <w:rsid w:val="007119A7"/>
    <w:rsid w:val="00713749"/>
    <w:rsid w:val="00732820"/>
    <w:rsid w:val="00733B8D"/>
    <w:rsid w:val="00733F4E"/>
    <w:rsid w:val="007343DB"/>
    <w:rsid w:val="00774BE5"/>
    <w:rsid w:val="007C02E5"/>
    <w:rsid w:val="007E7AA1"/>
    <w:rsid w:val="00814190"/>
    <w:rsid w:val="00853C1F"/>
    <w:rsid w:val="00864D37"/>
    <w:rsid w:val="00914B4E"/>
    <w:rsid w:val="009433F9"/>
    <w:rsid w:val="00975820"/>
    <w:rsid w:val="009B7C5A"/>
    <w:rsid w:val="009F1F5F"/>
    <w:rsid w:val="009F322D"/>
    <w:rsid w:val="009F70C5"/>
    <w:rsid w:val="00A2011A"/>
    <w:rsid w:val="00A50B47"/>
    <w:rsid w:val="00A76212"/>
    <w:rsid w:val="00A83213"/>
    <w:rsid w:val="00A9110D"/>
    <w:rsid w:val="00A91CCB"/>
    <w:rsid w:val="00AF57A3"/>
    <w:rsid w:val="00B0162F"/>
    <w:rsid w:val="00B26471"/>
    <w:rsid w:val="00B27DB4"/>
    <w:rsid w:val="00B71193"/>
    <w:rsid w:val="00BA150D"/>
    <w:rsid w:val="00BE12E1"/>
    <w:rsid w:val="00C0672B"/>
    <w:rsid w:val="00C24643"/>
    <w:rsid w:val="00C32BB4"/>
    <w:rsid w:val="00C32D12"/>
    <w:rsid w:val="00C353B9"/>
    <w:rsid w:val="00C41DE2"/>
    <w:rsid w:val="00C51548"/>
    <w:rsid w:val="00C76E20"/>
    <w:rsid w:val="00C77BE2"/>
    <w:rsid w:val="00C81970"/>
    <w:rsid w:val="00CB182D"/>
    <w:rsid w:val="00CC5382"/>
    <w:rsid w:val="00CF0B4E"/>
    <w:rsid w:val="00CF21FD"/>
    <w:rsid w:val="00D10975"/>
    <w:rsid w:val="00D764FA"/>
    <w:rsid w:val="00D77676"/>
    <w:rsid w:val="00DA532D"/>
    <w:rsid w:val="00DB1EFB"/>
    <w:rsid w:val="00DB305D"/>
    <w:rsid w:val="00DC1A68"/>
    <w:rsid w:val="00DD543D"/>
    <w:rsid w:val="00DE2610"/>
    <w:rsid w:val="00DF6733"/>
    <w:rsid w:val="00E13178"/>
    <w:rsid w:val="00E26AC1"/>
    <w:rsid w:val="00E26C6F"/>
    <w:rsid w:val="00E644EF"/>
    <w:rsid w:val="00E74588"/>
    <w:rsid w:val="00E76C0B"/>
    <w:rsid w:val="00E90BE3"/>
    <w:rsid w:val="00EA3B12"/>
    <w:rsid w:val="00EA5C8A"/>
    <w:rsid w:val="00EA5D81"/>
    <w:rsid w:val="00EA6913"/>
    <w:rsid w:val="00EC0F4D"/>
    <w:rsid w:val="00EE251C"/>
    <w:rsid w:val="00F01B20"/>
    <w:rsid w:val="00F04704"/>
    <w:rsid w:val="00F147CF"/>
    <w:rsid w:val="00F24464"/>
    <w:rsid w:val="00F40652"/>
    <w:rsid w:val="00F54817"/>
    <w:rsid w:val="00F665CB"/>
    <w:rsid w:val="00F66EB5"/>
    <w:rsid w:val="00F83240"/>
    <w:rsid w:val="00F844D9"/>
    <w:rsid w:val="00FC0403"/>
    <w:rsid w:val="00FD6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56ED"/>
    <w:rPr>
      <w:b/>
      <w:bCs/>
    </w:rPr>
  </w:style>
  <w:style w:type="paragraph" w:customStyle="1" w:styleId="consplusnormal">
    <w:name w:val="consplusnormal"/>
    <w:basedOn w:val="a"/>
    <w:rsid w:val="00035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5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356ED"/>
    <w:rPr>
      <w:color w:val="0000FF"/>
      <w:u w:val="single"/>
    </w:rPr>
  </w:style>
  <w:style w:type="paragraph" w:customStyle="1" w:styleId="21">
    <w:name w:val="21"/>
    <w:basedOn w:val="a"/>
    <w:rsid w:val="00035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035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0356ED"/>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35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0356ED"/>
    <w:pPr>
      <w:spacing w:after="0" w:line="240" w:lineRule="auto"/>
      <w:jc w:val="center"/>
    </w:pPr>
    <w:rPr>
      <w:rFonts w:ascii="Times New Roman" w:eastAsia="Times New Roman" w:hAnsi="Times New Roman" w:cs="Times New Roman"/>
      <w:sz w:val="24"/>
      <w:szCs w:val="24"/>
      <w:lang w:eastAsia="ru-RU"/>
    </w:rPr>
  </w:style>
  <w:style w:type="table" w:styleId="aa">
    <w:name w:val="Table Grid"/>
    <w:basedOn w:val="a1"/>
    <w:uiPriority w:val="59"/>
    <w:rsid w:val="00853C1F"/>
    <w:pPr>
      <w:spacing w:after="0" w:line="240" w:lineRule="auto"/>
      <w:jc w:val="center"/>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C8197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81970"/>
  </w:style>
  <w:style w:type="paragraph" w:styleId="ad">
    <w:name w:val="footer"/>
    <w:basedOn w:val="a"/>
    <w:link w:val="ae"/>
    <w:uiPriority w:val="99"/>
    <w:semiHidden/>
    <w:unhideWhenUsed/>
    <w:rsid w:val="00C8197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81970"/>
  </w:style>
  <w:style w:type="paragraph" w:customStyle="1" w:styleId="ConsPlusNormal0">
    <w:name w:val="ConsPlusNormal"/>
    <w:rsid w:val="00340B2E"/>
    <w:pPr>
      <w:autoSpaceDE w:val="0"/>
      <w:autoSpaceDN w:val="0"/>
      <w:adjustRightInd w:val="0"/>
      <w:spacing w:after="0" w:line="240" w:lineRule="auto"/>
    </w:pPr>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789710224">
      <w:bodyDiv w:val="1"/>
      <w:marLeft w:val="0"/>
      <w:marRight w:val="0"/>
      <w:marTop w:val="0"/>
      <w:marBottom w:val="0"/>
      <w:divBdr>
        <w:top w:val="none" w:sz="0" w:space="0" w:color="auto"/>
        <w:left w:val="none" w:sz="0" w:space="0" w:color="auto"/>
        <w:bottom w:val="none" w:sz="0" w:space="0" w:color="auto"/>
        <w:right w:val="none" w:sz="0" w:space="0" w:color="auto"/>
      </w:divBdr>
    </w:div>
    <w:div w:id="818116342">
      <w:bodyDiv w:val="1"/>
      <w:marLeft w:val="0"/>
      <w:marRight w:val="0"/>
      <w:marTop w:val="0"/>
      <w:marBottom w:val="0"/>
      <w:divBdr>
        <w:top w:val="none" w:sz="0" w:space="0" w:color="auto"/>
        <w:left w:val="none" w:sz="0" w:space="0" w:color="auto"/>
        <w:bottom w:val="none" w:sz="0" w:space="0" w:color="auto"/>
        <w:right w:val="none" w:sz="0" w:space="0" w:color="auto"/>
      </w:divBdr>
    </w:div>
    <w:div w:id="1158157910">
      <w:bodyDiv w:val="1"/>
      <w:marLeft w:val="0"/>
      <w:marRight w:val="0"/>
      <w:marTop w:val="0"/>
      <w:marBottom w:val="0"/>
      <w:divBdr>
        <w:top w:val="none" w:sz="0" w:space="0" w:color="auto"/>
        <w:left w:val="none" w:sz="0" w:space="0" w:color="auto"/>
        <w:bottom w:val="none" w:sz="0" w:space="0" w:color="auto"/>
        <w:right w:val="none" w:sz="0" w:space="0" w:color="auto"/>
      </w:divBdr>
    </w:div>
    <w:div w:id="1292057246">
      <w:bodyDiv w:val="1"/>
      <w:marLeft w:val="0"/>
      <w:marRight w:val="0"/>
      <w:marTop w:val="0"/>
      <w:marBottom w:val="0"/>
      <w:divBdr>
        <w:top w:val="none" w:sz="0" w:space="0" w:color="auto"/>
        <w:left w:val="none" w:sz="0" w:space="0" w:color="auto"/>
        <w:bottom w:val="none" w:sz="0" w:space="0" w:color="auto"/>
        <w:right w:val="none" w:sz="0" w:space="0" w:color="auto"/>
      </w:divBdr>
      <w:divsChild>
        <w:div w:id="1154950012">
          <w:marLeft w:val="0"/>
          <w:marRight w:val="0"/>
          <w:marTop w:val="0"/>
          <w:marBottom w:val="0"/>
          <w:divBdr>
            <w:top w:val="none" w:sz="0" w:space="0" w:color="auto"/>
            <w:left w:val="none" w:sz="0" w:space="0" w:color="auto"/>
            <w:bottom w:val="none" w:sz="0" w:space="0" w:color="auto"/>
            <w:right w:val="none" w:sz="0" w:space="0" w:color="auto"/>
          </w:divBdr>
        </w:div>
        <w:div w:id="1282223865">
          <w:marLeft w:val="0"/>
          <w:marRight w:val="0"/>
          <w:marTop w:val="0"/>
          <w:marBottom w:val="0"/>
          <w:divBdr>
            <w:top w:val="none" w:sz="0" w:space="0" w:color="auto"/>
            <w:left w:val="none" w:sz="0" w:space="0" w:color="auto"/>
            <w:bottom w:val="none" w:sz="0" w:space="0" w:color="auto"/>
            <w:right w:val="none" w:sz="0" w:space="0" w:color="auto"/>
          </w:divBdr>
        </w:div>
        <w:div w:id="426772552">
          <w:marLeft w:val="0"/>
          <w:marRight w:val="0"/>
          <w:marTop w:val="0"/>
          <w:marBottom w:val="0"/>
          <w:divBdr>
            <w:top w:val="none" w:sz="0" w:space="0" w:color="auto"/>
            <w:left w:val="none" w:sz="0" w:space="0" w:color="auto"/>
            <w:bottom w:val="none" w:sz="0" w:space="0" w:color="auto"/>
            <w:right w:val="none" w:sz="0" w:space="0" w:color="auto"/>
          </w:divBdr>
        </w:div>
        <w:div w:id="777215647">
          <w:marLeft w:val="0"/>
          <w:marRight w:val="0"/>
          <w:marTop w:val="0"/>
          <w:marBottom w:val="0"/>
          <w:divBdr>
            <w:top w:val="none" w:sz="0" w:space="0" w:color="auto"/>
            <w:left w:val="none" w:sz="0" w:space="0" w:color="auto"/>
            <w:bottom w:val="none" w:sz="0" w:space="0" w:color="auto"/>
            <w:right w:val="none" w:sz="0" w:space="0" w:color="auto"/>
          </w:divBdr>
        </w:div>
        <w:div w:id="434911838">
          <w:marLeft w:val="0"/>
          <w:marRight w:val="0"/>
          <w:marTop w:val="0"/>
          <w:marBottom w:val="0"/>
          <w:divBdr>
            <w:top w:val="none" w:sz="0" w:space="0" w:color="auto"/>
            <w:left w:val="none" w:sz="0" w:space="0" w:color="auto"/>
            <w:bottom w:val="none" w:sz="0" w:space="0" w:color="auto"/>
            <w:right w:val="none" w:sz="0" w:space="0" w:color="auto"/>
          </w:divBdr>
        </w:div>
        <w:div w:id="1050303668">
          <w:marLeft w:val="0"/>
          <w:marRight w:val="0"/>
          <w:marTop w:val="0"/>
          <w:marBottom w:val="0"/>
          <w:divBdr>
            <w:top w:val="none" w:sz="0" w:space="0" w:color="auto"/>
            <w:left w:val="none" w:sz="0" w:space="0" w:color="auto"/>
            <w:bottom w:val="none" w:sz="0" w:space="0" w:color="auto"/>
            <w:right w:val="none" w:sz="0" w:space="0" w:color="auto"/>
          </w:divBdr>
        </w:div>
        <w:div w:id="2121296730">
          <w:marLeft w:val="0"/>
          <w:marRight w:val="0"/>
          <w:marTop w:val="0"/>
          <w:marBottom w:val="0"/>
          <w:divBdr>
            <w:top w:val="none" w:sz="0" w:space="0" w:color="auto"/>
            <w:left w:val="none" w:sz="0" w:space="0" w:color="auto"/>
            <w:bottom w:val="none" w:sz="0" w:space="0" w:color="auto"/>
            <w:right w:val="none" w:sz="0" w:space="0" w:color="auto"/>
          </w:divBdr>
        </w:div>
        <w:div w:id="148137235">
          <w:marLeft w:val="0"/>
          <w:marRight w:val="0"/>
          <w:marTop w:val="0"/>
          <w:marBottom w:val="0"/>
          <w:divBdr>
            <w:top w:val="none" w:sz="0" w:space="0" w:color="auto"/>
            <w:left w:val="none" w:sz="0" w:space="0" w:color="auto"/>
            <w:bottom w:val="none" w:sz="0" w:space="0" w:color="auto"/>
            <w:right w:val="none" w:sz="0" w:space="0" w:color="auto"/>
          </w:divBdr>
        </w:div>
        <w:div w:id="1054811937">
          <w:marLeft w:val="0"/>
          <w:marRight w:val="0"/>
          <w:marTop w:val="0"/>
          <w:marBottom w:val="0"/>
          <w:divBdr>
            <w:top w:val="none" w:sz="0" w:space="0" w:color="auto"/>
            <w:left w:val="none" w:sz="0" w:space="0" w:color="auto"/>
            <w:bottom w:val="none" w:sz="0" w:space="0" w:color="auto"/>
            <w:right w:val="none" w:sz="0" w:space="0" w:color="auto"/>
          </w:divBdr>
        </w:div>
        <w:div w:id="644899082">
          <w:marLeft w:val="0"/>
          <w:marRight w:val="0"/>
          <w:marTop w:val="0"/>
          <w:marBottom w:val="0"/>
          <w:divBdr>
            <w:top w:val="none" w:sz="0" w:space="0" w:color="auto"/>
            <w:left w:val="none" w:sz="0" w:space="0" w:color="auto"/>
            <w:bottom w:val="none" w:sz="0" w:space="0" w:color="auto"/>
            <w:right w:val="none" w:sz="0" w:space="0" w:color="auto"/>
          </w:divBdr>
        </w:div>
        <w:div w:id="1918052477">
          <w:marLeft w:val="0"/>
          <w:marRight w:val="0"/>
          <w:marTop w:val="0"/>
          <w:marBottom w:val="0"/>
          <w:divBdr>
            <w:top w:val="none" w:sz="0" w:space="0" w:color="auto"/>
            <w:left w:val="none" w:sz="0" w:space="0" w:color="auto"/>
            <w:bottom w:val="none" w:sz="0" w:space="0" w:color="auto"/>
            <w:right w:val="none" w:sz="0" w:space="0" w:color="auto"/>
          </w:divBdr>
        </w:div>
        <w:div w:id="1354651983">
          <w:marLeft w:val="0"/>
          <w:marRight w:val="0"/>
          <w:marTop w:val="0"/>
          <w:marBottom w:val="0"/>
          <w:divBdr>
            <w:top w:val="none" w:sz="0" w:space="0" w:color="auto"/>
            <w:left w:val="none" w:sz="0" w:space="0" w:color="auto"/>
            <w:bottom w:val="none" w:sz="0" w:space="0" w:color="auto"/>
            <w:right w:val="none" w:sz="0" w:space="0" w:color="auto"/>
          </w:divBdr>
        </w:div>
      </w:divsChild>
    </w:div>
    <w:div w:id="1561789214">
      <w:bodyDiv w:val="1"/>
      <w:marLeft w:val="0"/>
      <w:marRight w:val="0"/>
      <w:marTop w:val="0"/>
      <w:marBottom w:val="0"/>
      <w:divBdr>
        <w:top w:val="none" w:sz="0" w:space="0" w:color="auto"/>
        <w:left w:val="none" w:sz="0" w:space="0" w:color="auto"/>
        <w:bottom w:val="none" w:sz="0" w:space="0" w:color="auto"/>
        <w:right w:val="none" w:sz="0" w:space="0" w:color="auto"/>
      </w:divBdr>
      <w:divsChild>
        <w:div w:id="515925295">
          <w:marLeft w:val="0"/>
          <w:marRight w:val="0"/>
          <w:marTop w:val="0"/>
          <w:marBottom w:val="0"/>
          <w:divBdr>
            <w:top w:val="none" w:sz="0" w:space="0" w:color="auto"/>
            <w:left w:val="none" w:sz="0" w:space="0" w:color="auto"/>
            <w:bottom w:val="none" w:sz="0" w:space="0" w:color="auto"/>
            <w:right w:val="none" w:sz="0" w:space="0" w:color="auto"/>
          </w:divBdr>
        </w:div>
        <w:div w:id="1847477787">
          <w:marLeft w:val="0"/>
          <w:marRight w:val="0"/>
          <w:marTop w:val="0"/>
          <w:marBottom w:val="0"/>
          <w:divBdr>
            <w:top w:val="none" w:sz="0" w:space="0" w:color="auto"/>
            <w:left w:val="none" w:sz="0" w:space="0" w:color="auto"/>
            <w:bottom w:val="none" w:sz="0" w:space="0" w:color="auto"/>
            <w:right w:val="none" w:sz="0" w:space="0" w:color="auto"/>
          </w:divBdr>
        </w:div>
        <w:div w:id="168445762">
          <w:marLeft w:val="0"/>
          <w:marRight w:val="0"/>
          <w:marTop w:val="0"/>
          <w:marBottom w:val="0"/>
          <w:divBdr>
            <w:top w:val="none" w:sz="0" w:space="0" w:color="auto"/>
            <w:left w:val="none" w:sz="0" w:space="0" w:color="auto"/>
            <w:bottom w:val="none" w:sz="0" w:space="0" w:color="auto"/>
            <w:right w:val="none" w:sz="0" w:space="0" w:color="auto"/>
          </w:divBdr>
        </w:div>
        <w:div w:id="1012953973">
          <w:marLeft w:val="0"/>
          <w:marRight w:val="0"/>
          <w:marTop w:val="0"/>
          <w:marBottom w:val="0"/>
          <w:divBdr>
            <w:top w:val="none" w:sz="0" w:space="0" w:color="auto"/>
            <w:left w:val="none" w:sz="0" w:space="0" w:color="auto"/>
            <w:bottom w:val="none" w:sz="0" w:space="0" w:color="auto"/>
            <w:right w:val="none" w:sz="0" w:space="0" w:color="auto"/>
          </w:divBdr>
        </w:div>
        <w:div w:id="2011592704">
          <w:marLeft w:val="0"/>
          <w:marRight w:val="0"/>
          <w:marTop w:val="0"/>
          <w:marBottom w:val="0"/>
          <w:divBdr>
            <w:top w:val="none" w:sz="0" w:space="0" w:color="auto"/>
            <w:left w:val="none" w:sz="0" w:space="0" w:color="auto"/>
            <w:bottom w:val="none" w:sz="0" w:space="0" w:color="auto"/>
            <w:right w:val="none" w:sz="0" w:space="0" w:color="auto"/>
          </w:divBdr>
        </w:div>
        <w:div w:id="1310666736">
          <w:marLeft w:val="0"/>
          <w:marRight w:val="0"/>
          <w:marTop w:val="0"/>
          <w:marBottom w:val="0"/>
          <w:divBdr>
            <w:top w:val="none" w:sz="0" w:space="0" w:color="auto"/>
            <w:left w:val="none" w:sz="0" w:space="0" w:color="auto"/>
            <w:bottom w:val="none" w:sz="0" w:space="0" w:color="auto"/>
            <w:right w:val="none" w:sz="0" w:space="0" w:color="auto"/>
          </w:divBdr>
        </w:div>
        <w:div w:id="825976712">
          <w:marLeft w:val="0"/>
          <w:marRight w:val="0"/>
          <w:marTop w:val="0"/>
          <w:marBottom w:val="0"/>
          <w:divBdr>
            <w:top w:val="none" w:sz="0" w:space="0" w:color="auto"/>
            <w:left w:val="none" w:sz="0" w:space="0" w:color="auto"/>
            <w:bottom w:val="none" w:sz="0" w:space="0" w:color="auto"/>
            <w:right w:val="none" w:sz="0" w:space="0" w:color="auto"/>
          </w:divBdr>
        </w:div>
        <w:div w:id="1819615760">
          <w:marLeft w:val="0"/>
          <w:marRight w:val="0"/>
          <w:marTop w:val="0"/>
          <w:marBottom w:val="0"/>
          <w:divBdr>
            <w:top w:val="none" w:sz="0" w:space="0" w:color="auto"/>
            <w:left w:val="none" w:sz="0" w:space="0" w:color="auto"/>
            <w:bottom w:val="none" w:sz="0" w:space="0" w:color="auto"/>
            <w:right w:val="none" w:sz="0" w:space="0" w:color="auto"/>
          </w:divBdr>
        </w:div>
        <w:div w:id="1666978433">
          <w:marLeft w:val="0"/>
          <w:marRight w:val="0"/>
          <w:marTop w:val="0"/>
          <w:marBottom w:val="0"/>
          <w:divBdr>
            <w:top w:val="none" w:sz="0" w:space="0" w:color="auto"/>
            <w:left w:val="none" w:sz="0" w:space="0" w:color="auto"/>
            <w:bottom w:val="none" w:sz="0" w:space="0" w:color="auto"/>
            <w:right w:val="none" w:sz="0" w:space="0" w:color="auto"/>
          </w:divBdr>
        </w:div>
        <w:div w:id="1786078044">
          <w:marLeft w:val="0"/>
          <w:marRight w:val="0"/>
          <w:marTop w:val="0"/>
          <w:marBottom w:val="0"/>
          <w:divBdr>
            <w:top w:val="none" w:sz="0" w:space="0" w:color="auto"/>
            <w:left w:val="none" w:sz="0" w:space="0" w:color="auto"/>
            <w:bottom w:val="none" w:sz="0" w:space="0" w:color="auto"/>
            <w:right w:val="none" w:sz="0" w:space="0" w:color="auto"/>
          </w:divBdr>
        </w:div>
        <w:div w:id="1435321803">
          <w:marLeft w:val="0"/>
          <w:marRight w:val="0"/>
          <w:marTop w:val="0"/>
          <w:marBottom w:val="0"/>
          <w:divBdr>
            <w:top w:val="none" w:sz="0" w:space="0" w:color="auto"/>
            <w:left w:val="none" w:sz="0" w:space="0" w:color="auto"/>
            <w:bottom w:val="none" w:sz="0" w:space="0" w:color="auto"/>
            <w:right w:val="none" w:sz="0" w:space="0" w:color="auto"/>
          </w:divBdr>
        </w:div>
        <w:div w:id="655841052">
          <w:marLeft w:val="0"/>
          <w:marRight w:val="0"/>
          <w:marTop w:val="0"/>
          <w:marBottom w:val="0"/>
          <w:divBdr>
            <w:top w:val="none" w:sz="0" w:space="0" w:color="auto"/>
            <w:left w:val="none" w:sz="0" w:space="0" w:color="auto"/>
            <w:bottom w:val="none" w:sz="0" w:space="0" w:color="auto"/>
            <w:right w:val="none" w:sz="0" w:space="0" w:color="auto"/>
          </w:divBdr>
        </w:div>
      </w:divsChild>
    </w:div>
    <w:div w:id="1894807706">
      <w:bodyDiv w:val="1"/>
      <w:marLeft w:val="0"/>
      <w:marRight w:val="0"/>
      <w:marTop w:val="0"/>
      <w:marBottom w:val="0"/>
      <w:divBdr>
        <w:top w:val="none" w:sz="0" w:space="0" w:color="auto"/>
        <w:left w:val="none" w:sz="0" w:space="0" w:color="auto"/>
        <w:bottom w:val="none" w:sz="0" w:space="0" w:color="auto"/>
        <w:right w:val="none" w:sz="0" w:space="0" w:color="auto"/>
      </w:divBdr>
      <w:divsChild>
        <w:div w:id="157890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FB77131F22E70EC47BC9848478DB18B6D694B9092957D60CFDD8BF334BE9E494C56B05D718971CBD5E57N6y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FB77131F22E70EC47BC9848478DB18B6D694B9092957D60CFDD8BF334BE9E494C56B05D718971CBD5E57N6yEI" TargetMode="External"/><Relationship Id="rId5" Type="http://schemas.openxmlformats.org/officeDocument/2006/relationships/webSettings" Target="webSettings.xml"/><Relationship Id="rId10" Type="http://schemas.openxmlformats.org/officeDocument/2006/relationships/hyperlink" Target="consultantplus://offline/ref=D3FB77131F22E70EC47BD78992148C14B2DDCDB10F2D5E8351A283E264N4y2I" TargetMode="External"/><Relationship Id="rId4" Type="http://schemas.openxmlformats.org/officeDocument/2006/relationships/settings" Target="settings.xml"/><Relationship Id="rId9" Type="http://schemas.openxmlformats.org/officeDocument/2006/relationships/hyperlink" Target="consultantplus://offline/ref=D3FB77131F22E70EC47BD78992148C14B1D9C9B50F275E8351A283E264N4y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5CEA-AC71-400A-9128-58E02D2C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3186</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Chekodanova</dc:creator>
  <cp:lastModifiedBy>PomMinistra</cp:lastModifiedBy>
  <cp:revision>8</cp:revision>
  <cp:lastPrinted>2017-01-17T06:58:00Z</cp:lastPrinted>
  <dcterms:created xsi:type="dcterms:W3CDTF">2017-01-16T10:02:00Z</dcterms:created>
  <dcterms:modified xsi:type="dcterms:W3CDTF">2017-01-18T05:52:00Z</dcterms:modified>
</cp:coreProperties>
</file>