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74" w:rsidRPr="00921B6B" w:rsidRDefault="001F0774" w:rsidP="001F0774">
      <w:pPr>
        <w:pStyle w:val="formattext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 w:rsidRPr="00921B6B">
        <w:rPr>
          <w:rFonts w:eastAsiaTheme="minorHAnsi"/>
          <w:b/>
          <w:sz w:val="28"/>
          <w:szCs w:val="28"/>
          <w:lang w:eastAsia="en-US"/>
        </w:rPr>
        <w:t>ПРАВИТЕЛЬСТВО РЕСПУБЛИКИ АЛТАЙ</w:t>
      </w:r>
    </w:p>
    <w:p w:rsidR="001F0774" w:rsidRPr="00921B6B" w:rsidRDefault="001F0774" w:rsidP="001F0774">
      <w:pPr>
        <w:pStyle w:val="formattext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F0774" w:rsidRPr="00921B6B" w:rsidRDefault="001F0774" w:rsidP="001F0774">
      <w:pPr>
        <w:pStyle w:val="formattext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 w:rsidRPr="00921B6B">
        <w:rPr>
          <w:rFonts w:eastAsiaTheme="minorHAnsi"/>
          <w:b/>
          <w:sz w:val="28"/>
          <w:szCs w:val="28"/>
          <w:lang w:eastAsia="en-US"/>
        </w:rPr>
        <w:t>ПОСТАНОВЛЕНИЕ</w:t>
      </w:r>
    </w:p>
    <w:p w:rsidR="001F0774" w:rsidRPr="00921B6B" w:rsidRDefault="001F0774" w:rsidP="001F0774">
      <w:pPr>
        <w:pStyle w:val="formattext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F0774" w:rsidRPr="00921B6B" w:rsidRDefault="001F0774" w:rsidP="001F0774">
      <w:pPr>
        <w:pStyle w:val="formattext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 w:rsidRPr="00921B6B">
        <w:rPr>
          <w:rFonts w:eastAsiaTheme="minorHAnsi"/>
          <w:b/>
          <w:sz w:val="28"/>
          <w:szCs w:val="28"/>
          <w:lang w:eastAsia="en-US"/>
        </w:rPr>
        <w:t xml:space="preserve">от 28 сентября 2012 г. </w:t>
      </w:r>
      <w:r>
        <w:rPr>
          <w:rFonts w:eastAsiaTheme="minorHAnsi"/>
          <w:b/>
          <w:sz w:val="28"/>
          <w:szCs w:val="28"/>
          <w:lang w:eastAsia="en-US"/>
        </w:rPr>
        <w:t>№</w:t>
      </w:r>
      <w:r w:rsidRPr="00921B6B">
        <w:rPr>
          <w:rFonts w:eastAsiaTheme="minorHAnsi"/>
          <w:b/>
          <w:sz w:val="28"/>
          <w:szCs w:val="28"/>
          <w:lang w:eastAsia="en-US"/>
        </w:rPr>
        <w:t xml:space="preserve"> 248</w:t>
      </w:r>
    </w:p>
    <w:p w:rsidR="001F0774" w:rsidRPr="00921B6B" w:rsidRDefault="001F0774" w:rsidP="001F0774">
      <w:pPr>
        <w:pStyle w:val="formattext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F0774" w:rsidRPr="00921B6B" w:rsidRDefault="001F0774" w:rsidP="001F0774">
      <w:pPr>
        <w:pStyle w:val="formattext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 w:rsidRPr="00921B6B">
        <w:rPr>
          <w:rFonts w:eastAsiaTheme="minorHAnsi"/>
          <w:b/>
          <w:sz w:val="28"/>
          <w:szCs w:val="28"/>
          <w:lang w:eastAsia="en-US"/>
        </w:rPr>
        <w:t>ОБ УТВЕРЖДЕНИИ ГОСУДАРСТВЕННОЙ ПРОГРАММЫ РЕСПУБЛИКИ АЛТАЙ "РАЗВИТИЕ ОБРАЗОВАНИЯ"</w:t>
      </w:r>
    </w:p>
    <w:p w:rsidR="001F0774" w:rsidRDefault="001F0774" w:rsidP="001F0774">
      <w:pPr>
        <w:pStyle w:val="formattext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1F0774" w:rsidRDefault="001F0774" w:rsidP="001F0774">
      <w:pPr>
        <w:pStyle w:val="formattext"/>
        <w:spacing w:before="0" w:beforeAutospacing="0" w:after="0" w:afterAutospacing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Список изменяющих документов</w:t>
      </w:r>
    </w:p>
    <w:p w:rsidR="001F0774" w:rsidRDefault="001F0774" w:rsidP="001F0774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rFonts w:eastAsiaTheme="minorHAnsi"/>
          <w:lang w:eastAsia="en-US"/>
        </w:rPr>
        <w:t xml:space="preserve">(в ред. Постановлений Правительства Республики Алтай от 21.02.2013 </w:t>
      </w:r>
      <w:hyperlink r:id="rId4" w:history="1">
        <w:r>
          <w:rPr>
            <w:rFonts w:eastAsiaTheme="minorHAnsi"/>
            <w:color w:val="0000FF"/>
            <w:lang w:eastAsia="en-US"/>
          </w:rPr>
          <w:t>№ 36</w:t>
        </w:r>
      </w:hyperlink>
      <w:r>
        <w:rPr>
          <w:rFonts w:eastAsiaTheme="minorHAnsi"/>
          <w:lang w:eastAsia="en-US"/>
        </w:rPr>
        <w:t xml:space="preserve">, от 16.07.2013 </w:t>
      </w:r>
      <w:hyperlink r:id="rId5" w:history="1">
        <w:r>
          <w:rPr>
            <w:rFonts w:eastAsiaTheme="minorHAnsi"/>
            <w:color w:val="0000FF"/>
            <w:lang w:eastAsia="en-US"/>
          </w:rPr>
          <w:t>№ 188</w:t>
        </w:r>
      </w:hyperlink>
      <w:r>
        <w:rPr>
          <w:rFonts w:eastAsiaTheme="minorHAnsi"/>
          <w:lang w:eastAsia="en-US"/>
        </w:rPr>
        <w:t xml:space="preserve">, от 19.02.2014 </w:t>
      </w:r>
      <w:hyperlink r:id="rId6" w:history="1">
        <w:r>
          <w:rPr>
            <w:rFonts w:eastAsiaTheme="minorHAnsi"/>
            <w:color w:val="0000FF"/>
            <w:lang w:eastAsia="en-US"/>
          </w:rPr>
          <w:t>№ 25</w:t>
        </w:r>
      </w:hyperlink>
      <w:r>
        <w:rPr>
          <w:rFonts w:eastAsiaTheme="minorHAnsi"/>
          <w:lang w:eastAsia="en-US"/>
        </w:rPr>
        <w:t xml:space="preserve">, от 15.04.2014 </w:t>
      </w:r>
      <w:hyperlink r:id="rId7" w:history="1">
        <w:r>
          <w:rPr>
            <w:rFonts w:eastAsiaTheme="minorHAnsi"/>
            <w:color w:val="0000FF"/>
            <w:lang w:eastAsia="en-US"/>
          </w:rPr>
          <w:t>№ 86</w:t>
        </w:r>
      </w:hyperlink>
      <w:r>
        <w:rPr>
          <w:rFonts w:eastAsiaTheme="minorHAnsi"/>
          <w:lang w:eastAsia="en-US"/>
        </w:rPr>
        <w:t xml:space="preserve">, от 18.08.2014 </w:t>
      </w:r>
      <w:hyperlink r:id="rId8" w:history="1">
        <w:r>
          <w:rPr>
            <w:rFonts w:eastAsiaTheme="minorHAnsi"/>
            <w:color w:val="0000FF"/>
            <w:lang w:eastAsia="en-US"/>
          </w:rPr>
          <w:t>№ 245</w:t>
        </w:r>
      </w:hyperlink>
      <w:r>
        <w:rPr>
          <w:rFonts w:eastAsiaTheme="minorHAnsi"/>
          <w:lang w:eastAsia="en-US"/>
        </w:rPr>
        <w:t xml:space="preserve">, от 15.10.2014 </w:t>
      </w:r>
      <w:hyperlink r:id="rId9" w:history="1">
        <w:r>
          <w:rPr>
            <w:rFonts w:eastAsiaTheme="minorHAnsi"/>
            <w:color w:val="0000FF"/>
            <w:lang w:eastAsia="en-US"/>
          </w:rPr>
          <w:t>№ 304</w:t>
        </w:r>
      </w:hyperlink>
      <w:r>
        <w:rPr>
          <w:rFonts w:eastAsiaTheme="minorHAnsi"/>
          <w:lang w:eastAsia="en-US"/>
        </w:rPr>
        <w:t xml:space="preserve">, от 25.12.2014 </w:t>
      </w:r>
      <w:hyperlink r:id="rId10" w:history="1">
        <w:r>
          <w:rPr>
            <w:rFonts w:eastAsiaTheme="minorHAnsi"/>
            <w:color w:val="0000FF"/>
            <w:lang w:eastAsia="en-US"/>
          </w:rPr>
          <w:t>№ 422</w:t>
        </w:r>
      </w:hyperlink>
      <w:r>
        <w:rPr>
          <w:rFonts w:eastAsiaTheme="minorHAnsi"/>
          <w:lang w:eastAsia="en-US"/>
        </w:rPr>
        <w:t xml:space="preserve">, от 20.03.2015 </w:t>
      </w:r>
      <w:hyperlink r:id="rId11" w:history="1">
        <w:r>
          <w:rPr>
            <w:rFonts w:eastAsiaTheme="minorHAnsi"/>
            <w:color w:val="0000FF"/>
            <w:lang w:eastAsia="en-US"/>
          </w:rPr>
          <w:t>№ 82</w:t>
        </w:r>
      </w:hyperlink>
      <w:r>
        <w:rPr>
          <w:rFonts w:eastAsiaTheme="minorHAnsi"/>
          <w:lang w:eastAsia="en-US"/>
        </w:rPr>
        <w:t xml:space="preserve">, от 01.06.2015 </w:t>
      </w:r>
      <w:hyperlink r:id="rId12" w:history="1">
        <w:r>
          <w:rPr>
            <w:rFonts w:eastAsiaTheme="minorHAnsi"/>
            <w:color w:val="0000FF"/>
            <w:lang w:eastAsia="en-US"/>
          </w:rPr>
          <w:t>№ 147</w:t>
        </w:r>
      </w:hyperlink>
      <w:r>
        <w:rPr>
          <w:rFonts w:eastAsiaTheme="minorHAnsi"/>
          <w:lang w:eastAsia="en-US"/>
        </w:rPr>
        <w:t xml:space="preserve">, от 27.11.2015 </w:t>
      </w:r>
      <w:hyperlink r:id="rId13" w:history="1">
        <w:r>
          <w:rPr>
            <w:rFonts w:eastAsiaTheme="minorHAnsi"/>
            <w:color w:val="0000FF"/>
            <w:lang w:eastAsia="en-US"/>
          </w:rPr>
          <w:t>№ 395</w:t>
        </w:r>
      </w:hyperlink>
      <w:r>
        <w:rPr>
          <w:rFonts w:eastAsiaTheme="minorHAnsi"/>
          <w:lang w:eastAsia="en-US"/>
        </w:rPr>
        <w:t xml:space="preserve">, от 29.12.2015 </w:t>
      </w:r>
      <w:hyperlink r:id="rId14" w:history="1">
        <w:r>
          <w:rPr>
            <w:rFonts w:eastAsiaTheme="minorHAnsi"/>
            <w:color w:val="0000FF"/>
            <w:lang w:eastAsia="en-US"/>
          </w:rPr>
          <w:t>№ 450</w:t>
        </w:r>
      </w:hyperlink>
      <w:r>
        <w:rPr>
          <w:rFonts w:eastAsiaTheme="minorHAnsi"/>
          <w:lang w:eastAsia="en-US"/>
        </w:rPr>
        <w:t xml:space="preserve">, от 16.03.2016 </w:t>
      </w:r>
      <w:hyperlink r:id="rId15" w:history="1">
        <w:r>
          <w:rPr>
            <w:rFonts w:eastAsiaTheme="minorHAnsi"/>
            <w:color w:val="0000FF"/>
            <w:lang w:eastAsia="en-US"/>
          </w:rPr>
          <w:t>№ 69</w:t>
        </w:r>
      </w:hyperlink>
      <w:r>
        <w:rPr>
          <w:rFonts w:eastAsiaTheme="minorHAnsi"/>
          <w:lang w:eastAsia="en-US"/>
        </w:rPr>
        <w:t xml:space="preserve">, от 22.04.2016 </w:t>
      </w:r>
      <w:hyperlink r:id="rId16" w:history="1">
        <w:r>
          <w:rPr>
            <w:rFonts w:eastAsiaTheme="minorHAnsi"/>
            <w:color w:val="0000FF"/>
            <w:lang w:eastAsia="en-US"/>
          </w:rPr>
          <w:t>№ 114</w:t>
        </w:r>
      </w:hyperlink>
      <w:r>
        <w:rPr>
          <w:rFonts w:eastAsiaTheme="minorHAnsi"/>
          <w:lang w:eastAsia="en-US"/>
        </w:rPr>
        <w:t xml:space="preserve">, от 07.07.2016 </w:t>
      </w:r>
      <w:hyperlink r:id="rId17" w:history="1">
        <w:r>
          <w:rPr>
            <w:rFonts w:eastAsiaTheme="minorHAnsi"/>
            <w:color w:val="0000FF"/>
            <w:lang w:eastAsia="en-US"/>
          </w:rPr>
          <w:t>№ 210</w:t>
        </w:r>
      </w:hyperlink>
      <w:r>
        <w:rPr>
          <w:rFonts w:eastAsiaTheme="minorHAnsi"/>
          <w:lang w:eastAsia="en-US"/>
        </w:rPr>
        <w:t xml:space="preserve">, от 29.12.2016 </w:t>
      </w:r>
      <w:hyperlink r:id="rId18" w:history="1">
        <w:r>
          <w:rPr>
            <w:rFonts w:eastAsiaTheme="minorHAnsi"/>
            <w:color w:val="0000FF"/>
            <w:lang w:eastAsia="en-US"/>
          </w:rPr>
          <w:t>№ 378</w:t>
        </w:r>
      </w:hyperlink>
      <w:r>
        <w:rPr>
          <w:rFonts w:eastAsiaTheme="minorHAnsi"/>
          <w:lang w:eastAsia="en-US"/>
        </w:rPr>
        <w:t xml:space="preserve">, от 16.03.2017 </w:t>
      </w:r>
      <w:hyperlink r:id="rId19" w:history="1">
        <w:r>
          <w:rPr>
            <w:rFonts w:eastAsiaTheme="minorHAnsi"/>
            <w:color w:val="0000FF"/>
            <w:lang w:eastAsia="en-US"/>
          </w:rPr>
          <w:t>№ 54</w:t>
        </w:r>
      </w:hyperlink>
      <w:r>
        <w:rPr>
          <w:rFonts w:eastAsiaTheme="minorHAnsi"/>
          <w:lang w:eastAsia="en-US"/>
        </w:rPr>
        <w:t xml:space="preserve">, от 06.07.2017 </w:t>
      </w:r>
      <w:hyperlink r:id="rId20" w:history="1">
        <w:r>
          <w:rPr>
            <w:rFonts w:eastAsiaTheme="minorHAnsi"/>
            <w:color w:val="0000FF"/>
            <w:lang w:eastAsia="en-US"/>
          </w:rPr>
          <w:t>№ 157</w:t>
        </w:r>
      </w:hyperlink>
      <w:r w:rsidR="00BC14CE">
        <w:t>, от 25.09.2017 № 248</w:t>
      </w:r>
      <w:r>
        <w:rPr>
          <w:rFonts w:eastAsiaTheme="minorHAnsi"/>
          <w:lang w:eastAsia="en-US"/>
        </w:rPr>
        <w:t>)</w:t>
      </w:r>
      <w:proofErr w:type="gramEnd"/>
    </w:p>
    <w:p w:rsidR="001F0774" w:rsidRDefault="001F0774" w:rsidP="001F0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774" w:rsidRPr="00150492" w:rsidRDefault="001F0774" w:rsidP="001F0774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Приложение № 15</w:t>
      </w:r>
    </w:p>
    <w:p w:rsidR="001F0774" w:rsidRPr="00150492" w:rsidRDefault="001F0774" w:rsidP="001F0774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1F0774" w:rsidRPr="00150492" w:rsidRDefault="001F0774" w:rsidP="001F0774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Республики Алтай</w:t>
      </w:r>
    </w:p>
    <w:p w:rsidR="001F0774" w:rsidRPr="00150492" w:rsidRDefault="001F0774" w:rsidP="001F0774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«Развитие образования»</w:t>
      </w:r>
    </w:p>
    <w:p w:rsidR="001F0774" w:rsidRPr="00150492" w:rsidRDefault="001F0774" w:rsidP="001F0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0774" w:rsidRPr="00150492" w:rsidRDefault="001F0774" w:rsidP="001F0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0774" w:rsidRPr="00D34902" w:rsidRDefault="001F0774" w:rsidP="001F07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34902">
        <w:rPr>
          <w:rFonts w:ascii="Times New Roman" w:hAnsi="Times New Roman"/>
          <w:b/>
          <w:sz w:val="28"/>
          <w:szCs w:val="28"/>
        </w:rPr>
        <w:t>ПОРЯДОК</w:t>
      </w:r>
    </w:p>
    <w:p w:rsidR="001F0774" w:rsidRPr="00D34902" w:rsidRDefault="001F0774" w:rsidP="001F07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34902">
        <w:rPr>
          <w:rFonts w:ascii="Times New Roman" w:hAnsi="Times New Roman"/>
          <w:b/>
          <w:sz w:val="28"/>
          <w:szCs w:val="28"/>
        </w:rPr>
        <w:t>предоставления и распределения субсидий из республиканского бюджета Республики Алтай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</w:t>
      </w:r>
    </w:p>
    <w:p w:rsidR="001F0774" w:rsidRPr="00150492" w:rsidRDefault="001F0774" w:rsidP="001F0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0774" w:rsidRPr="00150492" w:rsidRDefault="001F0774" w:rsidP="001F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1. Настоящий Порядок предоставления и распределения субсидий из республиканского бюджета Республики Алтай на софинансирование расходных обязательств муниципальных образований в Республике Алтай, возникающих при реализации муниципальных программ, которые должны включать в себя мероприятия по реконструкции и строительству зданий общеобразовательных организаций</w:t>
      </w:r>
      <w:r w:rsidR="008A1743">
        <w:rPr>
          <w:rFonts w:ascii="Times New Roman" w:hAnsi="Times New Roman"/>
          <w:sz w:val="28"/>
          <w:szCs w:val="28"/>
        </w:rPr>
        <w:t xml:space="preserve"> (далее - субсидии)</w:t>
      </w:r>
      <w:r w:rsidRPr="00150492">
        <w:rPr>
          <w:rFonts w:ascii="Times New Roman" w:hAnsi="Times New Roman"/>
          <w:sz w:val="28"/>
          <w:szCs w:val="28"/>
        </w:rPr>
        <w:t>.</w:t>
      </w:r>
    </w:p>
    <w:p w:rsidR="001F0774" w:rsidRPr="00150492" w:rsidRDefault="001F0774" w:rsidP="001F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50492">
        <w:rPr>
          <w:rFonts w:ascii="Times New Roman" w:hAnsi="Times New Roman"/>
          <w:sz w:val="28"/>
          <w:szCs w:val="28"/>
        </w:rPr>
        <w:t>Субсидии предоставляются муниципальным образованиям в целях  повышения доступности качественного образования, соответствующего требованиям инновационного развития экономики и современным потребностям общества, в части создания условий для развития системы предоставления качественного общедоступного и бесплатного общего образования в Республике Алтай путем проведения мероприятий по содействию создания в Республике Алтай (исходя из прогнозируемой потребности) новых мест в общеобразовательных организациях, в рамках которого планируется строительство и</w:t>
      </w:r>
      <w:proofErr w:type="gramEnd"/>
      <w:r w:rsidRPr="00150492">
        <w:rPr>
          <w:rFonts w:ascii="Times New Roman" w:hAnsi="Times New Roman"/>
          <w:sz w:val="28"/>
          <w:szCs w:val="28"/>
        </w:rPr>
        <w:t xml:space="preserve"> реконструкция зданий общеобразовательных организаций.</w:t>
      </w:r>
    </w:p>
    <w:p w:rsidR="001F0774" w:rsidRPr="00150492" w:rsidRDefault="001F0774" w:rsidP="001F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150492">
        <w:rPr>
          <w:rFonts w:ascii="Times New Roman" w:hAnsi="Times New Roman"/>
          <w:sz w:val="28"/>
          <w:szCs w:val="28"/>
        </w:rPr>
        <w:t>Субсидии предоставляются в пределах бюджетных ассигнований, предусмотренных в законе Республики Алтай о республиканском бюджете Республики Алтай на текущий финансовый год и плановый период, и лимитов бюджетных обязательств, утвержденных Министерству регионального развития Республики Алтай (далее - Министерство), на софинансирование расходных обязательств муниципальных районов, городского округа (далее - муниципальные образования) в Республике Алтай, возникающих при реализации муниципальных программ, которые должны включать в себя мероприятия</w:t>
      </w:r>
      <w:proofErr w:type="gramEnd"/>
      <w:r w:rsidRPr="00150492">
        <w:rPr>
          <w:rFonts w:ascii="Times New Roman" w:hAnsi="Times New Roman"/>
          <w:sz w:val="28"/>
          <w:szCs w:val="28"/>
        </w:rPr>
        <w:t xml:space="preserve"> по реконструкции и строительству зданий общеобразовательных организаций.</w:t>
      </w:r>
    </w:p>
    <w:p w:rsidR="001F0774" w:rsidRPr="00150492" w:rsidRDefault="001F0774" w:rsidP="001F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 xml:space="preserve">4. </w:t>
      </w:r>
      <w:r w:rsidRPr="00150492">
        <w:rPr>
          <w:rFonts w:ascii="Times New Roman" w:hAnsi="Times New Roman" w:cs="Times New Roman"/>
          <w:sz w:val="28"/>
          <w:szCs w:val="28"/>
        </w:rPr>
        <w:t>Условиями предоставления и расходования субсидий являются:</w:t>
      </w:r>
    </w:p>
    <w:p w:rsidR="001F0774" w:rsidRPr="00150492" w:rsidRDefault="001F0774" w:rsidP="001F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492">
        <w:rPr>
          <w:rFonts w:ascii="Times New Roman" w:hAnsi="Times New Roman" w:cs="Times New Roman"/>
          <w:sz w:val="28"/>
          <w:szCs w:val="28"/>
        </w:rPr>
        <w:t>а) наличие в муниципальном образовании утвержденной муниципальной программы, включающей соответствующие мероприятия, направленные на развитие общего образования Республики Алтай;</w:t>
      </w:r>
      <w:proofErr w:type="gramEnd"/>
    </w:p>
    <w:p w:rsidR="001F0774" w:rsidRPr="00150492" w:rsidRDefault="001F0774" w:rsidP="001F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92">
        <w:rPr>
          <w:rFonts w:ascii="Times New Roman" w:hAnsi="Times New Roman" w:cs="Times New Roman"/>
          <w:sz w:val="28"/>
          <w:szCs w:val="28"/>
        </w:rPr>
        <w:t>б) наличие бюджетных ассигнований в бюджете муниципального образования на текущий финансовый год и плановый период на исполнение расходных обязательств на реализацию мероприятий, софинансирование которых осуществляется из местного бюджета, в размере установленного пунктом 7 настоящего Порядка.</w:t>
      </w:r>
    </w:p>
    <w:p w:rsidR="001F0774" w:rsidRPr="00150492" w:rsidRDefault="001F0774" w:rsidP="001F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 xml:space="preserve">в) выполнение требований муниципальным образованием,  установленных пунктами </w:t>
      </w:r>
      <w:r w:rsidRPr="00150492">
        <w:rPr>
          <w:rFonts w:ascii="Times New Roman" w:hAnsi="Times New Roman"/>
          <w:i/>
          <w:sz w:val="18"/>
          <w:szCs w:val="18"/>
        </w:rPr>
        <w:t xml:space="preserve"> </w:t>
      </w:r>
      <w:r w:rsidRPr="00150492">
        <w:rPr>
          <w:rFonts w:ascii="Times New Roman" w:hAnsi="Times New Roman"/>
          <w:sz w:val="28"/>
          <w:szCs w:val="28"/>
        </w:rPr>
        <w:t>17-19 Правил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 Алтай от 11 августа 2017 года № 189.</w:t>
      </w:r>
    </w:p>
    <w:p w:rsidR="008A1743" w:rsidRPr="00E95744" w:rsidRDefault="001F0774" w:rsidP="008A1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 xml:space="preserve">5. </w:t>
      </w:r>
      <w:r w:rsidR="008A1743" w:rsidRPr="00E95744">
        <w:rPr>
          <w:rFonts w:ascii="Times New Roman" w:hAnsi="Times New Roman"/>
          <w:sz w:val="28"/>
          <w:szCs w:val="28"/>
        </w:rPr>
        <w:t xml:space="preserve">Распределение </w:t>
      </w:r>
      <w:r w:rsidR="008A1743">
        <w:rPr>
          <w:rFonts w:ascii="Times New Roman" w:hAnsi="Times New Roman"/>
          <w:sz w:val="28"/>
          <w:szCs w:val="28"/>
        </w:rPr>
        <w:t>с</w:t>
      </w:r>
      <w:r w:rsidR="008A1743" w:rsidRPr="00E95744">
        <w:rPr>
          <w:rFonts w:ascii="Times New Roman" w:hAnsi="Times New Roman"/>
          <w:sz w:val="28"/>
          <w:szCs w:val="28"/>
        </w:rPr>
        <w:t>убсидий между муниципал</w:t>
      </w:r>
      <w:r w:rsidR="008A1743">
        <w:rPr>
          <w:rFonts w:ascii="Times New Roman" w:hAnsi="Times New Roman"/>
          <w:sz w:val="28"/>
          <w:szCs w:val="28"/>
        </w:rPr>
        <w:t>ьными образованиями осуществляется</w:t>
      </w:r>
      <w:r w:rsidR="008A1743" w:rsidRPr="00E95744">
        <w:rPr>
          <w:rFonts w:ascii="Times New Roman" w:hAnsi="Times New Roman"/>
          <w:sz w:val="28"/>
          <w:szCs w:val="28"/>
        </w:rPr>
        <w:t xml:space="preserve"> </w:t>
      </w:r>
      <w:r w:rsidR="008A1743">
        <w:rPr>
          <w:rFonts w:ascii="Times New Roman" w:hAnsi="Times New Roman"/>
          <w:sz w:val="28"/>
          <w:szCs w:val="28"/>
        </w:rPr>
        <w:t xml:space="preserve">Министерством </w:t>
      </w:r>
      <w:r w:rsidR="008A1743" w:rsidRPr="00E95744">
        <w:rPr>
          <w:rFonts w:ascii="Times New Roman" w:hAnsi="Times New Roman"/>
          <w:sz w:val="28"/>
          <w:szCs w:val="28"/>
        </w:rPr>
        <w:t xml:space="preserve">с учетом условий соглашения, заключенного между Министерством </w:t>
      </w:r>
      <w:r w:rsidR="008A1743">
        <w:rPr>
          <w:rFonts w:ascii="Times New Roman" w:hAnsi="Times New Roman"/>
          <w:sz w:val="28"/>
          <w:szCs w:val="28"/>
        </w:rPr>
        <w:t>образования и науки</w:t>
      </w:r>
      <w:r w:rsidR="008A1743" w:rsidRPr="00E95744">
        <w:rPr>
          <w:rFonts w:ascii="Times New Roman" w:hAnsi="Times New Roman"/>
          <w:sz w:val="28"/>
          <w:szCs w:val="28"/>
        </w:rPr>
        <w:t xml:space="preserve"> Российской Федерации и Правительством Республики Алтай.</w:t>
      </w:r>
    </w:p>
    <w:p w:rsidR="008A1743" w:rsidRPr="00150492" w:rsidRDefault="008A1743" w:rsidP="008A174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исключением субсидий, указанных в абзаце первом настоящего пункта,</w:t>
      </w:r>
      <w:r w:rsidRPr="00E95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95744">
        <w:rPr>
          <w:rFonts w:ascii="Times New Roman" w:hAnsi="Times New Roman" w:cs="Times New Roman"/>
          <w:sz w:val="28"/>
          <w:szCs w:val="28"/>
        </w:rPr>
        <w:t xml:space="preserve">аспределение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95744">
        <w:rPr>
          <w:rFonts w:ascii="Times New Roman" w:hAnsi="Times New Roman" w:cs="Times New Roman"/>
          <w:sz w:val="28"/>
          <w:szCs w:val="28"/>
        </w:rPr>
        <w:t>убсид</w:t>
      </w:r>
      <w:r>
        <w:rPr>
          <w:rFonts w:ascii="Times New Roman" w:hAnsi="Times New Roman" w:cs="Times New Roman"/>
          <w:sz w:val="28"/>
          <w:szCs w:val="28"/>
        </w:rPr>
        <w:t xml:space="preserve">ии   осуществляется </w:t>
      </w:r>
      <w:r w:rsidRPr="00E95744">
        <w:rPr>
          <w:rFonts w:ascii="Times New Roman" w:hAnsi="Times New Roman" w:cs="Times New Roman"/>
          <w:sz w:val="28"/>
          <w:szCs w:val="28"/>
        </w:rPr>
        <w:t xml:space="preserve">в </w:t>
      </w:r>
      <w:hyperlink r:id="rId21" w:history="1">
        <w:r w:rsidRPr="008A17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8A1743">
        <w:rPr>
          <w:rFonts w:ascii="Times New Roman" w:hAnsi="Times New Roman" w:cs="Times New Roman"/>
          <w:sz w:val="28"/>
          <w:szCs w:val="28"/>
        </w:rPr>
        <w:t>,</w:t>
      </w:r>
      <w:r w:rsidRPr="00E95744">
        <w:rPr>
          <w:rFonts w:ascii="Times New Roman" w:hAnsi="Times New Roman" w:cs="Times New Roman"/>
          <w:sz w:val="28"/>
          <w:szCs w:val="28"/>
        </w:rPr>
        <w:t xml:space="preserve"> установленном постановлением Правительства Республики Алтай от 10 февраля 2015 года № 38 «Об утверждении Порядка формирования и реализации республиканской адресной инвестиционной программы и предоставления Субсидий из республиканского бюджета Республики Алтай местным бюджетам на софинансирование капитальных вложений в объекты муниципальной собственности и признании утратившими силу некоторых постановлений Правительства</w:t>
      </w:r>
      <w:proofErr w:type="gramEnd"/>
      <w:r w:rsidRPr="00E95744">
        <w:rPr>
          <w:rFonts w:ascii="Times New Roman" w:hAnsi="Times New Roman" w:cs="Times New Roman"/>
          <w:sz w:val="28"/>
          <w:szCs w:val="28"/>
        </w:rPr>
        <w:t xml:space="preserve"> Республики Алтай»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0492">
        <w:rPr>
          <w:rFonts w:ascii="Times New Roman" w:hAnsi="Times New Roman"/>
          <w:sz w:val="28"/>
          <w:szCs w:val="28"/>
        </w:rPr>
        <w:t>в соответствии с поручениями Правительства Рес</w:t>
      </w:r>
      <w:r>
        <w:rPr>
          <w:rFonts w:ascii="Times New Roman" w:hAnsi="Times New Roman"/>
          <w:sz w:val="28"/>
          <w:szCs w:val="28"/>
        </w:rPr>
        <w:t>публики Алтай.</w:t>
      </w:r>
    </w:p>
    <w:p w:rsidR="001F0774" w:rsidRPr="00150492" w:rsidRDefault="001F0774" w:rsidP="001F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6. Уровень софинансирования из республиканского бюджета расходного обязательства муниципального образования (</w:t>
      </w:r>
      <w:proofErr w:type="spellStart"/>
      <w:r w:rsidRPr="00150492">
        <w:rPr>
          <w:rFonts w:ascii="Times New Roman" w:hAnsi="Times New Roman"/>
          <w:sz w:val="28"/>
          <w:szCs w:val="28"/>
        </w:rPr>
        <w:t>Yi</w:t>
      </w:r>
      <w:proofErr w:type="spellEnd"/>
      <w:r w:rsidRPr="00150492">
        <w:rPr>
          <w:rFonts w:ascii="Times New Roman" w:hAnsi="Times New Roman"/>
          <w:sz w:val="28"/>
          <w:szCs w:val="28"/>
        </w:rPr>
        <w:t>):</w:t>
      </w:r>
    </w:p>
    <w:p w:rsidR="001F0774" w:rsidRPr="00150492" w:rsidRDefault="001F0774" w:rsidP="001F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92">
        <w:rPr>
          <w:rFonts w:ascii="Times New Roman" w:hAnsi="Times New Roman" w:cs="Times New Roman"/>
          <w:sz w:val="28"/>
          <w:szCs w:val="28"/>
        </w:rPr>
        <w:t>а) для муниципальных образований, уровень бюджетной обеспеченности, определенный в соответствии с Законом Республики Алтай от 27 июля 2005 года № 54-РЗ «О межбюджетных трансфертах в Республике Алтай», которых равен или превышает 1, определяется по формуле:</w:t>
      </w:r>
    </w:p>
    <w:p w:rsidR="001F0774" w:rsidRPr="00150492" w:rsidRDefault="001F0774" w:rsidP="001F077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0492">
        <w:rPr>
          <w:rFonts w:ascii="Times New Roman" w:hAnsi="Times New Roman" w:cs="Times New Roman"/>
          <w:sz w:val="28"/>
          <w:szCs w:val="28"/>
        </w:rPr>
        <w:t>Yi=94+1/</w:t>
      </w:r>
      <w:proofErr w:type="spellStart"/>
      <w:r w:rsidRPr="00150492">
        <w:rPr>
          <w:rFonts w:ascii="Times New Roman" w:hAnsi="Times New Roman" w:cs="Times New Roman"/>
          <w:sz w:val="28"/>
          <w:szCs w:val="28"/>
        </w:rPr>
        <w:t>РБО</w:t>
      </w:r>
      <w:proofErr w:type="gramStart"/>
      <w:r w:rsidRPr="0015049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15049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50492">
        <w:rPr>
          <w:rFonts w:ascii="Times New Roman" w:hAnsi="Times New Roman" w:cs="Times New Roman"/>
          <w:sz w:val="28"/>
          <w:szCs w:val="28"/>
        </w:rPr>
        <w:t>, где:</w:t>
      </w:r>
    </w:p>
    <w:p w:rsidR="001F0774" w:rsidRPr="00150492" w:rsidRDefault="001F0774" w:rsidP="001F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0492">
        <w:rPr>
          <w:rFonts w:ascii="Times New Roman" w:hAnsi="Times New Roman" w:cs="Times New Roman"/>
          <w:sz w:val="28"/>
          <w:szCs w:val="28"/>
        </w:rPr>
        <w:t>РБО</w:t>
      </w:r>
      <w:proofErr w:type="gramStart"/>
      <w:r w:rsidRPr="0015049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150492">
        <w:rPr>
          <w:rFonts w:ascii="Times New Roman" w:hAnsi="Times New Roman" w:cs="Times New Roman"/>
          <w:sz w:val="28"/>
          <w:szCs w:val="28"/>
        </w:rPr>
        <w:t xml:space="preserve"> - уровень бюджетной обеспеченности i-го муниципального образования на текущий финансовый год (плановый период);</w:t>
      </w:r>
    </w:p>
    <w:p w:rsidR="001F0774" w:rsidRPr="00150492" w:rsidRDefault="001F0774" w:rsidP="001F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92">
        <w:rPr>
          <w:rFonts w:ascii="Times New Roman" w:hAnsi="Times New Roman" w:cs="Times New Roman"/>
          <w:sz w:val="28"/>
          <w:szCs w:val="28"/>
        </w:rPr>
        <w:t>б) для муниципальных образований, уровень бюджетной обеспеченности, определенный в соответствии с Законом Республики Алтай от 27 июля 2005 года № 54-РЗ «О межбюджетных трансфертах в Республике Алтай», которых меньше 1, определяется по формуле:</w:t>
      </w:r>
    </w:p>
    <w:p w:rsidR="001F0774" w:rsidRPr="00150492" w:rsidRDefault="001F0774" w:rsidP="001F077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0492">
        <w:rPr>
          <w:rFonts w:ascii="Times New Roman" w:hAnsi="Times New Roman" w:cs="Times New Roman"/>
          <w:sz w:val="28"/>
          <w:szCs w:val="28"/>
        </w:rPr>
        <w:t>Yi=97+1/</w:t>
      </w:r>
      <w:proofErr w:type="spellStart"/>
      <w:r w:rsidRPr="00150492">
        <w:rPr>
          <w:rFonts w:ascii="Times New Roman" w:hAnsi="Times New Roman" w:cs="Times New Roman"/>
          <w:sz w:val="28"/>
          <w:szCs w:val="28"/>
        </w:rPr>
        <w:t>РБО</w:t>
      </w:r>
      <w:proofErr w:type="gramStart"/>
      <w:r w:rsidRPr="0015049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150492">
        <w:rPr>
          <w:rFonts w:ascii="Times New Roman" w:hAnsi="Times New Roman" w:cs="Times New Roman"/>
          <w:sz w:val="28"/>
          <w:szCs w:val="28"/>
        </w:rPr>
        <w:t>.</w:t>
      </w:r>
    </w:p>
    <w:p w:rsidR="001F0774" w:rsidRPr="00150492" w:rsidRDefault="001F0774" w:rsidP="001F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 xml:space="preserve">7. Распределение субсидий между муниципальными образованиями осуществляется Министерством в сроки, в соответствии с </w:t>
      </w:r>
      <w:hyperlink r:id="rId22" w:history="1">
        <w:r w:rsidRPr="00150492">
          <w:rPr>
            <w:rFonts w:ascii="Times New Roman" w:hAnsi="Times New Roman"/>
            <w:sz w:val="28"/>
            <w:szCs w:val="28"/>
          </w:rPr>
          <w:br/>
          <w:t xml:space="preserve">порядком формирования и реализации республиканской адресной инвестиционной программы и предоставления субсидий из республиканского бюджета Республики Алтай местным бюджетам на софинансирование капитальных вложений в объекты муниципальной собственности, утвержденным Правительством Республики Алтай. </w:t>
        </w:r>
      </w:hyperlink>
    </w:p>
    <w:p w:rsidR="001F0774" w:rsidRPr="00150492" w:rsidRDefault="001F0774" w:rsidP="001F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 xml:space="preserve">8. Предоставление субсидий муниципальным образованиям осуществляется на основании соглашения, заключаемого с Министерством  в соответствии с типовой </w:t>
      </w:r>
      <w:hyperlink r:id="rId23" w:history="1">
        <w:r w:rsidRPr="00150492">
          <w:rPr>
            <w:rFonts w:ascii="Times New Roman" w:hAnsi="Times New Roman"/>
            <w:sz w:val="28"/>
            <w:szCs w:val="28"/>
          </w:rPr>
          <w:t>формой</w:t>
        </w:r>
      </w:hyperlink>
      <w:r w:rsidRPr="00150492">
        <w:rPr>
          <w:rFonts w:ascii="Times New Roman" w:hAnsi="Times New Roman"/>
          <w:sz w:val="28"/>
          <w:szCs w:val="28"/>
        </w:rPr>
        <w:t>, утвержденной Министерством финансов Республики Алтай.</w:t>
      </w:r>
    </w:p>
    <w:p w:rsidR="001F0774" w:rsidRPr="00150492" w:rsidRDefault="001F0774" w:rsidP="001F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 xml:space="preserve">Заключение соглашений осуществляется в срок в срок до 1 мая </w:t>
      </w:r>
      <w:proofErr w:type="gramStart"/>
      <w:r w:rsidRPr="00150492">
        <w:rPr>
          <w:rFonts w:ascii="Times New Roman" w:hAnsi="Times New Roman"/>
          <w:sz w:val="28"/>
          <w:szCs w:val="28"/>
        </w:rPr>
        <w:t>года</w:t>
      </w:r>
      <w:proofErr w:type="gramEnd"/>
      <w:r w:rsidRPr="00150492">
        <w:rPr>
          <w:rFonts w:ascii="Times New Roman" w:hAnsi="Times New Roman"/>
          <w:sz w:val="28"/>
          <w:szCs w:val="28"/>
        </w:rPr>
        <w:t xml:space="preserve"> в котором запланировано предоставление соответствующей субсидии.</w:t>
      </w:r>
    </w:p>
    <w:p w:rsidR="001F0774" w:rsidRPr="00150492" w:rsidRDefault="001F0774" w:rsidP="001F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150492">
        <w:rPr>
          <w:rFonts w:ascii="Times New Roman" w:hAnsi="Times New Roman" w:cs="Times New Roman"/>
          <w:sz w:val="28"/>
          <w:szCs w:val="28"/>
        </w:rPr>
        <w:t>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софинансирования реализации которых предоставляется субсидия, в соглашение вносятся соответствующие изменения.</w:t>
      </w:r>
      <w:proofErr w:type="gramEnd"/>
    </w:p>
    <w:p w:rsidR="001F0774" w:rsidRPr="00150492" w:rsidRDefault="001F0774" w:rsidP="001F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 xml:space="preserve">10. </w:t>
      </w:r>
      <w:r w:rsidRPr="00150492">
        <w:rPr>
          <w:rFonts w:ascii="Times New Roman" w:hAnsi="Times New Roman" w:cs="Times New Roman"/>
          <w:sz w:val="28"/>
          <w:szCs w:val="28"/>
        </w:rPr>
        <w:t xml:space="preserve">Перечисление субсидии в бюджет муниципального образования осуществляется на основании заявки муниципального образования о перечислении субсидии (далее - заявка), представляемой Министерству по утвержденной им форме и срокам. </w:t>
      </w:r>
    </w:p>
    <w:p w:rsidR="001F0774" w:rsidRPr="00150492" w:rsidRDefault="001F0774" w:rsidP="001F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92">
        <w:rPr>
          <w:rFonts w:ascii="Times New Roman" w:hAnsi="Times New Roman" w:cs="Times New Roman"/>
          <w:sz w:val="28"/>
          <w:szCs w:val="28"/>
        </w:rPr>
        <w:t>11. В заявке указываются необходимый объем сре</w:t>
      </w:r>
      <w:proofErr w:type="gramStart"/>
      <w:r w:rsidRPr="00150492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150492">
        <w:rPr>
          <w:rFonts w:ascii="Times New Roman" w:hAnsi="Times New Roman" w:cs="Times New Roman"/>
          <w:sz w:val="28"/>
          <w:szCs w:val="28"/>
        </w:rPr>
        <w:t xml:space="preserve">еделах предусмотренной субсидии, расходное обязательство, на осуществление которого она предоставляется, и срок возникновения денежного обязательства муниципального образования в целях исполнения соответствующего расходного обязательства. </w:t>
      </w:r>
    </w:p>
    <w:p w:rsidR="001F0774" w:rsidRPr="00150492" w:rsidRDefault="001F0774" w:rsidP="001F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12. Перечисление субсидии осуществляется в установленном порядке на счета, открытые в территориальном органе Федерального казначейства по Республике Алтай для учета операций со средствами бюджетов муниципальных образований.</w:t>
      </w:r>
    </w:p>
    <w:p w:rsidR="001F0774" w:rsidRPr="00150492" w:rsidRDefault="001F0774" w:rsidP="001F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13. Эффективность использования субсидий оценивается ежегодно Министерством на основе следующих показателей результативности:</w:t>
      </w:r>
    </w:p>
    <w:p w:rsidR="001F0774" w:rsidRPr="00150492" w:rsidRDefault="001F0774" w:rsidP="001F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1) число новых мест в общеобразовательных организациях муниципальных образований Республики Алтай.</w:t>
      </w:r>
    </w:p>
    <w:p w:rsidR="001F0774" w:rsidRPr="00150492" w:rsidRDefault="001F0774" w:rsidP="001F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14. Муниципальные образования представляют в Министерство отчет об осуществлении расходов бюджетов муниципальных образований, источником финансового обеспечения которых является субсидия, по форме и в сроки, установленные Министерством.</w:t>
      </w:r>
    </w:p>
    <w:p w:rsidR="001F0774" w:rsidRPr="00150492" w:rsidRDefault="001F0774" w:rsidP="001F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 xml:space="preserve">Министерство </w:t>
      </w:r>
      <w:proofErr w:type="gramStart"/>
      <w:r w:rsidRPr="00150492">
        <w:rPr>
          <w:rFonts w:ascii="Times New Roman" w:hAnsi="Times New Roman"/>
          <w:sz w:val="28"/>
          <w:szCs w:val="28"/>
        </w:rPr>
        <w:t>предоставляет сводный отчет</w:t>
      </w:r>
      <w:proofErr w:type="gramEnd"/>
      <w:r w:rsidRPr="00150492">
        <w:rPr>
          <w:rFonts w:ascii="Times New Roman" w:hAnsi="Times New Roman"/>
          <w:sz w:val="28"/>
          <w:szCs w:val="28"/>
        </w:rPr>
        <w:t xml:space="preserve"> о расходовании субсидий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:rsidR="001F0774" w:rsidRPr="00150492" w:rsidRDefault="001F0774" w:rsidP="001F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15. Субсидии носят целевой характер и не могут быть использованы на другие цели.</w:t>
      </w:r>
    </w:p>
    <w:p w:rsidR="001F0774" w:rsidRPr="00150492" w:rsidRDefault="001F0774" w:rsidP="001F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16. Министерство осуществляет мониторинг предоставления субсидий, достижения значений показателей результативности муниципальными образованиями, ведет реестр соглашений на предоставление субсидий по форме, установленной Министерством финансов Республики Алтай.</w:t>
      </w:r>
    </w:p>
    <w:p w:rsidR="001F0774" w:rsidRPr="00150492" w:rsidRDefault="001F0774" w:rsidP="001F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 xml:space="preserve">17. Неиспользованные остатки субсидии, сложившиеся на 31 декабря текущего финансового года, подлежат возврату в республиканский бюджет Республики Алтай в соответствии с требованиями, установленными Бюджетным </w:t>
      </w:r>
      <w:hyperlink r:id="rId24" w:history="1">
        <w:r w:rsidRPr="00150492">
          <w:rPr>
            <w:rFonts w:ascii="Times New Roman" w:hAnsi="Times New Roman"/>
            <w:sz w:val="28"/>
            <w:szCs w:val="28"/>
          </w:rPr>
          <w:t>кодексом</w:t>
        </w:r>
      </w:hyperlink>
      <w:r w:rsidRPr="00150492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1F0774" w:rsidRPr="00150492" w:rsidRDefault="001F0774" w:rsidP="001F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 xml:space="preserve">18. </w:t>
      </w:r>
      <w:proofErr w:type="gramStart"/>
      <w:r w:rsidRPr="00150492">
        <w:rPr>
          <w:rFonts w:ascii="Times New Roman" w:hAnsi="Times New Roman"/>
          <w:sz w:val="28"/>
          <w:szCs w:val="28"/>
        </w:rPr>
        <w:t xml:space="preserve">В случае нецелевого использования субсидии и (или) нарушения муниципальными образованиями условий ее предоставления и расходования, в том числе не возврата муниципальными образованиями средств в республиканский бюджет, в соответствии с </w:t>
      </w:r>
      <w:hyperlink w:anchor="P170" w:history="1">
        <w:r w:rsidRPr="00150492">
          <w:rPr>
            <w:rFonts w:ascii="Times New Roman" w:hAnsi="Times New Roman"/>
            <w:sz w:val="28"/>
            <w:szCs w:val="28"/>
          </w:rPr>
          <w:t>пунктами</w:t>
        </w:r>
      </w:hyperlink>
      <w:r w:rsidRPr="00150492">
        <w:rPr>
          <w:rFonts w:ascii="Times New Roman" w:hAnsi="Times New Roman"/>
          <w:sz w:val="28"/>
          <w:szCs w:val="28"/>
        </w:rPr>
        <w:t xml:space="preserve"> 17-19 Правил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 Алтай от 11 августа 2017 года № 189, к нему</w:t>
      </w:r>
      <w:proofErr w:type="gramEnd"/>
      <w:r w:rsidRPr="00150492">
        <w:rPr>
          <w:rFonts w:ascii="Times New Roman" w:hAnsi="Times New Roman"/>
          <w:sz w:val="28"/>
          <w:szCs w:val="28"/>
        </w:rPr>
        <w:t xml:space="preserve"> применяются бюджетные меры принуждения, предусмотренные бюджетным </w:t>
      </w:r>
      <w:hyperlink r:id="rId25" w:history="1">
        <w:r w:rsidRPr="00150492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150492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1F0774" w:rsidRPr="00150492" w:rsidRDefault="001F0774" w:rsidP="001F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19. В случае потребности муниципального образования в субсидиях, не использованных в отчетном финансовом году, средства в объеме, не превышающем остатка субсидий,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статьей 242 Бюджетного кодекса Российской Федерации.</w:t>
      </w:r>
    </w:p>
    <w:p w:rsidR="001F0774" w:rsidRPr="00150492" w:rsidRDefault="001F0774" w:rsidP="001F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 xml:space="preserve">20. </w:t>
      </w:r>
      <w:r w:rsidRPr="00150492">
        <w:rPr>
          <w:rFonts w:ascii="Times New Roman" w:hAnsi="Times New Roman"/>
          <w:bCs/>
          <w:sz w:val="28"/>
          <w:szCs w:val="28"/>
          <w:lang w:eastAsia="en-US"/>
        </w:rPr>
        <w:t xml:space="preserve">Контроль за соблюдением муниципальными образованиями условий соглашений осуществляется </w:t>
      </w:r>
      <w:r w:rsidRPr="00150492">
        <w:rPr>
          <w:rFonts w:ascii="Times New Roman" w:hAnsi="Times New Roman"/>
          <w:sz w:val="28"/>
          <w:szCs w:val="28"/>
        </w:rPr>
        <w:t>Министерством</w:t>
      </w:r>
      <w:r w:rsidRPr="00150492">
        <w:rPr>
          <w:rFonts w:ascii="Times New Roman" w:hAnsi="Times New Roman"/>
          <w:bCs/>
          <w:sz w:val="28"/>
          <w:szCs w:val="28"/>
          <w:lang w:eastAsia="en-US"/>
        </w:rPr>
        <w:t xml:space="preserve"> и органами государственного финансового контроля</w:t>
      </w:r>
      <w:proofErr w:type="gramStart"/>
      <w:r w:rsidRPr="00150492">
        <w:rPr>
          <w:rFonts w:ascii="Times New Roman" w:hAnsi="Times New Roman"/>
          <w:bCs/>
          <w:sz w:val="28"/>
          <w:szCs w:val="28"/>
          <w:lang w:eastAsia="en-US"/>
        </w:rPr>
        <w:t>.</w:t>
      </w:r>
      <w:r w:rsidRPr="00150492">
        <w:rPr>
          <w:rFonts w:ascii="Times New Roman" w:hAnsi="Times New Roman"/>
          <w:sz w:val="28"/>
          <w:szCs w:val="28"/>
        </w:rPr>
        <w:t>».</w:t>
      </w:r>
      <w:proofErr w:type="gramEnd"/>
    </w:p>
    <w:p w:rsidR="007C59FA" w:rsidRDefault="007C59FA"/>
    <w:sectPr w:rsidR="007C59FA" w:rsidSect="007C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1F0774"/>
    <w:rsid w:val="0002494B"/>
    <w:rsid w:val="00035470"/>
    <w:rsid w:val="001C346C"/>
    <w:rsid w:val="001F0774"/>
    <w:rsid w:val="002B2966"/>
    <w:rsid w:val="00403746"/>
    <w:rsid w:val="0043217A"/>
    <w:rsid w:val="005F4326"/>
    <w:rsid w:val="006372B1"/>
    <w:rsid w:val="007C59FA"/>
    <w:rsid w:val="0084104B"/>
    <w:rsid w:val="008441B8"/>
    <w:rsid w:val="008A1743"/>
    <w:rsid w:val="00A346D1"/>
    <w:rsid w:val="00A7190E"/>
    <w:rsid w:val="00AD02E0"/>
    <w:rsid w:val="00AE603D"/>
    <w:rsid w:val="00BC14CE"/>
    <w:rsid w:val="00CF2903"/>
    <w:rsid w:val="00D34902"/>
    <w:rsid w:val="00DF6D07"/>
    <w:rsid w:val="00F5161C"/>
    <w:rsid w:val="00FE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F0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F0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A1743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A17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99D59503FFE0EB13D1E589E3AAB74CD537BEA7B7BFA0D6D6A83B2E5D5B2302F1E5DA3DF2D32D37CCCD3D4EhFJ" TargetMode="External"/><Relationship Id="rId13" Type="http://schemas.openxmlformats.org/officeDocument/2006/relationships/hyperlink" Target="consultantplus://offline/ref=E399D59503FFE0EB13D1E589E3AAB74CD537BEA7B7BBA4D6D1A83B2E5D5B2302F1E5DA3DF2D32D37CCCD3D4EhFJ" TargetMode="External"/><Relationship Id="rId18" Type="http://schemas.openxmlformats.org/officeDocument/2006/relationships/hyperlink" Target="consultantplus://offline/ref=E399D59503FFE0EB13D1E589E3AAB74CD537BEA7B7B7A4DFD2A83B2E5D5B2302F1E5DA3DF2D32D37CCCD3D4EhF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BC5C6A5AFCB3C7DAD52530E20C728D02ACEE1F108B097620DF850E1A729A23D5F110F6DF144E2EE5D992Am1ZDI" TargetMode="External"/><Relationship Id="rId7" Type="http://schemas.openxmlformats.org/officeDocument/2006/relationships/hyperlink" Target="consultantplus://offline/ref=E399D59503FFE0EB13D1E589E3AAB74CD537BEA7B4B6A0D4DAA83B2E5D5B2302F1E5DA3DF2D32D37CCCD3D4EhFJ" TargetMode="External"/><Relationship Id="rId12" Type="http://schemas.openxmlformats.org/officeDocument/2006/relationships/hyperlink" Target="consultantplus://offline/ref=E399D59503FFE0EB13D1E589E3AAB74CD537BEA7B7BDA6D3D1A83B2E5D5B2302F1E5DA3DF2D32D37CCCD3D4EhFJ" TargetMode="External"/><Relationship Id="rId17" Type="http://schemas.openxmlformats.org/officeDocument/2006/relationships/hyperlink" Target="consultantplus://offline/ref=E399D59503FFE0EB13D1E589E3AAB74CD537BEA7B7B9A7D1D4A83B2E5D5B2302F1E5DA3DF2D32D37CCCD3D4EhFJ" TargetMode="External"/><Relationship Id="rId25" Type="http://schemas.openxmlformats.org/officeDocument/2006/relationships/hyperlink" Target="consultantplus://offline/ref=3B61C2CA91683589BF0BFA0F83ED9CCBD41CC8CE4467B71FCD4749D8753D71F83365F4E53916U0d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99D59503FFE0EB13D1E589E3AAB74CD537BEA7B7BAA8D4DBA83B2E5D5B2302F1E5DA3DF2D32D37CCCD3D4EhFJ" TargetMode="External"/><Relationship Id="rId20" Type="http://schemas.openxmlformats.org/officeDocument/2006/relationships/hyperlink" Target="consultantplus://offline/ref=E399D59503FFE0EB13D1E589E3AAB74CD537BEA7B6BFA9D0DBA83B2E5D5B2302F1E5DA3DF2D32D37CCCD3D4Eh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99D59503FFE0EB13D1E589E3AAB74CD537BEA7B4B7A9D4D7A83B2E5D5B2302F1E5DA3DF2D32D37CCCD3D4EhFJ" TargetMode="External"/><Relationship Id="rId11" Type="http://schemas.openxmlformats.org/officeDocument/2006/relationships/hyperlink" Target="consultantplus://offline/ref=E399D59503FFE0EB13D1E589E3AAB74CD537BEA7B7BDA1D0DBA83B2E5D5B2302F1E5DA3DF2D32D37CCCD3D4EhFJ" TargetMode="External"/><Relationship Id="rId24" Type="http://schemas.openxmlformats.org/officeDocument/2006/relationships/hyperlink" Target="consultantplus://offline/ref=7597E1944881901E8FEB0DF0ED851006FAF709C23DCD68440C56ACBDD3dAGEE" TargetMode="External"/><Relationship Id="rId5" Type="http://schemas.openxmlformats.org/officeDocument/2006/relationships/hyperlink" Target="consultantplus://offline/ref=E399D59503FFE0EB13D1E589E3AAB74CD537BEA7B4B8A5D1DAA83B2E5D5B2302F1E5DA3DF2D32D37CCCD3D4EhFJ" TargetMode="External"/><Relationship Id="rId15" Type="http://schemas.openxmlformats.org/officeDocument/2006/relationships/hyperlink" Target="consultantplus://offline/ref=E399D59503FFE0EB13D1E589E3AAB74CD537BEA7B7BAA7D2DAA83B2E5D5B2302F1E5DA3DF2D32D37CCCD3D4EhFJ" TargetMode="External"/><Relationship Id="rId23" Type="http://schemas.openxmlformats.org/officeDocument/2006/relationships/hyperlink" Target="consultantplus://offline/ref=3B61C2CA91683589BF0BFA0F83ED9CCBD41DC9CB4661B71FCD4749D8753D71F83365F4E73E100C30UBdFF" TargetMode="External"/><Relationship Id="rId10" Type="http://schemas.openxmlformats.org/officeDocument/2006/relationships/hyperlink" Target="consultantplus://offline/ref=E399D59503FFE0EB13D1E589E3AAB74CD537BEA7B7BEA5D7D0A83B2E5D5B2302F1E5DA3DF2D32D37CCCD3D4EhFJ" TargetMode="External"/><Relationship Id="rId19" Type="http://schemas.openxmlformats.org/officeDocument/2006/relationships/hyperlink" Target="consultantplus://offline/ref=E399D59503FFE0EB13D1E589E3AAB74CD537BEA7B7B6A6D6D5A83B2E5D5B2302F1E5DA3DF2D32D37CCCD3D4EhFJ" TargetMode="External"/><Relationship Id="rId4" Type="http://schemas.openxmlformats.org/officeDocument/2006/relationships/hyperlink" Target="consultantplus://offline/ref=E399D59503FFE0EB13D1E589E3AAB74CD537BEA7B4B9A7D1D5A83B2E5D5B2302F1E5DA3DF2D32D37CCCD3D4EhFJ" TargetMode="External"/><Relationship Id="rId9" Type="http://schemas.openxmlformats.org/officeDocument/2006/relationships/hyperlink" Target="consultantplus://offline/ref=E399D59503FFE0EB13D1E589E3AAB74CD537BEA7B7BFA5D3D2A83B2E5D5B2302F1E5DA3DF2D32D37CCCD3D4EhFJ" TargetMode="External"/><Relationship Id="rId14" Type="http://schemas.openxmlformats.org/officeDocument/2006/relationships/hyperlink" Target="consultantplus://offline/ref=E399D59503FFE0EB13D1E589E3AAB74CD537BEA7B7BBA9DED7A83B2E5D5B2302F1E5DA3DF2D32D37CCCD3D4EhFJ" TargetMode="External"/><Relationship Id="rId22" Type="http://schemas.openxmlformats.org/officeDocument/2006/relationships/hyperlink" Target="consultantplus://offline/ref=C1639B994BBAC3F032A3CB884C6FD3BCCBD68521D0BFA9A32168AA4E4E19A0BB2B3A253EA280609C5A1256TEkD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1848</Words>
  <Characters>10540</Characters>
  <Application>Microsoft Office Word</Application>
  <DocSecurity>0</DocSecurity>
  <Lines>87</Lines>
  <Paragraphs>24</Paragraphs>
  <ScaleCrop>false</ScaleCrop>
  <Company/>
  <LinksUpToDate>false</LinksUpToDate>
  <CharactersWithSpaces>12364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rispaeva</dc:creator>
  <cp:lastModifiedBy>rispaeva</cp:lastModifiedBy>
  <cp:revision>8</cp:revision>
  <dcterms:created xsi:type="dcterms:W3CDTF">2017-10-11T09:43:00Z</dcterms:created>
  <dcterms:modified xsi:type="dcterms:W3CDTF">2017-10-19T07:37:00Z</dcterms:modified>
</cp:coreProperties>
</file>