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43" w:rsidRPr="00791A96" w:rsidRDefault="00697F43" w:rsidP="00445204">
      <w:pPr>
        <w:ind w:firstLine="567"/>
        <w:jc w:val="center"/>
        <w:rPr>
          <w:b/>
          <w:bCs/>
          <w:sz w:val="28"/>
          <w:szCs w:val="20"/>
        </w:rPr>
      </w:pPr>
      <w:r w:rsidRPr="00791A96">
        <w:rPr>
          <w:b/>
          <w:bCs/>
          <w:sz w:val="28"/>
          <w:szCs w:val="20"/>
        </w:rPr>
        <w:t>Аналитическая записка о</w:t>
      </w:r>
      <w:r w:rsidR="000C2446" w:rsidRPr="00791A96">
        <w:rPr>
          <w:b/>
          <w:bCs/>
          <w:sz w:val="28"/>
          <w:szCs w:val="20"/>
        </w:rPr>
        <w:t xml:space="preserve">б </w:t>
      </w:r>
      <w:r w:rsidRPr="00791A96">
        <w:rPr>
          <w:b/>
          <w:bCs/>
          <w:sz w:val="28"/>
          <w:szCs w:val="20"/>
        </w:rPr>
        <w:t>оценк</w:t>
      </w:r>
      <w:r w:rsidR="000C2446" w:rsidRPr="00791A96">
        <w:rPr>
          <w:b/>
          <w:bCs/>
          <w:sz w:val="28"/>
          <w:szCs w:val="20"/>
        </w:rPr>
        <w:t>е</w:t>
      </w:r>
      <w:r w:rsidRPr="00791A96">
        <w:rPr>
          <w:b/>
          <w:bCs/>
          <w:sz w:val="28"/>
          <w:szCs w:val="20"/>
        </w:rPr>
        <w:t xml:space="preserve"> </w:t>
      </w:r>
      <w:r w:rsidR="00747E50">
        <w:rPr>
          <w:b/>
          <w:bCs/>
          <w:sz w:val="28"/>
          <w:szCs w:val="20"/>
        </w:rPr>
        <w:t xml:space="preserve">эффективности </w:t>
      </w:r>
      <w:r w:rsidR="00BD0B91" w:rsidRPr="00791A96">
        <w:rPr>
          <w:b/>
          <w:bCs/>
          <w:sz w:val="28"/>
          <w:szCs w:val="20"/>
        </w:rPr>
        <w:t xml:space="preserve">налоговых </w:t>
      </w:r>
      <w:r w:rsidR="00C478F1" w:rsidRPr="00791A96">
        <w:rPr>
          <w:b/>
          <w:bCs/>
          <w:sz w:val="28"/>
          <w:szCs w:val="20"/>
        </w:rPr>
        <w:t>расходов</w:t>
      </w:r>
      <w:r w:rsidR="000C2446" w:rsidRPr="00791A96">
        <w:rPr>
          <w:b/>
          <w:bCs/>
          <w:sz w:val="28"/>
          <w:szCs w:val="20"/>
        </w:rPr>
        <w:t>,</w:t>
      </w:r>
      <w:r w:rsidR="00E9363D" w:rsidRPr="00791A96">
        <w:rPr>
          <w:b/>
          <w:bCs/>
          <w:sz w:val="28"/>
          <w:szCs w:val="20"/>
        </w:rPr>
        <w:t xml:space="preserve"> </w:t>
      </w:r>
      <w:r w:rsidR="000C2446" w:rsidRPr="00791A96">
        <w:rPr>
          <w:b/>
          <w:bCs/>
          <w:sz w:val="28"/>
          <w:szCs w:val="20"/>
        </w:rPr>
        <w:t xml:space="preserve">установленных законами Республики Алтай, </w:t>
      </w:r>
      <w:r w:rsidR="00BD0B91" w:rsidRPr="00791A96">
        <w:rPr>
          <w:b/>
          <w:bCs/>
          <w:sz w:val="28"/>
          <w:szCs w:val="20"/>
        </w:rPr>
        <w:t>за</w:t>
      </w:r>
      <w:r w:rsidR="00A45EA7" w:rsidRPr="00791A96">
        <w:rPr>
          <w:b/>
          <w:bCs/>
          <w:sz w:val="28"/>
          <w:szCs w:val="20"/>
        </w:rPr>
        <w:t xml:space="preserve"> 20</w:t>
      </w:r>
      <w:r w:rsidR="007B1572" w:rsidRPr="00791A96">
        <w:rPr>
          <w:b/>
          <w:bCs/>
          <w:sz w:val="28"/>
          <w:szCs w:val="20"/>
        </w:rPr>
        <w:t>20</w:t>
      </w:r>
      <w:r w:rsidR="00047A23" w:rsidRPr="00791A96">
        <w:rPr>
          <w:b/>
          <w:bCs/>
          <w:sz w:val="28"/>
          <w:szCs w:val="20"/>
        </w:rPr>
        <w:t xml:space="preserve"> </w:t>
      </w:r>
      <w:r w:rsidR="00A45EA7" w:rsidRPr="00791A96">
        <w:rPr>
          <w:b/>
          <w:bCs/>
          <w:sz w:val="28"/>
          <w:szCs w:val="20"/>
        </w:rPr>
        <w:t>год</w:t>
      </w:r>
    </w:p>
    <w:p w:rsidR="00817538" w:rsidRPr="007B1572" w:rsidRDefault="00817538" w:rsidP="00747E50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FA28AE" w:rsidRPr="00FA28AE" w:rsidRDefault="00FA28AE" w:rsidP="00FA28A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FA28AE">
        <w:rPr>
          <w:b/>
          <w:sz w:val="28"/>
          <w:szCs w:val="28"/>
        </w:rPr>
        <w:t xml:space="preserve">Цели </w:t>
      </w:r>
    </w:p>
    <w:p w:rsidR="00164865" w:rsidRDefault="00164865" w:rsidP="0041683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A3956">
        <w:rPr>
          <w:sz w:val="28"/>
          <w:szCs w:val="28"/>
        </w:rPr>
        <w:t xml:space="preserve">Аналитическая записка о результатах оценки </w:t>
      </w:r>
      <w:r w:rsidR="00747E50">
        <w:rPr>
          <w:sz w:val="28"/>
          <w:szCs w:val="28"/>
        </w:rPr>
        <w:t xml:space="preserve">эффективности </w:t>
      </w:r>
      <w:r w:rsidRPr="00DA3956">
        <w:rPr>
          <w:sz w:val="28"/>
          <w:szCs w:val="28"/>
        </w:rPr>
        <w:t>налоговых расходов</w:t>
      </w:r>
      <w:r w:rsidR="00747E50">
        <w:rPr>
          <w:sz w:val="28"/>
          <w:szCs w:val="28"/>
        </w:rPr>
        <w:t>, установленных законами Республики Алтай, з</w:t>
      </w:r>
      <w:r w:rsidR="00DA3956" w:rsidRPr="00DA3956">
        <w:rPr>
          <w:sz w:val="28"/>
          <w:szCs w:val="28"/>
        </w:rPr>
        <w:t>а 2020 год</w:t>
      </w:r>
      <w:r w:rsidR="00DA3956" w:rsidRPr="00DA3956">
        <w:rPr>
          <w:color w:val="000000"/>
          <w:sz w:val="28"/>
          <w:szCs w:val="28"/>
        </w:rPr>
        <w:t xml:space="preserve"> (далее – </w:t>
      </w:r>
      <w:r w:rsidR="00710C60">
        <w:rPr>
          <w:color w:val="000000"/>
          <w:sz w:val="28"/>
          <w:szCs w:val="28"/>
        </w:rPr>
        <w:t>аналитика</w:t>
      </w:r>
      <w:r w:rsidR="00DA3956" w:rsidRPr="00DA3956">
        <w:rPr>
          <w:color w:val="000000"/>
          <w:sz w:val="28"/>
          <w:szCs w:val="28"/>
        </w:rPr>
        <w:t>) разработана в соответствии со статьей 174.3 Бюджетного кодекса Российской Федерации.</w:t>
      </w:r>
    </w:p>
    <w:p w:rsidR="00C031B5" w:rsidRDefault="00C031B5" w:rsidP="00FA28A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C031B5" w:rsidRPr="001E2E61" w:rsidRDefault="00C031B5" w:rsidP="00FA28AE">
      <w:pPr>
        <w:spacing w:after="120"/>
        <w:ind w:firstLine="567"/>
        <w:contextualSpacing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 xml:space="preserve">Целью </w:t>
      </w:r>
      <w:r w:rsidR="00710C60">
        <w:rPr>
          <w:color w:val="000000"/>
          <w:sz w:val="28"/>
          <w:szCs w:val="28"/>
        </w:rPr>
        <w:t>аналитики</w:t>
      </w:r>
      <w:r w:rsidRPr="00FA28AE">
        <w:rPr>
          <w:color w:val="000000"/>
          <w:sz w:val="28"/>
          <w:szCs w:val="28"/>
        </w:rPr>
        <w:t xml:space="preserve"> является оценка </w:t>
      </w:r>
      <w:r w:rsidR="00C937B0">
        <w:rPr>
          <w:color w:val="000000"/>
          <w:sz w:val="28"/>
          <w:szCs w:val="28"/>
        </w:rPr>
        <w:t xml:space="preserve">эффективности </w:t>
      </w:r>
      <w:r w:rsidRPr="00FA28AE">
        <w:rPr>
          <w:color w:val="000000"/>
          <w:sz w:val="28"/>
          <w:szCs w:val="28"/>
        </w:rPr>
        <w:t>налоговых расходов Республики Алтай,</w:t>
      </w:r>
      <w:r w:rsidR="00791A96">
        <w:rPr>
          <w:color w:val="000000"/>
          <w:sz w:val="28"/>
          <w:szCs w:val="28"/>
        </w:rPr>
        <w:t xml:space="preserve"> </w:t>
      </w:r>
      <w:r w:rsidR="00791A96" w:rsidRPr="007B1572">
        <w:rPr>
          <w:sz w:val="28"/>
          <w:szCs w:val="28"/>
        </w:rPr>
        <w:t xml:space="preserve">(далее – налоговые расходы), </w:t>
      </w:r>
      <w:r w:rsidRPr="00FA28AE">
        <w:rPr>
          <w:color w:val="000000"/>
          <w:sz w:val="28"/>
          <w:szCs w:val="28"/>
        </w:rPr>
        <w:t>определение объемов выпадающих доходов консолидированного бюджета Республики Алтай, обусловленных установленными на региональном уровне налоговыми льготами, освобождениями и иными преференциями по налогам.</w:t>
      </w:r>
      <w:r w:rsidR="001E2E61" w:rsidRPr="001E2E61">
        <w:rPr>
          <w:color w:val="000000"/>
        </w:rPr>
        <w:t xml:space="preserve"> </w:t>
      </w:r>
      <w:r w:rsidR="001E2E61" w:rsidRPr="001E2E61">
        <w:rPr>
          <w:color w:val="000000"/>
          <w:sz w:val="28"/>
          <w:szCs w:val="28"/>
        </w:rPr>
        <w:t>Объем каждого налогового расхода определялся как разница между налогом, рассчитанным по общеустановленной ставке, и налогом, рассчитанным по пониженным предельным ставкам налога.</w:t>
      </w:r>
    </w:p>
    <w:p w:rsidR="00791A96" w:rsidRDefault="00791A96" w:rsidP="00FA28AE">
      <w:pPr>
        <w:spacing w:after="120"/>
        <w:ind w:firstLine="567"/>
        <w:contextualSpacing/>
        <w:jc w:val="both"/>
        <w:rPr>
          <w:color w:val="000000"/>
          <w:sz w:val="28"/>
          <w:szCs w:val="28"/>
        </w:rPr>
      </w:pPr>
    </w:p>
    <w:p w:rsidR="00C031B5" w:rsidRPr="00791A96" w:rsidRDefault="00C031B5" w:rsidP="00FA28AE">
      <w:pPr>
        <w:spacing w:after="12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91A96">
        <w:rPr>
          <w:i/>
          <w:color w:val="000000"/>
          <w:sz w:val="28"/>
          <w:szCs w:val="28"/>
        </w:rPr>
        <w:t>Основными целями формирования и представления информации о налоговых расходах являются:</w:t>
      </w:r>
    </w:p>
    <w:p w:rsidR="00C031B5" w:rsidRPr="00FA28AE" w:rsidRDefault="00C031B5" w:rsidP="00FA28AE">
      <w:pPr>
        <w:pStyle w:val="ae"/>
        <w:numPr>
          <w:ilvl w:val="0"/>
          <w:numId w:val="6"/>
        </w:numPr>
        <w:spacing w:after="120"/>
        <w:ind w:hanging="720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прозрачности бюджетной</w:t>
      </w:r>
      <w:r w:rsidR="00FA28AE" w:rsidRPr="00FA28AE">
        <w:rPr>
          <w:color w:val="000000"/>
          <w:sz w:val="28"/>
          <w:szCs w:val="28"/>
        </w:rPr>
        <w:t xml:space="preserve"> и</w:t>
      </w:r>
      <w:r w:rsidRPr="00FA28AE">
        <w:rPr>
          <w:color w:val="000000"/>
          <w:sz w:val="28"/>
          <w:szCs w:val="28"/>
        </w:rPr>
        <w:t xml:space="preserve"> налоговой политики;</w:t>
      </w:r>
    </w:p>
    <w:p w:rsidR="00C031B5" w:rsidRPr="00FA28AE" w:rsidRDefault="00C031B5" w:rsidP="00FA28AE">
      <w:pPr>
        <w:pStyle w:val="ae"/>
        <w:numPr>
          <w:ilvl w:val="0"/>
          <w:numId w:val="6"/>
        </w:numPr>
        <w:spacing w:after="120"/>
        <w:ind w:hanging="720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формирование полномасштабного представления об использовании бюджетных ресурсов в разрезе тех или иных целей социально-экономической политики;</w:t>
      </w:r>
    </w:p>
    <w:p w:rsidR="00C031B5" w:rsidRPr="00062472" w:rsidRDefault="00C031B5" w:rsidP="00FA28AE">
      <w:pPr>
        <w:pStyle w:val="ae"/>
        <w:numPr>
          <w:ilvl w:val="0"/>
          <w:numId w:val="6"/>
        </w:numPr>
        <w:spacing w:after="120"/>
        <w:ind w:hanging="720"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>оценка влияния государства на экономику</w:t>
      </w:r>
      <w:r w:rsidR="00383C18" w:rsidRPr="00062472">
        <w:rPr>
          <w:color w:val="000000"/>
          <w:sz w:val="28"/>
          <w:szCs w:val="28"/>
        </w:rPr>
        <w:t xml:space="preserve"> Республики Алтай</w:t>
      </w:r>
      <w:r w:rsidRPr="00062472">
        <w:rPr>
          <w:color w:val="000000"/>
          <w:sz w:val="28"/>
          <w:szCs w:val="28"/>
        </w:rPr>
        <w:t xml:space="preserve"> в связи с принятием налоговых расходов; </w:t>
      </w:r>
    </w:p>
    <w:p w:rsidR="00C031B5" w:rsidRPr="00FA28AE" w:rsidRDefault="00C031B5" w:rsidP="00FA28AE">
      <w:pPr>
        <w:pStyle w:val="ae"/>
        <w:numPr>
          <w:ilvl w:val="0"/>
          <w:numId w:val="6"/>
        </w:numPr>
        <w:spacing w:after="120"/>
        <w:ind w:hanging="720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эффективности государственной политики на основе информированного выбора оптимального способа достижения тех или иных целей социально-экономической политики;</w:t>
      </w:r>
    </w:p>
    <w:p w:rsidR="00FA28AE" w:rsidRPr="00FA28AE" w:rsidRDefault="00FA28AE" w:rsidP="00FA28AE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качества прогнозирования доходов бюджетов бюджетной системы Российской Федерации</w:t>
      </w:r>
    </w:p>
    <w:p w:rsidR="00FA28AE" w:rsidRDefault="00FA28AE" w:rsidP="00416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28AE" w:rsidRDefault="00FA28AE" w:rsidP="00FA28A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FA28AE">
        <w:rPr>
          <w:b/>
          <w:sz w:val="28"/>
          <w:szCs w:val="28"/>
        </w:rPr>
        <w:t xml:space="preserve">Правовые основания </w:t>
      </w:r>
    </w:p>
    <w:p w:rsidR="00FA28AE" w:rsidRDefault="00FA28AE" w:rsidP="00FA2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572">
        <w:rPr>
          <w:sz w:val="28"/>
          <w:szCs w:val="28"/>
        </w:rPr>
        <w:t>Оценка налоговых расходов, установленных законами Республики Алтай</w:t>
      </w:r>
      <w:r w:rsidR="00F8774D">
        <w:rPr>
          <w:sz w:val="28"/>
          <w:szCs w:val="28"/>
        </w:rPr>
        <w:t>,</w:t>
      </w:r>
      <w:r w:rsidRPr="007B1572">
        <w:rPr>
          <w:sz w:val="28"/>
          <w:szCs w:val="28"/>
        </w:rPr>
        <w:t xml:space="preserve"> за 2020 год проведена в соответствии с Порядком формирования перечня налоговых расходов и Порядком оценки налоговых расходов, утвержденными постановлением Правительства Республики Алтай от 3 февраля 2020 года № 20 (далее – Порядок формирования перечня налоговых расходов, Порядок оценки налоговых расходов), разработанными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</w:t>
      </w:r>
      <w:r w:rsidR="00062472">
        <w:rPr>
          <w:sz w:val="28"/>
          <w:szCs w:val="28"/>
        </w:rPr>
        <w:t xml:space="preserve"> (далее – Общие требования)</w:t>
      </w:r>
      <w:r w:rsidRPr="007B1572">
        <w:rPr>
          <w:sz w:val="28"/>
          <w:szCs w:val="28"/>
        </w:rPr>
        <w:t>.</w:t>
      </w:r>
    </w:p>
    <w:p w:rsidR="00FA28AE" w:rsidRDefault="00FA28AE" w:rsidP="00416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5904" w:rsidRDefault="00D45904" w:rsidP="00416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5904" w:rsidRDefault="00D45904" w:rsidP="00416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1A96" w:rsidRDefault="00791A96" w:rsidP="00791A9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791A96">
        <w:rPr>
          <w:b/>
          <w:sz w:val="28"/>
          <w:szCs w:val="28"/>
        </w:rPr>
        <w:lastRenderedPageBreak/>
        <w:t>Источники данных</w:t>
      </w:r>
    </w:p>
    <w:p w:rsidR="00791A96" w:rsidRPr="00383C18" w:rsidRDefault="00791A96" w:rsidP="00F8774D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 xml:space="preserve">Источниками данных для формирования </w:t>
      </w:r>
      <w:r w:rsidR="00710C60">
        <w:rPr>
          <w:color w:val="000000"/>
          <w:sz w:val="28"/>
          <w:szCs w:val="28"/>
        </w:rPr>
        <w:t>аналитики</w:t>
      </w:r>
      <w:r w:rsidRPr="00383C18">
        <w:rPr>
          <w:color w:val="000000"/>
          <w:sz w:val="28"/>
          <w:szCs w:val="28"/>
        </w:rPr>
        <w:t xml:space="preserve"> послужили данные главн</w:t>
      </w:r>
      <w:r w:rsidR="001B4D08">
        <w:rPr>
          <w:color w:val="000000"/>
          <w:sz w:val="28"/>
          <w:szCs w:val="28"/>
        </w:rPr>
        <w:t>ого</w:t>
      </w:r>
      <w:r w:rsidRPr="00383C18">
        <w:rPr>
          <w:color w:val="000000"/>
          <w:sz w:val="28"/>
          <w:szCs w:val="28"/>
        </w:rPr>
        <w:t xml:space="preserve"> администратора доходов республиканского бюджета, местных бюджетов Республики Алтай (</w:t>
      </w:r>
      <w:r w:rsidR="00383C18">
        <w:rPr>
          <w:color w:val="000000"/>
          <w:sz w:val="28"/>
          <w:szCs w:val="28"/>
        </w:rPr>
        <w:t>Управление Федеральной налоговой службы по Республике Алтай</w:t>
      </w:r>
      <w:r w:rsidR="001A6CCA">
        <w:rPr>
          <w:color w:val="000000"/>
          <w:sz w:val="28"/>
          <w:szCs w:val="28"/>
        </w:rPr>
        <w:t>, далее – УФНС</w:t>
      </w:r>
      <w:r w:rsidR="001B4D08">
        <w:rPr>
          <w:color w:val="000000"/>
          <w:sz w:val="28"/>
          <w:szCs w:val="28"/>
        </w:rPr>
        <w:t xml:space="preserve"> по Республике </w:t>
      </w:r>
      <w:r w:rsidR="001A6CCA">
        <w:rPr>
          <w:color w:val="000000"/>
          <w:sz w:val="28"/>
          <w:szCs w:val="28"/>
        </w:rPr>
        <w:t>А</w:t>
      </w:r>
      <w:r w:rsidR="001B4D08">
        <w:rPr>
          <w:color w:val="000000"/>
          <w:sz w:val="28"/>
          <w:szCs w:val="28"/>
        </w:rPr>
        <w:t>лтай</w:t>
      </w:r>
      <w:r w:rsidRPr="00383C18">
        <w:rPr>
          <w:color w:val="000000"/>
          <w:sz w:val="28"/>
          <w:szCs w:val="28"/>
        </w:rPr>
        <w:t xml:space="preserve">), </w:t>
      </w:r>
      <w:r w:rsidR="001B4D08">
        <w:rPr>
          <w:color w:val="000000"/>
          <w:sz w:val="28"/>
          <w:szCs w:val="28"/>
        </w:rPr>
        <w:t>статистической налоговой</w:t>
      </w:r>
      <w:r w:rsidRPr="00383C18">
        <w:rPr>
          <w:color w:val="000000"/>
          <w:sz w:val="28"/>
          <w:szCs w:val="28"/>
        </w:rPr>
        <w:t xml:space="preserve"> отчетности и уполномоченных исполнительных органов государственной власти Республики Алтай – кураторов налоговых расходов</w:t>
      </w:r>
      <w:r w:rsidR="00383C18">
        <w:rPr>
          <w:color w:val="000000"/>
          <w:sz w:val="28"/>
          <w:szCs w:val="28"/>
        </w:rPr>
        <w:t>, отчеты о</w:t>
      </w:r>
      <w:r w:rsidRPr="00383C18">
        <w:rPr>
          <w:color w:val="000000"/>
          <w:sz w:val="28"/>
          <w:szCs w:val="28"/>
        </w:rPr>
        <w:t xml:space="preserve"> </w:t>
      </w:r>
      <w:r w:rsidR="00383C18">
        <w:rPr>
          <w:color w:val="000000"/>
          <w:sz w:val="28"/>
          <w:szCs w:val="28"/>
        </w:rPr>
        <w:t>реализации государственных программ Республики Алтай.</w:t>
      </w:r>
    </w:p>
    <w:p w:rsidR="00791A96" w:rsidRPr="00383C18" w:rsidRDefault="00791A96" w:rsidP="00383C18">
      <w:pPr>
        <w:ind w:firstLine="567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>Стоимостная оценка налоговых расходов на текущий год, прогноз на очередной год и плановый период произведен</w:t>
      </w:r>
      <w:r w:rsidR="00710C60">
        <w:rPr>
          <w:color w:val="000000"/>
          <w:sz w:val="28"/>
          <w:szCs w:val="28"/>
        </w:rPr>
        <w:t>ы</w:t>
      </w:r>
      <w:r w:rsidRPr="00383C18">
        <w:rPr>
          <w:color w:val="000000"/>
          <w:sz w:val="28"/>
          <w:szCs w:val="28"/>
        </w:rPr>
        <w:t xml:space="preserve"> в условиях действующего налогового и бюджетного законодательства Российской Федерации</w:t>
      </w:r>
      <w:r w:rsidR="00383C18">
        <w:rPr>
          <w:color w:val="000000"/>
          <w:sz w:val="28"/>
          <w:szCs w:val="28"/>
        </w:rPr>
        <w:t xml:space="preserve"> и Республики Алтай</w:t>
      </w:r>
      <w:r w:rsidRPr="00383C18">
        <w:rPr>
          <w:color w:val="000000"/>
          <w:sz w:val="28"/>
          <w:szCs w:val="28"/>
        </w:rPr>
        <w:t>.</w:t>
      </w:r>
    </w:p>
    <w:p w:rsidR="00791A96" w:rsidRDefault="00791A96" w:rsidP="00791A9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383C18" w:rsidRPr="00710C60" w:rsidRDefault="00383C18" w:rsidP="00383C18">
      <w:pPr>
        <w:spacing w:after="120"/>
        <w:jc w:val="both"/>
        <w:rPr>
          <w:b/>
          <w:color w:val="000000"/>
          <w:sz w:val="28"/>
          <w:szCs w:val="28"/>
        </w:rPr>
      </w:pPr>
      <w:r w:rsidRPr="00710C60">
        <w:rPr>
          <w:b/>
          <w:color w:val="000000"/>
          <w:sz w:val="28"/>
          <w:szCs w:val="28"/>
        </w:rPr>
        <w:t>Периметр оценки</w:t>
      </w:r>
    </w:p>
    <w:p w:rsidR="00383C18" w:rsidRDefault="00383C18" w:rsidP="004532F2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>Периметр оценки налоговых расходов Российской Федерации для целей настоящего отч</w:t>
      </w:r>
      <w:r w:rsidR="004532F2">
        <w:rPr>
          <w:color w:val="000000"/>
          <w:sz w:val="28"/>
          <w:szCs w:val="28"/>
        </w:rPr>
        <w:t>ета охватывает следующие налоги</w:t>
      </w:r>
      <w:r w:rsidRPr="00383C18">
        <w:rPr>
          <w:color w:val="000000"/>
          <w:sz w:val="28"/>
          <w:szCs w:val="28"/>
        </w:rPr>
        <w:t>, льготы и преференции, установлен</w:t>
      </w:r>
      <w:r w:rsidR="00710C60">
        <w:rPr>
          <w:color w:val="000000"/>
          <w:sz w:val="28"/>
          <w:szCs w:val="28"/>
        </w:rPr>
        <w:t>ные</w:t>
      </w:r>
      <w:r w:rsidRPr="00383C18">
        <w:rPr>
          <w:color w:val="000000"/>
          <w:sz w:val="28"/>
          <w:szCs w:val="28"/>
        </w:rPr>
        <w:t xml:space="preserve"> законодательством</w:t>
      </w:r>
      <w:r w:rsidR="00710C60">
        <w:rPr>
          <w:color w:val="000000"/>
          <w:sz w:val="28"/>
          <w:szCs w:val="28"/>
        </w:rPr>
        <w:t xml:space="preserve"> Республики Алтай</w:t>
      </w:r>
      <w:r w:rsidRPr="00383C18">
        <w:rPr>
          <w:color w:val="000000"/>
          <w:sz w:val="28"/>
          <w:szCs w:val="28"/>
        </w:rPr>
        <w:t>:</w:t>
      </w:r>
    </w:p>
    <w:p w:rsidR="00710C60" w:rsidRDefault="00710C60" w:rsidP="00383C1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прибыль организаций</w:t>
      </w:r>
    </w:p>
    <w:p w:rsidR="00710C60" w:rsidRDefault="00710C60" w:rsidP="00383C1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имущество организаций</w:t>
      </w:r>
    </w:p>
    <w:p w:rsidR="00710C60" w:rsidRDefault="00710C60" w:rsidP="00383C1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транспортный налог</w:t>
      </w:r>
    </w:p>
    <w:p w:rsidR="00710C60" w:rsidRDefault="00710C60" w:rsidP="00383C1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упрощенная система налогообложения</w:t>
      </w:r>
    </w:p>
    <w:p w:rsidR="00710C60" w:rsidRDefault="00710C60" w:rsidP="00383C1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патентная система налогообложения</w:t>
      </w:r>
    </w:p>
    <w:p w:rsidR="00710C60" w:rsidRPr="00710C60" w:rsidRDefault="00710C60" w:rsidP="00710C60">
      <w:pPr>
        <w:spacing w:before="240" w:after="120"/>
        <w:jc w:val="both"/>
        <w:rPr>
          <w:b/>
          <w:color w:val="000000"/>
          <w:sz w:val="28"/>
          <w:szCs w:val="28"/>
        </w:rPr>
      </w:pPr>
      <w:r w:rsidRPr="00710C60">
        <w:rPr>
          <w:b/>
          <w:color w:val="000000"/>
          <w:sz w:val="28"/>
          <w:szCs w:val="28"/>
        </w:rPr>
        <w:t>Период оценки</w:t>
      </w:r>
    </w:p>
    <w:p w:rsidR="001B4D08" w:rsidRDefault="001B4D08" w:rsidP="001B4D08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A11B0C"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ая аналитика</w:t>
      </w:r>
      <w:r w:rsidRPr="00A11B0C">
        <w:rPr>
          <w:color w:val="000000"/>
          <w:sz w:val="28"/>
          <w:szCs w:val="28"/>
        </w:rPr>
        <w:t xml:space="preserve"> содержит налоговые расходы </w:t>
      </w:r>
      <w:r>
        <w:rPr>
          <w:color w:val="000000"/>
          <w:sz w:val="28"/>
          <w:szCs w:val="28"/>
        </w:rPr>
        <w:t>Республики Алтай</w:t>
      </w:r>
      <w:r w:rsidRPr="00A11B0C">
        <w:rPr>
          <w:color w:val="000000"/>
          <w:sz w:val="28"/>
          <w:szCs w:val="28"/>
        </w:rPr>
        <w:t xml:space="preserve">, закрепленные в Перечне налоговых расходов </w:t>
      </w:r>
      <w:r>
        <w:rPr>
          <w:color w:val="000000"/>
          <w:sz w:val="28"/>
          <w:szCs w:val="28"/>
        </w:rPr>
        <w:t>Республики Алтай на 2020 год.</w:t>
      </w:r>
    </w:p>
    <w:p w:rsidR="00284175" w:rsidRDefault="00710C60" w:rsidP="002841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аналитику включены данные о фактических объемах</w:t>
      </w:r>
      <w:r w:rsidRPr="00710C60">
        <w:rPr>
          <w:color w:val="000000"/>
          <w:sz w:val="28"/>
          <w:szCs w:val="28"/>
        </w:rPr>
        <w:t xml:space="preserve"> налоговых расходов </w:t>
      </w:r>
      <w:r>
        <w:rPr>
          <w:color w:val="000000"/>
          <w:sz w:val="28"/>
          <w:szCs w:val="28"/>
        </w:rPr>
        <w:t xml:space="preserve">за 2020 год, прогноз объемов налоговых расходов </w:t>
      </w:r>
      <w:r w:rsidRPr="00710C60">
        <w:rPr>
          <w:color w:val="000000"/>
          <w:sz w:val="28"/>
          <w:szCs w:val="28"/>
        </w:rPr>
        <w:t xml:space="preserve">на период до 2024 года. Для оценки динамики фактических объемов выпадающих доходов </w:t>
      </w:r>
      <w:r>
        <w:rPr>
          <w:color w:val="000000"/>
          <w:sz w:val="28"/>
          <w:szCs w:val="28"/>
        </w:rPr>
        <w:t>консолидированного бюджета Республики Алтай</w:t>
      </w:r>
      <w:r w:rsidRPr="00710C60">
        <w:rPr>
          <w:color w:val="000000"/>
          <w:sz w:val="28"/>
          <w:szCs w:val="28"/>
        </w:rPr>
        <w:t xml:space="preserve"> по налоговым расходам в </w:t>
      </w:r>
      <w:r>
        <w:rPr>
          <w:color w:val="000000"/>
          <w:sz w:val="28"/>
          <w:szCs w:val="28"/>
        </w:rPr>
        <w:t>аналитику</w:t>
      </w:r>
      <w:r w:rsidRPr="00710C60">
        <w:rPr>
          <w:color w:val="000000"/>
          <w:sz w:val="28"/>
          <w:szCs w:val="28"/>
        </w:rPr>
        <w:t xml:space="preserve"> дополнительно включены данные, начиная с 2018 года (в том числе по льготам, утративши</w:t>
      </w:r>
      <w:r>
        <w:rPr>
          <w:color w:val="000000"/>
          <w:sz w:val="28"/>
          <w:szCs w:val="28"/>
        </w:rPr>
        <w:t>м</w:t>
      </w:r>
      <w:r w:rsidRPr="00710C60">
        <w:rPr>
          <w:color w:val="000000"/>
          <w:sz w:val="28"/>
          <w:szCs w:val="28"/>
        </w:rPr>
        <w:t xml:space="preserve"> силу до 1 января 2020</w:t>
      </w:r>
      <w:r>
        <w:rPr>
          <w:color w:val="000000"/>
          <w:sz w:val="28"/>
          <w:szCs w:val="28"/>
        </w:rPr>
        <w:t xml:space="preserve"> года), с учетом уточненных данных</w:t>
      </w:r>
      <w:r w:rsidR="000F1EDB" w:rsidRPr="000F1EDB">
        <w:rPr>
          <w:color w:val="000000"/>
          <w:sz w:val="28"/>
          <w:szCs w:val="28"/>
        </w:rPr>
        <w:t xml:space="preserve"> </w:t>
      </w:r>
      <w:r w:rsidR="000F1EDB">
        <w:rPr>
          <w:color w:val="000000"/>
          <w:sz w:val="28"/>
          <w:szCs w:val="28"/>
        </w:rPr>
        <w:t xml:space="preserve">УФНС </w:t>
      </w:r>
      <w:r w:rsidR="004B55F0">
        <w:rPr>
          <w:color w:val="000000"/>
          <w:sz w:val="28"/>
          <w:szCs w:val="28"/>
        </w:rPr>
        <w:t>по Республике Алта</w:t>
      </w:r>
      <w:r w:rsidR="0011065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представленных на дату оценки </w:t>
      </w:r>
      <w:r w:rsidR="00302388">
        <w:rPr>
          <w:color w:val="000000"/>
          <w:sz w:val="28"/>
          <w:szCs w:val="28"/>
        </w:rPr>
        <w:t>за три года, предшествующих отчетному периоду.</w:t>
      </w:r>
    </w:p>
    <w:p w:rsidR="00284175" w:rsidRPr="00F56597" w:rsidRDefault="00284175" w:rsidP="00284175">
      <w:pPr>
        <w:ind w:firstLine="567"/>
        <w:jc w:val="both"/>
        <w:rPr>
          <w:b/>
          <w:sz w:val="28"/>
          <w:szCs w:val="28"/>
        </w:rPr>
      </w:pPr>
      <w:r w:rsidRPr="00284175">
        <w:rPr>
          <w:sz w:val="28"/>
          <w:szCs w:val="28"/>
        </w:rPr>
        <w:t xml:space="preserve"> Прогноз объема льгот осуществляется на основании фактических данных с 2018 года по 2020 год и прогноза количества </w:t>
      </w:r>
      <w:r>
        <w:rPr>
          <w:sz w:val="28"/>
          <w:szCs w:val="28"/>
        </w:rPr>
        <w:t>плательщиков</w:t>
      </w:r>
      <w:r w:rsidRPr="00284175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применивших</w:t>
      </w:r>
      <w:r w:rsidRPr="0028417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преференции при исчислении налогов</w:t>
      </w:r>
      <w:r w:rsidR="001B05D2">
        <w:rPr>
          <w:sz w:val="28"/>
          <w:szCs w:val="28"/>
        </w:rPr>
        <w:t>.</w:t>
      </w:r>
    </w:p>
    <w:p w:rsidR="00284175" w:rsidRDefault="00710C60" w:rsidP="00284175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710C60">
        <w:rPr>
          <w:color w:val="000000"/>
          <w:sz w:val="28"/>
          <w:szCs w:val="28"/>
        </w:rPr>
        <w:t>При проведении оценки налоговых расходов в рамках настояще</w:t>
      </w:r>
      <w:r w:rsidR="001A6CCA">
        <w:rPr>
          <w:color w:val="000000"/>
          <w:sz w:val="28"/>
          <w:szCs w:val="28"/>
        </w:rPr>
        <w:t>й аналитики</w:t>
      </w:r>
      <w:r w:rsidRPr="00710C60">
        <w:rPr>
          <w:color w:val="000000"/>
          <w:sz w:val="28"/>
          <w:szCs w:val="28"/>
        </w:rPr>
        <w:t xml:space="preserve"> в оценку включены в том числе налоговые льготы, освобождения и иные преференции с датой начала действия начиная с 1 января 202</w:t>
      </w:r>
      <w:r w:rsidR="001A6CCA">
        <w:rPr>
          <w:color w:val="000000"/>
          <w:sz w:val="28"/>
          <w:szCs w:val="28"/>
        </w:rPr>
        <w:t>1</w:t>
      </w:r>
      <w:r w:rsidRPr="00710C60">
        <w:rPr>
          <w:color w:val="000000"/>
          <w:sz w:val="28"/>
          <w:szCs w:val="28"/>
        </w:rPr>
        <w:t xml:space="preserve"> года, </w:t>
      </w:r>
      <w:r w:rsidR="001A6CCA">
        <w:rPr>
          <w:color w:val="000000"/>
          <w:sz w:val="28"/>
          <w:szCs w:val="28"/>
        </w:rPr>
        <w:t xml:space="preserve">в </w:t>
      </w:r>
      <w:r w:rsidR="001A6CCA">
        <w:rPr>
          <w:color w:val="000000"/>
          <w:sz w:val="28"/>
          <w:szCs w:val="28"/>
        </w:rPr>
        <w:lastRenderedPageBreak/>
        <w:t>соответствии с принятыми нормативными правовыми актами Республики Алтай, подлежащие включению в Перечень налоговых расходов на 2021 год.</w:t>
      </w:r>
      <w:bookmarkStart w:id="0" w:name="_Toc83305524"/>
    </w:p>
    <w:p w:rsidR="001A6CCA" w:rsidRPr="00284175" w:rsidRDefault="001A6CCA" w:rsidP="00284175">
      <w:pPr>
        <w:spacing w:after="120"/>
        <w:ind w:firstLine="567"/>
        <w:jc w:val="both"/>
        <w:rPr>
          <w:b/>
          <w:color w:val="000000"/>
          <w:sz w:val="28"/>
          <w:szCs w:val="28"/>
        </w:rPr>
      </w:pPr>
      <w:r w:rsidRPr="00284175">
        <w:rPr>
          <w:b/>
          <w:color w:val="000000"/>
          <w:sz w:val="28"/>
          <w:szCs w:val="28"/>
        </w:rPr>
        <w:t xml:space="preserve">Распределение налоговых расходов в разрезе государственных программ </w:t>
      </w:r>
      <w:bookmarkEnd w:id="0"/>
      <w:r w:rsidRPr="00284175">
        <w:rPr>
          <w:b/>
          <w:color w:val="000000"/>
          <w:sz w:val="28"/>
          <w:szCs w:val="28"/>
        </w:rPr>
        <w:t>Республики Алтай</w:t>
      </w:r>
    </w:p>
    <w:p w:rsidR="00A32780" w:rsidRDefault="001A6CCA" w:rsidP="000320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B0C">
        <w:rPr>
          <w:color w:val="000000"/>
          <w:sz w:val="28"/>
          <w:szCs w:val="28"/>
        </w:rPr>
        <w:t xml:space="preserve">Распределение налоговых расходов по государственным программам и их структурным элементам осуществлялось </w:t>
      </w:r>
      <w:r>
        <w:rPr>
          <w:color w:val="000000"/>
          <w:sz w:val="28"/>
          <w:szCs w:val="28"/>
        </w:rPr>
        <w:t xml:space="preserve">уполномоченными исполнительными органами государственной власти Республики Алтай - кураторами налоговых расходов </w:t>
      </w:r>
      <w:r w:rsidRPr="00A11B0C">
        <w:rPr>
          <w:color w:val="000000"/>
          <w:sz w:val="28"/>
          <w:szCs w:val="28"/>
        </w:rPr>
        <w:t xml:space="preserve">в соответствии 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с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 xml:space="preserve">пунктом 1.3 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>Порядк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формирования Перечня налоговых расходов, а также с учетом</w:t>
      </w:r>
      <w:r w:rsidRPr="00A33980" w:rsidDel="0042058B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 xml:space="preserve">Порядка </w:t>
      </w:r>
      <w:r w:rsidR="00A32780" w:rsidRPr="00A33980">
        <w:rPr>
          <w:sz w:val="28"/>
          <w:szCs w:val="28"/>
          <w:shd w:val="clear" w:color="auto" w:fill="FFFFFF" w:themeFill="background1"/>
        </w:rPr>
        <w:t>разработки, реализации и оценки эффективности государственных программ Республики Алтай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, утвержденного постановлением Правительства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Республики Алтай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от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18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> 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декабря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201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г. № 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392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, пунктом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 xml:space="preserve">10 раздела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  <w:lang w:val="en-US"/>
        </w:rPr>
        <w:t>II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которого </w:t>
      </w:r>
      <w:r w:rsidR="00A33980" w:rsidRPr="00A33980">
        <w:rPr>
          <w:color w:val="000000"/>
          <w:sz w:val="28"/>
          <w:szCs w:val="28"/>
          <w:shd w:val="clear" w:color="auto" w:fill="FFFFFF" w:themeFill="background1"/>
        </w:rPr>
        <w:t xml:space="preserve">предусматривается </w:t>
      </w:r>
      <w:r w:rsidR="00A32780" w:rsidRPr="00A33980">
        <w:rPr>
          <w:sz w:val="28"/>
          <w:szCs w:val="28"/>
          <w:shd w:val="clear" w:color="auto" w:fill="FFFFFF" w:themeFill="background1"/>
        </w:rPr>
        <w:t>соответстви</w:t>
      </w:r>
      <w:r w:rsidR="00A33980" w:rsidRPr="00A33980">
        <w:rPr>
          <w:sz w:val="28"/>
          <w:szCs w:val="28"/>
          <w:shd w:val="clear" w:color="auto" w:fill="FFFFFF" w:themeFill="background1"/>
        </w:rPr>
        <w:t>е разрабатываемых государственны</w:t>
      </w:r>
      <w:r w:rsidR="00A33980">
        <w:rPr>
          <w:sz w:val="28"/>
          <w:szCs w:val="28"/>
          <w:shd w:val="clear" w:color="auto" w:fill="FFFFFF" w:themeFill="background1"/>
        </w:rPr>
        <w:t>х</w:t>
      </w:r>
      <w:r w:rsidR="00A33980" w:rsidRPr="00A33980">
        <w:rPr>
          <w:sz w:val="28"/>
          <w:szCs w:val="28"/>
          <w:shd w:val="clear" w:color="auto" w:fill="FFFFFF" w:themeFill="background1"/>
        </w:rPr>
        <w:t xml:space="preserve"> программ Республики</w:t>
      </w:r>
      <w:r w:rsidR="00A33980">
        <w:rPr>
          <w:sz w:val="28"/>
          <w:szCs w:val="28"/>
        </w:rPr>
        <w:t xml:space="preserve"> Алтай</w:t>
      </w:r>
      <w:r w:rsidR="00A32780">
        <w:rPr>
          <w:sz w:val="28"/>
          <w:szCs w:val="28"/>
        </w:rPr>
        <w:t xml:space="preserve"> приоритетам и целям социально-экономической политики, определенным стратегией социально-экономического развития Республики Алтай с учетом отраслевых документов стратегического планирования Российской Федерации и стратегий социально-экономического развития макрорегионов</w:t>
      </w:r>
      <w:r w:rsidR="00A33980">
        <w:rPr>
          <w:sz w:val="28"/>
          <w:szCs w:val="28"/>
        </w:rPr>
        <w:t>.</w:t>
      </w:r>
    </w:p>
    <w:p w:rsidR="001A6CCA" w:rsidRPr="00A11B0C" w:rsidRDefault="001A6CCA" w:rsidP="00A327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6CCA" w:rsidRPr="00A11B0C" w:rsidRDefault="001A6CCA" w:rsidP="001A6CCA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A11B0C">
        <w:rPr>
          <w:color w:val="000000"/>
          <w:sz w:val="28"/>
          <w:szCs w:val="28"/>
        </w:rPr>
        <w:t xml:space="preserve">Основным принципом распределения налоговых расходов </w:t>
      </w:r>
      <w:r>
        <w:rPr>
          <w:color w:val="000000"/>
          <w:sz w:val="28"/>
          <w:szCs w:val="28"/>
        </w:rPr>
        <w:t xml:space="preserve">Республики Алтай </w:t>
      </w:r>
      <w:r w:rsidRPr="00A11B0C">
        <w:rPr>
          <w:color w:val="000000"/>
          <w:sz w:val="28"/>
          <w:szCs w:val="28"/>
        </w:rPr>
        <w:t xml:space="preserve">по государственным программам является соответствие их целевой направленности приоритетам и целям социально-экономического развития </w:t>
      </w:r>
      <w:r>
        <w:rPr>
          <w:color w:val="000000"/>
          <w:sz w:val="28"/>
          <w:szCs w:val="28"/>
        </w:rPr>
        <w:t>Республики Алтай</w:t>
      </w:r>
      <w:r w:rsidRPr="00A11B0C">
        <w:rPr>
          <w:color w:val="000000"/>
          <w:sz w:val="28"/>
          <w:szCs w:val="28"/>
        </w:rPr>
        <w:t>, определенным в государственных программах.</w:t>
      </w:r>
    </w:p>
    <w:p w:rsidR="001A6CCA" w:rsidRPr="004E0AAC" w:rsidRDefault="00754245" w:rsidP="00754245">
      <w:pPr>
        <w:spacing w:after="120"/>
        <w:ind w:firstLine="708"/>
        <w:jc w:val="both"/>
        <w:rPr>
          <w:b/>
          <w:color w:val="000000"/>
          <w:sz w:val="28"/>
          <w:szCs w:val="28"/>
        </w:rPr>
      </w:pPr>
      <w:r w:rsidRPr="004E0AAC">
        <w:rPr>
          <w:b/>
          <w:color w:val="000000"/>
          <w:sz w:val="28"/>
          <w:szCs w:val="28"/>
        </w:rPr>
        <w:t>Р</w:t>
      </w:r>
      <w:r w:rsidR="001A6CCA" w:rsidRPr="004E0AAC">
        <w:rPr>
          <w:b/>
          <w:color w:val="000000"/>
          <w:sz w:val="28"/>
          <w:szCs w:val="28"/>
        </w:rPr>
        <w:t>аспределение налоговых расходов по государственным программам Республики Алтай в 201</w:t>
      </w:r>
      <w:r w:rsidR="00083455" w:rsidRPr="00083455">
        <w:rPr>
          <w:b/>
          <w:color w:val="000000"/>
          <w:sz w:val="28"/>
          <w:szCs w:val="28"/>
        </w:rPr>
        <w:t>9</w:t>
      </w:r>
      <w:r w:rsidR="001A6CCA" w:rsidRPr="004E0AAC">
        <w:rPr>
          <w:b/>
          <w:color w:val="000000"/>
          <w:sz w:val="28"/>
          <w:szCs w:val="28"/>
        </w:rPr>
        <w:t>-2024 гг.</w:t>
      </w:r>
    </w:p>
    <w:p w:rsidR="001A6CCA" w:rsidRPr="007A23B8" w:rsidRDefault="001A6CCA" w:rsidP="001A6CCA">
      <w:pPr>
        <w:widowControl w:val="0"/>
        <w:spacing w:after="120"/>
        <w:jc w:val="right"/>
        <w:rPr>
          <w:i/>
          <w:color w:val="000000"/>
        </w:rPr>
      </w:pPr>
      <w:r>
        <w:rPr>
          <w:i/>
          <w:color w:val="000000"/>
        </w:rPr>
        <w:t>тыс.</w:t>
      </w:r>
      <w:r w:rsidR="00A50F54">
        <w:rPr>
          <w:i/>
          <w:color w:val="000000"/>
        </w:rPr>
        <w:t xml:space="preserve"> </w:t>
      </w:r>
      <w:r>
        <w:rPr>
          <w:i/>
          <w:color w:val="000000"/>
        </w:rPr>
        <w:t>руб</w:t>
      </w:r>
      <w:r w:rsidRPr="007A23B8">
        <w:rPr>
          <w:i/>
          <w:color w:val="000000"/>
        </w:rPr>
        <w:t>лей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268"/>
        <w:gridCol w:w="1418"/>
        <w:gridCol w:w="1135"/>
        <w:gridCol w:w="1418"/>
        <w:gridCol w:w="1420"/>
        <w:gridCol w:w="1412"/>
      </w:tblGrid>
      <w:tr w:rsidR="007F6BAF" w:rsidRPr="007A23B8" w:rsidTr="007F6BAF">
        <w:trPr>
          <w:trHeight w:val="340"/>
          <w:tblHeader/>
        </w:trPr>
        <w:tc>
          <w:tcPr>
            <w:tcW w:w="919" w:type="pct"/>
            <w:shd w:val="clear" w:color="auto" w:fill="auto"/>
            <w:noWrap/>
            <w:vAlign w:val="center"/>
            <w:hideMark/>
          </w:tcPr>
          <w:p w:rsidR="007F6BAF" w:rsidRPr="0015141F" w:rsidRDefault="007F6BAF" w:rsidP="006A20E5">
            <w:pPr>
              <w:rPr>
                <w:b/>
                <w:color w:val="000000"/>
              </w:rPr>
            </w:pPr>
            <w:r w:rsidRPr="0015141F">
              <w:rPr>
                <w:b/>
                <w:color w:val="000000"/>
              </w:rPr>
              <w:t>Государственные программы Республики Алтай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7F6BAF" w:rsidRPr="007A23B8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7F6BAF" w:rsidRPr="007A23B8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7F6BAF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2021</w:t>
            </w:r>
          </w:p>
          <w:p w:rsidR="007F6BAF" w:rsidRPr="007A23B8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7F6BAF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2022</w:t>
            </w:r>
          </w:p>
          <w:p w:rsidR="007F6BAF" w:rsidRPr="007A23B8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7F6BAF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2023</w:t>
            </w:r>
          </w:p>
          <w:p w:rsidR="007F6BAF" w:rsidRPr="007A23B8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7F6BAF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2024</w:t>
            </w:r>
          </w:p>
          <w:p w:rsidR="007F6BAF" w:rsidRPr="007A23B8" w:rsidRDefault="007F6BAF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</w:tr>
      <w:tr w:rsidR="007F6BAF" w:rsidRPr="007A23B8" w:rsidTr="007F6BAF">
        <w:trPr>
          <w:trHeight w:val="510"/>
        </w:trPr>
        <w:tc>
          <w:tcPr>
            <w:tcW w:w="919" w:type="pct"/>
            <w:shd w:val="clear" w:color="000000" w:fill="F2F2F2"/>
            <w:noWrap/>
            <w:vAlign w:val="center"/>
            <w:hideMark/>
          </w:tcPr>
          <w:p w:rsidR="007F6BAF" w:rsidRPr="007A23B8" w:rsidRDefault="007F6BAF" w:rsidP="006A20E5">
            <w:pPr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41" w:type="pct"/>
            <w:shd w:val="clear" w:color="000000" w:fill="F2F2F2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602">
              <w:rPr>
                <w:b/>
                <w:bCs/>
                <w:color w:val="000000"/>
                <w:sz w:val="20"/>
                <w:szCs w:val="20"/>
              </w:rPr>
              <w:t xml:space="preserve">484 632 </w:t>
            </w:r>
          </w:p>
        </w:tc>
        <w:tc>
          <w:tcPr>
            <w:tcW w:w="717" w:type="pct"/>
            <w:shd w:val="clear" w:color="000000" w:fill="F2F2F2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02">
              <w:rPr>
                <w:b/>
                <w:color w:val="000000"/>
                <w:sz w:val="20"/>
                <w:szCs w:val="20"/>
              </w:rPr>
              <w:t>531 648</w:t>
            </w:r>
          </w:p>
        </w:tc>
        <w:tc>
          <w:tcPr>
            <w:tcW w:w="574" w:type="pct"/>
            <w:shd w:val="clear" w:color="000000" w:fill="F2F2F2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02">
              <w:rPr>
                <w:b/>
                <w:color w:val="000000"/>
                <w:sz w:val="20"/>
                <w:szCs w:val="20"/>
              </w:rPr>
              <w:t>525 797</w:t>
            </w:r>
          </w:p>
        </w:tc>
        <w:tc>
          <w:tcPr>
            <w:tcW w:w="717" w:type="pct"/>
            <w:shd w:val="clear" w:color="000000" w:fill="F2F2F2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02">
              <w:rPr>
                <w:b/>
                <w:color w:val="000000"/>
                <w:sz w:val="20"/>
                <w:szCs w:val="20"/>
              </w:rPr>
              <w:t>539 971</w:t>
            </w:r>
          </w:p>
        </w:tc>
        <w:tc>
          <w:tcPr>
            <w:tcW w:w="718" w:type="pct"/>
            <w:shd w:val="clear" w:color="000000" w:fill="F2F2F2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02">
              <w:rPr>
                <w:b/>
                <w:color w:val="000000"/>
                <w:sz w:val="20"/>
                <w:szCs w:val="20"/>
              </w:rPr>
              <w:t>439 109</w:t>
            </w:r>
          </w:p>
        </w:tc>
        <w:tc>
          <w:tcPr>
            <w:tcW w:w="714" w:type="pct"/>
            <w:shd w:val="clear" w:color="000000" w:fill="F2F2F2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02">
              <w:rPr>
                <w:b/>
                <w:color w:val="000000"/>
                <w:sz w:val="20"/>
                <w:szCs w:val="20"/>
              </w:rPr>
              <w:t>422 198</w:t>
            </w:r>
          </w:p>
        </w:tc>
      </w:tr>
      <w:tr w:rsidR="007F6BAF" w:rsidRPr="007A23B8" w:rsidTr="007F6BAF">
        <w:trPr>
          <w:trHeight w:val="340"/>
        </w:trPr>
        <w:tc>
          <w:tcPr>
            <w:tcW w:w="919" w:type="pct"/>
            <w:shd w:val="clear" w:color="auto" w:fill="auto"/>
            <w:vAlign w:val="center"/>
          </w:tcPr>
          <w:p w:rsidR="007F6BAF" w:rsidRPr="007A23B8" w:rsidRDefault="007F6BAF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социальной защищенности и занятости населения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8 478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7 770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8 081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8 404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8 740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9 090</w:t>
            </w:r>
          </w:p>
        </w:tc>
      </w:tr>
      <w:tr w:rsidR="007F6BAF" w:rsidRPr="007A23B8" w:rsidTr="007F6BAF">
        <w:trPr>
          <w:trHeight w:val="340"/>
        </w:trPr>
        <w:tc>
          <w:tcPr>
            <w:tcW w:w="919" w:type="pct"/>
            <w:shd w:val="clear" w:color="auto" w:fill="auto"/>
            <w:vAlign w:val="center"/>
          </w:tcPr>
          <w:p w:rsidR="007F6BAF" w:rsidRPr="007A23B8" w:rsidRDefault="007F6BAF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экономического потенциала и предпринимательства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50 059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99 543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75 430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71 589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67 822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36 060</w:t>
            </w:r>
          </w:p>
        </w:tc>
      </w:tr>
      <w:tr w:rsidR="007F6BAF" w:rsidRPr="007A23B8" w:rsidTr="007F6BAF">
        <w:trPr>
          <w:trHeight w:val="340"/>
        </w:trPr>
        <w:tc>
          <w:tcPr>
            <w:tcW w:w="919" w:type="pct"/>
            <w:shd w:val="clear" w:color="auto" w:fill="auto"/>
            <w:vAlign w:val="center"/>
          </w:tcPr>
          <w:p w:rsidR="007F6BAF" w:rsidRPr="007A23B8" w:rsidRDefault="007F6BAF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жилищно-коммунального и транспортного комплекса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249 689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178 652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185 710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193 138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200 864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208 898</w:t>
            </w:r>
          </w:p>
        </w:tc>
      </w:tr>
      <w:tr w:rsidR="007F6BAF" w:rsidRPr="007A23B8" w:rsidTr="007F6BAF">
        <w:trPr>
          <w:trHeight w:val="340"/>
        </w:trPr>
        <w:tc>
          <w:tcPr>
            <w:tcW w:w="919" w:type="pct"/>
            <w:shd w:val="clear" w:color="auto" w:fill="auto"/>
            <w:vAlign w:val="center"/>
          </w:tcPr>
          <w:p w:rsidR="007F6BAF" w:rsidRPr="007A23B8" w:rsidRDefault="007F6BAF" w:rsidP="006A20E5">
            <w:pPr>
              <w:rPr>
                <w:color w:val="000000"/>
                <w:sz w:val="18"/>
                <w:szCs w:val="18"/>
              </w:rPr>
            </w:pPr>
            <w:r w:rsidRPr="0039018A">
              <w:rPr>
                <w:color w:val="000000"/>
                <w:sz w:val="18"/>
                <w:szCs w:val="18"/>
              </w:rPr>
              <w:t>Развитие сельского хозяйства и регулирования рынков сельскохозяйственн</w:t>
            </w:r>
            <w:r w:rsidRPr="0039018A">
              <w:rPr>
                <w:color w:val="000000"/>
                <w:sz w:val="18"/>
                <w:szCs w:val="18"/>
              </w:rPr>
              <w:lastRenderedPageBreak/>
              <w:t>ой продукции, сырья и продовольствия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F6BAF" w:rsidRPr="007A23B8" w:rsidTr="007F6BAF">
        <w:trPr>
          <w:trHeight w:val="340"/>
        </w:trPr>
        <w:tc>
          <w:tcPr>
            <w:tcW w:w="919" w:type="pct"/>
            <w:shd w:val="clear" w:color="auto" w:fill="E7E6E6" w:themeFill="background2"/>
            <w:vAlign w:val="center"/>
          </w:tcPr>
          <w:p w:rsidR="007F6BAF" w:rsidRPr="007A23B8" w:rsidRDefault="007F6BAF" w:rsidP="006A20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  <w:noWrap/>
            <w:vAlign w:val="center"/>
          </w:tcPr>
          <w:p w:rsidR="007F6BAF" w:rsidRPr="007A23B8" w:rsidRDefault="007F6BAF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E7E6E6" w:themeFill="background2"/>
            <w:noWrap/>
            <w:vAlign w:val="center"/>
          </w:tcPr>
          <w:p w:rsidR="007F6BAF" w:rsidRPr="007A23B8" w:rsidRDefault="007F6BAF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E7E6E6" w:themeFill="background2"/>
            <w:noWrap/>
            <w:vAlign w:val="center"/>
          </w:tcPr>
          <w:p w:rsidR="007F6BAF" w:rsidRPr="007A23B8" w:rsidRDefault="007F6BAF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E7E6E6" w:themeFill="background2"/>
            <w:noWrap/>
            <w:vAlign w:val="center"/>
          </w:tcPr>
          <w:p w:rsidR="007F6BAF" w:rsidRPr="007A23B8" w:rsidRDefault="007F6BAF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E7E6E6" w:themeFill="background2"/>
            <w:noWrap/>
            <w:vAlign w:val="center"/>
          </w:tcPr>
          <w:p w:rsidR="007F6BAF" w:rsidRPr="007A23B8" w:rsidRDefault="007F6BAF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  <w:noWrap/>
            <w:vAlign w:val="center"/>
          </w:tcPr>
          <w:p w:rsidR="007F6BAF" w:rsidRPr="007A23B8" w:rsidRDefault="007F6BAF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6BAF" w:rsidRPr="007A23B8" w:rsidTr="007F6BAF">
        <w:trPr>
          <w:trHeight w:val="340"/>
        </w:trPr>
        <w:tc>
          <w:tcPr>
            <w:tcW w:w="919" w:type="pct"/>
            <w:shd w:val="clear" w:color="auto" w:fill="auto"/>
            <w:vAlign w:val="center"/>
          </w:tcPr>
          <w:p w:rsidR="007F6BAF" w:rsidRPr="007A23B8" w:rsidRDefault="007F6BAF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распределенные по государственным программам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175 872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245 683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256 576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266 840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161 683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7F6BAF" w:rsidRPr="00C15602" w:rsidRDefault="007F6BAF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15602">
              <w:rPr>
                <w:color w:val="000000"/>
                <w:sz w:val="20"/>
                <w:szCs w:val="20"/>
              </w:rPr>
              <w:t>168 150</w:t>
            </w:r>
          </w:p>
        </w:tc>
      </w:tr>
    </w:tbl>
    <w:p w:rsidR="00F56597" w:rsidRDefault="00F56597" w:rsidP="00F56597">
      <w:pPr>
        <w:spacing w:before="120"/>
        <w:ind w:firstLine="708"/>
        <w:contextualSpacing/>
        <w:jc w:val="both"/>
        <w:rPr>
          <w:color w:val="000000"/>
          <w:sz w:val="28"/>
          <w:szCs w:val="28"/>
        </w:rPr>
      </w:pPr>
    </w:p>
    <w:p w:rsidR="00F56597" w:rsidRPr="00062472" w:rsidRDefault="00F56597" w:rsidP="00F56597">
      <w:pPr>
        <w:spacing w:before="120"/>
        <w:ind w:firstLine="708"/>
        <w:contextualSpacing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 xml:space="preserve">На динамику объемов выпадающих доходов по налоговым расходам </w:t>
      </w:r>
      <w:r w:rsidR="00302388" w:rsidRPr="00062472">
        <w:rPr>
          <w:color w:val="000000"/>
          <w:sz w:val="28"/>
          <w:szCs w:val="28"/>
        </w:rPr>
        <w:t xml:space="preserve">за 2020 год </w:t>
      </w:r>
      <w:r w:rsidRPr="00062472">
        <w:rPr>
          <w:color w:val="000000"/>
          <w:sz w:val="28"/>
          <w:szCs w:val="28"/>
        </w:rPr>
        <w:t>существенное влияние оказали следующие факторы:</w:t>
      </w:r>
    </w:p>
    <w:p w:rsidR="00383C18" w:rsidRPr="00062472" w:rsidRDefault="00383C18" w:rsidP="00F56597">
      <w:pPr>
        <w:autoSpaceDE w:val="0"/>
        <w:autoSpaceDN w:val="0"/>
        <w:adjustRightInd w:val="0"/>
        <w:ind w:firstLine="567"/>
        <w:contextualSpacing/>
        <w:rPr>
          <w:b/>
          <w:sz w:val="28"/>
          <w:szCs w:val="28"/>
        </w:rPr>
      </w:pPr>
    </w:p>
    <w:p w:rsidR="00F56597" w:rsidRDefault="00F56597" w:rsidP="00F56597">
      <w:pPr>
        <w:pStyle w:val="ae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>глобальная пандемия новой коронавирусной инфекции</w:t>
      </w:r>
      <w:r w:rsidR="00913DD9" w:rsidRPr="00062472">
        <w:rPr>
          <w:color w:val="000000"/>
          <w:sz w:val="28"/>
          <w:szCs w:val="28"/>
        </w:rPr>
        <w:t>, повлекшая</w:t>
      </w:r>
      <w:r w:rsidRPr="00062472">
        <w:rPr>
          <w:color w:val="000000"/>
          <w:sz w:val="28"/>
          <w:szCs w:val="28"/>
        </w:rPr>
        <w:t xml:space="preserve"> соответствующие изменения экономической активности</w:t>
      </w:r>
      <w:r w:rsidR="00913DD9" w:rsidRPr="00062472">
        <w:rPr>
          <w:color w:val="000000"/>
          <w:sz w:val="28"/>
          <w:szCs w:val="28"/>
        </w:rPr>
        <w:t>, а также меры государственной поддержки, принятые в целях устранения негативных последствий распространения новой коронавирусной инфекции в экономике;</w:t>
      </w:r>
    </w:p>
    <w:p w:rsidR="004A7F67" w:rsidRPr="00062472" w:rsidRDefault="004A7F67" w:rsidP="004A7F67">
      <w:pPr>
        <w:pStyle w:val="ae"/>
        <w:ind w:left="426"/>
        <w:jc w:val="both"/>
        <w:rPr>
          <w:color w:val="000000"/>
          <w:sz w:val="28"/>
          <w:szCs w:val="28"/>
        </w:rPr>
      </w:pPr>
    </w:p>
    <w:p w:rsidR="00F56597" w:rsidRPr="00062472" w:rsidRDefault="00F56597" w:rsidP="00F56597">
      <w:pPr>
        <w:pStyle w:val="ae"/>
        <w:numPr>
          <w:ilvl w:val="0"/>
          <w:numId w:val="7"/>
        </w:numPr>
        <w:ind w:left="426" w:hanging="426"/>
        <w:jc w:val="both"/>
        <w:rPr>
          <w:b/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>прекращение действия ряда льгот и корректировка ряда льготных режимов.</w:t>
      </w:r>
    </w:p>
    <w:p w:rsidR="000F1EDB" w:rsidRPr="00C15602" w:rsidRDefault="00C15602" w:rsidP="00AE6C38">
      <w:pPr>
        <w:pStyle w:val="ae"/>
        <w:pageBreakBefore/>
        <w:spacing w:after="36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</w:t>
      </w:r>
      <w:r w:rsidR="000F1EDB" w:rsidRPr="00C15602">
        <w:rPr>
          <w:b/>
          <w:color w:val="000000"/>
          <w:sz w:val="28"/>
          <w:szCs w:val="28"/>
        </w:rPr>
        <w:t xml:space="preserve">аспределение налоговых расходов в разрезе </w:t>
      </w:r>
      <w:r>
        <w:rPr>
          <w:b/>
          <w:color w:val="000000"/>
          <w:sz w:val="28"/>
          <w:szCs w:val="28"/>
        </w:rPr>
        <w:t>расходных обязательств Республики Алтай</w:t>
      </w:r>
    </w:p>
    <w:p w:rsidR="00C15602" w:rsidRDefault="000F1EDB" w:rsidP="00C156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1EDB">
        <w:rPr>
          <w:color w:val="000000"/>
          <w:sz w:val="28"/>
          <w:szCs w:val="28"/>
        </w:rPr>
        <w:t>Распределение налоговых расходов в разрезе расход</w:t>
      </w:r>
      <w:r w:rsidR="00C15602">
        <w:rPr>
          <w:color w:val="000000"/>
          <w:sz w:val="28"/>
          <w:szCs w:val="28"/>
        </w:rPr>
        <w:t xml:space="preserve">ных обязательств Республики Алтай </w:t>
      </w:r>
      <w:r w:rsidRPr="000F1EDB">
        <w:rPr>
          <w:color w:val="000000"/>
          <w:sz w:val="28"/>
          <w:szCs w:val="28"/>
        </w:rPr>
        <w:t>произведено в соответствии с</w:t>
      </w:r>
      <w:r w:rsidR="00C15602">
        <w:rPr>
          <w:color w:val="000000"/>
          <w:sz w:val="28"/>
          <w:szCs w:val="28"/>
        </w:rPr>
        <w:t xml:space="preserve"> их группировкой, указанной в Приложении № 2 к Правилам определения расчетного объема расходных обязательств субъекта Российской Федерации и муниципальных образований</w:t>
      </w:r>
      <w:r w:rsidR="0083557A">
        <w:rPr>
          <w:color w:val="000000"/>
          <w:sz w:val="28"/>
          <w:szCs w:val="28"/>
        </w:rPr>
        <w:t xml:space="preserve"> (далее – Правила)</w:t>
      </w:r>
      <w:r w:rsidR="00C15602">
        <w:rPr>
          <w:color w:val="000000"/>
          <w:sz w:val="28"/>
          <w:szCs w:val="28"/>
        </w:rPr>
        <w:t xml:space="preserve">, утвержденным </w:t>
      </w:r>
      <w:r w:rsidR="00866A98">
        <w:rPr>
          <w:color w:val="000000"/>
          <w:sz w:val="28"/>
          <w:szCs w:val="28"/>
        </w:rPr>
        <w:t>п</w:t>
      </w:r>
      <w:r w:rsidR="00C15602">
        <w:rPr>
          <w:color w:val="000000"/>
          <w:sz w:val="28"/>
          <w:szCs w:val="28"/>
        </w:rPr>
        <w:t>остановлением Правительства Российской Федерации от 22 11.2004 г. № 670 «</w:t>
      </w:r>
      <w:r w:rsidR="00C15602">
        <w:rPr>
          <w:sz w:val="28"/>
          <w:szCs w:val="28"/>
        </w:rPr>
        <w:t>О распределении дотаций на выравнивание бюджетной обеспеченности субъектов Российской Федерации».</w:t>
      </w:r>
    </w:p>
    <w:p w:rsidR="000F1EDB" w:rsidRPr="000F1EDB" w:rsidRDefault="000F1EDB" w:rsidP="00C15602">
      <w:pPr>
        <w:ind w:firstLine="426"/>
        <w:jc w:val="both"/>
        <w:rPr>
          <w:color w:val="000000"/>
          <w:sz w:val="28"/>
          <w:szCs w:val="28"/>
        </w:rPr>
      </w:pPr>
      <w:r w:rsidRPr="000F1EDB">
        <w:rPr>
          <w:color w:val="000000"/>
          <w:sz w:val="28"/>
          <w:szCs w:val="28"/>
        </w:rPr>
        <w:t xml:space="preserve">Налоговые расходы Российской Федерации были отнесены к отдельным </w:t>
      </w:r>
      <w:r w:rsidR="00C15602">
        <w:rPr>
          <w:color w:val="000000"/>
          <w:sz w:val="28"/>
          <w:szCs w:val="28"/>
        </w:rPr>
        <w:t xml:space="preserve">расходным обязательствам </w:t>
      </w:r>
      <w:r w:rsidRPr="000F1EDB">
        <w:rPr>
          <w:color w:val="000000"/>
          <w:sz w:val="28"/>
          <w:szCs w:val="28"/>
        </w:rPr>
        <w:t xml:space="preserve">на основе анализа совпадения их сферы применения, определяемой исходя из формулировки соответствующей </w:t>
      </w:r>
      <w:r w:rsidR="0083557A">
        <w:rPr>
          <w:color w:val="000000"/>
          <w:sz w:val="28"/>
          <w:szCs w:val="28"/>
        </w:rPr>
        <w:t>налоговой преференции</w:t>
      </w:r>
      <w:r w:rsidRPr="000F1EDB">
        <w:rPr>
          <w:color w:val="000000"/>
          <w:sz w:val="28"/>
          <w:szCs w:val="28"/>
        </w:rPr>
        <w:t xml:space="preserve"> в соответствии законодательством </w:t>
      </w:r>
      <w:r w:rsidR="0083557A">
        <w:rPr>
          <w:color w:val="000000"/>
          <w:sz w:val="28"/>
          <w:szCs w:val="28"/>
        </w:rPr>
        <w:t>Республики Алтай</w:t>
      </w:r>
      <w:r w:rsidRPr="000F1EDB">
        <w:rPr>
          <w:color w:val="000000"/>
          <w:sz w:val="28"/>
          <w:szCs w:val="28"/>
        </w:rPr>
        <w:t xml:space="preserve">, с вопросами, которые отнесены к соответствующему разделу </w:t>
      </w:r>
      <w:r w:rsidR="0083557A">
        <w:rPr>
          <w:color w:val="000000"/>
          <w:sz w:val="28"/>
          <w:szCs w:val="28"/>
        </w:rPr>
        <w:t>Приложения № 2 Правил</w:t>
      </w:r>
      <w:r w:rsidRPr="000F1EDB">
        <w:rPr>
          <w:color w:val="000000"/>
          <w:sz w:val="28"/>
          <w:szCs w:val="28"/>
        </w:rPr>
        <w:t>.</w:t>
      </w:r>
    </w:p>
    <w:p w:rsidR="0083557A" w:rsidRPr="007A23B8" w:rsidRDefault="0083557A" w:rsidP="0083557A">
      <w:pPr>
        <w:widowControl w:val="0"/>
        <w:spacing w:after="120"/>
        <w:jc w:val="right"/>
        <w:rPr>
          <w:i/>
          <w:color w:val="000000"/>
        </w:rPr>
      </w:pPr>
      <w:r>
        <w:rPr>
          <w:i/>
          <w:color w:val="000000"/>
        </w:rPr>
        <w:t>тыс.</w:t>
      </w:r>
      <w:r w:rsidR="001C2FCB">
        <w:rPr>
          <w:i/>
          <w:color w:val="000000"/>
        </w:rPr>
        <w:t xml:space="preserve"> </w:t>
      </w:r>
      <w:r>
        <w:rPr>
          <w:i/>
          <w:color w:val="000000"/>
        </w:rPr>
        <w:t>руб</w:t>
      </w:r>
      <w:r w:rsidRPr="007A23B8">
        <w:rPr>
          <w:i/>
          <w:color w:val="000000"/>
        </w:rPr>
        <w:t>лей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1033"/>
        <w:gridCol w:w="1033"/>
        <w:gridCol w:w="1343"/>
        <w:gridCol w:w="1134"/>
        <w:gridCol w:w="1417"/>
        <w:gridCol w:w="1276"/>
      </w:tblGrid>
      <w:tr w:rsidR="00523B9A" w:rsidRPr="007A23B8" w:rsidTr="00523B9A">
        <w:trPr>
          <w:trHeight w:val="300"/>
          <w:tblHeader/>
        </w:trPr>
        <w:tc>
          <w:tcPr>
            <w:tcW w:w="2494" w:type="dxa"/>
            <w:shd w:val="clear" w:color="auto" w:fill="E7E6E6" w:themeFill="background2"/>
            <w:vAlign w:val="center"/>
            <w:hideMark/>
          </w:tcPr>
          <w:p w:rsidR="00523B9A" w:rsidRPr="00A74042" w:rsidRDefault="00523B9A" w:rsidP="0015141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Расходные обязательства Республики Алтай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523B9A" w:rsidRPr="007A23B8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523B9A" w:rsidRPr="007A23B8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43" w:type="dxa"/>
            <w:shd w:val="clear" w:color="auto" w:fill="E7E6E6" w:themeFill="background2"/>
            <w:vAlign w:val="center"/>
          </w:tcPr>
          <w:p w:rsidR="00523B9A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2021</w:t>
            </w:r>
          </w:p>
          <w:p w:rsidR="00523B9A" w:rsidRPr="007A23B8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23B9A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2022</w:t>
            </w:r>
          </w:p>
          <w:p w:rsidR="00523B9A" w:rsidRPr="007A23B8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23B9A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2023</w:t>
            </w:r>
          </w:p>
          <w:p w:rsidR="00523B9A" w:rsidRPr="007A23B8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23B9A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2024</w:t>
            </w:r>
          </w:p>
          <w:p w:rsidR="00523B9A" w:rsidRPr="007A23B8" w:rsidRDefault="00523B9A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</w:tr>
      <w:tr w:rsidR="00523B9A" w:rsidRPr="007A23B8" w:rsidTr="00523B9A">
        <w:trPr>
          <w:trHeight w:val="510"/>
        </w:trPr>
        <w:tc>
          <w:tcPr>
            <w:tcW w:w="2494" w:type="dxa"/>
            <w:shd w:val="clear" w:color="auto" w:fill="D9E2F3" w:themeFill="accent5" w:themeFillTint="33"/>
            <w:noWrap/>
            <w:vAlign w:val="center"/>
            <w:hideMark/>
          </w:tcPr>
          <w:p w:rsidR="00523B9A" w:rsidRPr="007A23B8" w:rsidRDefault="00523B9A" w:rsidP="006A20E5">
            <w:pPr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3" w:type="dxa"/>
            <w:shd w:val="clear" w:color="auto" w:fill="D9E2F3" w:themeFill="accent5" w:themeFillTint="33"/>
            <w:vAlign w:val="center"/>
          </w:tcPr>
          <w:p w:rsidR="00523B9A" w:rsidRPr="00C64C63" w:rsidRDefault="00523B9A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C63">
              <w:rPr>
                <w:b/>
                <w:color w:val="000000"/>
                <w:sz w:val="20"/>
                <w:szCs w:val="20"/>
              </w:rPr>
              <w:t>484 632</w:t>
            </w:r>
          </w:p>
        </w:tc>
        <w:tc>
          <w:tcPr>
            <w:tcW w:w="1033" w:type="dxa"/>
            <w:shd w:val="clear" w:color="auto" w:fill="D9E2F3" w:themeFill="accent5" w:themeFillTint="33"/>
            <w:vAlign w:val="center"/>
          </w:tcPr>
          <w:p w:rsidR="00523B9A" w:rsidRPr="00C64C63" w:rsidRDefault="00523B9A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C63">
              <w:rPr>
                <w:b/>
                <w:color w:val="000000"/>
                <w:sz w:val="20"/>
                <w:szCs w:val="20"/>
              </w:rPr>
              <w:t>531 648</w:t>
            </w:r>
          </w:p>
        </w:tc>
        <w:tc>
          <w:tcPr>
            <w:tcW w:w="1343" w:type="dxa"/>
            <w:shd w:val="clear" w:color="auto" w:fill="D9E2F3" w:themeFill="accent5" w:themeFillTint="33"/>
            <w:vAlign w:val="center"/>
          </w:tcPr>
          <w:p w:rsidR="00523B9A" w:rsidRPr="00C64C63" w:rsidRDefault="00523B9A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C63">
              <w:rPr>
                <w:b/>
                <w:color w:val="000000"/>
                <w:sz w:val="20"/>
                <w:szCs w:val="20"/>
              </w:rPr>
              <w:t>525 797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23B9A" w:rsidRPr="00C64C63" w:rsidRDefault="00523B9A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C63">
              <w:rPr>
                <w:b/>
                <w:color w:val="000000"/>
                <w:sz w:val="20"/>
                <w:szCs w:val="20"/>
              </w:rPr>
              <w:t>539 971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523B9A" w:rsidRPr="00C64C63" w:rsidRDefault="00523B9A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C63">
              <w:rPr>
                <w:b/>
                <w:color w:val="000000"/>
                <w:sz w:val="20"/>
                <w:szCs w:val="20"/>
              </w:rPr>
              <w:t>439 109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</w:tcPr>
          <w:p w:rsidR="00523B9A" w:rsidRPr="00C64C63" w:rsidRDefault="00523B9A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C63">
              <w:rPr>
                <w:b/>
                <w:color w:val="000000"/>
                <w:sz w:val="20"/>
                <w:szCs w:val="20"/>
              </w:rPr>
              <w:t>422 198</w:t>
            </w:r>
          </w:p>
        </w:tc>
      </w:tr>
      <w:tr w:rsidR="00523B9A" w:rsidRPr="007A23B8" w:rsidTr="00523B9A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523B9A" w:rsidRPr="007A23B8" w:rsidRDefault="00523B9A" w:rsidP="006A20E5">
            <w:pPr>
              <w:rPr>
                <w:color w:val="000000"/>
                <w:sz w:val="18"/>
                <w:szCs w:val="18"/>
              </w:rPr>
            </w:pPr>
            <w:r w:rsidRPr="006C25B0">
              <w:rPr>
                <w:color w:val="000000"/>
                <w:sz w:val="18"/>
                <w:szCs w:val="18"/>
              </w:rPr>
              <w:t>Поддержка экономики, малого и среднего предпринимательства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50 593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99 543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75 430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71 589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67 822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36 060</w:t>
            </w:r>
          </w:p>
        </w:tc>
      </w:tr>
      <w:tr w:rsidR="00523B9A" w:rsidRPr="007A23B8" w:rsidTr="00523B9A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523B9A" w:rsidRPr="007A23B8" w:rsidRDefault="00523B9A" w:rsidP="006A20E5">
            <w:pPr>
              <w:rPr>
                <w:color w:val="000000"/>
                <w:sz w:val="18"/>
                <w:szCs w:val="18"/>
              </w:rPr>
            </w:pPr>
            <w:r w:rsidRPr="006C25B0">
              <w:rPr>
                <w:color w:val="000000"/>
                <w:sz w:val="18"/>
                <w:szCs w:val="18"/>
              </w:rPr>
              <w:t>Осуществление дорожной деятельности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232 265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160 446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166 864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173 538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180 480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187 699</w:t>
            </w:r>
          </w:p>
        </w:tc>
      </w:tr>
      <w:tr w:rsidR="00523B9A" w:rsidRPr="007A23B8" w:rsidTr="00523B9A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523B9A" w:rsidRPr="007A23B8" w:rsidRDefault="00523B9A" w:rsidP="006A20E5">
            <w:pPr>
              <w:rPr>
                <w:color w:val="000000"/>
                <w:sz w:val="18"/>
                <w:szCs w:val="18"/>
              </w:rPr>
            </w:pPr>
            <w:r w:rsidRPr="006C25B0">
              <w:rPr>
                <w:color w:val="000000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B9A" w:rsidRPr="00C64C63" w:rsidRDefault="00523B9A" w:rsidP="006C25B0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23B9A" w:rsidRPr="007A23B8" w:rsidTr="00523B9A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523B9A" w:rsidRPr="007A23B8" w:rsidRDefault="00523B9A" w:rsidP="006A20E5">
            <w:pPr>
              <w:rPr>
                <w:color w:val="000000"/>
                <w:sz w:val="18"/>
                <w:szCs w:val="18"/>
              </w:rPr>
            </w:pPr>
            <w:r w:rsidRPr="006C25B0">
              <w:rPr>
                <w:color w:val="000000"/>
                <w:sz w:val="18"/>
                <w:szCs w:val="18"/>
              </w:rPr>
              <w:t>Тарифное регулирование в сфере коммунального хозяйства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17 424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18 206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18 846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20 384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21 199</w:t>
            </w:r>
          </w:p>
        </w:tc>
      </w:tr>
      <w:tr w:rsidR="00523B9A" w:rsidRPr="007A23B8" w:rsidTr="00523B9A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523B9A" w:rsidRPr="007A23B8" w:rsidRDefault="00523B9A" w:rsidP="006A20E5">
            <w:pPr>
              <w:rPr>
                <w:color w:val="000000"/>
                <w:sz w:val="18"/>
                <w:szCs w:val="18"/>
              </w:rPr>
            </w:pPr>
            <w:r w:rsidRPr="006C25B0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183 917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253 453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264 657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275 244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170 423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B9A" w:rsidRPr="00C64C63" w:rsidRDefault="00523B9A" w:rsidP="006A20E5">
            <w:pPr>
              <w:jc w:val="center"/>
              <w:rPr>
                <w:color w:val="000000"/>
                <w:sz w:val="20"/>
                <w:szCs w:val="20"/>
              </w:rPr>
            </w:pPr>
            <w:r w:rsidRPr="00C64C63">
              <w:rPr>
                <w:color w:val="000000"/>
                <w:sz w:val="20"/>
                <w:szCs w:val="20"/>
              </w:rPr>
              <w:t>177 240</w:t>
            </w:r>
          </w:p>
        </w:tc>
      </w:tr>
    </w:tbl>
    <w:p w:rsidR="00A74042" w:rsidRDefault="00A74042" w:rsidP="00DB53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15141F" w:rsidRDefault="0015141F" w:rsidP="00DB53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5B431B" w:rsidRPr="005B431B" w:rsidRDefault="005B431B" w:rsidP="00AC76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431B">
        <w:rPr>
          <w:b/>
          <w:sz w:val="28"/>
          <w:szCs w:val="28"/>
        </w:rPr>
        <w:t>Распределение налоговых расходов в разрезе целевых категорий</w:t>
      </w:r>
    </w:p>
    <w:p w:rsidR="005B431B" w:rsidRDefault="005B431B" w:rsidP="005B43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B431B" w:rsidRPr="00D648D1" w:rsidRDefault="005B431B" w:rsidP="00AC76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8D1">
        <w:rPr>
          <w:sz w:val="28"/>
          <w:szCs w:val="28"/>
        </w:rPr>
        <w:t>Распределение налоговых расходов в разрезе целевых категорий произведено в соответствии с Общими требованиями на следующие категории:</w:t>
      </w:r>
    </w:p>
    <w:p w:rsidR="005B431B" w:rsidRPr="00D648D1" w:rsidRDefault="005B431B" w:rsidP="005B431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48D1">
        <w:rPr>
          <w:i/>
          <w:sz w:val="28"/>
          <w:szCs w:val="28"/>
        </w:rPr>
        <w:t xml:space="preserve">-социальные - </w:t>
      </w:r>
      <w:r w:rsidRPr="00D648D1">
        <w:rPr>
          <w:iCs/>
          <w:sz w:val="28"/>
          <w:szCs w:val="28"/>
        </w:rPr>
        <w:t>обусловленные необходимостью обеспечения социальной защиты (поддержки) населения;</w:t>
      </w:r>
    </w:p>
    <w:p w:rsidR="005B431B" w:rsidRPr="00D648D1" w:rsidRDefault="005B431B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8D1">
        <w:rPr>
          <w:i/>
          <w:iCs/>
          <w:sz w:val="28"/>
          <w:szCs w:val="28"/>
        </w:rPr>
        <w:t xml:space="preserve">-технические - </w:t>
      </w:r>
      <w:r w:rsidRPr="00D648D1">
        <w:rPr>
          <w:sz w:val="28"/>
          <w:szCs w:val="28"/>
        </w:rPr>
        <w:t>предполагающие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субъекта Российской Федерации (местного бюджета);</w:t>
      </w:r>
    </w:p>
    <w:p w:rsidR="005B431B" w:rsidRPr="00D648D1" w:rsidRDefault="005B431B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8D1">
        <w:rPr>
          <w:i/>
          <w:sz w:val="28"/>
          <w:szCs w:val="28"/>
        </w:rPr>
        <w:t xml:space="preserve">-стимулирующие - </w:t>
      </w:r>
      <w:r w:rsidRPr="00D648D1">
        <w:rPr>
          <w:sz w:val="28"/>
          <w:szCs w:val="28"/>
        </w:rPr>
        <w:t>предполагающие стимулирование экономической активности субъектов предпринимательской деятельности и последующее увеличение доходов бюджета субъекта Российской Федерации (местного бюджета).</w:t>
      </w:r>
    </w:p>
    <w:p w:rsidR="005B431B" w:rsidRPr="00A74042" w:rsidRDefault="00A74042" w:rsidP="00A74042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lastRenderedPageBreak/>
        <w:t>т</w:t>
      </w:r>
      <w:r w:rsidRPr="00A74042">
        <w:rPr>
          <w:i/>
        </w:rPr>
        <w:t>ыс. рублей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1002"/>
        <w:gridCol w:w="1075"/>
        <w:gridCol w:w="1047"/>
        <w:gridCol w:w="1097"/>
        <w:gridCol w:w="1063"/>
        <w:gridCol w:w="1063"/>
        <w:gridCol w:w="1063"/>
      </w:tblGrid>
      <w:tr w:rsidR="00C64C63" w:rsidRPr="007B1572" w:rsidTr="00D648D1">
        <w:trPr>
          <w:trHeight w:val="454"/>
        </w:trPr>
        <w:tc>
          <w:tcPr>
            <w:tcW w:w="2443" w:type="dxa"/>
            <w:vMerge w:val="restart"/>
            <w:shd w:val="clear" w:color="auto" w:fill="E7E6E6" w:themeFill="background2"/>
          </w:tcPr>
          <w:p w:rsidR="00C64C63" w:rsidRPr="00A74042" w:rsidRDefault="00C64C63" w:rsidP="002701EC">
            <w:pPr>
              <w:jc w:val="center"/>
              <w:rPr>
                <w:b/>
                <w:sz w:val="22"/>
                <w:szCs w:val="22"/>
              </w:rPr>
            </w:pPr>
            <w:r w:rsidRPr="00A7404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C64C63" w:rsidRPr="00C64C63" w:rsidRDefault="00C64C63" w:rsidP="002701E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75" w:type="dxa"/>
            <w:shd w:val="clear" w:color="auto" w:fill="E7E6E6" w:themeFill="background2"/>
            <w:vAlign w:val="center"/>
          </w:tcPr>
          <w:p w:rsidR="00C64C63" w:rsidRPr="00C64C63" w:rsidRDefault="00C64C63" w:rsidP="002701E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47" w:type="dxa"/>
            <w:shd w:val="clear" w:color="auto" w:fill="E7E6E6" w:themeFill="background2"/>
            <w:vAlign w:val="center"/>
          </w:tcPr>
          <w:p w:rsidR="00C64C63" w:rsidRPr="00C64C63" w:rsidRDefault="00C64C63" w:rsidP="002701E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97" w:type="dxa"/>
            <w:shd w:val="clear" w:color="auto" w:fill="E7E6E6" w:themeFill="background2"/>
          </w:tcPr>
          <w:p w:rsidR="00C64C63" w:rsidRPr="00C64C63" w:rsidRDefault="00C64C63" w:rsidP="005B431B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2021 (прогноз)</w:t>
            </w:r>
          </w:p>
        </w:tc>
        <w:tc>
          <w:tcPr>
            <w:tcW w:w="1063" w:type="dxa"/>
            <w:shd w:val="clear" w:color="auto" w:fill="E7E6E6" w:themeFill="background2"/>
          </w:tcPr>
          <w:p w:rsidR="00C64C63" w:rsidRPr="00C64C63" w:rsidRDefault="00C64C63" w:rsidP="002701E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2022 (прогноз)</w:t>
            </w:r>
          </w:p>
        </w:tc>
        <w:tc>
          <w:tcPr>
            <w:tcW w:w="1063" w:type="dxa"/>
            <w:shd w:val="clear" w:color="auto" w:fill="E7E6E6" w:themeFill="background2"/>
          </w:tcPr>
          <w:p w:rsidR="00C64C63" w:rsidRPr="00C64C63" w:rsidRDefault="00C64C63" w:rsidP="002701EC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2023 (прогноз)</w:t>
            </w:r>
          </w:p>
        </w:tc>
        <w:tc>
          <w:tcPr>
            <w:tcW w:w="1063" w:type="dxa"/>
            <w:shd w:val="clear" w:color="auto" w:fill="E7E6E6" w:themeFill="background2"/>
          </w:tcPr>
          <w:p w:rsidR="00C64C63" w:rsidRPr="00C64C63" w:rsidRDefault="00C64C63" w:rsidP="00270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(прогноз)</w:t>
            </w:r>
          </w:p>
        </w:tc>
      </w:tr>
      <w:tr w:rsidR="00D648D1" w:rsidRPr="007B1572" w:rsidTr="002701EC">
        <w:tc>
          <w:tcPr>
            <w:tcW w:w="2443" w:type="dxa"/>
            <w:vMerge/>
            <w:shd w:val="clear" w:color="auto" w:fill="E7E6E6" w:themeFill="background2"/>
          </w:tcPr>
          <w:p w:rsidR="00D648D1" w:rsidRPr="005726E5" w:rsidRDefault="00D648D1" w:rsidP="00C64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0" w:type="dxa"/>
            <w:gridSpan w:val="7"/>
            <w:shd w:val="clear" w:color="auto" w:fill="E7E6E6" w:themeFill="background2"/>
          </w:tcPr>
          <w:p w:rsidR="00D648D1" w:rsidRPr="00C64C63" w:rsidRDefault="00D648D1" w:rsidP="00C64C63">
            <w:pPr>
              <w:jc w:val="center"/>
              <w:rPr>
                <w:i/>
                <w:sz w:val="20"/>
                <w:szCs w:val="20"/>
              </w:rPr>
            </w:pPr>
            <w:r w:rsidRPr="00C64C63">
              <w:rPr>
                <w:sz w:val="20"/>
                <w:szCs w:val="20"/>
              </w:rPr>
              <w:t>тыс. рублей</w:t>
            </w:r>
          </w:p>
        </w:tc>
      </w:tr>
      <w:tr w:rsidR="00C64C63" w:rsidRPr="007B1572" w:rsidTr="00A74042">
        <w:tc>
          <w:tcPr>
            <w:tcW w:w="2443" w:type="dxa"/>
            <w:shd w:val="clear" w:color="auto" w:fill="D9E2F3" w:themeFill="accent5" w:themeFillTint="33"/>
          </w:tcPr>
          <w:p w:rsidR="00C64C63" w:rsidRPr="00F4539A" w:rsidRDefault="00C64C63" w:rsidP="00C64C63">
            <w:pPr>
              <w:rPr>
                <w:b/>
                <w:sz w:val="22"/>
                <w:szCs w:val="22"/>
              </w:rPr>
            </w:pPr>
            <w:r w:rsidRPr="00F4539A">
              <w:rPr>
                <w:b/>
                <w:sz w:val="22"/>
                <w:szCs w:val="22"/>
              </w:rPr>
              <w:t>Предоставленные налоговые расходы, всего</w:t>
            </w:r>
          </w:p>
        </w:tc>
        <w:tc>
          <w:tcPr>
            <w:tcW w:w="1002" w:type="dxa"/>
            <w:shd w:val="clear" w:color="auto" w:fill="D9E2F3" w:themeFill="accent5" w:themeFillTint="33"/>
            <w:vAlign w:val="center"/>
          </w:tcPr>
          <w:p w:rsidR="00C64C63" w:rsidRPr="00C64C63" w:rsidRDefault="00C64C63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63">
              <w:rPr>
                <w:b/>
                <w:bCs/>
                <w:sz w:val="22"/>
                <w:szCs w:val="22"/>
              </w:rPr>
              <w:t>789 549</w:t>
            </w:r>
          </w:p>
        </w:tc>
        <w:tc>
          <w:tcPr>
            <w:tcW w:w="1075" w:type="dxa"/>
            <w:shd w:val="clear" w:color="auto" w:fill="D9E2F3" w:themeFill="accent5" w:themeFillTint="33"/>
            <w:vAlign w:val="center"/>
          </w:tcPr>
          <w:p w:rsidR="00C64C63" w:rsidRPr="00C64C63" w:rsidRDefault="00C64C63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63">
              <w:rPr>
                <w:b/>
                <w:bCs/>
                <w:sz w:val="22"/>
                <w:szCs w:val="22"/>
              </w:rPr>
              <w:t>484 632</w:t>
            </w:r>
          </w:p>
        </w:tc>
        <w:tc>
          <w:tcPr>
            <w:tcW w:w="1047" w:type="dxa"/>
            <w:shd w:val="clear" w:color="auto" w:fill="D9E2F3" w:themeFill="accent5" w:themeFillTint="33"/>
            <w:vAlign w:val="center"/>
          </w:tcPr>
          <w:p w:rsidR="00C64C63" w:rsidRPr="00C64C63" w:rsidRDefault="00C64C63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63">
              <w:rPr>
                <w:b/>
                <w:bCs/>
                <w:sz w:val="22"/>
                <w:szCs w:val="22"/>
              </w:rPr>
              <w:t>531 648</w:t>
            </w:r>
          </w:p>
        </w:tc>
        <w:tc>
          <w:tcPr>
            <w:tcW w:w="1097" w:type="dxa"/>
            <w:shd w:val="clear" w:color="auto" w:fill="D9E2F3" w:themeFill="accent5" w:themeFillTint="33"/>
            <w:vAlign w:val="center"/>
          </w:tcPr>
          <w:p w:rsidR="00C64C63" w:rsidRPr="00D14306" w:rsidRDefault="00D14306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525 797</w:t>
            </w:r>
          </w:p>
        </w:tc>
        <w:tc>
          <w:tcPr>
            <w:tcW w:w="1063" w:type="dxa"/>
            <w:shd w:val="clear" w:color="auto" w:fill="D9E2F3" w:themeFill="accent5" w:themeFillTint="33"/>
            <w:vAlign w:val="center"/>
          </w:tcPr>
          <w:p w:rsidR="00C64C63" w:rsidRPr="00D14306" w:rsidRDefault="00D14306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539 971</w:t>
            </w:r>
          </w:p>
        </w:tc>
        <w:tc>
          <w:tcPr>
            <w:tcW w:w="1063" w:type="dxa"/>
            <w:shd w:val="clear" w:color="auto" w:fill="D9E2F3" w:themeFill="accent5" w:themeFillTint="33"/>
            <w:vAlign w:val="center"/>
          </w:tcPr>
          <w:p w:rsidR="00C64C63" w:rsidRPr="00D14306" w:rsidRDefault="00D14306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439 109</w:t>
            </w:r>
          </w:p>
        </w:tc>
        <w:tc>
          <w:tcPr>
            <w:tcW w:w="1063" w:type="dxa"/>
            <w:shd w:val="clear" w:color="auto" w:fill="D9E2F3" w:themeFill="accent5" w:themeFillTint="33"/>
            <w:vAlign w:val="center"/>
          </w:tcPr>
          <w:p w:rsidR="00C64C63" w:rsidRPr="00D14306" w:rsidRDefault="00D14306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422 198</w:t>
            </w:r>
          </w:p>
        </w:tc>
      </w:tr>
      <w:tr w:rsidR="00C64C63" w:rsidRPr="007B1572" w:rsidTr="00D648D1">
        <w:tc>
          <w:tcPr>
            <w:tcW w:w="2443" w:type="dxa"/>
            <w:shd w:val="clear" w:color="auto" w:fill="auto"/>
          </w:tcPr>
          <w:p w:rsidR="00C64C63" w:rsidRPr="002E1BE8" w:rsidRDefault="00C64C63" w:rsidP="00C64C63">
            <w:pPr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64C63" w:rsidRPr="002E1BE8" w:rsidRDefault="00C64C63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102,8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64C63" w:rsidRPr="002E1BE8" w:rsidRDefault="00C64C63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61,4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4C63" w:rsidRPr="002E1BE8" w:rsidRDefault="00C64C63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109,7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64C63" w:rsidRPr="002E1BE8" w:rsidRDefault="00D14306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98,9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D14306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102,7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D14306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81,3</w:t>
            </w:r>
          </w:p>
        </w:tc>
        <w:tc>
          <w:tcPr>
            <w:tcW w:w="1063" w:type="dxa"/>
            <w:vAlign w:val="center"/>
          </w:tcPr>
          <w:p w:rsidR="00C64C63" w:rsidRPr="002E1BE8" w:rsidRDefault="00D14306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96,1</w:t>
            </w:r>
          </w:p>
        </w:tc>
      </w:tr>
      <w:tr w:rsidR="00D648D1" w:rsidRPr="007B1572" w:rsidTr="002701EC">
        <w:tc>
          <w:tcPr>
            <w:tcW w:w="9853" w:type="dxa"/>
            <w:gridSpan w:val="8"/>
            <w:shd w:val="clear" w:color="auto" w:fill="E7E6E6" w:themeFill="background2"/>
          </w:tcPr>
          <w:p w:rsidR="00D648D1" w:rsidRPr="002E1BE8" w:rsidRDefault="00D648D1" w:rsidP="00D648D1">
            <w:pPr>
              <w:rPr>
                <w:i/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в том числе:</w:t>
            </w:r>
          </w:p>
        </w:tc>
      </w:tr>
      <w:tr w:rsidR="00C64C63" w:rsidRPr="00F4539A" w:rsidTr="00D648D1">
        <w:trPr>
          <w:trHeight w:val="544"/>
        </w:trPr>
        <w:tc>
          <w:tcPr>
            <w:tcW w:w="2443" w:type="dxa"/>
            <w:shd w:val="clear" w:color="auto" w:fill="auto"/>
          </w:tcPr>
          <w:p w:rsidR="00C64C63" w:rsidRPr="002E1BE8" w:rsidRDefault="00C64C63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 xml:space="preserve">Стимулирующие налоговые расходы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64C63" w:rsidRPr="002E1BE8" w:rsidRDefault="00523B9A" w:rsidP="00523B9A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104 981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64C63" w:rsidRPr="002E1BE8" w:rsidRDefault="00523B9A" w:rsidP="00523B9A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51 026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4C63" w:rsidRPr="002E1BE8" w:rsidRDefault="00523B9A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99 543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64C63" w:rsidRPr="002E1BE8" w:rsidRDefault="00523B9A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75</w:t>
            </w:r>
            <w:r w:rsidR="00340D83" w:rsidRPr="002E1BE8">
              <w:rPr>
                <w:sz w:val="22"/>
                <w:szCs w:val="22"/>
              </w:rPr>
              <w:t xml:space="preserve"> </w:t>
            </w:r>
            <w:r w:rsidRPr="002E1BE8">
              <w:rPr>
                <w:sz w:val="22"/>
                <w:szCs w:val="22"/>
              </w:rPr>
              <w:t>430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523B9A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71 589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523B9A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67 822</w:t>
            </w:r>
          </w:p>
        </w:tc>
        <w:tc>
          <w:tcPr>
            <w:tcW w:w="1063" w:type="dxa"/>
            <w:vAlign w:val="center"/>
          </w:tcPr>
          <w:p w:rsidR="00C64C63" w:rsidRPr="002E1BE8" w:rsidRDefault="00D14306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36 060</w:t>
            </w:r>
          </w:p>
        </w:tc>
      </w:tr>
      <w:tr w:rsidR="00C64C63" w:rsidRPr="007B1572" w:rsidTr="00D648D1">
        <w:tc>
          <w:tcPr>
            <w:tcW w:w="2443" w:type="dxa"/>
            <w:shd w:val="clear" w:color="auto" w:fill="auto"/>
          </w:tcPr>
          <w:p w:rsidR="00C64C63" w:rsidRPr="002E1BE8" w:rsidRDefault="00C64C63" w:rsidP="00C64C63">
            <w:pPr>
              <w:rPr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64C63" w:rsidRPr="002E1BE8" w:rsidRDefault="002E1BE8" w:rsidP="002E1BE8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64C63" w:rsidRPr="002E1BE8" w:rsidRDefault="002E1BE8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48,6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4C63" w:rsidRPr="002E1BE8" w:rsidRDefault="002E1BE8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64C63" w:rsidRPr="002E1BE8" w:rsidRDefault="002E1BE8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75,8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2E1BE8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94,9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2E1BE8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94,7</w:t>
            </w:r>
          </w:p>
        </w:tc>
        <w:tc>
          <w:tcPr>
            <w:tcW w:w="1063" w:type="dxa"/>
            <w:vAlign w:val="center"/>
          </w:tcPr>
          <w:p w:rsidR="00C64C63" w:rsidRPr="002E1BE8" w:rsidRDefault="002E1BE8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53,2</w:t>
            </w:r>
          </w:p>
        </w:tc>
      </w:tr>
      <w:tr w:rsidR="00C64C63" w:rsidRPr="007B1572" w:rsidTr="00D648D1">
        <w:tc>
          <w:tcPr>
            <w:tcW w:w="2443" w:type="dxa"/>
            <w:shd w:val="clear" w:color="auto" w:fill="auto"/>
          </w:tcPr>
          <w:p w:rsidR="00C64C63" w:rsidRPr="002E1BE8" w:rsidRDefault="00C64C63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 xml:space="preserve">Социальные налоговые расходы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244 962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183 917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4C63" w:rsidRPr="002E1BE8" w:rsidRDefault="00C64C63" w:rsidP="00340D8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2</w:t>
            </w:r>
            <w:r w:rsidR="00340D83" w:rsidRPr="002E1BE8">
              <w:rPr>
                <w:sz w:val="22"/>
                <w:szCs w:val="22"/>
              </w:rPr>
              <w:t>53</w:t>
            </w:r>
            <w:r w:rsidRPr="002E1BE8">
              <w:rPr>
                <w:sz w:val="22"/>
                <w:szCs w:val="22"/>
              </w:rPr>
              <w:t xml:space="preserve"> </w:t>
            </w:r>
            <w:r w:rsidR="00340D83" w:rsidRPr="002E1BE8">
              <w:rPr>
                <w:sz w:val="22"/>
                <w:szCs w:val="22"/>
              </w:rPr>
              <w:t>453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64C63" w:rsidRPr="002E1BE8" w:rsidRDefault="00340D83" w:rsidP="00340D8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264 657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275 244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162042" w:rsidP="00340D8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1</w:t>
            </w:r>
            <w:r w:rsidR="00340D83" w:rsidRPr="002E1BE8">
              <w:rPr>
                <w:sz w:val="22"/>
                <w:szCs w:val="22"/>
              </w:rPr>
              <w:t>70 423</w:t>
            </w:r>
          </w:p>
        </w:tc>
        <w:tc>
          <w:tcPr>
            <w:tcW w:w="1063" w:type="dxa"/>
            <w:vAlign w:val="center"/>
          </w:tcPr>
          <w:p w:rsidR="00C64C63" w:rsidRPr="002E1BE8" w:rsidRDefault="00340D83" w:rsidP="00C64C63">
            <w:pPr>
              <w:jc w:val="center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>177 240</w:t>
            </w:r>
          </w:p>
        </w:tc>
      </w:tr>
      <w:tr w:rsidR="00C64C63" w:rsidRPr="007B1572" w:rsidTr="00D648D1">
        <w:trPr>
          <w:trHeight w:val="622"/>
        </w:trPr>
        <w:tc>
          <w:tcPr>
            <w:tcW w:w="2443" w:type="dxa"/>
            <w:shd w:val="clear" w:color="auto" w:fill="auto"/>
          </w:tcPr>
          <w:p w:rsidR="00C64C63" w:rsidRPr="002E1BE8" w:rsidRDefault="00C64C63" w:rsidP="00C64C63">
            <w:pPr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85,5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137,8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104,4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2E1BE8" w:rsidRDefault="00340D83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61,9</w:t>
            </w:r>
          </w:p>
        </w:tc>
        <w:tc>
          <w:tcPr>
            <w:tcW w:w="1063" w:type="dxa"/>
            <w:vAlign w:val="center"/>
          </w:tcPr>
          <w:p w:rsidR="00C64C63" w:rsidRPr="002E1BE8" w:rsidRDefault="00340D83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 w:rsidRPr="002E1BE8">
              <w:rPr>
                <w:i/>
                <w:iCs/>
                <w:sz w:val="20"/>
                <w:szCs w:val="20"/>
              </w:rPr>
              <w:t>104</w:t>
            </w:r>
          </w:p>
        </w:tc>
      </w:tr>
      <w:tr w:rsidR="00C64C63" w:rsidRPr="007B1572" w:rsidTr="00D648D1">
        <w:trPr>
          <w:trHeight w:val="480"/>
        </w:trPr>
        <w:tc>
          <w:tcPr>
            <w:tcW w:w="2443" w:type="dxa"/>
            <w:shd w:val="clear" w:color="auto" w:fill="auto"/>
          </w:tcPr>
          <w:p w:rsidR="00C64C63" w:rsidRPr="00C64C63" w:rsidRDefault="00C64C63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C63">
              <w:rPr>
                <w:sz w:val="22"/>
                <w:szCs w:val="22"/>
              </w:rPr>
              <w:t xml:space="preserve">Технические налоговые расходы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64C63" w:rsidRPr="00C64C63" w:rsidRDefault="00C64C63" w:rsidP="00C64C63">
            <w:pPr>
              <w:jc w:val="center"/>
              <w:rPr>
                <w:iCs/>
                <w:sz w:val="22"/>
                <w:szCs w:val="22"/>
              </w:rPr>
            </w:pPr>
            <w:r w:rsidRPr="00C64C63">
              <w:rPr>
                <w:iCs/>
                <w:sz w:val="22"/>
                <w:szCs w:val="22"/>
              </w:rPr>
              <w:t>439 606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64C63" w:rsidRPr="00C64C63" w:rsidRDefault="00C64C63" w:rsidP="00C64C63">
            <w:pPr>
              <w:jc w:val="center"/>
              <w:rPr>
                <w:iCs/>
                <w:sz w:val="22"/>
                <w:szCs w:val="22"/>
              </w:rPr>
            </w:pPr>
            <w:r w:rsidRPr="00C64C63">
              <w:rPr>
                <w:iCs/>
                <w:sz w:val="22"/>
                <w:szCs w:val="22"/>
              </w:rPr>
              <w:t>249 689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4C63" w:rsidRPr="00C64C63" w:rsidRDefault="00C64C63" w:rsidP="00C64C63">
            <w:pPr>
              <w:jc w:val="center"/>
              <w:rPr>
                <w:iCs/>
                <w:sz w:val="22"/>
                <w:szCs w:val="22"/>
              </w:rPr>
            </w:pPr>
            <w:r w:rsidRPr="00C64C63">
              <w:rPr>
                <w:iCs/>
                <w:sz w:val="22"/>
                <w:szCs w:val="22"/>
              </w:rPr>
              <w:t>178 652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64C63" w:rsidRPr="00C64C63" w:rsidRDefault="00162042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185 710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C64C63" w:rsidRDefault="00162042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193 138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C64C63" w:rsidRDefault="00162042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200 864</w:t>
            </w:r>
          </w:p>
        </w:tc>
        <w:tc>
          <w:tcPr>
            <w:tcW w:w="1063" w:type="dxa"/>
            <w:vAlign w:val="center"/>
          </w:tcPr>
          <w:p w:rsidR="00C64C63" w:rsidRPr="00C64C63" w:rsidRDefault="00162042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208 898</w:t>
            </w:r>
          </w:p>
        </w:tc>
      </w:tr>
      <w:tr w:rsidR="00C64C63" w:rsidRPr="007B1572" w:rsidTr="00D648D1">
        <w:trPr>
          <w:trHeight w:val="570"/>
        </w:trPr>
        <w:tc>
          <w:tcPr>
            <w:tcW w:w="2443" w:type="dxa"/>
            <w:shd w:val="clear" w:color="auto" w:fill="auto"/>
          </w:tcPr>
          <w:p w:rsidR="00C64C63" w:rsidRPr="00D14306" w:rsidRDefault="00C64C63" w:rsidP="00C64C63">
            <w:pPr>
              <w:rPr>
                <w:i/>
                <w:sz w:val="20"/>
                <w:szCs w:val="20"/>
              </w:rPr>
            </w:pPr>
            <w:r w:rsidRPr="00D14306">
              <w:rPr>
                <w:i/>
                <w:sz w:val="20"/>
                <w:szCs w:val="20"/>
              </w:rPr>
              <w:t>Динамика, темп роста (снижения) к предыдущему году,%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64C63" w:rsidRPr="00D14306" w:rsidRDefault="00C64C63" w:rsidP="00C64C6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D14306">
              <w:rPr>
                <w:i/>
                <w:sz w:val="20"/>
                <w:szCs w:val="20"/>
              </w:rPr>
              <w:t>111,1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64C63" w:rsidRPr="00D14306" w:rsidRDefault="00D14306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D14306">
              <w:rPr>
                <w:i/>
                <w:iCs/>
                <w:sz w:val="20"/>
                <w:szCs w:val="20"/>
              </w:rPr>
              <w:t>56,8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4C63" w:rsidRPr="00D14306" w:rsidRDefault="00D14306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D14306">
              <w:rPr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64C63" w:rsidRPr="00D14306" w:rsidRDefault="00162042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D14306" w:rsidRDefault="00162042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64C63" w:rsidRPr="00D14306" w:rsidRDefault="00162042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063" w:type="dxa"/>
            <w:vAlign w:val="center"/>
          </w:tcPr>
          <w:p w:rsidR="00162042" w:rsidRPr="00D14306" w:rsidRDefault="00162042" w:rsidP="001620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</w:tr>
    </w:tbl>
    <w:p w:rsidR="0039580B" w:rsidRDefault="0039580B" w:rsidP="0039580B">
      <w:pPr>
        <w:widowControl w:val="0"/>
        <w:tabs>
          <w:tab w:val="left" w:pos="709"/>
          <w:tab w:val="left" w:pos="1890"/>
        </w:tabs>
        <w:ind w:firstLine="567"/>
        <w:jc w:val="both"/>
        <w:rPr>
          <w:sz w:val="28"/>
          <w:szCs w:val="28"/>
        </w:rPr>
      </w:pPr>
    </w:p>
    <w:p w:rsidR="0015141F" w:rsidRDefault="0039580B" w:rsidP="00136FB3">
      <w:pPr>
        <w:widowControl w:val="0"/>
        <w:tabs>
          <w:tab w:val="left" w:pos="709"/>
          <w:tab w:val="left" w:pos="1890"/>
        </w:tabs>
        <w:ind w:firstLine="567"/>
        <w:jc w:val="both"/>
        <w:rPr>
          <w:i/>
          <w:sz w:val="28"/>
          <w:szCs w:val="28"/>
        </w:rPr>
      </w:pPr>
      <w:r w:rsidRPr="000722CC">
        <w:rPr>
          <w:sz w:val="28"/>
          <w:szCs w:val="28"/>
        </w:rPr>
        <w:t xml:space="preserve">Основной объем налоговых расходов в 2020 году приходится на </w:t>
      </w:r>
      <w:r w:rsidRPr="000722CC">
        <w:rPr>
          <w:i/>
          <w:sz w:val="28"/>
          <w:szCs w:val="28"/>
        </w:rPr>
        <w:t>социальные налоговые расходы (</w:t>
      </w:r>
      <w:r w:rsidR="00136FB3" w:rsidRPr="000722CC">
        <w:rPr>
          <w:i/>
          <w:sz w:val="28"/>
          <w:szCs w:val="28"/>
        </w:rPr>
        <w:t xml:space="preserve">47,8 </w:t>
      </w:r>
      <w:r w:rsidRPr="000722CC">
        <w:rPr>
          <w:i/>
          <w:sz w:val="28"/>
          <w:szCs w:val="28"/>
        </w:rPr>
        <w:t>%)</w:t>
      </w:r>
      <w:r w:rsidR="00136FB3" w:rsidRPr="000722CC">
        <w:rPr>
          <w:i/>
          <w:sz w:val="28"/>
          <w:szCs w:val="28"/>
        </w:rPr>
        <w:t>.</w:t>
      </w:r>
    </w:p>
    <w:p w:rsidR="000722CC" w:rsidRDefault="000722CC" w:rsidP="00136FB3">
      <w:pPr>
        <w:widowControl w:val="0"/>
        <w:tabs>
          <w:tab w:val="left" w:pos="709"/>
          <w:tab w:val="left" w:pos="1890"/>
        </w:tabs>
        <w:ind w:firstLine="567"/>
        <w:jc w:val="both"/>
        <w:rPr>
          <w:b/>
          <w:sz w:val="28"/>
          <w:szCs w:val="28"/>
        </w:rPr>
      </w:pPr>
    </w:p>
    <w:p w:rsidR="002A701F" w:rsidRDefault="002A701F" w:rsidP="002A70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A701F">
        <w:rPr>
          <w:b/>
          <w:sz w:val="28"/>
          <w:szCs w:val="28"/>
        </w:rPr>
        <w:t xml:space="preserve">НАЛОГОВЫЕ РАСХОДЫ РЕСПУБЛИКИ </w:t>
      </w:r>
      <w:r>
        <w:rPr>
          <w:b/>
          <w:sz w:val="28"/>
          <w:szCs w:val="28"/>
        </w:rPr>
        <w:t>А</w:t>
      </w:r>
      <w:r w:rsidRPr="002A701F">
        <w:rPr>
          <w:b/>
          <w:sz w:val="28"/>
          <w:szCs w:val="28"/>
        </w:rPr>
        <w:t>ЛТАЙ</w:t>
      </w:r>
    </w:p>
    <w:p w:rsidR="009017B0" w:rsidRDefault="009017B0" w:rsidP="002A70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017B0" w:rsidRPr="00BB5E12" w:rsidRDefault="009017B0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5E12">
        <w:rPr>
          <w:sz w:val="28"/>
          <w:szCs w:val="28"/>
        </w:rPr>
        <w:t>За 2020 год законами Республики Алтай для</w:t>
      </w:r>
      <w:r>
        <w:rPr>
          <w:sz w:val="28"/>
          <w:szCs w:val="28"/>
        </w:rPr>
        <w:t xml:space="preserve"> </w:t>
      </w:r>
      <w:r w:rsidRPr="00BB5E12">
        <w:rPr>
          <w:sz w:val="28"/>
          <w:szCs w:val="28"/>
        </w:rPr>
        <w:t xml:space="preserve">9 категорий </w:t>
      </w:r>
      <w:r>
        <w:rPr>
          <w:sz w:val="28"/>
          <w:szCs w:val="28"/>
        </w:rPr>
        <w:t>н</w:t>
      </w:r>
      <w:r w:rsidRPr="00BB5E12">
        <w:rPr>
          <w:sz w:val="28"/>
          <w:szCs w:val="28"/>
        </w:rPr>
        <w:t>алогоплательщиков установлены налоговые расходы по налогу на прибыль организаций, в части суммы налога, подлежащей уплате в консолидированный бюджет Республики Алтай (далее – КБ РА), по транспортному налогу, налогу на имущество организаций, упрощенной и патентной системам налогообложения.</w:t>
      </w:r>
    </w:p>
    <w:p w:rsidR="009017B0" w:rsidRPr="00BB5E12" w:rsidRDefault="009017B0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5E12">
        <w:rPr>
          <w:iCs/>
          <w:spacing w:val="3"/>
          <w:sz w:val="28"/>
          <w:szCs w:val="28"/>
        </w:rPr>
        <w:t>За 2020 год общая сумма налоговых расходов составила 531 648 тыс. рублей, что на 47 016 тыс. рублей или на 9,7 % больше, чем за 2019 год, их доля в объеме налоговых и неналоговых доходов консолидированного бюджета Республики Алтай составила 6,1 %.</w:t>
      </w:r>
    </w:p>
    <w:p w:rsidR="00D648D1" w:rsidRDefault="00D648D1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48D1" w:rsidRPr="00D648D1" w:rsidRDefault="00D648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8D1">
        <w:rPr>
          <w:b/>
          <w:sz w:val="28"/>
          <w:szCs w:val="28"/>
        </w:rPr>
        <w:t>С</w:t>
      </w:r>
      <w:r w:rsidR="009017B0" w:rsidRPr="00D648D1">
        <w:rPr>
          <w:b/>
          <w:sz w:val="28"/>
          <w:szCs w:val="28"/>
        </w:rPr>
        <w:t>труктур</w:t>
      </w:r>
      <w:r w:rsidRPr="00D648D1">
        <w:rPr>
          <w:b/>
          <w:sz w:val="28"/>
          <w:szCs w:val="28"/>
        </w:rPr>
        <w:t>а</w:t>
      </w:r>
      <w:r w:rsidR="009017B0" w:rsidRPr="00D648D1">
        <w:rPr>
          <w:b/>
          <w:sz w:val="28"/>
          <w:szCs w:val="28"/>
        </w:rPr>
        <w:t xml:space="preserve"> и динамик</w:t>
      </w:r>
      <w:r w:rsidRPr="00D648D1">
        <w:rPr>
          <w:b/>
          <w:sz w:val="28"/>
          <w:szCs w:val="28"/>
        </w:rPr>
        <w:t>а</w:t>
      </w:r>
      <w:r w:rsidR="009017B0" w:rsidRPr="00D648D1">
        <w:rPr>
          <w:b/>
          <w:sz w:val="28"/>
          <w:szCs w:val="28"/>
        </w:rPr>
        <w:t xml:space="preserve"> налоговых расходов</w:t>
      </w:r>
    </w:p>
    <w:p w:rsidR="009017B0" w:rsidRPr="00D648D1" w:rsidRDefault="009017B0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648D1">
        <w:rPr>
          <w:b/>
          <w:sz w:val="28"/>
          <w:szCs w:val="28"/>
        </w:rPr>
        <w:t>по видам налогов за 2018 - 2024 годы</w:t>
      </w:r>
    </w:p>
    <w:p w:rsidR="002A701F" w:rsidRPr="009017B0" w:rsidRDefault="002A701F" w:rsidP="009017B0">
      <w:pPr>
        <w:widowControl w:val="0"/>
        <w:autoSpaceDE w:val="0"/>
        <w:autoSpaceDN w:val="0"/>
        <w:adjustRightInd w:val="0"/>
        <w:ind w:firstLine="567"/>
        <w:jc w:val="right"/>
        <w:rPr>
          <w:i/>
        </w:rPr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2710"/>
        <w:gridCol w:w="972"/>
        <w:gridCol w:w="989"/>
        <w:gridCol w:w="978"/>
        <w:gridCol w:w="1060"/>
        <w:gridCol w:w="1060"/>
        <w:gridCol w:w="1060"/>
        <w:gridCol w:w="1060"/>
      </w:tblGrid>
      <w:tr w:rsidR="002A099C" w:rsidRPr="00F258A3" w:rsidTr="000E2595">
        <w:trPr>
          <w:trHeight w:val="3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iCs/>
                <w:sz w:val="16"/>
                <w:szCs w:val="16"/>
              </w:rPr>
            </w:pPr>
            <w:r w:rsidRPr="00F258A3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F258A3">
              <w:rPr>
                <w:iCs/>
                <w:color w:val="000000"/>
                <w:sz w:val="16"/>
                <w:szCs w:val="16"/>
              </w:rPr>
              <w:t>информация УФНС РА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iCs/>
                <w:sz w:val="16"/>
                <w:szCs w:val="16"/>
              </w:rPr>
            </w:pPr>
            <w:r w:rsidRPr="00F258A3">
              <w:rPr>
                <w:iCs/>
                <w:sz w:val="16"/>
                <w:szCs w:val="16"/>
              </w:rPr>
              <w:t xml:space="preserve">оценка и прогноз субъекта РФ  </w:t>
            </w:r>
          </w:p>
        </w:tc>
      </w:tr>
      <w:tr w:rsidR="006A450A" w:rsidRPr="00F258A3" w:rsidTr="000E2595">
        <w:trPr>
          <w:trHeight w:val="376"/>
          <w:tblHeader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7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Объем налоговых расходов </w:t>
            </w:r>
          </w:p>
        </w:tc>
      </w:tr>
      <w:tr w:rsidR="002A099C" w:rsidRPr="00F258A3" w:rsidTr="000E2595">
        <w:trPr>
          <w:trHeight w:val="815"/>
          <w:tblHeader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A" w:rsidRPr="00F258A3" w:rsidRDefault="006A450A" w:rsidP="00270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 xml:space="preserve">2018 год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 xml:space="preserve">2019 год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2020 год (отчетный год)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2021 год (прогноз)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2022 год (прогноз)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2023 год (прогноз)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2024 год (прогноз)</w:t>
            </w:r>
          </w:p>
        </w:tc>
      </w:tr>
      <w:tr w:rsidR="006A450A" w:rsidRPr="00F258A3" w:rsidTr="000E2595">
        <w:trPr>
          <w:trHeight w:val="254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рублей</w:t>
            </w:r>
            <w:r w:rsidRPr="00F258A3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2A099C" w:rsidRPr="00F258A3" w:rsidTr="000E2595">
        <w:trPr>
          <w:trHeight w:val="54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 xml:space="preserve">Налоговые расходы, </w:t>
            </w:r>
            <w:r w:rsidRPr="00F258A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lastRenderedPageBreak/>
              <w:t>789 549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484 632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531 648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525 797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539 971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439 109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422 198</w:t>
            </w:r>
          </w:p>
        </w:tc>
      </w:tr>
      <w:tr w:rsidR="002A099C" w:rsidRPr="00F258A3" w:rsidTr="000E2595">
        <w:trPr>
          <w:trHeight w:val="44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lastRenderedPageBreak/>
              <w:t>Налог на прибыль орга</w:t>
            </w:r>
            <w:r>
              <w:rPr>
                <w:b/>
                <w:bCs/>
              </w:rPr>
              <w:t>н</w:t>
            </w:r>
            <w:r w:rsidRPr="00F258A3">
              <w:rPr>
                <w:b/>
                <w:bCs/>
              </w:rPr>
              <w:t>изаций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80 199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83 494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102 976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107 095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111 379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A099C" w:rsidRPr="00F258A3" w:rsidTr="000E2595">
        <w:trPr>
          <w:trHeight w:val="63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80 199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83 494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102 972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107 091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111 375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81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реализующие на территории Республики Алтай инвестиционные проекты регионального 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46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осуществляющие отдельные виды деятельности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</w:tr>
      <w:tr w:rsidR="002A099C" w:rsidRPr="00F258A3" w:rsidTr="000E2595">
        <w:trPr>
          <w:trHeight w:val="25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Транспортный налог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13 070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11 784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10 177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11 650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12 116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12 600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13 104</w:t>
            </w:r>
          </w:p>
        </w:tc>
      </w:tr>
      <w:tr w:rsidR="002A099C" w:rsidRPr="00F258A3" w:rsidTr="000E2595">
        <w:trPr>
          <w:trHeight w:val="75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Физические лица, имеющие звание Героя Советского Союза, Героя Российской Федерации, имеющие удостоверение ветерана труда (при достижении возраста, дающего право на назначение страховой пенсии по старости), имеющие инвалидность 1 и 2 группы, награжденные орденами Славы трех степеней, орденами и медалями СССР за самоотверженный труд и безупречную службу в тылу в годы Великой Отечественной войны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6 299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8 470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7 770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8 081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8 404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8 740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9 090</w:t>
            </w:r>
          </w:p>
        </w:tc>
      </w:tr>
      <w:tr w:rsidR="002A099C" w:rsidRPr="00F258A3" w:rsidTr="000E2595">
        <w:trPr>
          <w:trHeight w:val="45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6 763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3 306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2 407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3 569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3 712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3 860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4 014</w:t>
            </w:r>
          </w:p>
        </w:tc>
      </w:tr>
      <w:tr w:rsidR="002A099C" w:rsidRPr="00F258A3" w:rsidTr="000E2595">
        <w:trPr>
          <w:trHeight w:val="54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Учреждения социального обслуживания населения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84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автотранспорта общего пользования городского, пригородного сообщения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61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Налог на имущество организаций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675 895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362 073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340 537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354 879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369 074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383 838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399 191</w:t>
            </w:r>
          </w:p>
        </w:tc>
      </w:tr>
      <w:tr w:rsidR="002A099C" w:rsidRPr="00F258A3" w:rsidTr="000E2595">
        <w:trPr>
          <w:trHeight w:val="40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газораспределительных сетей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53 131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41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Организации - в отношении объектов жилищного фонда и инженерной инфраструктуры жилищно-коммунального комплекса, </w:t>
            </w:r>
            <w:r w:rsidRPr="00F258A3">
              <w:rPr>
                <w:sz w:val="20"/>
                <w:szCs w:val="20"/>
              </w:rPr>
              <w:lastRenderedPageBreak/>
              <w:t>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6 891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17 424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18 206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18 846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19 600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20 384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21 199</w:t>
            </w:r>
          </w:p>
        </w:tc>
      </w:tr>
      <w:tr w:rsidR="002A099C" w:rsidRPr="00F258A3" w:rsidTr="000E2595">
        <w:trPr>
          <w:trHeight w:val="205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Организации культуры и искусства, образования, физической культуры и 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194 163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64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151 693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88 639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140 304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145 916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151 753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157 823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164 136</w:t>
            </w:r>
          </w:p>
        </w:tc>
      </w:tr>
      <w:tr w:rsidR="002A099C" w:rsidRPr="00F258A3" w:rsidTr="000E2595">
        <w:trPr>
          <w:trHeight w:val="33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осуществляющие производство, переработку и хранение сельскохозяйственной продукции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534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79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автомобильных дорог общего пользования республиканского и местного 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238 552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232 265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160 446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166 864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173 538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180 480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187 699</w:t>
            </w:r>
          </w:p>
        </w:tc>
      </w:tr>
      <w:tr w:rsidR="002A099C" w:rsidRPr="00F258A3" w:rsidTr="000E2595">
        <w:trPr>
          <w:trHeight w:val="106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реализующие на территории Республики Алтай инвестиционные проекты регионального 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28 204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21 499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21 581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23 253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24 183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25 151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26 157</w:t>
            </w:r>
          </w:p>
        </w:tc>
      </w:tr>
      <w:tr w:rsidR="002A099C" w:rsidRPr="00F258A3" w:rsidTr="000E2595">
        <w:trPr>
          <w:trHeight w:val="51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имущества аэродромов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455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433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5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Негосударственные дошкольные образовательные организации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183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Организации - в отношении имущества, приобретенного и (или) созданного в соответствии с заключенными энергосервисными договорами (контрактами) организациями, выполняющими мероприятия в области энергосбережения и повышения энергетической эффективности в государственных учреждениях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55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Владельцы имущества, налоговая база в отношении которого определяется как кадастровая стоимость (административно-деловые центры и торговые центры (комплексы), нежилые помещения под офисы, торговые объекты и т.д.)</w:t>
            </w:r>
            <w:r w:rsidRPr="00FB3388">
              <w:rPr>
                <w:sz w:val="20"/>
                <w:szCs w:val="20"/>
              </w:rPr>
              <w:t xml:space="preserve"> </w:t>
            </w:r>
            <w:r w:rsidRPr="00F258A3">
              <w:rPr>
                <w:sz w:val="20"/>
                <w:szCs w:val="20"/>
              </w:rPr>
              <w:t>объекты недвижимого имущества иностранных организаций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1 920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1 279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61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Упрощенная система налогообложения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20 331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27 261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77 925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52 139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47 367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42 634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9 903</w:t>
            </w:r>
          </w:p>
        </w:tc>
      </w:tr>
      <w:tr w:rsidR="002A099C" w:rsidRPr="00F258A3" w:rsidTr="000E2595">
        <w:trPr>
          <w:trHeight w:val="18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индивидуальные предприниматели, осуществляющие установленные Законом виды предпринимательской деятельности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8 338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14 930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8 465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8 804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9 156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9 522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9 903</w:t>
            </w:r>
          </w:p>
        </w:tc>
      </w:tr>
      <w:tr w:rsidR="002A099C" w:rsidRPr="00F258A3" w:rsidTr="000E2595">
        <w:trPr>
          <w:trHeight w:val="61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spacing w:after="240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Налогоплательщики, ранее осуществлявшие виды предпринимательской деятельности, облагаемые единым налогом на вмененный доход, в том числе розничную торговлю предметами одежды, принадлежностями к одежде и прочими изделиями из натурального меха, подлежащими обязательной маркировке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28 571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28 571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22 857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17 143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289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0A" w:rsidRPr="00F258A3" w:rsidRDefault="006A450A" w:rsidP="002701EC">
            <w:pPr>
              <w:spacing w:after="240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Налогоплательщики, осуществляющие виды предпринимательской деятельности,</w:t>
            </w:r>
            <w:r w:rsidR="00127859">
              <w:rPr>
                <w:sz w:val="20"/>
                <w:szCs w:val="20"/>
              </w:rPr>
              <w:t xml:space="preserve"> </w:t>
            </w:r>
            <w:r w:rsidRPr="00F258A3">
              <w:rPr>
                <w:sz w:val="20"/>
                <w:szCs w:val="20"/>
              </w:rPr>
              <w:t>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26 693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162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ИП, впервые зарегистрированные после и осуществляющие виды предпринимательской деятельности в производственной, социальной и (или) научной сферах, а также в сфере бытовых услуг населению, установленные законом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11 993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12 331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14 196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14 764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15 354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15 969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58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Патентная система налогообложения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A099C" w:rsidRPr="00F258A3" w:rsidTr="000E2595">
        <w:trPr>
          <w:trHeight w:val="75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ИП, впервые зарегистрированные после и осуществляющие виды предпринимательской деятельности в производственной, социальной и (или) научной сферах, а также в сфере бытовых услуг населению, установленные законом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0A" w:rsidRPr="00F258A3" w:rsidRDefault="006A450A" w:rsidP="0027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2A099C" w:rsidRDefault="002A099C" w:rsidP="002105EF">
      <w:pPr>
        <w:widowControl w:val="0"/>
        <w:jc w:val="center"/>
        <w:rPr>
          <w:b/>
          <w:sz w:val="26"/>
          <w:szCs w:val="26"/>
        </w:rPr>
      </w:pPr>
    </w:p>
    <w:p w:rsidR="0039580B" w:rsidRPr="0039580B" w:rsidRDefault="0039580B" w:rsidP="0039580B">
      <w:pPr>
        <w:pStyle w:val="2"/>
        <w:pageBreakBefore/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83305527"/>
      <w:r w:rsidRPr="0039580B">
        <w:rPr>
          <w:rFonts w:ascii="Times New Roman" w:hAnsi="Times New Roman"/>
          <w:b/>
          <w:color w:val="000000"/>
          <w:sz w:val="28"/>
          <w:szCs w:val="28"/>
        </w:rPr>
        <w:lastRenderedPageBreak/>
        <w:t>Налог на прибыль организаций</w:t>
      </w:r>
      <w:bookmarkEnd w:id="1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39580B" w:rsidRPr="007A23B8" w:rsidTr="004A7F67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39580B" w:rsidRPr="007A23B8" w:rsidRDefault="0039580B" w:rsidP="002701EC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 налога на прибыль орга</w:t>
            </w:r>
            <w:r w:rsidR="002701EC">
              <w:rPr>
                <w:b/>
                <w:color w:val="000000"/>
              </w:rPr>
              <w:t>низаций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 xml:space="preserve">прибыль, равная полученным доходам, уменьшенным на величину произведенных расходов 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денежное выражение прибыли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 xml:space="preserve">20 процентов </w:t>
            </w:r>
          </w:p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(18 процентов в бюджет субъекта Российской Федерации и 2 процента в федеральный бюджет)</w:t>
            </w:r>
          </w:p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2017 – 2024 гг. - 17 процентов в бюджет субъекта Российской Федерации и 3 процента в федеральный бюджет</w:t>
            </w:r>
          </w:p>
        </w:tc>
      </w:tr>
    </w:tbl>
    <w:p w:rsidR="002A099C" w:rsidRDefault="002A099C" w:rsidP="002105EF">
      <w:pPr>
        <w:widowControl w:val="0"/>
        <w:jc w:val="center"/>
        <w:rPr>
          <w:b/>
          <w:sz w:val="26"/>
          <w:szCs w:val="26"/>
        </w:rPr>
      </w:pPr>
    </w:p>
    <w:p w:rsidR="00A15276" w:rsidRPr="003E2707" w:rsidRDefault="00CA0A14" w:rsidP="003E2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07">
        <w:rPr>
          <w:sz w:val="28"/>
          <w:szCs w:val="28"/>
        </w:rPr>
        <w:t xml:space="preserve">В соответствии с абзацем 5 пункта 1 статьи 284 Налогового кодекса РФ </w:t>
      </w:r>
      <w:r w:rsidR="003E2707" w:rsidRPr="003E2707">
        <w:rPr>
          <w:sz w:val="28"/>
          <w:szCs w:val="28"/>
        </w:rPr>
        <w:t xml:space="preserve">пониженные налоговые ставки по налогу на прибыль организаций, подлежащему зачислению в бюджеты субъектов Российской Федерации, установленные законами субъектов Российской Федерации, принятыми до дня вступления в силу Федерального </w:t>
      </w:r>
      <w:hyperlink r:id="rId8" w:history="1">
        <w:r w:rsidR="003E2707" w:rsidRPr="003E2707">
          <w:rPr>
            <w:sz w:val="28"/>
            <w:szCs w:val="28"/>
          </w:rPr>
          <w:t>закона</w:t>
        </w:r>
      </w:hyperlink>
      <w:r w:rsidR="003E2707" w:rsidRPr="003E2707">
        <w:rPr>
          <w:sz w:val="28"/>
          <w:szCs w:val="28"/>
        </w:rPr>
        <w:t xml:space="preserve"> от 3 августа 2018 года № 302-ФЗ «О внесении изменений в части первую и вторую Налогового кодекса Российской Федерации», подлежат применению налогоплательщиками до даты окончания срока их действия, но не позднее 1 января 2023 года.</w:t>
      </w:r>
    </w:p>
    <w:p w:rsidR="00CA0A14" w:rsidRPr="00A53A73" w:rsidRDefault="00CA0A14" w:rsidP="00CA0A14">
      <w:pPr>
        <w:widowControl w:val="0"/>
        <w:ind w:firstLine="567"/>
        <w:jc w:val="both"/>
        <w:rPr>
          <w:sz w:val="28"/>
          <w:szCs w:val="28"/>
        </w:rPr>
      </w:pPr>
      <w:r w:rsidRPr="00A53A73">
        <w:rPr>
          <w:bCs/>
          <w:sz w:val="28"/>
          <w:szCs w:val="28"/>
        </w:rPr>
        <w:t xml:space="preserve">В соответствии со статьей 1 </w:t>
      </w:r>
      <w:r w:rsidRPr="00A53A73">
        <w:rPr>
          <w:sz w:val="28"/>
          <w:szCs w:val="28"/>
        </w:rPr>
        <w:t>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 в 20</w:t>
      </w:r>
      <w:r w:rsidR="00106C00">
        <w:rPr>
          <w:sz w:val="28"/>
          <w:szCs w:val="28"/>
        </w:rPr>
        <w:t>20</w:t>
      </w:r>
      <w:r w:rsidRPr="00A53A73">
        <w:rPr>
          <w:sz w:val="28"/>
          <w:szCs w:val="28"/>
        </w:rPr>
        <w:t xml:space="preserve"> году </w:t>
      </w:r>
      <w:r w:rsidR="00590DF8" w:rsidRPr="00A53A73">
        <w:rPr>
          <w:sz w:val="28"/>
          <w:szCs w:val="28"/>
        </w:rPr>
        <w:t>установлен</w:t>
      </w:r>
      <w:r w:rsidR="00590DF8">
        <w:rPr>
          <w:sz w:val="28"/>
          <w:szCs w:val="28"/>
        </w:rPr>
        <w:t>ы</w:t>
      </w:r>
      <w:r w:rsidR="00590DF8" w:rsidRPr="00A53A73">
        <w:rPr>
          <w:sz w:val="28"/>
          <w:szCs w:val="28"/>
        </w:rPr>
        <w:t xml:space="preserve"> </w:t>
      </w:r>
      <w:r w:rsidRPr="00A53A73">
        <w:rPr>
          <w:sz w:val="28"/>
          <w:szCs w:val="28"/>
        </w:rPr>
        <w:t>пониженн</w:t>
      </w:r>
      <w:r w:rsidR="00590DF8">
        <w:rPr>
          <w:sz w:val="28"/>
          <w:szCs w:val="28"/>
        </w:rPr>
        <w:t>ые</w:t>
      </w:r>
      <w:r w:rsidRPr="00A53A73">
        <w:rPr>
          <w:sz w:val="28"/>
          <w:szCs w:val="28"/>
        </w:rPr>
        <w:t xml:space="preserve"> налогов</w:t>
      </w:r>
      <w:r w:rsidR="00590DF8">
        <w:rPr>
          <w:sz w:val="28"/>
          <w:szCs w:val="28"/>
        </w:rPr>
        <w:t>ые</w:t>
      </w:r>
      <w:r w:rsidRPr="00A53A73">
        <w:rPr>
          <w:sz w:val="28"/>
          <w:szCs w:val="28"/>
        </w:rPr>
        <w:t xml:space="preserve"> ставк</w:t>
      </w:r>
      <w:r w:rsidR="00590DF8">
        <w:rPr>
          <w:sz w:val="28"/>
          <w:szCs w:val="28"/>
        </w:rPr>
        <w:t>и</w:t>
      </w:r>
      <w:r w:rsidRPr="00A53A73">
        <w:rPr>
          <w:sz w:val="28"/>
          <w:szCs w:val="28"/>
        </w:rPr>
        <w:t xml:space="preserve"> по налогу на прибыль организаций, зачисляемому в республиканский бюджет, для 2 категорий налогоплательщиков.</w:t>
      </w:r>
    </w:p>
    <w:p w:rsidR="00CA0A14" w:rsidRPr="00A53A73" w:rsidRDefault="00CA0A14" w:rsidP="00CA0A1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53A73">
        <w:rPr>
          <w:sz w:val="28"/>
          <w:szCs w:val="28"/>
        </w:rPr>
        <w:t>Общая сумма налоговых расходов по налогу на прибыль организаций за 2020 год составила 102 976 тыс. рублей, что на 19 482 тыс. рублей или на 23,3% больше, чем за 2019 год.</w:t>
      </w:r>
    </w:p>
    <w:p w:rsidR="00A15276" w:rsidRDefault="00A15276" w:rsidP="00A152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01EC" w:rsidRDefault="002701EC" w:rsidP="00106C00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>
        <w:rPr>
          <w:bCs/>
          <w:i/>
          <w:sz w:val="28"/>
          <w:szCs w:val="20"/>
        </w:rPr>
        <w:t>П</w:t>
      </w:r>
      <w:r w:rsidRPr="002701EC">
        <w:rPr>
          <w:bCs/>
          <w:i/>
          <w:sz w:val="28"/>
          <w:szCs w:val="20"/>
        </w:rPr>
        <w:t>ониженн</w:t>
      </w:r>
      <w:r w:rsidR="00590DF8">
        <w:rPr>
          <w:bCs/>
          <w:i/>
          <w:sz w:val="28"/>
          <w:szCs w:val="20"/>
        </w:rPr>
        <w:t>ая</w:t>
      </w:r>
      <w:r w:rsidRPr="002701EC">
        <w:rPr>
          <w:bCs/>
          <w:i/>
          <w:sz w:val="28"/>
          <w:szCs w:val="20"/>
        </w:rPr>
        <w:t xml:space="preserve"> налогов</w:t>
      </w:r>
      <w:r w:rsidR="00590DF8">
        <w:rPr>
          <w:bCs/>
          <w:i/>
          <w:sz w:val="28"/>
          <w:szCs w:val="20"/>
        </w:rPr>
        <w:t>ая</w:t>
      </w:r>
      <w:r w:rsidRPr="002701EC">
        <w:rPr>
          <w:bCs/>
          <w:i/>
          <w:sz w:val="28"/>
          <w:szCs w:val="20"/>
        </w:rPr>
        <w:t xml:space="preserve"> ставк</w:t>
      </w:r>
      <w:r w:rsidR="00590DF8">
        <w:rPr>
          <w:bCs/>
          <w:i/>
          <w:sz w:val="28"/>
          <w:szCs w:val="20"/>
        </w:rPr>
        <w:t>а</w:t>
      </w:r>
      <w:r w:rsidRPr="002701EC">
        <w:rPr>
          <w:bCs/>
          <w:i/>
          <w:sz w:val="28"/>
          <w:szCs w:val="20"/>
        </w:rPr>
        <w:t xml:space="preserve"> для </w:t>
      </w:r>
      <w:r w:rsidRPr="002701EC">
        <w:rPr>
          <w:i/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сфере.</w:t>
      </w:r>
    </w:p>
    <w:p w:rsidR="00CA0A14" w:rsidRPr="00CA0A14" w:rsidRDefault="00CA0A14" w:rsidP="00CA0A14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864"/>
        <w:gridCol w:w="874"/>
        <w:gridCol w:w="872"/>
        <w:gridCol w:w="872"/>
        <w:gridCol w:w="964"/>
        <w:gridCol w:w="994"/>
        <w:gridCol w:w="892"/>
      </w:tblGrid>
      <w:tr w:rsidR="002701EC" w:rsidRPr="007A23B8" w:rsidTr="00CA0A14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CA0A14" w:rsidRDefault="00CA0A14" w:rsidP="002701EC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2701EC" w:rsidRPr="00CA0A14" w:rsidRDefault="00CA0A14" w:rsidP="00CA0A14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CA0A14" w:rsidRPr="00CA0A14" w:rsidRDefault="00CA0A14" w:rsidP="002701EC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000000" w:fill="FFFFFF"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CA0A14" w:rsidRPr="00CA0A14" w:rsidRDefault="00CA0A14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CA0A14" w:rsidRDefault="002701EC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2701EC" w:rsidRPr="00CA0A14" w:rsidRDefault="00CA0A14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 w:rsidR="00CA0A14"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 w:rsidR="00CA0A14"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2701EC" w:rsidRPr="007A23B8" w:rsidTr="00CA0A14">
        <w:trPr>
          <w:trHeight w:val="20"/>
        </w:trPr>
        <w:tc>
          <w:tcPr>
            <w:tcW w:w="1783" w:type="pct"/>
            <w:shd w:val="clear" w:color="auto" w:fill="E7E6E6" w:themeFill="background2"/>
            <w:noWrap/>
            <w:vAlign w:val="center"/>
            <w:hideMark/>
          </w:tcPr>
          <w:p w:rsidR="002701EC" w:rsidRPr="00CA0A14" w:rsidRDefault="00106C00" w:rsidP="002701EC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39" w:type="pct"/>
            <w:shd w:val="clear" w:color="auto" w:fill="E7E6E6" w:themeFill="background2"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80 199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83 494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102 972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107 091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111 375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2701EC" w:rsidRPr="00CA0A14" w:rsidRDefault="002701EC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701EC" w:rsidRPr="007A23B8" w:rsidTr="00CA0A14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0D198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39" w:type="pct"/>
            <w:shd w:val="clear" w:color="000000" w:fill="FFFFFF"/>
            <w:vAlign w:val="center"/>
          </w:tcPr>
          <w:p w:rsidR="002701EC" w:rsidRPr="00CA0A14" w:rsidRDefault="002701EC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80 199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2701EC" w:rsidRPr="00CA0A14" w:rsidRDefault="002701EC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83 494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102 972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107 091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111 375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2701EC" w:rsidRPr="00CA0A14" w:rsidRDefault="002701EC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701EC" w:rsidRPr="007A23B8" w:rsidTr="00CA0A14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106C0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</w:t>
            </w:r>
            <w:r w:rsidR="00106C00">
              <w:rPr>
                <w:i/>
                <w:iCs/>
                <w:color w:val="000000"/>
                <w:sz w:val="22"/>
                <w:szCs w:val="22"/>
              </w:rPr>
              <w:t>дных обязательств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2701EC" w:rsidRPr="007A23B8" w:rsidTr="00CA0A14"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Не распределенные 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</w:t>
            </w:r>
            <w:r w:rsidR="00C75710" w:rsidRPr="00CA0A14">
              <w:rPr>
                <w:color w:val="000000"/>
                <w:sz w:val="22"/>
                <w:szCs w:val="22"/>
              </w:rPr>
              <w:t>, куратор налоговых расходов- Минэкономразвития Республики Алтай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ст.1, ч.1 Закона Республики Алтай № 82-РЗ от</w:t>
            </w:r>
            <w:r w:rsidR="00C75710" w:rsidRPr="00CA0A14"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25.09.2008 г.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0D1984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</w:t>
            </w:r>
            <w:r w:rsidR="00A74042" w:rsidRPr="00CA0A14">
              <w:rPr>
                <w:color w:val="000000"/>
                <w:sz w:val="22"/>
                <w:szCs w:val="22"/>
              </w:rPr>
              <w:t>2009</w:t>
            </w:r>
            <w:r w:rsidR="00D95D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</w:t>
            </w:r>
            <w:r w:rsidR="00A15276" w:rsidRPr="00CA0A14">
              <w:rPr>
                <w:i/>
                <w:iCs/>
                <w:color w:val="000000"/>
                <w:sz w:val="22"/>
                <w:szCs w:val="22"/>
              </w:rPr>
              <w:t>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A74042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0D1984" w:rsidRDefault="000D1984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984" w:rsidRDefault="002701EC" w:rsidP="000D19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sz w:val="28"/>
          <w:szCs w:val="28"/>
        </w:rPr>
        <w:t>Частью</w:t>
      </w:r>
      <w:r w:rsidRPr="00A53CCF">
        <w:rPr>
          <w:sz w:val="28"/>
          <w:szCs w:val="28"/>
        </w:rPr>
        <w:t xml:space="preserve"> 1 статьи 1 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</w:t>
      </w:r>
      <w:r>
        <w:rPr>
          <w:sz w:val="28"/>
          <w:szCs w:val="28"/>
        </w:rPr>
        <w:t>»</w:t>
      </w:r>
      <w:r w:rsidRPr="002701EC">
        <w:rPr>
          <w:sz w:val="28"/>
          <w:szCs w:val="28"/>
        </w:rPr>
        <w:t xml:space="preserve"> </w:t>
      </w:r>
      <w:r w:rsidRPr="00A53CCF">
        <w:rPr>
          <w:sz w:val="28"/>
          <w:szCs w:val="28"/>
        </w:rPr>
        <w:t xml:space="preserve">установлена </w:t>
      </w:r>
      <w:r w:rsidRPr="00A53CCF">
        <w:rPr>
          <w:bCs/>
          <w:sz w:val="28"/>
          <w:szCs w:val="20"/>
        </w:rPr>
        <w:t>пониженная налоговая ставка налога на прибыль организаций в размере 13,5 процентов</w:t>
      </w:r>
      <w:r w:rsidRPr="00A53CCF">
        <w:rPr>
          <w:sz w:val="28"/>
          <w:szCs w:val="28"/>
        </w:rPr>
        <w:t xml:space="preserve"> для организаций - социальных инвесторов Республики Алтай, являющихся участниками республиканской инвестиционной программы в социальной сфере</w:t>
      </w:r>
      <w:r w:rsidRPr="00A53CCF">
        <w:rPr>
          <w:bCs/>
          <w:sz w:val="28"/>
          <w:szCs w:val="20"/>
        </w:rPr>
        <w:t>.</w:t>
      </w:r>
    </w:p>
    <w:p w:rsidR="0084793D" w:rsidRDefault="0084793D" w:rsidP="00C757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 2020 году правом на применение пониженной налоговой ставки при исчислении налога на прибыль организаций воспользовались 46 организаций (в 2019 году – 52).</w:t>
      </w:r>
    </w:p>
    <w:p w:rsidR="00C75710" w:rsidRDefault="000D1984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 xml:space="preserve">формирования и реализации республиканской инвестиционной программы в социальной сфере, утвержденном </w:t>
      </w:r>
      <w:r w:rsidR="00404F4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Республики Алтай от 26 декабря 2017 года </w:t>
      </w:r>
      <w:r w:rsidR="00AC03BB">
        <w:rPr>
          <w:sz w:val="28"/>
          <w:szCs w:val="28"/>
        </w:rPr>
        <w:t>№</w:t>
      </w:r>
      <w:r>
        <w:rPr>
          <w:sz w:val="28"/>
          <w:szCs w:val="28"/>
        </w:rPr>
        <w:t xml:space="preserve"> 353</w:t>
      </w:r>
      <w:r w:rsidR="00C75710">
        <w:rPr>
          <w:sz w:val="28"/>
          <w:szCs w:val="28"/>
        </w:rPr>
        <w:t>,</w:t>
      </w:r>
      <w:r w:rsidRPr="000D1984">
        <w:rPr>
          <w:sz w:val="28"/>
          <w:szCs w:val="28"/>
        </w:rPr>
        <w:t xml:space="preserve"> </w:t>
      </w:r>
      <w:r w:rsidR="00C75710" w:rsidRPr="00C75710">
        <w:rPr>
          <w:b/>
          <w:sz w:val="28"/>
          <w:szCs w:val="28"/>
        </w:rPr>
        <w:t>р</w:t>
      </w:r>
      <w:r w:rsidRPr="00C75710">
        <w:rPr>
          <w:b/>
          <w:sz w:val="28"/>
          <w:szCs w:val="28"/>
        </w:rPr>
        <w:t>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</w:t>
      </w:r>
      <w:r w:rsidR="00C75710">
        <w:rPr>
          <w:sz w:val="28"/>
          <w:szCs w:val="28"/>
        </w:rPr>
        <w:t>.</w:t>
      </w:r>
      <w:r w:rsidR="00C75710" w:rsidRPr="00C75710">
        <w:rPr>
          <w:sz w:val="28"/>
          <w:szCs w:val="28"/>
        </w:rPr>
        <w:t xml:space="preserve"> </w:t>
      </w:r>
    </w:p>
    <w:p w:rsidR="00C75710" w:rsidRDefault="00C75710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C75710" w:rsidRDefault="00C75710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D47A3A" w:rsidRDefault="000D1984" w:rsidP="00D47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="00D47A3A">
        <w:rPr>
          <w:bCs/>
          <w:sz w:val="28"/>
          <w:szCs w:val="20"/>
        </w:rPr>
        <w:t xml:space="preserve">В 2020 году на территории Республики Алтай действовала инвестиционная программа в социальной сфере, утвержденная </w:t>
      </w:r>
      <w:r w:rsidR="00AC03BB">
        <w:rPr>
          <w:bCs/>
          <w:sz w:val="28"/>
          <w:szCs w:val="20"/>
        </w:rPr>
        <w:t>п</w:t>
      </w:r>
      <w:r w:rsidR="00D47A3A">
        <w:rPr>
          <w:bCs/>
          <w:sz w:val="28"/>
          <w:szCs w:val="20"/>
        </w:rPr>
        <w:t>остановлением Правительства Республики Алтай от 28</w:t>
      </w:r>
      <w:r w:rsidR="00BE7DAF">
        <w:rPr>
          <w:bCs/>
          <w:sz w:val="28"/>
          <w:szCs w:val="20"/>
        </w:rPr>
        <w:t xml:space="preserve"> ноября 2</w:t>
      </w:r>
      <w:r w:rsidR="00D47A3A">
        <w:rPr>
          <w:bCs/>
          <w:sz w:val="28"/>
          <w:szCs w:val="20"/>
        </w:rPr>
        <w:t xml:space="preserve">018 </w:t>
      </w:r>
      <w:r w:rsidR="00BE7DAF">
        <w:rPr>
          <w:bCs/>
          <w:sz w:val="28"/>
          <w:szCs w:val="20"/>
        </w:rPr>
        <w:t xml:space="preserve">года </w:t>
      </w:r>
      <w:r w:rsidR="00D47A3A">
        <w:rPr>
          <w:bCs/>
          <w:sz w:val="28"/>
          <w:szCs w:val="20"/>
        </w:rPr>
        <w:t xml:space="preserve">№ 372, предусматривающая </w:t>
      </w:r>
      <w:r w:rsidR="00D47A3A">
        <w:rPr>
          <w:bCs/>
          <w:sz w:val="28"/>
          <w:szCs w:val="20"/>
        </w:rPr>
        <w:lastRenderedPageBreak/>
        <w:t>реализацию мероприятия «с</w:t>
      </w:r>
      <w:r w:rsidR="00D47A3A">
        <w:rPr>
          <w:sz w:val="28"/>
          <w:szCs w:val="28"/>
        </w:rPr>
        <w:t>троительство общеобразовательной школы на 275 учащихся в микрорайоне «Заимка», г. Горно-Алтайск, м-н Заимка», заказчиком которого выступала Администрация муниципального образования г. Горно-Алтайска.</w:t>
      </w:r>
    </w:p>
    <w:p w:rsidR="00F60941" w:rsidRDefault="00F60941" w:rsidP="00F6094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6 250 тыс. рублей. </w:t>
      </w:r>
    </w:p>
    <w:p w:rsidR="002701EC" w:rsidRDefault="009E2443" w:rsidP="009E24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Количество </w:t>
      </w:r>
      <w:r w:rsidRPr="009E2443">
        <w:rPr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сфере,</w:t>
      </w:r>
      <w:r>
        <w:rPr>
          <w:sz w:val="28"/>
          <w:szCs w:val="28"/>
        </w:rPr>
        <w:t xml:space="preserve"> в 2020 году составило 63</w:t>
      </w:r>
      <w:r w:rsidR="000E2595">
        <w:rPr>
          <w:sz w:val="28"/>
          <w:szCs w:val="28"/>
        </w:rPr>
        <w:t>, которыми</w:t>
      </w:r>
      <w:r w:rsidR="000E2595" w:rsidRPr="000E2595">
        <w:t xml:space="preserve"> </w:t>
      </w:r>
      <w:r w:rsidR="000E2595">
        <w:rPr>
          <w:sz w:val="28"/>
          <w:szCs w:val="28"/>
        </w:rPr>
        <w:t xml:space="preserve">кроме инвестиционных платежей </w:t>
      </w:r>
      <w:r w:rsidR="000E2595" w:rsidRPr="000E2595">
        <w:rPr>
          <w:sz w:val="28"/>
          <w:szCs w:val="28"/>
        </w:rPr>
        <w:t>перечислено налоговых платежей в консолидированный бюджет Республики Алтай 722 474 тыс. рублей</w:t>
      </w:r>
      <w:r w:rsidR="000E2595">
        <w:rPr>
          <w:sz w:val="28"/>
          <w:szCs w:val="28"/>
        </w:rPr>
        <w:t>.</w:t>
      </w:r>
    </w:p>
    <w:p w:rsidR="00D81F40" w:rsidRDefault="00B86B6D" w:rsidP="00B86B6D">
      <w:pPr>
        <w:widowControl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sz w:val="28"/>
          <w:szCs w:val="28"/>
        </w:rPr>
        <w:t>На период 2021</w:t>
      </w:r>
      <w:r w:rsidR="004547D1">
        <w:rPr>
          <w:sz w:val="28"/>
          <w:szCs w:val="28"/>
        </w:rPr>
        <w:t xml:space="preserve"> </w:t>
      </w:r>
      <w:r w:rsidR="00106C00">
        <w:rPr>
          <w:sz w:val="28"/>
          <w:szCs w:val="28"/>
        </w:rPr>
        <w:t xml:space="preserve">и </w:t>
      </w:r>
      <w:r>
        <w:rPr>
          <w:sz w:val="28"/>
          <w:szCs w:val="28"/>
        </w:rPr>
        <w:t>2022 год</w:t>
      </w:r>
      <w:r w:rsidR="00106C00">
        <w:rPr>
          <w:sz w:val="28"/>
          <w:szCs w:val="28"/>
        </w:rPr>
        <w:t>ов</w:t>
      </w:r>
      <w:r>
        <w:rPr>
          <w:sz w:val="28"/>
          <w:szCs w:val="28"/>
        </w:rPr>
        <w:t xml:space="preserve"> инвестиционной программой в социальной сфере запланированы следующие мероприятия:</w:t>
      </w:r>
    </w:p>
    <w:p w:rsidR="00B86B6D" w:rsidRDefault="00B86B6D" w:rsidP="00BD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86B6D">
        <w:rPr>
          <w:sz w:val="28"/>
          <w:szCs w:val="28"/>
        </w:rPr>
        <w:t>троительство общеобразовательной школы в с. Усть-Кокса, Усть-Коксинский район, ул. Садовая 2</w:t>
      </w:r>
      <w:r>
        <w:rPr>
          <w:sz w:val="28"/>
          <w:szCs w:val="28"/>
        </w:rPr>
        <w:t xml:space="preserve"> (в 2021</w:t>
      </w:r>
      <w:r w:rsidR="00BD0223">
        <w:rPr>
          <w:sz w:val="28"/>
          <w:szCs w:val="28"/>
        </w:rPr>
        <w:t xml:space="preserve"> году</w:t>
      </w:r>
      <w:r>
        <w:rPr>
          <w:sz w:val="28"/>
          <w:szCs w:val="28"/>
        </w:rPr>
        <w:t>);</w:t>
      </w:r>
    </w:p>
    <w:p w:rsidR="00B86B6D" w:rsidRDefault="00B86B6D" w:rsidP="00BD0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средней общеобразовательной школы </w:t>
      </w:r>
      <w:r w:rsidR="00BD0223">
        <w:rPr>
          <w:sz w:val="28"/>
          <w:szCs w:val="28"/>
        </w:rPr>
        <w:t>№</w:t>
      </w:r>
      <w:r>
        <w:rPr>
          <w:sz w:val="28"/>
          <w:szCs w:val="28"/>
        </w:rPr>
        <w:t xml:space="preserve"> 7 г. Горно-Алтайска на 750 мест по адресу: г. Горно-Алтайск, ул. Алтайская, 40 (в 2022 </w:t>
      </w:r>
      <w:r w:rsidR="00BD0223">
        <w:rPr>
          <w:sz w:val="28"/>
          <w:szCs w:val="28"/>
        </w:rPr>
        <w:t>году</w:t>
      </w:r>
      <w:r>
        <w:rPr>
          <w:sz w:val="28"/>
          <w:szCs w:val="28"/>
        </w:rPr>
        <w:t>).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0852A6" w:rsidRPr="000852A6" w:rsidRDefault="000852A6" w:rsidP="002C40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4E90" w:rsidRPr="00106C00" w:rsidRDefault="00974E90" w:rsidP="00974E9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Пониженн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налогов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ставк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D6FE9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</w:t>
      </w:r>
      <w:r w:rsidR="00DD6FE9" w:rsidRPr="00106C0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прибыль организаций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A1CD0" w:rsidRPr="00106C00">
        <w:rPr>
          <w:rFonts w:ascii="Times New Roman" w:hAnsi="Times New Roman" w:cs="Times New Roman"/>
          <w:i/>
          <w:sz w:val="28"/>
          <w:szCs w:val="28"/>
          <w:u w:val="single"/>
        </w:rPr>
        <w:t>организаци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2A1CD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112F27" w:rsidRPr="00106C00">
        <w:rPr>
          <w:rFonts w:ascii="Times New Roman" w:hAnsi="Times New Roman" w:cs="Times New Roman"/>
          <w:i/>
          <w:sz w:val="28"/>
          <w:szCs w:val="28"/>
          <w:u w:val="single"/>
        </w:rPr>
        <w:t>реализующи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112F27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>инвестиционные проекты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 статусом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регионального значения</w:t>
      </w:r>
      <w:r w:rsidR="005824D5" w:rsidRPr="00106C0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74E90" w:rsidRDefault="00974E90" w:rsidP="0097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6C00" w:rsidRPr="00CA0A14" w:rsidRDefault="00106C00" w:rsidP="00106C0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864"/>
        <w:gridCol w:w="874"/>
        <w:gridCol w:w="872"/>
        <w:gridCol w:w="872"/>
        <w:gridCol w:w="964"/>
        <w:gridCol w:w="994"/>
        <w:gridCol w:w="892"/>
      </w:tblGrid>
      <w:tr w:rsidR="00106C00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106C00" w:rsidRDefault="00106C00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106C00" w:rsidRPr="00CA0A14" w:rsidRDefault="00106C00" w:rsidP="00BF135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106C00" w:rsidRPr="00CA0A14" w:rsidRDefault="00106C00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000000" w:fill="FFFFFF"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106C00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106C00" w:rsidRPr="007A23B8" w:rsidTr="00BF135D">
        <w:trPr>
          <w:trHeight w:val="20"/>
        </w:trPr>
        <w:tc>
          <w:tcPr>
            <w:tcW w:w="1783" w:type="pct"/>
            <w:shd w:val="clear" w:color="auto" w:fill="E7E6E6" w:themeFill="background2"/>
            <w:noWrap/>
            <w:vAlign w:val="center"/>
            <w:hideMark/>
          </w:tcPr>
          <w:p w:rsidR="00106C00" w:rsidRPr="00CA0A14" w:rsidRDefault="00106C00" w:rsidP="00BF135D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39" w:type="pct"/>
            <w:shd w:val="clear" w:color="auto" w:fill="E7E6E6" w:themeFill="background2"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106C00" w:rsidRPr="00CA0A14" w:rsidRDefault="00106C00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A14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06C00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39" w:type="pct"/>
            <w:shd w:val="clear" w:color="000000" w:fill="FFFFFF"/>
            <w:vAlign w:val="center"/>
          </w:tcPr>
          <w:p w:rsidR="00106C00" w:rsidRPr="00CA0A14" w:rsidRDefault="00106C00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106C00" w:rsidRPr="00CA0A14" w:rsidRDefault="00106C00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106C00" w:rsidRPr="00CA0A14" w:rsidRDefault="00106C00" w:rsidP="00BF135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06C00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106C0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106C00" w:rsidRPr="007A23B8" w:rsidTr="00BF135D"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Алтай, куратор налоговых расходов- Минэкономразвития Республики Алтай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106C0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ст.1, ч.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82-РЗ от 25.09.2008 г.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01.01.2009</w:t>
            </w:r>
            <w:r w:rsidR="00E75D16"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106C00" w:rsidRPr="0084793D" w:rsidRDefault="0084793D" w:rsidP="0084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793D">
        <w:rPr>
          <w:rFonts w:ascii="Times New Roman" w:hAnsi="Times New Roman" w:cs="Times New Roman"/>
          <w:sz w:val="28"/>
          <w:szCs w:val="28"/>
        </w:rPr>
        <w:lastRenderedPageBreak/>
        <w:t xml:space="preserve">Частью 3 статьи 1 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 установлена </w:t>
      </w:r>
      <w:r w:rsidRPr="0084793D">
        <w:rPr>
          <w:rFonts w:ascii="Times New Roman" w:hAnsi="Times New Roman" w:cs="Times New Roman"/>
          <w:bCs/>
          <w:sz w:val="28"/>
        </w:rPr>
        <w:t>пониженная налоговая ставка налога на прибыль организаций в размере 13,5 процентов</w:t>
      </w:r>
      <w:r w:rsidRPr="0084793D"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на территории Республики Алтай инвестиционные проекты со статусом регионального значения. </w:t>
      </w:r>
    </w:p>
    <w:p w:rsidR="008D0F82" w:rsidRDefault="008D0F82" w:rsidP="008D0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F82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 придании инвестиционным проектам, реализуемым на территории Республики Алтай, статуса регионального значения, утвержденного постановлением Правительства Республики Алтай от</w:t>
      </w:r>
      <w:bookmarkStart w:id="2" w:name="_GoBack"/>
      <w:bookmarkEnd w:id="2"/>
      <w:r w:rsidR="004A7F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B13191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2007 </w:t>
      </w:r>
      <w:r w:rsidR="00B13191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140, инвестиционным проектом регионального значения является инвестиционный проект, реализуемый на территории Республики Алтай, характеризующийся высокими показателями финансово-экономической, социальной и бюджетной эффективности, направленный на реализацию стратегических приоритетов социально-экономического развития Республики Алтай</w:t>
      </w:r>
    </w:p>
    <w:p w:rsidR="000B22F4" w:rsidRDefault="008D0F82" w:rsidP="008D0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Статус регионального значения придается инвестиционному проекту, суммарный объем капитальных вложений в который составляет не менее ста миллионов рублей, по агропромышленному комплексу - не менее пятидесяти миллионов рублей. Инвестиционный проект должен осуществляться юридическими лицами или индивидуальными предпринимателями, зарегистрированными в установленном законодательством Российской Федерации порядке на территории Республики Алтай, а также юридическими лицами, состоящими на учете в налоговых органах на территории Республики Алтай, по месту нахождения их обособленных подразделений, имеющих отдельный баланс. </w:t>
      </w:r>
    </w:p>
    <w:p w:rsidR="008D0F82" w:rsidRDefault="008D0F82" w:rsidP="000B2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 должен реализовываться по следующим направлениям:</w:t>
      </w:r>
    </w:p>
    <w:p w:rsidR="008D0F82" w:rsidRDefault="008D0F82" w:rsidP="00974E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агропромышленный комплекс;</w:t>
      </w:r>
    </w:p>
    <w:p w:rsidR="008D0F82" w:rsidRDefault="008D0F82" w:rsidP="00974E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обрабатывающие производства;</w:t>
      </w:r>
    </w:p>
    <w:p w:rsidR="008D0F82" w:rsidRDefault="008D0F82" w:rsidP="008D0F8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услуги туризма (деятельность гостиниц и ресторанов, санаторно-курортная, оздоровительная деятельность, деятельность по организации отдыха и развлечений);</w:t>
      </w:r>
    </w:p>
    <w:p w:rsidR="008D0F82" w:rsidRDefault="008D0F82" w:rsidP="008D0F8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(электроэнергия, газ и водоснабжение, деятельность по предоставлению коммунальных услуг, транспорт и связь);</w:t>
      </w:r>
    </w:p>
    <w:p w:rsidR="002C4027" w:rsidRDefault="00A50FFE" w:rsidP="0084793D">
      <w:pPr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>В 20</w:t>
      </w:r>
      <w:r w:rsidR="00106C00" w:rsidRPr="000E2595">
        <w:rPr>
          <w:sz w:val="28"/>
          <w:szCs w:val="28"/>
        </w:rPr>
        <w:t>20</w:t>
      </w:r>
      <w:r w:rsidRPr="000E2595">
        <w:rPr>
          <w:sz w:val="28"/>
          <w:szCs w:val="28"/>
        </w:rPr>
        <w:t xml:space="preserve"> году </w:t>
      </w:r>
      <w:r w:rsidR="00737F51" w:rsidRPr="000E2595">
        <w:rPr>
          <w:sz w:val="28"/>
          <w:szCs w:val="28"/>
        </w:rPr>
        <w:t xml:space="preserve">на территории Республики Алтай </w:t>
      </w:r>
      <w:r w:rsidR="002C4027" w:rsidRPr="000E2595">
        <w:rPr>
          <w:sz w:val="28"/>
          <w:szCs w:val="28"/>
        </w:rPr>
        <w:t>организациями</w:t>
      </w:r>
      <w:r w:rsidR="002C4027">
        <w:rPr>
          <w:sz w:val="28"/>
          <w:szCs w:val="28"/>
        </w:rPr>
        <w:t xml:space="preserve"> осуществлялась</w:t>
      </w:r>
      <w:r w:rsidR="002C4027" w:rsidRPr="000E2595">
        <w:rPr>
          <w:sz w:val="28"/>
          <w:szCs w:val="28"/>
        </w:rPr>
        <w:t xml:space="preserve"> </w:t>
      </w:r>
      <w:r w:rsidRPr="000E2595">
        <w:rPr>
          <w:sz w:val="28"/>
          <w:szCs w:val="28"/>
        </w:rPr>
        <w:t>реализация</w:t>
      </w:r>
      <w:r w:rsidR="00317148" w:rsidRPr="000E2595">
        <w:rPr>
          <w:sz w:val="28"/>
          <w:szCs w:val="28"/>
        </w:rPr>
        <w:t xml:space="preserve"> инвестиционны</w:t>
      </w:r>
      <w:r w:rsidRPr="000E2595">
        <w:rPr>
          <w:sz w:val="28"/>
          <w:szCs w:val="28"/>
        </w:rPr>
        <w:t>х</w:t>
      </w:r>
      <w:r w:rsidR="00317148" w:rsidRPr="000E2595">
        <w:rPr>
          <w:sz w:val="28"/>
          <w:szCs w:val="28"/>
        </w:rPr>
        <w:t xml:space="preserve"> проект</w:t>
      </w:r>
      <w:r w:rsidRPr="000E2595">
        <w:rPr>
          <w:sz w:val="28"/>
          <w:szCs w:val="28"/>
        </w:rPr>
        <w:t xml:space="preserve">ов </w:t>
      </w:r>
      <w:r w:rsidR="00737F51" w:rsidRPr="000E2595">
        <w:rPr>
          <w:sz w:val="28"/>
          <w:szCs w:val="28"/>
        </w:rPr>
        <w:t>со</w:t>
      </w:r>
      <w:r w:rsidRPr="000E2595">
        <w:rPr>
          <w:sz w:val="28"/>
          <w:szCs w:val="28"/>
        </w:rPr>
        <w:t xml:space="preserve"> статусом</w:t>
      </w:r>
      <w:r w:rsidR="00317148" w:rsidRPr="000E2595">
        <w:rPr>
          <w:sz w:val="28"/>
          <w:szCs w:val="28"/>
        </w:rPr>
        <w:t xml:space="preserve"> регионального значения</w:t>
      </w:r>
      <w:r w:rsidR="006A6ED3" w:rsidRPr="000E2595">
        <w:rPr>
          <w:sz w:val="28"/>
          <w:szCs w:val="28"/>
        </w:rPr>
        <w:t xml:space="preserve"> </w:t>
      </w:r>
      <w:r w:rsidR="002C4027">
        <w:rPr>
          <w:sz w:val="28"/>
          <w:szCs w:val="28"/>
        </w:rPr>
        <w:t>в количестве</w:t>
      </w:r>
      <w:r w:rsidRPr="000E2595">
        <w:rPr>
          <w:sz w:val="28"/>
          <w:szCs w:val="28"/>
        </w:rPr>
        <w:t xml:space="preserve"> </w:t>
      </w:r>
      <w:r w:rsidR="00BE0EA1" w:rsidRPr="000E2595">
        <w:rPr>
          <w:sz w:val="28"/>
          <w:szCs w:val="28"/>
        </w:rPr>
        <w:t>23</w:t>
      </w:r>
      <w:r w:rsidR="002C4027">
        <w:rPr>
          <w:sz w:val="28"/>
          <w:szCs w:val="28"/>
        </w:rPr>
        <w:t xml:space="preserve">, из них: </w:t>
      </w:r>
    </w:p>
    <w:p w:rsidR="002C4027" w:rsidRDefault="002C4027" w:rsidP="0084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в сфере туризма и санаторно-курортного комплекса;</w:t>
      </w:r>
    </w:p>
    <w:p w:rsidR="00590DF8" w:rsidRDefault="002C4027" w:rsidP="0084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DF8">
        <w:rPr>
          <w:sz w:val="28"/>
          <w:szCs w:val="28"/>
        </w:rPr>
        <w:t>5</w:t>
      </w:r>
      <w:r>
        <w:rPr>
          <w:sz w:val="28"/>
          <w:szCs w:val="28"/>
        </w:rPr>
        <w:t xml:space="preserve"> в сфере</w:t>
      </w:r>
      <w:r w:rsidR="00590DF8">
        <w:rPr>
          <w:sz w:val="28"/>
          <w:szCs w:val="28"/>
        </w:rPr>
        <w:t xml:space="preserve"> агропромышленного комплекса и пищевой переработки;</w:t>
      </w:r>
    </w:p>
    <w:p w:rsidR="00590DF8" w:rsidRDefault="00590DF8" w:rsidP="0084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0B22F4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развития инфраструктуры;</w:t>
      </w:r>
    </w:p>
    <w:p w:rsidR="00590DF8" w:rsidRDefault="00590DF8" w:rsidP="0084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в сфере обрабатывающих производств.</w:t>
      </w:r>
    </w:p>
    <w:p w:rsidR="00590DF8" w:rsidRDefault="00590DF8" w:rsidP="0084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Инвестиционные проекты со статусом регионального значения реализуются на территории Майминского, Турочакского, Усть-Коксинского, Шебалинского и Чемальского районов Республики Алтай.</w:t>
      </w:r>
    </w:p>
    <w:p w:rsidR="00590DF8" w:rsidRPr="00590DF8" w:rsidRDefault="00590DF8" w:rsidP="00590DF8">
      <w:pPr>
        <w:ind w:firstLine="567"/>
        <w:jc w:val="both"/>
        <w:rPr>
          <w:sz w:val="28"/>
          <w:szCs w:val="28"/>
        </w:rPr>
      </w:pPr>
      <w:r w:rsidRPr="00590DF8">
        <w:rPr>
          <w:sz w:val="28"/>
          <w:szCs w:val="28"/>
        </w:rPr>
        <w:t>Реализация инвестиционных проектов предусмотрена по 2030 год включительно, в результате чего в экономику региона за весь период реализации данных инвестиционных проектов будет привлечено 25,1 млрд. руб. и создано 2600 рабочих мест. Меры государственной поддержки, оказываемые инвестиционным проектам, направлены на получение бюджетного и социально-экономического эффекта в долгосрочной перспективе после реализации инвестиционной стадии проект</w:t>
      </w:r>
      <w:r w:rsidR="00896841">
        <w:rPr>
          <w:sz w:val="28"/>
          <w:szCs w:val="28"/>
        </w:rPr>
        <w:t>ов</w:t>
      </w:r>
      <w:r w:rsidRPr="00590DF8">
        <w:rPr>
          <w:sz w:val="28"/>
          <w:szCs w:val="28"/>
        </w:rPr>
        <w:t xml:space="preserve"> и запуска производства.</w:t>
      </w:r>
    </w:p>
    <w:p w:rsidR="000B22F4" w:rsidRDefault="00590DF8" w:rsidP="0084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0EA1" w:rsidRPr="000E2595">
        <w:rPr>
          <w:sz w:val="28"/>
          <w:szCs w:val="28"/>
        </w:rPr>
        <w:t xml:space="preserve"> течение 2020 года по указанным проектам </w:t>
      </w:r>
      <w:r>
        <w:rPr>
          <w:sz w:val="28"/>
          <w:szCs w:val="28"/>
        </w:rPr>
        <w:t xml:space="preserve">организациями, их реализующими, </w:t>
      </w:r>
      <w:r w:rsidR="000E2595">
        <w:rPr>
          <w:sz w:val="28"/>
          <w:szCs w:val="28"/>
        </w:rPr>
        <w:t>произведены</w:t>
      </w:r>
      <w:r w:rsidR="00BE0EA1" w:rsidRPr="000E2595">
        <w:rPr>
          <w:sz w:val="28"/>
          <w:szCs w:val="28"/>
        </w:rPr>
        <w:t xml:space="preserve"> вложения на сумму 786,2 млн. руб., создано 70 рабочих мест, уплачено налогов во все уровни бюджетной системы и внебюджетные фонды - 262,5 млн. руб.</w:t>
      </w:r>
      <w:r w:rsidR="00BE0EA1" w:rsidRPr="00BE0EA1">
        <w:rPr>
          <w:sz w:val="28"/>
          <w:szCs w:val="28"/>
        </w:rPr>
        <w:t xml:space="preserve"> </w:t>
      </w:r>
    </w:p>
    <w:p w:rsidR="000E2595" w:rsidRDefault="0084793D" w:rsidP="0084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</w:t>
      </w:r>
      <w:r>
        <w:rPr>
          <w:bCs/>
          <w:sz w:val="28"/>
          <w:szCs w:val="20"/>
        </w:rPr>
        <w:t xml:space="preserve">на применение пониженной налоговой ставки при исчислении налога на прибыль организаций </w:t>
      </w:r>
      <w:r w:rsidR="000B22F4">
        <w:rPr>
          <w:bCs/>
          <w:sz w:val="28"/>
          <w:szCs w:val="20"/>
        </w:rPr>
        <w:t xml:space="preserve">за 2020 год </w:t>
      </w:r>
      <w:r>
        <w:rPr>
          <w:bCs/>
          <w:sz w:val="28"/>
          <w:szCs w:val="20"/>
        </w:rPr>
        <w:t>воспользовалась 1 организация.</w:t>
      </w:r>
    </w:p>
    <w:p w:rsidR="00051186" w:rsidRDefault="000E2595" w:rsidP="003A2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0E2595" w:rsidRDefault="000E2595" w:rsidP="003A2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Оценка налогового расхода осуществлена в части достижения целевого показателя государственной программы </w:t>
      </w:r>
      <w:r w:rsidR="00896841">
        <w:rPr>
          <w:sz w:val="28"/>
          <w:szCs w:val="28"/>
        </w:rPr>
        <w:t>«</w:t>
      </w:r>
      <w:r w:rsidRPr="000E2595">
        <w:rPr>
          <w:sz w:val="28"/>
          <w:szCs w:val="28"/>
        </w:rPr>
        <w:t>объем инвестиций в основной капитал (за исключением бюджетных средств) в расчете на душу населения</w:t>
      </w:r>
      <w:r w:rsidR="00896841">
        <w:rPr>
          <w:sz w:val="28"/>
          <w:szCs w:val="28"/>
        </w:rPr>
        <w:t>»</w:t>
      </w:r>
      <w:r w:rsidRPr="000E2595">
        <w:rPr>
          <w:sz w:val="28"/>
          <w:szCs w:val="28"/>
        </w:rPr>
        <w:t>. Так, указанный фактический показатель по итогам 2020 года составил 38,2 тыс. руб. (выполнение - 104,9% от целевого значения</w:t>
      </w:r>
      <w:r w:rsidR="0060091E">
        <w:rPr>
          <w:sz w:val="28"/>
          <w:szCs w:val="28"/>
        </w:rPr>
        <w:t xml:space="preserve"> 36,4 тыс. рублей</w:t>
      </w:r>
      <w:r w:rsidRPr="000E2595">
        <w:rPr>
          <w:sz w:val="28"/>
          <w:szCs w:val="28"/>
        </w:rPr>
        <w:t>).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547D1" w:rsidRPr="00590DF8" w:rsidRDefault="004547D1" w:rsidP="002C402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2"/>
          <w:szCs w:val="32"/>
        </w:rPr>
      </w:pPr>
      <w:r w:rsidRPr="00590DF8">
        <w:rPr>
          <w:b/>
          <w:color w:val="000000"/>
          <w:sz w:val="32"/>
          <w:szCs w:val="32"/>
        </w:rPr>
        <w:lastRenderedPageBreak/>
        <w:t>Транспортный налог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4547D1" w:rsidRPr="007A23B8" w:rsidTr="0015141F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4547D1" w:rsidRPr="007A23B8" w:rsidRDefault="004547D1" w:rsidP="004547D1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 xml:space="preserve">Формальные элементы базовой структуры </w:t>
            </w:r>
            <w:r>
              <w:rPr>
                <w:b/>
                <w:color w:val="000000"/>
              </w:rPr>
              <w:t xml:space="preserve">транспортного </w:t>
            </w:r>
            <w:r w:rsidRPr="007A23B8">
              <w:rPr>
                <w:b/>
                <w:color w:val="000000"/>
              </w:rPr>
              <w:t xml:space="preserve">налога </w:t>
            </w:r>
            <w:r>
              <w:rPr>
                <w:b/>
                <w:color w:val="000000"/>
              </w:rPr>
              <w:t>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средства, зарегистрированные в установленном порядке в соответствии с законодательством Российской Федерации</w:t>
            </w:r>
            <w:r w:rsidRPr="007A23B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отношении транспортных средств, имеющих двигатели (за исключением транспортных средств, </w:t>
            </w:r>
            <w:r w:rsidRPr="004547D1">
              <w:rPr>
                <w:sz w:val="20"/>
                <w:szCs w:val="20"/>
              </w:rPr>
              <w:t xml:space="preserve">указанных в </w:t>
            </w:r>
            <w:hyperlink r:id="rId9" w:history="1">
              <w:r w:rsidRPr="004547D1">
                <w:rPr>
                  <w:sz w:val="20"/>
                  <w:szCs w:val="20"/>
                </w:rPr>
                <w:t>подпункте 1.1</w:t>
              </w:r>
            </w:hyperlink>
            <w:r w:rsidRPr="004547D1">
              <w:rPr>
                <w:sz w:val="20"/>
                <w:szCs w:val="20"/>
              </w:rPr>
              <w:t xml:space="preserve"> пункта 1 статьи 358 Налогового кодекса РФ), - как мощность двигателя транспортного средства в лошадиных силах</w:t>
            </w:r>
            <w:r>
              <w:rPr>
                <w:sz w:val="20"/>
                <w:szCs w:val="20"/>
              </w:rPr>
              <w:t>;</w:t>
            </w:r>
          </w:p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отношении воздушных транспортных средств, для которых определяется тяга реактивного двигателя, - как паспортная статическая тяга реактивного двигателя (суммарная паспортная статическая тяга всех реактивных двигателей) воздушного транспортного средства на взлетном режиме в земных условиях в килограммах силы;</w:t>
            </w:r>
          </w:p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отношении водных несамоходных (буксируемых) транспортных средств, для которых определяется валовая вместимость, - как валовая вместимость;</w:t>
            </w:r>
          </w:p>
          <w:p w:rsidR="004547D1" w:rsidRPr="007A23B8" w:rsidRDefault="004547D1" w:rsidP="00454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7D1">
              <w:rPr>
                <w:sz w:val="20"/>
                <w:szCs w:val="20"/>
              </w:rPr>
              <w:t xml:space="preserve">- в отношении водных и воздушных транспортных средств, не указанных в </w:t>
            </w:r>
            <w:hyperlink r:id="rId10" w:history="1">
              <w:r w:rsidRPr="004547D1">
                <w:rPr>
                  <w:sz w:val="20"/>
                  <w:szCs w:val="20"/>
                </w:rPr>
                <w:t>подпунктах 1</w:t>
              </w:r>
            </w:hyperlink>
            <w:r w:rsidRPr="004547D1">
              <w:rPr>
                <w:sz w:val="20"/>
                <w:szCs w:val="20"/>
              </w:rPr>
              <w:t xml:space="preserve">, </w:t>
            </w:r>
            <w:hyperlink r:id="rId11" w:history="1">
              <w:r w:rsidRPr="004547D1">
                <w:rPr>
                  <w:sz w:val="20"/>
                  <w:szCs w:val="20"/>
                </w:rPr>
                <w:t>1.1</w:t>
              </w:r>
            </w:hyperlink>
            <w:r w:rsidRPr="004547D1">
              <w:rPr>
                <w:sz w:val="20"/>
                <w:szCs w:val="20"/>
              </w:rPr>
              <w:t xml:space="preserve"> и </w:t>
            </w:r>
            <w:hyperlink r:id="rId12" w:history="1">
              <w:r w:rsidRPr="004547D1">
                <w:rPr>
                  <w:sz w:val="20"/>
                  <w:szCs w:val="20"/>
                </w:rPr>
                <w:t>2</w:t>
              </w:r>
            </w:hyperlink>
            <w:r w:rsidRPr="004547D1">
              <w:rPr>
                <w:sz w:val="20"/>
                <w:szCs w:val="20"/>
              </w:rPr>
              <w:t xml:space="preserve"> пункта 1 статьи 358 Налогового кодекса РФ, - как единица транспортного средства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454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</w:t>
            </w:r>
          </w:p>
        </w:tc>
      </w:tr>
    </w:tbl>
    <w:p w:rsidR="007D2615" w:rsidRDefault="0015141F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615">
        <w:rPr>
          <w:sz w:val="28"/>
          <w:szCs w:val="28"/>
        </w:rPr>
        <w:t xml:space="preserve">Согласно </w:t>
      </w:r>
      <w:r w:rsidR="007D2615" w:rsidRPr="007D2615">
        <w:rPr>
          <w:sz w:val="28"/>
          <w:szCs w:val="28"/>
        </w:rPr>
        <w:t>статье 361 Налогового кодекса РФ налоговые</w:t>
      </w:r>
      <w:r w:rsidR="007D2615">
        <w:rPr>
          <w:sz w:val="28"/>
          <w:szCs w:val="28"/>
        </w:rPr>
        <w:t xml:space="preserve">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размерах, установленных пунктом 1 указанной статьи, и могут быть увеличены (уменьшены) законами субъектов Российской Федерации, но не более чем в десять раз.</w:t>
      </w:r>
    </w:p>
    <w:p w:rsidR="007D2615" w:rsidRDefault="007D2615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установление дифференцированных налоговых ставок в отношении каждой категории транспортных средств, а также с учетом количества лет, прошедших с года выпуска транспортных средств, и (или) их экологического класса</w:t>
      </w:r>
    </w:p>
    <w:p w:rsidR="007D2615" w:rsidRDefault="007D2615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налоговые ставки не определены законами субъектов Российской Федерации, налогообложение производится по налоговым ставкам, указанным в </w:t>
      </w:r>
      <w:hyperlink r:id="rId13" w:history="1">
        <w:r w:rsidRPr="007D2615">
          <w:rPr>
            <w:sz w:val="28"/>
            <w:szCs w:val="28"/>
          </w:rPr>
          <w:t>пункте 1</w:t>
        </w:r>
      </w:hyperlink>
      <w:r w:rsidRPr="007D261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361 Налогового кодекса РФ.</w:t>
      </w:r>
    </w:p>
    <w:p w:rsidR="004547D1" w:rsidRPr="007B1572" w:rsidRDefault="004547D1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F269C" w:rsidRPr="007D2615" w:rsidRDefault="00681491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615">
        <w:rPr>
          <w:sz w:val="28"/>
          <w:szCs w:val="28"/>
        </w:rPr>
        <w:t>В соответствии со статьей 3 Закона Республики Алтай от 27</w:t>
      </w:r>
      <w:r w:rsidR="00C17619" w:rsidRPr="007D2615">
        <w:rPr>
          <w:sz w:val="28"/>
          <w:szCs w:val="28"/>
        </w:rPr>
        <w:t xml:space="preserve"> ноября </w:t>
      </w:r>
      <w:r w:rsidRPr="007D2615">
        <w:rPr>
          <w:sz w:val="28"/>
          <w:szCs w:val="28"/>
        </w:rPr>
        <w:t xml:space="preserve">2002 </w:t>
      </w:r>
      <w:r w:rsidR="00C17619" w:rsidRPr="007D2615">
        <w:rPr>
          <w:sz w:val="28"/>
          <w:szCs w:val="28"/>
        </w:rPr>
        <w:t>года</w:t>
      </w:r>
      <w:r w:rsidRPr="007D2615">
        <w:rPr>
          <w:sz w:val="28"/>
          <w:szCs w:val="28"/>
        </w:rPr>
        <w:t xml:space="preserve"> № 7-12 «О транспортном налоге на территории Республики Алтай» </w:t>
      </w:r>
      <w:r w:rsidR="00B63DFD" w:rsidRPr="007D2615">
        <w:rPr>
          <w:sz w:val="28"/>
          <w:szCs w:val="28"/>
        </w:rPr>
        <w:t>в 20</w:t>
      </w:r>
      <w:r w:rsidR="00906E40">
        <w:rPr>
          <w:sz w:val="28"/>
          <w:szCs w:val="28"/>
        </w:rPr>
        <w:t>20</w:t>
      </w:r>
      <w:r w:rsidR="00B63DFD" w:rsidRPr="007D2615">
        <w:rPr>
          <w:sz w:val="28"/>
          <w:szCs w:val="28"/>
        </w:rPr>
        <w:t xml:space="preserve"> году </w:t>
      </w:r>
      <w:r w:rsidR="007D2615" w:rsidRPr="007D2615">
        <w:rPr>
          <w:sz w:val="28"/>
          <w:szCs w:val="28"/>
        </w:rPr>
        <w:t>пониженные налоговые ставки</w:t>
      </w:r>
      <w:r w:rsidR="0056019C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по транспортному налогу установлены для </w:t>
      </w:r>
      <w:r w:rsidR="007D2615" w:rsidRPr="007D2615">
        <w:rPr>
          <w:sz w:val="28"/>
          <w:szCs w:val="28"/>
        </w:rPr>
        <w:t>2</w:t>
      </w:r>
      <w:r w:rsidR="002C48A2" w:rsidRPr="007D2615">
        <w:rPr>
          <w:sz w:val="28"/>
          <w:szCs w:val="28"/>
        </w:rPr>
        <w:t xml:space="preserve"> категорий</w:t>
      </w:r>
      <w:r w:rsidR="00B63DFD" w:rsidRPr="007D2615">
        <w:rPr>
          <w:sz w:val="28"/>
          <w:szCs w:val="28"/>
        </w:rPr>
        <w:t xml:space="preserve"> налогоплательщиков</w:t>
      </w:r>
      <w:r w:rsidR="00BB5881" w:rsidRPr="007D2615">
        <w:rPr>
          <w:sz w:val="28"/>
          <w:szCs w:val="28"/>
        </w:rPr>
        <w:t xml:space="preserve">, в том числе </w:t>
      </w:r>
      <w:r w:rsidR="00465E3A" w:rsidRPr="007D2615">
        <w:rPr>
          <w:sz w:val="28"/>
          <w:szCs w:val="28"/>
        </w:rPr>
        <w:t>1</w:t>
      </w:r>
      <w:r w:rsidR="00BB5881" w:rsidRPr="007D2615">
        <w:rPr>
          <w:sz w:val="28"/>
          <w:szCs w:val="28"/>
        </w:rPr>
        <w:t xml:space="preserve"> </w:t>
      </w:r>
      <w:r w:rsidR="00B63DFD" w:rsidRPr="007D2615">
        <w:rPr>
          <w:sz w:val="28"/>
          <w:szCs w:val="28"/>
        </w:rPr>
        <w:t>категори</w:t>
      </w:r>
      <w:r w:rsidR="001B4D08">
        <w:rPr>
          <w:sz w:val="28"/>
          <w:szCs w:val="28"/>
        </w:rPr>
        <w:t>и</w:t>
      </w:r>
      <w:r w:rsidR="00B63DFD" w:rsidRPr="007D2615">
        <w:rPr>
          <w:sz w:val="28"/>
          <w:szCs w:val="28"/>
        </w:rPr>
        <w:t xml:space="preserve"> </w:t>
      </w:r>
      <w:r w:rsidR="007D2615">
        <w:rPr>
          <w:sz w:val="28"/>
          <w:szCs w:val="28"/>
        </w:rPr>
        <w:t>-</w:t>
      </w:r>
      <w:r w:rsidR="00B63DFD" w:rsidRPr="007D2615">
        <w:rPr>
          <w:sz w:val="28"/>
          <w:szCs w:val="28"/>
        </w:rPr>
        <w:t xml:space="preserve"> физически</w:t>
      </w:r>
      <w:r w:rsidR="001B4D08">
        <w:rPr>
          <w:sz w:val="28"/>
          <w:szCs w:val="28"/>
        </w:rPr>
        <w:t>х</w:t>
      </w:r>
      <w:r w:rsidR="00B63DFD" w:rsidRPr="007D2615">
        <w:rPr>
          <w:sz w:val="28"/>
          <w:szCs w:val="28"/>
        </w:rPr>
        <w:t xml:space="preserve"> лиц </w:t>
      </w:r>
      <w:r w:rsidR="00BB5881" w:rsidRPr="007D2615">
        <w:rPr>
          <w:sz w:val="28"/>
          <w:szCs w:val="28"/>
        </w:rPr>
        <w:t xml:space="preserve">и </w:t>
      </w:r>
      <w:r w:rsidR="007D2615" w:rsidRPr="007D2615">
        <w:rPr>
          <w:sz w:val="28"/>
          <w:szCs w:val="28"/>
        </w:rPr>
        <w:t>1</w:t>
      </w:r>
      <w:r w:rsidR="00BB5881" w:rsidRPr="007D2615">
        <w:rPr>
          <w:sz w:val="28"/>
          <w:szCs w:val="28"/>
        </w:rPr>
        <w:t xml:space="preserve"> </w:t>
      </w:r>
      <w:r w:rsidR="00B63DFD" w:rsidRPr="007D2615">
        <w:rPr>
          <w:sz w:val="28"/>
          <w:szCs w:val="28"/>
        </w:rPr>
        <w:t>категори</w:t>
      </w:r>
      <w:r w:rsidR="001B4D08">
        <w:rPr>
          <w:sz w:val="28"/>
          <w:szCs w:val="28"/>
        </w:rPr>
        <w:t>и</w:t>
      </w:r>
      <w:r w:rsidR="00B63DFD" w:rsidRPr="007D2615">
        <w:rPr>
          <w:sz w:val="28"/>
          <w:szCs w:val="28"/>
        </w:rPr>
        <w:t xml:space="preserve"> </w:t>
      </w:r>
      <w:r w:rsidR="007D2615">
        <w:rPr>
          <w:sz w:val="28"/>
          <w:szCs w:val="28"/>
        </w:rPr>
        <w:t>-</w:t>
      </w:r>
      <w:r w:rsidR="00BB5881" w:rsidRPr="007D2615">
        <w:rPr>
          <w:sz w:val="28"/>
          <w:szCs w:val="28"/>
        </w:rPr>
        <w:t xml:space="preserve"> организаци</w:t>
      </w:r>
      <w:r w:rsidR="001B4D08">
        <w:rPr>
          <w:sz w:val="28"/>
          <w:szCs w:val="28"/>
        </w:rPr>
        <w:t>й</w:t>
      </w:r>
      <w:r w:rsidR="002C48A2" w:rsidRPr="007D2615">
        <w:rPr>
          <w:sz w:val="28"/>
          <w:szCs w:val="28"/>
        </w:rPr>
        <w:t>.</w:t>
      </w:r>
    </w:p>
    <w:p w:rsidR="002723BA" w:rsidRPr="007D2615" w:rsidRDefault="002723BA" w:rsidP="002723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2615">
        <w:rPr>
          <w:sz w:val="28"/>
          <w:szCs w:val="28"/>
        </w:rPr>
        <w:t xml:space="preserve">Общая сумма </w:t>
      </w:r>
      <w:r w:rsidR="00580E94" w:rsidRPr="007D2615">
        <w:rPr>
          <w:sz w:val="28"/>
          <w:szCs w:val="28"/>
        </w:rPr>
        <w:t xml:space="preserve">налоговых расходов по транспортному налогу </w:t>
      </w:r>
      <w:r w:rsidRPr="007D2615">
        <w:rPr>
          <w:sz w:val="28"/>
          <w:szCs w:val="28"/>
        </w:rPr>
        <w:t>за 20</w:t>
      </w:r>
      <w:r w:rsidR="007D2615" w:rsidRPr="007D2615">
        <w:rPr>
          <w:sz w:val="28"/>
          <w:szCs w:val="28"/>
        </w:rPr>
        <w:t>20</w:t>
      </w:r>
      <w:r w:rsidRPr="007D2615">
        <w:rPr>
          <w:sz w:val="28"/>
          <w:szCs w:val="28"/>
        </w:rPr>
        <w:t xml:space="preserve"> год </w:t>
      </w:r>
      <w:r w:rsidRPr="007D2615">
        <w:rPr>
          <w:sz w:val="28"/>
          <w:szCs w:val="28"/>
        </w:rPr>
        <w:lastRenderedPageBreak/>
        <w:t xml:space="preserve">составила </w:t>
      </w:r>
      <w:r w:rsidR="007D2615" w:rsidRPr="007D2615">
        <w:rPr>
          <w:sz w:val="28"/>
          <w:szCs w:val="28"/>
        </w:rPr>
        <w:t>10 177</w:t>
      </w:r>
      <w:r w:rsidRPr="007D2615">
        <w:rPr>
          <w:sz w:val="28"/>
          <w:szCs w:val="28"/>
        </w:rPr>
        <w:t xml:space="preserve"> тыс. рублей, что на </w:t>
      </w:r>
      <w:r w:rsidR="007D2615" w:rsidRPr="007D2615">
        <w:rPr>
          <w:sz w:val="28"/>
          <w:szCs w:val="28"/>
        </w:rPr>
        <w:t xml:space="preserve">1 607 </w:t>
      </w:r>
      <w:r w:rsidRPr="007D2615">
        <w:rPr>
          <w:sz w:val="28"/>
          <w:szCs w:val="28"/>
        </w:rPr>
        <w:t xml:space="preserve">тыс. рублей или на </w:t>
      </w:r>
      <w:r w:rsidR="007D2615" w:rsidRPr="007D2615">
        <w:rPr>
          <w:sz w:val="28"/>
          <w:szCs w:val="28"/>
        </w:rPr>
        <w:t>13,6</w:t>
      </w:r>
      <w:r w:rsidR="00A43040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% </w:t>
      </w:r>
      <w:r w:rsidR="00B9597A" w:rsidRPr="007D2615">
        <w:rPr>
          <w:sz w:val="28"/>
          <w:szCs w:val="28"/>
        </w:rPr>
        <w:t>меньше</w:t>
      </w:r>
      <w:r w:rsidRPr="007D2615">
        <w:rPr>
          <w:sz w:val="28"/>
          <w:szCs w:val="28"/>
        </w:rPr>
        <w:t>, чем за 201</w:t>
      </w:r>
      <w:r w:rsidR="007D2615" w:rsidRPr="007D2615">
        <w:rPr>
          <w:sz w:val="28"/>
          <w:szCs w:val="28"/>
        </w:rPr>
        <w:t>9</w:t>
      </w:r>
      <w:r w:rsidR="00E97433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>год.</w:t>
      </w:r>
    </w:p>
    <w:p w:rsidR="005D5AC9" w:rsidRPr="007B1572" w:rsidRDefault="005D5AC9" w:rsidP="00EF62DC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EF62DC" w:rsidRPr="000F269C" w:rsidRDefault="007D2615" w:rsidP="00EF62DC">
      <w:pPr>
        <w:ind w:firstLine="540"/>
        <w:jc w:val="both"/>
        <w:rPr>
          <w:i/>
          <w:sz w:val="28"/>
          <w:szCs w:val="28"/>
        </w:rPr>
      </w:pPr>
      <w:r w:rsidRPr="000F269C">
        <w:rPr>
          <w:bCs/>
          <w:i/>
          <w:sz w:val="28"/>
          <w:szCs w:val="20"/>
        </w:rPr>
        <w:t>3)</w:t>
      </w:r>
      <w:r w:rsidR="00801965" w:rsidRPr="000F269C">
        <w:rPr>
          <w:bCs/>
          <w:i/>
          <w:sz w:val="28"/>
          <w:szCs w:val="20"/>
        </w:rPr>
        <w:t xml:space="preserve"> </w:t>
      </w:r>
      <w:r w:rsidRPr="000F269C">
        <w:rPr>
          <w:bCs/>
          <w:i/>
          <w:sz w:val="28"/>
          <w:szCs w:val="20"/>
        </w:rPr>
        <w:t>Пониженные налоговые ставки</w:t>
      </w:r>
      <w:r w:rsidR="00801965" w:rsidRPr="000F269C">
        <w:rPr>
          <w:bCs/>
          <w:i/>
          <w:sz w:val="28"/>
          <w:szCs w:val="20"/>
        </w:rPr>
        <w:t xml:space="preserve"> </w:t>
      </w:r>
      <w:r w:rsidR="006B2193" w:rsidRPr="000F269C">
        <w:rPr>
          <w:bCs/>
          <w:i/>
          <w:sz w:val="28"/>
          <w:szCs w:val="20"/>
        </w:rPr>
        <w:t>по транспортному налогу</w:t>
      </w:r>
      <w:r w:rsidR="00E17D13" w:rsidRPr="000F269C">
        <w:rPr>
          <w:bCs/>
          <w:i/>
          <w:sz w:val="28"/>
          <w:szCs w:val="20"/>
        </w:rPr>
        <w:t xml:space="preserve">, </w:t>
      </w:r>
      <w:r w:rsidR="00801965" w:rsidRPr="000F269C">
        <w:rPr>
          <w:bCs/>
          <w:i/>
          <w:sz w:val="28"/>
          <w:szCs w:val="20"/>
        </w:rPr>
        <w:t>лиц</w:t>
      </w:r>
      <w:r w:rsidR="00C827D7" w:rsidRPr="000F269C">
        <w:rPr>
          <w:bCs/>
          <w:i/>
          <w:sz w:val="28"/>
          <w:szCs w:val="20"/>
        </w:rPr>
        <w:t>ам</w:t>
      </w:r>
      <w:r w:rsidR="00801965" w:rsidRPr="000F269C">
        <w:rPr>
          <w:bCs/>
          <w:i/>
          <w:sz w:val="28"/>
          <w:szCs w:val="20"/>
        </w:rPr>
        <w:t>, являющи</w:t>
      </w:r>
      <w:r w:rsidR="00C827D7" w:rsidRPr="000F269C">
        <w:rPr>
          <w:bCs/>
          <w:i/>
          <w:sz w:val="28"/>
          <w:szCs w:val="20"/>
        </w:rPr>
        <w:t xml:space="preserve">мся </w:t>
      </w:r>
      <w:r w:rsidR="006B2193" w:rsidRPr="000F269C">
        <w:rPr>
          <w:i/>
          <w:sz w:val="28"/>
          <w:szCs w:val="28"/>
        </w:rPr>
        <w:t>Геро</w:t>
      </w:r>
      <w:r w:rsidR="00EF62DC" w:rsidRPr="000F269C">
        <w:rPr>
          <w:i/>
          <w:sz w:val="28"/>
          <w:szCs w:val="28"/>
        </w:rPr>
        <w:t>ями</w:t>
      </w:r>
      <w:r w:rsidR="006B2193" w:rsidRPr="000F269C">
        <w:rPr>
          <w:i/>
          <w:sz w:val="28"/>
          <w:szCs w:val="28"/>
        </w:rPr>
        <w:t xml:space="preserve"> Советского Союза, Геро</w:t>
      </w:r>
      <w:r w:rsidR="00EF62DC" w:rsidRPr="000F269C">
        <w:rPr>
          <w:i/>
          <w:sz w:val="28"/>
          <w:szCs w:val="28"/>
        </w:rPr>
        <w:t>ями</w:t>
      </w:r>
      <w:r w:rsidR="006B2193" w:rsidRPr="000F269C">
        <w:rPr>
          <w:i/>
          <w:sz w:val="28"/>
          <w:szCs w:val="28"/>
        </w:rPr>
        <w:t xml:space="preserve"> Российской Федерации, ветеран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труда, достигши</w:t>
      </w:r>
      <w:r w:rsidR="00EF62DC" w:rsidRPr="000F269C">
        <w:rPr>
          <w:i/>
          <w:sz w:val="28"/>
          <w:szCs w:val="28"/>
        </w:rPr>
        <w:t>ми</w:t>
      </w:r>
      <w:r w:rsidR="006B2193" w:rsidRPr="000F269C">
        <w:rPr>
          <w:i/>
          <w:sz w:val="28"/>
          <w:szCs w:val="28"/>
        </w:rPr>
        <w:t xml:space="preserve"> возраста 60 и 55 лет (соответственно мужчин и женщин), ветеран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труда, достигши</w:t>
      </w:r>
      <w:r w:rsidR="00EF62DC" w:rsidRPr="000F269C">
        <w:rPr>
          <w:i/>
          <w:sz w:val="28"/>
          <w:szCs w:val="28"/>
        </w:rPr>
        <w:t>ми</w:t>
      </w:r>
      <w:r w:rsidR="006B2193" w:rsidRPr="000F269C">
        <w:rPr>
          <w:i/>
          <w:sz w:val="28"/>
          <w:szCs w:val="28"/>
        </w:rPr>
        <w:t xml:space="preserve"> возраста, дающего право на назначение страховой пенсии по старости в соответствии с Федеральным </w:t>
      </w:r>
      <w:hyperlink r:id="rId14" w:history="1">
        <w:r w:rsidR="006B2193" w:rsidRPr="000F269C">
          <w:rPr>
            <w:i/>
            <w:sz w:val="28"/>
            <w:szCs w:val="28"/>
          </w:rPr>
          <w:t>законом</w:t>
        </w:r>
      </w:hyperlink>
      <w:r w:rsidR="006B2193" w:rsidRPr="000F269C">
        <w:rPr>
          <w:i/>
          <w:sz w:val="28"/>
          <w:szCs w:val="28"/>
        </w:rPr>
        <w:t xml:space="preserve"> от 28 декабря 2013 года № 400-ФЗ «О страховых пенсиях», инвалид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1 и 2 группы, а также лиц</w:t>
      </w:r>
      <w:r w:rsidR="00C827D7" w:rsidRPr="000F269C">
        <w:rPr>
          <w:i/>
          <w:sz w:val="28"/>
          <w:szCs w:val="28"/>
        </w:rPr>
        <w:t>ам</w:t>
      </w:r>
      <w:r w:rsidR="006B2193" w:rsidRPr="000F269C">
        <w:rPr>
          <w:i/>
          <w:sz w:val="28"/>
          <w:szCs w:val="28"/>
        </w:rPr>
        <w:t>, награжденны</w:t>
      </w:r>
      <w:r w:rsidR="00C827D7" w:rsidRPr="000F269C">
        <w:rPr>
          <w:i/>
          <w:sz w:val="28"/>
          <w:szCs w:val="28"/>
        </w:rPr>
        <w:t>м</w:t>
      </w:r>
      <w:r w:rsidR="006B2193" w:rsidRPr="000F269C">
        <w:rPr>
          <w:i/>
          <w:sz w:val="28"/>
          <w:szCs w:val="28"/>
        </w:rPr>
        <w:t xml:space="preserve"> орденами Славы трех степеней, орденами и медалями СССР за самоотверженный труд и безупречную службу в тылу в годы Великой Отечественной войны</w:t>
      </w:r>
      <w:r w:rsidR="00EF62DC" w:rsidRPr="000F269C">
        <w:rPr>
          <w:i/>
          <w:sz w:val="28"/>
          <w:szCs w:val="28"/>
        </w:rPr>
        <w:t>.</w:t>
      </w:r>
    </w:p>
    <w:p w:rsidR="00383C93" w:rsidRDefault="00383C93" w:rsidP="00EF62DC">
      <w:pPr>
        <w:ind w:firstLine="540"/>
        <w:jc w:val="both"/>
        <w:rPr>
          <w:i/>
          <w:sz w:val="28"/>
          <w:szCs w:val="28"/>
          <w:highlight w:val="yellow"/>
        </w:rPr>
      </w:pPr>
    </w:p>
    <w:p w:rsidR="000F269C" w:rsidRPr="00CA0A14" w:rsidRDefault="000F269C" w:rsidP="000F269C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864"/>
        <w:gridCol w:w="874"/>
        <w:gridCol w:w="872"/>
        <w:gridCol w:w="872"/>
        <w:gridCol w:w="964"/>
        <w:gridCol w:w="994"/>
        <w:gridCol w:w="892"/>
      </w:tblGrid>
      <w:tr w:rsidR="000F269C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0F269C" w:rsidRDefault="000F269C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0F269C" w:rsidRPr="00CA0A14" w:rsidRDefault="000F269C" w:rsidP="00BF135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0F269C" w:rsidRPr="00CA0A14" w:rsidRDefault="000F269C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000000" w:fill="FFFFFF"/>
            <w:vAlign w:val="center"/>
          </w:tcPr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0F269C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0F269C" w:rsidRPr="00CA0A14" w:rsidRDefault="000F269C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736CF9" w:rsidRPr="007A23B8" w:rsidTr="00BF135D">
        <w:trPr>
          <w:trHeight w:val="20"/>
        </w:trPr>
        <w:tc>
          <w:tcPr>
            <w:tcW w:w="1783" w:type="pct"/>
            <w:shd w:val="clear" w:color="auto" w:fill="E7E6E6" w:themeFill="background2"/>
            <w:noWrap/>
            <w:vAlign w:val="center"/>
            <w:hideMark/>
          </w:tcPr>
          <w:p w:rsidR="00736CF9" w:rsidRPr="00CA0A14" w:rsidRDefault="00736CF9" w:rsidP="00736CF9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39" w:type="pct"/>
            <w:shd w:val="clear" w:color="auto" w:fill="E7E6E6" w:themeFill="background2"/>
            <w:vAlign w:val="center"/>
          </w:tcPr>
          <w:p w:rsidR="00736CF9" w:rsidRPr="00CA0A14" w:rsidRDefault="00736CF9" w:rsidP="00736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6 299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36CF9" w:rsidRPr="00CA0A14" w:rsidRDefault="00736CF9" w:rsidP="00736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8 470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36CF9" w:rsidRPr="00CA0A14" w:rsidRDefault="00736CF9" w:rsidP="00736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7 770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36CF9" w:rsidRPr="00736CF9" w:rsidRDefault="00736CF9" w:rsidP="00736C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8 081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36CF9" w:rsidRPr="00736CF9" w:rsidRDefault="00736CF9" w:rsidP="00736C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8 404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36CF9" w:rsidRPr="00736CF9" w:rsidRDefault="00736CF9" w:rsidP="00736C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8 740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36CF9" w:rsidRPr="00736CF9" w:rsidRDefault="00736CF9" w:rsidP="00736C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9 090</w:t>
            </w:r>
          </w:p>
        </w:tc>
      </w:tr>
      <w:tr w:rsidR="000F269C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39" w:type="pct"/>
            <w:shd w:val="clear" w:color="000000" w:fill="FFFFFF"/>
            <w:vAlign w:val="center"/>
          </w:tcPr>
          <w:p w:rsidR="000F269C" w:rsidRPr="00CA0A14" w:rsidRDefault="000F269C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6 299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0F269C" w:rsidRPr="00CA0A14" w:rsidRDefault="000F269C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8 470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0F269C" w:rsidRPr="00CA0A14" w:rsidRDefault="000F269C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7 770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0F269C" w:rsidRPr="00CA0A14" w:rsidRDefault="00736CF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8 081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0F269C" w:rsidRPr="00CA0A14" w:rsidRDefault="00736CF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8 404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0F269C" w:rsidRPr="00CA0A14" w:rsidRDefault="00736CF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8 740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0F269C" w:rsidRPr="00CA0A14" w:rsidRDefault="00736CF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9 090</w:t>
            </w:r>
          </w:p>
        </w:tc>
      </w:tr>
      <w:tr w:rsidR="000F269C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269C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0F269C" w:rsidRPr="007A23B8" w:rsidTr="00BF135D"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0F269C" w:rsidRPr="000F269C" w:rsidRDefault="000F269C" w:rsidP="00BF135D">
            <w:pPr>
              <w:rPr>
                <w:color w:val="000000"/>
                <w:sz w:val="22"/>
                <w:szCs w:val="22"/>
              </w:rPr>
            </w:pPr>
            <w:r w:rsidRPr="000F269C">
              <w:rPr>
                <w:color w:val="000000"/>
                <w:sz w:val="22"/>
                <w:szCs w:val="22"/>
              </w:rPr>
              <w:t>Обеспечение социальной защищенности и занятости населения</w:t>
            </w:r>
          </w:p>
        </w:tc>
      </w:tr>
      <w:tr w:rsidR="000F269C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0F269C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0F269C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0F269C" w:rsidRPr="00CA0A14" w:rsidRDefault="00127859" w:rsidP="00C52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="000F269C"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 w:rsidR="00C529C0">
              <w:rPr>
                <w:color w:val="000000"/>
                <w:sz w:val="22"/>
                <w:szCs w:val="22"/>
              </w:rPr>
              <w:t>,</w:t>
            </w:r>
            <w:r w:rsidR="000F269C">
              <w:rPr>
                <w:color w:val="000000"/>
                <w:sz w:val="22"/>
                <w:szCs w:val="22"/>
              </w:rPr>
              <w:t xml:space="preserve"> статистическая налоговая отчетность по форме 5-ТН,</w:t>
            </w:r>
            <w:r w:rsidR="000F269C"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 w:rsidR="000F269C">
              <w:rPr>
                <w:color w:val="000000"/>
                <w:sz w:val="22"/>
                <w:szCs w:val="22"/>
              </w:rPr>
              <w:t xml:space="preserve"> </w:t>
            </w:r>
            <w:r w:rsidR="000F269C" w:rsidRPr="00CA0A14">
              <w:rPr>
                <w:color w:val="000000"/>
                <w:sz w:val="22"/>
                <w:szCs w:val="22"/>
              </w:rPr>
              <w:t>- Мин</w:t>
            </w:r>
            <w:r w:rsidR="000F269C">
              <w:rPr>
                <w:color w:val="000000"/>
                <w:sz w:val="22"/>
                <w:szCs w:val="22"/>
              </w:rPr>
              <w:t>истерство труда, социального развития и занятости населения</w:t>
            </w:r>
            <w:r w:rsidR="000F269C" w:rsidRPr="00CA0A14">
              <w:rPr>
                <w:color w:val="000000"/>
                <w:sz w:val="22"/>
                <w:szCs w:val="22"/>
              </w:rPr>
              <w:t xml:space="preserve"> Республики Алтай</w:t>
            </w:r>
          </w:p>
        </w:tc>
      </w:tr>
      <w:tr w:rsidR="000F269C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0F269C" w:rsidRPr="00CA0A14" w:rsidRDefault="00F25A5C" w:rsidP="00F25A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  <w:r w:rsidR="00BF135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«а», п.1, </w:t>
            </w:r>
            <w:r w:rsidR="000F269C"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="000F269C"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="000F269C"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="000F269C"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F269C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0F269C" w:rsidRPr="00CA0A14" w:rsidRDefault="000F269C" w:rsidP="000F269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3</w:t>
            </w:r>
            <w:r w:rsidR="00A450C0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F269C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0F269C" w:rsidRPr="00CA0A14" w:rsidRDefault="000F269C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0F269C" w:rsidRPr="00CA0A14" w:rsidRDefault="000F269C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127859" w:rsidRDefault="00127859" w:rsidP="00F25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5C" w:rsidRDefault="00F25A5C" w:rsidP="00F25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5C">
        <w:rPr>
          <w:rFonts w:ascii="Times New Roman" w:hAnsi="Times New Roman" w:cs="Times New Roman"/>
          <w:sz w:val="28"/>
          <w:szCs w:val="28"/>
        </w:rPr>
        <w:t xml:space="preserve">Подпунктом «а» пункта 1 статьи 3 Закона Республики Алтай от 27 ноября 2002 года № 7-12 «О транспортном налоге на территории Республики Алтай» для лиц, являющихся Героями Советского Союза, Героями Российской Федерации, ветеранами труда, достигшими возраста 60 и 55 лет (соответственно мужчин и женщин), ветеранами труда, достигшими возраста, дающего право на назначение страховой пенсии по старости в соответствии с Федеральным </w:t>
      </w:r>
      <w:hyperlink r:id="rId15" w:history="1">
        <w:r w:rsidRPr="00F25A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5A5C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пенсиях», инвалидами 1 и 2 группы, а также для лиц, награжденных орденами Славы трех степеней, орденами и медалями СССР за самоотверженный труд и безупречную службу в тылу в годы Великой Отечественной войны установлена налоговая льгота по </w:t>
      </w:r>
      <w:r w:rsidRPr="00F25A5C">
        <w:rPr>
          <w:rFonts w:ascii="Times New Roman" w:hAnsi="Times New Roman" w:cs="Times New Roman"/>
          <w:sz w:val="28"/>
          <w:szCs w:val="28"/>
        </w:rPr>
        <w:lastRenderedPageBreak/>
        <w:t>транспортному налогу в виде пониженных налоговых ставок</w:t>
      </w:r>
      <w:r w:rsidR="00C529C0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 транспортных средств.</w:t>
      </w:r>
    </w:p>
    <w:p w:rsidR="00C529C0" w:rsidRPr="00C529C0" w:rsidRDefault="00C529C0" w:rsidP="00C529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529C0">
        <w:rPr>
          <w:i/>
          <w:sz w:val="28"/>
          <w:szCs w:val="28"/>
        </w:rPr>
        <w:t>В</w:t>
      </w:r>
      <w:r w:rsidR="00F25A5C" w:rsidRPr="00C529C0">
        <w:rPr>
          <w:i/>
          <w:sz w:val="28"/>
          <w:szCs w:val="28"/>
        </w:rPr>
        <w:t xml:space="preserve"> отношении </w:t>
      </w:r>
      <w:r w:rsidRPr="00C529C0">
        <w:rPr>
          <w:i/>
          <w:sz w:val="28"/>
          <w:szCs w:val="28"/>
        </w:rPr>
        <w:t>категории транспортных средств «</w:t>
      </w:r>
      <w:r w:rsidR="00F25A5C" w:rsidRPr="00C529C0">
        <w:rPr>
          <w:i/>
          <w:sz w:val="28"/>
          <w:szCs w:val="28"/>
        </w:rPr>
        <w:t>Автомобили легковые</w:t>
      </w:r>
      <w:r w:rsidRPr="00C529C0">
        <w:rPr>
          <w:i/>
          <w:sz w:val="28"/>
          <w:szCs w:val="28"/>
        </w:rPr>
        <w:t>»: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мощностью от 100 л.с. (до 73,55 кВт) включительно – 1 руб. за 1 лошадиную силу </w:t>
      </w:r>
      <w:r w:rsidRPr="000D6783">
        <w:rPr>
          <w:i/>
          <w:sz w:val="28"/>
          <w:szCs w:val="28"/>
        </w:rPr>
        <w:t>(снижение ставок на 90 %)</w:t>
      </w:r>
      <w:r>
        <w:rPr>
          <w:sz w:val="28"/>
          <w:szCs w:val="28"/>
        </w:rPr>
        <w:t>;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мощностью свыше 100 л.с. до 150 л.с. (свыше 73,55 кВт до 110,33 кВт) включительно – 1,4 руб. за 1 лошадиную силу </w:t>
      </w:r>
      <w:r w:rsidRPr="000D6783">
        <w:rPr>
          <w:i/>
          <w:sz w:val="28"/>
          <w:szCs w:val="28"/>
        </w:rPr>
        <w:t>(снижение ставок на 90 %);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мощностью свыше 150 л.с. до 200 л.с. (свыше 110,33 кВт до 147,1 кВт) включительно – 2 руб. за 1 лошадиную силу </w:t>
      </w:r>
      <w:r w:rsidRPr="000D6783">
        <w:rPr>
          <w:i/>
          <w:sz w:val="28"/>
          <w:szCs w:val="28"/>
        </w:rPr>
        <w:t>(снижение ставок на 90 %</w:t>
      </w:r>
      <w:r>
        <w:rPr>
          <w:sz w:val="28"/>
          <w:szCs w:val="28"/>
        </w:rPr>
        <w:t>).</w:t>
      </w:r>
    </w:p>
    <w:p w:rsidR="00C529C0" w:rsidRPr="00C529C0" w:rsidRDefault="00C529C0" w:rsidP="00C529C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C529C0">
        <w:rPr>
          <w:i/>
          <w:sz w:val="28"/>
          <w:szCs w:val="28"/>
        </w:rPr>
        <w:t>В отношении категории транспортных средств «Мотоциклы и мотороллеры»:</w:t>
      </w:r>
    </w:p>
    <w:p w:rsidR="00127859" w:rsidRDefault="00C529C0" w:rsidP="001278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859">
        <w:rPr>
          <w:sz w:val="28"/>
          <w:szCs w:val="28"/>
        </w:rPr>
        <w:t xml:space="preserve">до 20 л.с. (до 14,7 кВт) включительно – 0,4 руб. за 1 лошадиную силу </w:t>
      </w:r>
      <w:r w:rsidR="00127859" w:rsidRPr="000D6783">
        <w:rPr>
          <w:i/>
          <w:sz w:val="28"/>
          <w:szCs w:val="28"/>
        </w:rPr>
        <w:t>(снижение ставок на 90 %)</w:t>
      </w:r>
      <w:r w:rsidR="00127859">
        <w:rPr>
          <w:sz w:val="28"/>
          <w:szCs w:val="28"/>
        </w:rPr>
        <w:t>;</w:t>
      </w:r>
    </w:p>
    <w:p w:rsidR="00127859" w:rsidRDefault="00127859" w:rsidP="0012785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20 л.с. до 35 л.с. (свыше 14,7 кВт до 25,74 кВт) включительно –       0,8 руб. за 1 лошадиную силу </w:t>
      </w:r>
      <w:r w:rsidRPr="000D6783">
        <w:rPr>
          <w:i/>
          <w:sz w:val="28"/>
          <w:szCs w:val="28"/>
        </w:rPr>
        <w:t>(снижение ставок на 87,7 %);</w:t>
      </w:r>
    </w:p>
    <w:p w:rsidR="00127859" w:rsidRPr="000D6783" w:rsidRDefault="00127859" w:rsidP="0012785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12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свыше 35 л.с. (свыше 25,74 кВт) – 2 руб. за 1 лошадиную силу </w:t>
      </w:r>
      <w:r w:rsidRPr="000D6783">
        <w:rPr>
          <w:i/>
          <w:sz w:val="28"/>
          <w:szCs w:val="28"/>
        </w:rPr>
        <w:t>(снижение ставок на 89,7 %).</w:t>
      </w:r>
    </w:p>
    <w:p w:rsidR="00127859" w:rsidRDefault="00127859" w:rsidP="0012785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127859">
        <w:rPr>
          <w:i/>
          <w:sz w:val="28"/>
          <w:szCs w:val="28"/>
        </w:rPr>
        <w:t>В отношении категории транспортных средств «Грузовые автомобили»:</w:t>
      </w:r>
    </w:p>
    <w:p w:rsidR="000D6783" w:rsidRDefault="00127859" w:rsidP="000D67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783">
        <w:rPr>
          <w:sz w:val="28"/>
          <w:szCs w:val="28"/>
        </w:rPr>
        <w:t xml:space="preserve">до 100 л.с. (до 73, 55 кВт) включительно – 1 руб. за 1 лошадиную силу </w:t>
      </w:r>
      <w:r w:rsidR="000D6783" w:rsidRPr="000D6783">
        <w:rPr>
          <w:i/>
          <w:sz w:val="28"/>
          <w:szCs w:val="28"/>
        </w:rPr>
        <w:t>(снижение ставок – 93,3 %);</w:t>
      </w:r>
    </w:p>
    <w:p w:rsidR="000D6783" w:rsidRPr="000D6783" w:rsidRDefault="000D6783" w:rsidP="000D678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100 л.с. до 150 л.с. (свыше 73,55 кВт до 110,33 кВт) включительно – 1,6 руб. за 1 лошадиную силу </w:t>
      </w:r>
      <w:r w:rsidRPr="000D6783">
        <w:rPr>
          <w:i/>
          <w:sz w:val="28"/>
          <w:szCs w:val="28"/>
        </w:rPr>
        <w:t>(снижение – 92 %).</w:t>
      </w:r>
    </w:p>
    <w:p w:rsidR="000D6783" w:rsidRPr="000D6783" w:rsidRDefault="000D6783" w:rsidP="000D678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01965" w:rsidRPr="000F269C" w:rsidRDefault="00801965" w:rsidP="00801965">
      <w:pPr>
        <w:ind w:firstLine="540"/>
        <w:jc w:val="both"/>
        <w:rPr>
          <w:sz w:val="28"/>
          <w:szCs w:val="28"/>
          <w:u w:val="single"/>
        </w:rPr>
      </w:pPr>
      <w:r w:rsidRPr="000F269C">
        <w:rPr>
          <w:sz w:val="28"/>
          <w:szCs w:val="28"/>
        </w:rPr>
        <w:t>Общий объем налогово</w:t>
      </w:r>
      <w:r w:rsidR="00351760" w:rsidRPr="000F269C">
        <w:rPr>
          <w:sz w:val="28"/>
          <w:szCs w:val="28"/>
        </w:rPr>
        <w:t>го расхода</w:t>
      </w:r>
      <w:r w:rsidRPr="000F269C">
        <w:rPr>
          <w:sz w:val="28"/>
          <w:szCs w:val="28"/>
        </w:rPr>
        <w:t xml:space="preserve"> за 20</w:t>
      </w:r>
      <w:r w:rsidR="000F269C" w:rsidRPr="000F269C">
        <w:rPr>
          <w:sz w:val="28"/>
          <w:szCs w:val="28"/>
        </w:rPr>
        <w:t>20</w:t>
      </w:r>
      <w:r w:rsidRPr="000F269C">
        <w:rPr>
          <w:sz w:val="28"/>
          <w:szCs w:val="28"/>
        </w:rPr>
        <w:t xml:space="preserve"> год</w:t>
      </w:r>
      <w:r w:rsidR="007C3D9D" w:rsidRPr="000F269C">
        <w:rPr>
          <w:sz w:val="28"/>
          <w:szCs w:val="28"/>
        </w:rPr>
        <w:t xml:space="preserve"> </w:t>
      </w:r>
      <w:r w:rsidRPr="000F269C">
        <w:rPr>
          <w:sz w:val="28"/>
          <w:szCs w:val="28"/>
        </w:rPr>
        <w:t xml:space="preserve">составил </w:t>
      </w:r>
      <w:r w:rsidR="000F269C" w:rsidRPr="000F269C">
        <w:rPr>
          <w:sz w:val="28"/>
          <w:szCs w:val="28"/>
        </w:rPr>
        <w:t>7</w:t>
      </w:r>
      <w:r w:rsidR="009D493B" w:rsidRPr="000F269C">
        <w:rPr>
          <w:sz w:val="28"/>
          <w:szCs w:val="28"/>
        </w:rPr>
        <w:t xml:space="preserve"> </w:t>
      </w:r>
      <w:r w:rsidR="000F269C" w:rsidRPr="000F269C">
        <w:rPr>
          <w:sz w:val="28"/>
          <w:szCs w:val="28"/>
        </w:rPr>
        <w:t>7</w:t>
      </w:r>
      <w:r w:rsidR="009D493B" w:rsidRPr="000F269C">
        <w:rPr>
          <w:sz w:val="28"/>
          <w:szCs w:val="28"/>
        </w:rPr>
        <w:t>70</w:t>
      </w:r>
      <w:r w:rsidRPr="000F269C">
        <w:rPr>
          <w:sz w:val="28"/>
          <w:szCs w:val="28"/>
        </w:rPr>
        <w:t xml:space="preserve"> тыс. рублей</w:t>
      </w:r>
      <w:r w:rsidR="00703131" w:rsidRPr="000F269C">
        <w:rPr>
          <w:sz w:val="28"/>
          <w:szCs w:val="28"/>
        </w:rPr>
        <w:t xml:space="preserve">, </w:t>
      </w:r>
      <w:r w:rsidR="007C3D9D" w:rsidRPr="000F269C">
        <w:rPr>
          <w:sz w:val="28"/>
          <w:szCs w:val="28"/>
        </w:rPr>
        <w:t>по сравнению с 201</w:t>
      </w:r>
      <w:r w:rsidR="000F269C" w:rsidRPr="000F269C">
        <w:rPr>
          <w:sz w:val="28"/>
          <w:szCs w:val="28"/>
        </w:rPr>
        <w:t>9</w:t>
      </w:r>
      <w:r w:rsidR="007C3D9D" w:rsidRPr="000F269C">
        <w:rPr>
          <w:sz w:val="28"/>
          <w:szCs w:val="28"/>
        </w:rPr>
        <w:t xml:space="preserve"> годом объем налогового расхода </w:t>
      </w:r>
      <w:r w:rsidR="000F269C" w:rsidRPr="000F269C">
        <w:rPr>
          <w:sz w:val="28"/>
          <w:szCs w:val="28"/>
        </w:rPr>
        <w:t>уменьшился</w:t>
      </w:r>
      <w:r w:rsidR="007C3D9D" w:rsidRPr="000F269C">
        <w:rPr>
          <w:sz w:val="28"/>
          <w:szCs w:val="28"/>
        </w:rPr>
        <w:t xml:space="preserve"> </w:t>
      </w:r>
      <w:r w:rsidR="00703131" w:rsidRPr="000F269C">
        <w:rPr>
          <w:sz w:val="28"/>
          <w:szCs w:val="28"/>
        </w:rPr>
        <w:t xml:space="preserve">на </w:t>
      </w:r>
      <w:r w:rsidR="000F269C" w:rsidRPr="000F269C">
        <w:rPr>
          <w:sz w:val="28"/>
          <w:szCs w:val="28"/>
        </w:rPr>
        <w:t>700</w:t>
      </w:r>
      <w:r w:rsidR="00703131" w:rsidRPr="000F269C">
        <w:rPr>
          <w:sz w:val="28"/>
          <w:szCs w:val="28"/>
        </w:rPr>
        <w:t xml:space="preserve"> тыс. рублей или на </w:t>
      </w:r>
      <w:r w:rsidR="000F269C" w:rsidRPr="000F269C">
        <w:rPr>
          <w:sz w:val="28"/>
          <w:szCs w:val="28"/>
        </w:rPr>
        <w:t>8,3</w:t>
      </w:r>
      <w:r w:rsidR="007C3D9D" w:rsidRPr="000F269C">
        <w:rPr>
          <w:sz w:val="28"/>
          <w:szCs w:val="28"/>
        </w:rPr>
        <w:t xml:space="preserve"> </w:t>
      </w:r>
      <w:r w:rsidR="00703131" w:rsidRPr="000F269C">
        <w:rPr>
          <w:sz w:val="28"/>
          <w:szCs w:val="28"/>
        </w:rPr>
        <w:t>%</w:t>
      </w:r>
      <w:r w:rsidRPr="000F269C">
        <w:rPr>
          <w:sz w:val="28"/>
          <w:szCs w:val="28"/>
        </w:rPr>
        <w:t>.</w:t>
      </w:r>
      <w:r w:rsidRPr="000F269C">
        <w:rPr>
          <w:sz w:val="28"/>
          <w:szCs w:val="28"/>
          <w:u w:val="single"/>
        </w:rPr>
        <w:t xml:space="preserve"> </w:t>
      </w:r>
    </w:p>
    <w:p w:rsidR="00801965" w:rsidRPr="000D6783" w:rsidRDefault="007C3D9D" w:rsidP="007832E4">
      <w:pPr>
        <w:ind w:firstLine="540"/>
        <w:jc w:val="both"/>
        <w:rPr>
          <w:bCs/>
          <w:sz w:val="26"/>
          <w:szCs w:val="26"/>
        </w:rPr>
      </w:pPr>
      <w:r w:rsidRPr="000D6783">
        <w:rPr>
          <w:sz w:val="28"/>
          <w:szCs w:val="28"/>
        </w:rPr>
        <w:t>Налогов</w:t>
      </w:r>
      <w:r w:rsidR="00563776" w:rsidRPr="000D6783">
        <w:rPr>
          <w:sz w:val="28"/>
          <w:szCs w:val="28"/>
        </w:rPr>
        <w:t>ой</w:t>
      </w:r>
      <w:r w:rsidRPr="000D6783">
        <w:rPr>
          <w:sz w:val="28"/>
          <w:szCs w:val="28"/>
        </w:rPr>
        <w:t xml:space="preserve"> льгот</w:t>
      </w:r>
      <w:r w:rsidR="00563776" w:rsidRPr="000D6783">
        <w:rPr>
          <w:sz w:val="28"/>
          <w:szCs w:val="28"/>
        </w:rPr>
        <w:t>ой</w:t>
      </w:r>
      <w:r w:rsidRPr="000D6783">
        <w:rPr>
          <w:sz w:val="28"/>
          <w:szCs w:val="28"/>
        </w:rPr>
        <w:t xml:space="preserve"> по</w:t>
      </w:r>
      <w:r w:rsidR="00801965" w:rsidRPr="000D6783">
        <w:rPr>
          <w:sz w:val="28"/>
          <w:szCs w:val="28"/>
        </w:rPr>
        <w:t xml:space="preserve"> транспортному налогу в 20</w:t>
      </w:r>
      <w:r w:rsidR="000F269C" w:rsidRPr="000D6783">
        <w:rPr>
          <w:sz w:val="28"/>
          <w:szCs w:val="28"/>
        </w:rPr>
        <w:t>20</w:t>
      </w:r>
      <w:r w:rsidR="00801965" w:rsidRPr="000D6783">
        <w:rPr>
          <w:sz w:val="28"/>
          <w:szCs w:val="28"/>
        </w:rPr>
        <w:t xml:space="preserve"> году </w:t>
      </w:r>
      <w:r w:rsidR="00563776" w:rsidRPr="000D6783">
        <w:rPr>
          <w:sz w:val="28"/>
          <w:szCs w:val="28"/>
        </w:rPr>
        <w:t>воспользовались</w:t>
      </w:r>
      <w:r w:rsidR="000F269C" w:rsidRPr="000D6783">
        <w:rPr>
          <w:sz w:val="28"/>
          <w:szCs w:val="28"/>
        </w:rPr>
        <w:t xml:space="preserve">    </w:t>
      </w:r>
      <w:r w:rsidR="00F25A5C" w:rsidRPr="000D6783">
        <w:rPr>
          <w:sz w:val="28"/>
          <w:szCs w:val="28"/>
        </w:rPr>
        <w:t>5</w:t>
      </w:r>
      <w:r w:rsidR="00057119" w:rsidRPr="000D6783">
        <w:rPr>
          <w:sz w:val="28"/>
          <w:szCs w:val="28"/>
        </w:rPr>
        <w:t xml:space="preserve"> </w:t>
      </w:r>
      <w:r w:rsidR="00F25A5C" w:rsidRPr="000D6783">
        <w:rPr>
          <w:sz w:val="28"/>
          <w:szCs w:val="28"/>
        </w:rPr>
        <w:t>911</w:t>
      </w:r>
      <w:r w:rsidR="00967695" w:rsidRPr="000D6783">
        <w:rPr>
          <w:sz w:val="28"/>
          <w:szCs w:val="28"/>
        </w:rPr>
        <w:t xml:space="preserve"> </w:t>
      </w:r>
      <w:r w:rsidR="00801965" w:rsidRPr="000D6783">
        <w:rPr>
          <w:sz w:val="28"/>
          <w:szCs w:val="28"/>
        </w:rPr>
        <w:t>граждан</w:t>
      </w:r>
      <w:r w:rsidR="00563776" w:rsidRPr="000D6783">
        <w:rPr>
          <w:sz w:val="28"/>
          <w:szCs w:val="28"/>
        </w:rPr>
        <w:t xml:space="preserve">, по сравнению с </w:t>
      </w:r>
      <w:r w:rsidR="00703131" w:rsidRPr="000D6783">
        <w:rPr>
          <w:sz w:val="28"/>
          <w:szCs w:val="28"/>
        </w:rPr>
        <w:t>201</w:t>
      </w:r>
      <w:r w:rsidR="000F269C" w:rsidRPr="000D6783">
        <w:rPr>
          <w:sz w:val="28"/>
          <w:szCs w:val="28"/>
        </w:rPr>
        <w:t>9</w:t>
      </w:r>
      <w:r w:rsidR="00703131" w:rsidRPr="000D6783">
        <w:rPr>
          <w:sz w:val="28"/>
          <w:szCs w:val="28"/>
        </w:rPr>
        <w:t xml:space="preserve"> год</w:t>
      </w:r>
      <w:r w:rsidR="00563776" w:rsidRPr="000D6783">
        <w:rPr>
          <w:sz w:val="28"/>
          <w:szCs w:val="28"/>
        </w:rPr>
        <w:t>ом количество граждан</w:t>
      </w:r>
      <w:r w:rsidR="005668D7" w:rsidRPr="000D6783">
        <w:rPr>
          <w:sz w:val="28"/>
          <w:szCs w:val="28"/>
        </w:rPr>
        <w:t>,</w:t>
      </w:r>
      <w:r w:rsidR="00563776" w:rsidRPr="000D6783">
        <w:rPr>
          <w:sz w:val="28"/>
          <w:szCs w:val="28"/>
        </w:rPr>
        <w:t xml:space="preserve"> применивших льготу</w:t>
      </w:r>
      <w:r w:rsidR="005668D7" w:rsidRPr="000D6783">
        <w:rPr>
          <w:sz w:val="28"/>
          <w:szCs w:val="28"/>
        </w:rPr>
        <w:t>,</w:t>
      </w:r>
      <w:r w:rsidR="00563776" w:rsidRPr="000D6783">
        <w:rPr>
          <w:sz w:val="28"/>
          <w:szCs w:val="28"/>
        </w:rPr>
        <w:t xml:space="preserve"> </w:t>
      </w:r>
      <w:r w:rsidR="00F25A5C" w:rsidRPr="000D6783">
        <w:rPr>
          <w:sz w:val="28"/>
          <w:szCs w:val="28"/>
        </w:rPr>
        <w:t>снизилось</w:t>
      </w:r>
      <w:r w:rsidR="00563776" w:rsidRPr="000D6783">
        <w:rPr>
          <w:sz w:val="28"/>
          <w:szCs w:val="28"/>
        </w:rPr>
        <w:t xml:space="preserve"> </w:t>
      </w:r>
      <w:r w:rsidR="00703131" w:rsidRPr="000D6783">
        <w:rPr>
          <w:sz w:val="28"/>
          <w:szCs w:val="28"/>
        </w:rPr>
        <w:t xml:space="preserve">на </w:t>
      </w:r>
      <w:r w:rsidR="00F25A5C" w:rsidRPr="000D6783">
        <w:rPr>
          <w:sz w:val="28"/>
          <w:szCs w:val="28"/>
        </w:rPr>
        <w:t>24</w:t>
      </w:r>
      <w:r w:rsidR="00B07A76" w:rsidRPr="000D6783">
        <w:rPr>
          <w:sz w:val="28"/>
          <w:szCs w:val="28"/>
        </w:rPr>
        <w:t xml:space="preserve">2 </w:t>
      </w:r>
      <w:r w:rsidR="00703131" w:rsidRPr="000D6783">
        <w:rPr>
          <w:sz w:val="28"/>
          <w:szCs w:val="28"/>
        </w:rPr>
        <w:t>чело</w:t>
      </w:r>
      <w:r w:rsidR="0062725A" w:rsidRPr="000D6783">
        <w:rPr>
          <w:sz w:val="28"/>
          <w:szCs w:val="28"/>
        </w:rPr>
        <w:t>век</w:t>
      </w:r>
      <w:r w:rsidR="00F25A5C" w:rsidRPr="000D6783">
        <w:rPr>
          <w:sz w:val="28"/>
          <w:szCs w:val="28"/>
        </w:rPr>
        <w:t>а</w:t>
      </w:r>
      <w:r w:rsidR="0062725A" w:rsidRPr="000D6783">
        <w:rPr>
          <w:sz w:val="28"/>
          <w:szCs w:val="28"/>
        </w:rPr>
        <w:t xml:space="preserve"> или на </w:t>
      </w:r>
      <w:r w:rsidR="00F25A5C" w:rsidRPr="000D6783">
        <w:rPr>
          <w:sz w:val="28"/>
          <w:szCs w:val="28"/>
        </w:rPr>
        <w:t>4</w:t>
      </w:r>
      <w:r w:rsidR="00B07A76" w:rsidRPr="000D6783">
        <w:rPr>
          <w:sz w:val="28"/>
          <w:szCs w:val="28"/>
        </w:rPr>
        <w:t xml:space="preserve"> </w:t>
      </w:r>
      <w:r w:rsidR="0062725A" w:rsidRPr="000D6783">
        <w:rPr>
          <w:sz w:val="28"/>
          <w:szCs w:val="28"/>
        </w:rPr>
        <w:t>%</w:t>
      </w:r>
      <w:r w:rsidR="00F25A5C" w:rsidRPr="000D6783">
        <w:rPr>
          <w:sz w:val="28"/>
          <w:szCs w:val="28"/>
        </w:rPr>
        <w:t>.</w:t>
      </w:r>
      <w:r w:rsidR="00D74344" w:rsidRPr="000D6783">
        <w:rPr>
          <w:sz w:val="28"/>
          <w:szCs w:val="28"/>
        </w:rPr>
        <w:t xml:space="preserve"> </w:t>
      </w:r>
    </w:p>
    <w:p w:rsidR="00975A6A" w:rsidRDefault="001508D0" w:rsidP="0015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35D">
        <w:rPr>
          <w:sz w:val="28"/>
          <w:szCs w:val="28"/>
        </w:rPr>
        <w:t>Налоговый расход по транспортному налогу</w:t>
      </w:r>
      <w:r w:rsidR="00EB71E5" w:rsidRPr="00BF135D">
        <w:rPr>
          <w:sz w:val="28"/>
          <w:szCs w:val="28"/>
        </w:rPr>
        <w:t>,</w:t>
      </w:r>
      <w:r w:rsidRPr="00BF135D">
        <w:rPr>
          <w:sz w:val="28"/>
          <w:szCs w:val="28"/>
        </w:rPr>
        <w:t xml:space="preserve"> обусловленный </w:t>
      </w:r>
      <w:r w:rsidR="000A1616" w:rsidRPr="00BF135D">
        <w:rPr>
          <w:sz w:val="28"/>
          <w:szCs w:val="28"/>
        </w:rPr>
        <w:t xml:space="preserve">установлением </w:t>
      </w:r>
      <w:r w:rsidRPr="00BF135D">
        <w:rPr>
          <w:sz w:val="28"/>
          <w:szCs w:val="28"/>
        </w:rPr>
        <w:t xml:space="preserve">указанной выше налоговой льготы, </w:t>
      </w:r>
      <w:r w:rsidRPr="00BF135D">
        <w:rPr>
          <w:bCs/>
          <w:sz w:val="28"/>
        </w:rPr>
        <w:t>соответствует целям государственной программы Республики Алтай «</w:t>
      </w:r>
      <w:r w:rsidRPr="00BF135D">
        <w:rPr>
          <w:sz w:val="28"/>
          <w:szCs w:val="28"/>
        </w:rPr>
        <w:t>Обеспечение социальной защищенности и занятости населения»</w:t>
      </w:r>
      <w:r w:rsidRPr="00BF135D">
        <w:rPr>
          <w:bCs/>
          <w:sz w:val="28"/>
        </w:rPr>
        <w:t xml:space="preserve">, утвержденной постановлением Правительства Республики Алтай от </w:t>
      </w:r>
      <w:r w:rsidRPr="00BF135D">
        <w:rPr>
          <w:sz w:val="28"/>
          <w:szCs w:val="28"/>
        </w:rPr>
        <w:t>17 августа 2018 года № 268</w:t>
      </w:r>
      <w:r w:rsidR="00EB71E5" w:rsidRPr="00BF135D">
        <w:rPr>
          <w:sz w:val="28"/>
          <w:szCs w:val="28"/>
        </w:rPr>
        <w:t xml:space="preserve">, </w:t>
      </w:r>
      <w:r w:rsidR="007A1A51" w:rsidRPr="00BF135D">
        <w:rPr>
          <w:sz w:val="28"/>
          <w:szCs w:val="28"/>
        </w:rPr>
        <w:t>и направлен на п</w:t>
      </w:r>
      <w:r w:rsidR="00EB71E5" w:rsidRPr="00BF135D">
        <w:rPr>
          <w:sz w:val="28"/>
          <w:szCs w:val="28"/>
        </w:rPr>
        <w:t>овышение уровня и качества жизни граждан, нуждающихся в социальной поддержке</w:t>
      </w:r>
      <w:r w:rsidR="007A1A51" w:rsidRPr="00BF135D">
        <w:rPr>
          <w:sz w:val="28"/>
          <w:szCs w:val="28"/>
        </w:rPr>
        <w:t>.</w:t>
      </w:r>
      <w:r w:rsidR="000D6783" w:rsidRPr="00BF135D">
        <w:rPr>
          <w:sz w:val="28"/>
          <w:szCs w:val="28"/>
        </w:rPr>
        <w:t xml:space="preserve"> </w:t>
      </w:r>
    </w:p>
    <w:p w:rsidR="001508D0" w:rsidRPr="00BF135D" w:rsidRDefault="000D6783" w:rsidP="001508D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F135D">
        <w:rPr>
          <w:sz w:val="28"/>
          <w:szCs w:val="28"/>
        </w:rPr>
        <w:t>Так, в результате предоставления налоговой льготы физическим лицом, относящимся к категории граждан, нуждающихся в социальной поддержке, получен дополнительный доход в среднем в сумме 1 314 рублей.</w:t>
      </w:r>
    </w:p>
    <w:p w:rsidR="00F358CF" w:rsidRPr="00BF135D" w:rsidRDefault="00F358CF" w:rsidP="00F358CF">
      <w:pPr>
        <w:ind w:left="-142" w:firstLine="709"/>
        <w:jc w:val="both"/>
        <w:rPr>
          <w:sz w:val="28"/>
          <w:szCs w:val="28"/>
        </w:rPr>
      </w:pPr>
      <w:r w:rsidRPr="00BF135D">
        <w:rPr>
          <w:sz w:val="28"/>
          <w:szCs w:val="28"/>
        </w:rPr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F358CF" w:rsidRPr="00BF135D" w:rsidRDefault="00F358CF" w:rsidP="00F358CF">
      <w:pPr>
        <w:ind w:left="-142" w:firstLine="709"/>
        <w:jc w:val="both"/>
        <w:rPr>
          <w:sz w:val="28"/>
          <w:szCs w:val="28"/>
        </w:rPr>
      </w:pPr>
      <w:r w:rsidRPr="00BF135D">
        <w:rPr>
          <w:bCs/>
          <w:sz w:val="28"/>
        </w:rPr>
        <w:t>«Доля населения с денежными доходами ниже региональной величины прожиточного минимума</w:t>
      </w:r>
      <w:r w:rsidRPr="00BF135D">
        <w:rPr>
          <w:sz w:val="28"/>
          <w:szCs w:val="28"/>
        </w:rPr>
        <w:t>».</w:t>
      </w:r>
    </w:p>
    <w:p w:rsidR="006365A1" w:rsidRDefault="000D6783" w:rsidP="001508D0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Ц</w:t>
      </w:r>
      <w:r w:rsidRPr="000D6783">
        <w:rPr>
          <w:sz w:val="28"/>
          <w:szCs w:val="28"/>
        </w:rPr>
        <w:t>елевой показатель «Доля населения с денежными доходами ниже региональной величины прожиточного минимума» за 2020 год при плановом значении «21,70 %» составил «23,8 %». Не достижение целевого показателя государственной программы обусловлено введением ограничительных мер по противодействию распространению новой коронавирусной инфекции, переходом на удаленную работу, сокращением рабочих мест, и как следствие - резким ростом безработицы.</w:t>
      </w:r>
      <w:r w:rsidR="004F69A2" w:rsidRPr="007B1572">
        <w:rPr>
          <w:sz w:val="28"/>
          <w:szCs w:val="28"/>
          <w:highlight w:val="yellow"/>
        </w:rPr>
        <w:t xml:space="preserve"> </w:t>
      </w:r>
    </w:p>
    <w:p w:rsidR="000D6783" w:rsidRPr="002C4027" w:rsidRDefault="000D6783" w:rsidP="001508D0">
      <w:pPr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Так как предоставление налогового расхода способствует сокращению денежных расходов населения, повышению уровня жизни отдельных категорий граждан, куратором налогового расхода </w:t>
      </w:r>
      <w:r w:rsidR="00BF135D" w:rsidRPr="002C4027">
        <w:rPr>
          <w:b/>
          <w:sz w:val="28"/>
          <w:szCs w:val="28"/>
        </w:rPr>
        <w:t>указанный налоговый расход предложен к пролонгации.</w:t>
      </w:r>
    </w:p>
    <w:p w:rsidR="00801965" w:rsidRPr="007B1572" w:rsidRDefault="00801965" w:rsidP="00801965">
      <w:pPr>
        <w:ind w:firstLine="567"/>
        <w:jc w:val="center"/>
        <w:rPr>
          <w:bCs/>
          <w:sz w:val="28"/>
          <w:szCs w:val="20"/>
          <w:highlight w:val="yellow"/>
        </w:rPr>
      </w:pPr>
    </w:p>
    <w:p w:rsidR="00801965" w:rsidRPr="00BF135D" w:rsidRDefault="00BF135D" w:rsidP="0080196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F135D">
        <w:rPr>
          <w:bCs/>
          <w:i/>
          <w:sz w:val="28"/>
          <w:szCs w:val="20"/>
        </w:rPr>
        <w:t>4)</w:t>
      </w:r>
      <w:r w:rsidR="00801965" w:rsidRPr="00BF135D">
        <w:rPr>
          <w:bCs/>
          <w:i/>
          <w:sz w:val="28"/>
          <w:szCs w:val="20"/>
        </w:rPr>
        <w:t xml:space="preserve"> </w:t>
      </w:r>
      <w:r w:rsidRPr="00BF135D">
        <w:rPr>
          <w:bCs/>
          <w:i/>
          <w:sz w:val="28"/>
          <w:szCs w:val="20"/>
        </w:rPr>
        <w:t>Пониженные налоговые ставки для</w:t>
      </w:r>
      <w:r w:rsidR="00E17D13" w:rsidRPr="00BF135D">
        <w:rPr>
          <w:bCs/>
          <w:i/>
          <w:sz w:val="28"/>
          <w:szCs w:val="20"/>
        </w:rPr>
        <w:t xml:space="preserve"> </w:t>
      </w:r>
      <w:r w:rsidR="00FA2EA9" w:rsidRPr="00BF135D">
        <w:rPr>
          <w:bCs/>
          <w:i/>
          <w:sz w:val="28"/>
          <w:szCs w:val="20"/>
        </w:rPr>
        <w:t>организаци</w:t>
      </w:r>
      <w:r w:rsidRPr="00BF135D">
        <w:rPr>
          <w:bCs/>
          <w:i/>
          <w:sz w:val="28"/>
          <w:szCs w:val="20"/>
        </w:rPr>
        <w:t>й</w:t>
      </w:r>
      <w:r w:rsidR="00801965" w:rsidRPr="00BF135D">
        <w:rPr>
          <w:bCs/>
          <w:i/>
          <w:sz w:val="28"/>
          <w:szCs w:val="20"/>
        </w:rPr>
        <w:t xml:space="preserve"> </w:t>
      </w:r>
      <w:r w:rsidRPr="00BF135D">
        <w:rPr>
          <w:bCs/>
          <w:i/>
          <w:sz w:val="28"/>
          <w:szCs w:val="20"/>
        </w:rPr>
        <w:t>–</w:t>
      </w:r>
      <w:r w:rsidR="00801965" w:rsidRPr="00BF135D">
        <w:rPr>
          <w:bCs/>
          <w:i/>
          <w:sz w:val="28"/>
          <w:szCs w:val="20"/>
        </w:rPr>
        <w:t xml:space="preserve"> социальны</w:t>
      </w:r>
      <w:r w:rsidRPr="00BF135D">
        <w:rPr>
          <w:bCs/>
          <w:i/>
          <w:sz w:val="28"/>
          <w:szCs w:val="20"/>
        </w:rPr>
        <w:t>х</w:t>
      </w:r>
      <w:r w:rsidR="00801965" w:rsidRPr="00BF135D">
        <w:rPr>
          <w:bCs/>
          <w:i/>
          <w:sz w:val="28"/>
          <w:szCs w:val="20"/>
        </w:rPr>
        <w:t xml:space="preserve"> инвестор</w:t>
      </w:r>
      <w:r w:rsidRPr="00BF135D">
        <w:rPr>
          <w:bCs/>
          <w:i/>
          <w:sz w:val="28"/>
          <w:szCs w:val="20"/>
        </w:rPr>
        <w:t>ов</w:t>
      </w:r>
      <w:r w:rsidR="003C05F6" w:rsidRPr="00BF135D">
        <w:rPr>
          <w:bCs/>
          <w:i/>
          <w:sz w:val="28"/>
          <w:szCs w:val="20"/>
        </w:rPr>
        <w:t xml:space="preserve">, </w:t>
      </w:r>
      <w:r w:rsidR="003C05F6" w:rsidRPr="00BF135D">
        <w:rPr>
          <w:i/>
          <w:sz w:val="28"/>
          <w:szCs w:val="28"/>
        </w:rPr>
        <w:t>участник</w:t>
      </w:r>
      <w:r w:rsidRPr="00BF135D">
        <w:rPr>
          <w:i/>
          <w:sz w:val="28"/>
          <w:szCs w:val="28"/>
        </w:rPr>
        <w:t>ов</w:t>
      </w:r>
      <w:r w:rsidR="003C05F6" w:rsidRPr="00BF135D">
        <w:rPr>
          <w:i/>
          <w:sz w:val="28"/>
          <w:szCs w:val="28"/>
        </w:rPr>
        <w:t xml:space="preserve"> республиканской инвестиционной программы в социальной сфере</w:t>
      </w:r>
    </w:p>
    <w:p w:rsidR="00BF135D" w:rsidRPr="00CA0A14" w:rsidRDefault="00BF135D" w:rsidP="00BF135D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864"/>
        <w:gridCol w:w="874"/>
        <w:gridCol w:w="872"/>
        <w:gridCol w:w="872"/>
        <w:gridCol w:w="964"/>
        <w:gridCol w:w="994"/>
        <w:gridCol w:w="892"/>
      </w:tblGrid>
      <w:tr w:rsidR="00BF135D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BF135D" w:rsidRDefault="00BF135D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BF135D" w:rsidRPr="00CA0A14" w:rsidRDefault="00BF135D" w:rsidP="00BF135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BF135D" w:rsidRPr="00CA0A14" w:rsidRDefault="00BF135D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000000" w:fill="FFFFFF"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BF135D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BF135D" w:rsidRPr="007A23B8" w:rsidTr="00BF135D">
        <w:trPr>
          <w:trHeight w:val="20"/>
        </w:trPr>
        <w:tc>
          <w:tcPr>
            <w:tcW w:w="1783" w:type="pct"/>
            <w:shd w:val="clear" w:color="auto" w:fill="E7E6E6" w:themeFill="background2"/>
            <w:noWrap/>
            <w:vAlign w:val="center"/>
            <w:hideMark/>
          </w:tcPr>
          <w:p w:rsidR="00BF135D" w:rsidRPr="00CA0A14" w:rsidRDefault="00BF135D" w:rsidP="00BF135D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39" w:type="pct"/>
            <w:shd w:val="clear" w:color="auto" w:fill="E7E6E6" w:themeFill="background2"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6 763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3 306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2 407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3 569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3 712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BF135D" w:rsidRPr="00CA0A14" w:rsidRDefault="00BF135D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4 014</w:t>
            </w:r>
          </w:p>
        </w:tc>
      </w:tr>
      <w:tr w:rsidR="00BF135D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39" w:type="pct"/>
            <w:shd w:val="clear" w:color="000000" w:fill="FFFFFF"/>
            <w:vAlign w:val="center"/>
          </w:tcPr>
          <w:p w:rsidR="00BF135D" w:rsidRPr="00CA0A14" w:rsidRDefault="00BF135D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6 763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BF135D" w:rsidRPr="00CA0A14" w:rsidRDefault="00BF135D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3 306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2 407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3 569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3 712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BF135D" w:rsidRPr="00CA0A14" w:rsidRDefault="00BF135D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4 014</w:t>
            </w:r>
          </w:p>
        </w:tc>
      </w:tr>
      <w:tr w:rsidR="00BF135D" w:rsidRPr="007A23B8" w:rsidTr="00BF135D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BF135D" w:rsidRPr="007A23B8" w:rsidTr="00BF135D"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BF135D" w:rsidRPr="000F269C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распределен</w:t>
            </w:r>
            <w:r w:rsidR="00811B88">
              <w:rPr>
                <w:color w:val="000000"/>
                <w:sz w:val="22"/>
                <w:szCs w:val="22"/>
              </w:rPr>
              <w:t>ы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пп. «д», п.1,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3</w:t>
            </w:r>
            <w:r w:rsidR="0087611E"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3C05F6" w:rsidRPr="007B1572" w:rsidRDefault="003C05F6" w:rsidP="008019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801965" w:rsidRPr="00BF135D" w:rsidRDefault="00801965" w:rsidP="00C4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35D">
        <w:rPr>
          <w:rFonts w:ascii="Times New Roman" w:hAnsi="Times New Roman" w:cs="Times New Roman"/>
          <w:sz w:val="28"/>
          <w:szCs w:val="28"/>
        </w:rPr>
        <w:t>Подпунктом «д» пункта 1 статьи 3 Закона Республики Алтай от 27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F135D">
        <w:rPr>
          <w:rFonts w:ascii="Times New Roman" w:hAnsi="Times New Roman" w:cs="Times New Roman"/>
          <w:sz w:val="28"/>
          <w:szCs w:val="28"/>
        </w:rPr>
        <w:t xml:space="preserve">2002 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135D">
        <w:rPr>
          <w:rFonts w:ascii="Times New Roman" w:hAnsi="Times New Roman" w:cs="Times New Roman"/>
          <w:sz w:val="28"/>
          <w:szCs w:val="28"/>
        </w:rPr>
        <w:t xml:space="preserve">№ 7-12 «О транспортном налоге на территории Республики Алтай» </w:t>
      </w:r>
      <w:r w:rsidR="00C41504" w:rsidRPr="00BF135D">
        <w:rPr>
          <w:rFonts w:ascii="Times New Roman" w:hAnsi="Times New Roman" w:cs="Times New Roman"/>
          <w:sz w:val="28"/>
          <w:szCs w:val="28"/>
        </w:rPr>
        <w:t>для о</w:t>
      </w:r>
      <w:r w:rsidR="00C41504" w:rsidRPr="00BF135D">
        <w:rPr>
          <w:rFonts w:ascii="Times New Roman" w:hAnsi="Times New Roman" w:cs="Times New Roman"/>
          <w:bCs/>
          <w:sz w:val="28"/>
        </w:rPr>
        <w:t>рганизаций - социальных инвесторов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</w:t>
      </w:r>
      <w:r w:rsidRPr="00BF135D">
        <w:rPr>
          <w:rFonts w:ascii="Times New Roman" w:hAnsi="Times New Roman" w:cs="Times New Roman"/>
          <w:sz w:val="28"/>
          <w:szCs w:val="28"/>
        </w:rPr>
        <w:t>установлен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а налоговая льгота </w:t>
      </w:r>
      <w:r w:rsidRPr="00BF135D">
        <w:rPr>
          <w:rFonts w:ascii="Times New Roman" w:hAnsi="Times New Roman" w:cs="Times New Roman"/>
          <w:sz w:val="28"/>
          <w:szCs w:val="28"/>
        </w:rPr>
        <w:t xml:space="preserve">по транспортному налогу в виде пониженных налоговых ставок </w:t>
      </w:r>
      <w:r w:rsidR="004A7F67">
        <w:rPr>
          <w:rFonts w:ascii="Times New Roman" w:hAnsi="Times New Roman" w:cs="Times New Roman"/>
          <w:sz w:val="28"/>
          <w:szCs w:val="28"/>
        </w:rPr>
        <w:t>в отношении</w:t>
      </w:r>
      <w:r w:rsidRPr="00BF135D">
        <w:rPr>
          <w:rFonts w:ascii="Times New Roman" w:hAnsi="Times New Roman" w:cs="Times New Roman"/>
          <w:sz w:val="28"/>
          <w:szCs w:val="28"/>
        </w:rPr>
        <w:t xml:space="preserve"> </w:t>
      </w:r>
      <w:r w:rsidR="00BF135D" w:rsidRPr="00BF135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F135D">
        <w:rPr>
          <w:rFonts w:ascii="Times New Roman" w:hAnsi="Times New Roman" w:cs="Times New Roman"/>
          <w:sz w:val="28"/>
          <w:szCs w:val="28"/>
        </w:rPr>
        <w:t>категорий транспортных средств.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35D" w:rsidRPr="00811B88" w:rsidRDefault="00811B88" w:rsidP="00C415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88">
        <w:rPr>
          <w:rFonts w:ascii="Times New Roman" w:hAnsi="Times New Roman" w:cs="Times New Roman"/>
          <w:i/>
          <w:sz w:val="28"/>
          <w:szCs w:val="28"/>
        </w:rPr>
        <w:t>В отношении категории транспортных средств «автобусы»: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1B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200 л.с. (до 147,1 кВт) включительно – 5,4 руб. за 1 лошадиную силу </w:t>
      </w:r>
      <w:r w:rsidRPr="00811B88">
        <w:rPr>
          <w:i/>
          <w:sz w:val="28"/>
          <w:szCs w:val="28"/>
        </w:rPr>
        <w:t>(снижение ставок – 82 %);</w:t>
      </w:r>
    </w:p>
    <w:p w:rsidR="00811B88" w:rsidRP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свыше 200 л.с. (свыше 147,1 кВт) – 10,8 руб. за 1 лошадиную силу </w:t>
      </w:r>
      <w:r w:rsidRPr="00811B88">
        <w:rPr>
          <w:i/>
          <w:sz w:val="28"/>
          <w:szCs w:val="28"/>
        </w:rPr>
        <w:t xml:space="preserve">(снижение ставок </w:t>
      </w:r>
      <w:r>
        <w:rPr>
          <w:i/>
          <w:sz w:val="28"/>
          <w:szCs w:val="28"/>
        </w:rPr>
        <w:t>–</w:t>
      </w:r>
      <w:r w:rsidRPr="00811B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73 %).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1B88">
        <w:rPr>
          <w:i/>
          <w:sz w:val="28"/>
          <w:szCs w:val="28"/>
        </w:rPr>
        <w:t>В отношении категории транспортных средств «Грузовые автомобили»: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100 л.с. (до 73,55 кВт) включительно – 2,7 руб. за 1 лошадиную силу </w:t>
      </w:r>
      <w:r w:rsidRPr="00811B88">
        <w:rPr>
          <w:i/>
          <w:sz w:val="28"/>
          <w:szCs w:val="28"/>
        </w:rPr>
        <w:t>(снижение ставок на 82 %);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100 л.с. до 150 л.с. (свыше 73,55 кВт до 110,33 кВт) включительно -            4,3 руб. за 1 лошадиную силу </w:t>
      </w:r>
      <w:r w:rsidRPr="00811B88">
        <w:rPr>
          <w:i/>
          <w:sz w:val="28"/>
          <w:szCs w:val="28"/>
        </w:rPr>
        <w:t>(снижение ставок на 78,5 %);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150 л.с. до 200 л.с. (свыше 110,33 кВт до 147,1 кВт) включительно – 5,4 руб. за 1 лошадиную силу </w:t>
      </w:r>
      <w:r w:rsidRPr="00811B88">
        <w:rPr>
          <w:i/>
          <w:sz w:val="28"/>
          <w:szCs w:val="28"/>
        </w:rPr>
        <w:t>(снижение ставок на 78,4 %);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200 л.с. до 250 л.с. (свыше 147,1 кВт до 183,9 кВт) включительно – 7 руб. за 1 лошадиную силу </w:t>
      </w:r>
      <w:r w:rsidRPr="00811B88">
        <w:rPr>
          <w:i/>
          <w:sz w:val="28"/>
          <w:szCs w:val="28"/>
        </w:rPr>
        <w:t>(снижение ставок на 76,7 %);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250 л.с. (свыше 183,9 кВт) – 9,2 руб. за 1 лошадиную силу </w:t>
      </w:r>
      <w:r w:rsidRPr="00811B88">
        <w:rPr>
          <w:i/>
          <w:sz w:val="28"/>
          <w:szCs w:val="28"/>
        </w:rPr>
        <w:t>(снижение ставок на 77 %).</w:t>
      </w:r>
    </w:p>
    <w:p w:rsidR="00CD4660" w:rsidRDefault="00CD4660" w:rsidP="00811B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 2020 году при исчислении транспортного налога налоговой льготой воспользовались 19 организаций (в 2019 году – 27 организаций).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 xml:space="preserve">формирования и реализации республиканской инвестиционной программы в социальной сфере, утвержденном </w:t>
      </w:r>
      <w:r w:rsidR="0087611E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Республики Алтай от 26 декабря 2017 года № 353,</w:t>
      </w:r>
      <w:r w:rsidRPr="000D1984">
        <w:rPr>
          <w:sz w:val="28"/>
          <w:szCs w:val="28"/>
        </w:rPr>
        <w:t xml:space="preserve"> </w:t>
      </w:r>
      <w:r w:rsidRPr="00C75710">
        <w:rPr>
          <w:b/>
          <w:sz w:val="28"/>
          <w:szCs w:val="28"/>
        </w:rPr>
        <w:t>республиканская инвестиционная программа в социальной сфере</w:t>
      </w:r>
      <w:r>
        <w:rPr>
          <w:sz w:val="28"/>
          <w:szCs w:val="28"/>
        </w:rPr>
        <w:t xml:space="preserve"> 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эффекта.</w:t>
      </w:r>
      <w:r w:rsidRPr="00C75710">
        <w:rPr>
          <w:sz w:val="28"/>
          <w:szCs w:val="28"/>
        </w:rPr>
        <w:t xml:space="preserve"> 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2020 году на территории Республики Алтай действовала инвестиционная программа в социальной сфере, утвержденная </w:t>
      </w:r>
      <w:r w:rsidR="0087611E">
        <w:rPr>
          <w:bCs/>
          <w:sz w:val="28"/>
          <w:szCs w:val="20"/>
        </w:rPr>
        <w:t>п</w:t>
      </w:r>
      <w:r>
        <w:rPr>
          <w:bCs/>
          <w:sz w:val="28"/>
          <w:szCs w:val="20"/>
        </w:rPr>
        <w:t>остановлением Правительства Республики Алтай от 28</w:t>
      </w:r>
      <w:r w:rsidR="0087611E">
        <w:rPr>
          <w:bCs/>
          <w:sz w:val="28"/>
          <w:szCs w:val="20"/>
        </w:rPr>
        <w:t xml:space="preserve"> ноября </w:t>
      </w:r>
      <w:r>
        <w:rPr>
          <w:bCs/>
          <w:sz w:val="28"/>
          <w:szCs w:val="20"/>
        </w:rPr>
        <w:t xml:space="preserve">2018 </w:t>
      </w:r>
      <w:r w:rsidR="0087611E">
        <w:rPr>
          <w:bCs/>
          <w:sz w:val="28"/>
          <w:szCs w:val="20"/>
        </w:rPr>
        <w:t xml:space="preserve">года </w:t>
      </w:r>
      <w:r>
        <w:rPr>
          <w:bCs/>
          <w:sz w:val="28"/>
          <w:szCs w:val="20"/>
        </w:rPr>
        <w:t>№ 372, предусматривающая реализацию мероприятия «с</w:t>
      </w:r>
      <w:r>
        <w:rPr>
          <w:sz w:val="28"/>
          <w:szCs w:val="28"/>
        </w:rPr>
        <w:t xml:space="preserve">троительство общеобразовательной школы на 275 учащихся в микрорайоне «Заимка», г. Горно-Алтайск, м-н Заимка», заказчиком </w:t>
      </w:r>
      <w:r>
        <w:rPr>
          <w:sz w:val="28"/>
          <w:szCs w:val="28"/>
        </w:rPr>
        <w:lastRenderedPageBreak/>
        <w:t>которого выступала Администрация муниципального образования г. Горно-Алтайска.</w:t>
      </w:r>
    </w:p>
    <w:p w:rsidR="00DF6A12" w:rsidRDefault="00FD2643" w:rsidP="00811B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На реализацию м</w:t>
      </w:r>
      <w:r w:rsidR="00811B88">
        <w:rPr>
          <w:bCs/>
          <w:sz w:val="28"/>
          <w:szCs w:val="20"/>
        </w:rPr>
        <w:t>ероприяти</w:t>
      </w:r>
      <w:r>
        <w:rPr>
          <w:bCs/>
          <w:sz w:val="28"/>
          <w:szCs w:val="20"/>
        </w:rPr>
        <w:t xml:space="preserve">я направлены </w:t>
      </w:r>
      <w:r w:rsidR="00811B88">
        <w:rPr>
          <w:bCs/>
          <w:sz w:val="28"/>
          <w:szCs w:val="20"/>
        </w:rPr>
        <w:t>привлече</w:t>
      </w:r>
      <w:r>
        <w:rPr>
          <w:bCs/>
          <w:sz w:val="28"/>
          <w:szCs w:val="20"/>
        </w:rPr>
        <w:t xml:space="preserve">нные </w:t>
      </w:r>
      <w:r w:rsidR="00811B88">
        <w:rPr>
          <w:bCs/>
          <w:sz w:val="28"/>
          <w:szCs w:val="20"/>
        </w:rPr>
        <w:t>инвестиционны</w:t>
      </w:r>
      <w:r>
        <w:rPr>
          <w:bCs/>
          <w:sz w:val="28"/>
          <w:szCs w:val="20"/>
        </w:rPr>
        <w:t>е</w:t>
      </w:r>
      <w:r w:rsidR="00811B88">
        <w:rPr>
          <w:bCs/>
          <w:sz w:val="28"/>
          <w:szCs w:val="20"/>
        </w:rPr>
        <w:t xml:space="preserve"> взнос</w:t>
      </w:r>
      <w:r>
        <w:rPr>
          <w:bCs/>
          <w:sz w:val="28"/>
          <w:szCs w:val="20"/>
        </w:rPr>
        <w:t>ы</w:t>
      </w:r>
      <w:r w:rsidR="00811B88">
        <w:rPr>
          <w:bCs/>
          <w:sz w:val="28"/>
          <w:szCs w:val="20"/>
        </w:rPr>
        <w:t xml:space="preserve"> организаций – участников программы в объеме 6 250 тыс. рублей. 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Количество </w:t>
      </w:r>
      <w:r w:rsidRPr="009E2443">
        <w:rPr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сфере,</w:t>
      </w:r>
      <w:r>
        <w:rPr>
          <w:sz w:val="28"/>
          <w:szCs w:val="28"/>
        </w:rPr>
        <w:t xml:space="preserve"> в 2020 году составило 63, которыми</w:t>
      </w:r>
      <w:r w:rsidRPr="000E2595">
        <w:t xml:space="preserve"> </w:t>
      </w:r>
      <w:r>
        <w:rPr>
          <w:sz w:val="28"/>
          <w:szCs w:val="28"/>
        </w:rPr>
        <w:t xml:space="preserve">кроме инвестиционных платежей </w:t>
      </w:r>
      <w:r w:rsidRPr="000E2595">
        <w:rPr>
          <w:sz w:val="28"/>
          <w:szCs w:val="28"/>
        </w:rPr>
        <w:t>перечислено налоговых платежей в консолидированный бюджет Республики Алтай 722 474 тыс. рублей</w:t>
      </w:r>
      <w:r>
        <w:rPr>
          <w:sz w:val="28"/>
          <w:szCs w:val="28"/>
        </w:rPr>
        <w:t>.</w:t>
      </w:r>
    </w:p>
    <w:p w:rsidR="00811B88" w:rsidRDefault="00811B88" w:rsidP="00811B88">
      <w:pPr>
        <w:widowControl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sz w:val="28"/>
          <w:szCs w:val="28"/>
        </w:rPr>
        <w:t>На период 2021 и 2022 годов инвестиционной программой в социальной сфере запланированы следующие мероприятия:</w:t>
      </w:r>
    </w:p>
    <w:p w:rsidR="00811B88" w:rsidRDefault="00811B88" w:rsidP="008A6B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86B6D">
        <w:rPr>
          <w:sz w:val="28"/>
          <w:szCs w:val="28"/>
        </w:rPr>
        <w:t>троительство общеобразовательной школы в с. Усть-Кокса, Усть-Коксинский район, ул. Садовая 2</w:t>
      </w:r>
      <w:r>
        <w:rPr>
          <w:sz w:val="28"/>
          <w:szCs w:val="28"/>
        </w:rPr>
        <w:t xml:space="preserve"> (в 2021 </w:t>
      </w:r>
      <w:r w:rsidR="00D165C7">
        <w:rPr>
          <w:sz w:val="28"/>
          <w:szCs w:val="28"/>
        </w:rPr>
        <w:t>году</w:t>
      </w:r>
      <w:r>
        <w:rPr>
          <w:sz w:val="28"/>
          <w:szCs w:val="28"/>
        </w:rPr>
        <w:t>);</w:t>
      </w:r>
    </w:p>
    <w:p w:rsidR="00811B88" w:rsidRDefault="00811B88" w:rsidP="008A6B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средней общеобразовательной школы </w:t>
      </w:r>
      <w:r w:rsidR="00D165C7">
        <w:rPr>
          <w:sz w:val="28"/>
          <w:szCs w:val="28"/>
        </w:rPr>
        <w:t>№</w:t>
      </w:r>
      <w:r>
        <w:rPr>
          <w:sz w:val="28"/>
          <w:szCs w:val="28"/>
        </w:rPr>
        <w:t xml:space="preserve"> 7 г. Горно-Алтайска на 750 мест по адресу: г. Горно-Алтайск, ул. Алтайская, 40 (в 2022 </w:t>
      </w:r>
      <w:r w:rsidR="00D165C7">
        <w:rPr>
          <w:sz w:val="28"/>
          <w:szCs w:val="28"/>
        </w:rPr>
        <w:t>году</w:t>
      </w:r>
      <w:r>
        <w:rPr>
          <w:sz w:val="28"/>
          <w:szCs w:val="28"/>
        </w:rPr>
        <w:t>).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07F12" w:rsidRPr="0039580B" w:rsidRDefault="004A7F67" w:rsidP="002C402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</w:t>
      </w:r>
      <w:r w:rsidR="00C07F12">
        <w:rPr>
          <w:b/>
          <w:color w:val="000000"/>
          <w:sz w:val="28"/>
          <w:szCs w:val="28"/>
        </w:rPr>
        <w:t>алог</w:t>
      </w:r>
      <w:r>
        <w:rPr>
          <w:b/>
          <w:color w:val="000000"/>
          <w:sz w:val="28"/>
          <w:szCs w:val="28"/>
        </w:rPr>
        <w:t xml:space="preserve"> на имущество организаций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C07F12" w:rsidRPr="007A23B8" w:rsidTr="00A2538B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C07F12" w:rsidRPr="007A23B8" w:rsidRDefault="00C07F12" w:rsidP="003526DE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 налога</w:t>
            </w:r>
            <w:r w:rsidR="003526DE">
              <w:rPr>
                <w:b/>
                <w:color w:val="000000"/>
              </w:rPr>
              <w:t xml:space="preserve"> на имущество организаций</w:t>
            </w:r>
            <w:r w:rsidRPr="007A23B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C07F12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BB06C6" w:rsidRDefault="000D409E" w:rsidP="00BB06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6C6">
              <w:rPr>
                <w:sz w:val="20"/>
                <w:szCs w:val="20"/>
              </w:rPr>
              <w:t xml:space="preserve">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организации в качестве объектов основных средств в порядке, установленном для ведения бухгалтерского учета, в случае, если налоговая база в отношении такого имущества определяется в соответствии </w:t>
            </w:r>
            <w:r w:rsidR="00BB06C6" w:rsidRPr="000D409E">
              <w:rPr>
                <w:sz w:val="20"/>
                <w:szCs w:val="20"/>
              </w:rPr>
              <w:t xml:space="preserve">с </w:t>
            </w:r>
            <w:hyperlink r:id="rId16" w:history="1">
              <w:r w:rsidR="00BB06C6" w:rsidRPr="000D409E">
                <w:rPr>
                  <w:sz w:val="20"/>
                  <w:szCs w:val="20"/>
                </w:rPr>
                <w:t>пунктом 1 статьи 375</w:t>
              </w:r>
            </w:hyperlink>
            <w:r w:rsidR="00BB06C6" w:rsidRPr="000D409E">
              <w:rPr>
                <w:sz w:val="20"/>
                <w:szCs w:val="20"/>
              </w:rPr>
              <w:t xml:space="preserve"> </w:t>
            </w:r>
            <w:r w:rsidRPr="000D409E">
              <w:rPr>
                <w:sz w:val="20"/>
                <w:szCs w:val="20"/>
              </w:rPr>
              <w:t>Налогового кодекса РФ</w:t>
            </w:r>
            <w:r w:rsidR="00BB06C6" w:rsidRPr="000D409E">
              <w:rPr>
                <w:sz w:val="20"/>
                <w:szCs w:val="20"/>
              </w:rPr>
              <w:t xml:space="preserve">, если иное не предусмотрено </w:t>
            </w:r>
            <w:hyperlink r:id="rId17" w:history="1">
              <w:r w:rsidR="00BB06C6" w:rsidRPr="000D409E">
                <w:rPr>
                  <w:sz w:val="20"/>
                  <w:szCs w:val="20"/>
                </w:rPr>
                <w:t>статьями 378</w:t>
              </w:r>
            </w:hyperlink>
            <w:r w:rsidR="00BB06C6" w:rsidRPr="000D409E">
              <w:rPr>
                <w:sz w:val="20"/>
                <w:szCs w:val="20"/>
              </w:rPr>
              <w:t xml:space="preserve"> и </w:t>
            </w:r>
            <w:hyperlink r:id="rId18" w:history="1">
              <w:r w:rsidR="00BB06C6" w:rsidRPr="000D409E">
                <w:rPr>
                  <w:sz w:val="20"/>
                  <w:szCs w:val="20"/>
                </w:rPr>
                <w:t>378.1</w:t>
              </w:r>
            </w:hyperlink>
            <w:r w:rsidR="00BB06C6" w:rsidRPr="000D409E">
              <w:rPr>
                <w:sz w:val="20"/>
                <w:szCs w:val="20"/>
              </w:rPr>
              <w:t xml:space="preserve"> </w:t>
            </w:r>
            <w:r w:rsidRPr="000D409E">
              <w:rPr>
                <w:sz w:val="20"/>
                <w:szCs w:val="20"/>
              </w:rPr>
              <w:t>Налогового</w:t>
            </w:r>
            <w:r>
              <w:rPr>
                <w:sz w:val="20"/>
                <w:szCs w:val="20"/>
              </w:rPr>
              <w:t xml:space="preserve"> к</w:t>
            </w:r>
            <w:r w:rsidR="00BB06C6">
              <w:rPr>
                <w:sz w:val="20"/>
                <w:szCs w:val="20"/>
              </w:rPr>
              <w:t>одекса</w:t>
            </w:r>
            <w:r>
              <w:rPr>
                <w:sz w:val="20"/>
                <w:szCs w:val="20"/>
              </w:rPr>
              <w:t xml:space="preserve"> РФ;</w:t>
            </w:r>
          </w:p>
          <w:p w:rsidR="00C07F12" w:rsidRPr="007A23B8" w:rsidRDefault="000D409E" w:rsidP="000D4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недвижимое имущество, находящееся на территории Российской Федерации и принадлежащее организациям на праве собственности или праве хозяйственного ведения, а также полученное по концессионному соглашению, в случае, если налоговая база в отношении такого имущества определяется в соответствии </w:t>
            </w:r>
            <w:r w:rsidRPr="000D409E">
              <w:rPr>
                <w:sz w:val="20"/>
                <w:szCs w:val="20"/>
              </w:rPr>
              <w:t xml:space="preserve">с </w:t>
            </w:r>
            <w:hyperlink r:id="rId19" w:history="1">
              <w:r w:rsidRPr="000D409E">
                <w:rPr>
                  <w:sz w:val="20"/>
                  <w:szCs w:val="20"/>
                </w:rPr>
                <w:t>пунктом 2 статьи 375</w:t>
              </w:r>
            </w:hyperlink>
            <w:r w:rsidRPr="000D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РФ</w:t>
            </w:r>
            <w:r w:rsidRPr="000D409E">
              <w:rPr>
                <w:sz w:val="20"/>
                <w:szCs w:val="20"/>
              </w:rPr>
              <w:t xml:space="preserve">, если иное не предусмотрено </w:t>
            </w:r>
            <w:hyperlink r:id="rId20" w:history="1">
              <w:r w:rsidRPr="000D409E">
                <w:rPr>
                  <w:sz w:val="20"/>
                  <w:szCs w:val="20"/>
                </w:rPr>
                <w:t>статьями 378</w:t>
              </w:r>
            </w:hyperlink>
            <w:r w:rsidRPr="000D409E">
              <w:rPr>
                <w:sz w:val="20"/>
                <w:szCs w:val="20"/>
              </w:rPr>
              <w:t xml:space="preserve"> и </w:t>
            </w:r>
            <w:hyperlink r:id="rId21" w:history="1">
              <w:r w:rsidRPr="000D409E">
                <w:rPr>
                  <w:sz w:val="20"/>
                  <w:szCs w:val="20"/>
                </w:rPr>
                <w:t>378.1</w:t>
              </w:r>
            </w:hyperlink>
            <w:r w:rsidRPr="000D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</w:t>
            </w:r>
            <w:r w:rsidRPr="000D409E">
              <w:rPr>
                <w:sz w:val="20"/>
                <w:szCs w:val="20"/>
              </w:rPr>
              <w:t>одекса</w:t>
            </w:r>
            <w:r>
              <w:rPr>
                <w:sz w:val="20"/>
                <w:szCs w:val="20"/>
              </w:rPr>
              <w:t xml:space="preserve"> РФ</w:t>
            </w:r>
          </w:p>
        </w:tc>
      </w:tr>
      <w:tr w:rsidR="00C07F12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0D409E" w:rsidRPr="000D409E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 xml:space="preserve">- </w:t>
            </w:r>
            <w:hyperlink r:id="rId22" w:history="1">
              <w:r w:rsidRPr="000D409E">
                <w:rPr>
                  <w:sz w:val="20"/>
                  <w:szCs w:val="20"/>
                </w:rPr>
                <w:t>среднегодовая стоимость</w:t>
              </w:r>
            </w:hyperlink>
            <w:r w:rsidRPr="000D409E">
              <w:rPr>
                <w:sz w:val="20"/>
                <w:szCs w:val="20"/>
              </w:rPr>
              <w:t xml:space="preserve"> имущества, признаваемого объектом налогообложения, за исключением отдельных случаев, предусмотренных статьей 375 Налогового кодекса РФ;</w:t>
            </w:r>
          </w:p>
          <w:p w:rsidR="00C07F12" w:rsidRPr="007A23B8" w:rsidRDefault="000D409E" w:rsidP="000D4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>- кадастровая стоимость, внесенная в Единый государственный реестр недвижимости и подлежащая применению с 1 января года налогового периода – для отдельных объектов недви</w:t>
            </w:r>
            <w:r>
              <w:rPr>
                <w:sz w:val="20"/>
                <w:szCs w:val="20"/>
              </w:rPr>
              <w:t>ж</w:t>
            </w:r>
            <w:r w:rsidRPr="000D409E">
              <w:rPr>
                <w:sz w:val="20"/>
                <w:szCs w:val="20"/>
              </w:rPr>
              <w:t xml:space="preserve">имости с учетом особенностей, предусмотренных </w:t>
            </w:r>
            <w:hyperlink r:id="rId23" w:history="1">
              <w:r w:rsidRPr="000D409E">
                <w:rPr>
                  <w:sz w:val="20"/>
                  <w:szCs w:val="20"/>
                </w:rPr>
                <w:t>статьей 378.2</w:t>
              </w:r>
            </w:hyperlink>
            <w:r w:rsidRPr="000D409E">
              <w:rPr>
                <w:sz w:val="20"/>
                <w:szCs w:val="20"/>
              </w:rPr>
              <w:t xml:space="preserve"> Налогового кодекса РФ</w:t>
            </w:r>
          </w:p>
        </w:tc>
      </w:tr>
      <w:tr w:rsidR="00C07F12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C07F12" w:rsidRPr="00EB66DD" w:rsidRDefault="000D409E" w:rsidP="00A253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>- 2.2 %;</w:t>
            </w:r>
          </w:p>
          <w:p w:rsidR="000D409E" w:rsidRPr="00EB66DD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 xml:space="preserve">- 2 % -в отношении объектов недвижимого имущества, налоговая база в отношении которых определяется как кадастровая стоимость, за исключением объектов, указанных в </w:t>
            </w:r>
            <w:hyperlink r:id="rId24" w:history="1">
              <w:r w:rsidRPr="00EB66DD">
                <w:rPr>
                  <w:sz w:val="20"/>
                  <w:szCs w:val="20"/>
                </w:rPr>
                <w:t>пунктах 3.1</w:t>
              </w:r>
            </w:hyperlink>
            <w:r w:rsidRPr="00EB66DD">
              <w:rPr>
                <w:sz w:val="20"/>
                <w:szCs w:val="20"/>
              </w:rPr>
              <w:t xml:space="preserve"> и </w:t>
            </w:r>
            <w:hyperlink r:id="rId25" w:history="1">
              <w:r w:rsidRPr="00EB66DD">
                <w:rPr>
                  <w:sz w:val="20"/>
                  <w:szCs w:val="20"/>
                </w:rPr>
                <w:t>3.2</w:t>
              </w:r>
            </w:hyperlink>
            <w:r w:rsidRPr="00EB66DD">
              <w:rPr>
                <w:sz w:val="20"/>
                <w:szCs w:val="20"/>
              </w:rPr>
              <w:t xml:space="preserve"> статьи 360 Налогового кодекса;</w:t>
            </w:r>
          </w:p>
          <w:p w:rsidR="000D409E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 xml:space="preserve">- </w:t>
            </w:r>
            <w:r w:rsidR="00EB66DD">
              <w:rPr>
                <w:sz w:val="20"/>
                <w:szCs w:val="20"/>
              </w:rPr>
              <w:t xml:space="preserve">0 % - в отношении объектов, указанных в пункте 3.1 </w:t>
            </w:r>
            <w:r w:rsidR="00EB66DD" w:rsidRPr="00EB66DD">
              <w:rPr>
                <w:sz w:val="20"/>
                <w:szCs w:val="20"/>
              </w:rPr>
              <w:t>статьи 360 Налогового кодекса</w:t>
            </w:r>
            <w:r w:rsidR="00EB66DD">
              <w:rPr>
                <w:sz w:val="20"/>
                <w:szCs w:val="20"/>
              </w:rPr>
              <w:t xml:space="preserve"> РФ;</w:t>
            </w:r>
          </w:p>
          <w:p w:rsidR="000D409E" w:rsidRPr="00EB66DD" w:rsidRDefault="00EB66DD" w:rsidP="00EB66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2017 году 1 %, в 2018 году - 1,3 %, в 2019 году - 1,3 %, в 2020 и 2021 годах - 1,6 % - в отношении объектов, указанных в пункте 3.2 статьи 360 Налогового кодекса РФ</w:t>
            </w:r>
          </w:p>
        </w:tc>
      </w:tr>
    </w:tbl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66DD" w:rsidRPr="00EB66DD" w:rsidRDefault="00EB66DD" w:rsidP="00EB66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6DD">
        <w:rPr>
          <w:sz w:val="28"/>
          <w:szCs w:val="28"/>
        </w:rPr>
        <w:t>Пунктом 1 статьи 3</w:t>
      </w:r>
      <w:r w:rsidR="00181B91">
        <w:rPr>
          <w:sz w:val="28"/>
          <w:szCs w:val="28"/>
        </w:rPr>
        <w:t>8</w:t>
      </w:r>
      <w:r w:rsidRPr="00EB66DD">
        <w:rPr>
          <w:sz w:val="28"/>
          <w:szCs w:val="28"/>
        </w:rPr>
        <w:t xml:space="preserve">0 Налогового кодекса </w:t>
      </w:r>
      <w:r w:rsidR="003526DE">
        <w:rPr>
          <w:sz w:val="28"/>
          <w:szCs w:val="28"/>
        </w:rPr>
        <w:t xml:space="preserve">РФ </w:t>
      </w:r>
      <w:r w:rsidRPr="00EB66DD">
        <w:rPr>
          <w:sz w:val="28"/>
          <w:szCs w:val="28"/>
        </w:rPr>
        <w:t xml:space="preserve">предусмотрено, что налоговые ставки устанавливаются </w:t>
      </w:r>
      <w:hyperlink r:id="rId26" w:history="1">
        <w:r w:rsidRPr="00EB66DD">
          <w:rPr>
            <w:sz w:val="28"/>
            <w:szCs w:val="28"/>
          </w:rPr>
          <w:t>законами</w:t>
        </w:r>
      </w:hyperlink>
      <w:r w:rsidRPr="00EB66DD">
        <w:rPr>
          <w:sz w:val="28"/>
          <w:szCs w:val="28"/>
        </w:rPr>
        <w:t xml:space="preserve"> субъектов Российской Федерации и не могут превышать 2,2 процента, если иное не предусмотрено указанной статьей.</w:t>
      </w:r>
    </w:p>
    <w:p w:rsidR="00AF6F73" w:rsidRPr="00EB66DD" w:rsidRDefault="00AF6F73" w:rsidP="008019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8CE" w:rsidRPr="003526DE" w:rsidRDefault="004D3147" w:rsidP="00AE68CE">
      <w:pPr>
        <w:widowControl w:val="0"/>
        <w:ind w:firstLine="709"/>
        <w:jc w:val="both"/>
        <w:rPr>
          <w:sz w:val="28"/>
          <w:szCs w:val="28"/>
        </w:rPr>
      </w:pPr>
      <w:r w:rsidRPr="003526DE">
        <w:rPr>
          <w:sz w:val="28"/>
          <w:szCs w:val="28"/>
        </w:rPr>
        <w:t>Статьей 1 Закона Республики Алтай от 21</w:t>
      </w:r>
      <w:r w:rsidR="00F719FA" w:rsidRPr="003526DE">
        <w:rPr>
          <w:sz w:val="28"/>
          <w:szCs w:val="28"/>
        </w:rPr>
        <w:t xml:space="preserve"> ноября </w:t>
      </w:r>
      <w:r w:rsidRPr="003526DE">
        <w:rPr>
          <w:sz w:val="28"/>
          <w:szCs w:val="28"/>
        </w:rPr>
        <w:t xml:space="preserve">2003 </w:t>
      </w:r>
      <w:r w:rsidR="00F719FA" w:rsidRPr="003526DE">
        <w:rPr>
          <w:sz w:val="28"/>
          <w:szCs w:val="28"/>
        </w:rPr>
        <w:t xml:space="preserve">года </w:t>
      </w:r>
      <w:r w:rsidRPr="003526DE">
        <w:rPr>
          <w:sz w:val="28"/>
          <w:szCs w:val="28"/>
        </w:rPr>
        <w:t>№ 16-1 «О налоге на имущество организаций на территории Республики Алтай»</w:t>
      </w:r>
      <w:r w:rsidR="00F719FA" w:rsidRPr="003526DE">
        <w:rPr>
          <w:sz w:val="28"/>
          <w:szCs w:val="28"/>
        </w:rPr>
        <w:t xml:space="preserve"> в 20</w:t>
      </w:r>
      <w:r w:rsidR="00EB66DD" w:rsidRPr="003526DE">
        <w:rPr>
          <w:sz w:val="28"/>
          <w:szCs w:val="28"/>
        </w:rPr>
        <w:t>20</w:t>
      </w:r>
      <w:r w:rsidR="00F719FA" w:rsidRPr="003526DE">
        <w:rPr>
          <w:sz w:val="28"/>
          <w:szCs w:val="28"/>
        </w:rPr>
        <w:t xml:space="preserve"> году </w:t>
      </w:r>
      <w:r w:rsidRPr="003526DE">
        <w:rPr>
          <w:sz w:val="28"/>
          <w:szCs w:val="28"/>
        </w:rPr>
        <w:t>пониженны</w:t>
      </w:r>
      <w:r w:rsidR="00F719FA" w:rsidRPr="003526DE">
        <w:rPr>
          <w:sz w:val="28"/>
          <w:szCs w:val="28"/>
        </w:rPr>
        <w:t>е</w:t>
      </w:r>
      <w:r w:rsidRPr="003526DE">
        <w:rPr>
          <w:sz w:val="28"/>
          <w:szCs w:val="28"/>
        </w:rPr>
        <w:t xml:space="preserve"> </w:t>
      </w:r>
      <w:r w:rsidR="00BF1276" w:rsidRPr="003526DE">
        <w:rPr>
          <w:sz w:val="28"/>
          <w:szCs w:val="28"/>
        </w:rPr>
        <w:t>налоговы</w:t>
      </w:r>
      <w:r w:rsidR="00F719FA" w:rsidRPr="003526DE">
        <w:rPr>
          <w:sz w:val="28"/>
          <w:szCs w:val="28"/>
        </w:rPr>
        <w:t>е</w:t>
      </w:r>
      <w:r w:rsidR="00BF1276" w:rsidRPr="003526DE">
        <w:rPr>
          <w:sz w:val="28"/>
          <w:szCs w:val="28"/>
        </w:rPr>
        <w:t xml:space="preserve"> </w:t>
      </w:r>
      <w:r w:rsidRPr="003526DE">
        <w:rPr>
          <w:sz w:val="28"/>
          <w:szCs w:val="28"/>
        </w:rPr>
        <w:t>став</w:t>
      </w:r>
      <w:r w:rsidR="00F719FA" w:rsidRPr="003526DE">
        <w:rPr>
          <w:sz w:val="28"/>
          <w:szCs w:val="28"/>
        </w:rPr>
        <w:t xml:space="preserve">ки </w:t>
      </w:r>
      <w:r w:rsidRPr="003526DE">
        <w:rPr>
          <w:sz w:val="28"/>
          <w:szCs w:val="28"/>
        </w:rPr>
        <w:t xml:space="preserve">по налогу на имущество организаций </w:t>
      </w:r>
      <w:r w:rsidR="00F719FA" w:rsidRPr="003526DE">
        <w:rPr>
          <w:sz w:val="28"/>
          <w:szCs w:val="28"/>
        </w:rPr>
        <w:t xml:space="preserve">установлены </w:t>
      </w:r>
      <w:r w:rsidRPr="003526DE">
        <w:rPr>
          <w:sz w:val="28"/>
          <w:szCs w:val="28"/>
        </w:rPr>
        <w:t xml:space="preserve">в отношении </w:t>
      </w:r>
      <w:r w:rsidR="003526DE" w:rsidRPr="003526DE">
        <w:rPr>
          <w:sz w:val="28"/>
          <w:szCs w:val="28"/>
        </w:rPr>
        <w:t>4</w:t>
      </w:r>
      <w:r w:rsidRPr="003526DE">
        <w:rPr>
          <w:sz w:val="28"/>
          <w:szCs w:val="28"/>
        </w:rPr>
        <w:t xml:space="preserve"> льготных категорий </w:t>
      </w:r>
      <w:r w:rsidR="00F719FA" w:rsidRPr="003526DE">
        <w:rPr>
          <w:sz w:val="28"/>
          <w:szCs w:val="28"/>
        </w:rPr>
        <w:t xml:space="preserve">налогоплательщиков </w:t>
      </w:r>
      <w:r w:rsidRPr="003526DE">
        <w:rPr>
          <w:sz w:val="28"/>
          <w:szCs w:val="28"/>
        </w:rPr>
        <w:t>(</w:t>
      </w:r>
      <w:r w:rsidR="00F719FA" w:rsidRPr="003526DE">
        <w:rPr>
          <w:sz w:val="28"/>
          <w:szCs w:val="28"/>
        </w:rPr>
        <w:t>в 201</w:t>
      </w:r>
      <w:r w:rsidR="003526DE" w:rsidRPr="003526DE">
        <w:rPr>
          <w:sz w:val="28"/>
          <w:szCs w:val="28"/>
        </w:rPr>
        <w:t>9</w:t>
      </w:r>
      <w:r w:rsidR="00F719FA" w:rsidRPr="003526DE">
        <w:rPr>
          <w:sz w:val="28"/>
          <w:szCs w:val="28"/>
        </w:rPr>
        <w:t xml:space="preserve"> году </w:t>
      </w:r>
      <w:r w:rsidR="00641BFE" w:rsidRPr="003526DE">
        <w:rPr>
          <w:sz w:val="28"/>
          <w:szCs w:val="28"/>
        </w:rPr>
        <w:t xml:space="preserve">в отношении </w:t>
      </w:r>
      <w:r w:rsidR="003526DE" w:rsidRPr="003526DE">
        <w:rPr>
          <w:sz w:val="28"/>
          <w:szCs w:val="28"/>
        </w:rPr>
        <w:t>8</w:t>
      </w:r>
      <w:r w:rsidR="00641BFE" w:rsidRPr="003526DE">
        <w:rPr>
          <w:sz w:val="28"/>
          <w:szCs w:val="28"/>
        </w:rPr>
        <w:t xml:space="preserve"> </w:t>
      </w:r>
      <w:r w:rsidR="00F719FA" w:rsidRPr="003526DE">
        <w:rPr>
          <w:sz w:val="28"/>
          <w:szCs w:val="28"/>
        </w:rPr>
        <w:t>льготных категорий налогоплательщиков).</w:t>
      </w:r>
    </w:p>
    <w:p w:rsidR="002C168F" w:rsidRPr="003526DE" w:rsidRDefault="002C168F" w:rsidP="002C16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6DE">
        <w:rPr>
          <w:sz w:val="28"/>
          <w:szCs w:val="28"/>
        </w:rPr>
        <w:t>Общ</w:t>
      </w:r>
      <w:r w:rsidR="00E03279" w:rsidRPr="003526DE">
        <w:rPr>
          <w:sz w:val="28"/>
          <w:szCs w:val="28"/>
        </w:rPr>
        <w:t>ий</w:t>
      </w:r>
      <w:r w:rsidRPr="003526DE">
        <w:rPr>
          <w:sz w:val="28"/>
          <w:szCs w:val="28"/>
        </w:rPr>
        <w:t xml:space="preserve"> </w:t>
      </w:r>
      <w:r w:rsidR="00E03279" w:rsidRPr="003526DE">
        <w:rPr>
          <w:sz w:val="28"/>
          <w:szCs w:val="28"/>
        </w:rPr>
        <w:t>объем налоговых расходов</w:t>
      </w:r>
      <w:r w:rsidR="00BC64C7" w:rsidRPr="003526DE">
        <w:rPr>
          <w:sz w:val="28"/>
          <w:szCs w:val="28"/>
        </w:rPr>
        <w:t xml:space="preserve"> по налогу на имущество организаций</w:t>
      </w:r>
      <w:r w:rsidRPr="003526DE">
        <w:rPr>
          <w:sz w:val="28"/>
          <w:szCs w:val="28"/>
        </w:rPr>
        <w:t xml:space="preserve"> за 20</w:t>
      </w:r>
      <w:r w:rsidR="003526DE" w:rsidRPr="003526DE">
        <w:rPr>
          <w:sz w:val="28"/>
          <w:szCs w:val="28"/>
        </w:rPr>
        <w:t>20</w:t>
      </w:r>
      <w:r w:rsidRPr="003526DE">
        <w:rPr>
          <w:sz w:val="28"/>
          <w:szCs w:val="28"/>
        </w:rPr>
        <w:t xml:space="preserve"> год составил </w:t>
      </w:r>
      <w:r w:rsidR="003526DE" w:rsidRPr="003526DE">
        <w:rPr>
          <w:sz w:val="28"/>
          <w:szCs w:val="28"/>
        </w:rPr>
        <w:t>340 537</w:t>
      </w:r>
      <w:r w:rsidRPr="003526DE">
        <w:rPr>
          <w:sz w:val="28"/>
          <w:szCs w:val="28"/>
        </w:rPr>
        <w:t xml:space="preserve"> тыс. рублей, что на </w:t>
      </w:r>
      <w:r w:rsidR="003526DE" w:rsidRPr="003526DE">
        <w:rPr>
          <w:sz w:val="28"/>
          <w:szCs w:val="28"/>
        </w:rPr>
        <w:t>21 536</w:t>
      </w:r>
      <w:r w:rsidRPr="003526DE">
        <w:rPr>
          <w:sz w:val="28"/>
          <w:szCs w:val="28"/>
        </w:rPr>
        <w:t xml:space="preserve"> тыс. рублей или на </w:t>
      </w:r>
      <w:r w:rsidR="003526DE" w:rsidRPr="003526DE">
        <w:rPr>
          <w:sz w:val="28"/>
          <w:szCs w:val="28"/>
        </w:rPr>
        <w:t>5,</w:t>
      </w:r>
      <w:r w:rsidR="008A0702">
        <w:rPr>
          <w:sz w:val="28"/>
          <w:szCs w:val="28"/>
        </w:rPr>
        <w:t>9</w:t>
      </w:r>
      <w:r w:rsidR="003526DE" w:rsidRPr="003526DE">
        <w:rPr>
          <w:sz w:val="28"/>
          <w:szCs w:val="28"/>
        </w:rPr>
        <w:t xml:space="preserve"> </w:t>
      </w:r>
      <w:r w:rsidRPr="003526DE">
        <w:rPr>
          <w:sz w:val="28"/>
          <w:szCs w:val="28"/>
        </w:rPr>
        <w:t xml:space="preserve">% </w:t>
      </w:r>
      <w:r w:rsidR="008855A6" w:rsidRPr="003526DE">
        <w:rPr>
          <w:sz w:val="28"/>
          <w:szCs w:val="28"/>
        </w:rPr>
        <w:t>меньше,</w:t>
      </w:r>
      <w:r w:rsidRPr="003526DE">
        <w:rPr>
          <w:sz w:val="28"/>
          <w:szCs w:val="28"/>
        </w:rPr>
        <w:t xml:space="preserve"> чем за 201</w:t>
      </w:r>
      <w:r w:rsidR="003526DE" w:rsidRPr="003526DE">
        <w:rPr>
          <w:sz w:val="28"/>
          <w:szCs w:val="28"/>
        </w:rPr>
        <w:t>9</w:t>
      </w:r>
      <w:r w:rsidRPr="003526DE">
        <w:rPr>
          <w:sz w:val="28"/>
          <w:szCs w:val="28"/>
        </w:rPr>
        <w:t xml:space="preserve"> год.</w:t>
      </w:r>
    </w:p>
    <w:p w:rsidR="00651A6A" w:rsidRPr="003526DE" w:rsidRDefault="00651A6A" w:rsidP="00B619B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B619B2" w:rsidRPr="003526DE" w:rsidRDefault="003526DE" w:rsidP="00B619B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526DE">
        <w:rPr>
          <w:i/>
          <w:sz w:val="28"/>
          <w:szCs w:val="28"/>
        </w:rPr>
        <w:lastRenderedPageBreak/>
        <w:t>5) П</w:t>
      </w:r>
      <w:r w:rsidR="00B619B2" w:rsidRPr="003526DE">
        <w:rPr>
          <w:i/>
          <w:sz w:val="28"/>
          <w:szCs w:val="28"/>
        </w:rPr>
        <w:t>ониженн</w:t>
      </w:r>
      <w:r w:rsidRPr="003526DE">
        <w:rPr>
          <w:i/>
          <w:sz w:val="28"/>
          <w:szCs w:val="28"/>
        </w:rPr>
        <w:t>ая</w:t>
      </w:r>
      <w:r w:rsidR="00B619B2" w:rsidRPr="003526DE">
        <w:rPr>
          <w:i/>
          <w:sz w:val="28"/>
          <w:szCs w:val="28"/>
        </w:rPr>
        <w:t xml:space="preserve"> налогов</w:t>
      </w:r>
      <w:r w:rsidRPr="003526DE">
        <w:rPr>
          <w:i/>
          <w:sz w:val="28"/>
          <w:szCs w:val="28"/>
        </w:rPr>
        <w:t>ая</w:t>
      </w:r>
      <w:r w:rsidR="00B619B2" w:rsidRPr="003526DE">
        <w:rPr>
          <w:i/>
          <w:sz w:val="28"/>
          <w:szCs w:val="28"/>
        </w:rPr>
        <w:t xml:space="preserve"> ставк</w:t>
      </w:r>
      <w:r w:rsidRPr="003526DE">
        <w:rPr>
          <w:i/>
          <w:sz w:val="28"/>
          <w:szCs w:val="28"/>
        </w:rPr>
        <w:t>а</w:t>
      </w:r>
      <w:r w:rsidR="003C4777" w:rsidRPr="003526DE">
        <w:rPr>
          <w:i/>
          <w:sz w:val="28"/>
          <w:szCs w:val="28"/>
        </w:rPr>
        <w:t xml:space="preserve"> </w:t>
      </w:r>
      <w:r w:rsidR="00B619B2" w:rsidRPr="003526DE">
        <w:rPr>
          <w:i/>
          <w:sz w:val="28"/>
          <w:szCs w:val="28"/>
        </w:rPr>
        <w:t>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</w:r>
    </w:p>
    <w:p w:rsidR="003526DE" w:rsidRPr="00CA0A14" w:rsidRDefault="003526DE" w:rsidP="003526DE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864"/>
        <w:gridCol w:w="874"/>
        <w:gridCol w:w="872"/>
        <w:gridCol w:w="872"/>
        <w:gridCol w:w="964"/>
        <w:gridCol w:w="994"/>
        <w:gridCol w:w="892"/>
      </w:tblGrid>
      <w:tr w:rsidR="003526DE" w:rsidRPr="007A23B8" w:rsidTr="00A2538B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3526DE" w:rsidRDefault="003526DE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3526DE" w:rsidRPr="00CA0A14" w:rsidRDefault="003526DE" w:rsidP="00A2538B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3526DE" w:rsidRPr="00CA0A14" w:rsidRDefault="003526DE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000000" w:fill="FFFFFF"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3526DE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3526DE" w:rsidRPr="007A23B8" w:rsidTr="00A2538B">
        <w:trPr>
          <w:trHeight w:val="20"/>
        </w:trPr>
        <w:tc>
          <w:tcPr>
            <w:tcW w:w="1783" w:type="pct"/>
            <w:shd w:val="clear" w:color="auto" w:fill="E7E6E6" w:themeFill="background2"/>
            <w:noWrap/>
            <w:vAlign w:val="center"/>
            <w:hideMark/>
          </w:tcPr>
          <w:p w:rsidR="003526DE" w:rsidRPr="00CA0A14" w:rsidRDefault="003526DE" w:rsidP="00A2538B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39" w:type="pct"/>
            <w:shd w:val="clear" w:color="auto" w:fill="E7E6E6" w:themeFill="background2"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6 891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17 424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18 206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18 846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19 600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20 384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3526DE" w:rsidRPr="00CA0A14" w:rsidRDefault="003526DE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21 199</w:t>
            </w:r>
          </w:p>
        </w:tc>
      </w:tr>
      <w:tr w:rsidR="003526DE" w:rsidRPr="007A23B8" w:rsidTr="00A2538B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39" w:type="pct"/>
            <w:shd w:val="clear" w:color="000000" w:fill="FFFFFF"/>
            <w:vAlign w:val="center"/>
          </w:tcPr>
          <w:p w:rsidR="003526DE" w:rsidRPr="00CA0A14" w:rsidRDefault="000C0548" w:rsidP="000C0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526D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3526DE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3526DE" w:rsidRPr="00CA0A14" w:rsidRDefault="003526DE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8 712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9 103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9 423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10 192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10 599,5</w:t>
            </w:r>
          </w:p>
        </w:tc>
      </w:tr>
      <w:tr w:rsidR="003526DE" w:rsidRPr="007A23B8" w:rsidTr="003526DE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3526DE" w:rsidRPr="00CA0A14" w:rsidRDefault="000C0548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3 445,5</w:t>
            </w:r>
          </w:p>
        </w:tc>
        <w:tc>
          <w:tcPr>
            <w:tcW w:w="444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8 712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9 103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9 423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10 192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3526DE" w:rsidRPr="00CA0A14" w:rsidRDefault="003526DE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10 599,5</w:t>
            </w:r>
          </w:p>
        </w:tc>
      </w:tr>
      <w:tr w:rsidR="003526DE" w:rsidRPr="007A23B8" w:rsidTr="00A2538B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3526DE" w:rsidRPr="00CA0A14" w:rsidRDefault="003526DE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Тарифное регулирование в сфере коммунального хозяйства</w:t>
            </w:r>
          </w:p>
        </w:tc>
      </w:tr>
      <w:tr w:rsidR="003526DE" w:rsidRPr="007A23B8" w:rsidTr="00A2538B"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3526DE" w:rsidRPr="000F269C" w:rsidRDefault="003526DE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жилищно-коммунального и транспортного комплекса</w:t>
            </w:r>
          </w:p>
        </w:tc>
      </w:tr>
      <w:tr w:rsidR="003526DE" w:rsidRPr="007A23B8" w:rsidTr="00A2538B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3526DE" w:rsidRPr="00CA0A14" w:rsidRDefault="003526DE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</w:t>
            </w:r>
          </w:p>
        </w:tc>
      </w:tr>
      <w:tr w:rsidR="003526DE" w:rsidRPr="007A23B8" w:rsidTr="00A2538B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3526DE" w:rsidRPr="00CA0A14" w:rsidRDefault="003526DE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3526DE" w:rsidRPr="007A23B8" w:rsidTr="00A2538B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3526DE" w:rsidRPr="00CA0A14" w:rsidRDefault="003526DE" w:rsidP="000C05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</w:t>
            </w:r>
            <w:r w:rsidR="000C0548">
              <w:rPr>
                <w:color w:val="000000"/>
                <w:sz w:val="22"/>
                <w:szCs w:val="22"/>
              </w:rPr>
              <w:t>НИО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</w:t>
            </w:r>
            <w:r w:rsidR="000C0548">
              <w:rPr>
                <w:color w:val="000000"/>
                <w:sz w:val="22"/>
                <w:szCs w:val="22"/>
              </w:rPr>
              <w:t xml:space="preserve">регионального </w:t>
            </w:r>
            <w:r>
              <w:rPr>
                <w:color w:val="000000"/>
                <w:sz w:val="22"/>
                <w:szCs w:val="22"/>
              </w:rPr>
              <w:t xml:space="preserve">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3526DE" w:rsidRPr="007A23B8" w:rsidTr="00A2538B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3526DE" w:rsidRPr="00CA0A14" w:rsidRDefault="003526DE" w:rsidP="00E37E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r w:rsidR="000C05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CD4660">
              <w:rPr>
                <w:color w:val="000000"/>
                <w:sz w:val="22"/>
                <w:szCs w:val="22"/>
              </w:rPr>
              <w:t>ч.2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 w:rsidR="000C0548">
              <w:rPr>
                <w:color w:val="000000"/>
                <w:sz w:val="22"/>
                <w:szCs w:val="22"/>
              </w:rPr>
              <w:t>2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 w:rsidR="000C0548"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 w:rsidR="000C05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.11.200</w:t>
            </w:r>
            <w:r w:rsidR="000C0548"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 w:rsidR="00CD466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526DE" w:rsidRPr="007A23B8" w:rsidTr="00A2538B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3526DE" w:rsidRPr="00CA0A14" w:rsidRDefault="003526DE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 w:rsidR="000C0548">
              <w:rPr>
                <w:color w:val="000000"/>
                <w:sz w:val="22"/>
                <w:szCs w:val="22"/>
              </w:rPr>
              <w:t>6</w:t>
            </w:r>
            <w:r w:rsidR="00E37EE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526DE" w:rsidRPr="007A23B8" w:rsidTr="00A2538B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3526DE" w:rsidRPr="00CA0A14" w:rsidRDefault="003526DE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3526DE" w:rsidRPr="00CA0A14" w:rsidRDefault="003526DE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B619B2" w:rsidRPr="003526DE" w:rsidRDefault="00B619B2" w:rsidP="00B619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DD77C2" w:rsidRPr="000C0548" w:rsidRDefault="00B619B2" w:rsidP="00DD77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C0548">
        <w:rPr>
          <w:sz w:val="28"/>
          <w:szCs w:val="28"/>
        </w:rPr>
        <w:t>Пунктом 1 части 2 статьи 1 Закона Республики Алтай от 21</w:t>
      </w:r>
      <w:r w:rsidR="00D746AF" w:rsidRPr="000C0548">
        <w:rPr>
          <w:sz w:val="28"/>
          <w:szCs w:val="28"/>
        </w:rPr>
        <w:t xml:space="preserve"> ноября </w:t>
      </w:r>
      <w:r w:rsidRPr="000C0548">
        <w:rPr>
          <w:sz w:val="28"/>
          <w:szCs w:val="28"/>
        </w:rPr>
        <w:t xml:space="preserve">2003 </w:t>
      </w:r>
      <w:r w:rsidR="00D746AF" w:rsidRPr="000C0548">
        <w:rPr>
          <w:sz w:val="28"/>
          <w:szCs w:val="28"/>
        </w:rPr>
        <w:t xml:space="preserve">года </w:t>
      </w:r>
      <w:r w:rsidRPr="000C0548">
        <w:rPr>
          <w:sz w:val="28"/>
          <w:szCs w:val="28"/>
        </w:rPr>
        <w:t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0,</w:t>
      </w:r>
      <w:r w:rsidR="00DD77C2" w:rsidRPr="000C0548">
        <w:rPr>
          <w:sz w:val="28"/>
          <w:szCs w:val="28"/>
        </w:rPr>
        <w:t>2</w:t>
      </w:r>
      <w:r w:rsidRPr="000C0548">
        <w:rPr>
          <w:sz w:val="28"/>
          <w:szCs w:val="28"/>
        </w:rPr>
        <w:t xml:space="preserve">% </w:t>
      </w:r>
      <w:r w:rsidR="00DD77C2" w:rsidRPr="000C0548">
        <w:rPr>
          <w:sz w:val="28"/>
          <w:szCs w:val="28"/>
        </w:rPr>
        <w:t>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</w:t>
      </w:r>
    </w:p>
    <w:p w:rsidR="000C0548" w:rsidRDefault="000C0548" w:rsidP="00A46719">
      <w:pPr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Правом на применение пониженной налоговой ставки при исчислении налога на имущество организаций в 2020 году воспользовались 24 организации (в 2019 году -25).</w:t>
      </w:r>
    </w:p>
    <w:p w:rsidR="00A46719" w:rsidRPr="000C0548" w:rsidRDefault="000C0548" w:rsidP="00A46719">
      <w:pPr>
        <w:ind w:left="60" w:right="60" w:firstLine="507"/>
        <w:jc w:val="both"/>
        <w:rPr>
          <w:sz w:val="28"/>
          <w:szCs w:val="28"/>
        </w:rPr>
      </w:pPr>
      <w:r w:rsidRPr="000C0548">
        <w:rPr>
          <w:sz w:val="28"/>
          <w:szCs w:val="28"/>
        </w:rPr>
        <w:t>Н</w:t>
      </w:r>
      <w:r w:rsidR="00B35F24" w:rsidRPr="000C0548">
        <w:rPr>
          <w:sz w:val="28"/>
          <w:szCs w:val="28"/>
        </w:rPr>
        <w:t xml:space="preserve">алоговый расход по </w:t>
      </w:r>
      <w:r w:rsidR="004D6D16" w:rsidRPr="000C0548">
        <w:rPr>
          <w:sz w:val="28"/>
          <w:szCs w:val="28"/>
        </w:rPr>
        <w:t>налогу на имущество организаций</w:t>
      </w:r>
      <w:r w:rsidR="00B35F24" w:rsidRPr="000C0548">
        <w:rPr>
          <w:sz w:val="28"/>
          <w:szCs w:val="28"/>
        </w:rPr>
        <w:t xml:space="preserve">, обусловленный установлением указанной выше </w:t>
      </w:r>
      <w:r w:rsidR="00A46719" w:rsidRPr="000C0548">
        <w:rPr>
          <w:sz w:val="28"/>
          <w:szCs w:val="28"/>
        </w:rPr>
        <w:t xml:space="preserve">пониженной </w:t>
      </w:r>
      <w:r w:rsidR="00B35F24" w:rsidRPr="000C0548">
        <w:rPr>
          <w:sz w:val="28"/>
          <w:szCs w:val="28"/>
        </w:rPr>
        <w:t xml:space="preserve">налоговой </w:t>
      </w:r>
      <w:r w:rsidR="00A46719" w:rsidRPr="000C0548">
        <w:rPr>
          <w:sz w:val="28"/>
          <w:szCs w:val="28"/>
        </w:rPr>
        <w:t xml:space="preserve">ставки, </w:t>
      </w:r>
      <w:r w:rsidR="00B35F24" w:rsidRPr="000C0548">
        <w:rPr>
          <w:sz w:val="28"/>
          <w:szCs w:val="28"/>
        </w:rPr>
        <w:t xml:space="preserve">соответствует целям государственной программы Республики Алтай </w:t>
      </w:r>
      <w:r w:rsidR="00A46719" w:rsidRPr="000C0548">
        <w:rPr>
          <w:sz w:val="28"/>
          <w:szCs w:val="28"/>
        </w:rPr>
        <w:t xml:space="preserve">«Развитие жилищно-коммунального и транспортного комплекса», утвержденной постановлением Правительства Республики Алтай от 28 сентября 2012 года № 243, </w:t>
      </w:r>
      <w:r w:rsidR="00B35F24" w:rsidRPr="000C0548">
        <w:rPr>
          <w:sz w:val="28"/>
          <w:szCs w:val="28"/>
        </w:rPr>
        <w:t>и направлен на</w:t>
      </w:r>
      <w:r w:rsidR="00A46719" w:rsidRPr="000C0548">
        <w:rPr>
          <w:sz w:val="28"/>
          <w:szCs w:val="28"/>
        </w:rPr>
        <w:t xml:space="preserve"> развитие жилищно-коммунального и транспортного комплекса.</w:t>
      </w:r>
    </w:p>
    <w:p w:rsidR="00B35F24" w:rsidRPr="000C0548" w:rsidRDefault="00B35F24" w:rsidP="00B35F24">
      <w:pPr>
        <w:ind w:left="-142" w:firstLine="709"/>
        <w:jc w:val="both"/>
        <w:rPr>
          <w:sz w:val="28"/>
          <w:szCs w:val="28"/>
        </w:rPr>
      </w:pPr>
      <w:r w:rsidRPr="000C0548">
        <w:rPr>
          <w:sz w:val="28"/>
          <w:szCs w:val="28"/>
        </w:rPr>
        <w:lastRenderedPageBreak/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0C0548" w:rsidRDefault="000C0548" w:rsidP="0006608A">
      <w:pPr>
        <w:ind w:left="-142" w:firstLine="709"/>
        <w:jc w:val="both"/>
        <w:rPr>
          <w:sz w:val="28"/>
          <w:szCs w:val="28"/>
        </w:rPr>
      </w:pPr>
      <w:r w:rsidRPr="000C0548">
        <w:rPr>
          <w:sz w:val="28"/>
          <w:szCs w:val="28"/>
        </w:rPr>
        <w:t>«Экономия финансовых средств после проведения энергосберегающих технических мероприятий на системах теплоснабжения, электроснабжения, системах водоснабжения и водоотведения и модернизации оборудования на объектах, участвующих в предоставлении коммунальных услуг». Так, целевой показатель за 2020 год при плановом значении 200 тыс. руб. фактически составил 5 894,1 тыс. руб., целевой показатель выполнен на 2 947,1 %. Сумма расходов, направленная на ремонт и технического обслуживание оборудования и сетей в 2020 году организациями, воспользовавшимися льготой, за счет собственных средств, составила 39,8 млн. рублей.</w:t>
      </w:r>
    </w:p>
    <w:p w:rsidR="002C4027" w:rsidRPr="002C4027" w:rsidRDefault="002C4027" w:rsidP="002C402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B619B2" w:rsidRPr="007B1572" w:rsidRDefault="00B619B2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3A66BE" w:rsidRPr="000C0548" w:rsidRDefault="000C0548" w:rsidP="000A6EE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C0548">
        <w:rPr>
          <w:i/>
          <w:sz w:val="28"/>
          <w:szCs w:val="28"/>
        </w:rPr>
        <w:t>6)</w:t>
      </w:r>
      <w:r w:rsidR="003A66BE" w:rsidRPr="000C0548">
        <w:rPr>
          <w:i/>
          <w:sz w:val="28"/>
          <w:szCs w:val="28"/>
        </w:rPr>
        <w:t xml:space="preserve"> </w:t>
      </w:r>
      <w:r w:rsidRPr="000C0548">
        <w:rPr>
          <w:i/>
          <w:sz w:val="28"/>
          <w:szCs w:val="28"/>
        </w:rPr>
        <w:t>П</w:t>
      </w:r>
      <w:r w:rsidR="003A66BE" w:rsidRPr="000C0548">
        <w:rPr>
          <w:i/>
          <w:sz w:val="28"/>
          <w:szCs w:val="28"/>
        </w:rPr>
        <w:t>ониженн</w:t>
      </w:r>
      <w:r w:rsidRPr="000C0548">
        <w:rPr>
          <w:i/>
          <w:sz w:val="28"/>
          <w:szCs w:val="28"/>
        </w:rPr>
        <w:t>ая</w:t>
      </w:r>
      <w:r w:rsidR="003A66BE" w:rsidRPr="000C0548">
        <w:rPr>
          <w:i/>
          <w:sz w:val="28"/>
          <w:szCs w:val="28"/>
        </w:rPr>
        <w:t xml:space="preserve"> налогов</w:t>
      </w:r>
      <w:r w:rsidRPr="000C0548">
        <w:rPr>
          <w:i/>
          <w:sz w:val="28"/>
          <w:szCs w:val="28"/>
        </w:rPr>
        <w:t>ая</w:t>
      </w:r>
      <w:r w:rsidR="003A66BE" w:rsidRPr="000C0548">
        <w:rPr>
          <w:i/>
          <w:sz w:val="28"/>
          <w:szCs w:val="28"/>
        </w:rPr>
        <w:t xml:space="preserve"> ставк</w:t>
      </w:r>
      <w:r w:rsidRPr="000C0548">
        <w:rPr>
          <w:i/>
          <w:sz w:val="28"/>
          <w:szCs w:val="28"/>
        </w:rPr>
        <w:t xml:space="preserve">а </w:t>
      </w:r>
      <w:r w:rsidR="003A66BE" w:rsidRPr="000C0548">
        <w:rPr>
          <w:i/>
          <w:sz w:val="28"/>
          <w:szCs w:val="28"/>
        </w:rPr>
        <w:t>для организаций - социальных инвесторов, являющихся участниками республиканской инвестиционной программы в социальной сфере</w:t>
      </w:r>
    </w:p>
    <w:p w:rsidR="000C0548" w:rsidRPr="00CA0A14" w:rsidRDefault="000C0548" w:rsidP="000C0548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935"/>
        <w:gridCol w:w="16"/>
        <w:gridCol w:w="880"/>
        <w:gridCol w:w="866"/>
        <w:gridCol w:w="962"/>
        <w:gridCol w:w="952"/>
        <w:gridCol w:w="982"/>
        <w:gridCol w:w="958"/>
      </w:tblGrid>
      <w:tr w:rsidR="00CD4660" w:rsidRPr="007A23B8" w:rsidTr="00CD4660">
        <w:trPr>
          <w:trHeight w:val="20"/>
        </w:trPr>
        <w:tc>
          <w:tcPr>
            <w:tcW w:w="1671" w:type="pct"/>
            <w:shd w:val="clear" w:color="000000" w:fill="FFFFFF"/>
            <w:noWrap/>
            <w:vAlign w:val="center"/>
            <w:hideMark/>
          </w:tcPr>
          <w:p w:rsidR="000C0548" w:rsidRDefault="000C0548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0C0548" w:rsidRPr="00CA0A14" w:rsidRDefault="000C0548" w:rsidP="00A2538B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0C0548" w:rsidRPr="00CA0A14" w:rsidRDefault="000C0548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vAlign w:val="center"/>
          </w:tcPr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55" w:type="pct"/>
            <w:gridSpan w:val="2"/>
            <w:shd w:val="clear" w:color="000000" w:fill="FFFFFF"/>
            <w:vAlign w:val="center"/>
          </w:tcPr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84" w:type="pct"/>
            <w:shd w:val="clear" w:color="000000" w:fill="FFFFFF"/>
            <w:noWrap/>
            <w:vAlign w:val="center"/>
          </w:tcPr>
          <w:p w:rsidR="000C0548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:rsidR="000C0548" w:rsidRPr="00CA0A14" w:rsidRDefault="000C0548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CD4660" w:rsidRPr="007A23B8" w:rsidTr="00CD4660">
        <w:trPr>
          <w:trHeight w:val="20"/>
        </w:trPr>
        <w:tc>
          <w:tcPr>
            <w:tcW w:w="1671" w:type="pct"/>
            <w:shd w:val="clear" w:color="auto" w:fill="E7E6E6" w:themeFill="background2"/>
            <w:noWrap/>
            <w:vAlign w:val="center"/>
            <w:hideMark/>
          </w:tcPr>
          <w:p w:rsidR="000C0548" w:rsidRPr="00CA0A14" w:rsidRDefault="000C0548" w:rsidP="00A2538B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75" w:type="pct"/>
            <w:shd w:val="clear" w:color="auto" w:fill="E7E6E6" w:themeFill="background2"/>
            <w:vAlign w:val="center"/>
          </w:tcPr>
          <w:p w:rsidR="000C0548" w:rsidRPr="00CA0A14" w:rsidRDefault="000C054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151 693</w:t>
            </w:r>
          </w:p>
        </w:tc>
        <w:tc>
          <w:tcPr>
            <w:tcW w:w="455" w:type="pct"/>
            <w:gridSpan w:val="2"/>
            <w:shd w:val="clear" w:color="auto" w:fill="E7E6E6" w:themeFill="background2"/>
            <w:vAlign w:val="center"/>
          </w:tcPr>
          <w:p w:rsidR="000C0548" w:rsidRPr="00CA0A14" w:rsidRDefault="000C054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88 639</w:t>
            </w:r>
          </w:p>
        </w:tc>
        <w:tc>
          <w:tcPr>
            <w:tcW w:w="440" w:type="pct"/>
            <w:shd w:val="clear" w:color="auto" w:fill="E7E6E6" w:themeFill="background2"/>
            <w:noWrap/>
            <w:vAlign w:val="center"/>
          </w:tcPr>
          <w:p w:rsidR="000C0548" w:rsidRPr="00CA0A14" w:rsidRDefault="000C0548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140 304</w:t>
            </w:r>
          </w:p>
        </w:tc>
        <w:tc>
          <w:tcPr>
            <w:tcW w:w="489" w:type="pct"/>
            <w:shd w:val="clear" w:color="auto" w:fill="E7E6E6" w:themeFill="background2"/>
            <w:noWrap/>
            <w:vAlign w:val="center"/>
          </w:tcPr>
          <w:p w:rsidR="000C0548" w:rsidRPr="00CA0A14" w:rsidRDefault="006527B5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145 916</w:t>
            </w:r>
          </w:p>
        </w:tc>
        <w:tc>
          <w:tcPr>
            <w:tcW w:w="484" w:type="pct"/>
            <w:shd w:val="clear" w:color="auto" w:fill="E7E6E6" w:themeFill="background2"/>
            <w:noWrap/>
            <w:vAlign w:val="center"/>
          </w:tcPr>
          <w:p w:rsidR="000C0548" w:rsidRPr="00CA0A14" w:rsidRDefault="00CD4660" w:rsidP="00CD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157 753</w:t>
            </w:r>
          </w:p>
        </w:tc>
        <w:tc>
          <w:tcPr>
            <w:tcW w:w="499" w:type="pct"/>
            <w:shd w:val="clear" w:color="auto" w:fill="E7E6E6" w:themeFill="background2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157 823</w:t>
            </w:r>
          </w:p>
        </w:tc>
        <w:tc>
          <w:tcPr>
            <w:tcW w:w="487" w:type="pct"/>
            <w:shd w:val="clear" w:color="auto" w:fill="E7E6E6" w:themeFill="background2"/>
            <w:vAlign w:val="center"/>
          </w:tcPr>
          <w:p w:rsidR="000C0548" w:rsidRPr="00CA0A14" w:rsidRDefault="00CD4660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164 136</w:t>
            </w:r>
          </w:p>
        </w:tc>
      </w:tr>
      <w:tr w:rsidR="00CD4660" w:rsidRPr="007A23B8" w:rsidTr="00CD4660">
        <w:trPr>
          <w:trHeight w:val="20"/>
        </w:trPr>
        <w:tc>
          <w:tcPr>
            <w:tcW w:w="1671" w:type="pct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75 846,5</w:t>
            </w:r>
          </w:p>
        </w:tc>
        <w:tc>
          <w:tcPr>
            <w:tcW w:w="455" w:type="pct"/>
            <w:gridSpan w:val="2"/>
            <w:shd w:val="clear" w:color="000000" w:fill="FFFFFF"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44 319,5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70 152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0C0548" w:rsidRPr="00CA0A14" w:rsidRDefault="006527B5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72 958</w:t>
            </w:r>
          </w:p>
        </w:tc>
        <w:tc>
          <w:tcPr>
            <w:tcW w:w="484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78 876,5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78 911,5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82 068</w:t>
            </w:r>
          </w:p>
        </w:tc>
      </w:tr>
      <w:tr w:rsidR="00CD4660" w:rsidRPr="007A23B8" w:rsidTr="00CD4660">
        <w:trPr>
          <w:trHeight w:val="20"/>
        </w:trPr>
        <w:tc>
          <w:tcPr>
            <w:tcW w:w="1671" w:type="pct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75 846,5</w:t>
            </w:r>
          </w:p>
        </w:tc>
        <w:tc>
          <w:tcPr>
            <w:tcW w:w="455" w:type="pct"/>
            <w:gridSpan w:val="2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44 319,5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70 152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0C0548" w:rsidRPr="00CA0A14" w:rsidRDefault="006527B5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72958</w:t>
            </w:r>
          </w:p>
        </w:tc>
        <w:tc>
          <w:tcPr>
            <w:tcW w:w="484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78 876,5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78 911,5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82 068</w:t>
            </w:r>
          </w:p>
        </w:tc>
      </w:tr>
      <w:tr w:rsidR="000C0548" w:rsidRPr="007A23B8" w:rsidTr="00CD4660">
        <w:trPr>
          <w:trHeight w:val="20"/>
        </w:trPr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46" w:type="pct"/>
            <w:gridSpan w:val="6"/>
            <w:shd w:val="clear" w:color="000000" w:fill="FFFFFF"/>
            <w:noWrap/>
            <w:vAlign w:val="center"/>
          </w:tcPr>
          <w:p w:rsidR="000C0548" w:rsidRPr="00CA0A14" w:rsidRDefault="00CD4660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0C0548" w:rsidRPr="007A23B8" w:rsidTr="00CD4660"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846" w:type="pct"/>
            <w:gridSpan w:val="6"/>
            <w:shd w:val="clear" w:color="000000" w:fill="FFFFFF"/>
            <w:vAlign w:val="center"/>
          </w:tcPr>
          <w:p w:rsidR="000C0548" w:rsidRPr="000F269C" w:rsidRDefault="00CD4660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распределены</w:t>
            </w:r>
          </w:p>
        </w:tc>
      </w:tr>
      <w:tr w:rsidR="000C0548" w:rsidRPr="007A23B8" w:rsidTr="00CD4660">
        <w:trPr>
          <w:trHeight w:val="20"/>
        </w:trPr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846" w:type="pct"/>
            <w:gridSpan w:val="6"/>
            <w:shd w:val="clear" w:color="000000" w:fill="FFFFFF"/>
            <w:vAlign w:val="center"/>
            <w:hideMark/>
          </w:tcPr>
          <w:p w:rsidR="000C0548" w:rsidRPr="00CA0A14" w:rsidRDefault="00CD4660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0C0548" w:rsidRPr="007A23B8" w:rsidTr="00CD4660">
        <w:trPr>
          <w:trHeight w:val="20"/>
        </w:trPr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846" w:type="pct"/>
            <w:gridSpan w:val="6"/>
            <w:shd w:val="clear" w:color="000000" w:fill="FFFFFF"/>
            <w:noWrap/>
            <w:vAlign w:val="center"/>
          </w:tcPr>
          <w:p w:rsidR="000C0548" w:rsidRPr="00CA0A14" w:rsidRDefault="000C0548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0C0548" w:rsidRPr="007A23B8" w:rsidTr="00CD4660">
        <w:trPr>
          <w:trHeight w:val="20"/>
        </w:trPr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846" w:type="pct"/>
            <w:gridSpan w:val="6"/>
            <w:shd w:val="clear" w:color="000000" w:fill="FFFFFF"/>
            <w:noWrap/>
            <w:vAlign w:val="center"/>
          </w:tcPr>
          <w:p w:rsidR="000C0548" w:rsidRPr="00CA0A14" w:rsidRDefault="000C0548" w:rsidP="00CD4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</w:t>
            </w:r>
            <w:r w:rsidR="00CD4660">
              <w:rPr>
                <w:color w:val="000000"/>
                <w:sz w:val="22"/>
                <w:szCs w:val="22"/>
              </w:rPr>
              <w:t>экономического</w:t>
            </w:r>
            <w:r>
              <w:rPr>
                <w:color w:val="000000"/>
                <w:sz w:val="22"/>
                <w:szCs w:val="22"/>
              </w:rPr>
              <w:t xml:space="preserve">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0C0548" w:rsidRPr="007A23B8" w:rsidTr="00CD4660">
        <w:trPr>
          <w:trHeight w:val="20"/>
        </w:trPr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846" w:type="pct"/>
            <w:gridSpan w:val="6"/>
            <w:shd w:val="clear" w:color="000000" w:fill="FFFFFF"/>
            <w:noWrap/>
            <w:vAlign w:val="center"/>
          </w:tcPr>
          <w:p w:rsidR="000C0548" w:rsidRPr="00CA0A14" w:rsidRDefault="000C0548" w:rsidP="00847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п.1,</w:t>
            </w:r>
            <w:r w:rsidR="00CD4660">
              <w:rPr>
                <w:color w:val="000000"/>
                <w:sz w:val="22"/>
                <w:szCs w:val="22"/>
              </w:rPr>
              <w:t xml:space="preserve">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 w:rsidR="0084793D"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0548" w:rsidRPr="007A23B8" w:rsidTr="00CD4660">
        <w:trPr>
          <w:trHeight w:val="20"/>
        </w:trPr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846" w:type="pct"/>
            <w:gridSpan w:val="6"/>
            <w:shd w:val="clear" w:color="000000" w:fill="FFFFFF"/>
            <w:noWrap/>
            <w:vAlign w:val="center"/>
          </w:tcPr>
          <w:p w:rsidR="000C0548" w:rsidRPr="00CA0A14" w:rsidRDefault="000C0548" w:rsidP="00CD466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 w:rsidR="00CD4660">
              <w:rPr>
                <w:color w:val="000000"/>
                <w:sz w:val="22"/>
                <w:szCs w:val="22"/>
              </w:rPr>
              <w:t>4</w:t>
            </w:r>
            <w:r w:rsidR="006527B5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0548" w:rsidRPr="007A23B8" w:rsidTr="00CD4660">
        <w:trPr>
          <w:trHeight w:val="20"/>
        </w:trPr>
        <w:tc>
          <w:tcPr>
            <w:tcW w:w="2154" w:type="pct"/>
            <w:gridSpan w:val="3"/>
            <w:shd w:val="clear" w:color="000000" w:fill="FFFFFF"/>
            <w:noWrap/>
            <w:vAlign w:val="center"/>
            <w:hideMark/>
          </w:tcPr>
          <w:p w:rsidR="000C0548" w:rsidRPr="00CA0A14" w:rsidRDefault="000C0548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846" w:type="pct"/>
            <w:gridSpan w:val="6"/>
            <w:shd w:val="clear" w:color="000000" w:fill="FFFFFF"/>
            <w:noWrap/>
            <w:vAlign w:val="center"/>
          </w:tcPr>
          <w:p w:rsidR="000C0548" w:rsidRPr="00CA0A14" w:rsidRDefault="000C0548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0C0548" w:rsidRPr="007B1572" w:rsidRDefault="000C0548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3A66BE" w:rsidRPr="00CD4660" w:rsidRDefault="003A66BE" w:rsidP="003A6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660">
        <w:rPr>
          <w:sz w:val="28"/>
          <w:szCs w:val="28"/>
        </w:rPr>
        <w:t>Пунктом 1 части 3 статьи 1 Закона Республики Алтай от 21</w:t>
      </w:r>
      <w:r w:rsidR="00F05CEE" w:rsidRPr="00CD4660">
        <w:rPr>
          <w:sz w:val="28"/>
          <w:szCs w:val="28"/>
        </w:rPr>
        <w:t xml:space="preserve"> ноября </w:t>
      </w:r>
      <w:r w:rsidRPr="00CD4660">
        <w:rPr>
          <w:sz w:val="28"/>
          <w:szCs w:val="28"/>
        </w:rPr>
        <w:t xml:space="preserve">2003 </w:t>
      </w:r>
      <w:r w:rsidR="00F05CEE" w:rsidRPr="00CD4660">
        <w:rPr>
          <w:sz w:val="28"/>
          <w:szCs w:val="28"/>
        </w:rPr>
        <w:t>года</w:t>
      </w:r>
      <w:r w:rsidR="00666B28" w:rsidRPr="00CD4660">
        <w:rPr>
          <w:sz w:val="28"/>
          <w:szCs w:val="28"/>
        </w:rPr>
        <w:t xml:space="preserve"> </w:t>
      </w:r>
      <w:r w:rsidRPr="00CD4660">
        <w:rPr>
          <w:sz w:val="28"/>
          <w:szCs w:val="28"/>
        </w:rPr>
        <w:t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организаций - социальных инвесторов Республики Алтай, являющихся участниками республиканской инвестиционной программы в социальной сфере.</w:t>
      </w:r>
      <w:r w:rsidR="00CD4660" w:rsidRPr="00CD4660">
        <w:rPr>
          <w:sz w:val="28"/>
          <w:szCs w:val="28"/>
        </w:rPr>
        <w:t xml:space="preserve"> За 2020 год указанной налоговой льготой воспользовались 13 организаций (в 2019 году – 16 организаций).</w:t>
      </w:r>
    </w:p>
    <w:p w:rsidR="00CD4660" w:rsidRDefault="00CD4660" w:rsidP="00CD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lastRenderedPageBreak/>
        <w:t xml:space="preserve">В соответствии с Порядком </w:t>
      </w:r>
      <w:r>
        <w:rPr>
          <w:sz w:val="28"/>
          <w:szCs w:val="28"/>
        </w:rPr>
        <w:t xml:space="preserve">формирования и реализации республиканской инвестиционной программы в социальной сфере, утвержденном </w:t>
      </w:r>
      <w:r w:rsidR="008F2FD6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Республики Алтай от 26 декабря 2017 года        № 353,</w:t>
      </w:r>
      <w:r w:rsidRPr="000D1984">
        <w:rPr>
          <w:sz w:val="28"/>
          <w:szCs w:val="28"/>
        </w:rPr>
        <w:t xml:space="preserve"> </w:t>
      </w:r>
      <w:r w:rsidRPr="00C75710">
        <w:rPr>
          <w:b/>
          <w:sz w:val="28"/>
          <w:szCs w:val="28"/>
        </w:rPr>
        <w:t>республиканская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эффекта.</w:t>
      </w:r>
      <w:r w:rsidRPr="00C75710">
        <w:rPr>
          <w:sz w:val="28"/>
          <w:szCs w:val="28"/>
        </w:rPr>
        <w:t xml:space="preserve"> </w:t>
      </w:r>
    </w:p>
    <w:p w:rsidR="00CD4660" w:rsidRDefault="00CD4660" w:rsidP="00CD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CD4660" w:rsidRDefault="00CD4660" w:rsidP="00CD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CD4660" w:rsidRDefault="00CD4660" w:rsidP="00CD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В 2020 году на территории Республики Алтай действовала инвестиционная программа в социальной сфере, утвержденная </w:t>
      </w:r>
      <w:r w:rsidR="008F2FD6">
        <w:rPr>
          <w:bCs/>
          <w:sz w:val="28"/>
          <w:szCs w:val="20"/>
        </w:rPr>
        <w:t>п</w:t>
      </w:r>
      <w:r>
        <w:rPr>
          <w:bCs/>
          <w:sz w:val="28"/>
          <w:szCs w:val="20"/>
        </w:rPr>
        <w:t>остановлением Правительства Республики Алтай от 28</w:t>
      </w:r>
      <w:r w:rsidR="008F2FD6">
        <w:rPr>
          <w:bCs/>
          <w:sz w:val="28"/>
          <w:szCs w:val="20"/>
        </w:rPr>
        <w:t xml:space="preserve"> ноября </w:t>
      </w:r>
      <w:r>
        <w:rPr>
          <w:bCs/>
          <w:sz w:val="28"/>
          <w:szCs w:val="20"/>
        </w:rPr>
        <w:t xml:space="preserve">2018 </w:t>
      </w:r>
      <w:r w:rsidR="008F2FD6">
        <w:rPr>
          <w:bCs/>
          <w:sz w:val="28"/>
          <w:szCs w:val="20"/>
        </w:rPr>
        <w:t xml:space="preserve">года </w:t>
      </w:r>
      <w:r>
        <w:rPr>
          <w:bCs/>
          <w:sz w:val="28"/>
          <w:szCs w:val="20"/>
        </w:rPr>
        <w:t>№ 372, предусматривающая реализацию мероприятия «с</w:t>
      </w:r>
      <w:r>
        <w:rPr>
          <w:sz w:val="28"/>
          <w:szCs w:val="28"/>
        </w:rPr>
        <w:t>троительство общеобразовательной школы на 275 учащихся в микрорайоне «Заимка», г. Горно-Алтайск, м-н Заимка», заказчиком которого выступала Администрация муниципального образования г. Горно-Алтайска.</w:t>
      </w:r>
    </w:p>
    <w:p w:rsidR="00881C45" w:rsidRDefault="00881C45" w:rsidP="00881C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6 250 тыс. рублей. </w:t>
      </w:r>
    </w:p>
    <w:p w:rsidR="00CD4660" w:rsidRDefault="00CD4660" w:rsidP="00CD466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Количество </w:t>
      </w:r>
      <w:r w:rsidRPr="009E2443">
        <w:rPr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сфере,</w:t>
      </w:r>
      <w:r>
        <w:rPr>
          <w:sz w:val="28"/>
          <w:szCs w:val="28"/>
        </w:rPr>
        <w:t xml:space="preserve"> в 2020 году составило 63, которыми</w:t>
      </w:r>
      <w:r w:rsidRPr="000E2595">
        <w:t xml:space="preserve"> </w:t>
      </w:r>
      <w:r>
        <w:rPr>
          <w:sz w:val="28"/>
          <w:szCs w:val="28"/>
        </w:rPr>
        <w:t xml:space="preserve">кроме инвестиционных платежей </w:t>
      </w:r>
      <w:r w:rsidRPr="000E2595">
        <w:rPr>
          <w:sz w:val="28"/>
          <w:szCs w:val="28"/>
        </w:rPr>
        <w:t>перечислено налоговых платежей в консолидированный бюджет Республики Алтай 722 474 тыс. рублей</w:t>
      </w:r>
      <w:r>
        <w:rPr>
          <w:sz w:val="28"/>
          <w:szCs w:val="28"/>
        </w:rPr>
        <w:t>.</w:t>
      </w:r>
    </w:p>
    <w:p w:rsidR="00CD4660" w:rsidRDefault="00CD4660" w:rsidP="00CD4660">
      <w:pPr>
        <w:widowControl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sz w:val="28"/>
          <w:szCs w:val="28"/>
        </w:rPr>
        <w:t>На период 2021 и 2022 годов инвестиционной программой в социальной сфере запланированы следующие мероприятия:</w:t>
      </w:r>
    </w:p>
    <w:p w:rsidR="00CD4660" w:rsidRDefault="00CD4660" w:rsidP="00881C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86B6D">
        <w:rPr>
          <w:sz w:val="28"/>
          <w:szCs w:val="28"/>
        </w:rPr>
        <w:t>троительство общеобразовательной школы в с. Усть-Кокса, Усть-Коксинский район, ул. Садовая 2</w:t>
      </w:r>
      <w:r>
        <w:rPr>
          <w:sz w:val="28"/>
          <w:szCs w:val="28"/>
        </w:rPr>
        <w:t xml:space="preserve"> (в 2021 г</w:t>
      </w:r>
      <w:r w:rsidR="00881C45">
        <w:rPr>
          <w:sz w:val="28"/>
          <w:szCs w:val="28"/>
        </w:rPr>
        <w:t>оду</w:t>
      </w:r>
      <w:r>
        <w:rPr>
          <w:sz w:val="28"/>
          <w:szCs w:val="28"/>
        </w:rPr>
        <w:t>);</w:t>
      </w:r>
    </w:p>
    <w:p w:rsidR="00CD4660" w:rsidRDefault="00CD4660" w:rsidP="00881C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строительство средней общеобразовательной школы </w:t>
      </w:r>
      <w:r w:rsidR="002233C4">
        <w:rPr>
          <w:sz w:val="28"/>
          <w:szCs w:val="28"/>
        </w:rPr>
        <w:t>№</w:t>
      </w:r>
      <w:r>
        <w:rPr>
          <w:sz w:val="28"/>
          <w:szCs w:val="28"/>
        </w:rPr>
        <w:t xml:space="preserve"> 7 г. Горно-Алтайска на 750 мест по адресу: г. Горно-Алтайск, ул. Алтайская, 40 (в 2022 г</w:t>
      </w:r>
      <w:r w:rsidR="00881C45">
        <w:rPr>
          <w:sz w:val="28"/>
          <w:szCs w:val="28"/>
        </w:rPr>
        <w:t>оду</w:t>
      </w:r>
      <w:r>
        <w:rPr>
          <w:sz w:val="28"/>
          <w:szCs w:val="28"/>
        </w:rPr>
        <w:t>).</w:t>
      </w:r>
    </w:p>
    <w:p w:rsidR="002C4027" w:rsidRPr="002C4027" w:rsidRDefault="00CD4660" w:rsidP="002C402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C4027"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 xml:space="preserve">за 2020 год </w:t>
      </w:r>
      <w:r w:rsidR="002C4027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84793D" w:rsidRPr="007B1572" w:rsidRDefault="0084793D" w:rsidP="002C4027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4C6C82" w:rsidRPr="0084793D" w:rsidRDefault="0084793D" w:rsidP="000A6EE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4793D">
        <w:rPr>
          <w:i/>
          <w:sz w:val="28"/>
          <w:szCs w:val="28"/>
        </w:rPr>
        <w:t>7)</w:t>
      </w:r>
      <w:r w:rsidR="002F0EDB" w:rsidRPr="0084793D">
        <w:rPr>
          <w:i/>
          <w:sz w:val="28"/>
          <w:szCs w:val="28"/>
        </w:rPr>
        <w:t xml:space="preserve"> </w:t>
      </w:r>
      <w:r w:rsidRPr="0084793D">
        <w:rPr>
          <w:i/>
          <w:sz w:val="28"/>
          <w:szCs w:val="28"/>
        </w:rPr>
        <w:t>П</w:t>
      </w:r>
      <w:r w:rsidR="004C6C82" w:rsidRPr="0084793D">
        <w:rPr>
          <w:i/>
          <w:sz w:val="28"/>
          <w:szCs w:val="28"/>
        </w:rPr>
        <w:t>ониженн</w:t>
      </w:r>
      <w:r w:rsidRPr="0084793D">
        <w:rPr>
          <w:i/>
          <w:sz w:val="28"/>
          <w:szCs w:val="28"/>
        </w:rPr>
        <w:t>ая</w:t>
      </w:r>
      <w:r w:rsidR="004C6C82" w:rsidRPr="0084793D">
        <w:rPr>
          <w:i/>
          <w:sz w:val="28"/>
          <w:szCs w:val="28"/>
        </w:rPr>
        <w:t xml:space="preserve"> налогов</w:t>
      </w:r>
      <w:r w:rsidRPr="0084793D">
        <w:rPr>
          <w:i/>
          <w:sz w:val="28"/>
          <w:szCs w:val="28"/>
        </w:rPr>
        <w:t>ая</w:t>
      </w:r>
      <w:r w:rsidR="004C6C82" w:rsidRPr="0084793D">
        <w:rPr>
          <w:i/>
          <w:sz w:val="28"/>
          <w:szCs w:val="28"/>
        </w:rPr>
        <w:t xml:space="preserve"> ставк</w:t>
      </w:r>
      <w:r w:rsidRPr="0084793D">
        <w:rPr>
          <w:i/>
          <w:sz w:val="28"/>
          <w:szCs w:val="28"/>
        </w:rPr>
        <w:t xml:space="preserve">а </w:t>
      </w:r>
      <w:r w:rsidR="004C6C82" w:rsidRPr="0084793D">
        <w:rPr>
          <w:i/>
          <w:sz w:val="28"/>
          <w:szCs w:val="28"/>
        </w:rPr>
        <w:t>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</w:t>
      </w:r>
    </w:p>
    <w:p w:rsidR="0084793D" w:rsidRPr="00CA0A14" w:rsidRDefault="0084793D" w:rsidP="0084793D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922"/>
        <w:gridCol w:w="14"/>
        <w:gridCol w:w="1051"/>
        <w:gridCol w:w="853"/>
        <w:gridCol w:w="948"/>
        <w:gridCol w:w="938"/>
        <w:gridCol w:w="968"/>
        <w:gridCol w:w="944"/>
        <w:gridCol w:w="16"/>
      </w:tblGrid>
      <w:tr w:rsidR="0084793D" w:rsidRPr="007A23B8" w:rsidTr="0084793D">
        <w:trPr>
          <w:gridAfter w:val="1"/>
          <w:wAfter w:w="7" w:type="pct"/>
          <w:trHeight w:val="20"/>
        </w:trPr>
        <w:tc>
          <w:tcPr>
            <w:tcW w:w="1638" w:type="pct"/>
            <w:shd w:val="clear" w:color="000000" w:fill="FFFFFF"/>
            <w:noWrap/>
            <w:vAlign w:val="center"/>
            <w:hideMark/>
          </w:tcPr>
          <w:p w:rsidR="0084793D" w:rsidRDefault="0084793D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84793D" w:rsidRPr="00CA0A14" w:rsidRDefault="0084793D" w:rsidP="00A2538B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84793D" w:rsidRPr="00CA0A14" w:rsidRDefault="0084793D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38" w:type="pct"/>
            <w:gridSpan w:val="2"/>
            <w:shd w:val="clear" w:color="000000" w:fill="FFFFFF"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84793D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84793D" w:rsidRPr="007A23B8" w:rsidTr="0084793D">
        <w:trPr>
          <w:gridAfter w:val="1"/>
          <w:wAfter w:w="7" w:type="pct"/>
          <w:trHeight w:val="20"/>
        </w:trPr>
        <w:tc>
          <w:tcPr>
            <w:tcW w:w="1638" w:type="pct"/>
            <w:shd w:val="clear" w:color="auto" w:fill="E7E6E6" w:themeFill="background2"/>
            <w:noWrap/>
            <w:vAlign w:val="center"/>
            <w:hideMark/>
          </w:tcPr>
          <w:p w:rsidR="0084793D" w:rsidRPr="00CA0A14" w:rsidRDefault="0084793D" w:rsidP="00A2538B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66" w:type="pct"/>
            <w:shd w:val="clear" w:color="auto" w:fill="E7E6E6" w:themeFill="background2"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238 552</w:t>
            </w:r>
          </w:p>
        </w:tc>
        <w:tc>
          <w:tcPr>
            <w:tcW w:w="538" w:type="pct"/>
            <w:gridSpan w:val="2"/>
            <w:shd w:val="clear" w:color="auto" w:fill="E7E6E6" w:themeFill="background2"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232 265</w:t>
            </w:r>
          </w:p>
        </w:tc>
        <w:tc>
          <w:tcPr>
            <w:tcW w:w="431" w:type="pct"/>
            <w:shd w:val="clear" w:color="auto" w:fill="E7E6E6" w:themeFill="background2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160 446</w:t>
            </w:r>
          </w:p>
        </w:tc>
        <w:tc>
          <w:tcPr>
            <w:tcW w:w="479" w:type="pct"/>
            <w:shd w:val="clear" w:color="auto" w:fill="E7E6E6" w:themeFill="background2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166 864</w:t>
            </w:r>
          </w:p>
        </w:tc>
        <w:tc>
          <w:tcPr>
            <w:tcW w:w="474" w:type="pct"/>
            <w:shd w:val="clear" w:color="auto" w:fill="E7E6E6" w:themeFill="background2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173 538</w:t>
            </w:r>
          </w:p>
        </w:tc>
        <w:tc>
          <w:tcPr>
            <w:tcW w:w="489" w:type="pct"/>
            <w:shd w:val="clear" w:color="auto" w:fill="E7E6E6" w:themeFill="background2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180 480</w:t>
            </w:r>
          </w:p>
        </w:tc>
        <w:tc>
          <w:tcPr>
            <w:tcW w:w="477" w:type="pct"/>
            <w:shd w:val="clear" w:color="auto" w:fill="E7E6E6" w:themeFill="background2"/>
            <w:vAlign w:val="center"/>
          </w:tcPr>
          <w:p w:rsidR="0084793D" w:rsidRPr="00CA0A14" w:rsidRDefault="0084793D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187 699</w:t>
            </w:r>
          </w:p>
        </w:tc>
      </w:tr>
      <w:tr w:rsidR="0084793D" w:rsidRPr="007A23B8" w:rsidTr="0084793D">
        <w:trPr>
          <w:gridAfter w:val="1"/>
          <w:wAfter w:w="7" w:type="pct"/>
          <w:trHeight w:val="20"/>
        </w:trPr>
        <w:tc>
          <w:tcPr>
            <w:tcW w:w="1638" w:type="pct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119 276</w:t>
            </w:r>
          </w:p>
        </w:tc>
        <w:tc>
          <w:tcPr>
            <w:tcW w:w="538" w:type="pct"/>
            <w:gridSpan w:val="2"/>
            <w:shd w:val="clear" w:color="000000" w:fill="FFFFFF"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116 132,5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80 223</w:t>
            </w:r>
          </w:p>
        </w:tc>
        <w:tc>
          <w:tcPr>
            <w:tcW w:w="479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83 432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86 769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90 240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93 849,5</w:t>
            </w:r>
          </w:p>
        </w:tc>
      </w:tr>
      <w:tr w:rsidR="0084793D" w:rsidRPr="007A23B8" w:rsidTr="0084793D">
        <w:trPr>
          <w:gridAfter w:val="1"/>
          <w:wAfter w:w="7" w:type="pct"/>
          <w:trHeight w:val="20"/>
        </w:trPr>
        <w:tc>
          <w:tcPr>
            <w:tcW w:w="1638" w:type="pct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66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119 276</w:t>
            </w:r>
          </w:p>
        </w:tc>
        <w:tc>
          <w:tcPr>
            <w:tcW w:w="538" w:type="pct"/>
            <w:gridSpan w:val="2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116 132,5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80 223</w:t>
            </w:r>
          </w:p>
        </w:tc>
        <w:tc>
          <w:tcPr>
            <w:tcW w:w="479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83 432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86 769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90 240</w:t>
            </w:r>
          </w:p>
        </w:tc>
        <w:tc>
          <w:tcPr>
            <w:tcW w:w="477" w:type="pct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93 849,5</w:t>
            </w:r>
          </w:p>
        </w:tc>
      </w:tr>
      <w:tr w:rsidR="0084793D" w:rsidRPr="007A23B8" w:rsidTr="0084793D">
        <w:trPr>
          <w:trHeight w:val="20"/>
        </w:trPr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9" w:type="pct"/>
            <w:gridSpan w:val="7"/>
            <w:shd w:val="clear" w:color="000000" w:fill="FFFFFF"/>
            <w:noWrap/>
            <w:vAlign w:val="center"/>
          </w:tcPr>
          <w:p w:rsidR="0084793D" w:rsidRPr="00CA0A14" w:rsidRDefault="00295F3B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дорожной деятельности</w:t>
            </w:r>
          </w:p>
        </w:tc>
      </w:tr>
      <w:tr w:rsidR="0084793D" w:rsidRPr="007A23B8" w:rsidTr="0084793D"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889" w:type="pct"/>
            <w:gridSpan w:val="7"/>
            <w:shd w:val="clear" w:color="000000" w:fill="FFFFFF"/>
            <w:vAlign w:val="center"/>
          </w:tcPr>
          <w:p w:rsidR="0084793D" w:rsidRPr="000F269C" w:rsidRDefault="00295F3B" w:rsidP="00295F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жилищно-коммунального и транспортного комплекса</w:t>
            </w:r>
          </w:p>
        </w:tc>
      </w:tr>
      <w:tr w:rsidR="0084793D" w:rsidRPr="007A23B8" w:rsidTr="0084793D">
        <w:trPr>
          <w:trHeight w:val="20"/>
        </w:trPr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889" w:type="pct"/>
            <w:gridSpan w:val="7"/>
            <w:shd w:val="clear" w:color="000000" w:fill="FFFFFF"/>
            <w:vAlign w:val="center"/>
            <w:hideMark/>
          </w:tcPr>
          <w:p w:rsidR="0084793D" w:rsidRPr="00CA0A14" w:rsidRDefault="00295F3B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</w:t>
            </w:r>
          </w:p>
        </w:tc>
      </w:tr>
      <w:tr w:rsidR="0084793D" w:rsidRPr="007A23B8" w:rsidTr="0084793D">
        <w:trPr>
          <w:trHeight w:val="20"/>
        </w:trPr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889" w:type="pct"/>
            <w:gridSpan w:val="7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84793D" w:rsidRPr="007A23B8" w:rsidTr="0084793D">
        <w:trPr>
          <w:trHeight w:val="20"/>
        </w:trPr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889" w:type="pct"/>
            <w:gridSpan w:val="7"/>
            <w:shd w:val="clear" w:color="000000" w:fill="FFFFFF"/>
            <w:noWrap/>
            <w:vAlign w:val="center"/>
          </w:tcPr>
          <w:p w:rsidR="0084793D" w:rsidRPr="00CA0A14" w:rsidRDefault="0084793D" w:rsidP="00295F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</w:t>
            </w:r>
            <w:r w:rsidR="00295F3B">
              <w:rPr>
                <w:color w:val="000000"/>
                <w:sz w:val="22"/>
                <w:szCs w:val="22"/>
              </w:rPr>
              <w:t>регионального</w:t>
            </w:r>
            <w:r>
              <w:rPr>
                <w:color w:val="000000"/>
                <w:sz w:val="22"/>
                <w:szCs w:val="22"/>
              </w:rPr>
              <w:t xml:space="preserve">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84793D" w:rsidRPr="007A23B8" w:rsidTr="0084793D">
        <w:trPr>
          <w:trHeight w:val="20"/>
        </w:trPr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889" w:type="pct"/>
            <w:gridSpan w:val="7"/>
            <w:shd w:val="clear" w:color="000000" w:fill="FFFFFF"/>
            <w:noWrap/>
            <w:vAlign w:val="center"/>
          </w:tcPr>
          <w:p w:rsidR="0084793D" w:rsidRPr="00CA0A14" w:rsidRDefault="0084793D" w:rsidP="00832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95F3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4793D" w:rsidRPr="007A23B8" w:rsidTr="0084793D">
        <w:trPr>
          <w:trHeight w:val="20"/>
        </w:trPr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889" w:type="pct"/>
            <w:gridSpan w:val="7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4</w:t>
            </w:r>
            <w:r w:rsidR="00832778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4793D" w:rsidRPr="007A23B8" w:rsidTr="0084793D">
        <w:trPr>
          <w:trHeight w:val="20"/>
        </w:trPr>
        <w:tc>
          <w:tcPr>
            <w:tcW w:w="2111" w:type="pct"/>
            <w:gridSpan w:val="3"/>
            <w:shd w:val="clear" w:color="000000" w:fill="FFFFFF"/>
            <w:noWrap/>
            <w:vAlign w:val="center"/>
            <w:hideMark/>
          </w:tcPr>
          <w:p w:rsidR="0084793D" w:rsidRPr="00CA0A14" w:rsidRDefault="0084793D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889" w:type="pct"/>
            <w:gridSpan w:val="7"/>
            <w:shd w:val="clear" w:color="000000" w:fill="FFFFFF"/>
            <w:noWrap/>
            <w:vAlign w:val="center"/>
          </w:tcPr>
          <w:p w:rsidR="0084793D" w:rsidRPr="00CA0A14" w:rsidRDefault="0084793D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84793D" w:rsidRPr="0084793D" w:rsidRDefault="0084793D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C6C82" w:rsidRPr="00295F3B" w:rsidRDefault="004C6C82" w:rsidP="004C6C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Пунктом 3 части 3 статьи 1 Закона Республики Алтай от 21</w:t>
      </w:r>
      <w:r w:rsidR="00353362" w:rsidRPr="00295F3B">
        <w:rPr>
          <w:sz w:val="28"/>
          <w:szCs w:val="28"/>
        </w:rPr>
        <w:t xml:space="preserve"> ноября 2</w:t>
      </w:r>
      <w:r w:rsidRPr="00295F3B">
        <w:rPr>
          <w:sz w:val="28"/>
          <w:szCs w:val="28"/>
        </w:rPr>
        <w:t xml:space="preserve">003 </w:t>
      </w:r>
      <w:r w:rsidR="00353362" w:rsidRPr="00295F3B">
        <w:rPr>
          <w:sz w:val="28"/>
          <w:szCs w:val="28"/>
        </w:rPr>
        <w:t>года</w:t>
      </w:r>
      <w:r w:rsidRPr="00295F3B">
        <w:rPr>
          <w:sz w:val="28"/>
          <w:szCs w:val="28"/>
        </w:rPr>
        <w:t xml:space="preserve"> 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автомобильных дорог общего пользования республиканского и местного значения, а также сооружений, являющихся неотъемлемой частью указа</w:t>
      </w:r>
      <w:r w:rsidR="00295F3B">
        <w:rPr>
          <w:sz w:val="28"/>
          <w:szCs w:val="28"/>
        </w:rPr>
        <w:t>нных объектов, включенных в Перечень имущества, относящегося к автомобильным дорогам общего пользования регионального значения Республики Алтай и к автомобильным дорогам общего пользования местного значения, расположенным на территории Республики Алтай,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 в размере ноль процентов, утвержденный постановлением Правительства Республики Алтай от 13</w:t>
      </w:r>
      <w:r w:rsidR="00832778">
        <w:rPr>
          <w:sz w:val="28"/>
          <w:szCs w:val="28"/>
        </w:rPr>
        <w:t xml:space="preserve"> февраля </w:t>
      </w:r>
      <w:r w:rsidR="00295F3B">
        <w:rPr>
          <w:sz w:val="28"/>
          <w:szCs w:val="28"/>
        </w:rPr>
        <w:t xml:space="preserve">2020 </w:t>
      </w:r>
      <w:r w:rsidR="00832778">
        <w:rPr>
          <w:sz w:val="28"/>
          <w:szCs w:val="28"/>
        </w:rPr>
        <w:t>года</w:t>
      </w:r>
      <w:r w:rsidR="00295F3B">
        <w:rPr>
          <w:sz w:val="28"/>
          <w:szCs w:val="28"/>
        </w:rPr>
        <w:t xml:space="preserve"> № 37. </w:t>
      </w:r>
    </w:p>
    <w:p w:rsidR="00295F3B" w:rsidRDefault="00295F3B" w:rsidP="00834C30">
      <w:pPr>
        <w:ind w:left="60" w:right="60" w:firstLine="507"/>
        <w:jc w:val="both"/>
        <w:rPr>
          <w:sz w:val="28"/>
          <w:szCs w:val="28"/>
          <w:highlight w:val="yellow"/>
        </w:rPr>
      </w:pPr>
      <w:r w:rsidRPr="00295F3B">
        <w:rPr>
          <w:sz w:val="28"/>
          <w:szCs w:val="28"/>
        </w:rPr>
        <w:lastRenderedPageBreak/>
        <w:t>За 2020 год указанной налоговой льготой воспользовались 5 организаций – балансодержателей автомобильных дорог общего пользования республиканского и местного значения, а также сооружений, являющихся неотъемлемой частью указа</w:t>
      </w:r>
      <w:r>
        <w:rPr>
          <w:sz w:val="28"/>
          <w:szCs w:val="28"/>
        </w:rPr>
        <w:t>нных объектов (в 2019 году – 4).</w:t>
      </w:r>
    </w:p>
    <w:p w:rsidR="00834C30" w:rsidRPr="00295F3B" w:rsidRDefault="00295F3B" w:rsidP="00834C30">
      <w:pPr>
        <w:ind w:left="60" w:right="60" w:firstLine="507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Н</w:t>
      </w:r>
      <w:r w:rsidR="00834C30" w:rsidRPr="00295F3B">
        <w:rPr>
          <w:sz w:val="28"/>
          <w:szCs w:val="28"/>
        </w:rPr>
        <w:t>алоговый расход по налогу на имущество организаций, обусловленный установлением указанной выше пониженной налоговой ставки, соответствует целям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 сентября 2012 года № 243, и направлен на развитие жилищно-коммунального и транспортного комплекса.</w:t>
      </w:r>
    </w:p>
    <w:p w:rsidR="00834C30" w:rsidRPr="00295F3B" w:rsidRDefault="00834C30" w:rsidP="00834C30">
      <w:pPr>
        <w:ind w:left="-142" w:firstLine="709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112E54" w:rsidRDefault="00A2538B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38B">
        <w:rPr>
          <w:sz w:val="28"/>
          <w:szCs w:val="28"/>
        </w:rPr>
        <w:t>Так, целевой показатель «Доля протяженности автомобильных дорог общего пользования регионального, а также местного значения на территории Республики Алтай, соответствующих нормативным требованиям к транспортно-эксплуатационным показателям, в общей протяженности указанных автомобильных дорог» за 2020 год при плановом значении «20,8 %» составил «21,9 %», целевой показатель выполнен на 105,3 %.</w:t>
      </w:r>
    </w:p>
    <w:p w:rsidR="00A2538B" w:rsidRPr="00671DB0" w:rsidRDefault="00A2538B" w:rsidP="00112E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1DB0">
        <w:rPr>
          <w:b/>
          <w:sz w:val="28"/>
          <w:szCs w:val="28"/>
        </w:rPr>
        <w:t>По итогам оценки налогового расхода куратором налогового расхода указанный налоговый расход признан эффективным и предложен к пролонгации.</w:t>
      </w:r>
    </w:p>
    <w:p w:rsidR="00A2538B" w:rsidRPr="007B1572" w:rsidRDefault="00A2538B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14ACD" w:rsidRPr="00A2538B" w:rsidRDefault="00A2538B" w:rsidP="00112E5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2538B">
        <w:rPr>
          <w:i/>
          <w:sz w:val="28"/>
          <w:szCs w:val="28"/>
        </w:rPr>
        <w:t>8)</w:t>
      </w:r>
      <w:r w:rsidR="00014ACD" w:rsidRPr="00A2538B">
        <w:rPr>
          <w:i/>
          <w:sz w:val="28"/>
          <w:szCs w:val="28"/>
        </w:rPr>
        <w:t xml:space="preserve"> </w:t>
      </w:r>
      <w:r w:rsidRPr="00A2538B">
        <w:rPr>
          <w:i/>
          <w:sz w:val="28"/>
          <w:szCs w:val="28"/>
        </w:rPr>
        <w:t>П</w:t>
      </w:r>
      <w:r w:rsidR="00014ACD" w:rsidRPr="00A2538B">
        <w:rPr>
          <w:i/>
          <w:sz w:val="28"/>
          <w:szCs w:val="28"/>
        </w:rPr>
        <w:t>ониженн</w:t>
      </w:r>
      <w:r w:rsidRPr="00A2538B">
        <w:rPr>
          <w:i/>
          <w:sz w:val="28"/>
          <w:szCs w:val="28"/>
        </w:rPr>
        <w:t>ая</w:t>
      </w:r>
      <w:r w:rsidR="00014ACD" w:rsidRPr="00A2538B">
        <w:rPr>
          <w:i/>
          <w:sz w:val="28"/>
          <w:szCs w:val="28"/>
        </w:rPr>
        <w:t xml:space="preserve"> налогов</w:t>
      </w:r>
      <w:r w:rsidRPr="00A2538B">
        <w:rPr>
          <w:i/>
          <w:sz w:val="28"/>
          <w:szCs w:val="28"/>
        </w:rPr>
        <w:t>ая</w:t>
      </w:r>
      <w:r w:rsidR="00014ACD" w:rsidRPr="00A2538B">
        <w:rPr>
          <w:i/>
          <w:sz w:val="28"/>
          <w:szCs w:val="28"/>
        </w:rPr>
        <w:t xml:space="preserve"> ставк</w:t>
      </w:r>
      <w:r w:rsidRPr="00A2538B">
        <w:rPr>
          <w:i/>
          <w:sz w:val="28"/>
          <w:szCs w:val="28"/>
        </w:rPr>
        <w:t>а</w:t>
      </w:r>
      <w:r w:rsidR="00014ACD" w:rsidRPr="00A2538B">
        <w:rPr>
          <w:i/>
          <w:sz w:val="28"/>
          <w:szCs w:val="28"/>
        </w:rPr>
        <w:t xml:space="preserve"> для организаций, инвестиционным проектам которых придан статус регионального значения </w:t>
      </w:r>
    </w:p>
    <w:p w:rsidR="00A2538B" w:rsidRPr="00CA0A14" w:rsidRDefault="00A2538B" w:rsidP="00A2538B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921"/>
        <w:gridCol w:w="14"/>
        <w:gridCol w:w="1051"/>
        <w:gridCol w:w="925"/>
        <w:gridCol w:w="947"/>
        <w:gridCol w:w="937"/>
        <w:gridCol w:w="969"/>
        <w:gridCol w:w="943"/>
        <w:gridCol w:w="20"/>
      </w:tblGrid>
      <w:tr w:rsidR="00A2538B" w:rsidRPr="007A23B8" w:rsidTr="00A2538B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A2538B" w:rsidRDefault="00A2538B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A2538B" w:rsidRPr="00CA0A14" w:rsidRDefault="00A2538B" w:rsidP="00A2538B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A2538B" w:rsidRPr="00CA0A14" w:rsidRDefault="00A2538B" w:rsidP="00A2538B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000000" w:fill="FFFFFF"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A2538B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A2538B" w:rsidRPr="007A23B8" w:rsidTr="00A2538B">
        <w:trPr>
          <w:gridAfter w:val="1"/>
          <w:wAfter w:w="9" w:type="pct"/>
          <w:trHeight w:val="20"/>
        </w:trPr>
        <w:tc>
          <w:tcPr>
            <w:tcW w:w="1626" w:type="pct"/>
            <w:shd w:val="clear" w:color="auto" w:fill="E7E6E6" w:themeFill="background2"/>
            <w:noWrap/>
            <w:vAlign w:val="center"/>
            <w:hideMark/>
          </w:tcPr>
          <w:p w:rsidR="00A2538B" w:rsidRPr="00CA0A14" w:rsidRDefault="00A2538B" w:rsidP="00A2538B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28 204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21 499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21 581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23 253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24 183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25 151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A2538B" w:rsidRPr="00CA0A14" w:rsidRDefault="00A2538B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26 157</w:t>
            </w:r>
          </w:p>
        </w:tc>
      </w:tr>
      <w:tr w:rsidR="00A2538B" w:rsidRPr="007A23B8" w:rsidTr="00A2538B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14 102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10 749,5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10 790,5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11 626,5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12 091,5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12 575,5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13 078,5</w:t>
            </w:r>
          </w:p>
        </w:tc>
      </w:tr>
      <w:tr w:rsidR="00A2538B" w:rsidRPr="007A23B8" w:rsidTr="00A2538B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14 102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10 749,5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10 790,5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11 626,5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12 091,5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12 575,5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13 078,5</w:t>
            </w:r>
          </w:p>
        </w:tc>
      </w:tr>
      <w:tr w:rsidR="00A2538B" w:rsidRPr="007A23B8" w:rsidTr="00A2538B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A2538B" w:rsidRPr="007A23B8" w:rsidTr="00A2538B"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A2538B" w:rsidRPr="000F269C" w:rsidRDefault="00A2538B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A2538B" w:rsidRPr="007A23B8" w:rsidTr="00A2538B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A2538B" w:rsidRPr="007A23B8" w:rsidTr="00A2538B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A2538B" w:rsidRPr="007A23B8" w:rsidTr="00A2538B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A2538B" w:rsidRPr="007A23B8" w:rsidTr="00A2538B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2538B" w:rsidRPr="00CA0A14" w:rsidRDefault="00A2538B" w:rsidP="004B2C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п.5,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>
              <w:t xml:space="preserve"> </w:t>
            </w:r>
          </w:p>
        </w:tc>
      </w:tr>
      <w:tr w:rsidR="00A2538B" w:rsidRPr="007A23B8" w:rsidTr="00A2538B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9</w:t>
            </w:r>
            <w:r w:rsidR="004B2C6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2538B" w:rsidRPr="007A23B8" w:rsidTr="00A2538B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A2538B" w:rsidRPr="00CA0A14" w:rsidRDefault="00A2538B" w:rsidP="00A2538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2538B" w:rsidRPr="00CA0A14" w:rsidRDefault="00A2538B" w:rsidP="00A2538B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A2538B" w:rsidRDefault="00A2538B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14ACD" w:rsidRPr="00A2538B" w:rsidRDefault="00014ACD" w:rsidP="00014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38B">
        <w:rPr>
          <w:sz w:val="28"/>
          <w:szCs w:val="28"/>
        </w:rPr>
        <w:t>Пунктом 5 части 3 статьи 1 Закона Республики Алтай от 21</w:t>
      </w:r>
      <w:r w:rsidR="00BA721B" w:rsidRPr="00A2538B">
        <w:rPr>
          <w:sz w:val="28"/>
          <w:szCs w:val="28"/>
        </w:rPr>
        <w:t xml:space="preserve"> ноября 20</w:t>
      </w:r>
      <w:r w:rsidRPr="00A2538B">
        <w:rPr>
          <w:sz w:val="28"/>
          <w:szCs w:val="28"/>
        </w:rPr>
        <w:t xml:space="preserve">03 </w:t>
      </w:r>
      <w:r w:rsidR="00BA721B" w:rsidRPr="00A2538B">
        <w:rPr>
          <w:sz w:val="28"/>
          <w:szCs w:val="28"/>
        </w:rPr>
        <w:t xml:space="preserve">года </w:t>
      </w:r>
      <w:r w:rsidRPr="00A2538B">
        <w:rPr>
          <w:sz w:val="28"/>
          <w:szCs w:val="28"/>
        </w:rPr>
        <w:t xml:space="preserve"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</w:t>
      </w:r>
      <w:r w:rsidR="00BA721B" w:rsidRPr="00A2538B">
        <w:rPr>
          <w:sz w:val="28"/>
          <w:szCs w:val="28"/>
        </w:rPr>
        <w:t xml:space="preserve">для </w:t>
      </w:r>
      <w:r w:rsidRPr="00A2538B">
        <w:rPr>
          <w:sz w:val="28"/>
          <w:szCs w:val="28"/>
        </w:rPr>
        <w:t>организаций, инвестиционным проектам которых придан статус регионального значения</w:t>
      </w:r>
      <w:r w:rsidR="00BA721B" w:rsidRPr="00A2538B">
        <w:rPr>
          <w:sz w:val="28"/>
          <w:szCs w:val="28"/>
        </w:rPr>
        <w:t>,</w:t>
      </w:r>
      <w:r w:rsidRPr="00A2538B">
        <w:rPr>
          <w:sz w:val="28"/>
          <w:szCs w:val="28"/>
        </w:rPr>
        <w:t xml:space="preserve"> в отношении имущества, используемого для реализации инвестиционных проектов регионального значения.</w:t>
      </w:r>
    </w:p>
    <w:p w:rsidR="00590DF8" w:rsidRDefault="00590DF8" w:rsidP="00590DF8">
      <w:pPr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>В 2020 году на территории Республики Алтай организациями</w:t>
      </w:r>
      <w:r>
        <w:rPr>
          <w:sz w:val="28"/>
          <w:szCs w:val="28"/>
        </w:rPr>
        <w:t xml:space="preserve"> осуществлялась</w:t>
      </w:r>
      <w:r w:rsidRPr="000E2595">
        <w:rPr>
          <w:sz w:val="28"/>
          <w:szCs w:val="28"/>
        </w:rPr>
        <w:t xml:space="preserve"> реализация инвестиционных проектов со статусом регионального значения </w:t>
      </w:r>
      <w:r>
        <w:rPr>
          <w:sz w:val="28"/>
          <w:szCs w:val="28"/>
        </w:rPr>
        <w:t>в количестве</w:t>
      </w:r>
      <w:r w:rsidRPr="000E2595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, из них: </w:t>
      </w:r>
    </w:p>
    <w:p w:rsidR="00590DF8" w:rsidRDefault="00590DF8" w:rsidP="00590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- 14- в сфере туризма и санаторно-курортного комплекса;</w:t>
      </w:r>
    </w:p>
    <w:p w:rsidR="00590DF8" w:rsidRDefault="00590DF8" w:rsidP="00590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– в сфере агропромышленного комплекса и пищевой переработки;</w:t>
      </w:r>
    </w:p>
    <w:p w:rsidR="00590DF8" w:rsidRDefault="00590DF8" w:rsidP="00590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- 3- в сфере развития инфраструктуры;</w:t>
      </w:r>
    </w:p>
    <w:p w:rsidR="00590DF8" w:rsidRDefault="00590DF8" w:rsidP="00590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– в сфере обрабатывающих производств.</w:t>
      </w:r>
    </w:p>
    <w:p w:rsidR="00590DF8" w:rsidRDefault="00590DF8" w:rsidP="00590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проекты со статусом регионального значения реализуются на территории Майминского, Турочакского, Усть-Коксинского, Шебалинского и Чемальского районов Республики Алтай.</w:t>
      </w:r>
    </w:p>
    <w:p w:rsidR="00590DF8" w:rsidRPr="00590DF8" w:rsidRDefault="00590DF8" w:rsidP="00590DF8">
      <w:pPr>
        <w:ind w:firstLine="567"/>
        <w:jc w:val="both"/>
        <w:rPr>
          <w:sz w:val="28"/>
          <w:szCs w:val="28"/>
        </w:rPr>
      </w:pPr>
      <w:r w:rsidRPr="00590DF8">
        <w:rPr>
          <w:sz w:val="28"/>
          <w:szCs w:val="28"/>
        </w:rPr>
        <w:t>Реализация инвестиционных проектов предусмотрена по 2030 год включительно, в результате чего в экономику региона за весь период реализации данных инвестиционных проектов будет привлечено 25,1 млрд. руб. и создано 2600 рабочих мест. Меры государственной поддержки, оказываемые инвестиционным проектам, направлены на получение бюджетного и социально-экономического эффекта в долгосрочной перспективе после реализации инвестиционной стадии проекта и запуска производства.</w:t>
      </w:r>
    </w:p>
    <w:p w:rsidR="00E179D4" w:rsidRDefault="00590DF8" w:rsidP="00590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2595">
        <w:rPr>
          <w:sz w:val="28"/>
          <w:szCs w:val="28"/>
        </w:rPr>
        <w:t xml:space="preserve"> течение 2020 года по указанным проектам </w:t>
      </w:r>
      <w:r>
        <w:rPr>
          <w:sz w:val="28"/>
          <w:szCs w:val="28"/>
        </w:rPr>
        <w:t>организациями, их реализующими, произведены</w:t>
      </w:r>
      <w:r w:rsidRPr="000E2595">
        <w:rPr>
          <w:sz w:val="28"/>
          <w:szCs w:val="28"/>
        </w:rPr>
        <w:t xml:space="preserve"> вложения на сумму 786,2 млн. руб., создано 70 рабочих мест, уплачено налогов во все уровни бюджетной системы и внебюджетные фонды - 262,5 млн. руб.</w:t>
      </w:r>
      <w:r w:rsidRPr="00BE0EA1">
        <w:rPr>
          <w:sz w:val="28"/>
          <w:szCs w:val="28"/>
        </w:rPr>
        <w:t xml:space="preserve"> </w:t>
      </w:r>
    </w:p>
    <w:p w:rsidR="00590DF8" w:rsidRDefault="00590DF8" w:rsidP="00590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</w:t>
      </w:r>
      <w:r>
        <w:rPr>
          <w:bCs/>
          <w:sz w:val="28"/>
          <w:szCs w:val="20"/>
        </w:rPr>
        <w:t xml:space="preserve">на применение пониженной налоговой ставки при исчислении налога на </w:t>
      </w:r>
      <w:r w:rsidR="00E179D4">
        <w:rPr>
          <w:bCs/>
          <w:sz w:val="28"/>
          <w:szCs w:val="20"/>
        </w:rPr>
        <w:t xml:space="preserve">имущество </w:t>
      </w:r>
      <w:r>
        <w:rPr>
          <w:bCs/>
          <w:sz w:val="28"/>
          <w:szCs w:val="20"/>
        </w:rPr>
        <w:t>организаций воспользовалась 1 организация.</w:t>
      </w:r>
    </w:p>
    <w:p w:rsidR="00E179D4" w:rsidRDefault="00A2538B" w:rsidP="00A25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A2538B" w:rsidRDefault="00A2538B" w:rsidP="00A25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Оценка налогового расхода осуществлена в части достижения целевого показателя государственной программы </w:t>
      </w:r>
      <w:r w:rsidR="00596104">
        <w:rPr>
          <w:sz w:val="28"/>
          <w:szCs w:val="28"/>
        </w:rPr>
        <w:t>«</w:t>
      </w:r>
      <w:r w:rsidRPr="000E2595">
        <w:rPr>
          <w:sz w:val="28"/>
          <w:szCs w:val="28"/>
        </w:rPr>
        <w:t>объем инвестиций в основной капитал (за исключением бюджетных средств) в расчете на душу населения</w:t>
      </w:r>
      <w:r w:rsidR="00596104">
        <w:rPr>
          <w:sz w:val="28"/>
          <w:szCs w:val="28"/>
        </w:rPr>
        <w:t>»</w:t>
      </w:r>
      <w:r w:rsidRPr="000E2595">
        <w:rPr>
          <w:sz w:val="28"/>
          <w:szCs w:val="28"/>
        </w:rPr>
        <w:t>. Так, указанный фактический показатель по итогам 2020 года составил 38,2 тыс. руб. (выполнение - 104,9% от целевого значения</w:t>
      </w:r>
      <w:r w:rsidR="00596104">
        <w:rPr>
          <w:sz w:val="28"/>
          <w:szCs w:val="28"/>
        </w:rPr>
        <w:t xml:space="preserve"> 36,</w:t>
      </w:r>
      <w:r w:rsidR="00D467E3">
        <w:rPr>
          <w:sz w:val="28"/>
          <w:szCs w:val="28"/>
        </w:rPr>
        <w:t>4</w:t>
      </w:r>
      <w:r w:rsidR="00596104">
        <w:rPr>
          <w:sz w:val="28"/>
          <w:szCs w:val="28"/>
        </w:rPr>
        <w:t xml:space="preserve"> тыс. руб.</w:t>
      </w:r>
      <w:r w:rsidRPr="000E2595">
        <w:rPr>
          <w:sz w:val="28"/>
          <w:szCs w:val="28"/>
        </w:rPr>
        <w:t>).</w:t>
      </w:r>
    </w:p>
    <w:p w:rsidR="002C4027" w:rsidRPr="002C4027" w:rsidRDefault="002C4027" w:rsidP="002C402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A2538B" w:rsidRPr="0039580B" w:rsidRDefault="00A2538B" w:rsidP="00A2538B">
      <w:pPr>
        <w:pStyle w:val="2"/>
        <w:pageBreakBefore/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Упрощенная система налогообложения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A2538B" w:rsidRPr="007A23B8" w:rsidTr="00A2538B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A2538B" w:rsidRPr="007A23B8" w:rsidRDefault="00A2538B" w:rsidP="00A2538B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</w:t>
            </w:r>
            <w:r>
              <w:rPr>
                <w:b/>
                <w:color w:val="000000"/>
              </w:rPr>
              <w:t xml:space="preserve">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A2538B" w:rsidRDefault="00A2538B" w:rsidP="00A25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доходы;</w:t>
            </w:r>
          </w:p>
          <w:p w:rsidR="00A2538B" w:rsidRPr="007A23B8" w:rsidRDefault="00A2538B" w:rsidP="00A25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доходы, уменьшенные на величину расходов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152992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-денежное выражение доходов организации или индивидуального предпринимателя;</w:t>
            </w:r>
          </w:p>
          <w:p w:rsidR="00A2538B" w:rsidRPr="007A23B8" w:rsidRDefault="00152992" w:rsidP="001529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денежное выражение доходов, уменьшенных на величину расходов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152992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- 6 % в случае, если объектом налогообложения являются доходы и иное не установлено </w:t>
            </w:r>
            <w:hyperlink r:id="rId27" w:history="1">
              <w:r w:rsidRPr="00152992">
                <w:rPr>
                  <w:sz w:val="20"/>
                  <w:szCs w:val="20"/>
                </w:rPr>
                <w:t xml:space="preserve">пунктами </w:t>
              </w:r>
              <w:r w:rsidR="00C3367C">
                <w:rPr>
                  <w:sz w:val="20"/>
                  <w:szCs w:val="20"/>
                </w:rPr>
                <w:t xml:space="preserve">1, </w:t>
              </w:r>
              <w:r w:rsidRPr="00152992">
                <w:rPr>
                  <w:sz w:val="20"/>
                  <w:szCs w:val="20"/>
                </w:rPr>
                <w:t>1.1</w:t>
              </w:r>
            </w:hyperlink>
            <w:r w:rsidRPr="00152992">
              <w:rPr>
                <w:sz w:val="20"/>
                <w:szCs w:val="20"/>
              </w:rPr>
              <w:t xml:space="preserve">, </w:t>
            </w:r>
            <w:hyperlink r:id="rId28" w:history="1">
              <w:r w:rsidRPr="00152992">
                <w:rPr>
                  <w:sz w:val="20"/>
                  <w:szCs w:val="20"/>
                </w:rPr>
                <w:t>3</w:t>
              </w:r>
            </w:hyperlink>
            <w:r w:rsidRPr="00152992">
              <w:rPr>
                <w:sz w:val="20"/>
                <w:szCs w:val="20"/>
              </w:rPr>
              <w:t xml:space="preserve"> и </w:t>
            </w:r>
            <w:hyperlink r:id="rId29" w:history="1">
              <w:r w:rsidRPr="00152992">
                <w:rPr>
                  <w:sz w:val="20"/>
                  <w:szCs w:val="20"/>
                </w:rPr>
                <w:t>4</w:t>
              </w:r>
            </w:hyperlink>
            <w:r w:rsidRPr="00152992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тьи 346.20 Налогового кодекса РФ;</w:t>
            </w:r>
          </w:p>
          <w:p w:rsidR="00A2538B" w:rsidRPr="00EB66DD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- 15 % в случае, если объектом налогообложения являются доходы, уменьшенные на величину расходов, и иное не </w:t>
            </w:r>
            <w:r w:rsidRPr="00152992">
              <w:rPr>
                <w:sz w:val="20"/>
                <w:szCs w:val="20"/>
              </w:rPr>
              <w:t xml:space="preserve">установлено </w:t>
            </w:r>
            <w:hyperlink r:id="rId30" w:history="1">
              <w:r w:rsidRPr="00152992">
                <w:rPr>
                  <w:sz w:val="20"/>
                  <w:szCs w:val="20"/>
                </w:rPr>
                <w:t>пунктами 2,  2.1</w:t>
              </w:r>
            </w:hyperlink>
            <w:r w:rsidRPr="00152992">
              <w:rPr>
                <w:sz w:val="20"/>
                <w:szCs w:val="20"/>
              </w:rPr>
              <w:t xml:space="preserve">, </w:t>
            </w:r>
            <w:hyperlink r:id="rId31" w:history="1">
              <w:r w:rsidRPr="00152992">
                <w:rPr>
                  <w:sz w:val="20"/>
                  <w:szCs w:val="20"/>
                </w:rPr>
                <w:t>3</w:t>
              </w:r>
            </w:hyperlink>
            <w:r w:rsidRPr="00152992">
              <w:rPr>
                <w:sz w:val="20"/>
                <w:szCs w:val="20"/>
              </w:rPr>
              <w:t xml:space="preserve"> и </w:t>
            </w:r>
            <w:hyperlink r:id="rId32" w:history="1">
              <w:r w:rsidRPr="00152992">
                <w:rPr>
                  <w:sz w:val="20"/>
                  <w:szCs w:val="20"/>
                </w:rPr>
                <w:t>4</w:t>
              </w:r>
            </w:hyperlink>
            <w:r w:rsidRPr="00152992">
              <w:rPr>
                <w:sz w:val="20"/>
                <w:szCs w:val="20"/>
              </w:rPr>
              <w:t xml:space="preserve"> статьи 346.20 Налогового кодекса РФ</w:t>
            </w:r>
          </w:p>
        </w:tc>
      </w:tr>
    </w:tbl>
    <w:p w:rsidR="00854AA0" w:rsidRDefault="00854AA0" w:rsidP="00854AA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152992" w:rsidRDefault="00152992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992">
        <w:rPr>
          <w:bCs/>
          <w:sz w:val="28"/>
          <w:szCs w:val="28"/>
        </w:rPr>
        <w:t>Абзацем 2 пункта 1 статьи 346.20 Налогового кодекса РФ установлено,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объектом налогообложения являются доходы,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налогоплательщиков.</w:t>
      </w:r>
    </w:p>
    <w:p w:rsidR="00152992" w:rsidRDefault="00152992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992">
        <w:rPr>
          <w:bCs/>
          <w:sz w:val="28"/>
          <w:szCs w:val="28"/>
        </w:rPr>
        <w:t xml:space="preserve">Абзацем 2 пункта </w:t>
      </w:r>
      <w:r>
        <w:rPr>
          <w:bCs/>
          <w:sz w:val="28"/>
          <w:szCs w:val="28"/>
        </w:rPr>
        <w:t>2</w:t>
      </w:r>
      <w:r w:rsidRPr="00152992">
        <w:rPr>
          <w:bCs/>
          <w:sz w:val="28"/>
          <w:szCs w:val="28"/>
        </w:rPr>
        <w:t xml:space="preserve"> статьи 346.20 Налогового кодекса РФ установлено,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объектом налогообложения являются доходы, уменьшенные на величину расходов, законами субъектов Российской Федерации могут быть установлены налоговые ставки в пределах от 5 до 15 процентов в зависимости от категорий налогоплательщиков.</w:t>
      </w:r>
    </w:p>
    <w:p w:rsidR="00152992" w:rsidRDefault="00152992" w:rsidP="0015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1 пункта 4 статьи</w:t>
      </w:r>
      <w:r w:rsidR="000F5A3D">
        <w:rPr>
          <w:sz w:val="28"/>
          <w:szCs w:val="28"/>
        </w:rPr>
        <w:t xml:space="preserve"> </w:t>
      </w:r>
      <w:r w:rsidRPr="00152992">
        <w:rPr>
          <w:bCs/>
          <w:sz w:val="28"/>
          <w:szCs w:val="28"/>
        </w:rPr>
        <w:t>346.20 Налогового кодекса РФ</w:t>
      </w:r>
      <w:r>
        <w:rPr>
          <w:sz w:val="28"/>
          <w:szCs w:val="28"/>
        </w:rPr>
        <w:t xml:space="preserve"> законами субъектов Российской Федерации может </w:t>
      </w:r>
      <w:r w:rsidRPr="00152992">
        <w:rPr>
          <w:sz w:val="28"/>
          <w:szCs w:val="28"/>
        </w:rPr>
        <w:t xml:space="preserve">быть </w:t>
      </w:r>
      <w:hyperlink r:id="rId33" w:history="1">
        <w:r w:rsidRPr="00152992">
          <w:rPr>
            <w:sz w:val="28"/>
            <w:szCs w:val="28"/>
          </w:rPr>
          <w:t>установлена</w:t>
        </w:r>
      </w:hyperlink>
      <w:r w:rsidRPr="00152992">
        <w:rPr>
          <w:sz w:val="28"/>
          <w:szCs w:val="28"/>
        </w:rPr>
        <w:t xml:space="preserve"> налоговая ставка в размере 0 процентов, если иное не установлено </w:t>
      </w:r>
      <w:hyperlink r:id="rId34" w:history="1">
        <w:r w:rsidRPr="00152992">
          <w:rPr>
            <w:sz w:val="28"/>
            <w:szCs w:val="28"/>
          </w:rPr>
          <w:t>пунктами 1.1</w:t>
        </w:r>
      </w:hyperlink>
      <w:r w:rsidRPr="00152992">
        <w:rPr>
          <w:sz w:val="28"/>
          <w:szCs w:val="28"/>
        </w:rPr>
        <w:t xml:space="preserve"> и </w:t>
      </w:r>
      <w:hyperlink r:id="rId35" w:history="1">
        <w:r w:rsidRPr="00152992">
          <w:rPr>
            <w:sz w:val="28"/>
            <w:szCs w:val="28"/>
          </w:rPr>
          <w:t>2.1</w:t>
        </w:r>
      </w:hyperlink>
      <w:r>
        <w:rPr>
          <w:sz w:val="28"/>
          <w:szCs w:val="28"/>
        </w:rPr>
        <w:t xml:space="preserve"> статьи</w:t>
      </w:r>
      <w:r w:rsidR="00DA5509">
        <w:rPr>
          <w:sz w:val="28"/>
          <w:szCs w:val="28"/>
        </w:rPr>
        <w:t xml:space="preserve"> 346.20 Налогового кодекса РФ</w:t>
      </w:r>
      <w:r>
        <w:rPr>
          <w:sz w:val="28"/>
          <w:szCs w:val="28"/>
        </w:rPr>
        <w:t xml:space="preserve">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проживания. Действие данной нормы </w:t>
      </w:r>
      <w:r w:rsidR="00DA5509">
        <w:rPr>
          <w:sz w:val="28"/>
          <w:szCs w:val="28"/>
        </w:rPr>
        <w:t>утрачивает силу с</w:t>
      </w:r>
      <w:r>
        <w:rPr>
          <w:sz w:val="28"/>
          <w:szCs w:val="28"/>
        </w:rPr>
        <w:t xml:space="preserve"> 1</w:t>
      </w:r>
      <w:r w:rsidR="00DA5509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2024 г</w:t>
      </w:r>
      <w:r w:rsidR="00DA550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2992" w:rsidRDefault="00152992" w:rsidP="000F5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A3D">
        <w:rPr>
          <w:sz w:val="28"/>
          <w:szCs w:val="28"/>
        </w:rPr>
        <w:t xml:space="preserve">Законом Республики Алтай от 03.07.2009 г. № 26-РЗ 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 установлены </w:t>
      </w:r>
      <w:r w:rsidR="000F5A3D" w:rsidRPr="000F5A3D">
        <w:rPr>
          <w:sz w:val="28"/>
          <w:szCs w:val="28"/>
        </w:rPr>
        <w:t xml:space="preserve">дифференцированные налоговые ставки по упрощенной системе налогообложения </w:t>
      </w:r>
      <w:r w:rsidR="00BB20AD">
        <w:rPr>
          <w:sz w:val="28"/>
          <w:szCs w:val="28"/>
        </w:rPr>
        <w:t xml:space="preserve">для отдельных категорий </w:t>
      </w:r>
      <w:r w:rsidR="000F5A3D">
        <w:rPr>
          <w:sz w:val="28"/>
          <w:szCs w:val="28"/>
        </w:rPr>
        <w:t xml:space="preserve">налогоплательщиков. </w:t>
      </w:r>
    </w:p>
    <w:p w:rsidR="000F5A3D" w:rsidRDefault="000F5A3D" w:rsidP="000F5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Алтай от 23.11.2015 г.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установлены пониженные налоговые ставки в размере 0 % </w:t>
      </w:r>
      <w:r w:rsidRPr="000F5A3D">
        <w:rPr>
          <w:sz w:val="28"/>
          <w:szCs w:val="28"/>
        </w:rPr>
        <w:t xml:space="preserve">для впервые зарегистрированных индивидуальных предпринимателей, </w:t>
      </w:r>
      <w:r w:rsidRPr="000F5A3D">
        <w:rPr>
          <w:bCs/>
          <w:sz w:val="28"/>
          <w:szCs w:val="28"/>
        </w:rPr>
        <w:t xml:space="preserve">осуществляющих </w:t>
      </w:r>
      <w:hyperlink r:id="rId36" w:history="1">
        <w:r w:rsidRPr="000F5A3D">
          <w:rPr>
            <w:bCs/>
            <w:sz w:val="28"/>
            <w:szCs w:val="28"/>
          </w:rPr>
          <w:t>виды</w:t>
        </w:r>
      </w:hyperlink>
      <w:r w:rsidRPr="000F5A3D">
        <w:rPr>
          <w:bCs/>
          <w:sz w:val="28"/>
          <w:szCs w:val="28"/>
        </w:rPr>
        <w:t xml:space="preserve"> предпринимательской деятельности в производственной, </w:t>
      </w:r>
      <w:r w:rsidRPr="000F5A3D">
        <w:rPr>
          <w:bCs/>
          <w:sz w:val="28"/>
          <w:szCs w:val="28"/>
        </w:rPr>
        <w:lastRenderedPageBreak/>
        <w:t>социальной и (или) научной сферах, а также в сфере бытовых услуг населению</w:t>
      </w:r>
      <w:r w:rsidR="0066430B">
        <w:rPr>
          <w:bCs/>
          <w:sz w:val="28"/>
          <w:szCs w:val="28"/>
        </w:rPr>
        <w:t xml:space="preserve"> (30 видов экономической деятельности)</w:t>
      </w:r>
      <w:r>
        <w:rPr>
          <w:bCs/>
          <w:sz w:val="28"/>
          <w:szCs w:val="28"/>
        </w:rPr>
        <w:t>.</w:t>
      </w:r>
    </w:p>
    <w:p w:rsidR="00152992" w:rsidRDefault="00431223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 упрощенной системе налогообложения были установлены пониженные налоговые ставки для 4 категорий налогоплательщиков, общий объем налоговых расходов составил 77 925 тыс. рублей, что на 50 664 тыс. рублей больше, чем в 2019 году.</w:t>
      </w:r>
    </w:p>
    <w:p w:rsidR="00431223" w:rsidRDefault="00431223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7E76" w:rsidRPr="005D7E76" w:rsidRDefault="0066430B" w:rsidP="005D7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30B">
        <w:rPr>
          <w:i/>
          <w:sz w:val="28"/>
          <w:szCs w:val="28"/>
        </w:rPr>
        <w:t>9) Пониженная налоговая ставка для налогоплательщиков,</w:t>
      </w:r>
      <w:r w:rsidR="005D7E76">
        <w:rPr>
          <w:i/>
          <w:sz w:val="28"/>
          <w:szCs w:val="28"/>
        </w:rPr>
        <w:t xml:space="preserve"> осуществляющих виды экономической деятельности, указанные в статье 1 Закона Республики Алтай от 3</w:t>
      </w:r>
      <w:r w:rsidR="001F12A6">
        <w:rPr>
          <w:i/>
          <w:sz w:val="28"/>
          <w:szCs w:val="28"/>
        </w:rPr>
        <w:t xml:space="preserve"> июля </w:t>
      </w:r>
      <w:r w:rsidR="005D7E76">
        <w:rPr>
          <w:i/>
          <w:sz w:val="28"/>
          <w:szCs w:val="28"/>
        </w:rPr>
        <w:t xml:space="preserve">2009 </w:t>
      </w:r>
      <w:r w:rsidR="001F12A6">
        <w:rPr>
          <w:i/>
          <w:sz w:val="28"/>
          <w:szCs w:val="28"/>
        </w:rPr>
        <w:t xml:space="preserve">года </w:t>
      </w:r>
      <w:r w:rsidR="005D7E76">
        <w:rPr>
          <w:i/>
          <w:sz w:val="28"/>
          <w:szCs w:val="28"/>
        </w:rPr>
        <w:t>№ 26-РЗ</w:t>
      </w:r>
      <w:r w:rsidR="00BB20AD">
        <w:rPr>
          <w:i/>
          <w:sz w:val="28"/>
          <w:szCs w:val="28"/>
        </w:rPr>
        <w:t>, и выбравших в качестве объекта налогообложения доходы, уменьшенные на величину расходов.</w:t>
      </w:r>
    </w:p>
    <w:p w:rsidR="005D7E76" w:rsidRPr="00CA0A14" w:rsidRDefault="005D7E76" w:rsidP="005D7E76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921"/>
        <w:gridCol w:w="14"/>
        <w:gridCol w:w="1051"/>
        <w:gridCol w:w="925"/>
        <w:gridCol w:w="947"/>
        <w:gridCol w:w="937"/>
        <w:gridCol w:w="969"/>
        <w:gridCol w:w="943"/>
        <w:gridCol w:w="20"/>
      </w:tblGrid>
      <w:tr w:rsidR="005D7E76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5D7E76" w:rsidRDefault="005D7E76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5D7E76" w:rsidRPr="00CA0A14" w:rsidRDefault="005D7E76" w:rsidP="00843DE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5D7E76" w:rsidRPr="00CA0A14" w:rsidRDefault="005D7E76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000000" w:fill="FFFFFF"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5D7E76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5D7E76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auto" w:fill="E7E6E6" w:themeFill="background2"/>
            <w:noWrap/>
            <w:vAlign w:val="center"/>
            <w:hideMark/>
          </w:tcPr>
          <w:p w:rsidR="005D7E76" w:rsidRPr="00CA0A14" w:rsidRDefault="005D7E76" w:rsidP="00843DED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8 338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14 930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8 465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8 804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9 156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9 522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5D7E76" w:rsidRPr="00CA0A14" w:rsidRDefault="00BB20AD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9 903</w:t>
            </w:r>
          </w:p>
        </w:tc>
      </w:tr>
      <w:tr w:rsidR="005D7E76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E76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8 338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14 930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8 465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8 804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9 156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9 522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5D7E76" w:rsidRPr="00CA0A14" w:rsidRDefault="00BB20AD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9 903</w:t>
            </w:r>
          </w:p>
        </w:tc>
      </w:tr>
      <w:tr w:rsidR="005D7E76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5D7E76" w:rsidRPr="007A23B8" w:rsidTr="00843DED"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5D7E76" w:rsidRPr="000F269C" w:rsidRDefault="005D7E76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5D7E76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5D7E76" w:rsidRPr="00CA0A14" w:rsidRDefault="005D7E76" w:rsidP="005D7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5D7E76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5D7E76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5D7E76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5D7E76" w:rsidRPr="00CA0A14" w:rsidRDefault="005D7E76" w:rsidP="005D7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03.07.2009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26-РЗ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E76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09</w:t>
            </w:r>
            <w:r w:rsidR="003C3DE1"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5D7E76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5D7E76" w:rsidRPr="00CA0A14" w:rsidRDefault="005D7E76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5D7E76" w:rsidRPr="00CA0A14" w:rsidRDefault="005D7E76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5D7E76" w:rsidRPr="000F5A3D" w:rsidRDefault="005D7E76" w:rsidP="005D7E7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yellow"/>
        </w:rPr>
      </w:pPr>
    </w:p>
    <w:p w:rsidR="00F14D11" w:rsidRDefault="005D7E76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 Закона Республики Алтай от </w:t>
      </w:r>
      <w:r w:rsidR="00F14D11">
        <w:rPr>
          <w:sz w:val="28"/>
          <w:szCs w:val="28"/>
        </w:rPr>
        <w:t xml:space="preserve">3 июля </w:t>
      </w:r>
      <w:r>
        <w:rPr>
          <w:sz w:val="28"/>
          <w:szCs w:val="28"/>
        </w:rPr>
        <w:t xml:space="preserve">2009 </w:t>
      </w:r>
      <w:r w:rsidR="00F14D1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26-РЗ «Об установлении налоговых ставок по налогу, взимаемому в связи с применением упрощенной системы налогообложения,</w:t>
      </w:r>
      <w:r w:rsidR="007F10F7">
        <w:rPr>
          <w:sz w:val="28"/>
          <w:szCs w:val="28"/>
        </w:rPr>
        <w:t xml:space="preserve"> для отдельных категорий налогоплательщиков»</w:t>
      </w:r>
      <w:r>
        <w:rPr>
          <w:sz w:val="28"/>
          <w:szCs w:val="28"/>
        </w:rPr>
        <w:t xml:space="preserve"> для налогоплательщиков</w:t>
      </w:r>
      <w:r w:rsidR="00BB20AD">
        <w:rPr>
          <w:sz w:val="28"/>
          <w:szCs w:val="28"/>
        </w:rPr>
        <w:t>, выбравших в качестве объекта налогообложения доходы, уменьшенные на величину расходов</w:t>
      </w:r>
      <w:r w:rsidR="00F14D1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</w:t>
      </w:r>
      <w:r w:rsidR="00BB20AD">
        <w:rPr>
          <w:sz w:val="28"/>
          <w:szCs w:val="28"/>
        </w:rPr>
        <w:t>а</w:t>
      </w:r>
      <w:r>
        <w:rPr>
          <w:sz w:val="28"/>
          <w:szCs w:val="28"/>
        </w:rPr>
        <w:t xml:space="preserve"> пониженн</w:t>
      </w:r>
      <w:r w:rsidR="00BB20AD">
        <w:rPr>
          <w:sz w:val="28"/>
          <w:szCs w:val="28"/>
        </w:rPr>
        <w:t>ая</w:t>
      </w:r>
      <w:r>
        <w:rPr>
          <w:sz w:val="28"/>
          <w:szCs w:val="28"/>
        </w:rPr>
        <w:t xml:space="preserve"> налогов</w:t>
      </w:r>
      <w:r w:rsidR="00BB20AD">
        <w:rPr>
          <w:sz w:val="28"/>
          <w:szCs w:val="28"/>
        </w:rPr>
        <w:t>ая</w:t>
      </w:r>
      <w:r>
        <w:rPr>
          <w:sz w:val="28"/>
          <w:szCs w:val="28"/>
        </w:rPr>
        <w:t xml:space="preserve"> ставк</w:t>
      </w:r>
      <w:r w:rsidR="00BB20AD">
        <w:rPr>
          <w:sz w:val="28"/>
          <w:szCs w:val="28"/>
        </w:rPr>
        <w:t>а в размере 5 %</w:t>
      </w:r>
      <w:r>
        <w:rPr>
          <w:sz w:val="28"/>
          <w:szCs w:val="28"/>
        </w:rPr>
        <w:t xml:space="preserve"> в отношении 23 видов экономической деятельности. 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Воспользоваться данной налоговой льготой вправе налогоплательщики, у которых за отчетный (налоговый) период доход от осуществления данных видов экономической деятельности составил не менее 70 процентов в общем объеме полученных доходов, определяемых в соответствии </w:t>
      </w:r>
      <w:r w:rsidRPr="00BB20AD">
        <w:rPr>
          <w:sz w:val="28"/>
          <w:szCs w:val="28"/>
        </w:rPr>
        <w:t xml:space="preserve">со </w:t>
      </w:r>
      <w:hyperlink r:id="rId37" w:history="1">
        <w:r w:rsidRPr="00BB20AD">
          <w:rPr>
            <w:sz w:val="28"/>
            <w:szCs w:val="28"/>
          </w:rPr>
          <w:t>статьей 346.15</w:t>
        </w:r>
      </w:hyperlink>
      <w:r w:rsidRPr="00BB20AD">
        <w:rPr>
          <w:sz w:val="28"/>
          <w:szCs w:val="28"/>
        </w:rPr>
        <w:t xml:space="preserve"> Налогового</w:t>
      </w:r>
      <w:r>
        <w:rPr>
          <w:sz w:val="28"/>
          <w:szCs w:val="28"/>
        </w:rPr>
        <w:t xml:space="preserve"> кодекса Р</w:t>
      </w:r>
      <w:r w:rsidR="00F14D11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Правом применения пониженной налоговой ставки в 2020 году воспользовались 44 налогоплательщика (в 2019 году – 60).</w:t>
      </w:r>
    </w:p>
    <w:p w:rsidR="00F14D11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BB20AD" w:rsidRP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>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»;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B20AD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. </w:t>
      </w:r>
    </w:p>
    <w:p w:rsidR="001E2744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7F10F7"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2020 году сложилась на уровне 28,3 тыс. чел. (выполнение - 111%</w:t>
      </w:r>
      <w:r w:rsidR="001E2744">
        <w:rPr>
          <w:sz w:val="28"/>
          <w:szCs w:val="28"/>
        </w:rPr>
        <w:t xml:space="preserve"> при плане 25,5 тыс. чел.</w:t>
      </w:r>
      <w:r w:rsidRPr="00BB20AD">
        <w:rPr>
          <w:sz w:val="28"/>
          <w:szCs w:val="28"/>
        </w:rPr>
        <w:t>).</w:t>
      </w:r>
      <w:r w:rsidR="001E2744">
        <w:rPr>
          <w:sz w:val="28"/>
          <w:szCs w:val="28"/>
        </w:rPr>
        <w:t xml:space="preserve"> </w:t>
      </w:r>
      <w:r w:rsidRPr="00BB20AD">
        <w:rPr>
          <w:sz w:val="28"/>
          <w:szCs w:val="28"/>
        </w:rPr>
        <w:t xml:space="preserve">Темп роста показателя к уровню 2019 года составил 118,4% или 4,4 тыс. чел. 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Целевой показатель </w:t>
      </w:r>
      <w:r w:rsidR="007F10F7"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 w:rsidR="007F10F7"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 w:rsidR="007F10F7"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2020 года при плановом значении 108,6% составил 121,4% (выполнение </w:t>
      </w:r>
      <w:r w:rsidR="001E2744"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111,8%).</w:t>
      </w:r>
    </w:p>
    <w:p w:rsidR="005D7E76" w:rsidRPr="002C4027" w:rsidRDefault="007F10F7" w:rsidP="001529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66430B" w:rsidRDefault="0066430B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0F7" w:rsidRDefault="007F10F7" w:rsidP="007F10F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7F10F7">
        <w:rPr>
          <w:i/>
          <w:sz w:val="28"/>
          <w:szCs w:val="28"/>
        </w:rPr>
        <w:t>10)</w:t>
      </w:r>
      <w:r w:rsidRPr="007F10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Пониженные налоговые ставки для налогоплательщиков, применявших ранее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</w:t>
      </w:r>
    </w:p>
    <w:p w:rsidR="007F10F7" w:rsidRPr="00CA0A14" w:rsidRDefault="007F10F7" w:rsidP="007F10F7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921"/>
        <w:gridCol w:w="14"/>
        <w:gridCol w:w="1051"/>
        <w:gridCol w:w="925"/>
        <w:gridCol w:w="947"/>
        <w:gridCol w:w="937"/>
        <w:gridCol w:w="969"/>
        <w:gridCol w:w="943"/>
        <w:gridCol w:w="20"/>
      </w:tblGrid>
      <w:tr w:rsidR="007F10F7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7F10F7" w:rsidRDefault="007F10F7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F10F7" w:rsidRPr="00CA0A14" w:rsidRDefault="007F10F7" w:rsidP="00843DE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F10F7" w:rsidRPr="00CA0A14" w:rsidRDefault="007F10F7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000000" w:fill="FFFFFF"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F10F7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7F10F7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auto" w:fill="E7E6E6" w:themeFill="background2"/>
            <w:noWrap/>
            <w:vAlign w:val="center"/>
            <w:hideMark/>
          </w:tcPr>
          <w:p w:rsidR="007F10F7" w:rsidRPr="00CA0A14" w:rsidRDefault="007F10F7" w:rsidP="00843DED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28 571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28 571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22 857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17 143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F10F7" w:rsidRPr="00CA0A14" w:rsidRDefault="007F10F7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F10F7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0F7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28 571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28 571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22 857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17 143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7F10F7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7F10F7" w:rsidRPr="007A23B8" w:rsidTr="00843DED"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7F10F7" w:rsidRPr="000F269C" w:rsidRDefault="007F10F7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7F10F7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7F10F7" w:rsidRPr="00CA0A14" w:rsidRDefault="007F10F7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7F10F7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7F10F7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7F10F7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F10F7" w:rsidRPr="00CA0A14" w:rsidRDefault="007F10F7" w:rsidP="001B1B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1.1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03.07.2009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26-РЗ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F10F7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F10F7" w:rsidRPr="00CA0A14" w:rsidRDefault="007F10F7" w:rsidP="007F10F7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</w:t>
            </w:r>
            <w:r w:rsidR="00B122B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F10F7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7F10F7" w:rsidRPr="00CA0A14" w:rsidRDefault="007F10F7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7F10F7" w:rsidRPr="00CA0A14" w:rsidRDefault="007F10F7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</w:t>
            </w:r>
            <w:r w:rsidR="00B122B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7F10F7" w:rsidRDefault="007F10F7" w:rsidP="007F1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Статьей 1.1 Закона Республики Алтай от 3</w:t>
      </w:r>
      <w:r w:rsidR="006A3140">
        <w:rPr>
          <w:sz w:val="28"/>
          <w:szCs w:val="28"/>
        </w:rPr>
        <w:t xml:space="preserve"> июля 2</w:t>
      </w:r>
      <w:r>
        <w:rPr>
          <w:sz w:val="28"/>
          <w:szCs w:val="28"/>
        </w:rPr>
        <w:t xml:space="preserve">009 </w:t>
      </w:r>
      <w:r w:rsidR="006A314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26-РЗ 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 для налогоплательщиков</w:t>
      </w:r>
      <w:r w:rsidR="009F5059">
        <w:rPr>
          <w:sz w:val="28"/>
          <w:szCs w:val="28"/>
        </w:rPr>
        <w:t>, ранее применявших систему налогообложения в виде единого налога на вмененный доход</w:t>
      </w:r>
      <w:r>
        <w:rPr>
          <w:sz w:val="28"/>
          <w:szCs w:val="28"/>
        </w:rPr>
        <w:t xml:space="preserve"> установлены </w:t>
      </w:r>
      <w:r w:rsidR="009F505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пониженные налого</w:t>
      </w:r>
      <w:r w:rsidR="009F5059">
        <w:rPr>
          <w:sz w:val="28"/>
          <w:szCs w:val="28"/>
        </w:rPr>
        <w:t>вые ставки.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F5059">
        <w:rPr>
          <w:i/>
          <w:sz w:val="28"/>
          <w:szCs w:val="28"/>
        </w:rPr>
        <w:t>Д</w:t>
      </w:r>
      <w:r>
        <w:rPr>
          <w:i/>
          <w:iCs/>
          <w:sz w:val="28"/>
          <w:szCs w:val="28"/>
        </w:rPr>
        <w:t>ля налогоплательщиков, выбравших</w:t>
      </w:r>
      <w:r w:rsidR="00B42EAE">
        <w:rPr>
          <w:i/>
          <w:iCs/>
          <w:sz w:val="28"/>
          <w:szCs w:val="28"/>
        </w:rPr>
        <w:t xml:space="preserve"> в качестве</w:t>
      </w:r>
      <w:r>
        <w:rPr>
          <w:i/>
          <w:iCs/>
          <w:sz w:val="28"/>
          <w:szCs w:val="28"/>
        </w:rPr>
        <w:t xml:space="preserve"> объект</w:t>
      </w:r>
      <w:r w:rsidR="00B42EAE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налогообложения доходы, уменьшенные на величину расходов: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5% - в 2020 и 2021 годах;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- 8 % -в 2022 году;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- 11 % - в 2023 году.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F5059">
        <w:rPr>
          <w:i/>
          <w:sz w:val="28"/>
          <w:szCs w:val="28"/>
        </w:rPr>
        <w:t xml:space="preserve">Для налогоплательщиков, выбравших </w:t>
      </w:r>
      <w:r w:rsidR="00B42EAE">
        <w:rPr>
          <w:i/>
          <w:sz w:val="28"/>
          <w:szCs w:val="28"/>
        </w:rPr>
        <w:t xml:space="preserve">в качестве </w:t>
      </w:r>
      <w:r w:rsidRPr="009F5059">
        <w:rPr>
          <w:i/>
          <w:sz w:val="28"/>
          <w:szCs w:val="28"/>
        </w:rPr>
        <w:t>объект</w:t>
      </w:r>
      <w:r w:rsidR="00B42EAE">
        <w:rPr>
          <w:i/>
          <w:sz w:val="28"/>
          <w:szCs w:val="28"/>
        </w:rPr>
        <w:t>а</w:t>
      </w:r>
      <w:r w:rsidRPr="009F5059">
        <w:rPr>
          <w:i/>
          <w:sz w:val="28"/>
          <w:szCs w:val="28"/>
        </w:rPr>
        <w:t xml:space="preserve"> налогообложения доходы</w:t>
      </w:r>
      <w:r>
        <w:rPr>
          <w:i/>
          <w:sz w:val="28"/>
          <w:szCs w:val="28"/>
        </w:rPr>
        <w:t>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- 1 % - в 2020 и 2021 годах;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- 2 % - в 2022 году;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- 4 % - в 2023 году.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пониженные налоговые ставки вправе применить следующие налогоплательщики: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применявшие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налогообложения;</w:t>
      </w:r>
    </w:p>
    <w:p w:rsidR="009F5059" w:rsidRDefault="009F5059" w:rsidP="009F50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применявшие в 2019 году в отношении осуществляемой ими розничной торговли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</w:t>
      </w:r>
      <w:r w:rsidRPr="009F5059">
        <w:rPr>
          <w:sz w:val="28"/>
          <w:szCs w:val="28"/>
        </w:rPr>
        <w:t xml:space="preserve">в том числе контрольными (идентификационными) знаками по перечню кодов Общероссийского </w:t>
      </w:r>
      <w:hyperlink r:id="rId38" w:history="1">
        <w:r w:rsidRPr="009F5059">
          <w:rPr>
            <w:sz w:val="28"/>
            <w:szCs w:val="28"/>
          </w:rPr>
          <w:t>классификатора</w:t>
        </w:r>
      </w:hyperlink>
      <w:r w:rsidRPr="009F5059">
        <w:rPr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39" w:history="1">
        <w:r w:rsidRPr="009F5059">
          <w:rPr>
            <w:sz w:val="28"/>
            <w:szCs w:val="28"/>
          </w:rPr>
          <w:t>номенклатурой</w:t>
        </w:r>
      </w:hyperlink>
      <w:r w:rsidRPr="009F5059">
        <w:rPr>
          <w:sz w:val="28"/>
          <w:szCs w:val="28"/>
        </w:rPr>
        <w:t xml:space="preserve"> внешнеэкономической деятельности Евразийского экономического союза, определяемых федеральным законодательством, систему налогообложения в виде</w:t>
      </w:r>
      <w:r>
        <w:rPr>
          <w:sz w:val="28"/>
          <w:szCs w:val="28"/>
        </w:rPr>
        <w:t xml:space="preserve"> единого налога на вмененный доход для отдельных видов деятельности, в том числе одновременно с упрощенной системой налогообложения в отношении осуществляемых иных видов предпринимательской деятельности.</w:t>
      </w:r>
    </w:p>
    <w:p w:rsidR="009F5059" w:rsidRDefault="0028612C" w:rsidP="009F50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налоговые льготы были введены в целях оказания мер поддержки малому и среднему предпринимательству в связи с отменой с </w:t>
      </w:r>
      <w:r w:rsidR="006A3140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 года системы налогообложения в виде единого налога на вмененный доход.</w:t>
      </w:r>
    </w:p>
    <w:p w:rsidR="0028612C" w:rsidRDefault="0028612C" w:rsidP="002861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применения пониженных налоговых ставок, предусмотренных статьей 1.1 Закона Республики Алтай от </w:t>
      </w:r>
      <w:r w:rsidR="006A3140">
        <w:rPr>
          <w:sz w:val="28"/>
          <w:szCs w:val="28"/>
        </w:rPr>
        <w:t xml:space="preserve">3 июля </w:t>
      </w:r>
      <w:r>
        <w:rPr>
          <w:sz w:val="28"/>
          <w:szCs w:val="28"/>
        </w:rPr>
        <w:t xml:space="preserve">2009 </w:t>
      </w:r>
      <w:r w:rsidR="006A314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26-РЗ, в 2020 году воспользовались 259 налогоплательщиков.</w:t>
      </w:r>
    </w:p>
    <w:p w:rsidR="0028612C" w:rsidRPr="0028612C" w:rsidRDefault="009F5059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612C" w:rsidRPr="0028612C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28612C" w:rsidRDefault="0028612C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8612C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»;</w:t>
      </w:r>
    </w:p>
    <w:p w:rsidR="0028612C" w:rsidRDefault="0028612C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1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612C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»</w:t>
      </w:r>
      <w:r w:rsidRPr="0028612C">
        <w:rPr>
          <w:sz w:val="28"/>
          <w:szCs w:val="28"/>
        </w:rPr>
        <w:t>.</w:t>
      </w:r>
    </w:p>
    <w:p w:rsidR="005A7A7C" w:rsidRDefault="0028612C" w:rsidP="005A7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12C">
        <w:rPr>
          <w:sz w:val="28"/>
          <w:szCs w:val="28"/>
        </w:rPr>
        <w:t xml:space="preserve"> </w:t>
      </w:r>
      <w:r w:rsidR="005A7A7C" w:rsidRPr="00BB20AD">
        <w:rPr>
          <w:sz w:val="28"/>
          <w:szCs w:val="28"/>
        </w:rPr>
        <w:t xml:space="preserve">Так, фактическое исполнение показателя </w:t>
      </w:r>
      <w:r w:rsidR="005A7A7C">
        <w:rPr>
          <w:sz w:val="28"/>
          <w:szCs w:val="28"/>
        </w:rPr>
        <w:t>«</w:t>
      </w:r>
      <w:r w:rsidR="005A7A7C"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5A7A7C">
        <w:rPr>
          <w:sz w:val="28"/>
          <w:szCs w:val="28"/>
        </w:rPr>
        <w:t>»</w:t>
      </w:r>
      <w:r w:rsidR="005A7A7C" w:rsidRPr="00BB20AD">
        <w:rPr>
          <w:sz w:val="28"/>
          <w:szCs w:val="28"/>
        </w:rPr>
        <w:t xml:space="preserve"> в 2020 году сложилась на уровне 28,3 тыс. чел. (выполнение - 111%</w:t>
      </w:r>
      <w:r w:rsidR="005A7A7C">
        <w:rPr>
          <w:sz w:val="28"/>
          <w:szCs w:val="28"/>
        </w:rPr>
        <w:t xml:space="preserve"> при плане 25,5 тыс. чел.</w:t>
      </w:r>
      <w:r w:rsidR="005A7A7C" w:rsidRPr="00BB20AD">
        <w:rPr>
          <w:sz w:val="28"/>
          <w:szCs w:val="28"/>
        </w:rPr>
        <w:t>).</w:t>
      </w:r>
      <w:r w:rsidR="005A7A7C">
        <w:rPr>
          <w:sz w:val="28"/>
          <w:szCs w:val="28"/>
        </w:rPr>
        <w:t xml:space="preserve"> </w:t>
      </w:r>
      <w:r w:rsidR="005A7A7C" w:rsidRPr="00BB20AD">
        <w:rPr>
          <w:sz w:val="28"/>
          <w:szCs w:val="28"/>
        </w:rPr>
        <w:t xml:space="preserve">Темп роста показателя к уровню 2019 года составил 118,4% или 4,4 тыс. чел. </w:t>
      </w:r>
    </w:p>
    <w:p w:rsidR="005A7A7C" w:rsidRDefault="005A7A7C" w:rsidP="005A7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2020 года при плановом значении 108,6% составил 121,4% (выполнение </w:t>
      </w:r>
      <w:r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111,8%).</w:t>
      </w:r>
    </w:p>
    <w:p w:rsidR="0028612C" w:rsidRPr="002C4027" w:rsidRDefault="0028612C" w:rsidP="0028612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>По итогам оценки</w:t>
      </w:r>
      <w:r w:rsidR="002C4027">
        <w:rPr>
          <w:b/>
          <w:sz w:val="28"/>
          <w:szCs w:val="28"/>
        </w:rPr>
        <w:t xml:space="preserve"> за 2020 год</w:t>
      </w:r>
      <w:r w:rsidRPr="002C4027">
        <w:rPr>
          <w:b/>
          <w:sz w:val="28"/>
          <w:szCs w:val="28"/>
        </w:rPr>
        <w:t xml:space="preserve"> куратором налогового расхода данный налоговый расход признан эффективным и предложен к пролонгации.</w:t>
      </w:r>
    </w:p>
    <w:p w:rsidR="009F5059" w:rsidRP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059" w:rsidRPr="009F5059" w:rsidRDefault="0028612C" w:rsidP="009F505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11) Пониженные налоговые ставки для налогоплательщиков, осуществляющих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B42EAE" w:rsidRPr="00CA0A14" w:rsidRDefault="00B42EAE" w:rsidP="00B42EAE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921"/>
        <w:gridCol w:w="14"/>
        <w:gridCol w:w="1051"/>
        <w:gridCol w:w="925"/>
        <w:gridCol w:w="947"/>
        <w:gridCol w:w="937"/>
        <w:gridCol w:w="969"/>
        <w:gridCol w:w="943"/>
        <w:gridCol w:w="20"/>
      </w:tblGrid>
      <w:tr w:rsidR="00B42EAE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B42EAE" w:rsidRDefault="00B42EAE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B42EAE" w:rsidRPr="00CA0A14" w:rsidRDefault="00B42EAE" w:rsidP="00843DE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B42EAE" w:rsidRPr="00CA0A14" w:rsidRDefault="00B42EAE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000000" w:fill="FFFFFF"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B42EAE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B42EAE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auto" w:fill="E7E6E6" w:themeFill="background2"/>
            <w:noWrap/>
            <w:vAlign w:val="center"/>
            <w:hideMark/>
          </w:tcPr>
          <w:p w:rsidR="00B42EAE" w:rsidRPr="00CA0A14" w:rsidRDefault="00B42EAE" w:rsidP="00843DED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26 693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B42EAE" w:rsidRPr="00CA0A14" w:rsidRDefault="00B42EAE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B42EAE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2EAE" w:rsidRPr="007A23B8" w:rsidTr="00843DED">
        <w:trPr>
          <w:gridAfter w:val="1"/>
          <w:wAfter w:w="10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26 693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B42EAE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B42EAE" w:rsidRPr="007A23B8" w:rsidTr="00843DED"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B42EAE" w:rsidRPr="000F269C" w:rsidRDefault="00B42EAE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B42EAE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B42EAE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B42EAE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B42EAE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B42EAE" w:rsidRPr="00CA0A14" w:rsidRDefault="00B42EAE" w:rsidP="005A7A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1.2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03.07.2009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26-РЗ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42EAE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</w:t>
            </w:r>
            <w:r w:rsidR="005A7A7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42EAE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B42EAE" w:rsidRPr="00CA0A14" w:rsidRDefault="00B42EAE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B42EAE" w:rsidRPr="00CA0A14" w:rsidRDefault="00B42EAE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  <w:r w:rsidR="005A7A7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B42EAE" w:rsidRDefault="00B42EAE" w:rsidP="00B4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EAE" w:rsidRDefault="00B42EAE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Статьей 1.2 Закона Республики Алтай от </w:t>
      </w:r>
      <w:r w:rsidR="005A7A7C">
        <w:rPr>
          <w:sz w:val="28"/>
          <w:szCs w:val="28"/>
        </w:rPr>
        <w:t xml:space="preserve">3 июля </w:t>
      </w:r>
      <w:r>
        <w:rPr>
          <w:sz w:val="28"/>
          <w:szCs w:val="28"/>
        </w:rPr>
        <w:t xml:space="preserve">2009 </w:t>
      </w:r>
      <w:r w:rsidR="005A7A7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26-РЗ 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 для налогоплательщиков, осуществляющих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2020 году установлены следующие пониженные налоговые ставки:</w:t>
      </w:r>
    </w:p>
    <w:p w:rsidR="00B42EAE" w:rsidRDefault="00B42EAE" w:rsidP="00B42E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- д</w:t>
      </w:r>
      <w:r>
        <w:rPr>
          <w:i/>
          <w:iCs/>
          <w:sz w:val="28"/>
          <w:szCs w:val="28"/>
        </w:rPr>
        <w:t xml:space="preserve">ля налогоплательщиков, выбравших в качестве объекта налогообложения доходы, уменьшенные на величину расходов - </w:t>
      </w:r>
      <w:r>
        <w:rPr>
          <w:iCs/>
          <w:sz w:val="28"/>
          <w:szCs w:val="28"/>
        </w:rPr>
        <w:t xml:space="preserve"> 7,5%  </w:t>
      </w:r>
    </w:p>
    <w:p w:rsidR="00B42EAE" w:rsidRDefault="00B42EAE" w:rsidP="00B4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- д</w:t>
      </w:r>
      <w:r w:rsidRPr="009F5059">
        <w:rPr>
          <w:i/>
          <w:sz w:val="28"/>
          <w:szCs w:val="28"/>
        </w:rPr>
        <w:t xml:space="preserve">ля налогоплательщиков, выбравших </w:t>
      </w:r>
      <w:r>
        <w:rPr>
          <w:i/>
          <w:sz w:val="28"/>
          <w:szCs w:val="28"/>
        </w:rPr>
        <w:t>в качестве объекта</w:t>
      </w:r>
      <w:r w:rsidRPr="009F5059">
        <w:rPr>
          <w:i/>
          <w:sz w:val="28"/>
          <w:szCs w:val="28"/>
        </w:rPr>
        <w:t xml:space="preserve"> налогообложения доходы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- 3 %.</w:t>
      </w:r>
    </w:p>
    <w:p w:rsidR="009F5059" w:rsidRDefault="00B42EAE" w:rsidP="00B4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DED">
        <w:rPr>
          <w:sz w:val="28"/>
          <w:szCs w:val="28"/>
        </w:rPr>
        <w:t xml:space="preserve">Налогоплательщики вправе применить </w:t>
      </w:r>
      <w:r>
        <w:rPr>
          <w:sz w:val="28"/>
          <w:szCs w:val="28"/>
        </w:rPr>
        <w:t>пониженны</w:t>
      </w:r>
      <w:r w:rsidR="00843DED">
        <w:rPr>
          <w:sz w:val="28"/>
          <w:szCs w:val="28"/>
        </w:rPr>
        <w:t>е</w:t>
      </w:r>
      <w:r>
        <w:rPr>
          <w:sz w:val="28"/>
          <w:szCs w:val="28"/>
        </w:rPr>
        <w:t xml:space="preserve"> налоговы</w:t>
      </w:r>
      <w:r w:rsidR="00843DED">
        <w:rPr>
          <w:sz w:val="28"/>
          <w:szCs w:val="28"/>
        </w:rPr>
        <w:t>е</w:t>
      </w:r>
      <w:r>
        <w:rPr>
          <w:sz w:val="28"/>
          <w:szCs w:val="28"/>
        </w:rPr>
        <w:t xml:space="preserve"> ставк</w:t>
      </w:r>
      <w:r w:rsidR="00843DED">
        <w:rPr>
          <w:sz w:val="28"/>
          <w:szCs w:val="28"/>
        </w:rPr>
        <w:t>и, предусмотренные статьей 1.</w:t>
      </w:r>
      <w:r w:rsidR="005A7A7C">
        <w:rPr>
          <w:sz w:val="28"/>
          <w:szCs w:val="28"/>
        </w:rPr>
        <w:t>2</w:t>
      </w:r>
      <w:r w:rsidR="00843DED" w:rsidRPr="00843DED">
        <w:rPr>
          <w:sz w:val="28"/>
          <w:szCs w:val="28"/>
        </w:rPr>
        <w:t xml:space="preserve"> </w:t>
      </w:r>
      <w:r w:rsidR="00843DED">
        <w:rPr>
          <w:sz w:val="28"/>
          <w:szCs w:val="28"/>
        </w:rPr>
        <w:t xml:space="preserve">Закона Республики Алтай от </w:t>
      </w:r>
      <w:r w:rsidR="005A7A7C">
        <w:rPr>
          <w:sz w:val="28"/>
          <w:szCs w:val="28"/>
        </w:rPr>
        <w:t xml:space="preserve">3 июля </w:t>
      </w:r>
      <w:r w:rsidR="00843DED">
        <w:rPr>
          <w:sz w:val="28"/>
          <w:szCs w:val="28"/>
        </w:rPr>
        <w:t xml:space="preserve">2009 </w:t>
      </w:r>
      <w:r w:rsidR="005A7A7C">
        <w:rPr>
          <w:sz w:val="28"/>
          <w:szCs w:val="28"/>
        </w:rPr>
        <w:t xml:space="preserve">года </w:t>
      </w:r>
      <w:r w:rsidR="00843DED">
        <w:rPr>
          <w:sz w:val="28"/>
          <w:szCs w:val="28"/>
        </w:rPr>
        <w:t xml:space="preserve"> № 26-РЗ при соблюдении следующие условий:</w:t>
      </w:r>
    </w:p>
    <w:p w:rsidR="00843DED" w:rsidRDefault="00843DED" w:rsidP="00843DE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осуществляемый ими вид экономической деятельности является основным видом деятельности в соответствии со </w:t>
      </w:r>
      <w:r w:rsidRPr="00843DED">
        <w:rPr>
          <w:iCs/>
          <w:sz w:val="28"/>
          <w:szCs w:val="28"/>
        </w:rPr>
        <w:t>сведени</w:t>
      </w:r>
      <w:r>
        <w:rPr>
          <w:iCs/>
          <w:sz w:val="28"/>
          <w:szCs w:val="28"/>
        </w:rPr>
        <w:t>ями</w:t>
      </w:r>
      <w:r w:rsidRPr="00843DED">
        <w:rPr>
          <w:iCs/>
          <w:sz w:val="28"/>
          <w:szCs w:val="28"/>
        </w:rPr>
        <w:t>, содержащи</w:t>
      </w:r>
      <w:r>
        <w:rPr>
          <w:iCs/>
          <w:sz w:val="28"/>
          <w:szCs w:val="28"/>
        </w:rPr>
        <w:t>ми</w:t>
      </w:r>
      <w:r w:rsidRPr="00843DED">
        <w:rPr>
          <w:iCs/>
          <w:sz w:val="28"/>
          <w:szCs w:val="28"/>
        </w:rPr>
        <w:t>ся в едином государственном реестре юридических лиц, едином государственном реестре индивидуальных предпринимателей по состоянию на 1 марта 2020 года</w:t>
      </w:r>
      <w:r>
        <w:rPr>
          <w:iCs/>
          <w:sz w:val="28"/>
          <w:szCs w:val="28"/>
        </w:rPr>
        <w:t>;</w:t>
      </w:r>
    </w:p>
    <w:p w:rsidR="00843DED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осуществляемый ими вид экономической деятельности включен в Перечень, установленный федеральным законодательством.</w:t>
      </w:r>
    </w:p>
    <w:p w:rsidR="00843DED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к указанным видам деятельности отнесены виды экономической деятельности:</w:t>
      </w:r>
    </w:p>
    <w:p w:rsidR="00843DED" w:rsidRPr="00843DED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DED">
        <w:rPr>
          <w:sz w:val="28"/>
          <w:szCs w:val="28"/>
        </w:rPr>
        <w:t xml:space="preserve">- </w:t>
      </w:r>
      <w:hyperlink r:id="rId40" w:history="1">
        <w:r w:rsidRPr="00843DED">
          <w:rPr>
            <w:sz w:val="28"/>
            <w:szCs w:val="28"/>
          </w:rPr>
          <w:t>73.1</w:t>
        </w:r>
      </w:hyperlink>
      <w:r w:rsidRPr="00843DED">
        <w:rPr>
          <w:sz w:val="28"/>
          <w:szCs w:val="28"/>
        </w:rPr>
        <w:t xml:space="preserve"> «Деятельность рекламная»,</w:t>
      </w:r>
    </w:p>
    <w:p w:rsidR="00843DED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DED">
        <w:rPr>
          <w:sz w:val="28"/>
          <w:szCs w:val="28"/>
        </w:rPr>
        <w:t xml:space="preserve">- </w:t>
      </w:r>
      <w:hyperlink r:id="rId41" w:history="1">
        <w:r w:rsidRPr="00843DED">
          <w:rPr>
            <w:sz w:val="28"/>
            <w:szCs w:val="28"/>
          </w:rPr>
          <w:t>85.11</w:t>
        </w:r>
      </w:hyperlink>
      <w:r w:rsidRPr="00843DED">
        <w:rPr>
          <w:sz w:val="28"/>
          <w:szCs w:val="28"/>
        </w:rPr>
        <w:t xml:space="preserve"> «Образование</w:t>
      </w:r>
      <w:r>
        <w:rPr>
          <w:sz w:val="28"/>
          <w:szCs w:val="28"/>
        </w:rPr>
        <w:t xml:space="preserve"> дошкольное» - в соответствии с Общероссийским классификатором видов экономической деятельности ОК 029-2014 (КДЕС Ред. 2), утвержденным приказом Росстандарта от 31 января 2014 года N 14-ст.</w:t>
      </w:r>
    </w:p>
    <w:p w:rsidR="00B42EAE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налоговые льготы были введены в целях оказания мер поддержки малому и среднему предпринимательству в период ухудшения экономической ситуации в связи с распространением новой коронавирусной инфекции.</w:t>
      </w:r>
    </w:p>
    <w:p w:rsidR="00843DED" w:rsidRPr="00843DED" w:rsidRDefault="00843DED" w:rsidP="00843DE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Правом применения пониженных налоговых ставок в 2020 году воспользовались 130 налогоплательщиков.</w:t>
      </w:r>
    </w:p>
    <w:p w:rsidR="00843DED" w:rsidRPr="0028612C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12C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843DED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8612C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»;</w:t>
      </w:r>
    </w:p>
    <w:p w:rsidR="00843DED" w:rsidRDefault="00843DED" w:rsidP="0084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1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612C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»</w:t>
      </w:r>
      <w:r w:rsidRPr="0028612C">
        <w:rPr>
          <w:sz w:val="28"/>
          <w:szCs w:val="28"/>
        </w:rPr>
        <w:t>.</w:t>
      </w:r>
    </w:p>
    <w:p w:rsidR="005A7A7C" w:rsidRDefault="00843DED" w:rsidP="005A7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12C">
        <w:rPr>
          <w:sz w:val="28"/>
          <w:szCs w:val="28"/>
        </w:rPr>
        <w:t xml:space="preserve"> </w:t>
      </w:r>
      <w:r w:rsidR="005A7A7C" w:rsidRPr="00BB20AD">
        <w:rPr>
          <w:sz w:val="28"/>
          <w:szCs w:val="28"/>
        </w:rPr>
        <w:t xml:space="preserve">Так, фактическое исполнение показателя </w:t>
      </w:r>
      <w:r w:rsidR="005A7A7C">
        <w:rPr>
          <w:sz w:val="28"/>
          <w:szCs w:val="28"/>
        </w:rPr>
        <w:t>«</w:t>
      </w:r>
      <w:r w:rsidR="005A7A7C" w:rsidRPr="00BB20AD">
        <w:rPr>
          <w:sz w:val="28"/>
          <w:szCs w:val="28"/>
        </w:rPr>
        <w:t xml:space="preserve">численность занятых в сфере малого и среднего предпринимательства, включая индивидуальных </w:t>
      </w:r>
      <w:r w:rsidR="005A7A7C" w:rsidRPr="00BB20AD">
        <w:rPr>
          <w:sz w:val="28"/>
          <w:szCs w:val="28"/>
        </w:rPr>
        <w:lastRenderedPageBreak/>
        <w:t>предпринимателей</w:t>
      </w:r>
      <w:r w:rsidR="005A7A7C">
        <w:rPr>
          <w:sz w:val="28"/>
          <w:szCs w:val="28"/>
        </w:rPr>
        <w:t>»</w:t>
      </w:r>
      <w:r w:rsidR="005A7A7C" w:rsidRPr="00BB20AD">
        <w:rPr>
          <w:sz w:val="28"/>
          <w:szCs w:val="28"/>
        </w:rPr>
        <w:t xml:space="preserve"> в 2020 году сложилась на уровне 28,3 тыс. чел. (выполнение - 111%</w:t>
      </w:r>
      <w:r w:rsidR="005A7A7C">
        <w:rPr>
          <w:sz w:val="28"/>
          <w:szCs w:val="28"/>
        </w:rPr>
        <w:t xml:space="preserve"> при плане 25,5 тыс. чел.</w:t>
      </w:r>
      <w:r w:rsidR="005A7A7C" w:rsidRPr="00BB20AD">
        <w:rPr>
          <w:sz w:val="28"/>
          <w:szCs w:val="28"/>
        </w:rPr>
        <w:t>).</w:t>
      </w:r>
      <w:r w:rsidR="005A7A7C">
        <w:rPr>
          <w:sz w:val="28"/>
          <w:szCs w:val="28"/>
        </w:rPr>
        <w:t xml:space="preserve"> </w:t>
      </w:r>
      <w:r w:rsidR="005A7A7C" w:rsidRPr="00BB20AD">
        <w:rPr>
          <w:sz w:val="28"/>
          <w:szCs w:val="28"/>
        </w:rPr>
        <w:t xml:space="preserve">Темп роста показателя к уровню 2019 года составил 118,4% или 4,4 тыс. чел. </w:t>
      </w:r>
    </w:p>
    <w:p w:rsidR="005A7A7C" w:rsidRDefault="005A7A7C" w:rsidP="005A7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2020 года при плановом значении 108,6% составил 121,4% (выполнение </w:t>
      </w:r>
      <w:r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111,8%).</w:t>
      </w:r>
    </w:p>
    <w:p w:rsidR="007F10F7" w:rsidRPr="002C4027" w:rsidRDefault="00F52628" w:rsidP="005A7A7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эффективным.</w:t>
      </w:r>
    </w:p>
    <w:p w:rsidR="0066430B" w:rsidRDefault="0066430B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1223" w:rsidRPr="00431223" w:rsidRDefault="0066430B" w:rsidP="00431223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12</w:t>
      </w:r>
      <w:r w:rsidR="000F5A3D" w:rsidRPr="00431223">
        <w:rPr>
          <w:bCs/>
          <w:i/>
          <w:sz w:val="28"/>
          <w:szCs w:val="28"/>
        </w:rPr>
        <w:t>) П</w:t>
      </w:r>
      <w:r w:rsidR="00F47244" w:rsidRPr="00431223">
        <w:rPr>
          <w:i/>
          <w:sz w:val="28"/>
          <w:szCs w:val="28"/>
        </w:rPr>
        <w:t>ониженн</w:t>
      </w:r>
      <w:r w:rsidR="000F5A3D" w:rsidRPr="00431223">
        <w:rPr>
          <w:i/>
          <w:sz w:val="28"/>
          <w:szCs w:val="28"/>
        </w:rPr>
        <w:t>ая</w:t>
      </w:r>
      <w:r w:rsidR="00F47244" w:rsidRPr="00431223">
        <w:rPr>
          <w:i/>
          <w:sz w:val="28"/>
          <w:szCs w:val="28"/>
        </w:rPr>
        <w:t xml:space="preserve"> </w:t>
      </w:r>
      <w:r w:rsidR="00352EA5" w:rsidRPr="00431223">
        <w:rPr>
          <w:i/>
          <w:sz w:val="28"/>
          <w:szCs w:val="28"/>
        </w:rPr>
        <w:t>налогов</w:t>
      </w:r>
      <w:r w:rsidR="000F5A3D" w:rsidRPr="00431223">
        <w:rPr>
          <w:i/>
          <w:sz w:val="28"/>
          <w:szCs w:val="28"/>
        </w:rPr>
        <w:t>ая</w:t>
      </w:r>
      <w:r w:rsidR="00352EA5" w:rsidRPr="00431223">
        <w:rPr>
          <w:i/>
          <w:sz w:val="28"/>
          <w:szCs w:val="28"/>
        </w:rPr>
        <w:t xml:space="preserve"> </w:t>
      </w:r>
      <w:r w:rsidR="00F47244" w:rsidRPr="00431223">
        <w:rPr>
          <w:i/>
          <w:sz w:val="28"/>
          <w:szCs w:val="28"/>
        </w:rPr>
        <w:t>ставк</w:t>
      </w:r>
      <w:r w:rsidR="000F5A3D" w:rsidRPr="00431223">
        <w:rPr>
          <w:i/>
          <w:sz w:val="28"/>
          <w:szCs w:val="28"/>
        </w:rPr>
        <w:t>а</w:t>
      </w:r>
      <w:r w:rsidR="00F47244" w:rsidRPr="00431223">
        <w:rPr>
          <w:i/>
          <w:sz w:val="28"/>
          <w:szCs w:val="28"/>
        </w:rPr>
        <w:t xml:space="preserve"> для </w:t>
      </w:r>
      <w:r w:rsidR="006F152B" w:rsidRPr="00431223">
        <w:rPr>
          <w:i/>
          <w:sz w:val="28"/>
          <w:szCs w:val="28"/>
        </w:rPr>
        <w:t xml:space="preserve">впервые зарегистрированных </w:t>
      </w:r>
      <w:r w:rsidR="000F5A3D" w:rsidRPr="00431223">
        <w:rPr>
          <w:i/>
          <w:sz w:val="28"/>
          <w:szCs w:val="28"/>
        </w:rPr>
        <w:t>индивидуальных предпринимателей</w:t>
      </w:r>
      <w:r w:rsidR="00431223" w:rsidRPr="00431223">
        <w:rPr>
          <w:i/>
          <w:sz w:val="28"/>
          <w:szCs w:val="28"/>
        </w:rPr>
        <w:t xml:space="preserve"> </w:t>
      </w:r>
      <w:r w:rsidR="00431223" w:rsidRPr="00431223">
        <w:rPr>
          <w:bCs/>
          <w:i/>
          <w:sz w:val="28"/>
          <w:szCs w:val="28"/>
        </w:rPr>
        <w:t xml:space="preserve">осуществляющих </w:t>
      </w:r>
      <w:hyperlink r:id="rId42" w:history="1">
        <w:r w:rsidR="00431223" w:rsidRPr="00431223">
          <w:rPr>
            <w:bCs/>
            <w:i/>
            <w:sz w:val="28"/>
            <w:szCs w:val="28"/>
          </w:rPr>
          <w:t>виды</w:t>
        </w:r>
      </w:hyperlink>
      <w:r w:rsidR="00431223" w:rsidRPr="00431223">
        <w:rPr>
          <w:bCs/>
          <w:i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</w:p>
    <w:p w:rsidR="00431223" w:rsidRPr="00CA0A14" w:rsidRDefault="00431223" w:rsidP="00431223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921"/>
        <w:gridCol w:w="14"/>
        <w:gridCol w:w="1051"/>
        <w:gridCol w:w="925"/>
        <w:gridCol w:w="947"/>
        <w:gridCol w:w="937"/>
        <w:gridCol w:w="969"/>
        <w:gridCol w:w="943"/>
        <w:gridCol w:w="20"/>
      </w:tblGrid>
      <w:tr w:rsidR="00431223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431223" w:rsidRDefault="00431223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431223" w:rsidRPr="00CA0A14" w:rsidRDefault="00431223" w:rsidP="00843DE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431223" w:rsidRPr="00CA0A14" w:rsidRDefault="00431223" w:rsidP="00843DE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000000" w:fill="FFFFFF"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431223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431223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auto" w:fill="E7E6E6" w:themeFill="background2"/>
            <w:noWrap/>
            <w:vAlign w:val="center"/>
            <w:hideMark/>
          </w:tcPr>
          <w:p w:rsidR="00431223" w:rsidRPr="00CA0A14" w:rsidRDefault="00431223" w:rsidP="00843DED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11 993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12 331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14 196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14 764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15 354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15 969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431223" w:rsidRPr="00CA0A14" w:rsidRDefault="00431223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431223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1223" w:rsidRPr="007A23B8" w:rsidTr="00843DED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11 993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12 331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14 196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14 764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15 354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15 969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431223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431223" w:rsidRPr="007A23B8" w:rsidTr="00843DED"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431223" w:rsidRPr="000F269C" w:rsidRDefault="00431223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431223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431223" w:rsidRPr="00CA0A14" w:rsidRDefault="00950360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431223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431223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431223" w:rsidRPr="00CA0A14" w:rsidRDefault="00431223" w:rsidP="004312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431223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431223" w:rsidRPr="00CA0A14" w:rsidRDefault="00431223" w:rsidP="004312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23.11.2015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71-РЗ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31223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431223" w:rsidRPr="00CA0A14" w:rsidRDefault="00431223" w:rsidP="0043122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16</w:t>
            </w:r>
            <w:r w:rsidR="00415235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31223" w:rsidRPr="007A23B8" w:rsidTr="00843DED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431223" w:rsidRPr="00CA0A14" w:rsidRDefault="00431223" w:rsidP="00843DE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431223" w:rsidRPr="00CA0A14" w:rsidRDefault="00431223" w:rsidP="00843D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</w:t>
            </w:r>
            <w:r w:rsidR="00415235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0F5A3D" w:rsidRPr="000F5A3D" w:rsidRDefault="000F5A3D" w:rsidP="000F5A3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yellow"/>
        </w:rPr>
      </w:pPr>
    </w:p>
    <w:p w:rsidR="00415235" w:rsidRDefault="00E9363D" w:rsidP="004312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sz w:val="28"/>
          <w:szCs w:val="28"/>
        </w:rPr>
        <w:t>В соответствии со стать</w:t>
      </w:r>
      <w:r w:rsidR="00431223" w:rsidRPr="0066430B">
        <w:rPr>
          <w:sz w:val="28"/>
          <w:szCs w:val="28"/>
        </w:rPr>
        <w:t>ей</w:t>
      </w:r>
      <w:r w:rsidRPr="0066430B">
        <w:rPr>
          <w:sz w:val="28"/>
          <w:szCs w:val="28"/>
        </w:rPr>
        <w:t xml:space="preserve"> 1 Закона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пониженн</w:t>
      </w:r>
      <w:r w:rsidR="00C53324" w:rsidRPr="0066430B">
        <w:rPr>
          <w:sz w:val="28"/>
          <w:szCs w:val="28"/>
        </w:rPr>
        <w:t xml:space="preserve">ая </w:t>
      </w:r>
      <w:r w:rsidR="004E703C" w:rsidRPr="0066430B">
        <w:rPr>
          <w:sz w:val="28"/>
          <w:szCs w:val="28"/>
        </w:rPr>
        <w:t>налогов</w:t>
      </w:r>
      <w:r w:rsidR="00C53324" w:rsidRPr="0066430B">
        <w:rPr>
          <w:sz w:val="28"/>
          <w:szCs w:val="28"/>
        </w:rPr>
        <w:t xml:space="preserve">ая </w:t>
      </w:r>
      <w:r w:rsidRPr="0066430B">
        <w:rPr>
          <w:sz w:val="28"/>
          <w:szCs w:val="28"/>
        </w:rPr>
        <w:t xml:space="preserve"> ставк</w:t>
      </w:r>
      <w:r w:rsidR="00C53324" w:rsidRPr="0066430B">
        <w:rPr>
          <w:sz w:val="28"/>
          <w:szCs w:val="28"/>
        </w:rPr>
        <w:t xml:space="preserve">а в размере 0 % </w:t>
      </w:r>
      <w:r w:rsidRPr="0066430B">
        <w:rPr>
          <w:sz w:val="28"/>
          <w:szCs w:val="28"/>
        </w:rPr>
        <w:t>по упрощенной систем</w:t>
      </w:r>
      <w:r w:rsidR="00431223" w:rsidRPr="0066430B">
        <w:rPr>
          <w:sz w:val="28"/>
          <w:szCs w:val="28"/>
        </w:rPr>
        <w:t>е</w:t>
      </w:r>
      <w:r w:rsidRPr="0066430B">
        <w:rPr>
          <w:sz w:val="28"/>
          <w:szCs w:val="28"/>
        </w:rPr>
        <w:t xml:space="preserve"> налогообложения </w:t>
      </w:r>
      <w:r w:rsidR="00C53324" w:rsidRPr="0066430B">
        <w:rPr>
          <w:sz w:val="28"/>
          <w:szCs w:val="28"/>
        </w:rPr>
        <w:t xml:space="preserve">установлена для впервые зарегистрированных индивидуальных предпринимателей, </w:t>
      </w:r>
      <w:r w:rsidR="00C53324" w:rsidRPr="0066430B">
        <w:rPr>
          <w:bCs/>
          <w:sz w:val="28"/>
          <w:szCs w:val="28"/>
        </w:rPr>
        <w:t xml:space="preserve">осуществляющих </w:t>
      </w:r>
      <w:hyperlink r:id="rId43" w:history="1">
        <w:r w:rsidR="00C53324" w:rsidRPr="0066430B">
          <w:rPr>
            <w:bCs/>
            <w:sz w:val="28"/>
            <w:szCs w:val="28"/>
          </w:rPr>
          <w:t>виды</w:t>
        </w:r>
      </w:hyperlink>
      <w:r w:rsidR="00C53324" w:rsidRPr="0066430B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</w:t>
      </w:r>
      <w:r w:rsidR="0066430B" w:rsidRPr="0066430B">
        <w:rPr>
          <w:bCs/>
          <w:sz w:val="28"/>
          <w:szCs w:val="28"/>
        </w:rPr>
        <w:t>в сфере бытовых услуг населению- всего в отношении 30 видов экономической деятельности.</w:t>
      </w:r>
      <w:r w:rsidR="0066430B">
        <w:rPr>
          <w:bCs/>
          <w:sz w:val="28"/>
          <w:szCs w:val="28"/>
        </w:rPr>
        <w:t xml:space="preserve"> </w:t>
      </w:r>
    </w:p>
    <w:p w:rsidR="00431223" w:rsidRDefault="0066430B" w:rsidP="00431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Указанные налогоплательщики</w:t>
      </w:r>
      <w:r w:rsidR="00431223">
        <w:rPr>
          <w:sz w:val="28"/>
          <w:szCs w:val="28"/>
        </w:rPr>
        <w:t xml:space="preserve">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</w:t>
      </w:r>
    </w:p>
    <w:p w:rsidR="00C53324" w:rsidRPr="0066430B" w:rsidRDefault="0066430B" w:rsidP="00C533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bCs/>
          <w:sz w:val="28"/>
          <w:szCs w:val="28"/>
        </w:rPr>
        <w:t>В 2020 году правом применения пониженной налоговой ставки воспользовались 75 индивидуальных предпринимателей (в 2019 году – 87).</w:t>
      </w:r>
    </w:p>
    <w:p w:rsidR="00E9363D" w:rsidRDefault="0066430B" w:rsidP="006643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66430B">
        <w:rPr>
          <w:bCs/>
          <w:sz w:val="28"/>
          <w:szCs w:val="28"/>
        </w:rPr>
        <w:t>Данный н</w:t>
      </w:r>
      <w:r w:rsidR="009845AC" w:rsidRPr="0066430B">
        <w:rPr>
          <w:bCs/>
          <w:sz w:val="28"/>
          <w:szCs w:val="20"/>
        </w:rPr>
        <w:t>алоговый расход отнесен к целевой категории –</w:t>
      </w:r>
      <w:r w:rsidRPr="0066430B">
        <w:rPr>
          <w:bCs/>
          <w:sz w:val="28"/>
          <w:szCs w:val="20"/>
        </w:rPr>
        <w:t xml:space="preserve"> </w:t>
      </w:r>
      <w:r w:rsidR="006C43D5">
        <w:rPr>
          <w:bCs/>
          <w:sz w:val="28"/>
          <w:szCs w:val="20"/>
        </w:rPr>
        <w:t>стимулирующий</w:t>
      </w:r>
      <w:r w:rsidRPr="0066430B">
        <w:rPr>
          <w:bCs/>
          <w:sz w:val="28"/>
          <w:szCs w:val="20"/>
        </w:rPr>
        <w:t xml:space="preserve"> </w:t>
      </w:r>
      <w:r w:rsidR="009845AC" w:rsidRPr="0066430B">
        <w:rPr>
          <w:bCs/>
          <w:sz w:val="28"/>
          <w:szCs w:val="20"/>
        </w:rPr>
        <w:t>налоговый расход</w:t>
      </w:r>
      <w:r w:rsidR="006C43D5">
        <w:rPr>
          <w:bCs/>
          <w:sz w:val="28"/>
          <w:szCs w:val="20"/>
        </w:rPr>
        <w:t>.</w:t>
      </w:r>
    </w:p>
    <w:p w:rsidR="0066430B" w:rsidRP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30B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135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430B">
        <w:rPr>
          <w:sz w:val="28"/>
          <w:szCs w:val="28"/>
        </w:rPr>
        <w:t xml:space="preserve"> 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индекс промышленного производства</w:t>
      </w:r>
      <w:r w:rsidR="00135261">
        <w:rPr>
          <w:sz w:val="28"/>
          <w:szCs w:val="28"/>
        </w:rPr>
        <w:t>»</w:t>
      </w:r>
      <w:r w:rsidRPr="0066430B">
        <w:rPr>
          <w:sz w:val="28"/>
          <w:szCs w:val="28"/>
        </w:rPr>
        <w:t xml:space="preserve">. </w:t>
      </w:r>
    </w:p>
    <w:p w:rsidR="00632121" w:rsidRDefault="00632121" w:rsidP="006321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2020 году сложилась на уровне 28,3 тыс. чел. (выполнение - 111%</w:t>
      </w:r>
      <w:r>
        <w:rPr>
          <w:sz w:val="28"/>
          <w:szCs w:val="28"/>
        </w:rPr>
        <w:t xml:space="preserve"> при плане 25,5 тыс. чел.</w:t>
      </w:r>
      <w:r w:rsidRPr="00BB20A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BB20AD">
        <w:rPr>
          <w:sz w:val="28"/>
          <w:szCs w:val="28"/>
        </w:rPr>
        <w:t xml:space="preserve">Темп роста показателя к уровню 2019 года составил 118,4% или 4,4 тыс. чел. </w:t>
      </w:r>
    </w:p>
    <w:p w:rsidR="00632121" w:rsidRDefault="00632121" w:rsidP="006321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2020 года при плановом значении 108,6% составил 121,4% (выполнение </w:t>
      </w:r>
      <w:r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111,8%).</w:t>
      </w:r>
    </w:p>
    <w:p w:rsidR="0066430B" w:rsidRPr="002C4027" w:rsidRDefault="0066430B" w:rsidP="006643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>По итогам оценки</w:t>
      </w:r>
      <w:r w:rsidR="002C4027">
        <w:rPr>
          <w:b/>
          <w:sz w:val="28"/>
          <w:szCs w:val="28"/>
        </w:rPr>
        <w:t xml:space="preserve"> за 2020 год</w:t>
      </w:r>
      <w:r w:rsidRPr="002C4027">
        <w:rPr>
          <w:b/>
          <w:sz w:val="28"/>
          <w:szCs w:val="28"/>
        </w:rPr>
        <w:t xml:space="preserve"> куратором налоговых расходов указанный налого</w:t>
      </w:r>
      <w:r w:rsidR="00CB2634" w:rsidRPr="002C4027">
        <w:rPr>
          <w:b/>
          <w:sz w:val="28"/>
          <w:szCs w:val="28"/>
        </w:rPr>
        <w:t>в</w:t>
      </w:r>
      <w:r w:rsidRPr="002C4027">
        <w:rPr>
          <w:b/>
          <w:sz w:val="28"/>
          <w:szCs w:val="28"/>
        </w:rPr>
        <w:t>ый расход признан эффективным и предложен к пролонгации.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628" w:rsidRPr="0039580B" w:rsidRDefault="00F52628" w:rsidP="00F52628">
      <w:pPr>
        <w:pStyle w:val="2"/>
        <w:pageBreakBefore/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Патентная система налогообложения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F52628" w:rsidRPr="007A23B8" w:rsidTr="00C937B0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F52628" w:rsidRPr="007A23B8" w:rsidRDefault="00F52628" w:rsidP="00C937B0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</w:t>
            </w:r>
            <w:r>
              <w:rPr>
                <w:b/>
                <w:color w:val="000000"/>
              </w:rPr>
              <w:t xml:space="preserve">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F526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52628">
              <w:rPr>
                <w:sz w:val="20"/>
                <w:szCs w:val="20"/>
              </w:rPr>
              <w:t>потенциально возможный к получению годовой доход индивидуального предпринимателя по соответствующему виду предпринимательской деятельности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F52628" w:rsidRPr="007A23B8" w:rsidRDefault="00F52628" w:rsidP="00F526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 в соответствии с главой 26.5 налогового кодекса РФ, устанавливаемого на календарный год законом субъекта Российской Федерации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F52628" w:rsidRPr="00EB66DD" w:rsidRDefault="00F52628" w:rsidP="00C93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-6 %</w:t>
            </w:r>
          </w:p>
        </w:tc>
      </w:tr>
    </w:tbl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Default="00E23576" w:rsidP="00CB2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2628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3</w:t>
      </w:r>
      <w:r w:rsidR="00F5262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346.50 Налогового кодекса РФ</w:t>
      </w:r>
      <w:r w:rsidR="00CB2634">
        <w:rPr>
          <w:sz w:val="28"/>
          <w:szCs w:val="28"/>
        </w:rPr>
        <w:t xml:space="preserve"> предусмотрено, что</w:t>
      </w:r>
      <w:r>
        <w:rPr>
          <w:sz w:val="28"/>
          <w:szCs w:val="28"/>
        </w:rPr>
        <w:t xml:space="preserve"> </w:t>
      </w:r>
      <w:r w:rsidR="00CB2634">
        <w:rPr>
          <w:sz w:val="28"/>
          <w:szCs w:val="28"/>
        </w:rPr>
        <w:t xml:space="preserve">законами субъектов Российской Федерации может </w:t>
      </w:r>
      <w:r w:rsidR="00CB2634" w:rsidRPr="00CB2634">
        <w:rPr>
          <w:sz w:val="28"/>
          <w:szCs w:val="28"/>
        </w:rPr>
        <w:t xml:space="preserve">быть </w:t>
      </w:r>
      <w:hyperlink r:id="rId44" w:history="1">
        <w:r w:rsidR="00CB2634" w:rsidRPr="00CB2634">
          <w:rPr>
            <w:sz w:val="28"/>
            <w:szCs w:val="28"/>
          </w:rPr>
          <w:t>установлена</w:t>
        </w:r>
      </w:hyperlink>
      <w:r w:rsidR="00CB2634">
        <w:rPr>
          <w:sz w:val="28"/>
          <w:szCs w:val="28"/>
        </w:rPr>
        <w:t xml:space="preserve"> налоговая ставка в размере 0 процентов для налогоплательщиков -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населению. Действие данной нормы</w:t>
      </w:r>
      <w:r w:rsidR="002136CD">
        <w:rPr>
          <w:sz w:val="28"/>
          <w:szCs w:val="28"/>
        </w:rPr>
        <w:t xml:space="preserve"> утрачивает силу с </w:t>
      </w:r>
      <w:r w:rsidR="00CB2634">
        <w:rPr>
          <w:sz w:val="28"/>
          <w:szCs w:val="28"/>
        </w:rPr>
        <w:t>1</w:t>
      </w:r>
      <w:r w:rsidR="002136CD">
        <w:rPr>
          <w:sz w:val="28"/>
          <w:szCs w:val="28"/>
        </w:rPr>
        <w:t xml:space="preserve"> января </w:t>
      </w:r>
      <w:r w:rsidR="00CB2634">
        <w:rPr>
          <w:sz w:val="28"/>
          <w:szCs w:val="28"/>
        </w:rPr>
        <w:t xml:space="preserve">2024 </w:t>
      </w:r>
      <w:r w:rsidR="002136CD">
        <w:rPr>
          <w:sz w:val="28"/>
          <w:szCs w:val="28"/>
        </w:rPr>
        <w:t>года</w:t>
      </w:r>
      <w:r w:rsidR="00CB2634">
        <w:rPr>
          <w:sz w:val="28"/>
          <w:szCs w:val="28"/>
        </w:rPr>
        <w:t>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Алтай от 23</w:t>
      </w:r>
      <w:r w:rsidR="002136C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2015 </w:t>
      </w:r>
      <w:r w:rsidR="002136C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установлены пониженные налоговые ставки в размере 0 % </w:t>
      </w:r>
      <w:r w:rsidRPr="000F5A3D">
        <w:rPr>
          <w:sz w:val="28"/>
          <w:szCs w:val="28"/>
        </w:rPr>
        <w:t xml:space="preserve">для впервые зарегистрированных индивидуальных предпринимателей, </w:t>
      </w:r>
      <w:r w:rsidRPr="000F5A3D">
        <w:rPr>
          <w:bCs/>
          <w:sz w:val="28"/>
          <w:szCs w:val="28"/>
        </w:rPr>
        <w:t xml:space="preserve">осуществляющих </w:t>
      </w:r>
      <w:hyperlink r:id="rId45" w:history="1">
        <w:r w:rsidRPr="000F5A3D">
          <w:rPr>
            <w:bCs/>
            <w:sz w:val="28"/>
            <w:szCs w:val="28"/>
          </w:rPr>
          <w:t>виды</w:t>
        </w:r>
      </w:hyperlink>
      <w:r w:rsidRPr="000F5A3D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  <w:r>
        <w:rPr>
          <w:bCs/>
          <w:sz w:val="28"/>
          <w:szCs w:val="28"/>
        </w:rPr>
        <w:t xml:space="preserve"> (30 видов экономической деятельности).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Pr="00431223" w:rsidRDefault="00CB2634" w:rsidP="00CB2634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13) </w:t>
      </w:r>
      <w:r w:rsidRPr="00431223">
        <w:rPr>
          <w:bCs/>
          <w:i/>
          <w:sz w:val="28"/>
          <w:szCs w:val="28"/>
        </w:rPr>
        <w:t>П</w:t>
      </w:r>
      <w:r w:rsidRPr="00431223">
        <w:rPr>
          <w:i/>
          <w:sz w:val="28"/>
          <w:szCs w:val="28"/>
        </w:rPr>
        <w:t xml:space="preserve">ониженная налоговая ставка для впервые зарегистрированных индивидуальных предпринимателей </w:t>
      </w:r>
      <w:r w:rsidRPr="00431223">
        <w:rPr>
          <w:bCs/>
          <w:i/>
          <w:sz w:val="28"/>
          <w:szCs w:val="28"/>
        </w:rPr>
        <w:t xml:space="preserve">осуществляющих </w:t>
      </w:r>
      <w:hyperlink r:id="rId46" w:history="1">
        <w:r w:rsidRPr="00431223">
          <w:rPr>
            <w:bCs/>
            <w:i/>
            <w:sz w:val="28"/>
            <w:szCs w:val="28"/>
          </w:rPr>
          <w:t>виды</w:t>
        </w:r>
      </w:hyperlink>
      <w:r w:rsidRPr="00431223">
        <w:rPr>
          <w:bCs/>
          <w:i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</w:p>
    <w:p w:rsidR="00CB2634" w:rsidRPr="00CA0A14" w:rsidRDefault="00CB2634" w:rsidP="00CB2634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921"/>
        <w:gridCol w:w="14"/>
        <w:gridCol w:w="1051"/>
        <w:gridCol w:w="925"/>
        <w:gridCol w:w="947"/>
        <w:gridCol w:w="937"/>
        <w:gridCol w:w="969"/>
        <w:gridCol w:w="943"/>
        <w:gridCol w:w="20"/>
      </w:tblGrid>
      <w:tr w:rsidR="00CB2634" w:rsidRPr="007A23B8" w:rsidTr="00C937B0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CB2634" w:rsidRDefault="00CB2634" w:rsidP="00C937B0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CB2634" w:rsidRPr="00CA0A14" w:rsidRDefault="00CB2634" w:rsidP="00C937B0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CB2634" w:rsidRPr="00CA0A14" w:rsidRDefault="00CB2634" w:rsidP="00C937B0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000000" w:fill="FFFFFF"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2021</w:t>
            </w:r>
          </w:p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CB263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2022</w:t>
            </w:r>
          </w:p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2023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2024</w:t>
            </w:r>
            <w:r>
              <w:rPr>
                <w:b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CB2634" w:rsidRPr="007A23B8" w:rsidTr="00C937B0">
        <w:trPr>
          <w:gridAfter w:val="1"/>
          <w:wAfter w:w="9" w:type="pct"/>
          <w:trHeight w:val="20"/>
        </w:trPr>
        <w:tc>
          <w:tcPr>
            <w:tcW w:w="1626" w:type="pct"/>
            <w:shd w:val="clear" w:color="auto" w:fill="E7E6E6" w:themeFill="background2"/>
            <w:noWrap/>
            <w:vAlign w:val="center"/>
            <w:hideMark/>
          </w:tcPr>
          <w:p w:rsidR="00CB2634" w:rsidRPr="00CA0A14" w:rsidRDefault="00CB2634" w:rsidP="00C937B0">
            <w:pPr>
              <w:keepNext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CB2634" w:rsidRPr="00CA0A14" w:rsidRDefault="00CB2634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B2634" w:rsidRPr="007A23B8" w:rsidTr="00C937B0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634" w:rsidRPr="007A23B8" w:rsidTr="00C937B0">
        <w:trPr>
          <w:gridAfter w:val="1"/>
          <w:wAfter w:w="9" w:type="pct"/>
          <w:trHeight w:val="20"/>
        </w:trPr>
        <w:tc>
          <w:tcPr>
            <w:tcW w:w="1626" w:type="pct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CB2634" w:rsidRPr="007A23B8" w:rsidTr="00C937B0"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CB2634" w:rsidRPr="000F269C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CB2634" w:rsidRPr="00CA0A14" w:rsidRDefault="006C43D5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1B4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 xml:space="preserve">, статистическая налоговая отчетность по форме </w:t>
            </w:r>
            <w:r w:rsidR="001B4D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B4D08">
              <w:rPr>
                <w:color w:val="000000"/>
                <w:sz w:val="22"/>
                <w:szCs w:val="22"/>
              </w:rPr>
              <w:t>– патент,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B26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23.11.2015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71-РЗ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16</w:t>
            </w:r>
            <w:r w:rsidR="009C1E3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3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</w:t>
            </w:r>
            <w:r w:rsidR="009C1E3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6A71" w:rsidRDefault="00CB2634" w:rsidP="006643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</w:t>
      </w:r>
      <w:r w:rsidRPr="0066430B">
        <w:rPr>
          <w:sz w:val="28"/>
          <w:szCs w:val="28"/>
        </w:rPr>
        <w:t xml:space="preserve"> Закона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пониженная налоговая  ставка в размере 0 % по </w:t>
      </w:r>
      <w:r>
        <w:rPr>
          <w:sz w:val="28"/>
          <w:szCs w:val="28"/>
        </w:rPr>
        <w:t>патентной</w:t>
      </w:r>
      <w:r w:rsidRPr="0066430B">
        <w:rPr>
          <w:sz w:val="28"/>
          <w:szCs w:val="28"/>
        </w:rPr>
        <w:t xml:space="preserve"> системе налогообложения установлена для впервые зарегистрированных индивидуальных предпринимателей, </w:t>
      </w:r>
      <w:r w:rsidRPr="0066430B">
        <w:rPr>
          <w:bCs/>
          <w:sz w:val="28"/>
          <w:szCs w:val="28"/>
        </w:rPr>
        <w:t xml:space="preserve">осуществляющих </w:t>
      </w:r>
      <w:hyperlink r:id="rId47" w:history="1">
        <w:r w:rsidRPr="0066430B">
          <w:rPr>
            <w:bCs/>
            <w:sz w:val="28"/>
            <w:szCs w:val="28"/>
          </w:rPr>
          <w:t>виды</w:t>
        </w:r>
      </w:hyperlink>
      <w:r w:rsidRPr="0066430B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  <w:r>
        <w:rPr>
          <w:bCs/>
          <w:sz w:val="28"/>
          <w:szCs w:val="28"/>
        </w:rPr>
        <w:t xml:space="preserve"> </w:t>
      </w:r>
      <w:r w:rsidRPr="0066430B">
        <w:rPr>
          <w:bCs/>
          <w:sz w:val="28"/>
          <w:szCs w:val="28"/>
        </w:rPr>
        <w:t xml:space="preserve">- всего в отношении </w:t>
      </w:r>
      <w:r>
        <w:rPr>
          <w:bCs/>
          <w:sz w:val="28"/>
          <w:szCs w:val="28"/>
        </w:rPr>
        <w:t>54</w:t>
      </w:r>
      <w:r w:rsidRPr="0066430B">
        <w:rPr>
          <w:bCs/>
          <w:sz w:val="28"/>
          <w:szCs w:val="28"/>
        </w:rPr>
        <w:t xml:space="preserve"> видов экономической деятельности.</w:t>
      </w:r>
      <w:r>
        <w:rPr>
          <w:bCs/>
          <w:sz w:val="28"/>
          <w:szCs w:val="28"/>
        </w:rPr>
        <w:t xml:space="preserve"> </w:t>
      </w:r>
    </w:p>
    <w:p w:rsidR="00F52628" w:rsidRDefault="00CB2634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Указанные налогоплательщики</w:t>
      </w:r>
      <w:r>
        <w:rPr>
          <w:sz w:val="28"/>
          <w:szCs w:val="28"/>
        </w:rPr>
        <w:t xml:space="preserve"> вправе применять налоговую ставку в размере 0 процентов при применении патентной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периодов.</w:t>
      </w:r>
    </w:p>
    <w:p w:rsidR="00CB2634" w:rsidRPr="0066430B" w:rsidRDefault="00CB2634" w:rsidP="00CB26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bCs/>
          <w:sz w:val="28"/>
          <w:szCs w:val="28"/>
        </w:rPr>
        <w:t xml:space="preserve">В 2020 году правом применения пониженной налоговой ставки воспользовались </w:t>
      </w:r>
      <w:r>
        <w:rPr>
          <w:bCs/>
          <w:sz w:val="28"/>
          <w:szCs w:val="28"/>
        </w:rPr>
        <w:t>9</w:t>
      </w:r>
      <w:r w:rsidRPr="0066430B">
        <w:rPr>
          <w:bCs/>
          <w:sz w:val="28"/>
          <w:szCs w:val="28"/>
        </w:rPr>
        <w:t xml:space="preserve"> индивидуальных предпринимателей (в 2019 году – </w:t>
      </w:r>
      <w:r>
        <w:rPr>
          <w:bCs/>
          <w:sz w:val="28"/>
          <w:szCs w:val="28"/>
        </w:rPr>
        <w:t>6</w:t>
      </w:r>
      <w:r w:rsidRPr="0066430B">
        <w:rPr>
          <w:bCs/>
          <w:sz w:val="28"/>
          <w:szCs w:val="28"/>
        </w:rPr>
        <w:t>).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66430B">
        <w:rPr>
          <w:bCs/>
          <w:sz w:val="28"/>
          <w:szCs w:val="28"/>
        </w:rPr>
        <w:t>Данный н</w:t>
      </w:r>
      <w:r w:rsidRPr="0066430B">
        <w:rPr>
          <w:bCs/>
          <w:sz w:val="28"/>
          <w:szCs w:val="20"/>
        </w:rPr>
        <w:t xml:space="preserve">алоговый расход отнесен к целевой категории – </w:t>
      </w:r>
      <w:r w:rsidR="006C43D5">
        <w:rPr>
          <w:bCs/>
          <w:sz w:val="28"/>
          <w:szCs w:val="20"/>
        </w:rPr>
        <w:t>стимулирующий</w:t>
      </w:r>
      <w:r w:rsidRPr="0066430B">
        <w:rPr>
          <w:bCs/>
          <w:sz w:val="28"/>
          <w:szCs w:val="20"/>
        </w:rPr>
        <w:t xml:space="preserve"> налоговый расход</w:t>
      </w:r>
      <w:r w:rsidR="006C43D5">
        <w:rPr>
          <w:bCs/>
          <w:sz w:val="28"/>
          <w:szCs w:val="20"/>
        </w:rPr>
        <w:t>.</w:t>
      </w:r>
    </w:p>
    <w:p w:rsidR="00CB2634" w:rsidRPr="0066430B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30B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135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430B">
        <w:rPr>
          <w:sz w:val="28"/>
          <w:szCs w:val="28"/>
        </w:rPr>
        <w:t xml:space="preserve"> 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индекс промышленного производства</w:t>
      </w:r>
      <w:r w:rsidR="00135261">
        <w:rPr>
          <w:sz w:val="28"/>
          <w:szCs w:val="28"/>
        </w:rPr>
        <w:t>»</w:t>
      </w:r>
      <w:r w:rsidRPr="0066430B">
        <w:rPr>
          <w:sz w:val="28"/>
          <w:szCs w:val="28"/>
        </w:rPr>
        <w:t xml:space="preserve">. </w:t>
      </w:r>
    </w:p>
    <w:p w:rsidR="006857C7" w:rsidRDefault="006857C7" w:rsidP="00685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2020 году сложилась на уровне 28,3 тыс. чел. (выполнение - 111%</w:t>
      </w:r>
      <w:r>
        <w:rPr>
          <w:sz w:val="28"/>
          <w:szCs w:val="28"/>
        </w:rPr>
        <w:t xml:space="preserve"> при плане 25,5 тыс. чел.</w:t>
      </w:r>
      <w:r w:rsidRPr="00BB20A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BB20AD">
        <w:rPr>
          <w:sz w:val="28"/>
          <w:szCs w:val="28"/>
        </w:rPr>
        <w:t xml:space="preserve">Темп роста показателя к уровню 2019 года составил 118,4% или 4,4 тыс. чел. </w:t>
      </w:r>
    </w:p>
    <w:p w:rsidR="006857C7" w:rsidRDefault="006857C7" w:rsidP="00685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2020 года при плановом значении 108,6% составил 121,4% (выполнение </w:t>
      </w:r>
      <w:r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111,8%).</w:t>
      </w:r>
    </w:p>
    <w:p w:rsidR="00CB2634" w:rsidRPr="002C4027" w:rsidRDefault="00CB2634" w:rsidP="00CB26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430B">
        <w:rPr>
          <w:sz w:val="28"/>
          <w:szCs w:val="28"/>
        </w:rPr>
        <w:lastRenderedPageBreak/>
        <w:t xml:space="preserve"> </w:t>
      </w:r>
      <w:r w:rsidRPr="002C4027">
        <w:rPr>
          <w:b/>
          <w:sz w:val="28"/>
          <w:szCs w:val="28"/>
        </w:rPr>
        <w:t>По итогам оценки</w:t>
      </w:r>
      <w:r w:rsidR="002C4027" w:rsidRPr="002C4027">
        <w:rPr>
          <w:b/>
          <w:sz w:val="28"/>
          <w:szCs w:val="28"/>
        </w:rPr>
        <w:t xml:space="preserve"> за 2020 год </w:t>
      </w:r>
      <w:r w:rsidRPr="002C4027">
        <w:rPr>
          <w:b/>
          <w:sz w:val="28"/>
          <w:szCs w:val="28"/>
        </w:rPr>
        <w:t>куратором налоговых расходов указанный налоговый расход признан эффективным и предложен к пролонгации.</w:t>
      </w:r>
    </w:p>
    <w:p w:rsidR="00CB2634" w:rsidRDefault="00CB2634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Pr="00CB2634" w:rsidRDefault="006D5B96" w:rsidP="006D5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634">
        <w:rPr>
          <w:b/>
          <w:sz w:val="28"/>
          <w:szCs w:val="28"/>
        </w:rPr>
        <w:t>Вывод</w:t>
      </w:r>
      <w:r w:rsidR="008C02AA" w:rsidRPr="00CB2634">
        <w:rPr>
          <w:b/>
          <w:sz w:val="28"/>
          <w:szCs w:val="28"/>
        </w:rPr>
        <w:t>:</w:t>
      </w:r>
      <w:r w:rsidRPr="00CB2634">
        <w:rPr>
          <w:sz w:val="28"/>
          <w:szCs w:val="28"/>
        </w:rPr>
        <w:t xml:space="preserve"> </w:t>
      </w:r>
    </w:p>
    <w:p w:rsidR="006D5B96" w:rsidRPr="00CB2634" w:rsidRDefault="006D5B96" w:rsidP="006D5B9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B2634">
        <w:rPr>
          <w:b/>
          <w:i/>
          <w:sz w:val="28"/>
          <w:szCs w:val="28"/>
        </w:rPr>
        <w:t>налоговые расходы Республики Алтай</w:t>
      </w:r>
      <w:r w:rsidR="008C02AA" w:rsidRPr="00CB2634">
        <w:rPr>
          <w:b/>
          <w:i/>
          <w:sz w:val="28"/>
          <w:szCs w:val="28"/>
        </w:rPr>
        <w:t>, в отношении которых проводилась оценка эффективности за 20</w:t>
      </w:r>
      <w:r w:rsidR="00CB2634" w:rsidRPr="00CB2634">
        <w:rPr>
          <w:b/>
          <w:i/>
          <w:sz w:val="28"/>
          <w:szCs w:val="28"/>
        </w:rPr>
        <w:t>20</w:t>
      </w:r>
      <w:r w:rsidR="008C02AA" w:rsidRPr="00CB2634">
        <w:rPr>
          <w:b/>
          <w:i/>
          <w:sz w:val="28"/>
          <w:szCs w:val="28"/>
        </w:rPr>
        <w:t xml:space="preserve"> год,</w:t>
      </w:r>
      <w:r w:rsidRPr="00CB2634">
        <w:rPr>
          <w:b/>
          <w:i/>
          <w:sz w:val="28"/>
          <w:szCs w:val="28"/>
        </w:rPr>
        <w:t xml:space="preserve"> признаны эффективными, разработка проект</w:t>
      </w:r>
      <w:r w:rsidR="00EF77FA" w:rsidRPr="00CB2634">
        <w:rPr>
          <w:b/>
          <w:i/>
          <w:sz w:val="28"/>
          <w:szCs w:val="28"/>
        </w:rPr>
        <w:t>ов</w:t>
      </w:r>
      <w:r w:rsidRPr="00CB2634">
        <w:rPr>
          <w:b/>
          <w:i/>
          <w:sz w:val="28"/>
          <w:szCs w:val="28"/>
        </w:rPr>
        <w:t xml:space="preserve"> закон</w:t>
      </w:r>
      <w:r w:rsidR="00EF77FA" w:rsidRPr="00CB2634">
        <w:rPr>
          <w:b/>
          <w:i/>
          <w:sz w:val="28"/>
          <w:szCs w:val="28"/>
        </w:rPr>
        <w:t>ов</w:t>
      </w:r>
      <w:r w:rsidRPr="00CB2634">
        <w:rPr>
          <w:b/>
          <w:i/>
          <w:sz w:val="28"/>
          <w:szCs w:val="28"/>
        </w:rPr>
        <w:t xml:space="preserve"> Республики Алтай, отменяющ</w:t>
      </w:r>
      <w:r w:rsidR="00EF77FA" w:rsidRPr="00CB2634">
        <w:rPr>
          <w:b/>
          <w:i/>
          <w:sz w:val="28"/>
          <w:szCs w:val="28"/>
        </w:rPr>
        <w:t>их</w:t>
      </w:r>
      <w:r w:rsidRPr="00CB2634">
        <w:rPr>
          <w:b/>
          <w:i/>
          <w:sz w:val="28"/>
          <w:szCs w:val="28"/>
        </w:rPr>
        <w:t xml:space="preserve"> </w:t>
      </w:r>
      <w:r w:rsidR="008B76EE" w:rsidRPr="00CB2634">
        <w:rPr>
          <w:b/>
          <w:i/>
          <w:sz w:val="28"/>
          <w:szCs w:val="28"/>
        </w:rPr>
        <w:t xml:space="preserve">налоговые льготы и пониженные налоговые ставки </w:t>
      </w:r>
      <w:r w:rsidR="000133F5" w:rsidRPr="00CB2634">
        <w:rPr>
          <w:b/>
          <w:i/>
          <w:sz w:val="28"/>
          <w:szCs w:val="28"/>
        </w:rPr>
        <w:t xml:space="preserve">или изменяющих условия их предоставления </w:t>
      </w:r>
      <w:r w:rsidRPr="00CB2634">
        <w:rPr>
          <w:b/>
          <w:i/>
          <w:sz w:val="28"/>
          <w:szCs w:val="28"/>
        </w:rPr>
        <w:t>с начала очередного налогового</w:t>
      </w:r>
      <w:r w:rsidR="008C02AA" w:rsidRPr="00CB2634">
        <w:rPr>
          <w:b/>
          <w:i/>
          <w:sz w:val="28"/>
          <w:szCs w:val="28"/>
        </w:rPr>
        <w:t xml:space="preserve"> периода</w:t>
      </w:r>
      <w:r w:rsidRPr="00CB2634">
        <w:rPr>
          <w:b/>
          <w:i/>
          <w:sz w:val="28"/>
          <w:szCs w:val="28"/>
        </w:rPr>
        <w:t xml:space="preserve"> не требуется.</w:t>
      </w:r>
    </w:p>
    <w:sectPr w:rsidR="006D5B96" w:rsidRPr="00CB2634" w:rsidSect="00BE0EA1">
      <w:headerReference w:type="default" r:id="rId48"/>
      <w:footerReference w:type="default" r:id="rId49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04" w:rsidRDefault="00D45904" w:rsidP="0005141E">
      <w:r>
        <w:separator/>
      </w:r>
    </w:p>
  </w:endnote>
  <w:endnote w:type="continuationSeparator" w:id="0">
    <w:p w:rsidR="00D45904" w:rsidRDefault="00D45904" w:rsidP="000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04" w:rsidRDefault="00D45904">
    <w:pPr>
      <w:pStyle w:val="ab"/>
    </w:pPr>
  </w:p>
  <w:p w:rsidR="00D45904" w:rsidRDefault="00D459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04" w:rsidRDefault="00D45904" w:rsidP="0005141E">
      <w:r>
        <w:separator/>
      </w:r>
    </w:p>
  </w:footnote>
  <w:footnote w:type="continuationSeparator" w:id="0">
    <w:p w:rsidR="00D45904" w:rsidRDefault="00D45904" w:rsidP="0005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04" w:rsidRDefault="00D459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756">
      <w:rPr>
        <w:noProof/>
      </w:rPr>
      <w:t>14</w:t>
    </w:r>
    <w:r>
      <w:rPr>
        <w:noProof/>
      </w:rPr>
      <w:fldChar w:fldCharType="end"/>
    </w:r>
  </w:p>
  <w:p w:rsidR="00D45904" w:rsidRDefault="00D459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495"/>
    <w:multiLevelType w:val="hybridMultilevel"/>
    <w:tmpl w:val="59905580"/>
    <w:lvl w:ilvl="0" w:tplc="32BA7D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CDF"/>
    <w:multiLevelType w:val="hybridMultilevel"/>
    <w:tmpl w:val="931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50D"/>
    <w:multiLevelType w:val="multilevel"/>
    <w:tmpl w:val="0206E9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C996E28"/>
    <w:multiLevelType w:val="multilevel"/>
    <w:tmpl w:val="F31C3B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 w15:restartNumberingAfterBreak="0">
    <w:nsid w:val="445A77E0"/>
    <w:multiLevelType w:val="hybridMultilevel"/>
    <w:tmpl w:val="76E4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477D"/>
    <w:multiLevelType w:val="hybridMultilevel"/>
    <w:tmpl w:val="A7921EE0"/>
    <w:lvl w:ilvl="0" w:tplc="96E8A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8B75EF"/>
    <w:multiLevelType w:val="hybridMultilevel"/>
    <w:tmpl w:val="4D9CB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F25B7"/>
    <w:multiLevelType w:val="hybridMultilevel"/>
    <w:tmpl w:val="6E96FBDE"/>
    <w:lvl w:ilvl="0" w:tplc="8A9C0AF4">
      <w:numFmt w:val="bullet"/>
      <w:lvlText w:val="-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43"/>
    <w:rsid w:val="00002F85"/>
    <w:rsid w:val="000037B0"/>
    <w:rsid w:val="00004B15"/>
    <w:rsid w:val="00004FC1"/>
    <w:rsid w:val="000070D5"/>
    <w:rsid w:val="00010CFC"/>
    <w:rsid w:val="00011773"/>
    <w:rsid w:val="00011DA2"/>
    <w:rsid w:val="0001305E"/>
    <w:rsid w:val="0001310B"/>
    <w:rsid w:val="000133F5"/>
    <w:rsid w:val="00013A26"/>
    <w:rsid w:val="000147CA"/>
    <w:rsid w:val="00014ACD"/>
    <w:rsid w:val="00020162"/>
    <w:rsid w:val="000220BE"/>
    <w:rsid w:val="00024B17"/>
    <w:rsid w:val="00025C7E"/>
    <w:rsid w:val="00027C0B"/>
    <w:rsid w:val="00030D8A"/>
    <w:rsid w:val="00031167"/>
    <w:rsid w:val="0003200F"/>
    <w:rsid w:val="0003472E"/>
    <w:rsid w:val="00034CE2"/>
    <w:rsid w:val="000356B8"/>
    <w:rsid w:val="00035828"/>
    <w:rsid w:val="000366C1"/>
    <w:rsid w:val="00037DA0"/>
    <w:rsid w:val="00042A53"/>
    <w:rsid w:val="00042D32"/>
    <w:rsid w:val="00045CE0"/>
    <w:rsid w:val="00047A23"/>
    <w:rsid w:val="00051186"/>
    <w:rsid w:val="0005141E"/>
    <w:rsid w:val="0005196E"/>
    <w:rsid w:val="0005356A"/>
    <w:rsid w:val="00054CBF"/>
    <w:rsid w:val="000553DB"/>
    <w:rsid w:val="00057119"/>
    <w:rsid w:val="00060044"/>
    <w:rsid w:val="00061C1C"/>
    <w:rsid w:val="00062472"/>
    <w:rsid w:val="0006608A"/>
    <w:rsid w:val="00070B6C"/>
    <w:rsid w:val="000719CD"/>
    <w:rsid w:val="000722CC"/>
    <w:rsid w:val="00072841"/>
    <w:rsid w:val="00073CF0"/>
    <w:rsid w:val="0007497A"/>
    <w:rsid w:val="0007557E"/>
    <w:rsid w:val="00076E20"/>
    <w:rsid w:val="00080379"/>
    <w:rsid w:val="0008207A"/>
    <w:rsid w:val="00082288"/>
    <w:rsid w:val="00083455"/>
    <w:rsid w:val="00083B6F"/>
    <w:rsid w:val="000852A6"/>
    <w:rsid w:val="00085626"/>
    <w:rsid w:val="00086C4A"/>
    <w:rsid w:val="00087AF4"/>
    <w:rsid w:val="000942AC"/>
    <w:rsid w:val="000948BF"/>
    <w:rsid w:val="00096A5B"/>
    <w:rsid w:val="000A1616"/>
    <w:rsid w:val="000A1C3B"/>
    <w:rsid w:val="000A3E55"/>
    <w:rsid w:val="000A6EE8"/>
    <w:rsid w:val="000A7ADB"/>
    <w:rsid w:val="000A7B2A"/>
    <w:rsid w:val="000A7EB6"/>
    <w:rsid w:val="000B22F4"/>
    <w:rsid w:val="000B2FC6"/>
    <w:rsid w:val="000B3869"/>
    <w:rsid w:val="000B402B"/>
    <w:rsid w:val="000B40D3"/>
    <w:rsid w:val="000B433A"/>
    <w:rsid w:val="000B6EF8"/>
    <w:rsid w:val="000C0548"/>
    <w:rsid w:val="000C0572"/>
    <w:rsid w:val="000C0F9A"/>
    <w:rsid w:val="000C112A"/>
    <w:rsid w:val="000C127E"/>
    <w:rsid w:val="000C2446"/>
    <w:rsid w:val="000C4093"/>
    <w:rsid w:val="000C5A1F"/>
    <w:rsid w:val="000C713A"/>
    <w:rsid w:val="000C79D2"/>
    <w:rsid w:val="000D1984"/>
    <w:rsid w:val="000D2BCC"/>
    <w:rsid w:val="000D3508"/>
    <w:rsid w:val="000D409E"/>
    <w:rsid w:val="000D4F29"/>
    <w:rsid w:val="000D5ADE"/>
    <w:rsid w:val="000D6783"/>
    <w:rsid w:val="000D6EFB"/>
    <w:rsid w:val="000D788A"/>
    <w:rsid w:val="000E0355"/>
    <w:rsid w:val="000E1669"/>
    <w:rsid w:val="000E18A2"/>
    <w:rsid w:val="000E1F11"/>
    <w:rsid w:val="000E2595"/>
    <w:rsid w:val="000E6222"/>
    <w:rsid w:val="000F0E5F"/>
    <w:rsid w:val="000F1648"/>
    <w:rsid w:val="000F1EDB"/>
    <w:rsid w:val="000F1F81"/>
    <w:rsid w:val="000F269C"/>
    <w:rsid w:val="000F31DC"/>
    <w:rsid w:val="000F51CF"/>
    <w:rsid w:val="000F5506"/>
    <w:rsid w:val="000F55D8"/>
    <w:rsid w:val="000F5A3D"/>
    <w:rsid w:val="000F6ECE"/>
    <w:rsid w:val="000F707D"/>
    <w:rsid w:val="00104256"/>
    <w:rsid w:val="001042B3"/>
    <w:rsid w:val="001061AE"/>
    <w:rsid w:val="00106C00"/>
    <w:rsid w:val="00110653"/>
    <w:rsid w:val="0011066F"/>
    <w:rsid w:val="001125DE"/>
    <w:rsid w:val="00112E54"/>
    <w:rsid w:val="00112F27"/>
    <w:rsid w:val="00114630"/>
    <w:rsid w:val="001148CE"/>
    <w:rsid w:val="00121A0E"/>
    <w:rsid w:val="00121D36"/>
    <w:rsid w:val="00123537"/>
    <w:rsid w:val="00123FE9"/>
    <w:rsid w:val="001242C7"/>
    <w:rsid w:val="00126CDE"/>
    <w:rsid w:val="001270BE"/>
    <w:rsid w:val="00127859"/>
    <w:rsid w:val="001301BD"/>
    <w:rsid w:val="00130205"/>
    <w:rsid w:val="001319E6"/>
    <w:rsid w:val="0013217D"/>
    <w:rsid w:val="0013322B"/>
    <w:rsid w:val="00134F57"/>
    <w:rsid w:val="00135261"/>
    <w:rsid w:val="00136FB3"/>
    <w:rsid w:val="0013704A"/>
    <w:rsid w:val="001376D1"/>
    <w:rsid w:val="00143B37"/>
    <w:rsid w:val="00144A10"/>
    <w:rsid w:val="00145024"/>
    <w:rsid w:val="001454DD"/>
    <w:rsid w:val="001460B0"/>
    <w:rsid w:val="001508D0"/>
    <w:rsid w:val="0015141F"/>
    <w:rsid w:val="00152992"/>
    <w:rsid w:val="00152E65"/>
    <w:rsid w:val="001562A5"/>
    <w:rsid w:val="001568C9"/>
    <w:rsid w:val="00160AD8"/>
    <w:rsid w:val="00162042"/>
    <w:rsid w:val="00163872"/>
    <w:rsid w:val="00164865"/>
    <w:rsid w:val="0016609E"/>
    <w:rsid w:val="00166B55"/>
    <w:rsid w:val="001672DE"/>
    <w:rsid w:val="00170304"/>
    <w:rsid w:val="00170575"/>
    <w:rsid w:val="00170B0C"/>
    <w:rsid w:val="001720DB"/>
    <w:rsid w:val="001721E0"/>
    <w:rsid w:val="001723F2"/>
    <w:rsid w:val="001726E1"/>
    <w:rsid w:val="00172ECB"/>
    <w:rsid w:val="00173704"/>
    <w:rsid w:val="00177438"/>
    <w:rsid w:val="00177C67"/>
    <w:rsid w:val="00177CC8"/>
    <w:rsid w:val="00180080"/>
    <w:rsid w:val="0018184A"/>
    <w:rsid w:val="00181B91"/>
    <w:rsid w:val="00182712"/>
    <w:rsid w:val="001852BA"/>
    <w:rsid w:val="001903E6"/>
    <w:rsid w:val="001907B5"/>
    <w:rsid w:val="00191A54"/>
    <w:rsid w:val="00192D67"/>
    <w:rsid w:val="00196504"/>
    <w:rsid w:val="0019743F"/>
    <w:rsid w:val="001A0650"/>
    <w:rsid w:val="001A0792"/>
    <w:rsid w:val="001A1418"/>
    <w:rsid w:val="001A14CD"/>
    <w:rsid w:val="001A5595"/>
    <w:rsid w:val="001A598B"/>
    <w:rsid w:val="001A6CCA"/>
    <w:rsid w:val="001B05D2"/>
    <w:rsid w:val="001B0793"/>
    <w:rsid w:val="001B0AD9"/>
    <w:rsid w:val="001B1555"/>
    <w:rsid w:val="001B1BAE"/>
    <w:rsid w:val="001B2901"/>
    <w:rsid w:val="001B3195"/>
    <w:rsid w:val="001B3220"/>
    <w:rsid w:val="001B38D4"/>
    <w:rsid w:val="001B3A23"/>
    <w:rsid w:val="001B4D08"/>
    <w:rsid w:val="001C2CD0"/>
    <w:rsid w:val="001C2FCB"/>
    <w:rsid w:val="001C306D"/>
    <w:rsid w:val="001C361D"/>
    <w:rsid w:val="001C5901"/>
    <w:rsid w:val="001D02B4"/>
    <w:rsid w:val="001D2F30"/>
    <w:rsid w:val="001D34C2"/>
    <w:rsid w:val="001D7E49"/>
    <w:rsid w:val="001E2744"/>
    <w:rsid w:val="001E2E61"/>
    <w:rsid w:val="001E393C"/>
    <w:rsid w:val="001F0AE2"/>
    <w:rsid w:val="001F12A6"/>
    <w:rsid w:val="001F19C2"/>
    <w:rsid w:val="001F2EAD"/>
    <w:rsid w:val="001F5FF4"/>
    <w:rsid w:val="00200494"/>
    <w:rsid w:val="0020134C"/>
    <w:rsid w:val="002021E3"/>
    <w:rsid w:val="0020290B"/>
    <w:rsid w:val="00204AA7"/>
    <w:rsid w:val="0020610E"/>
    <w:rsid w:val="00206339"/>
    <w:rsid w:val="002105EF"/>
    <w:rsid w:val="0021165F"/>
    <w:rsid w:val="00211907"/>
    <w:rsid w:val="0021325C"/>
    <w:rsid w:val="00213482"/>
    <w:rsid w:val="002136CD"/>
    <w:rsid w:val="002158A7"/>
    <w:rsid w:val="00216674"/>
    <w:rsid w:val="00216AC4"/>
    <w:rsid w:val="002233C4"/>
    <w:rsid w:val="00224D31"/>
    <w:rsid w:val="00225245"/>
    <w:rsid w:val="002268F4"/>
    <w:rsid w:val="00226F6A"/>
    <w:rsid w:val="00227617"/>
    <w:rsid w:val="002302DB"/>
    <w:rsid w:val="00234394"/>
    <w:rsid w:val="00236689"/>
    <w:rsid w:val="0023729B"/>
    <w:rsid w:val="00237632"/>
    <w:rsid w:val="002377B7"/>
    <w:rsid w:val="00240854"/>
    <w:rsid w:val="00240BDE"/>
    <w:rsid w:val="00240D7E"/>
    <w:rsid w:val="002420AE"/>
    <w:rsid w:val="002427F7"/>
    <w:rsid w:val="00244CC9"/>
    <w:rsid w:val="002477F1"/>
    <w:rsid w:val="00250CF1"/>
    <w:rsid w:val="00252009"/>
    <w:rsid w:val="002520DD"/>
    <w:rsid w:val="002520FE"/>
    <w:rsid w:val="00252984"/>
    <w:rsid w:val="00254084"/>
    <w:rsid w:val="002562A8"/>
    <w:rsid w:val="00265F5E"/>
    <w:rsid w:val="002701EC"/>
    <w:rsid w:val="002723BA"/>
    <w:rsid w:val="0027422E"/>
    <w:rsid w:val="00274E78"/>
    <w:rsid w:val="002778CD"/>
    <w:rsid w:val="002801D7"/>
    <w:rsid w:val="0028216A"/>
    <w:rsid w:val="00284175"/>
    <w:rsid w:val="00284D05"/>
    <w:rsid w:val="0028612C"/>
    <w:rsid w:val="002868E7"/>
    <w:rsid w:val="00290BB2"/>
    <w:rsid w:val="0029259B"/>
    <w:rsid w:val="0029270A"/>
    <w:rsid w:val="00292D10"/>
    <w:rsid w:val="00292F86"/>
    <w:rsid w:val="00295529"/>
    <w:rsid w:val="00295F3B"/>
    <w:rsid w:val="002961F3"/>
    <w:rsid w:val="002963F8"/>
    <w:rsid w:val="002A099C"/>
    <w:rsid w:val="002A1599"/>
    <w:rsid w:val="002A1CD0"/>
    <w:rsid w:val="002A3451"/>
    <w:rsid w:val="002A5608"/>
    <w:rsid w:val="002A701F"/>
    <w:rsid w:val="002A73DA"/>
    <w:rsid w:val="002B12D5"/>
    <w:rsid w:val="002B13DA"/>
    <w:rsid w:val="002B15B0"/>
    <w:rsid w:val="002B15CC"/>
    <w:rsid w:val="002B3B1A"/>
    <w:rsid w:val="002B3C50"/>
    <w:rsid w:val="002B630B"/>
    <w:rsid w:val="002B6F9A"/>
    <w:rsid w:val="002B78E7"/>
    <w:rsid w:val="002C13BC"/>
    <w:rsid w:val="002C168F"/>
    <w:rsid w:val="002C1FDC"/>
    <w:rsid w:val="002C30BF"/>
    <w:rsid w:val="002C3FB0"/>
    <w:rsid w:val="002C4027"/>
    <w:rsid w:val="002C4899"/>
    <w:rsid w:val="002C48A2"/>
    <w:rsid w:val="002C5B60"/>
    <w:rsid w:val="002C5C47"/>
    <w:rsid w:val="002D1017"/>
    <w:rsid w:val="002D2A4D"/>
    <w:rsid w:val="002D2F41"/>
    <w:rsid w:val="002D37C2"/>
    <w:rsid w:val="002D56D8"/>
    <w:rsid w:val="002E088E"/>
    <w:rsid w:val="002E11B0"/>
    <w:rsid w:val="002E161E"/>
    <w:rsid w:val="002E16E3"/>
    <w:rsid w:val="002E1BE8"/>
    <w:rsid w:val="002E428C"/>
    <w:rsid w:val="002E7BAE"/>
    <w:rsid w:val="002F0345"/>
    <w:rsid w:val="002F0695"/>
    <w:rsid w:val="002F0EDB"/>
    <w:rsid w:val="002F20E8"/>
    <w:rsid w:val="002F2F26"/>
    <w:rsid w:val="002F4119"/>
    <w:rsid w:val="002F44FE"/>
    <w:rsid w:val="002F5DF1"/>
    <w:rsid w:val="00300AE4"/>
    <w:rsid w:val="00300C40"/>
    <w:rsid w:val="0030165F"/>
    <w:rsid w:val="00302388"/>
    <w:rsid w:val="0030501E"/>
    <w:rsid w:val="003056A7"/>
    <w:rsid w:val="00306041"/>
    <w:rsid w:val="00306957"/>
    <w:rsid w:val="00306D0A"/>
    <w:rsid w:val="0031382F"/>
    <w:rsid w:val="003162D8"/>
    <w:rsid w:val="00317148"/>
    <w:rsid w:val="003179A5"/>
    <w:rsid w:val="003239D5"/>
    <w:rsid w:val="00325F76"/>
    <w:rsid w:val="00327547"/>
    <w:rsid w:val="00331365"/>
    <w:rsid w:val="00332592"/>
    <w:rsid w:val="0033356D"/>
    <w:rsid w:val="00334711"/>
    <w:rsid w:val="00334B00"/>
    <w:rsid w:val="00334B44"/>
    <w:rsid w:val="003350FF"/>
    <w:rsid w:val="00335410"/>
    <w:rsid w:val="00336F1C"/>
    <w:rsid w:val="00340405"/>
    <w:rsid w:val="00340D83"/>
    <w:rsid w:val="00341FAE"/>
    <w:rsid w:val="0034253F"/>
    <w:rsid w:val="00343249"/>
    <w:rsid w:val="003434EF"/>
    <w:rsid w:val="00343895"/>
    <w:rsid w:val="00343994"/>
    <w:rsid w:val="00344205"/>
    <w:rsid w:val="00344489"/>
    <w:rsid w:val="003465F0"/>
    <w:rsid w:val="00351760"/>
    <w:rsid w:val="003526DE"/>
    <w:rsid w:val="00352932"/>
    <w:rsid w:val="00352EA5"/>
    <w:rsid w:val="00353362"/>
    <w:rsid w:val="00353366"/>
    <w:rsid w:val="003543C7"/>
    <w:rsid w:val="00355D75"/>
    <w:rsid w:val="003563DC"/>
    <w:rsid w:val="00356B44"/>
    <w:rsid w:val="003570BF"/>
    <w:rsid w:val="0036054B"/>
    <w:rsid w:val="00364082"/>
    <w:rsid w:val="00364963"/>
    <w:rsid w:val="00366EFA"/>
    <w:rsid w:val="003671FD"/>
    <w:rsid w:val="00367CCE"/>
    <w:rsid w:val="00372D27"/>
    <w:rsid w:val="00376384"/>
    <w:rsid w:val="003772B0"/>
    <w:rsid w:val="0037788A"/>
    <w:rsid w:val="00380C3B"/>
    <w:rsid w:val="00381CDF"/>
    <w:rsid w:val="00381E28"/>
    <w:rsid w:val="003824FA"/>
    <w:rsid w:val="00383905"/>
    <w:rsid w:val="00383C18"/>
    <w:rsid w:val="00383C93"/>
    <w:rsid w:val="00384C7C"/>
    <w:rsid w:val="00385E84"/>
    <w:rsid w:val="00386229"/>
    <w:rsid w:val="00387E77"/>
    <w:rsid w:val="0039018A"/>
    <w:rsid w:val="00390773"/>
    <w:rsid w:val="00390D2F"/>
    <w:rsid w:val="0039205B"/>
    <w:rsid w:val="00392E12"/>
    <w:rsid w:val="00394F80"/>
    <w:rsid w:val="0039580B"/>
    <w:rsid w:val="00395CCC"/>
    <w:rsid w:val="003974C8"/>
    <w:rsid w:val="003A10E9"/>
    <w:rsid w:val="003A2345"/>
    <w:rsid w:val="003A2639"/>
    <w:rsid w:val="003A2934"/>
    <w:rsid w:val="003A3667"/>
    <w:rsid w:val="003A37FC"/>
    <w:rsid w:val="003A3E3B"/>
    <w:rsid w:val="003A66BE"/>
    <w:rsid w:val="003A67BC"/>
    <w:rsid w:val="003A7B7C"/>
    <w:rsid w:val="003B0CAB"/>
    <w:rsid w:val="003B156B"/>
    <w:rsid w:val="003B5B05"/>
    <w:rsid w:val="003B6553"/>
    <w:rsid w:val="003B6FAB"/>
    <w:rsid w:val="003B74B9"/>
    <w:rsid w:val="003C0462"/>
    <w:rsid w:val="003C05F6"/>
    <w:rsid w:val="003C127B"/>
    <w:rsid w:val="003C13C4"/>
    <w:rsid w:val="003C1757"/>
    <w:rsid w:val="003C292E"/>
    <w:rsid w:val="003C2FD2"/>
    <w:rsid w:val="003C39E6"/>
    <w:rsid w:val="003C3DE1"/>
    <w:rsid w:val="003C4777"/>
    <w:rsid w:val="003C4A0E"/>
    <w:rsid w:val="003C5062"/>
    <w:rsid w:val="003C5440"/>
    <w:rsid w:val="003C5DF7"/>
    <w:rsid w:val="003C7548"/>
    <w:rsid w:val="003C7BA3"/>
    <w:rsid w:val="003D0582"/>
    <w:rsid w:val="003D05E1"/>
    <w:rsid w:val="003D0E8C"/>
    <w:rsid w:val="003D2712"/>
    <w:rsid w:val="003D3B4F"/>
    <w:rsid w:val="003D5405"/>
    <w:rsid w:val="003D6AA0"/>
    <w:rsid w:val="003D6B79"/>
    <w:rsid w:val="003E22F5"/>
    <w:rsid w:val="003E2707"/>
    <w:rsid w:val="003E3458"/>
    <w:rsid w:val="003E369F"/>
    <w:rsid w:val="003E3AA2"/>
    <w:rsid w:val="003E3BBC"/>
    <w:rsid w:val="003E556D"/>
    <w:rsid w:val="003E6116"/>
    <w:rsid w:val="003F2CE4"/>
    <w:rsid w:val="003F46EC"/>
    <w:rsid w:val="003F5432"/>
    <w:rsid w:val="003F5794"/>
    <w:rsid w:val="003F6238"/>
    <w:rsid w:val="003F7AA7"/>
    <w:rsid w:val="004023DB"/>
    <w:rsid w:val="00404661"/>
    <w:rsid w:val="00404F4E"/>
    <w:rsid w:val="004058E1"/>
    <w:rsid w:val="00406094"/>
    <w:rsid w:val="004065C6"/>
    <w:rsid w:val="0041190F"/>
    <w:rsid w:val="004131E5"/>
    <w:rsid w:val="00414BD0"/>
    <w:rsid w:val="00415235"/>
    <w:rsid w:val="004165FC"/>
    <w:rsid w:val="00416801"/>
    <w:rsid w:val="0041683A"/>
    <w:rsid w:val="0041723B"/>
    <w:rsid w:val="00420A53"/>
    <w:rsid w:val="00420A94"/>
    <w:rsid w:val="004238C2"/>
    <w:rsid w:val="00425A60"/>
    <w:rsid w:val="00431076"/>
    <w:rsid w:val="00431223"/>
    <w:rsid w:val="0043150E"/>
    <w:rsid w:val="0043196F"/>
    <w:rsid w:val="0043437E"/>
    <w:rsid w:val="00434489"/>
    <w:rsid w:val="00434B07"/>
    <w:rsid w:val="00440287"/>
    <w:rsid w:val="0044319D"/>
    <w:rsid w:val="004446A2"/>
    <w:rsid w:val="00445204"/>
    <w:rsid w:val="004457EC"/>
    <w:rsid w:val="00446ADF"/>
    <w:rsid w:val="00446E18"/>
    <w:rsid w:val="00450513"/>
    <w:rsid w:val="00450D4A"/>
    <w:rsid w:val="004517E2"/>
    <w:rsid w:val="00452AC1"/>
    <w:rsid w:val="004532F2"/>
    <w:rsid w:val="004547D1"/>
    <w:rsid w:val="004557EE"/>
    <w:rsid w:val="00455D1E"/>
    <w:rsid w:val="0045696E"/>
    <w:rsid w:val="00457892"/>
    <w:rsid w:val="0046048C"/>
    <w:rsid w:val="00461502"/>
    <w:rsid w:val="00463D4D"/>
    <w:rsid w:val="004643A3"/>
    <w:rsid w:val="00464692"/>
    <w:rsid w:val="00465305"/>
    <w:rsid w:val="00465E3A"/>
    <w:rsid w:val="0047437C"/>
    <w:rsid w:val="004762DB"/>
    <w:rsid w:val="00481222"/>
    <w:rsid w:val="004816E7"/>
    <w:rsid w:val="00482B62"/>
    <w:rsid w:val="00483FB6"/>
    <w:rsid w:val="00484247"/>
    <w:rsid w:val="00487B12"/>
    <w:rsid w:val="00490074"/>
    <w:rsid w:val="004948C5"/>
    <w:rsid w:val="00497EFA"/>
    <w:rsid w:val="004A0257"/>
    <w:rsid w:val="004A183D"/>
    <w:rsid w:val="004A22B2"/>
    <w:rsid w:val="004A334D"/>
    <w:rsid w:val="004A4F74"/>
    <w:rsid w:val="004A501E"/>
    <w:rsid w:val="004A52C9"/>
    <w:rsid w:val="004A6A44"/>
    <w:rsid w:val="004A7887"/>
    <w:rsid w:val="004A7C2D"/>
    <w:rsid w:val="004A7F67"/>
    <w:rsid w:val="004B0E66"/>
    <w:rsid w:val="004B154E"/>
    <w:rsid w:val="004B2C64"/>
    <w:rsid w:val="004B3F1E"/>
    <w:rsid w:val="004B4211"/>
    <w:rsid w:val="004B4D0E"/>
    <w:rsid w:val="004B54D8"/>
    <w:rsid w:val="004B5508"/>
    <w:rsid w:val="004B55F0"/>
    <w:rsid w:val="004B6E21"/>
    <w:rsid w:val="004B7206"/>
    <w:rsid w:val="004B7234"/>
    <w:rsid w:val="004B7308"/>
    <w:rsid w:val="004C02C7"/>
    <w:rsid w:val="004C117B"/>
    <w:rsid w:val="004C147F"/>
    <w:rsid w:val="004C1AB6"/>
    <w:rsid w:val="004C2426"/>
    <w:rsid w:val="004C2844"/>
    <w:rsid w:val="004C3247"/>
    <w:rsid w:val="004C3485"/>
    <w:rsid w:val="004C6C4A"/>
    <w:rsid w:val="004C6C82"/>
    <w:rsid w:val="004C6F53"/>
    <w:rsid w:val="004D0637"/>
    <w:rsid w:val="004D3147"/>
    <w:rsid w:val="004D425B"/>
    <w:rsid w:val="004D4C20"/>
    <w:rsid w:val="004D565C"/>
    <w:rsid w:val="004D6D16"/>
    <w:rsid w:val="004D79C8"/>
    <w:rsid w:val="004E0536"/>
    <w:rsid w:val="004E0AAC"/>
    <w:rsid w:val="004E0B47"/>
    <w:rsid w:val="004E294C"/>
    <w:rsid w:val="004E3114"/>
    <w:rsid w:val="004E3A91"/>
    <w:rsid w:val="004E3C8D"/>
    <w:rsid w:val="004E66F7"/>
    <w:rsid w:val="004E6BA4"/>
    <w:rsid w:val="004E703C"/>
    <w:rsid w:val="004E7B1E"/>
    <w:rsid w:val="004F1DC1"/>
    <w:rsid w:val="004F36D2"/>
    <w:rsid w:val="004F3A26"/>
    <w:rsid w:val="004F3A93"/>
    <w:rsid w:val="004F4044"/>
    <w:rsid w:val="004F69A2"/>
    <w:rsid w:val="004F7AB6"/>
    <w:rsid w:val="004F7E3E"/>
    <w:rsid w:val="00501592"/>
    <w:rsid w:val="005039CC"/>
    <w:rsid w:val="005045DC"/>
    <w:rsid w:val="005059D3"/>
    <w:rsid w:val="005110F0"/>
    <w:rsid w:val="00511CCD"/>
    <w:rsid w:val="00514BC2"/>
    <w:rsid w:val="00515624"/>
    <w:rsid w:val="00515BCD"/>
    <w:rsid w:val="00515ED1"/>
    <w:rsid w:val="005169BF"/>
    <w:rsid w:val="00517EDF"/>
    <w:rsid w:val="005215D7"/>
    <w:rsid w:val="0052342E"/>
    <w:rsid w:val="00523B9A"/>
    <w:rsid w:val="00524F8F"/>
    <w:rsid w:val="0052506F"/>
    <w:rsid w:val="00527F59"/>
    <w:rsid w:val="00530979"/>
    <w:rsid w:val="005312F6"/>
    <w:rsid w:val="00531E6A"/>
    <w:rsid w:val="00532E9F"/>
    <w:rsid w:val="00533F2B"/>
    <w:rsid w:val="005343B4"/>
    <w:rsid w:val="0053556C"/>
    <w:rsid w:val="0053615F"/>
    <w:rsid w:val="00536711"/>
    <w:rsid w:val="005370AE"/>
    <w:rsid w:val="00541759"/>
    <w:rsid w:val="00541E6F"/>
    <w:rsid w:val="005445FA"/>
    <w:rsid w:val="00545A33"/>
    <w:rsid w:val="00547C54"/>
    <w:rsid w:val="00550947"/>
    <w:rsid w:val="005541EA"/>
    <w:rsid w:val="00555A55"/>
    <w:rsid w:val="00557FD3"/>
    <w:rsid w:val="0056019C"/>
    <w:rsid w:val="005605C3"/>
    <w:rsid w:val="00560767"/>
    <w:rsid w:val="005627C8"/>
    <w:rsid w:val="00562C45"/>
    <w:rsid w:val="00563383"/>
    <w:rsid w:val="00563776"/>
    <w:rsid w:val="00563D97"/>
    <w:rsid w:val="00564BD6"/>
    <w:rsid w:val="005668D7"/>
    <w:rsid w:val="00566942"/>
    <w:rsid w:val="0057091A"/>
    <w:rsid w:val="00570AA9"/>
    <w:rsid w:val="0057139C"/>
    <w:rsid w:val="005726E5"/>
    <w:rsid w:val="00572B7F"/>
    <w:rsid w:val="0057332B"/>
    <w:rsid w:val="00573438"/>
    <w:rsid w:val="00573F0F"/>
    <w:rsid w:val="00580A88"/>
    <w:rsid w:val="00580E94"/>
    <w:rsid w:val="00580F8C"/>
    <w:rsid w:val="005824D5"/>
    <w:rsid w:val="00583771"/>
    <w:rsid w:val="00584857"/>
    <w:rsid w:val="00587B03"/>
    <w:rsid w:val="00590DF8"/>
    <w:rsid w:val="00594CA8"/>
    <w:rsid w:val="00596104"/>
    <w:rsid w:val="005970D6"/>
    <w:rsid w:val="005974CD"/>
    <w:rsid w:val="005A1509"/>
    <w:rsid w:val="005A275E"/>
    <w:rsid w:val="005A7A7C"/>
    <w:rsid w:val="005B067E"/>
    <w:rsid w:val="005B0ABA"/>
    <w:rsid w:val="005B2CED"/>
    <w:rsid w:val="005B431B"/>
    <w:rsid w:val="005B43EE"/>
    <w:rsid w:val="005B46B8"/>
    <w:rsid w:val="005B47F7"/>
    <w:rsid w:val="005B5E8F"/>
    <w:rsid w:val="005C15B6"/>
    <w:rsid w:val="005C1C7C"/>
    <w:rsid w:val="005C3E16"/>
    <w:rsid w:val="005C6A26"/>
    <w:rsid w:val="005C7822"/>
    <w:rsid w:val="005D0868"/>
    <w:rsid w:val="005D385E"/>
    <w:rsid w:val="005D4486"/>
    <w:rsid w:val="005D5AC9"/>
    <w:rsid w:val="005D66B2"/>
    <w:rsid w:val="005D6C52"/>
    <w:rsid w:val="005D7E76"/>
    <w:rsid w:val="005E27E6"/>
    <w:rsid w:val="005E2807"/>
    <w:rsid w:val="005E6264"/>
    <w:rsid w:val="005F0146"/>
    <w:rsid w:val="005F0584"/>
    <w:rsid w:val="005F3C5D"/>
    <w:rsid w:val="005F64F2"/>
    <w:rsid w:val="005F790D"/>
    <w:rsid w:val="0060091E"/>
    <w:rsid w:val="00600C86"/>
    <w:rsid w:val="00602FC0"/>
    <w:rsid w:val="00603CE5"/>
    <w:rsid w:val="00603E70"/>
    <w:rsid w:val="00604F15"/>
    <w:rsid w:val="00605884"/>
    <w:rsid w:val="00606C9F"/>
    <w:rsid w:val="00614839"/>
    <w:rsid w:val="0061493C"/>
    <w:rsid w:val="00614DF9"/>
    <w:rsid w:val="0062020D"/>
    <w:rsid w:val="00620C25"/>
    <w:rsid w:val="00624104"/>
    <w:rsid w:val="006248B9"/>
    <w:rsid w:val="006250E7"/>
    <w:rsid w:val="0062725A"/>
    <w:rsid w:val="00627D69"/>
    <w:rsid w:val="00632121"/>
    <w:rsid w:val="00632BE3"/>
    <w:rsid w:val="00633EFA"/>
    <w:rsid w:val="006342C5"/>
    <w:rsid w:val="006365A1"/>
    <w:rsid w:val="0063675B"/>
    <w:rsid w:val="00637495"/>
    <w:rsid w:val="006375E3"/>
    <w:rsid w:val="00641BFE"/>
    <w:rsid w:val="006421F6"/>
    <w:rsid w:val="00642E1D"/>
    <w:rsid w:val="00644BB8"/>
    <w:rsid w:val="00646D67"/>
    <w:rsid w:val="00647D9F"/>
    <w:rsid w:val="006503B0"/>
    <w:rsid w:val="00651A6A"/>
    <w:rsid w:val="006527B5"/>
    <w:rsid w:val="006535AE"/>
    <w:rsid w:val="006536A2"/>
    <w:rsid w:val="00654D49"/>
    <w:rsid w:val="0065582C"/>
    <w:rsid w:val="00655D41"/>
    <w:rsid w:val="00657164"/>
    <w:rsid w:val="00662654"/>
    <w:rsid w:val="00663DED"/>
    <w:rsid w:val="0066430B"/>
    <w:rsid w:val="00664C65"/>
    <w:rsid w:val="006655AC"/>
    <w:rsid w:val="006657A8"/>
    <w:rsid w:val="00666B28"/>
    <w:rsid w:val="00666D2D"/>
    <w:rsid w:val="006671E1"/>
    <w:rsid w:val="00667724"/>
    <w:rsid w:val="00670A1D"/>
    <w:rsid w:val="00671DB0"/>
    <w:rsid w:val="0067225D"/>
    <w:rsid w:val="00672F9A"/>
    <w:rsid w:val="00673FDA"/>
    <w:rsid w:val="006748A6"/>
    <w:rsid w:val="00677393"/>
    <w:rsid w:val="006806C6"/>
    <w:rsid w:val="00680800"/>
    <w:rsid w:val="00680C32"/>
    <w:rsid w:val="00680F3C"/>
    <w:rsid w:val="00681491"/>
    <w:rsid w:val="006827EC"/>
    <w:rsid w:val="00682F2B"/>
    <w:rsid w:val="006854DF"/>
    <w:rsid w:val="0068554A"/>
    <w:rsid w:val="006857C7"/>
    <w:rsid w:val="00685B99"/>
    <w:rsid w:val="00686170"/>
    <w:rsid w:val="00687A3B"/>
    <w:rsid w:val="00691FB4"/>
    <w:rsid w:val="0069290B"/>
    <w:rsid w:val="006957E5"/>
    <w:rsid w:val="00695913"/>
    <w:rsid w:val="00697F43"/>
    <w:rsid w:val="006A01F6"/>
    <w:rsid w:val="006A0F00"/>
    <w:rsid w:val="006A1954"/>
    <w:rsid w:val="006A20E5"/>
    <w:rsid w:val="006A3140"/>
    <w:rsid w:val="006A316C"/>
    <w:rsid w:val="006A3FC1"/>
    <w:rsid w:val="006A450A"/>
    <w:rsid w:val="006A597A"/>
    <w:rsid w:val="006A619A"/>
    <w:rsid w:val="006A6ED3"/>
    <w:rsid w:val="006B00C1"/>
    <w:rsid w:val="006B0B84"/>
    <w:rsid w:val="006B2193"/>
    <w:rsid w:val="006B23DB"/>
    <w:rsid w:val="006B3618"/>
    <w:rsid w:val="006B3A9E"/>
    <w:rsid w:val="006B403C"/>
    <w:rsid w:val="006B61A4"/>
    <w:rsid w:val="006B64C2"/>
    <w:rsid w:val="006C25B0"/>
    <w:rsid w:val="006C4115"/>
    <w:rsid w:val="006C43D5"/>
    <w:rsid w:val="006C5985"/>
    <w:rsid w:val="006C649C"/>
    <w:rsid w:val="006C7DFB"/>
    <w:rsid w:val="006D1A0A"/>
    <w:rsid w:val="006D37BE"/>
    <w:rsid w:val="006D5B96"/>
    <w:rsid w:val="006D7B1D"/>
    <w:rsid w:val="006E14F7"/>
    <w:rsid w:val="006E3F38"/>
    <w:rsid w:val="006E578E"/>
    <w:rsid w:val="006E5FA9"/>
    <w:rsid w:val="006F1212"/>
    <w:rsid w:val="006F152B"/>
    <w:rsid w:val="006F2A66"/>
    <w:rsid w:val="006F45C9"/>
    <w:rsid w:val="006F5A63"/>
    <w:rsid w:val="006F7B95"/>
    <w:rsid w:val="00702253"/>
    <w:rsid w:val="00703131"/>
    <w:rsid w:val="00704327"/>
    <w:rsid w:val="007049A7"/>
    <w:rsid w:val="0070562A"/>
    <w:rsid w:val="00706F85"/>
    <w:rsid w:val="00710C60"/>
    <w:rsid w:val="0071125F"/>
    <w:rsid w:val="00713DF6"/>
    <w:rsid w:val="00714B59"/>
    <w:rsid w:val="0072044B"/>
    <w:rsid w:val="00724A0B"/>
    <w:rsid w:val="00724AC3"/>
    <w:rsid w:val="00725288"/>
    <w:rsid w:val="0072567A"/>
    <w:rsid w:val="007263CE"/>
    <w:rsid w:val="00726CCF"/>
    <w:rsid w:val="0072776C"/>
    <w:rsid w:val="00727CF5"/>
    <w:rsid w:val="00730403"/>
    <w:rsid w:val="00732337"/>
    <w:rsid w:val="007348D0"/>
    <w:rsid w:val="007352BF"/>
    <w:rsid w:val="0073629D"/>
    <w:rsid w:val="007363B1"/>
    <w:rsid w:val="00736CF9"/>
    <w:rsid w:val="00737F51"/>
    <w:rsid w:val="00740620"/>
    <w:rsid w:val="00741123"/>
    <w:rsid w:val="007411F8"/>
    <w:rsid w:val="007417BC"/>
    <w:rsid w:val="00742047"/>
    <w:rsid w:val="0074212B"/>
    <w:rsid w:val="007425A8"/>
    <w:rsid w:val="0074361C"/>
    <w:rsid w:val="00743B22"/>
    <w:rsid w:val="0074437F"/>
    <w:rsid w:val="00744AB1"/>
    <w:rsid w:val="00744F95"/>
    <w:rsid w:val="00745099"/>
    <w:rsid w:val="007453DD"/>
    <w:rsid w:val="00747E50"/>
    <w:rsid w:val="00751084"/>
    <w:rsid w:val="007515BB"/>
    <w:rsid w:val="00751B93"/>
    <w:rsid w:val="0075280E"/>
    <w:rsid w:val="00754245"/>
    <w:rsid w:val="007546D5"/>
    <w:rsid w:val="00754C8E"/>
    <w:rsid w:val="0075621C"/>
    <w:rsid w:val="0075750D"/>
    <w:rsid w:val="00760B4F"/>
    <w:rsid w:val="00763105"/>
    <w:rsid w:val="00765139"/>
    <w:rsid w:val="00771C3E"/>
    <w:rsid w:val="00772DC4"/>
    <w:rsid w:val="0077412F"/>
    <w:rsid w:val="0077792F"/>
    <w:rsid w:val="007801C8"/>
    <w:rsid w:val="007818BB"/>
    <w:rsid w:val="007832E4"/>
    <w:rsid w:val="00783674"/>
    <w:rsid w:val="0078452F"/>
    <w:rsid w:val="00786259"/>
    <w:rsid w:val="00791915"/>
    <w:rsid w:val="00791A69"/>
    <w:rsid w:val="00791A96"/>
    <w:rsid w:val="00791E3C"/>
    <w:rsid w:val="00792277"/>
    <w:rsid w:val="00793200"/>
    <w:rsid w:val="0079453E"/>
    <w:rsid w:val="007947DA"/>
    <w:rsid w:val="007A0C64"/>
    <w:rsid w:val="007A1A51"/>
    <w:rsid w:val="007A51F8"/>
    <w:rsid w:val="007A5B1D"/>
    <w:rsid w:val="007B1572"/>
    <w:rsid w:val="007B2672"/>
    <w:rsid w:val="007B3365"/>
    <w:rsid w:val="007B3E40"/>
    <w:rsid w:val="007B48E7"/>
    <w:rsid w:val="007B5DAF"/>
    <w:rsid w:val="007B700B"/>
    <w:rsid w:val="007C1F97"/>
    <w:rsid w:val="007C244D"/>
    <w:rsid w:val="007C3D9D"/>
    <w:rsid w:val="007C3DDF"/>
    <w:rsid w:val="007C40AF"/>
    <w:rsid w:val="007C4121"/>
    <w:rsid w:val="007C4209"/>
    <w:rsid w:val="007C56D2"/>
    <w:rsid w:val="007C56F0"/>
    <w:rsid w:val="007C688E"/>
    <w:rsid w:val="007D1342"/>
    <w:rsid w:val="007D1D67"/>
    <w:rsid w:val="007D2615"/>
    <w:rsid w:val="007D7C7E"/>
    <w:rsid w:val="007E017D"/>
    <w:rsid w:val="007E0F03"/>
    <w:rsid w:val="007E196E"/>
    <w:rsid w:val="007E2CC0"/>
    <w:rsid w:val="007E45C2"/>
    <w:rsid w:val="007E5C8B"/>
    <w:rsid w:val="007E61C8"/>
    <w:rsid w:val="007E77E7"/>
    <w:rsid w:val="007F0575"/>
    <w:rsid w:val="007F10F7"/>
    <w:rsid w:val="007F1A1E"/>
    <w:rsid w:val="007F35ED"/>
    <w:rsid w:val="007F4D69"/>
    <w:rsid w:val="007F6528"/>
    <w:rsid w:val="007F6BAF"/>
    <w:rsid w:val="007F71BE"/>
    <w:rsid w:val="007F736E"/>
    <w:rsid w:val="008003E9"/>
    <w:rsid w:val="00801921"/>
    <w:rsid w:val="00801965"/>
    <w:rsid w:val="00804151"/>
    <w:rsid w:val="00806C55"/>
    <w:rsid w:val="00807217"/>
    <w:rsid w:val="0081086D"/>
    <w:rsid w:val="00811236"/>
    <w:rsid w:val="00811B25"/>
    <w:rsid w:val="00811B88"/>
    <w:rsid w:val="00812AAA"/>
    <w:rsid w:val="00816C2B"/>
    <w:rsid w:val="00817538"/>
    <w:rsid w:val="00817CAD"/>
    <w:rsid w:val="008206F2"/>
    <w:rsid w:val="00822340"/>
    <w:rsid w:val="00822A65"/>
    <w:rsid w:val="00823D3B"/>
    <w:rsid w:val="008255AB"/>
    <w:rsid w:val="008268DF"/>
    <w:rsid w:val="0083084F"/>
    <w:rsid w:val="00832778"/>
    <w:rsid w:val="0083292F"/>
    <w:rsid w:val="0083339F"/>
    <w:rsid w:val="00834C30"/>
    <w:rsid w:val="00835012"/>
    <w:rsid w:val="0083557A"/>
    <w:rsid w:val="008358D3"/>
    <w:rsid w:val="00835C06"/>
    <w:rsid w:val="008363D7"/>
    <w:rsid w:val="00836FE0"/>
    <w:rsid w:val="0084125B"/>
    <w:rsid w:val="00842FBC"/>
    <w:rsid w:val="00843DED"/>
    <w:rsid w:val="0084421A"/>
    <w:rsid w:val="00844881"/>
    <w:rsid w:val="00844C67"/>
    <w:rsid w:val="00845A8E"/>
    <w:rsid w:val="008470F4"/>
    <w:rsid w:val="0084725D"/>
    <w:rsid w:val="0084793D"/>
    <w:rsid w:val="008502D7"/>
    <w:rsid w:val="00850A2D"/>
    <w:rsid w:val="00850D7E"/>
    <w:rsid w:val="00851319"/>
    <w:rsid w:val="00853FF3"/>
    <w:rsid w:val="00854854"/>
    <w:rsid w:val="00854AA0"/>
    <w:rsid w:val="00855EA8"/>
    <w:rsid w:val="00857347"/>
    <w:rsid w:val="0085739B"/>
    <w:rsid w:val="00861827"/>
    <w:rsid w:val="00861A89"/>
    <w:rsid w:val="0086263E"/>
    <w:rsid w:val="00862D34"/>
    <w:rsid w:val="00865950"/>
    <w:rsid w:val="00866A98"/>
    <w:rsid w:val="0087009F"/>
    <w:rsid w:val="00870803"/>
    <w:rsid w:val="008716C8"/>
    <w:rsid w:val="00871A1B"/>
    <w:rsid w:val="00871FED"/>
    <w:rsid w:val="00873298"/>
    <w:rsid w:val="008747AB"/>
    <w:rsid w:val="00874C40"/>
    <w:rsid w:val="0087611E"/>
    <w:rsid w:val="008768BB"/>
    <w:rsid w:val="008770C0"/>
    <w:rsid w:val="0088051E"/>
    <w:rsid w:val="008809D2"/>
    <w:rsid w:val="00881C45"/>
    <w:rsid w:val="008827B3"/>
    <w:rsid w:val="00884B67"/>
    <w:rsid w:val="008855A6"/>
    <w:rsid w:val="00886C08"/>
    <w:rsid w:val="008936FC"/>
    <w:rsid w:val="00893FCB"/>
    <w:rsid w:val="00894B4D"/>
    <w:rsid w:val="00894D7C"/>
    <w:rsid w:val="0089608A"/>
    <w:rsid w:val="00896841"/>
    <w:rsid w:val="00897562"/>
    <w:rsid w:val="008A0702"/>
    <w:rsid w:val="008A1108"/>
    <w:rsid w:val="008A1786"/>
    <w:rsid w:val="008A30DB"/>
    <w:rsid w:val="008A34EB"/>
    <w:rsid w:val="008A48AF"/>
    <w:rsid w:val="008A6B7E"/>
    <w:rsid w:val="008B145A"/>
    <w:rsid w:val="008B15AE"/>
    <w:rsid w:val="008B3A25"/>
    <w:rsid w:val="008B3A79"/>
    <w:rsid w:val="008B3EAB"/>
    <w:rsid w:val="008B47F0"/>
    <w:rsid w:val="008B5954"/>
    <w:rsid w:val="008B6E0A"/>
    <w:rsid w:val="008B76EE"/>
    <w:rsid w:val="008B7CF4"/>
    <w:rsid w:val="008C02AA"/>
    <w:rsid w:val="008C1B41"/>
    <w:rsid w:val="008C26DC"/>
    <w:rsid w:val="008C317C"/>
    <w:rsid w:val="008C3536"/>
    <w:rsid w:val="008C39DF"/>
    <w:rsid w:val="008C4EF1"/>
    <w:rsid w:val="008C663E"/>
    <w:rsid w:val="008C7340"/>
    <w:rsid w:val="008C736B"/>
    <w:rsid w:val="008C7451"/>
    <w:rsid w:val="008C74F3"/>
    <w:rsid w:val="008C78FC"/>
    <w:rsid w:val="008D0F82"/>
    <w:rsid w:val="008D24B5"/>
    <w:rsid w:val="008D2677"/>
    <w:rsid w:val="008D34F2"/>
    <w:rsid w:val="008D482D"/>
    <w:rsid w:val="008D4DD0"/>
    <w:rsid w:val="008D7F59"/>
    <w:rsid w:val="008E1885"/>
    <w:rsid w:val="008E2F74"/>
    <w:rsid w:val="008E4123"/>
    <w:rsid w:val="008E4151"/>
    <w:rsid w:val="008E4394"/>
    <w:rsid w:val="008E5FF8"/>
    <w:rsid w:val="008E75CF"/>
    <w:rsid w:val="008E7619"/>
    <w:rsid w:val="008E7D70"/>
    <w:rsid w:val="008F2B6A"/>
    <w:rsid w:val="008F2D67"/>
    <w:rsid w:val="008F2FD6"/>
    <w:rsid w:val="008F4285"/>
    <w:rsid w:val="008F4C50"/>
    <w:rsid w:val="008F5197"/>
    <w:rsid w:val="008F606F"/>
    <w:rsid w:val="008F723B"/>
    <w:rsid w:val="008F77E4"/>
    <w:rsid w:val="00901341"/>
    <w:rsid w:val="009017B0"/>
    <w:rsid w:val="009037A6"/>
    <w:rsid w:val="00906445"/>
    <w:rsid w:val="00906C16"/>
    <w:rsid w:val="00906E40"/>
    <w:rsid w:val="009106BF"/>
    <w:rsid w:val="00910CEB"/>
    <w:rsid w:val="0091248A"/>
    <w:rsid w:val="00912691"/>
    <w:rsid w:val="00913DD9"/>
    <w:rsid w:val="00914D00"/>
    <w:rsid w:val="00917259"/>
    <w:rsid w:val="009202AD"/>
    <w:rsid w:val="009210B8"/>
    <w:rsid w:val="009220E3"/>
    <w:rsid w:val="0092332A"/>
    <w:rsid w:val="00924703"/>
    <w:rsid w:val="00925242"/>
    <w:rsid w:val="0092534A"/>
    <w:rsid w:val="00926804"/>
    <w:rsid w:val="00926E63"/>
    <w:rsid w:val="009317DC"/>
    <w:rsid w:val="009317E7"/>
    <w:rsid w:val="0093350E"/>
    <w:rsid w:val="00935E5C"/>
    <w:rsid w:val="0093690C"/>
    <w:rsid w:val="009428D1"/>
    <w:rsid w:val="00944700"/>
    <w:rsid w:val="009473D0"/>
    <w:rsid w:val="00950360"/>
    <w:rsid w:val="00953264"/>
    <w:rsid w:val="009533C1"/>
    <w:rsid w:val="009545A9"/>
    <w:rsid w:val="00956EAC"/>
    <w:rsid w:val="0096300A"/>
    <w:rsid w:val="009650E0"/>
    <w:rsid w:val="009653B8"/>
    <w:rsid w:val="00967695"/>
    <w:rsid w:val="00970243"/>
    <w:rsid w:val="00970DC7"/>
    <w:rsid w:val="00971FCB"/>
    <w:rsid w:val="00973064"/>
    <w:rsid w:val="00974E90"/>
    <w:rsid w:val="00975A6A"/>
    <w:rsid w:val="00981991"/>
    <w:rsid w:val="009826AD"/>
    <w:rsid w:val="00983859"/>
    <w:rsid w:val="009845AC"/>
    <w:rsid w:val="0098718A"/>
    <w:rsid w:val="009912BA"/>
    <w:rsid w:val="00991CDA"/>
    <w:rsid w:val="00991F91"/>
    <w:rsid w:val="00992B75"/>
    <w:rsid w:val="0099390E"/>
    <w:rsid w:val="00994D6A"/>
    <w:rsid w:val="009958B0"/>
    <w:rsid w:val="0099596E"/>
    <w:rsid w:val="00995A92"/>
    <w:rsid w:val="00995FDB"/>
    <w:rsid w:val="009972BB"/>
    <w:rsid w:val="00997B67"/>
    <w:rsid w:val="009A2B0A"/>
    <w:rsid w:val="009A3C19"/>
    <w:rsid w:val="009A7CE8"/>
    <w:rsid w:val="009B147C"/>
    <w:rsid w:val="009B1A13"/>
    <w:rsid w:val="009B1AB9"/>
    <w:rsid w:val="009B3166"/>
    <w:rsid w:val="009B3545"/>
    <w:rsid w:val="009B4CFC"/>
    <w:rsid w:val="009B4EA4"/>
    <w:rsid w:val="009B63FE"/>
    <w:rsid w:val="009B77CF"/>
    <w:rsid w:val="009C0B97"/>
    <w:rsid w:val="009C0C88"/>
    <w:rsid w:val="009C1E32"/>
    <w:rsid w:val="009C4692"/>
    <w:rsid w:val="009C5686"/>
    <w:rsid w:val="009C6A59"/>
    <w:rsid w:val="009C7186"/>
    <w:rsid w:val="009C7695"/>
    <w:rsid w:val="009C77D7"/>
    <w:rsid w:val="009C7DDA"/>
    <w:rsid w:val="009D115E"/>
    <w:rsid w:val="009D39A7"/>
    <w:rsid w:val="009D3B8A"/>
    <w:rsid w:val="009D493B"/>
    <w:rsid w:val="009E06E3"/>
    <w:rsid w:val="009E0D32"/>
    <w:rsid w:val="009E1179"/>
    <w:rsid w:val="009E2443"/>
    <w:rsid w:val="009E25A3"/>
    <w:rsid w:val="009E4E06"/>
    <w:rsid w:val="009E504D"/>
    <w:rsid w:val="009E53C0"/>
    <w:rsid w:val="009E61A2"/>
    <w:rsid w:val="009E654E"/>
    <w:rsid w:val="009E6A71"/>
    <w:rsid w:val="009F2C6D"/>
    <w:rsid w:val="009F5059"/>
    <w:rsid w:val="009F56AB"/>
    <w:rsid w:val="009F5961"/>
    <w:rsid w:val="009F69D1"/>
    <w:rsid w:val="009F72F4"/>
    <w:rsid w:val="00A004A8"/>
    <w:rsid w:val="00A033CF"/>
    <w:rsid w:val="00A05E40"/>
    <w:rsid w:val="00A0768D"/>
    <w:rsid w:val="00A11B0C"/>
    <w:rsid w:val="00A14642"/>
    <w:rsid w:val="00A14B23"/>
    <w:rsid w:val="00A15276"/>
    <w:rsid w:val="00A168AC"/>
    <w:rsid w:val="00A20040"/>
    <w:rsid w:val="00A23084"/>
    <w:rsid w:val="00A2538B"/>
    <w:rsid w:val="00A25DB3"/>
    <w:rsid w:val="00A27B01"/>
    <w:rsid w:val="00A32780"/>
    <w:rsid w:val="00A32F1A"/>
    <w:rsid w:val="00A32FF2"/>
    <w:rsid w:val="00A33833"/>
    <w:rsid w:val="00A33980"/>
    <w:rsid w:val="00A35217"/>
    <w:rsid w:val="00A35394"/>
    <w:rsid w:val="00A365D3"/>
    <w:rsid w:val="00A43040"/>
    <w:rsid w:val="00A4340C"/>
    <w:rsid w:val="00A44753"/>
    <w:rsid w:val="00A450C0"/>
    <w:rsid w:val="00A45675"/>
    <w:rsid w:val="00A45EA7"/>
    <w:rsid w:val="00A461C2"/>
    <w:rsid w:val="00A46719"/>
    <w:rsid w:val="00A47B10"/>
    <w:rsid w:val="00A47D42"/>
    <w:rsid w:val="00A50F54"/>
    <w:rsid w:val="00A50FBC"/>
    <w:rsid w:val="00A50FFE"/>
    <w:rsid w:val="00A524EF"/>
    <w:rsid w:val="00A53370"/>
    <w:rsid w:val="00A53A73"/>
    <w:rsid w:val="00A53CCF"/>
    <w:rsid w:val="00A54AFE"/>
    <w:rsid w:val="00A55A7A"/>
    <w:rsid w:val="00A5683C"/>
    <w:rsid w:val="00A6105F"/>
    <w:rsid w:val="00A614AA"/>
    <w:rsid w:val="00A62ED3"/>
    <w:rsid w:val="00A66DE9"/>
    <w:rsid w:val="00A70200"/>
    <w:rsid w:val="00A70CD1"/>
    <w:rsid w:val="00A70F4B"/>
    <w:rsid w:val="00A7196D"/>
    <w:rsid w:val="00A724C7"/>
    <w:rsid w:val="00A72F46"/>
    <w:rsid w:val="00A73C9B"/>
    <w:rsid w:val="00A74042"/>
    <w:rsid w:val="00A75FCA"/>
    <w:rsid w:val="00A77903"/>
    <w:rsid w:val="00A8130B"/>
    <w:rsid w:val="00A82E3B"/>
    <w:rsid w:val="00A84A23"/>
    <w:rsid w:val="00A86D31"/>
    <w:rsid w:val="00A911F1"/>
    <w:rsid w:val="00A92C71"/>
    <w:rsid w:val="00AA1101"/>
    <w:rsid w:val="00AA1D24"/>
    <w:rsid w:val="00AA1F22"/>
    <w:rsid w:val="00AA4C1C"/>
    <w:rsid w:val="00AA7ABC"/>
    <w:rsid w:val="00AA7D0D"/>
    <w:rsid w:val="00AB0540"/>
    <w:rsid w:val="00AB13C1"/>
    <w:rsid w:val="00AB1F95"/>
    <w:rsid w:val="00AB3005"/>
    <w:rsid w:val="00AB3241"/>
    <w:rsid w:val="00AB4A91"/>
    <w:rsid w:val="00AB5646"/>
    <w:rsid w:val="00AB75B6"/>
    <w:rsid w:val="00AC019F"/>
    <w:rsid w:val="00AC03BB"/>
    <w:rsid w:val="00AC243C"/>
    <w:rsid w:val="00AC408E"/>
    <w:rsid w:val="00AC7685"/>
    <w:rsid w:val="00AD2B7F"/>
    <w:rsid w:val="00AD3ECE"/>
    <w:rsid w:val="00AD3F83"/>
    <w:rsid w:val="00AD412D"/>
    <w:rsid w:val="00AE0C9E"/>
    <w:rsid w:val="00AE1B36"/>
    <w:rsid w:val="00AE3AC1"/>
    <w:rsid w:val="00AE5207"/>
    <w:rsid w:val="00AE56AE"/>
    <w:rsid w:val="00AE58B7"/>
    <w:rsid w:val="00AE633C"/>
    <w:rsid w:val="00AE68CE"/>
    <w:rsid w:val="00AE6C38"/>
    <w:rsid w:val="00AF0298"/>
    <w:rsid w:val="00AF0C82"/>
    <w:rsid w:val="00AF179F"/>
    <w:rsid w:val="00AF22E0"/>
    <w:rsid w:val="00AF248C"/>
    <w:rsid w:val="00AF2E3F"/>
    <w:rsid w:val="00AF2F1C"/>
    <w:rsid w:val="00AF33F2"/>
    <w:rsid w:val="00AF4335"/>
    <w:rsid w:val="00AF68E1"/>
    <w:rsid w:val="00AF6F73"/>
    <w:rsid w:val="00B00580"/>
    <w:rsid w:val="00B0253A"/>
    <w:rsid w:val="00B03815"/>
    <w:rsid w:val="00B04CE2"/>
    <w:rsid w:val="00B05A56"/>
    <w:rsid w:val="00B05F2C"/>
    <w:rsid w:val="00B05F7A"/>
    <w:rsid w:val="00B07810"/>
    <w:rsid w:val="00B07A76"/>
    <w:rsid w:val="00B10C2A"/>
    <w:rsid w:val="00B122BC"/>
    <w:rsid w:val="00B13191"/>
    <w:rsid w:val="00B135AD"/>
    <w:rsid w:val="00B146F1"/>
    <w:rsid w:val="00B15C05"/>
    <w:rsid w:val="00B15E48"/>
    <w:rsid w:val="00B16331"/>
    <w:rsid w:val="00B1651C"/>
    <w:rsid w:val="00B16AA3"/>
    <w:rsid w:val="00B16D56"/>
    <w:rsid w:val="00B200B4"/>
    <w:rsid w:val="00B202F4"/>
    <w:rsid w:val="00B20C22"/>
    <w:rsid w:val="00B20CC4"/>
    <w:rsid w:val="00B21B23"/>
    <w:rsid w:val="00B27EA1"/>
    <w:rsid w:val="00B30A8E"/>
    <w:rsid w:val="00B32372"/>
    <w:rsid w:val="00B32FD2"/>
    <w:rsid w:val="00B34C41"/>
    <w:rsid w:val="00B351FE"/>
    <w:rsid w:val="00B35F24"/>
    <w:rsid w:val="00B37792"/>
    <w:rsid w:val="00B37E04"/>
    <w:rsid w:val="00B408B7"/>
    <w:rsid w:val="00B40CD3"/>
    <w:rsid w:val="00B41D1A"/>
    <w:rsid w:val="00B42EAE"/>
    <w:rsid w:val="00B43396"/>
    <w:rsid w:val="00B435D6"/>
    <w:rsid w:val="00B44636"/>
    <w:rsid w:val="00B447C8"/>
    <w:rsid w:val="00B447F6"/>
    <w:rsid w:val="00B45C93"/>
    <w:rsid w:val="00B51739"/>
    <w:rsid w:val="00B52B52"/>
    <w:rsid w:val="00B539C4"/>
    <w:rsid w:val="00B565F2"/>
    <w:rsid w:val="00B60CC7"/>
    <w:rsid w:val="00B619B2"/>
    <w:rsid w:val="00B61C99"/>
    <w:rsid w:val="00B62789"/>
    <w:rsid w:val="00B63DBF"/>
    <w:rsid w:val="00B63DFD"/>
    <w:rsid w:val="00B64F55"/>
    <w:rsid w:val="00B65994"/>
    <w:rsid w:val="00B669B1"/>
    <w:rsid w:val="00B66DE7"/>
    <w:rsid w:val="00B67927"/>
    <w:rsid w:val="00B72F69"/>
    <w:rsid w:val="00B74ADB"/>
    <w:rsid w:val="00B76323"/>
    <w:rsid w:val="00B7695D"/>
    <w:rsid w:val="00B77A80"/>
    <w:rsid w:val="00B82356"/>
    <w:rsid w:val="00B823F0"/>
    <w:rsid w:val="00B840E0"/>
    <w:rsid w:val="00B84944"/>
    <w:rsid w:val="00B84C6F"/>
    <w:rsid w:val="00B86B6D"/>
    <w:rsid w:val="00B86FE9"/>
    <w:rsid w:val="00B87E25"/>
    <w:rsid w:val="00B92484"/>
    <w:rsid w:val="00B94508"/>
    <w:rsid w:val="00B9597A"/>
    <w:rsid w:val="00BA024E"/>
    <w:rsid w:val="00BA1556"/>
    <w:rsid w:val="00BA2C00"/>
    <w:rsid w:val="00BA3081"/>
    <w:rsid w:val="00BA721B"/>
    <w:rsid w:val="00BB06C6"/>
    <w:rsid w:val="00BB1168"/>
    <w:rsid w:val="00BB2094"/>
    <w:rsid w:val="00BB20AD"/>
    <w:rsid w:val="00BB4858"/>
    <w:rsid w:val="00BB4A07"/>
    <w:rsid w:val="00BB5881"/>
    <w:rsid w:val="00BB5E12"/>
    <w:rsid w:val="00BB5E4C"/>
    <w:rsid w:val="00BB6429"/>
    <w:rsid w:val="00BB6C62"/>
    <w:rsid w:val="00BB7258"/>
    <w:rsid w:val="00BB7281"/>
    <w:rsid w:val="00BB7873"/>
    <w:rsid w:val="00BC35E7"/>
    <w:rsid w:val="00BC43EB"/>
    <w:rsid w:val="00BC64C7"/>
    <w:rsid w:val="00BD0223"/>
    <w:rsid w:val="00BD0B91"/>
    <w:rsid w:val="00BD10F1"/>
    <w:rsid w:val="00BD1AEE"/>
    <w:rsid w:val="00BD24E3"/>
    <w:rsid w:val="00BD4A3F"/>
    <w:rsid w:val="00BD56EF"/>
    <w:rsid w:val="00BD5AD1"/>
    <w:rsid w:val="00BD5C73"/>
    <w:rsid w:val="00BD63B9"/>
    <w:rsid w:val="00BD769F"/>
    <w:rsid w:val="00BE0EA1"/>
    <w:rsid w:val="00BE20BA"/>
    <w:rsid w:val="00BE31DF"/>
    <w:rsid w:val="00BE33A3"/>
    <w:rsid w:val="00BE33E8"/>
    <w:rsid w:val="00BE3DB0"/>
    <w:rsid w:val="00BE4370"/>
    <w:rsid w:val="00BE4C09"/>
    <w:rsid w:val="00BE65AD"/>
    <w:rsid w:val="00BE7498"/>
    <w:rsid w:val="00BE7DAF"/>
    <w:rsid w:val="00BF1276"/>
    <w:rsid w:val="00BF135D"/>
    <w:rsid w:val="00BF4E1F"/>
    <w:rsid w:val="00BF7B81"/>
    <w:rsid w:val="00BF7D8B"/>
    <w:rsid w:val="00C010F2"/>
    <w:rsid w:val="00C024EF"/>
    <w:rsid w:val="00C031B5"/>
    <w:rsid w:val="00C04EB1"/>
    <w:rsid w:val="00C05008"/>
    <w:rsid w:val="00C07F12"/>
    <w:rsid w:val="00C13F53"/>
    <w:rsid w:val="00C15602"/>
    <w:rsid w:val="00C16CF8"/>
    <w:rsid w:val="00C17619"/>
    <w:rsid w:val="00C210C0"/>
    <w:rsid w:val="00C223B2"/>
    <w:rsid w:val="00C224D2"/>
    <w:rsid w:val="00C25171"/>
    <w:rsid w:val="00C27720"/>
    <w:rsid w:val="00C33036"/>
    <w:rsid w:val="00C3367C"/>
    <w:rsid w:val="00C34438"/>
    <w:rsid w:val="00C35091"/>
    <w:rsid w:val="00C370E1"/>
    <w:rsid w:val="00C37E56"/>
    <w:rsid w:val="00C41504"/>
    <w:rsid w:val="00C42B3D"/>
    <w:rsid w:val="00C44964"/>
    <w:rsid w:val="00C44D99"/>
    <w:rsid w:val="00C45535"/>
    <w:rsid w:val="00C46E88"/>
    <w:rsid w:val="00C478F1"/>
    <w:rsid w:val="00C50244"/>
    <w:rsid w:val="00C511DA"/>
    <w:rsid w:val="00C529C0"/>
    <w:rsid w:val="00C52D35"/>
    <w:rsid w:val="00C53324"/>
    <w:rsid w:val="00C549B7"/>
    <w:rsid w:val="00C563FB"/>
    <w:rsid w:val="00C60315"/>
    <w:rsid w:val="00C61211"/>
    <w:rsid w:val="00C61217"/>
    <w:rsid w:val="00C6135F"/>
    <w:rsid w:val="00C61AEA"/>
    <w:rsid w:val="00C6376D"/>
    <w:rsid w:val="00C64382"/>
    <w:rsid w:val="00C64C63"/>
    <w:rsid w:val="00C666CC"/>
    <w:rsid w:val="00C669E0"/>
    <w:rsid w:val="00C7004A"/>
    <w:rsid w:val="00C703FE"/>
    <w:rsid w:val="00C72F94"/>
    <w:rsid w:val="00C742D2"/>
    <w:rsid w:val="00C75710"/>
    <w:rsid w:val="00C77031"/>
    <w:rsid w:val="00C7778B"/>
    <w:rsid w:val="00C8082E"/>
    <w:rsid w:val="00C80ECA"/>
    <w:rsid w:val="00C811A2"/>
    <w:rsid w:val="00C827D7"/>
    <w:rsid w:val="00C86182"/>
    <w:rsid w:val="00C8650D"/>
    <w:rsid w:val="00C86DDF"/>
    <w:rsid w:val="00C871DD"/>
    <w:rsid w:val="00C90BEC"/>
    <w:rsid w:val="00C91749"/>
    <w:rsid w:val="00C91BB7"/>
    <w:rsid w:val="00C92475"/>
    <w:rsid w:val="00C92970"/>
    <w:rsid w:val="00C937B0"/>
    <w:rsid w:val="00C939B7"/>
    <w:rsid w:val="00C93BD8"/>
    <w:rsid w:val="00C93C38"/>
    <w:rsid w:val="00C93C50"/>
    <w:rsid w:val="00C93D9F"/>
    <w:rsid w:val="00C9591A"/>
    <w:rsid w:val="00C96508"/>
    <w:rsid w:val="00C97AF6"/>
    <w:rsid w:val="00CA014B"/>
    <w:rsid w:val="00CA0A14"/>
    <w:rsid w:val="00CA19A5"/>
    <w:rsid w:val="00CA4A20"/>
    <w:rsid w:val="00CA561E"/>
    <w:rsid w:val="00CA5F71"/>
    <w:rsid w:val="00CA6983"/>
    <w:rsid w:val="00CA6CFB"/>
    <w:rsid w:val="00CA6E8E"/>
    <w:rsid w:val="00CA77E3"/>
    <w:rsid w:val="00CB0829"/>
    <w:rsid w:val="00CB0F3F"/>
    <w:rsid w:val="00CB18F3"/>
    <w:rsid w:val="00CB2634"/>
    <w:rsid w:val="00CB52D6"/>
    <w:rsid w:val="00CB5DA3"/>
    <w:rsid w:val="00CB7D64"/>
    <w:rsid w:val="00CB7FE0"/>
    <w:rsid w:val="00CC098C"/>
    <w:rsid w:val="00CC1323"/>
    <w:rsid w:val="00CC21A6"/>
    <w:rsid w:val="00CC392B"/>
    <w:rsid w:val="00CC3A12"/>
    <w:rsid w:val="00CC4E9C"/>
    <w:rsid w:val="00CC58B1"/>
    <w:rsid w:val="00CC7361"/>
    <w:rsid w:val="00CD108F"/>
    <w:rsid w:val="00CD3013"/>
    <w:rsid w:val="00CD397D"/>
    <w:rsid w:val="00CD44CA"/>
    <w:rsid w:val="00CD4508"/>
    <w:rsid w:val="00CD4660"/>
    <w:rsid w:val="00CD4A80"/>
    <w:rsid w:val="00CD7F26"/>
    <w:rsid w:val="00CE1432"/>
    <w:rsid w:val="00CE3060"/>
    <w:rsid w:val="00CE4799"/>
    <w:rsid w:val="00CE566B"/>
    <w:rsid w:val="00CE78B4"/>
    <w:rsid w:val="00CF10C5"/>
    <w:rsid w:val="00CF2783"/>
    <w:rsid w:val="00CF3345"/>
    <w:rsid w:val="00CF3D10"/>
    <w:rsid w:val="00CF45B4"/>
    <w:rsid w:val="00CF6704"/>
    <w:rsid w:val="00CF74AC"/>
    <w:rsid w:val="00CF7A01"/>
    <w:rsid w:val="00D01A28"/>
    <w:rsid w:val="00D026B6"/>
    <w:rsid w:val="00D045AF"/>
    <w:rsid w:val="00D070CA"/>
    <w:rsid w:val="00D10C61"/>
    <w:rsid w:val="00D110B8"/>
    <w:rsid w:val="00D11C67"/>
    <w:rsid w:val="00D12BD9"/>
    <w:rsid w:val="00D14306"/>
    <w:rsid w:val="00D150C0"/>
    <w:rsid w:val="00D165C7"/>
    <w:rsid w:val="00D20454"/>
    <w:rsid w:val="00D229EF"/>
    <w:rsid w:val="00D259EF"/>
    <w:rsid w:val="00D2642C"/>
    <w:rsid w:val="00D277E7"/>
    <w:rsid w:val="00D277F7"/>
    <w:rsid w:val="00D32A01"/>
    <w:rsid w:val="00D35564"/>
    <w:rsid w:val="00D41030"/>
    <w:rsid w:val="00D41A7D"/>
    <w:rsid w:val="00D442C6"/>
    <w:rsid w:val="00D4436C"/>
    <w:rsid w:val="00D45904"/>
    <w:rsid w:val="00D45F1A"/>
    <w:rsid w:val="00D467E3"/>
    <w:rsid w:val="00D47A3A"/>
    <w:rsid w:val="00D52025"/>
    <w:rsid w:val="00D548BF"/>
    <w:rsid w:val="00D568B1"/>
    <w:rsid w:val="00D6067B"/>
    <w:rsid w:val="00D62DEC"/>
    <w:rsid w:val="00D648D1"/>
    <w:rsid w:val="00D654A6"/>
    <w:rsid w:val="00D6634A"/>
    <w:rsid w:val="00D664A9"/>
    <w:rsid w:val="00D66503"/>
    <w:rsid w:val="00D66E1D"/>
    <w:rsid w:val="00D67C1F"/>
    <w:rsid w:val="00D71512"/>
    <w:rsid w:val="00D719D7"/>
    <w:rsid w:val="00D72169"/>
    <w:rsid w:val="00D72B67"/>
    <w:rsid w:val="00D74344"/>
    <w:rsid w:val="00D746AF"/>
    <w:rsid w:val="00D74977"/>
    <w:rsid w:val="00D76275"/>
    <w:rsid w:val="00D769FF"/>
    <w:rsid w:val="00D77182"/>
    <w:rsid w:val="00D7723A"/>
    <w:rsid w:val="00D8073B"/>
    <w:rsid w:val="00D8088D"/>
    <w:rsid w:val="00D80974"/>
    <w:rsid w:val="00D80B9D"/>
    <w:rsid w:val="00D81F40"/>
    <w:rsid w:val="00D82D8D"/>
    <w:rsid w:val="00D83AD2"/>
    <w:rsid w:val="00D842C4"/>
    <w:rsid w:val="00D84AA2"/>
    <w:rsid w:val="00D87729"/>
    <w:rsid w:val="00D90141"/>
    <w:rsid w:val="00D902E1"/>
    <w:rsid w:val="00D92B83"/>
    <w:rsid w:val="00D944F8"/>
    <w:rsid w:val="00D95D24"/>
    <w:rsid w:val="00DA2186"/>
    <w:rsid w:val="00DA3956"/>
    <w:rsid w:val="00DA4549"/>
    <w:rsid w:val="00DA5509"/>
    <w:rsid w:val="00DA57EF"/>
    <w:rsid w:val="00DA618F"/>
    <w:rsid w:val="00DB53A9"/>
    <w:rsid w:val="00DB7123"/>
    <w:rsid w:val="00DC0602"/>
    <w:rsid w:val="00DC0B42"/>
    <w:rsid w:val="00DC1B03"/>
    <w:rsid w:val="00DC23F2"/>
    <w:rsid w:val="00DC29D5"/>
    <w:rsid w:val="00DC4694"/>
    <w:rsid w:val="00DC6BC3"/>
    <w:rsid w:val="00DC6C93"/>
    <w:rsid w:val="00DC71CC"/>
    <w:rsid w:val="00DD0B1E"/>
    <w:rsid w:val="00DD2F42"/>
    <w:rsid w:val="00DD3096"/>
    <w:rsid w:val="00DD31A3"/>
    <w:rsid w:val="00DD4B5B"/>
    <w:rsid w:val="00DD6C47"/>
    <w:rsid w:val="00DD6FE9"/>
    <w:rsid w:val="00DD77C2"/>
    <w:rsid w:val="00DE11C1"/>
    <w:rsid w:val="00DE13B7"/>
    <w:rsid w:val="00DE1F04"/>
    <w:rsid w:val="00DE1FF6"/>
    <w:rsid w:val="00DE245E"/>
    <w:rsid w:val="00DE2A87"/>
    <w:rsid w:val="00DE34BE"/>
    <w:rsid w:val="00DE3523"/>
    <w:rsid w:val="00DE43F4"/>
    <w:rsid w:val="00DE7898"/>
    <w:rsid w:val="00DF0184"/>
    <w:rsid w:val="00DF3303"/>
    <w:rsid w:val="00DF6A12"/>
    <w:rsid w:val="00DF7B93"/>
    <w:rsid w:val="00E010C1"/>
    <w:rsid w:val="00E0245D"/>
    <w:rsid w:val="00E03279"/>
    <w:rsid w:val="00E0360D"/>
    <w:rsid w:val="00E05DE0"/>
    <w:rsid w:val="00E070FE"/>
    <w:rsid w:val="00E07A85"/>
    <w:rsid w:val="00E1175D"/>
    <w:rsid w:val="00E12407"/>
    <w:rsid w:val="00E1444D"/>
    <w:rsid w:val="00E16A9B"/>
    <w:rsid w:val="00E1785C"/>
    <w:rsid w:val="00E179D4"/>
    <w:rsid w:val="00E17D13"/>
    <w:rsid w:val="00E2030F"/>
    <w:rsid w:val="00E23576"/>
    <w:rsid w:val="00E23DEE"/>
    <w:rsid w:val="00E34E0C"/>
    <w:rsid w:val="00E37EEB"/>
    <w:rsid w:val="00E411F9"/>
    <w:rsid w:val="00E4396C"/>
    <w:rsid w:val="00E43CEE"/>
    <w:rsid w:val="00E45C5C"/>
    <w:rsid w:val="00E468F4"/>
    <w:rsid w:val="00E50C74"/>
    <w:rsid w:val="00E525D2"/>
    <w:rsid w:val="00E5670C"/>
    <w:rsid w:val="00E56F5D"/>
    <w:rsid w:val="00E57E56"/>
    <w:rsid w:val="00E60D77"/>
    <w:rsid w:val="00E670A0"/>
    <w:rsid w:val="00E72223"/>
    <w:rsid w:val="00E73C0E"/>
    <w:rsid w:val="00E75169"/>
    <w:rsid w:val="00E7524A"/>
    <w:rsid w:val="00E753E1"/>
    <w:rsid w:val="00E75D16"/>
    <w:rsid w:val="00E763C2"/>
    <w:rsid w:val="00E80DD9"/>
    <w:rsid w:val="00E8161E"/>
    <w:rsid w:val="00E81902"/>
    <w:rsid w:val="00E82C4A"/>
    <w:rsid w:val="00E8525E"/>
    <w:rsid w:val="00E86538"/>
    <w:rsid w:val="00E912A5"/>
    <w:rsid w:val="00E919D6"/>
    <w:rsid w:val="00E9363D"/>
    <w:rsid w:val="00E94DB9"/>
    <w:rsid w:val="00E9582C"/>
    <w:rsid w:val="00E95DC8"/>
    <w:rsid w:val="00E9666D"/>
    <w:rsid w:val="00E97168"/>
    <w:rsid w:val="00E97433"/>
    <w:rsid w:val="00EA0A90"/>
    <w:rsid w:val="00EA1823"/>
    <w:rsid w:val="00EA4C8B"/>
    <w:rsid w:val="00EA516D"/>
    <w:rsid w:val="00EA66FC"/>
    <w:rsid w:val="00EA7167"/>
    <w:rsid w:val="00EB352E"/>
    <w:rsid w:val="00EB5085"/>
    <w:rsid w:val="00EB5EFB"/>
    <w:rsid w:val="00EB66DD"/>
    <w:rsid w:val="00EB71E5"/>
    <w:rsid w:val="00EC0E10"/>
    <w:rsid w:val="00EC1446"/>
    <w:rsid w:val="00EC3EC4"/>
    <w:rsid w:val="00EC4587"/>
    <w:rsid w:val="00EC4A5F"/>
    <w:rsid w:val="00EC6E34"/>
    <w:rsid w:val="00EC75C1"/>
    <w:rsid w:val="00ED0C54"/>
    <w:rsid w:val="00ED1427"/>
    <w:rsid w:val="00ED1576"/>
    <w:rsid w:val="00ED29FC"/>
    <w:rsid w:val="00ED2A7F"/>
    <w:rsid w:val="00ED30F2"/>
    <w:rsid w:val="00ED4BDA"/>
    <w:rsid w:val="00ED4EE9"/>
    <w:rsid w:val="00ED5EB6"/>
    <w:rsid w:val="00ED61E9"/>
    <w:rsid w:val="00ED6CA3"/>
    <w:rsid w:val="00ED75FA"/>
    <w:rsid w:val="00ED76F3"/>
    <w:rsid w:val="00EE0A10"/>
    <w:rsid w:val="00EE113A"/>
    <w:rsid w:val="00EE2ACC"/>
    <w:rsid w:val="00EE321D"/>
    <w:rsid w:val="00EE37D1"/>
    <w:rsid w:val="00EE400D"/>
    <w:rsid w:val="00EE5464"/>
    <w:rsid w:val="00EF27D9"/>
    <w:rsid w:val="00EF414B"/>
    <w:rsid w:val="00EF4362"/>
    <w:rsid w:val="00EF43CA"/>
    <w:rsid w:val="00EF56F6"/>
    <w:rsid w:val="00EF62DC"/>
    <w:rsid w:val="00EF77FA"/>
    <w:rsid w:val="00F00CF2"/>
    <w:rsid w:val="00F0248D"/>
    <w:rsid w:val="00F053C1"/>
    <w:rsid w:val="00F05CEE"/>
    <w:rsid w:val="00F07260"/>
    <w:rsid w:val="00F13903"/>
    <w:rsid w:val="00F14239"/>
    <w:rsid w:val="00F14D11"/>
    <w:rsid w:val="00F1752B"/>
    <w:rsid w:val="00F176D9"/>
    <w:rsid w:val="00F23890"/>
    <w:rsid w:val="00F238E6"/>
    <w:rsid w:val="00F2444A"/>
    <w:rsid w:val="00F249EA"/>
    <w:rsid w:val="00F24D60"/>
    <w:rsid w:val="00F25A5C"/>
    <w:rsid w:val="00F25AA5"/>
    <w:rsid w:val="00F26001"/>
    <w:rsid w:val="00F26098"/>
    <w:rsid w:val="00F277CB"/>
    <w:rsid w:val="00F30959"/>
    <w:rsid w:val="00F30C77"/>
    <w:rsid w:val="00F33320"/>
    <w:rsid w:val="00F33FD8"/>
    <w:rsid w:val="00F358CF"/>
    <w:rsid w:val="00F35FFC"/>
    <w:rsid w:val="00F368CB"/>
    <w:rsid w:val="00F36E3B"/>
    <w:rsid w:val="00F41072"/>
    <w:rsid w:val="00F44874"/>
    <w:rsid w:val="00F44F54"/>
    <w:rsid w:val="00F4539A"/>
    <w:rsid w:val="00F4548E"/>
    <w:rsid w:val="00F459AD"/>
    <w:rsid w:val="00F45D21"/>
    <w:rsid w:val="00F45FDE"/>
    <w:rsid w:val="00F4602F"/>
    <w:rsid w:val="00F46EDB"/>
    <w:rsid w:val="00F46FCA"/>
    <w:rsid w:val="00F47244"/>
    <w:rsid w:val="00F47355"/>
    <w:rsid w:val="00F47A16"/>
    <w:rsid w:val="00F51C40"/>
    <w:rsid w:val="00F52628"/>
    <w:rsid w:val="00F539D6"/>
    <w:rsid w:val="00F55472"/>
    <w:rsid w:val="00F56597"/>
    <w:rsid w:val="00F568F3"/>
    <w:rsid w:val="00F570B8"/>
    <w:rsid w:val="00F60941"/>
    <w:rsid w:val="00F63785"/>
    <w:rsid w:val="00F63DD7"/>
    <w:rsid w:val="00F665E6"/>
    <w:rsid w:val="00F70F0C"/>
    <w:rsid w:val="00F719FA"/>
    <w:rsid w:val="00F7603B"/>
    <w:rsid w:val="00F82963"/>
    <w:rsid w:val="00F84690"/>
    <w:rsid w:val="00F855A7"/>
    <w:rsid w:val="00F8689C"/>
    <w:rsid w:val="00F8774D"/>
    <w:rsid w:val="00F87D79"/>
    <w:rsid w:val="00F92FAE"/>
    <w:rsid w:val="00F947F8"/>
    <w:rsid w:val="00F97F68"/>
    <w:rsid w:val="00FA28AE"/>
    <w:rsid w:val="00FA2B64"/>
    <w:rsid w:val="00FA2EA9"/>
    <w:rsid w:val="00FB26A4"/>
    <w:rsid w:val="00FB2806"/>
    <w:rsid w:val="00FB5266"/>
    <w:rsid w:val="00FB7139"/>
    <w:rsid w:val="00FC2B9B"/>
    <w:rsid w:val="00FC31DE"/>
    <w:rsid w:val="00FC4788"/>
    <w:rsid w:val="00FC602B"/>
    <w:rsid w:val="00FC6A17"/>
    <w:rsid w:val="00FC6E7A"/>
    <w:rsid w:val="00FC7A1A"/>
    <w:rsid w:val="00FD0006"/>
    <w:rsid w:val="00FD2643"/>
    <w:rsid w:val="00FD2DC8"/>
    <w:rsid w:val="00FD367F"/>
    <w:rsid w:val="00FD49FF"/>
    <w:rsid w:val="00FD5EAF"/>
    <w:rsid w:val="00FE0133"/>
    <w:rsid w:val="00FE1C97"/>
    <w:rsid w:val="00FE238A"/>
    <w:rsid w:val="00FE3E01"/>
    <w:rsid w:val="00FE44C7"/>
    <w:rsid w:val="00FE49BF"/>
    <w:rsid w:val="00FE669D"/>
    <w:rsid w:val="00FE6756"/>
    <w:rsid w:val="00FF1684"/>
    <w:rsid w:val="00FF1E77"/>
    <w:rsid w:val="00FF359A"/>
    <w:rsid w:val="00FF69FE"/>
    <w:rsid w:val="00FF6BA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BC5317D"/>
  <w15:docId w15:val="{4403D8EE-230F-40BC-99C2-2B165A5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B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95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F43"/>
    <w:pPr>
      <w:jc w:val="center"/>
    </w:pPr>
    <w:rPr>
      <w:rFonts w:ascii="Times New Roman CYR" w:hAnsi="Times New Roman CYR" w:cs="Times New Roman CYR"/>
      <w:b/>
      <w:bCs/>
      <w:sz w:val="28"/>
      <w:szCs w:val="20"/>
    </w:rPr>
  </w:style>
  <w:style w:type="paragraph" w:styleId="a4">
    <w:name w:val="Body Text Indent"/>
    <w:basedOn w:val="a"/>
    <w:rsid w:val="00697F43"/>
    <w:pPr>
      <w:spacing w:after="120"/>
      <w:ind w:left="283"/>
    </w:pPr>
  </w:style>
  <w:style w:type="paragraph" w:customStyle="1" w:styleId="ConsPlusNormal">
    <w:name w:val="ConsPlusNormal"/>
    <w:rsid w:val="00697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7F4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69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7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9B1A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B1A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0196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5141E"/>
    <w:rPr>
      <w:sz w:val="24"/>
      <w:szCs w:val="24"/>
    </w:rPr>
  </w:style>
  <w:style w:type="paragraph" w:styleId="ab">
    <w:name w:val="footer"/>
    <w:basedOn w:val="a"/>
    <w:link w:val="ac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5141E"/>
    <w:rPr>
      <w:sz w:val="24"/>
      <w:szCs w:val="24"/>
    </w:rPr>
  </w:style>
  <w:style w:type="paragraph" w:styleId="ad">
    <w:name w:val="No Spacing"/>
    <w:uiPriority w:val="1"/>
    <w:qFormat/>
    <w:rsid w:val="00855EA8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F35E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C0B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B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3958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B5F6A9D4C4B146C79B3BBA98C270CA2E57FB68793B568E03CAC73E559EEFA39A44A602DEFBA97630374FBA7B421F698B9884C1C55BEBI5E" TargetMode="External"/><Relationship Id="rId18" Type="http://schemas.openxmlformats.org/officeDocument/2006/relationships/hyperlink" Target="consultantplus://offline/ref=D1307841A669489E1CDE300BA72382724E9D3CC1DF7DF1AF05AC94CDC16FB4245D247C3B85B7A761BEE9418ED9DCF6842E2F9D738AFBMB37F" TargetMode="External"/><Relationship Id="rId26" Type="http://schemas.openxmlformats.org/officeDocument/2006/relationships/hyperlink" Target="consultantplus://offline/ref=C140C796D2018666F8BDE2701FEE5B8254313BB94273FCED66F01FBD93C4FCC81FAF9D159FD0568AAAEF0C264B433C939A764D6F92FACEAF24O7G" TargetMode="External"/><Relationship Id="rId39" Type="http://schemas.openxmlformats.org/officeDocument/2006/relationships/hyperlink" Target="consultantplus://offline/ref=289095183B8FE5327CD522ED81378052528CE17C82029FB73FCDC8A0834DF08C1360A8DFEF683A31051B01698F00F3470EB41191F7C048q7p5I" TargetMode="External"/><Relationship Id="rId21" Type="http://schemas.openxmlformats.org/officeDocument/2006/relationships/hyperlink" Target="consultantplus://offline/ref=9C290D13E5C143A13A692DAF94BA3F57CE8A9EDEDCFA6EE3F1EC75C3AE7F5EF5C66C5C35EA112AAF0B5B5F3E7689C7335591BB29B3D1G749F" TargetMode="External"/><Relationship Id="rId34" Type="http://schemas.openxmlformats.org/officeDocument/2006/relationships/hyperlink" Target="consultantplus://offline/ref=E183F62420DA7A31B04CBA16719B59A4EDBB3DC89B0857E882D985723BEE59F5913649E951CBE1E8AA9A3C76808691DE25D85A3E72BD65O9bBH" TargetMode="External"/><Relationship Id="rId42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47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307841A669489E1CDE300BA72382724E9D3CC1DF7DF1AF05AC94CDC16FB4245D247C3686BEA761BEE9418ED9DCF6842E2F9D738AFBMB37F" TargetMode="External"/><Relationship Id="rId29" Type="http://schemas.openxmlformats.org/officeDocument/2006/relationships/hyperlink" Target="consultantplus://offline/ref=010A1AF9CAACF296C76EA68D03BB531279C862A24B4222274DB1F6AE9E0EC305EE9F3DDCAC8AC425B38069FCC35C885C662D4477806944O6U9H" TargetMode="External"/><Relationship Id="rId11" Type="http://schemas.openxmlformats.org/officeDocument/2006/relationships/hyperlink" Target="consultantplus://offline/ref=D5C08633C72BECAE4921002FB4C3C16375DB32E92D0B15E764B0891B26E23711DD6ABE176A0156912200A7A800A85EC3CE19D07D68a0w6D" TargetMode="External"/><Relationship Id="rId24" Type="http://schemas.openxmlformats.org/officeDocument/2006/relationships/hyperlink" Target="consultantplus://offline/ref=783CBA44309918AB84508BA4D2AAC8573A48921E1A583E76FFB9D1047D097C3FA144C8E03E6C50142527E1ABB0E0F816BA249F322BBEE2CDCEG" TargetMode="External"/><Relationship Id="rId32" Type="http://schemas.openxmlformats.org/officeDocument/2006/relationships/hyperlink" Target="consultantplus://offline/ref=0EDD252803453DDC46699702299300B99F8B3A2B66EDC0939D50B1E847931FB993BA155FBAB5C6221026BA7228A10E55CC9B9480ED8AEFu8VBH" TargetMode="External"/><Relationship Id="rId37" Type="http://schemas.openxmlformats.org/officeDocument/2006/relationships/hyperlink" Target="consultantplus://offline/ref=004955B4BA66C8E023CC8307870C90742B916D079FFE4F672CF4432D7F31ABE23CA4ABBD4F481F58BD31FC2589A09F92ED0A38F275AC7B11m1RAI" TargetMode="External"/><Relationship Id="rId40" Type="http://schemas.openxmlformats.org/officeDocument/2006/relationships/hyperlink" Target="consultantplus://offline/ref=8260D7BDFCD3A1ECB7C72EADD5A56277F3EF13A810B645022AC10921A65CD5E88A2F464CE28FFC8CB9FC71E32A53A42E9F7EA485980815F8r1H6J" TargetMode="External"/><Relationship Id="rId45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A41A2680926736B370511BA2D41285EE389A0B4F31666BD71420ADA5A4076602F06636667BA5BE079212CF5AD6xEK" TargetMode="External"/><Relationship Id="rId23" Type="http://schemas.openxmlformats.org/officeDocument/2006/relationships/hyperlink" Target="consultantplus://offline/ref=46E8F2A6750E8288D982292BD57F3797A0C829F8E427C5EEFFDD8B8513ECA9BCE602712E45A61F73A034E396C88E07D1593DC3EF7C25C763F" TargetMode="External"/><Relationship Id="rId28" Type="http://schemas.openxmlformats.org/officeDocument/2006/relationships/hyperlink" Target="consultantplus://offline/ref=010A1AF9CAACF296C76EA68D03BB531279C862A24B4222274DB1F6AE9E0EC305EE9F3DDCA580C321B38069FCC35C885C662D4477806944O6U9H" TargetMode="External"/><Relationship Id="rId36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D5C08633C72BECAE4921002FB4C3C16375DB32E92D0B15E764B0891B26E23711DD6ABE10630B54C6714FA6F445FC4DC3CF19D37D7405BF0BaBwFD" TargetMode="External"/><Relationship Id="rId19" Type="http://schemas.openxmlformats.org/officeDocument/2006/relationships/hyperlink" Target="consultantplus://offline/ref=9C290D13E5C143A13A692DAF94BA3F57CE8A9EDEDCFA6EE3F1EC75C3AE7F5EF5C66C5C30EF1422A2545E4A2F2E85C72C4A90A535B1D37AG241F" TargetMode="External"/><Relationship Id="rId31" Type="http://schemas.openxmlformats.org/officeDocument/2006/relationships/hyperlink" Target="consultantplus://offline/ref=0EDD252803453DDC46699702299300B99F8B3A2B66EDC0939D50B1E847931FB993BA155FB3BFC1261026BA7228A10E55CC9B9480ED8AEFu8VBH" TargetMode="External"/><Relationship Id="rId44" Type="http://schemas.openxmlformats.org/officeDocument/2006/relationships/hyperlink" Target="consultantplus://offline/ref=B48E93398248BB13BFFA9BABAECF00639ECE337F192B7E5CDDB9F0DE47AA30A6C82E55F1905287585F497017C7W3n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DC984E44811ED39ABCA7B1AC56B23AF6BA181B1B60A68F1E155477FCF9D8980D8B2FA4A555E57945C26D9F5F5F15F702BAFF798U2u4D" TargetMode="External"/><Relationship Id="rId14" Type="http://schemas.openxmlformats.org/officeDocument/2006/relationships/hyperlink" Target="consultantplus://offline/ref=5FA41A2680926736B370511BA2D41285EE389A0B4F31666BD71420ADA5A4076602F06636667BA5BE079212CF5AD6xEK" TargetMode="External"/><Relationship Id="rId22" Type="http://schemas.openxmlformats.org/officeDocument/2006/relationships/hyperlink" Target="consultantplus://offline/ref=28E4F650ECA5376C5BC3F557E3855FBF8AC312F33A1CAB347A7BEFADC15FAB445FB87AAC54C324E3528716785E9CDBC855F78FF8B7FCG45DF" TargetMode="External"/><Relationship Id="rId27" Type="http://schemas.openxmlformats.org/officeDocument/2006/relationships/hyperlink" Target="consultantplus://offline/ref=010A1AF9CAACF296C76EA68D03BB531279C862A24B4222274DB1F6AE9E0EC305EE9F3DDCAC8AC726B38069FCC35C885C662D4477806944O6U9H" TargetMode="External"/><Relationship Id="rId30" Type="http://schemas.openxmlformats.org/officeDocument/2006/relationships/hyperlink" Target="consultantplus://offline/ref=0EDD252803453DDC46699702299300B99F8B3A2B66EDC0939D50B1E847931FB993BA155FBAB5C6271026BA7228A10E55CC9B9480ED8AEFu8VBH" TargetMode="External"/><Relationship Id="rId35" Type="http://schemas.openxmlformats.org/officeDocument/2006/relationships/hyperlink" Target="consultantplus://offline/ref=E183F62420DA7A31B04CBA16719B59A4EDBB3DC89B0857E882D985723BEE59F5913649E951CBE2EEAA9A3C76808691DE25D85A3E72BD65O9bBH" TargetMode="External"/><Relationship Id="rId43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472124181E39C0CA0C59D438B121EB2DEE26C53C22D4BE439CA2D6461676FF76A3EDBF333D5D319103F16C532BcBe2E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5C08633C72BECAE4921002FB4C3C16375DB32E92D0B15E764B0891B26E23711DD6ABE10630B54C6704FA6F445FC4DC3CF19D37D7405BF0BaBwFD" TargetMode="External"/><Relationship Id="rId17" Type="http://schemas.openxmlformats.org/officeDocument/2006/relationships/hyperlink" Target="consultantplus://offline/ref=D1307841A669489E1CDE300BA72382724E9D3CC1DF7DF1AF05AC94CDC16FB4245D247C3D84B7A53EBBFC50D6D5DCE99B2F31817188MF38F" TargetMode="External"/><Relationship Id="rId25" Type="http://schemas.openxmlformats.org/officeDocument/2006/relationships/hyperlink" Target="consultantplus://offline/ref=783CBA44309918AB84508BA4D2AAC8573A48921E1A583E76FFB9D1047D097C3FA144C8E03D6B51122978E4BEA1B8F416A53B9E2C37BCE0DDC1C3G" TargetMode="External"/><Relationship Id="rId33" Type="http://schemas.openxmlformats.org/officeDocument/2006/relationships/hyperlink" Target="consultantplus://offline/ref=E183F62420DA7A31B04CBA16719B59A4EFBA34C5980357E882D985723BEE59F5833611E558C3FEEEA1D06F32D7O8bAH" TargetMode="External"/><Relationship Id="rId38" Type="http://schemas.openxmlformats.org/officeDocument/2006/relationships/hyperlink" Target="consultantplus://offline/ref=289095183B8FE5327CD522ED81378052528CE17086079FB73FCDC8A0834DF08C0160F0D1E66026310E51522DD8q0pCI" TargetMode="External"/><Relationship Id="rId46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20" Type="http://schemas.openxmlformats.org/officeDocument/2006/relationships/hyperlink" Target="consultantplus://offline/ref=9C290D13E5C143A13A692DAF94BA3F57CE8A9EDEDCFA6EE3F1EC75C3AE7F5EF5C66C5C33EB1128F00E4E4E667A89D82C548FA72BB1GD42F" TargetMode="External"/><Relationship Id="rId41" Type="http://schemas.openxmlformats.org/officeDocument/2006/relationships/hyperlink" Target="consultantplus://offline/ref=8260D7BDFCD3A1ECB7C72EADD5A56277F3EF13A810B645022AC10921A65CD5E88A2F464CE28EF68ABBFC71E32A53A42E9F7EA485980815F8r1H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1119-01F5-41AB-8D18-3D7B686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39</Pages>
  <Words>13443</Words>
  <Characters>76626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vt:lpstr>
    </vt:vector>
  </TitlesOfParts>
  <Company>Home</Company>
  <LinksUpToDate>false</LinksUpToDate>
  <CharactersWithSpaces>89890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dc:title>
  <dc:subject/>
  <dc:creator>Игорь</dc:creator>
  <cp:keywords/>
  <cp:lastModifiedBy>Фролова</cp:lastModifiedBy>
  <cp:revision>724</cp:revision>
  <cp:lastPrinted>2021-10-11T10:26:00Z</cp:lastPrinted>
  <dcterms:created xsi:type="dcterms:W3CDTF">2020-10-22T03:05:00Z</dcterms:created>
  <dcterms:modified xsi:type="dcterms:W3CDTF">2021-10-25T04:11:00Z</dcterms:modified>
</cp:coreProperties>
</file>