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25" w:rsidRPr="005815EC" w:rsidRDefault="00905A25" w:rsidP="00DF3F3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815EC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905A25" w:rsidRPr="005815EC" w:rsidRDefault="00905A25" w:rsidP="00DF3F3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05A25" w:rsidRPr="005815EC" w:rsidRDefault="00905A25" w:rsidP="00DF3F3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15EC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905A25" w:rsidRPr="005815EC" w:rsidRDefault="00905A25" w:rsidP="00DF3F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5A25" w:rsidRPr="005815EC" w:rsidRDefault="00905A25" w:rsidP="00DF3F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15E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05A25" w:rsidRPr="005815EC" w:rsidRDefault="00905A25" w:rsidP="00DF3F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5A25" w:rsidRPr="005815EC" w:rsidRDefault="00905A25" w:rsidP="00DF3F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5A25" w:rsidRPr="005815EC" w:rsidRDefault="00905A25" w:rsidP="00DF3F3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5EC">
        <w:rPr>
          <w:rFonts w:ascii="Times New Roman" w:hAnsi="Times New Roman" w:cs="Times New Roman"/>
          <w:b w:val="0"/>
          <w:sz w:val="28"/>
          <w:szCs w:val="28"/>
        </w:rPr>
        <w:t>от «____» ___________ 2022 г. № ____</w:t>
      </w:r>
    </w:p>
    <w:p w:rsidR="00905A25" w:rsidRPr="005815EC" w:rsidRDefault="00905A25" w:rsidP="00DF3F3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5A25" w:rsidRPr="005815EC" w:rsidRDefault="00905A25" w:rsidP="00DF3F3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5EC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905A25" w:rsidRPr="005815EC" w:rsidRDefault="00905A25" w:rsidP="00DF3F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5A25" w:rsidRPr="005815EC" w:rsidRDefault="005815EC" w:rsidP="00DF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7" w:history="1">
        <w:r w:rsidR="00905A25" w:rsidRPr="005815EC">
          <w:rPr>
            <w:rFonts w:ascii="Times New Roman" w:hAnsi="Times New Roman"/>
            <w:b/>
            <w:sz w:val="28"/>
            <w:szCs w:val="28"/>
          </w:rPr>
          <w:t>Об основных направления</w:t>
        </w:r>
      </w:hyperlink>
      <w:r w:rsidR="00905A25" w:rsidRPr="005815EC">
        <w:rPr>
          <w:rFonts w:ascii="Times New Roman" w:hAnsi="Times New Roman"/>
          <w:b/>
          <w:sz w:val="28"/>
          <w:szCs w:val="28"/>
        </w:rPr>
        <w:t>х бюджетной и налоговой п</w:t>
      </w:r>
      <w:r w:rsidR="00C677B5" w:rsidRPr="005815EC">
        <w:rPr>
          <w:rFonts w:ascii="Times New Roman" w:hAnsi="Times New Roman"/>
          <w:b/>
          <w:sz w:val="28"/>
          <w:szCs w:val="28"/>
        </w:rPr>
        <w:t>олитики Республики Алтай на 2024</w:t>
      </w:r>
      <w:r w:rsidR="00905A25" w:rsidRPr="005815EC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C677B5" w:rsidRPr="005815EC">
        <w:rPr>
          <w:rFonts w:ascii="Times New Roman" w:hAnsi="Times New Roman"/>
          <w:b/>
          <w:sz w:val="28"/>
          <w:szCs w:val="28"/>
        </w:rPr>
        <w:t>5</w:t>
      </w:r>
      <w:r w:rsidR="00905A25" w:rsidRPr="005815EC">
        <w:rPr>
          <w:rFonts w:ascii="Times New Roman" w:hAnsi="Times New Roman"/>
          <w:b/>
          <w:sz w:val="28"/>
          <w:szCs w:val="28"/>
        </w:rPr>
        <w:t xml:space="preserve"> и 202</w:t>
      </w:r>
      <w:r w:rsidR="00C677B5" w:rsidRPr="005815EC">
        <w:rPr>
          <w:rFonts w:ascii="Times New Roman" w:hAnsi="Times New Roman"/>
          <w:b/>
          <w:sz w:val="28"/>
          <w:szCs w:val="28"/>
        </w:rPr>
        <w:t>6</w:t>
      </w:r>
      <w:r w:rsidR="00905A25" w:rsidRPr="005815EC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05A25" w:rsidRPr="005815EC" w:rsidRDefault="00905A25" w:rsidP="00DF3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905A25" w:rsidRPr="005815EC" w:rsidRDefault="00905A25" w:rsidP="00DF3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905A25" w:rsidRPr="005815EC" w:rsidRDefault="00905A25" w:rsidP="00DF3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15EC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5815EC">
        <w:rPr>
          <w:rFonts w:ascii="Times New Roman" w:hAnsi="Times New Roman"/>
          <w:sz w:val="28"/>
          <w:szCs w:val="28"/>
        </w:rPr>
        <w:t>целях составления проекта республиканского бюджета Республики Алтай на 202</w:t>
      </w:r>
      <w:r w:rsidR="00C677B5" w:rsidRPr="005815EC">
        <w:rPr>
          <w:rFonts w:ascii="Times New Roman" w:hAnsi="Times New Roman"/>
          <w:sz w:val="28"/>
          <w:szCs w:val="28"/>
        </w:rPr>
        <w:t>4</w:t>
      </w:r>
      <w:r w:rsidRPr="005815E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677B5" w:rsidRPr="005815EC">
        <w:rPr>
          <w:rFonts w:ascii="Times New Roman" w:hAnsi="Times New Roman"/>
          <w:sz w:val="28"/>
          <w:szCs w:val="28"/>
        </w:rPr>
        <w:t>5</w:t>
      </w:r>
      <w:r w:rsidRPr="005815EC">
        <w:rPr>
          <w:rFonts w:ascii="Times New Roman" w:hAnsi="Times New Roman"/>
          <w:sz w:val="28"/>
          <w:szCs w:val="28"/>
        </w:rPr>
        <w:t xml:space="preserve"> и 202</w:t>
      </w:r>
      <w:r w:rsidR="00C677B5" w:rsidRPr="005815EC">
        <w:rPr>
          <w:rFonts w:ascii="Times New Roman" w:hAnsi="Times New Roman"/>
          <w:sz w:val="28"/>
          <w:szCs w:val="28"/>
        </w:rPr>
        <w:t>6</w:t>
      </w:r>
      <w:r w:rsidRPr="005815EC">
        <w:rPr>
          <w:rFonts w:ascii="Times New Roman" w:hAnsi="Times New Roman"/>
          <w:sz w:val="28"/>
          <w:szCs w:val="28"/>
        </w:rPr>
        <w:t xml:space="preserve"> годов Правительство Республики Алтай </w:t>
      </w:r>
      <w:r w:rsidRPr="005815EC">
        <w:rPr>
          <w:rFonts w:ascii="Times New Roman" w:hAnsi="Times New Roman"/>
          <w:b/>
          <w:sz w:val="28"/>
          <w:szCs w:val="28"/>
        </w:rPr>
        <w:t>п о с т а н о в л я е т</w:t>
      </w:r>
      <w:r w:rsidRPr="005815EC">
        <w:rPr>
          <w:rFonts w:ascii="Times New Roman" w:hAnsi="Times New Roman"/>
          <w:sz w:val="28"/>
          <w:szCs w:val="28"/>
        </w:rPr>
        <w:t>:</w:t>
      </w:r>
    </w:p>
    <w:p w:rsidR="00905A25" w:rsidRPr="005815EC" w:rsidRDefault="00905A25" w:rsidP="00DF3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A25" w:rsidRPr="005815EC" w:rsidRDefault="00905A25" w:rsidP="00DF3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5EC">
        <w:rPr>
          <w:rFonts w:ascii="Times New Roman" w:hAnsi="Times New Roman"/>
          <w:sz w:val="28"/>
          <w:szCs w:val="28"/>
        </w:rPr>
        <w:t xml:space="preserve">1. Одобрить прилагаемые </w:t>
      </w:r>
      <w:hyperlink r:id="rId8" w:history="1">
        <w:r w:rsidRPr="005815EC">
          <w:rPr>
            <w:rFonts w:ascii="Times New Roman" w:hAnsi="Times New Roman"/>
            <w:sz w:val="28"/>
            <w:szCs w:val="28"/>
          </w:rPr>
          <w:t>Основные направления</w:t>
        </w:r>
      </w:hyperlink>
      <w:r w:rsidRPr="005815EC">
        <w:rPr>
          <w:rFonts w:ascii="Times New Roman" w:hAnsi="Times New Roman"/>
          <w:sz w:val="28"/>
          <w:szCs w:val="28"/>
        </w:rPr>
        <w:t xml:space="preserve"> бюджетной и налоговой политики Республики Алтай на 202</w:t>
      </w:r>
      <w:r w:rsidR="00C677B5" w:rsidRPr="005815EC">
        <w:rPr>
          <w:rFonts w:ascii="Times New Roman" w:hAnsi="Times New Roman"/>
          <w:sz w:val="28"/>
          <w:szCs w:val="28"/>
        </w:rPr>
        <w:t>4</w:t>
      </w:r>
      <w:r w:rsidRPr="005815E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677B5" w:rsidRPr="005815EC">
        <w:rPr>
          <w:rFonts w:ascii="Times New Roman" w:hAnsi="Times New Roman"/>
          <w:sz w:val="28"/>
          <w:szCs w:val="28"/>
        </w:rPr>
        <w:t>5</w:t>
      </w:r>
      <w:r w:rsidRPr="005815EC">
        <w:rPr>
          <w:rFonts w:ascii="Times New Roman" w:hAnsi="Times New Roman"/>
          <w:sz w:val="28"/>
          <w:szCs w:val="28"/>
        </w:rPr>
        <w:t xml:space="preserve"> и 202</w:t>
      </w:r>
      <w:r w:rsidR="00C677B5" w:rsidRPr="005815EC">
        <w:rPr>
          <w:rFonts w:ascii="Times New Roman" w:hAnsi="Times New Roman"/>
          <w:sz w:val="28"/>
          <w:szCs w:val="28"/>
        </w:rPr>
        <w:t>6</w:t>
      </w:r>
      <w:r w:rsidRPr="005815EC">
        <w:rPr>
          <w:rFonts w:ascii="Times New Roman" w:hAnsi="Times New Roman"/>
          <w:sz w:val="28"/>
          <w:szCs w:val="28"/>
        </w:rPr>
        <w:t xml:space="preserve"> годов (далее - Основные направления).</w:t>
      </w:r>
    </w:p>
    <w:p w:rsidR="00905A25" w:rsidRPr="005815EC" w:rsidRDefault="00905A25" w:rsidP="00DF3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5EC">
        <w:rPr>
          <w:rFonts w:ascii="Times New Roman" w:hAnsi="Times New Roman"/>
          <w:sz w:val="28"/>
          <w:szCs w:val="28"/>
        </w:rPr>
        <w:t xml:space="preserve">2. Главным администраторам бюджетных средств республиканского бюджета Республики Алтай при планировании республиканского бюджета Республики Алтай </w:t>
      </w:r>
      <w:r w:rsidR="00C677B5" w:rsidRPr="005815EC">
        <w:rPr>
          <w:rFonts w:ascii="Times New Roman" w:hAnsi="Times New Roman"/>
          <w:sz w:val="28"/>
          <w:szCs w:val="28"/>
        </w:rPr>
        <w:t>на 2024 год и на плановый период 2025 и 2026 годов</w:t>
      </w:r>
      <w:r w:rsidRPr="005815EC">
        <w:rPr>
          <w:rFonts w:ascii="Times New Roman" w:hAnsi="Times New Roman"/>
          <w:sz w:val="28"/>
          <w:szCs w:val="28"/>
        </w:rPr>
        <w:t xml:space="preserve"> руководствоваться </w:t>
      </w:r>
      <w:hyperlink r:id="rId9" w:history="1">
        <w:r w:rsidRPr="005815EC">
          <w:rPr>
            <w:rFonts w:ascii="Times New Roman" w:hAnsi="Times New Roman"/>
            <w:sz w:val="28"/>
            <w:szCs w:val="28"/>
          </w:rPr>
          <w:t>Основными направлениями</w:t>
        </w:r>
      </w:hyperlink>
      <w:r w:rsidRPr="005815EC">
        <w:rPr>
          <w:rFonts w:ascii="Times New Roman" w:hAnsi="Times New Roman"/>
          <w:sz w:val="28"/>
          <w:szCs w:val="28"/>
        </w:rPr>
        <w:t>.</w:t>
      </w:r>
    </w:p>
    <w:p w:rsidR="00CF7FDB" w:rsidRPr="005815EC" w:rsidRDefault="00CF7FDB" w:rsidP="00DF3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5EC">
        <w:rPr>
          <w:rFonts w:ascii="Times New Roman" w:hAnsi="Times New Roman"/>
          <w:sz w:val="28"/>
          <w:szCs w:val="28"/>
        </w:rPr>
        <w:t xml:space="preserve">3. Министерству финансов Республики Алтай при составлении проекта республиканского бюджета Республики Алтай на 2024 год и на плановый период 2025 и 2026 годов учитывать Основные направления. </w:t>
      </w:r>
    </w:p>
    <w:p w:rsidR="00905A25" w:rsidRPr="005815EC" w:rsidRDefault="00905A25" w:rsidP="00DF3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5EC">
        <w:rPr>
          <w:rFonts w:ascii="Times New Roman" w:hAnsi="Times New Roman"/>
          <w:sz w:val="28"/>
          <w:szCs w:val="28"/>
        </w:rPr>
        <w:t>4. Рекомендовать органам местного самоуправления в Республике Алтай при формировании</w:t>
      </w:r>
      <w:r w:rsidR="00CF7FDB" w:rsidRPr="005815EC">
        <w:rPr>
          <w:rFonts w:ascii="Times New Roman" w:hAnsi="Times New Roman"/>
          <w:sz w:val="28"/>
          <w:szCs w:val="28"/>
        </w:rPr>
        <w:t xml:space="preserve"> основных направлений бюджетной и налоговой политики</w:t>
      </w:r>
      <w:r w:rsidRPr="005815EC">
        <w:rPr>
          <w:rFonts w:ascii="Times New Roman" w:hAnsi="Times New Roman"/>
          <w:sz w:val="28"/>
          <w:szCs w:val="28"/>
        </w:rPr>
        <w:t xml:space="preserve"> </w:t>
      </w:r>
      <w:r w:rsidR="00C677B5" w:rsidRPr="005815EC">
        <w:rPr>
          <w:rFonts w:ascii="Times New Roman" w:hAnsi="Times New Roman"/>
          <w:sz w:val="28"/>
          <w:szCs w:val="28"/>
        </w:rPr>
        <w:t xml:space="preserve">на 2024 год и на плановый период 2025 и 2026 годов </w:t>
      </w:r>
      <w:r w:rsidR="00CF7FDB" w:rsidRPr="005815EC">
        <w:rPr>
          <w:rFonts w:ascii="Times New Roman" w:hAnsi="Times New Roman"/>
          <w:sz w:val="28"/>
          <w:szCs w:val="28"/>
        </w:rPr>
        <w:t>учитывать</w:t>
      </w:r>
      <w:r w:rsidRPr="005815EC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5815EC">
          <w:rPr>
            <w:rFonts w:ascii="Times New Roman" w:hAnsi="Times New Roman"/>
            <w:sz w:val="28"/>
            <w:szCs w:val="28"/>
          </w:rPr>
          <w:t>Основны</w:t>
        </w:r>
        <w:r w:rsidR="00CF7FDB" w:rsidRPr="005815EC">
          <w:rPr>
            <w:rFonts w:ascii="Times New Roman" w:hAnsi="Times New Roman"/>
            <w:sz w:val="28"/>
            <w:szCs w:val="28"/>
          </w:rPr>
          <w:t>е</w:t>
        </w:r>
        <w:r w:rsidRPr="005815EC">
          <w:rPr>
            <w:rFonts w:ascii="Times New Roman" w:hAnsi="Times New Roman"/>
            <w:sz w:val="28"/>
            <w:szCs w:val="28"/>
          </w:rPr>
          <w:t xml:space="preserve"> направления</w:t>
        </w:r>
      </w:hyperlink>
      <w:r w:rsidRPr="005815EC">
        <w:rPr>
          <w:rFonts w:ascii="Times New Roman" w:hAnsi="Times New Roman"/>
          <w:sz w:val="28"/>
          <w:szCs w:val="28"/>
        </w:rPr>
        <w:t>.</w:t>
      </w:r>
    </w:p>
    <w:p w:rsidR="00905A25" w:rsidRPr="005815EC" w:rsidRDefault="00905A25" w:rsidP="00DF3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A25" w:rsidRPr="005815EC" w:rsidRDefault="00905A25" w:rsidP="00DF3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A25" w:rsidRPr="005815EC" w:rsidRDefault="00905A25" w:rsidP="00DF3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905A25" w:rsidRPr="005815EC" w:rsidTr="00C55103">
        <w:tc>
          <w:tcPr>
            <w:tcW w:w="3936" w:type="dxa"/>
          </w:tcPr>
          <w:p w:rsidR="00905A25" w:rsidRPr="005815EC" w:rsidRDefault="00905A25" w:rsidP="00DF3F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EC">
              <w:rPr>
                <w:rFonts w:ascii="Times New Roman" w:hAnsi="Times New Roman"/>
                <w:sz w:val="28"/>
                <w:szCs w:val="28"/>
              </w:rPr>
              <w:t>Глава Республики Алтай, Председатель Правительства          Республики Алтай</w:t>
            </w:r>
          </w:p>
        </w:tc>
        <w:tc>
          <w:tcPr>
            <w:tcW w:w="5386" w:type="dxa"/>
          </w:tcPr>
          <w:p w:rsidR="00905A25" w:rsidRPr="005815EC" w:rsidRDefault="00905A25" w:rsidP="00DF3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5A25" w:rsidRPr="005815EC" w:rsidRDefault="00905A25" w:rsidP="00DF3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5A25" w:rsidRPr="005815EC" w:rsidRDefault="00905A25" w:rsidP="00DF3F3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15EC">
              <w:rPr>
                <w:rFonts w:ascii="Times New Roman" w:hAnsi="Times New Roman"/>
                <w:sz w:val="28"/>
                <w:szCs w:val="28"/>
              </w:rPr>
              <w:t>О.Л. Хорохордин</w:t>
            </w:r>
          </w:p>
        </w:tc>
      </w:tr>
    </w:tbl>
    <w:p w:rsidR="00905A25" w:rsidRPr="005815EC" w:rsidRDefault="00905A25" w:rsidP="00DF3F3B">
      <w:r w:rsidRPr="005815EC">
        <w:br w:type="page"/>
      </w: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1392"/>
        <w:gridCol w:w="4878"/>
      </w:tblGrid>
      <w:tr w:rsidR="00905A25" w:rsidRPr="005815EC" w:rsidTr="00C55103">
        <w:tc>
          <w:tcPr>
            <w:tcW w:w="3052" w:type="dxa"/>
          </w:tcPr>
          <w:p w:rsidR="00905A25" w:rsidRPr="005815EC" w:rsidRDefault="00905A25" w:rsidP="00DF3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5EC">
              <w:lastRenderedPageBreak/>
              <w:br w:type="page"/>
            </w:r>
          </w:p>
        </w:tc>
        <w:tc>
          <w:tcPr>
            <w:tcW w:w="1392" w:type="dxa"/>
          </w:tcPr>
          <w:p w:rsidR="00905A25" w:rsidRPr="005815EC" w:rsidRDefault="00905A25" w:rsidP="00DF3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8" w:type="dxa"/>
          </w:tcPr>
          <w:p w:rsidR="00905A25" w:rsidRPr="005815EC" w:rsidRDefault="00905A25" w:rsidP="00DF3F3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15EC">
              <w:rPr>
                <w:rFonts w:ascii="Times New Roman" w:hAnsi="Times New Roman"/>
                <w:sz w:val="28"/>
                <w:szCs w:val="28"/>
              </w:rPr>
              <w:t>ОДОБРЕНЫ</w:t>
            </w:r>
          </w:p>
          <w:p w:rsidR="00905A25" w:rsidRPr="005815EC" w:rsidRDefault="00905A25" w:rsidP="00DF3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EC">
              <w:rPr>
                <w:rFonts w:ascii="Times New Roman" w:hAnsi="Times New Roman"/>
                <w:sz w:val="28"/>
                <w:szCs w:val="28"/>
              </w:rPr>
              <w:t>постановлением Правительства Республики Алтай</w:t>
            </w:r>
          </w:p>
          <w:p w:rsidR="00905A25" w:rsidRPr="005815EC" w:rsidRDefault="00905A25" w:rsidP="00DF3F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EC">
              <w:rPr>
                <w:rFonts w:ascii="Times New Roman" w:hAnsi="Times New Roman"/>
                <w:sz w:val="28"/>
                <w:szCs w:val="28"/>
              </w:rPr>
              <w:t>от «____ » ____________ 2022 г. №___</w:t>
            </w:r>
          </w:p>
        </w:tc>
      </w:tr>
    </w:tbl>
    <w:p w:rsidR="00905A25" w:rsidRPr="005815EC" w:rsidRDefault="00905A25" w:rsidP="00DF3F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48"/>
          <w:szCs w:val="48"/>
        </w:rPr>
      </w:pPr>
    </w:p>
    <w:p w:rsidR="00905A25" w:rsidRPr="005815EC" w:rsidRDefault="00905A25" w:rsidP="00DF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5EC">
        <w:rPr>
          <w:rFonts w:ascii="Times New Roman" w:hAnsi="Times New Roman"/>
          <w:b/>
          <w:sz w:val="28"/>
          <w:szCs w:val="28"/>
        </w:rPr>
        <w:t>ОСНОВНЫЕ НАПРАВЛЕНИЯ</w:t>
      </w:r>
    </w:p>
    <w:p w:rsidR="00905A25" w:rsidRPr="005815EC" w:rsidRDefault="00905A25" w:rsidP="00DF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5EC">
        <w:rPr>
          <w:rFonts w:ascii="Times New Roman" w:hAnsi="Times New Roman"/>
          <w:b/>
          <w:sz w:val="28"/>
          <w:szCs w:val="28"/>
        </w:rPr>
        <w:t xml:space="preserve">бюджетной и налоговой политики Республики Алтай </w:t>
      </w:r>
      <w:r w:rsidRPr="005815EC">
        <w:rPr>
          <w:rFonts w:ascii="Times New Roman" w:hAnsi="Times New Roman"/>
          <w:b/>
          <w:sz w:val="28"/>
          <w:szCs w:val="28"/>
        </w:rPr>
        <w:br/>
        <w:t>на 202</w:t>
      </w:r>
      <w:r w:rsidR="00C677B5" w:rsidRPr="005815EC">
        <w:rPr>
          <w:rFonts w:ascii="Times New Roman" w:hAnsi="Times New Roman"/>
          <w:b/>
          <w:sz w:val="28"/>
          <w:szCs w:val="28"/>
        </w:rPr>
        <w:t>4</w:t>
      </w:r>
      <w:r w:rsidRPr="005815EC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C677B5" w:rsidRPr="005815EC">
        <w:rPr>
          <w:rFonts w:ascii="Times New Roman" w:hAnsi="Times New Roman"/>
          <w:b/>
          <w:sz w:val="28"/>
          <w:szCs w:val="28"/>
        </w:rPr>
        <w:t>5</w:t>
      </w:r>
      <w:r w:rsidRPr="005815EC">
        <w:rPr>
          <w:rFonts w:ascii="Times New Roman" w:hAnsi="Times New Roman"/>
          <w:b/>
          <w:sz w:val="28"/>
          <w:szCs w:val="28"/>
        </w:rPr>
        <w:t xml:space="preserve"> и 202</w:t>
      </w:r>
      <w:r w:rsidR="00C677B5" w:rsidRPr="005815EC">
        <w:rPr>
          <w:rFonts w:ascii="Times New Roman" w:hAnsi="Times New Roman"/>
          <w:b/>
          <w:sz w:val="28"/>
          <w:szCs w:val="28"/>
        </w:rPr>
        <w:t>6</w:t>
      </w:r>
      <w:r w:rsidRPr="005815EC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05A25" w:rsidRPr="005815EC" w:rsidRDefault="00905A25" w:rsidP="00DF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5A25" w:rsidRPr="005815EC" w:rsidRDefault="00905A25" w:rsidP="00DF3F3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815EC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905A25" w:rsidRPr="005815EC" w:rsidRDefault="00905A25" w:rsidP="00DF3F3B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05A25" w:rsidRPr="005815EC" w:rsidRDefault="00905A25" w:rsidP="00DF3F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C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политики Республики Алтай </w:t>
      </w:r>
      <w:r w:rsidR="00C677B5" w:rsidRPr="005815EC">
        <w:rPr>
          <w:rFonts w:ascii="Times New Roman" w:hAnsi="Times New Roman"/>
          <w:sz w:val="28"/>
          <w:szCs w:val="28"/>
        </w:rPr>
        <w:t xml:space="preserve">на 2024 год и на плановый период 2025 и 2026 годов </w:t>
      </w:r>
      <w:r w:rsidRPr="005815EC">
        <w:rPr>
          <w:rFonts w:ascii="Times New Roman" w:hAnsi="Times New Roman"/>
          <w:sz w:val="28"/>
          <w:szCs w:val="28"/>
        </w:rPr>
        <w:t xml:space="preserve">(далее – основные направления бюджетной и налоговой политики) разработаны в соответствии со статьями 172 и 184.2 Бюджетного </w:t>
      </w:r>
      <w:hyperlink r:id="rId11" w:history="1">
        <w:r w:rsidRPr="005815EC">
          <w:rPr>
            <w:rFonts w:ascii="Times New Roman" w:hAnsi="Times New Roman"/>
            <w:sz w:val="28"/>
            <w:szCs w:val="28"/>
          </w:rPr>
          <w:t>кодекса</w:t>
        </w:r>
      </w:hyperlink>
      <w:r w:rsidRPr="005815EC">
        <w:rPr>
          <w:rFonts w:ascii="Times New Roman" w:hAnsi="Times New Roman"/>
          <w:sz w:val="28"/>
          <w:szCs w:val="28"/>
        </w:rPr>
        <w:t xml:space="preserve"> Российской Федерации, частью 3 статьи 8 </w:t>
      </w:r>
      <w:hyperlink r:id="rId12" w:history="1">
        <w:r w:rsidRPr="005815EC">
          <w:rPr>
            <w:rFonts w:ascii="Times New Roman" w:hAnsi="Times New Roman"/>
            <w:sz w:val="28"/>
            <w:szCs w:val="28"/>
          </w:rPr>
          <w:t>Закона</w:t>
        </w:r>
      </w:hyperlink>
      <w:r w:rsidRPr="005815EC">
        <w:rPr>
          <w:rFonts w:ascii="Times New Roman" w:hAnsi="Times New Roman"/>
          <w:sz w:val="28"/>
          <w:szCs w:val="28"/>
        </w:rPr>
        <w:t xml:space="preserve"> Республики Алтай от 27 ноября 2007 г. № 66-РЗ «О бюджетном процессе в Республике Алтай» в целях </w:t>
      </w:r>
      <w:r w:rsidR="00CF7FDB" w:rsidRPr="005815EC">
        <w:rPr>
          <w:rFonts w:ascii="Times New Roman" w:hAnsi="Times New Roman"/>
          <w:sz w:val="28"/>
          <w:szCs w:val="28"/>
        </w:rPr>
        <w:t xml:space="preserve">использования при </w:t>
      </w:r>
      <w:r w:rsidRPr="005815EC">
        <w:rPr>
          <w:rFonts w:ascii="Times New Roman" w:hAnsi="Times New Roman"/>
          <w:sz w:val="28"/>
          <w:szCs w:val="28"/>
        </w:rPr>
        <w:t>составлени</w:t>
      </w:r>
      <w:r w:rsidR="00CF7FDB" w:rsidRPr="005815EC">
        <w:rPr>
          <w:rFonts w:ascii="Times New Roman" w:hAnsi="Times New Roman"/>
          <w:sz w:val="28"/>
          <w:szCs w:val="28"/>
        </w:rPr>
        <w:t>и</w:t>
      </w:r>
      <w:r w:rsidRPr="005815EC">
        <w:rPr>
          <w:rFonts w:ascii="Times New Roman" w:hAnsi="Times New Roman"/>
          <w:sz w:val="28"/>
          <w:szCs w:val="28"/>
        </w:rPr>
        <w:t xml:space="preserve"> проекта республиканского бюджета Республики Алтай на 2023 год и на плановый период 2024 и 2025 годов. </w:t>
      </w:r>
    </w:p>
    <w:p w:rsidR="00905A25" w:rsidRPr="005815EC" w:rsidRDefault="00905A25" w:rsidP="00DF3F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C">
        <w:rPr>
          <w:rFonts w:ascii="Times New Roman" w:hAnsi="Times New Roman"/>
          <w:sz w:val="28"/>
          <w:szCs w:val="28"/>
        </w:rPr>
        <w:t>При формировании основных направлений бюджетной и налоговой политики учтены основные положения:</w:t>
      </w:r>
    </w:p>
    <w:p w:rsidR="00905A25" w:rsidRPr="005815EC" w:rsidRDefault="00905A25" w:rsidP="00DF3F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C">
        <w:rPr>
          <w:rFonts w:ascii="Times New Roman" w:hAnsi="Times New Roman"/>
          <w:sz w:val="28"/>
          <w:szCs w:val="28"/>
        </w:rPr>
        <w:t xml:space="preserve">указов Президента Российской Федерации от 7 мая 2018 г. № 204 </w:t>
      </w:r>
      <w:r w:rsidRPr="005815EC">
        <w:rPr>
          <w:rFonts w:ascii="Times New Roman" w:hAnsi="Times New Roman"/>
          <w:sz w:val="28"/>
          <w:szCs w:val="28"/>
        </w:rPr>
        <w:br/>
        <w:t xml:space="preserve">«О национальных целях и стратегических задачах развития Российской Федерации на период до 2024 года» и от 21 июля 2020 г. № 474 </w:t>
      </w:r>
      <w:r w:rsidRPr="005815EC">
        <w:rPr>
          <w:rFonts w:ascii="Times New Roman" w:hAnsi="Times New Roman"/>
          <w:sz w:val="28"/>
          <w:szCs w:val="28"/>
        </w:rPr>
        <w:br/>
        <w:t xml:space="preserve">«О национальных целях развития Российской Федерации на период </w:t>
      </w:r>
      <w:r w:rsidRPr="005815EC">
        <w:rPr>
          <w:rFonts w:ascii="Times New Roman" w:hAnsi="Times New Roman"/>
          <w:sz w:val="28"/>
          <w:szCs w:val="28"/>
        </w:rPr>
        <w:br/>
        <w:t>до 2030 года»;</w:t>
      </w:r>
    </w:p>
    <w:p w:rsidR="00905A25" w:rsidRPr="005815EC" w:rsidRDefault="00905A25" w:rsidP="00DF3F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C">
        <w:rPr>
          <w:rFonts w:ascii="Times New Roman" w:hAnsi="Times New Roman"/>
          <w:sz w:val="28"/>
          <w:szCs w:val="28"/>
        </w:rPr>
        <w:t xml:space="preserve">Послания Президента Российской Федерации Федеральному Собранию Российской Федерации от 21 </w:t>
      </w:r>
      <w:r w:rsidR="00C677B5" w:rsidRPr="005815EC">
        <w:rPr>
          <w:rFonts w:ascii="Times New Roman" w:hAnsi="Times New Roman"/>
          <w:sz w:val="28"/>
          <w:szCs w:val="28"/>
        </w:rPr>
        <w:t>февраля</w:t>
      </w:r>
      <w:r w:rsidRPr="005815EC">
        <w:rPr>
          <w:rFonts w:ascii="Times New Roman" w:hAnsi="Times New Roman"/>
          <w:sz w:val="28"/>
          <w:szCs w:val="28"/>
        </w:rPr>
        <w:t xml:space="preserve"> 202</w:t>
      </w:r>
      <w:r w:rsidR="00C677B5" w:rsidRPr="005815EC">
        <w:rPr>
          <w:rFonts w:ascii="Times New Roman" w:hAnsi="Times New Roman"/>
          <w:sz w:val="28"/>
          <w:szCs w:val="28"/>
        </w:rPr>
        <w:t>3</w:t>
      </w:r>
      <w:r w:rsidRPr="005815EC">
        <w:rPr>
          <w:rFonts w:ascii="Times New Roman" w:hAnsi="Times New Roman"/>
          <w:sz w:val="28"/>
          <w:szCs w:val="28"/>
        </w:rPr>
        <w:t xml:space="preserve"> г.;</w:t>
      </w:r>
    </w:p>
    <w:p w:rsidR="00905A25" w:rsidRPr="005815EC" w:rsidRDefault="00905A25" w:rsidP="00DF3F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C">
        <w:rPr>
          <w:rFonts w:ascii="Times New Roman" w:hAnsi="Times New Roman"/>
          <w:sz w:val="28"/>
          <w:szCs w:val="28"/>
        </w:rPr>
        <w:t>соглашений</w:t>
      </w:r>
      <w:bookmarkStart w:id="0" w:name="_GoBack"/>
      <w:bookmarkEnd w:id="0"/>
      <w:r w:rsidRPr="005815EC">
        <w:rPr>
          <w:rFonts w:ascii="Times New Roman" w:hAnsi="Times New Roman"/>
          <w:sz w:val="28"/>
          <w:szCs w:val="28"/>
        </w:rPr>
        <w:t xml:space="preserve">, заключаемых в соответствии с Бюджетным кодексом </w:t>
      </w:r>
      <w:r w:rsidRPr="005815EC">
        <w:rPr>
          <w:rFonts w:ascii="Times New Roman" w:hAnsi="Times New Roman"/>
          <w:spacing w:val="-6"/>
          <w:sz w:val="28"/>
          <w:szCs w:val="28"/>
        </w:rPr>
        <w:t>Российской Федерации, предусматривающих меры социально-экономического</w:t>
      </w:r>
      <w:r w:rsidRPr="005815EC">
        <w:rPr>
          <w:rFonts w:ascii="Times New Roman" w:hAnsi="Times New Roman"/>
          <w:sz w:val="28"/>
          <w:szCs w:val="28"/>
        </w:rPr>
        <w:t xml:space="preserve"> развития и оздоровлению государственных финансов Республики Алтай;</w:t>
      </w:r>
    </w:p>
    <w:p w:rsidR="00905A25" w:rsidRPr="005815EC" w:rsidRDefault="00905A25" w:rsidP="00DF3F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C">
        <w:rPr>
          <w:rFonts w:ascii="Times New Roman" w:hAnsi="Times New Roman"/>
          <w:sz w:val="28"/>
          <w:szCs w:val="28"/>
        </w:rPr>
        <w:t>индивидуальной программы социально – экономического развития Республики Алтай на 2020 – 2024 годы, утвержденной распоряжением Правительства Российской Федерации от 9 апреля 2020 г. № 937-р;</w:t>
      </w:r>
    </w:p>
    <w:p w:rsidR="00905A25" w:rsidRPr="005815EC" w:rsidRDefault="0095575F" w:rsidP="00DF3F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C">
        <w:rPr>
          <w:rFonts w:ascii="Times New Roman" w:hAnsi="Times New Roman"/>
          <w:sz w:val="28"/>
          <w:szCs w:val="28"/>
        </w:rPr>
        <w:t>с</w:t>
      </w:r>
      <w:r w:rsidR="00905A25" w:rsidRPr="005815EC">
        <w:rPr>
          <w:rFonts w:ascii="Times New Roman" w:hAnsi="Times New Roman"/>
          <w:sz w:val="28"/>
          <w:szCs w:val="28"/>
        </w:rPr>
        <w:t>тратегии социально-экономического развития Республики Алтай на период до 2035 года, утвержденной постановлением Правительства Республики Алтай от 13 марта 2018 г. № 60;</w:t>
      </w:r>
    </w:p>
    <w:p w:rsidR="00857E8A" w:rsidRPr="005815EC" w:rsidRDefault="00905A25" w:rsidP="00DF3F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C">
        <w:rPr>
          <w:rFonts w:ascii="Times New Roman" w:hAnsi="Times New Roman"/>
          <w:sz w:val="28"/>
          <w:szCs w:val="28"/>
        </w:rPr>
        <w:t xml:space="preserve">бюджетного прогноза Республики Алтай на период до 2035 года, утвержденного распоряжением Правительства Республики Алтай </w:t>
      </w:r>
      <w:r w:rsidRPr="005815EC">
        <w:rPr>
          <w:rFonts w:ascii="Times New Roman" w:hAnsi="Times New Roman"/>
          <w:sz w:val="28"/>
          <w:szCs w:val="28"/>
        </w:rPr>
        <w:br/>
        <w:t>от 1 февраля 2019 г. № 36-р.</w:t>
      </w:r>
    </w:p>
    <w:p w:rsidR="00CF7FDB" w:rsidRPr="005815EC" w:rsidRDefault="00857E8A" w:rsidP="00DF3F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5EC">
        <w:rPr>
          <w:rFonts w:ascii="Times New Roman" w:eastAsiaTheme="minorHAnsi" w:hAnsi="Times New Roman"/>
          <w:sz w:val="28"/>
          <w:szCs w:val="28"/>
        </w:rPr>
        <w:t xml:space="preserve">Целью Основных направлений бюджетной и налоговой политики является определение условий, используемых при составлении проекта </w:t>
      </w:r>
      <w:r w:rsidR="00CF7FDB" w:rsidRPr="005815EC">
        <w:rPr>
          <w:rFonts w:ascii="Times New Roman" w:eastAsiaTheme="minorHAnsi" w:hAnsi="Times New Roman"/>
          <w:sz w:val="28"/>
          <w:szCs w:val="28"/>
        </w:rPr>
        <w:lastRenderedPageBreak/>
        <w:t>республиканского</w:t>
      </w:r>
      <w:r w:rsidRPr="005815EC">
        <w:rPr>
          <w:rFonts w:ascii="Times New Roman" w:eastAsiaTheme="minorHAnsi" w:hAnsi="Times New Roman"/>
          <w:sz w:val="28"/>
          <w:szCs w:val="28"/>
        </w:rPr>
        <w:t xml:space="preserve"> бюджета на 202</w:t>
      </w:r>
      <w:r w:rsidR="00CF7FDB" w:rsidRPr="005815EC">
        <w:rPr>
          <w:rFonts w:ascii="Times New Roman" w:eastAsiaTheme="minorHAnsi" w:hAnsi="Times New Roman"/>
          <w:sz w:val="28"/>
          <w:szCs w:val="28"/>
        </w:rPr>
        <w:t>4</w:t>
      </w:r>
      <w:r w:rsidRPr="005815EC">
        <w:rPr>
          <w:rFonts w:ascii="Times New Roman" w:eastAsiaTheme="minorHAnsi" w:hAnsi="Times New Roman"/>
          <w:sz w:val="28"/>
          <w:szCs w:val="28"/>
        </w:rPr>
        <w:t xml:space="preserve"> год и на плановый период 202</w:t>
      </w:r>
      <w:r w:rsidR="00CF7FDB" w:rsidRPr="005815EC">
        <w:rPr>
          <w:rFonts w:ascii="Times New Roman" w:eastAsiaTheme="minorHAnsi" w:hAnsi="Times New Roman"/>
          <w:sz w:val="28"/>
          <w:szCs w:val="28"/>
        </w:rPr>
        <w:t>5</w:t>
      </w:r>
      <w:r w:rsidRPr="005815EC">
        <w:rPr>
          <w:rFonts w:ascii="Times New Roman" w:eastAsiaTheme="minorHAnsi" w:hAnsi="Times New Roman"/>
          <w:sz w:val="28"/>
          <w:szCs w:val="28"/>
        </w:rPr>
        <w:t xml:space="preserve"> и 202</w:t>
      </w:r>
      <w:r w:rsidR="00CF7FDB" w:rsidRPr="005815EC">
        <w:rPr>
          <w:rFonts w:ascii="Times New Roman" w:eastAsiaTheme="minorHAnsi" w:hAnsi="Times New Roman"/>
          <w:sz w:val="28"/>
          <w:szCs w:val="28"/>
        </w:rPr>
        <w:t>6</w:t>
      </w:r>
      <w:r w:rsidRPr="005815EC">
        <w:rPr>
          <w:rFonts w:ascii="Times New Roman" w:eastAsiaTheme="minorHAnsi" w:hAnsi="Times New Roman"/>
          <w:sz w:val="28"/>
          <w:szCs w:val="28"/>
        </w:rPr>
        <w:t xml:space="preserve"> годов, подходов к его формированию</w:t>
      </w:r>
      <w:r w:rsidR="00CF7FDB" w:rsidRPr="005815EC">
        <w:rPr>
          <w:rFonts w:ascii="Times New Roman" w:eastAsiaTheme="minorHAnsi" w:hAnsi="Times New Roman"/>
          <w:sz w:val="28"/>
          <w:szCs w:val="28"/>
        </w:rPr>
        <w:t>.</w:t>
      </w:r>
    </w:p>
    <w:p w:rsidR="00905A25" w:rsidRPr="005815EC" w:rsidRDefault="00905A25" w:rsidP="00DF3F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A25" w:rsidRPr="005815EC" w:rsidRDefault="00905A25" w:rsidP="00DF3F3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815EC">
        <w:rPr>
          <w:rFonts w:ascii="Times New Roman" w:hAnsi="Times New Roman"/>
          <w:b/>
          <w:sz w:val="28"/>
          <w:szCs w:val="28"/>
        </w:rPr>
        <w:t xml:space="preserve"> Основные направления </w:t>
      </w:r>
    </w:p>
    <w:p w:rsidR="00905A25" w:rsidRPr="005815EC" w:rsidRDefault="00905A25" w:rsidP="00DF3F3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815EC">
        <w:rPr>
          <w:rFonts w:ascii="Times New Roman" w:hAnsi="Times New Roman"/>
          <w:b/>
          <w:sz w:val="28"/>
          <w:szCs w:val="28"/>
        </w:rPr>
        <w:t>бюджетной политики Республики Алтай на 202</w:t>
      </w:r>
      <w:r w:rsidR="007D6F5B" w:rsidRPr="005815EC">
        <w:rPr>
          <w:rFonts w:ascii="Times New Roman" w:hAnsi="Times New Roman"/>
          <w:b/>
          <w:sz w:val="28"/>
          <w:szCs w:val="28"/>
        </w:rPr>
        <w:t>4</w:t>
      </w:r>
      <w:r w:rsidRPr="005815EC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905A25" w:rsidRPr="005815EC" w:rsidRDefault="00905A25" w:rsidP="00DF3F3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815EC">
        <w:rPr>
          <w:rFonts w:ascii="Times New Roman" w:hAnsi="Times New Roman"/>
          <w:b/>
          <w:sz w:val="28"/>
          <w:szCs w:val="28"/>
        </w:rPr>
        <w:t>и на плановый период 202</w:t>
      </w:r>
      <w:r w:rsidR="007D6F5B" w:rsidRPr="005815EC">
        <w:rPr>
          <w:rFonts w:ascii="Times New Roman" w:hAnsi="Times New Roman"/>
          <w:b/>
          <w:sz w:val="28"/>
          <w:szCs w:val="28"/>
        </w:rPr>
        <w:t>5</w:t>
      </w:r>
      <w:r w:rsidRPr="005815EC">
        <w:rPr>
          <w:rFonts w:ascii="Times New Roman" w:hAnsi="Times New Roman"/>
          <w:b/>
          <w:sz w:val="28"/>
          <w:szCs w:val="28"/>
        </w:rPr>
        <w:t xml:space="preserve"> и 202</w:t>
      </w:r>
      <w:r w:rsidR="007D6F5B" w:rsidRPr="005815EC">
        <w:rPr>
          <w:rFonts w:ascii="Times New Roman" w:hAnsi="Times New Roman"/>
          <w:b/>
          <w:sz w:val="28"/>
          <w:szCs w:val="28"/>
        </w:rPr>
        <w:t>6</w:t>
      </w:r>
      <w:r w:rsidRPr="005815EC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05A25" w:rsidRPr="005815EC" w:rsidRDefault="00905A25" w:rsidP="00DF3F3B">
      <w:pPr>
        <w:pStyle w:val="a3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30CBC" w:rsidRPr="005815EC" w:rsidRDefault="00330CBC" w:rsidP="00DF3F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C"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бюджетной политики </w:t>
      </w:r>
      <w:r w:rsidRPr="005815EC">
        <w:rPr>
          <w:rFonts w:ascii="Times New Roman" w:hAnsi="Times New Roman"/>
          <w:spacing w:val="-4"/>
          <w:sz w:val="28"/>
          <w:szCs w:val="28"/>
        </w:rPr>
        <w:t>сформированы в актуальных для регионов Российской Федерации условиях воздействия на экономику внешних вызовов, с учетом принятых на федеральном уровне решений,</w:t>
      </w:r>
      <w:r w:rsidRPr="005815EC">
        <w:rPr>
          <w:rFonts w:ascii="Times New Roman" w:hAnsi="Times New Roman"/>
          <w:sz w:val="28"/>
          <w:szCs w:val="28"/>
        </w:rPr>
        <w:t xml:space="preserve"> обеспечивающих устойчивость экономики к внешним вызовам.</w:t>
      </w:r>
    </w:p>
    <w:p w:rsidR="00330CBC" w:rsidRPr="005815EC" w:rsidRDefault="00330CBC" w:rsidP="00DF3F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5EC">
        <w:rPr>
          <w:rFonts w:ascii="Times New Roman" w:hAnsi="Times New Roman"/>
          <w:sz w:val="28"/>
          <w:szCs w:val="28"/>
          <w:lang w:eastAsia="ru-RU"/>
        </w:rPr>
        <w:t>С</w:t>
      </w:r>
      <w:r w:rsidR="00CF7FDB" w:rsidRPr="005815EC">
        <w:rPr>
          <w:rFonts w:ascii="Times New Roman" w:hAnsi="Times New Roman"/>
          <w:sz w:val="28"/>
          <w:szCs w:val="28"/>
          <w:lang w:eastAsia="ru-RU"/>
        </w:rPr>
        <w:t>охранени</w:t>
      </w:r>
      <w:r w:rsidRPr="005815EC">
        <w:rPr>
          <w:rFonts w:ascii="Times New Roman" w:hAnsi="Times New Roman"/>
          <w:sz w:val="28"/>
          <w:szCs w:val="28"/>
          <w:lang w:eastAsia="ru-RU"/>
        </w:rPr>
        <w:t>е</w:t>
      </w:r>
      <w:r w:rsidR="00CF7FDB" w:rsidRPr="005815EC">
        <w:rPr>
          <w:rFonts w:ascii="Times New Roman" w:hAnsi="Times New Roman"/>
          <w:sz w:val="28"/>
          <w:szCs w:val="28"/>
          <w:lang w:eastAsia="ru-RU"/>
        </w:rPr>
        <w:t xml:space="preserve"> сбалансированности республиканского бюджета Республики Алтай остается приоритетной задачей, для её обеспечения в бюджетном цикле 2024 – 2026 годов необходимо</w:t>
      </w:r>
      <w:r w:rsidRPr="005815EC">
        <w:rPr>
          <w:rFonts w:ascii="Times New Roman" w:hAnsi="Times New Roman"/>
          <w:sz w:val="28"/>
          <w:szCs w:val="28"/>
          <w:lang w:eastAsia="ru-RU"/>
        </w:rPr>
        <w:t xml:space="preserve"> обеспечить проведение эффективного управления государственными финансами Республики Алтай с </w:t>
      </w:r>
      <w:r w:rsidRPr="005815EC">
        <w:rPr>
          <w:rFonts w:ascii="Times New Roman" w:hAnsi="Times New Roman"/>
          <w:sz w:val="28"/>
          <w:szCs w:val="28"/>
        </w:rPr>
        <w:t>ориентацией на достижение национальных целей развития Российской Федерации, определенных Президентом Российской Федерации (далее – национальные цели развития), и приоритетов социально-экономического развития Республики Алтай.</w:t>
      </w:r>
    </w:p>
    <w:p w:rsidR="00CF7FDB" w:rsidRPr="005815EC" w:rsidRDefault="00330CBC" w:rsidP="00DF3F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5EC">
        <w:rPr>
          <w:rFonts w:ascii="Times New Roman" w:hAnsi="Times New Roman"/>
          <w:sz w:val="28"/>
          <w:szCs w:val="28"/>
          <w:lang w:eastAsia="ru-RU"/>
        </w:rPr>
        <w:t>Эффективность управления государственными финансами Республики Алтай следует обеспечить п</w:t>
      </w:r>
      <w:r w:rsidR="009838BF" w:rsidRPr="005815EC">
        <w:rPr>
          <w:rFonts w:ascii="Times New Roman" w:hAnsi="Times New Roman"/>
          <w:sz w:val="28"/>
          <w:szCs w:val="28"/>
          <w:lang w:eastAsia="ru-RU"/>
        </w:rPr>
        <w:t>о</w:t>
      </w:r>
      <w:r w:rsidRPr="005815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7FDB" w:rsidRPr="005815EC">
        <w:rPr>
          <w:rFonts w:ascii="Times New Roman" w:hAnsi="Times New Roman"/>
          <w:sz w:val="28"/>
          <w:szCs w:val="28"/>
          <w:lang w:eastAsia="ru-RU"/>
        </w:rPr>
        <w:t>следующи</w:t>
      </w:r>
      <w:r w:rsidRPr="005815EC">
        <w:rPr>
          <w:rFonts w:ascii="Times New Roman" w:hAnsi="Times New Roman"/>
          <w:sz w:val="28"/>
          <w:szCs w:val="28"/>
          <w:lang w:eastAsia="ru-RU"/>
        </w:rPr>
        <w:t>м</w:t>
      </w:r>
      <w:r w:rsidR="00CF7FDB" w:rsidRPr="005815EC">
        <w:rPr>
          <w:rFonts w:ascii="Times New Roman" w:hAnsi="Times New Roman"/>
          <w:sz w:val="28"/>
          <w:szCs w:val="28"/>
          <w:lang w:eastAsia="ru-RU"/>
        </w:rPr>
        <w:t xml:space="preserve"> основны</w:t>
      </w:r>
      <w:r w:rsidRPr="005815EC">
        <w:rPr>
          <w:rFonts w:ascii="Times New Roman" w:hAnsi="Times New Roman"/>
          <w:sz w:val="28"/>
          <w:szCs w:val="28"/>
          <w:lang w:eastAsia="ru-RU"/>
        </w:rPr>
        <w:t>м</w:t>
      </w:r>
      <w:r w:rsidR="00CF7FDB" w:rsidRPr="005815EC">
        <w:rPr>
          <w:rFonts w:ascii="Times New Roman" w:hAnsi="Times New Roman"/>
          <w:sz w:val="28"/>
          <w:szCs w:val="28"/>
          <w:lang w:eastAsia="ru-RU"/>
        </w:rPr>
        <w:t xml:space="preserve"> направления</w:t>
      </w:r>
      <w:r w:rsidRPr="005815EC">
        <w:rPr>
          <w:rFonts w:ascii="Times New Roman" w:hAnsi="Times New Roman"/>
          <w:sz w:val="28"/>
          <w:szCs w:val="28"/>
          <w:lang w:eastAsia="ru-RU"/>
        </w:rPr>
        <w:t>м</w:t>
      </w:r>
      <w:r w:rsidR="00CF7FDB" w:rsidRPr="005815EC">
        <w:rPr>
          <w:rFonts w:ascii="Times New Roman" w:hAnsi="Times New Roman"/>
          <w:sz w:val="28"/>
          <w:szCs w:val="28"/>
          <w:lang w:eastAsia="ru-RU"/>
        </w:rPr>
        <w:t xml:space="preserve"> бюджетной политики.</w:t>
      </w:r>
    </w:p>
    <w:p w:rsidR="00330CBC" w:rsidRPr="005815EC" w:rsidRDefault="00330CBC" w:rsidP="00DF3F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A25" w:rsidRPr="005815EC" w:rsidRDefault="00905A25" w:rsidP="00DF3F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15EC">
        <w:rPr>
          <w:rFonts w:ascii="Times New Roman" w:hAnsi="Times New Roman"/>
          <w:b/>
          <w:sz w:val="28"/>
          <w:szCs w:val="28"/>
          <w:lang w:eastAsia="ru-RU"/>
        </w:rPr>
        <w:t>Управление бюджетными рисками</w:t>
      </w:r>
    </w:p>
    <w:p w:rsidR="00905A25" w:rsidRPr="005815EC" w:rsidRDefault="00905A25" w:rsidP="00DF3F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A25" w:rsidRPr="005815EC" w:rsidRDefault="004512CF" w:rsidP="00DF3F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5EC">
        <w:rPr>
          <w:rFonts w:ascii="Times New Roman" w:hAnsi="Times New Roman"/>
          <w:sz w:val="28"/>
          <w:szCs w:val="28"/>
          <w:lang w:eastAsia="ru-RU"/>
        </w:rPr>
        <w:t xml:space="preserve">Одним из </w:t>
      </w:r>
      <w:r w:rsidR="006727F5" w:rsidRPr="005815EC">
        <w:rPr>
          <w:rFonts w:ascii="Times New Roman" w:hAnsi="Times New Roman"/>
          <w:sz w:val="28"/>
          <w:szCs w:val="28"/>
          <w:lang w:eastAsia="ru-RU"/>
        </w:rPr>
        <w:t>базовых элементов</w:t>
      </w:r>
      <w:r w:rsidR="00905A25" w:rsidRPr="005815EC">
        <w:rPr>
          <w:rFonts w:ascii="Times New Roman" w:hAnsi="Times New Roman"/>
          <w:sz w:val="28"/>
          <w:szCs w:val="28"/>
          <w:lang w:eastAsia="ru-RU"/>
        </w:rPr>
        <w:t xml:space="preserve"> управления государственными </w:t>
      </w:r>
      <w:r w:rsidR="006727F5" w:rsidRPr="005815EC">
        <w:rPr>
          <w:rFonts w:ascii="Times New Roman" w:hAnsi="Times New Roman"/>
          <w:sz w:val="28"/>
          <w:szCs w:val="28"/>
          <w:lang w:eastAsia="ru-RU"/>
        </w:rPr>
        <w:t>финансами является</w:t>
      </w:r>
      <w:r w:rsidRPr="005815EC">
        <w:rPr>
          <w:rFonts w:ascii="Times New Roman" w:hAnsi="Times New Roman"/>
          <w:sz w:val="28"/>
          <w:szCs w:val="28"/>
          <w:lang w:eastAsia="ru-RU"/>
        </w:rPr>
        <w:t xml:space="preserve"> управление бюджетными рисками</w:t>
      </w:r>
      <w:r w:rsidR="009838BF" w:rsidRPr="005815EC">
        <w:rPr>
          <w:rFonts w:ascii="Times New Roman" w:hAnsi="Times New Roman"/>
          <w:sz w:val="28"/>
          <w:szCs w:val="28"/>
          <w:lang w:eastAsia="ru-RU"/>
        </w:rPr>
        <w:t>, осуществляемое</w:t>
      </w:r>
      <w:r w:rsidR="00330CBC" w:rsidRPr="005815EC">
        <w:rPr>
          <w:rFonts w:ascii="Times New Roman" w:hAnsi="Times New Roman"/>
          <w:sz w:val="28"/>
          <w:szCs w:val="28"/>
          <w:lang w:eastAsia="ru-RU"/>
        </w:rPr>
        <w:t xml:space="preserve"> при реализации </w:t>
      </w:r>
      <w:r w:rsidR="009838BF" w:rsidRPr="005815EC">
        <w:rPr>
          <w:rFonts w:ascii="Times New Roman" w:hAnsi="Times New Roman"/>
          <w:sz w:val="28"/>
          <w:szCs w:val="28"/>
          <w:lang w:eastAsia="ru-RU"/>
        </w:rPr>
        <w:t>таких мер как</w:t>
      </w:r>
      <w:r w:rsidR="00905A25" w:rsidRPr="005815EC">
        <w:rPr>
          <w:rFonts w:ascii="Times New Roman" w:hAnsi="Times New Roman"/>
          <w:sz w:val="28"/>
          <w:szCs w:val="28"/>
          <w:lang w:eastAsia="ru-RU"/>
        </w:rPr>
        <w:t>:</w:t>
      </w:r>
    </w:p>
    <w:p w:rsidR="00905A25" w:rsidRPr="005815EC" w:rsidRDefault="00A14DC9" w:rsidP="00DF3F3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5EC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проведение долгосрочного </w:t>
      </w:r>
      <w:r w:rsidR="00905A25" w:rsidRPr="005815EC">
        <w:rPr>
          <w:rFonts w:ascii="Times New Roman" w:hAnsi="Times New Roman"/>
          <w:spacing w:val="-4"/>
          <w:sz w:val="28"/>
          <w:szCs w:val="28"/>
          <w:lang w:eastAsia="ru-RU"/>
        </w:rPr>
        <w:t>прогнозировани</w:t>
      </w:r>
      <w:r w:rsidRPr="005815EC">
        <w:rPr>
          <w:rFonts w:ascii="Times New Roman" w:hAnsi="Times New Roman"/>
          <w:spacing w:val="-4"/>
          <w:sz w:val="28"/>
          <w:szCs w:val="28"/>
          <w:lang w:eastAsia="ru-RU"/>
        </w:rPr>
        <w:t>я</w:t>
      </w:r>
      <w:r w:rsidR="00905A25" w:rsidRPr="005815E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905A25" w:rsidRPr="005815EC">
        <w:rPr>
          <w:rFonts w:ascii="Times New Roman" w:hAnsi="Times New Roman"/>
          <w:sz w:val="28"/>
          <w:szCs w:val="28"/>
          <w:lang w:eastAsia="ru-RU"/>
        </w:rPr>
        <w:t xml:space="preserve">основных </w:t>
      </w:r>
      <w:r w:rsidR="004512CF" w:rsidRPr="005815EC">
        <w:rPr>
          <w:rFonts w:ascii="Times New Roman" w:hAnsi="Times New Roman"/>
          <w:sz w:val="28"/>
          <w:szCs w:val="28"/>
          <w:lang w:eastAsia="ru-RU"/>
        </w:rPr>
        <w:t>параметров</w:t>
      </w:r>
      <w:r w:rsidR="00905A25" w:rsidRPr="005815EC">
        <w:rPr>
          <w:rFonts w:ascii="Times New Roman" w:hAnsi="Times New Roman"/>
          <w:sz w:val="28"/>
          <w:szCs w:val="28"/>
          <w:lang w:eastAsia="ru-RU"/>
        </w:rPr>
        <w:t xml:space="preserve"> республиканского бюджета Республики Алтай (далее – республиканский бюджет);</w:t>
      </w:r>
    </w:p>
    <w:p w:rsidR="00905A25" w:rsidRPr="005815EC" w:rsidRDefault="007D6F5B" w:rsidP="00DF3F3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5EC">
        <w:rPr>
          <w:rFonts w:ascii="Times New Roman" w:hAnsi="Times New Roman"/>
          <w:sz w:val="28"/>
          <w:szCs w:val="28"/>
          <w:lang w:eastAsia="ru-RU"/>
        </w:rPr>
        <w:t>концентраци</w:t>
      </w:r>
      <w:r w:rsidR="00CF4D25" w:rsidRPr="005815EC">
        <w:rPr>
          <w:rFonts w:ascii="Times New Roman" w:hAnsi="Times New Roman"/>
          <w:sz w:val="28"/>
          <w:szCs w:val="28"/>
          <w:lang w:eastAsia="ru-RU"/>
        </w:rPr>
        <w:t>я</w:t>
      </w:r>
      <w:r w:rsidRPr="005815EC">
        <w:rPr>
          <w:rFonts w:ascii="Times New Roman" w:hAnsi="Times New Roman"/>
          <w:sz w:val="28"/>
          <w:szCs w:val="28"/>
          <w:lang w:eastAsia="ru-RU"/>
        </w:rPr>
        <w:t xml:space="preserve"> бюджетных </w:t>
      </w:r>
      <w:r w:rsidR="006727F5" w:rsidRPr="005815EC">
        <w:rPr>
          <w:rFonts w:ascii="Times New Roman" w:hAnsi="Times New Roman"/>
          <w:sz w:val="28"/>
          <w:szCs w:val="28"/>
          <w:lang w:eastAsia="ru-RU"/>
        </w:rPr>
        <w:t>ресурсов</w:t>
      </w:r>
      <w:r w:rsidR="009838BF" w:rsidRPr="005815EC">
        <w:rPr>
          <w:rFonts w:ascii="Times New Roman" w:hAnsi="Times New Roman"/>
          <w:sz w:val="28"/>
          <w:szCs w:val="28"/>
          <w:lang w:eastAsia="ru-RU"/>
        </w:rPr>
        <w:t xml:space="preserve"> для достижения национальных целей развития (в части региональной составляющей)</w:t>
      </w:r>
      <w:r w:rsidR="00A14DC9" w:rsidRPr="005815EC">
        <w:rPr>
          <w:rFonts w:ascii="Times New Roman" w:hAnsi="Times New Roman"/>
          <w:sz w:val="28"/>
          <w:szCs w:val="28"/>
          <w:lang w:eastAsia="ru-RU"/>
        </w:rPr>
        <w:t xml:space="preserve">, их резервирование и приоритезация </w:t>
      </w:r>
      <w:r w:rsidR="009838BF" w:rsidRPr="005815EC">
        <w:rPr>
          <w:rFonts w:ascii="Times New Roman" w:hAnsi="Times New Roman"/>
          <w:sz w:val="28"/>
          <w:szCs w:val="28"/>
          <w:lang w:eastAsia="ru-RU"/>
        </w:rPr>
        <w:t>расходов как</w:t>
      </w:r>
      <w:r w:rsidR="00A14DC9" w:rsidRPr="005815EC">
        <w:rPr>
          <w:rFonts w:ascii="Times New Roman" w:hAnsi="Times New Roman"/>
          <w:sz w:val="28"/>
          <w:szCs w:val="28"/>
          <w:lang w:eastAsia="ru-RU"/>
        </w:rPr>
        <w:t xml:space="preserve"> при планировании</w:t>
      </w:r>
      <w:r w:rsidR="009838BF" w:rsidRPr="005815EC">
        <w:rPr>
          <w:rFonts w:ascii="Times New Roman" w:hAnsi="Times New Roman"/>
          <w:sz w:val="28"/>
          <w:szCs w:val="28"/>
          <w:lang w:eastAsia="ru-RU"/>
        </w:rPr>
        <w:t>, так и при</w:t>
      </w:r>
      <w:r w:rsidR="00A14DC9" w:rsidRPr="005815EC">
        <w:rPr>
          <w:rFonts w:ascii="Times New Roman" w:hAnsi="Times New Roman"/>
          <w:sz w:val="28"/>
          <w:szCs w:val="28"/>
          <w:lang w:eastAsia="ru-RU"/>
        </w:rPr>
        <w:t xml:space="preserve"> исполнении </w:t>
      </w:r>
      <w:r w:rsidR="009838BF" w:rsidRPr="005815EC">
        <w:rPr>
          <w:rFonts w:ascii="Times New Roman" w:hAnsi="Times New Roman"/>
          <w:sz w:val="28"/>
          <w:szCs w:val="28"/>
          <w:lang w:eastAsia="ru-RU"/>
        </w:rPr>
        <w:t>республиканского бюджета</w:t>
      </w:r>
      <w:r w:rsidR="00905A25" w:rsidRPr="005815EC">
        <w:rPr>
          <w:rFonts w:ascii="Times New Roman" w:hAnsi="Times New Roman"/>
          <w:sz w:val="28"/>
          <w:szCs w:val="28"/>
          <w:lang w:eastAsia="ru-RU"/>
        </w:rPr>
        <w:t>;</w:t>
      </w:r>
    </w:p>
    <w:p w:rsidR="00905A25" w:rsidRPr="005815EC" w:rsidRDefault="009838BF" w:rsidP="00DF3F3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5EC">
        <w:rPr>
          <w:rFonts w:ascii="Times New Roman" w:hAnsi="Times New Roman"/>
          <w:sz w:val="28"/>
          <w:szCs w:val="28"/>
          <w:lang w:eastAsia="ru-RU"/>
        </w:rPr>
        <w:t>проведение мониторинга изменений федерального законодательства и законодательства Республики Алтай, для своевременной актуализации нормативных правовых актов, регулирующих бюджетные правоотношения</w:t>
      </w:r>
      <w:r w:rsidR="00905A25" w:rsidRPr="005815EC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EF2A41" w:rsidRPr="005815EC" w:rsidRDefault="00905A25" w:rsidP="00DF3F3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5EC">
        <w:rPr>
          <w:rFonts w:ascii="Times New Roman" w:hAnsi="Times New Roman"/>
          <w:sz w:val="28"/>
          <w:szCs w:val="28"/>
          <w:lang w:eastAsia="ru-RU"/>
        </w:rPr>
        <w:t>обеспечение полноты и достоверности бухгалтерской и бюджетной отчетности</w:t>
      </w:r>
      <w:r w:rsidR="000B151A" w:rsidRPr="005815EC">
        <w:rPr>
          <w:rFonts w:ascii="Times New Roman" w:hAnsi="Times New Roman"/>
          <w:sz w:val="28"/>
          <w:szCs w:val="28"/>
          <w:lang w:eastAsia="ru-RU"/>
        </w:rPr>
        <w:t>;</w:t>
      </w:r>
    </w:p>
    <w:p w:rsidR="00905A25" w:rsidRPr="005815EC" w:rsidRDefault="00EF2A41" w:rsidP="00DF3F3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5EC">
        <w:rPr>
          <w:rFonts w:ascii="Times New Roman" w:eastAsiaTheme="minorHAnsi" w:hAnsi="Times New Roman"/>
          <w:sz w:val="28"/>
          <w:szCs w:val="28"/>
        </w:rPr>
        <w:t>повышение</w:t>
      </w:r>
      <w:r w:rsidR="009838BF" w:rsidRPr="005815EC">
        <w:rPr>
          <w:rFonts w:ascii="Times New Roman" w:eastAsiaTheme="minorHAnsi" w:hAnsi="Times New Roman"/>
          <w:sz w:val="28"/>
          <w:szCs w:val="28"/>
        </w:rPr>
        <w:t xml:space="preserve"> главными администраторами средств республиканского бюджета</w:t>
      </w:r>
      <w:r w:rsidRPr="005815EC">
        <w:rPr>
          <w:rFonts w:ascii="Times New Roman" w:eastAsiaTheme="minorHAnsi" w:hAnsi="Times New Roman"/>
          <w:sz w:val="28"/>
          <w:szCs w:val="28"/>
        </w:rPr>
        <w:t xml:space="preserve"> качества финансового менеджмента.</w:t>
      </w:r>
    </w:p>
    <w:p w:rsidR="00905A25" w:rsidRPr="005815EC" w:rsidRDefault="00905A25" w:rsidP="00DF3F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A25" w:rsidRPr="005815EC" w:rsidRDefault="00905A25" w:rsidP="00DF3F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15EC">
        <w:rPr>
          <w:rFonts w:ascii="Times New Roman" w:hAnsi="Times New Roman"/>
          <w:b/>
          <w:sz w:val="28"/>
          <w:szCs w:val="28"/>
          <w:lang w:eastAsia="ru-RU"/>
        </w:rPr>
        <w:lastRenderedPageBreak/>
        <w:t>Повышение операционной эффективности</w:t>
      </w:r>
    </w:p>
    <w:p w:rsidR="00905A25" w:rsidRPr="005815EC" w:rsidRDefault="00905A25" w:rsidP="00DF3F3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15EC">
        <w:rPr>
          <w:rFonts w:ascii="Times New Roman" w:hAnsi="Times New Roman"/>
          <w:b/>
          <w:sz w:val="28"/>
          <w:szCs w:val="28"/>
          <w:lang w:eastAsia="ru-RU"/>
        </w:rPr>
        <w:t xml:space="preserve"> деятельности по планированию и исполнению </w:t>
      </w:r>
      <w:r w:rsidRPr="005815EC">
        <w:rPr>
          <w:rFonts w:ascii="Times New Roman" w:hAnsi="Times New Roman"/>
          <w:b/>
          <w:sz w:val="28"/>
          <w:szCs w:val="28"/>
          <w:lang w:eastAsia="ru-RU"/>
        </w:rPr>
        <w:br/>
        <w:t>республиканского бюджета</w:t>
      </w:r>
    </w:p>
    <w:p w:rsidR="00905A25" w:rsidRPr="005815EC" w:rsidRDefault="00905A25" w:rsidP="00DF3F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05A25" w:rsidRPr="005815EC" w:rsidRDefault="00167AF7" w:rsidP="00DF3F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5EC">
        <w:rPr>
          <w:rFonts w:ascii="Times New Roman" w:hAnsi="Times New Roman"/>
          <w:sz w:val="28"/>
          <w:szCs w:val="28"/>
          <w:lang w:eastAsia="ru-RU"/>
        </w:rPr>
        <w:t>Для п</w:t>
      </w:r>
      <w:r w:rsidR="00905A25" w:rsidRPr="005815EC">
        <w:rPr>
          <w:rFonts w:ascii="Times New Roman" w:hAnsi="Times New Roman"/>
          <w:sz w:val="28"/>
          <w:szCs w:val="28"/>
          <w:lang w:eastAsia="ru-RU"/>
        </w:rPr>
        <w:t>овышени</w:t>
      </w:r>
      <w:r w:rsidRPr="005815EC">
        <w:rPr>
          <w:rFonts w:ascii="Times New Roman" w:hAnsi="Times New Roman"/>
          <w:sz w:val="28"/>
          <w:szCs w:val="28"/>
          <w:lang w:eastAsia="ru-RU"/>
        </w:rPr>
        <w:t>я</w:t>
      </w:r>
      <w:r w:rsidR="00905A25" w:rsidRPr="005815EC">
        <w:rPr>
          <w:rFonts w:ascii="Times New Roman" w:hAnsi="Times New Roman"/>
          <w:sz w:val="28"/>
          <w:szCs w:val="28"/>
          <w:lang w:eastAsia="ru-RU"/>
        </w:rPr>
        <w:t xml:space="preserve"> операционной эффективности </w:t>
      </w:r>
      <w:r w:rsidR="00610400" w:rsidRPr="005815EC">
        <w:rPr>
          <w:rFonts w:ascii="Times New Roman" w:hAnsi="Times New Roman"/>
          <w:sz w:val="28"/>
          <w:szCs w:val="28"/>
          <w:lang w:eastAsia="ru-RU"/>
        </w:rPr>
        <w:t xml:space="preserve">деятельности по планированию и исполнению республиканского бюджета в очередном бюджетном цикле </w:t>
      </w:r>
      <w:r w:rsidRPr="005815EC">
        <w:rPr>
          <w:rFonts w:ascii="Times New Roman" w:hAnsi="Times New Roman"/>
          <w:sz w:val="28"/>
          <w:szCs w:val="28"/>
          <w:lang w:eastAsia="ru-RU"/>
        </w:rPr>
        <w:t>необходимо обеспечить</w:t>
      </w:r>
      <w:r w:rsidR="00F71E81" w:rsidRPr="005815EC">
        <w:rPr>
          <w:rFonts w:ascii="Times New Roman" w:hAnsi="Times New Roman"/>
          <w:sz w:val="28"/>
          <w:szCs w:val="28"/>
          <w:lang w:eastAsia="ru-RU"/>
        </w:rPr>
        <w:t xml:space="preserve"> исполнение следующих мер</w:t>
      </w:r>
      <w:r w:rsidRPr="005815EC">
        <w:rPr>
          <w:rFonts w:ascii="Times New Roman" w:hAnsi="Times New Roman"/>
          <w:sz w:val="28"/>
          <w:szCs w:val="28"/>
          <w:lang w:eastAsia="ru-RU"/>
        </w:rPr>
        <w:t>:</w:t>
      </w:r>
    </w:p>
    <w:p w:rsidR="009C61FB" w:rsidRPr="005815EC" w:rsidRDefault="009C61FB" w:rsidP="00DF3F3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C">
        <w:rPr>
          <w:rFonts w:ascii="Times New Roman" w:hAnsi="Times New Roman"/>
          <w:sz w:val="28"/>
          <w:szCs w:val="28"/>
        </w:rPr>
        <w:t xml:space="preserve">проведение эффективного управления государственным долгом Республики Алтай с сохранением долговой нагрузки на безопасном для республиканского бюджета уровне; </w:t>
      </w:r>
    </w:p>
    <w:p w:rsidR="00905A25" w:rsidRPr="005815EC" w:rsidRDefault="006727F5" w:rsidP="00DF3F3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C">
        <w:rPr>
          <w:rFonts w:ascii="Times New Roman" w:hAnsi="Times New Roman"/>
          <w:sz w:val="28"/>
          <w:szCs w:val="28"/>
          <w:lang w:eastAsia="ru-RU"/>
        </w:rPr>
        <w:t>реализаци</w:t>
      </w:r>
      <w:r w:rsidR="00F71E81" w:rsidRPr="005815EC">
        <w:rPr>
          <w:rFonts w:ascii="Times New Roman" w:hAnsi="Times New Roman"/>
          <w:sz w:val="28"/>
          <w:szCs w:val="28"/>
          <w:lang w:eastAsia="ru-RU"/>
        </w:rPr>
        <w:t>я</w:t>
      </w:r>
      <w:r w:rsidRPr="005815EC">
        <w:rPr>
          <w:rFonts w:ascii="Times New Roman" w:hAnsi="Times New Roman"/>
          <w:sz w:val="28"/>
          <w:szCs w:val="28"/>
          <w:lang w:eastAsia="ru-RU"/>
        </w:rPr>
        <w:t xml:space="preserve"> государственных</w:t>
      </w:r>
      <w:r w:rsidR="00905A25" w:rsidRPr="005815EC">
        <w:rPr>
          <w:rFonts w:ascii="Times New Roman" w:hAnsi="Times New Roman"/>
          <w:sz w:val="28"/>
          <w:szCs w:val="28"/>
          <w:lang w:eastAsia="ru-RU"/>
        </w:rPr>
        <w:t xml:space="preserve"> программ Республики Алтай, </w:t>
      </w:r>
      <w:r w:rsidR="00610400" w:rsidRPr="005815EC">
        <w:rPr>
          <w:rFonts w:ascii="Times New Roman" w:hAnsi="Times New Roman"/>
          <w:sz w:val="28"/>
          <w:szCs w:val="28"/>
          <w:lang w:eastAsia="ru-RU"/>
        </w:rPr>
        <w:t xml:space="preserve">сформированных в 2023 году по </w:t>
      </w:r>
      <w:r w:rsidR="00470876" w:rsidRPr="005815EC">
        <w:rPr>
          <w:rFonts w:ascii="Times New Roman" w:hAnsi="Times New Roman"/>
          <w:sz w:val="28"/>
          <w:szCs w:val="28"/>
          <w:lang w:eastAsia="ru-RU"/>
        </w:rPr>
        <w:t xml:space="preserve">принципам проектного управления, </w:t>
      </w:r>
      <w:r w:rsidR="00D15DEC" w:rsidRPr="005815EC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5815EC">
        <w:rPr>
          <w:rFonts w:ascii="Times New Roman" w:hAnsi="Times New Roman"/>
          <w:sz w:val="28"/>
          <w:szCs w:val="28"/>
          <w:lang w:eastAsia="ru-RU"/>
        </w:rPr>
        <w:t>повышением управленческой</w:t>
      </w:r>
      <w:r w:rsidR="00D15DEC" w:rsidRPr="005815EC">
        <w:rPr>
          <w:rFonts w:ascii="Times New Roman" w:hAnsi="Times New Roman"/>
          <w:sz w:val="28"/>
          <w:szCs w:val="28"/>
          <w:lang w:eastAsia="ru-RU"/>
        </w:rPr>
        <w:t xml:space="preserve"> гибкости</w:t>
      </w:r>
      <w:r w:rsidR="00857E8A" w:rsidRPr="005815EC">
        <w:rPr>
          <w:rFonts w:ascii="Times New Roman" w:hAnsi="Times New Roman"/>
          <w:sz w:val="28"/>
          <w:szCs w:val="28"/>
          <w:lang w:eastAsia="ru-RU"/>
        </w:rPr>
        <w:t>;</w:t>
      </w:r>
    </w:p>
    <w:p w:rsidR="00905A25" w:rsidRPr="005815EC" w:rsidRDefault="00FB31DA" w:rsidP="00DF3F3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5EC">
        <w:rPr>
          <w:rFonts w:ascii="Times New Roman" w:hAnsi="Times New Roman"/>
          <w:sz w:val="28"/>
          <w:szCs w:val="28"/>
          <w:lang w:eastAsia="ru-RU"/>
        </w:rPr>
        <w:t xml:space="preserve">проведение мониторинга достижения результатов структурных элементов государственных программ </w:t>
      </w:r>
      <w:r w:rsidR="00F71E81" w:rsidRPr="005815EC">
        <w:rPr>
          <w:rFonts w:ascii="Times New Roman" w:hAnsi="Times New Roman"/>
          <w:sz w:val="28"/>
          <w:szCs w:val="28"/>
          <w:lang w:eastAsia="ru-RU"/>
        </w:rPr>
        <w:t>Р</w:t>
      </w:r>
      <w:r w:rsidRPr="005815EC">
        <w:rPr>
          <w:rFonts w:ascii="Times New Roman" w:hAnsi="Times New Roman"/>
          <w:sz w:val="28"/>
          <w:szCs w:val="28"/>
          <w:lang w:eastAsia="ru-RU"/>
        </w:rPr>
        <w:t xml:space="preserve">еспублики Алтай, </w:t>
      </w:r>
      <w:r w:rsidR="00F80C16" w:rsidRPr="005815EC">
        <w:rPr>
          <w:rFonts w:ascii="Times New Roman" w:hAnsi="Times New Roman"/>
          <w:sz w:val="28"/>
          <w:szCs w:val="28"/>
          <w:lang w:eastAsia="ru-RU"/>
        </w:rPr>
        <w:t>в том числе результатов</w:t>
      </w:r>
      <w:r w:rsidRPr="005815EC">
        <w:rPr>
          <w:rFonts w:ascii="Times New Roman" w:hAnsi="Times New Roman"/>
          <w:sz w:val="28"/>
          <w:szCs w:val="28"/>
          <w:lang w:eastAsia="ru-RU"/>
        </w:rPr>
        <w:t xml:space="preserve"> предоставления целевых средств </w:t>
      </w:r>
      <w:r w:rsidR="00F80C16" w:rsidRPr="005815EC"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Pr="005815EC">
        <w:rPr>
          <w:rFonts w:ascii="Times New Roman" w:hAnsi="Times New Roman"/>
          <w:sz w:val="28"/>
          <w:szCs w:val="28"/>
          <w:lang w:eastAsia="ru-RU"/>
        </w:rPr>
        <w:t xml:space="preserve">республиканского </w:t>
      </w:r>
      <w:r w:rsidR="006727F5" w:rsidRPr="005815EC">
        <w:rPr>
          <w:rFonts w:ascii="Times New Roman" w:hAnsi="Times New Roman"/>
          <w:sz w:val="28"/>
          <w:szCs w:val="28"/>
          <w:lang w:eastAsia="ru-RU"/>
        </w:rPr>
        <w:t>бюджета</w:t>
      </w:r>
      <w:r w:rsidR="006727F5" w:rsidRPr="005815EC" w:rsidDel="00C405A3">
        <w:rPr>
          <w:rFonts w:ascii="Times New Roman" w:hAnsi="Times New Roman"/>
          <w:sz w:val="28"/>
          <w:szCs w:val="28"/>
          <w:lang w:eastAsia="ru-RU"/>
        </w:rPr>
        <w:t>;</w:t>
      </w:r>
    </w:p>
    <w:p w:rsidR="009C61FB" w:rsidRPr="005815EC" w:rsidRDefault="00725575" w:rsidP="00DF3F3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C">
        <w:rPr>
          <w:rFonts w:ascii="Times New Roman" w:hAnsi="Times New Roman"/>
          <w:sz w:val="28"/>
          <w:szCs w:val="28"/>
        </w:rPr>
        <w:t>систематизация</w:t>
      </w:r>
      <w:r w:rsidR="00CE21D6" w:rsidRPr="005815EC">
        <w:rPr>
          <w:rFonts w:ascii="Times New Roman" w:hAnsi="Times New Roman"/>
          <w:sz w:val="28"/>
          <w:szCs w:val="28"/>
        </w:rPr>
        <w:t xml:space="preserve"> </w:t>
      </w:r>
      <w:r w:rsidRPr="005815EC">
        <w:rPr>
          <w:rFonts w:ascii="Times New Roman" w:hAnsi="Times New Roman"/>
          <w:sz w:val="28"/>
          <w:szCs w:val="28"/>
        </w:rPr>
        <w:t>сведений</w:t>
      </w:r>
      <w:r w:rsidR="00597A96" w:rsidRPr="005815EC">
        <w:rPr>
          <w:rFonts w:ascii="Times New Roman" w:hAnsi="Times New Roman"/>
          <w:sz w:val="28"/>
          <w:szCs w:val="28"/>
        </w:rPr>
        <w:t xml:space="preserve"> </w:t>
      </w:r>
      <w:r w:rsidR="009C61FB" w:rsidRPr="005815EC">
        <w:rPr>
          <w:rFonts w:ascii="Times New Roman" w:hAnsi="Times New Roman"/>
          <w:sz w:val="28"/>
          <w:szCs w:val="28"/>
        </w:rPr>
        <w:t xml:space="preserve">для ведения </w:t>
      </w:r>
      <w:r w:rsidR="00597A96" w:rsidRPr="005815EC">
        <w:rPr>
          <w:rFonts w:ascii="Times New Roman" w:hAnsi="Times New Roman"/>
          <w:sz w:val="28"/>
          <w:szCs w:val="28"/>
        </w:rPr>
        <w:t xml:space="preserve">с 1 января 2025 г. </w:t>
      </w:r>
      <w:r w:rsidR="009C61FB" w:rsidRPr="005815EC">
        <w:rPr>
          <w:rFonts w:ascii="Times New Roman" w:hAnsi="Times New Roman"/>
          <w:sz w:val="28"/>
          <w:szCs w:val="28"/>
        </w:rPr>
        <w:t xml:space="preserve">Федеральным казначейством реестра соглашений </w:t>
      </w:r>
      <w:r w:rsidR="009C61FB" w:rsidRPr="005815EC">
        <w:rPr>
          <w:rFonts w:ascii="Times New Roman" w:eastAsiaTheme="minorHAnsi" w:hAnsi="Times New Roman"/>
          <w:sz w:val="28"/>
          <w:szCs w:val="28"/>
        </w:rPr>
        <w:t>(договоров) о предоставлении из бюджетов бюджетной системы Российской Федерации субсидий и бюджетных инвестиций юридическим лицам, индивидуальным предпринимателям, физическим лицам - производителям товаров, работ, услуг и межбюджетных трансфертов бюджетам бюджетной системы Российской Федерации;</w:t>
      </w:r>
    </w:p>
    <w:p w:rsidR="00905A25" w:rsidRPr="005815EC" w:rsidRDefault="008913D3" w:rsidP="00DF3F3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C">
        <w:rPr>
          <w:rFonts w:ascii="Times New Roman" w:hAnsi="Times New Roman"/>
          <w:sz w:val="28"/>
          <w:szCs w:val="28"/>
          <w:lang w:eastAsia="ru-RU"/>
        </w:rPr>
        <w:t xml:space="preserve">проведение </w:t>
      </w:r>
      <w:r w:rsidR="00FB31DA" w:rsidRPr="005815EC">
        <w:rPr>
          <w:rFonts w:ascii="Times New Roman" w:hAnsi="Times New Roman"/>
          <w:sz w:val="28"/>
          <w:szCs w:val="28"/>
          <w:lang w:eastAsia="ru-RU"/>
        </w:rPr>
        <w:t>казначейского сопровождения целевых средств республиканского бюджета</w:t>
      </w:r>
      <w:r w:rsidR="00905A25" w:rsidRPr="005815EC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05A25" w:rsidRPr="005815EC" w:rsidRDefault="00F80C16" w:rsidP="00DF3F3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5EC">
        <w:rPr>
          <w:rFonts w:ascii="Times New Roman" w:hAnsi="Times New Roman"/>
          <w:sz w:val="28"/>
          <w:szCs w:val="28"/>
          <w:lang w:eastAsia="ru-RU"/>
        </w:rPr>
        <w:t xml:space="preserve">повышение качества </w:t>
      </w:r>
      <w:r w:rsidR="006727F5" w:rsidRPr="005815EC">
        <w:rPr>
          <w:rFonts w:ascii="Times New Roman" w:hAnsi="Times New Roman"/>
          <w:sz w:val="28"/>
          <w:szCs w:val="28"/>
          <w:lang w:eastAsia="ru-RU"/>
        </w:rPr>
        <w:t>ведени</w:t>
      </w:r>
      <w:r w:rsidRPr="005815EC">
        <w:rPr>
          <w:rFonts w:ascii="Times New Roman" w:hAnsi="Times New Roman"/>
          <w:sz w:val="28"/>
          <w:szCs w:val="28"/>
          <w:lang w:eastAsia="ru-RU"/>
        </w:rPr>
        <w:t>я</w:t>
      </w:r>
      <w:r w:rsidR="006727F5" w:rsidRPr="005815EC">
        <w:rPr>
          <w:rFonts w:ascii="Times New Roman" w:hAnsi="Times New Roman"/>
          <w:sz w:val="28"/>
          <w:szCs w:val="28"/>
          <w:lang w:eastAsia="ru-RU"/>
        </w:rPr>
        <w:t xml:space="preserve"> бюджетного</w:t>
      </w:r>
      <w:r w:rsidR="00905A25" w:rsidRPr="005815EC">
        <w:rPr>
          <w:rFonts w:ascii="Times New Roman" w:hAnsi="Times New Roman"/>
          <w:sz w:val="28"/>
          <w:szCs w:val="28"/>
          <w:lang w:eastAsia="ru-RU"/>
        </w:rPr>
        <w:t xml:space="preserve"> учета и формирования бюджетной отчетности</w:t>
      </w:r>
      <w:r w:rsidRPr="005815EC">
        <w:rPr>
          <w:rFonts w:ascii="Times New Roman" w:hAnsi="Times New Roman"/>
          <w:sz w:val="28"/>
          <w:szCs w:val="28"/>
          <w:lang w:eastAsia="ru-RU"/>
        </w:rPr>
        <w:t xml:space="preserve"> при их централизации</w:t>
      </w:r>
      <w:r w:rsidR="00905A25" w:rsidRPr="005815EC">
        <w:rPr>
          <w:rFonts w:ascii="Times New Roman" w:hAnsi="Times New Roman"/>
          <w:sz w:val="28"/>
          <w:szCs w:val="28"/>
          <w:lang w:eastAsia="ru-RU"/>
        </w:rPr>
        <w:t>;</w:t>
      </w:r>
    </w:p>
    <w:p w:rsidR="00905A25" w:rsidRPr="005815EC" w:rsidRDefault="00F80C16" w:rsidP="00DF3F3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5EC">
        <w:rPr>
          <w:rFonts w:ascii="Times New Roman" w:hAnsi="Times New Roman"/>
          <w:sz w:val="28"/>
          <w:szCs w:val="28"/>
        </w:rPr>
        <w:t>предоставление мер социальной поддержки отдельным категориям граждан</w:t>
      </w:r>
      <w:r w:rsidR="00A43CEF" w:rsidRPr="005815EC">
        <w:rPr>
          <w:rFonts w:ascii="Times New Roman" w:hAnsi="Times New Roman"/>
          <w:sz w:val="28"/>
          <w:szCs w:val="28"/>
        </w:rPr>
        <w:t xml:space="preserve">, </w:t>
      </w:r>
      <w:r w:rsidRPr="005815EC">
        <w:rPr>
          <w:rFonts w:ascii="Times New Roman" w:hAnsi="Times New Roman"/>
          <w:sz w:val="28"/>
          <w:szCs w:val="28"/>
        </w:rPr>
        <w:t xml:space="preserve">безусловное исполнение публичных нормативных обязательств </w:t>
      </w:r>
      <w:r w:rsidR="007206F4" w:rsidRPr="005815EC">
        <w:rPr>
          <w:rFonts w:ascii="Times New Roman" w:hAnsi="Times New Roman"/>
          <w:sz w:val="28"/>
          <w:szCs w:val="28"/>
        </w:rPr>
        <w:t xml:space="preserve">и иных </w:t>
      </w:r>
      <w:r w:rsidR="00905A25" w:rsidRPr="005815EC">
        <w:rPr>
          <w:rFonts w:ascii="Times New Roman" w:hAnsi="Times New Roman"/>
          <w:sz w:val="28"/>
          <w:szCs w:val="28"/>
        </w:rPr>
        <w:t>социальных обязательств</w:t>
      </w:r>
      <w:r w:rsidRPr="005815EC">
        <w:rPr>
          <w:rFonts w:ascii="Times New Roman" w:hAnsi="Times New Roman"/>
          <w:sz w:val="28"/>
          <w:szCs w:val="28"/>
        </w:rPr>
        <w:t>,</w:t>
      </w:r>
      <w:r w:rsidR="00905A25" w:rsidRPr="005815EC">
        <w:rPr>
          <w:rFonts w:ascii="Times New Roman" w:hAnsi="Times New Roman"/>
          <w:sz w:val="28"/>
          <w:szCs w:val="28"/>
        </w:rPr>
        <w:t xml:space="preserve"> включая </w:t>
      </w:r>
      <w:r w:rsidR="00905A25" w:rsidRPr="005815EC">
        <w:rPr>
          <w:rFonts w:ascii="Times New Roman" w:hAnsi="Times New Roman"/>
          <w:sz w:val="28"/>
          <w:szCs w:val="28"/>
          <w:lang w:eastAsia="ru-RU"/>
        </w:rPr>
        <w:t>обеспечение оплаты труда в государственном секторе экономики с учетом роста минимального размера оплаты труда</w:t>
      </w:r>
      <w:r w:rsidRPr="005815EC">
        <w:rPr>
          <w:rFonts w:ascii="Times New Roman" w:hAnsi="Times New Roman"/>
          <w:sz w:val="28"/>
          <w:szCs w:val="28"/>
          <w:lang w:eastAsia="ru-RU"/>
        </w:rPr>
        <w:t>;</w:t>
      </w:r>
    </w:p>
    <w:p w:rsidR="00A43CEF" w:rsidRPr="005815EC" w:rsidRDefault="00A43CEF" w:rsidP="00DF3F3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5EC">
        <w:rPr>
          <w:rFonts w:ascii="Times New Roman" w:eastAsiaTheme="minorHAnsi" w:hAnsi="Times New Roman"/>
          <w:sz w:val="28"/>
          <w:szCs w:val="28"/>
        </w:rPr>
        <w:t>организаци</w:t>
      </w:r>
      <w:r w:rsidR="00F71E81" w:rsidRPr="005815EC">
        <w:rPr>
          <w:rFonts w:ascii="Times New Roman" w:eastAsiaTheme="minorHAnsi" w:hAnsi="Times New Roman"/>
          <w:sz w:val="28"/>
          <w:szCs w:val="28"/>
        </w:rPr>
        <w:t>я</w:t>
      </w:r>
      <w:r w:rsidRPr="005815EC">
        <w:rPr>
          <w:rFonts w:ascii="Times New Roman" w:eastAsiaTheme="minorHAnsi" w:hAnsi="Times New Roman"/>
          <w:sz w:val="28"/>
          <w:szCs w:val="28"/>
        </w:rPr>
        <w:t xml:space="preserve"> оказания государственных услуг в отраслях социальной сферы с использованием социального заказа, для повышения качества и доступности услуг для их получателей;</w:t>
      </w:r>
    </w:p>
    <w:p w:rsidR="00905A25" w:rsidRPr="005815EC" w:rsidRDefault="00905A25" w:rsidP="00DF3F3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5EC">
        <w:rPr>
          <w:rFonts w:ascii="Times New Roman" w:eastAsiaTheme="minorHAnsi" w:hAnsi="Times New Roman"/>
          <w:sz w:val="28"/>
          <w:szCs w:val="28"/>
        </w:rPr>
        <w:t>недопущение принятия новых расходных обязательств, не обеспеченных источниками финансирования;</w:t>
      </w:r>
    </w:p>
    <w:p w:rsidR="000961E3" w:rsidRPr="005815EC" w:rsidRDefault="000961E3" w:rsidP="00DF3F3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5EC">
        <w:rPr>
          <w:rFonts w:ascii="Times New Roman" w:hAnsi="Times New Roman"/>
          <w:sz w:val="28"/>
          <w:szCs w:val="28"/>
          <w:lang w:eastAsia="ru-RU"/>
        </w:rPr>
        <w:t>проведение внутреннего государственного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DC668F" w:rsidRPr="005815EC">
        <w:rPr>
          <w:rFonts w:ascii="Times New Roman" w:hAnsi="Times New Roman"/>
          <w:sz w:val="28"/>
          <w:szCs w:val="28"/>
          <w:lang w:eastAsia="ru-RU"/>
        </w:rPr>
        <w:t>;</w:t>
      </w:r>
    </w:p>
    <w:p w:rsidR="00905A25" w:rsidRPr="005815EC" w:rsidRDefault="009E4B8B" w:rsidP="00DF3F3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проведение мероприятий, </w:t>
      </w:r>
      <w:r w:rsidR="00905A25" w:rsidRPr="005815EC">
        <w:rPr>
          <w:rFonts w:ascii="Times New Roman" w:hAnsi="Times New Roman"/>
          <w:sz w:val="28"/>
          <w:szCs w:val="28"/>
          <w:lang w:eastAsia="ru-RU"/>
        </w:rPr>
        <w:t>формир</w:t>
      </w:r>
      <w:r w:rsidRPr="005815EC">
        <w:rPr>
          <w:rFonts w:ascii="Times New Roman" w:hAnsi="Times New Roman"/>
          <w:sz w:val="28"/>
          <w:szCs w:val="28"/>
          <w:lang w:eastAsia="ru-RU"/>
        </w:rPr>
        <w:t>ующих</w:t>
      </w:r>
      <w:r w:rsidR="00905A25" w:rsidRPr="005815EC">
        <w:rPr>
          <w:rFonts w:ascii="Times New Roman" w:hAnsi="Times New Roman"/>
          <w:sz w:val="28"/>
          <w:szCs w:val="28"/>
          <w:lang w:eastAsia="ru-RU"/>
        </w:rPr>
        <w:t xml:space="preserve"> благоприятн</w:t>
      </w:r>
      <w:r w:rsidRPr="005815EC">
        <w:rPr>
          <w:rFonts w:ascii="Times New Roman" w:hAnsi="Times New Roman"/>
          <w:sz w:val="28"/>
          <w:szCs w:val="28"/>
          <w:lang w:eastAsia="ru-RU"/>
        </w:rPr>
        <w:t>ый</w:t>
      </w:r>
      <w:r w:rsidR="00905A25" w:rsidRPr="005815EC">
        <w:rPr>
          <w:rFonts w:ascii="Times New Roman" w:hAnsi="Times New Roman"/>
          <w:sz w:val="28"/>
          <w:szCs w:val="28"/>
          <w:lang w:eastAsia="ru-RU"/>
        </w:rPr>
        <w:t xml:space="preserve"> инвестиционн</w:t>
      </w:r>
      <w:r w:rsidRPr="005815EC">
        <w:rPr>
          <w:rFonts w:ascii="Times New Roman" w:hAnsi="Times New Roman"/>
          <w:sz w:val="28"/>
          <w:szCs w:val="28"/>
          <w:lang w:eastAsia="ru-RU"/>
        </w:rPr>
        <w:t>ый</w:t>
      </w:r>
      <w:r w:rsidR="00905A25" w:rsidRPr="005815EC">
        <w:rPr>
          <w:rFonts w:ascii="Times New Roman" w:hAnsi="Times New Roman"/>
          <w:sz w:val="28"/>
          <w:szCs w:val="28"/>
          <w:lang w:eastAsia="ru-RU"/>
        </w:rPr>
        <w:t xml:space="preserve"> климат; </w:t>
      </w:r>
    </w:p>
    <w:p w:rsidR="00905A25" w:rsidRPr="005815EC" w:rsidRDefault="008D1EE4" w:rsidP="00DF3F3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5EC">
        <w:rPr>
          <w:rFonts w:ascii="Times New Roman" w:hAnsi="Times New Roman"/>
          <w:sz w:val="28"/>
          <w:szCs w:val="28"/>
          <w:lang w:eastAsia="ru-RU"/>
        </w:rPr>
        <w:t>обеспечение</w:t>
      </w:r>
      <w:r w:rsidR="00905A25" w:rsidRPr="005815EC">
        <w:rPr>
          <w:rFonts w:ascii="Times New Roman" w:hAnsi="Times New Roman"/>
          <w:sz w:val="28"/>
          <w:szCs w:val="28"/>
          <w:lang w:eastAsia="ru-RU"/>
        </w:rPr>
        <w:t xml:space="preserve"> высокого уровня открытости </w:t>
      </w:r>
      <w:r w:rsidR="009C61FB" w:rsidRPr="005815EC">
        <w:rPr>
          <w:rFonts w:ascii="Times New Roman" w:hAnsi="Times New Roman"/>
          <w:sz w:val="28"/>
          <w:szCs w:val="28"/>
          <w:lang w:eastAsia="ru-RU"/>
        </w:rPr>
        <w:t>бюджетных данных</w:t>
      </w:r>
      <w:r w:rsidRPr="005815E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905A25" w:rsidRPr="005815EC">
        <w:rPr>
          <w:rFonts w:ascii="Times New Roman" w:hAnsi="Times New Roman"/>
          <w:sz w:val="28"/>
          <w:szCs w:val="28"/>
          <w:lang w:eastAsia="ru-RU"/>
        </w:rPr>
        <w:t xml:space="preserve">включая формирование </w:t>
      </w:r>
      <w:r w:rsidR="009C61FB" w:rsidRPr="005815EC">
        <w:rPr>
          <w:rFonts w:ascii="Times New Roman" w:hAnsi="Times New Roman"/>
          <w:sz w:val="28"/>
          <w:szCs w:val="28"/>
          <w:lang w:eastAsia="ru-RU"/>
        </w:rPr>
        <w:t>аналитических материалов «Бюджет для граждан»</w:t>
      </w:r>
      <w:r w:rsidRPr="005815EC">
        <w:rPr>
          <w:rFonts w:ascii="Times New Roman" w:hAnsi="Times New Roman"/>
          <w:sz w:val="28"/>
          <w:szCs w:val="28"/>
          <w:lang w:eastAsia="ru-RU"/>
        </w:rPr>
        <w:t>)</w:t>
      </w:r>
      <w:r w:rsidR="00905A25" w:rsidRPr="005815EC">
        <w:rPr>
          <w:rFonts w:ascii="Times New Roman" w:hAnsi="Times New Roman"/>
          <w:sz w:val="28"/>
          <w:szCs w:val="28"/>
          <w:lang w:eastAsia="ru-RU"/>
        </w:rPr>
        <w:t>;</w:t>
      </w:r>
    </w:p>
    <w:p w:rsidR="008D1EE4" w:rsidRPr="005815EC" w:rsidRDefault="008D1EE4" w:rsidP="00DF3F3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5EC">
        <w:rPr>
          <w:rFonts w:ascii="Times New Roman" w:hAnsi="Times New Roman"/>
          <w:sz w:val="28"/>
          <w:szCs w:val="28"/>
          <w:lang w:eastAsia="ru-RU"/>
        </w:rPr>
        <w:t>продолжение практики реализации инициативных проектов граждан</w:t>
      </w:r>
      <w:r w:rsidR="000961E3" w:rsidRPr="005815EC">
        <w:rPr>
          <w:rFonts w:ascii="Times New Roman" w:hAnsi="Times New Roman"/>
          <w:sz w:val="28"/>
          <w:szCs w:val="28"/>
          <w:lang w:eastAsia="ru-RU"/>
        </w:rPr>
        <w:t>, вовлечения общественности в обсуждение социально-значимых вопросов</w:t>
      </w:r>
      <w:r w:rsidRPr="005815EC">
        <w:rPr>
          <w:rFonts w:ascii="Times New Roman" w:hAnsi="Times New Roman"/>
          <w:sz w:val="28"/>
          <w:szCs w:val="28"/>
          <w:lang w:eastAsia="ru-RU"/>
        </w:rPr>
        <w:t>;</w:t>
      </w:r>
    </w:p>
    <w:p w:rsidR="00905A25" w:rsidRPr="005815EC" w:rsidRDefault="009C61FB" w:rsidP="00DF3F3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5EC">
        <w:rPr>
          <w:rFonts w:ascii="Times New Roman" w:eastAsiaTheme="minorHAnsi" w:hAnsi="Times New Roman"/>
          <w:sz w:val="28"/>
          <w:szCs w:val="28"/>
        </w:rPr>
        <w:t xml:space="preserve">содействие </w:t>
      </w:r>
      <w:r w:rsidR="000961E3" w:rsidRPr="005815EC">
        <w:rPr>
          <w:rFonts w:ascii="Times New Roman" w:eastAsiaTheme="minorHAnsi" w:hAnsi="Times New Roman"/>
          <w:sz w:val="28"/>
          <w:szCs w:val="28"/>
        </w:rPr>
        <w:t>формированию финансовой культуры, предполагающей ответственное отношение к принятию гражданами финансовых решений.</w:t>
      </w:r>
    </w:p>
    <w:p w:rsidR="00C405A3" w:rsidRPr="005815EC" w:rsidRDefault="00C405A3" w:rsidP="00DF3F3B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05A25" w:rsidRPr="005815EC" w:rsidRDefault="00905A25" w:rsidP="00DF3F3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5EC">
        <w:rPr>
          <w:rFonts w:ascii="Times New Roman" w:hAnsi="Times New Roman"/>
          <w:b/>
          <w:sz w:val="28"/>
          <w:szCs w:val="28"/>
        </w:rPr>
        <w:t>Развитие межбюджетных отношений</w:t>
      </w:r>
    </w:p>
    <w:p w:rsidR="00905A25" w:rsidRPr="005815EC" w:rsidRDefault="00905A25" w:rsidP="00DF3F3B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610400" w:rsidRPr="005815EC" w:rsidRDefault="000961E3" w:rsidP="00DF3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5EC">
        <w:rPr>
          <w:rFonts w:ascii="Times New Roman" w:eastAsiaTheme="minorHAnsi" w:hAnsi="Times New Roman"/>
          <w:sz w:val="28"/>
          <w:szCs w:val="28"/>
        </w:rPr>
        <w:t>Для развития межбюджетных отношений</w:t>
      </w:r>
      <w:r w:rsidR="009C61FB" w:rsidRPr="005815EC">
        <w:rPr>
          <w:rFonts w:ascii="Times New Roman" w:eastAsiaTheme="minorHAnsi" w:hAnsi="Times New Roman"/>
          <w:sz w:val="28"/>
          <w:szCs w:val="28"/>
        </w:rPr>
        <w:t xml:space="preserve">, </w:t>
      </w:r>
      <w:r w:rsidRPr="005815EC">
        <w:rPr>
          <w:rFonts w:ascii="Times New Roman" w:eastAsiaTheme="minorHAnsi" w:hAnsi="Times New Roman"/>
          <w:sz w:val="28"/>
          <w:szCs w:val="28"/>
        </w:rPr>
        <w:t>с учетом не снижения объемов собственной доходной базы муниципальных образований в Республике Алтай и продолжения оказания финансовой поддержки, ориентированной на достижение национальных целей развития</w:t>
      </w:r>
      <w:r w:rsidR="00DC668F" w:rsidRPr="005815EC">
        <w:rPr>
          <w:rFonts w:ascii="Times New Roman" w:eastAsiaTheme="minorHAnsi" w:hAnsi="Times New Roman"/>
          <w:sz w:val="28"/>
          <w:szCs w:val="28"/>
        </w:rPr>
        <w:t xml:space="preserve"> будут реализованы следующие меры, направленные на поддержание бюджетной устойчивости и самостоятельности местных бюджетов</w:t>
      </w:r>
      <w:r w:rsidRPr="005815EC">
        <w:rPr>
          <w:rFonts w:ascii="Times New Roman" w:eastAsiaTheme="minorHAnsi" w:hAnsi="Times New Roman"/>
          <w:sz w:val="28"/>
          <w:szCs w:val="28"/>
        </w:rPr>
        <w:t>:</w:t>
      </w:r>
    </w:p>
    <w:p w:rsidR="00D256BA" w:rsidRPr="005815EC" w:rsidRDefault="00C93FC5" w:rsidP="00DF3F3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C">
        <w:rPr>
          <w:rFonts w:ascii="Times New Roman" w:hAnsi="Times New Roman"/>
          <w:sz w:val="28"/>
          <w:szCs w:val="28"/>
        </w:rPr>
        <w:t xml:space="preserve">содействие </w:t>
      </w:r>
      <w:r w:rsidR="00D256BA" w:rsidRPr="005815EC">
        <w:rPr>
          <w:rFonts w:ascii="Times New Roman" w:hAnsi="Times New Roman"/>
          <w:sz w:val="28"/>
          <w:szCs w:val="28"/>
        </w:rPr>
        <w:t>повышени</w:t>
      </w:r>
      <w:r w:rsidRPr="005815EC">
        <w:rPr>
          <w:rFonts w:ascii="Times New Roman" w:hAnsi="Times New Roman"/>
          <w:sz w:val="28"/>
          <w:szCs w:val="28"/>
        </w:rPr>
        <w:t>ю</w:t>
      </w:r>
      <w:r w:rsidR="00D256BA" w:rsidRPr="005815EC">
        <w:rPr>
          <w:rFonts w:ascii="Times New Roman" w:hAnsi="Times New Roman"/>
          <w:sz w:val="28"/>
          <w:szCs w:val="28"/>
        </w:rPr>
        <w:t xml:space="preserve"> качества управления муниципальными финансами;</w:t>
      </w:r>
    </w:p>
    <w:p w:rsidR="00D256BA" w:rsidRPr="005815EC" w:rsidRDefault="00D256BA" w:rsidP="00DF3F3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C">
        <w:rPr>
          <w:rFonts w:ascii="Times New Roman" w:hAnsi="Times New Roman"/>
          <w:sz w:val="28"/>
          <w:szCs w:val="28"/>
        </w:rPr>
        <w:t xml:space="preserve">проведение мониторинга соблюдения обязательств, </w:t>
      </w:r>
      <w:r w:rsidR="00FA33DB" w:rsidRPr="005815EC">
        <w:rPr>
          <w:rFonts w:ascii="Times New Roman" w:hAnsi="Times New Roman"/>
          <w:sz w:val="28"/>
          <w:szCs w:val="28"/>
        </w:rPr>
        <w:t>установленных</w:t>
      </w:r>
      <w:r w:rsidRPr="005815EC">
        <w:rPr>
          <w:rFonts w:ascii="Times New Roman" w:hAnsi="Times New Roman"/>
          <w:sz w:val="28"/>
          <w:szCs w:val="28"/>
        </w:rPr>
        <w:t xml:space="preserve"> </w:t>
      </w:r>
      <w:r w:rsidR="00FA33DB" w:rsidRPr="005815EC">
        <w:rPr>
          <w:rFonts w:ascii="Times New Roman" w:hAnsi="Times New Roman"/>
          <w:sz w:val="28"/>
          <w:szCs w:val="28"/>
        </w:rPr>
        <w:t>ежегодно заключаемыми соглашениями о мерах по социально-экономическому развитию муниципальных образований в Республике Алтай и оздоровлению муниципальных финансов,</w:t>
      </w:r>
    </w:p>
    <w:p w:rsidR="00905A25" w:rsidRPr="005815EC" w:rsidRDefault="00DC668F" w:rsidP="00DF3F3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C">
        <w:rPr>
          <w:rFonts w:ascii="Times New Roman" w:hAnsi="Times New Roman"/>
          <w:sz w:val="28"/>
          <w:szCs w:val="28"/>
        </w:rPr>
        <w:t xml:space="preserve">проведение </w:t>
      </w:r>
      <w:r w:rsidR="00905A25" w:rsidRPr="005815EC">
        <w:rPr>
          <w:rFonts w:ascii="Times New Roman" w:hAnsi="Times New Roman"/>
          <w:sz w:val="28"/>
          <w:szCs w:val="28"/>
        </w:rPr>
        <w:t>контроля кредиторской задолженности местных бюджетов;</w:t>
      </w:r>
    </w:p>
    <w:p w:rsidR="00905A25" w:rsidRPr="005815EC" w:rsidRDefault="00D256BA" w:rsidP="00DF3F3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5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33DB" w:rsidRPr="005815EC">
        <w:rPr>
          <w:rFonts w:ascii="Times New Roman" w:hAnsi="Times New Roman"/>
          <w:sz w:val="28"/>
          <w:szCs w:val="28"/>
          <w:lang w:eastAsia="ru-RU"/>
        </w:rPr>
        <w:t>содействие повышению уровня открытости информации о муниципальных финансах</w:t>
      </w:r>
      <w:r w:rsidR="00905A25" w:rsidRPr="005815EC">
        <w:rPr>
          <w:rFonts w:ascii="Times New Roman" w:hAnsi="Times New Roman"/>
          <w:sz w:val="28"/>
          <w:szCs w:val="28"/>
          <w:lang w:eastAsia="ru-RU"/>
        </w:rPr>
        <w:t>;</w:t>
      </w:r>
    </w:p>
    <w:p w:rsidR="00905A25" w:rsidRPr="005815EC" w:rsidRDefault="00905A25" w:rsidP="00DF3F3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5EC">
        <w:rPr>
          <w:rFonts w:ascii="Times New Roman" w:hAnsi="Times New Roman"/>
          <w:sz w:val="28"/>
          <w:szCs w:val="28"/>
          <w:lang w:eastAsia="ru-RU"/>
        </w:rPr>
        <w:t>информирование финансовых органов муниципальных образований в Республике Алтай о новациях бюджетного законодательства, особенностях планирования и исполнения местных бюджетов.</w:t>
      </w:r>
    </w:p>
    <w:p w:rsidR="00905A25" w:rsidRPr="005815EC" w:rsidRDefault="00905A25" w:rsidP="00DF3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A25" w:rsidRPr="005815EC" w:rsidRDefault="00905A25" w:rsidP="00DF3F3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15EC">
        <w:rPr>
          <w:rFonts w:ascii="Times New Roman" w:hAnsi="Times New Roman"/>
          <w:b/>
          <w:sz w:val="28"/>
          <w:szCs w:val="28"/>
        </w:rPr>
        <w:t xml:space="preserve"> Основные направления</w:t>
      </w:r>
    </w:p>
    <w:p w:rsidR="00905A25" w:rsidRPr="005815EC" w:rsidRDefault="00905A25" w:rsidP="00DF3F3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815EC">
        <w:rPr>
          <w:rFonts w:ascii="Times New Roman" w:hAnsi="Times New Roman"/>
          <w:b/>
          <w:sz w:val="28"/>
          <w:szCs w:val="28"/>
        </w:rPr>
        <w:t>налоговой политики Республики Алтай на 2023 год</w:t>
      </w:r>
    </w:p>
    <w:p w:rsidR="00905A25" w:rsidRPr="005815EC" w:rsidRDefault="00905A25" w:rsidP="00DF3F3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15EC">
        <w:rPr>
          <w:rFonts w:ascii="Times New Roman" w:hAnsi="Times New Roman"/>
          <w:b/>
          <w:sz w:val="28"/>
          <w:szCs w:val="28"/>
        </w:rPr>
        <w:t>и на плановый период 2024 и 2025 годов</w:t>
      </w:r>
    </w:p>
    <w:p w:rsidR="00905A25" w:rsidRPr="005815EC" w:rsidRDefault="00905A25" w:rsidP="00DF3F3B">
      <w:pPr>
        <w:pStyle w:val="a3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905A25" w:rsidRPr="005815EC" w:rsidRDefault="00905A25" w:rsidP="00DF3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5EC">
        <w:rPr>
          <w:rFonts w:ascii="Times New Roman" w:hAnsi="Times New Roman"/>
          <w:sz w:val="28"/>
          <w:szCs w:val="28"/>
        </w:rPr>
        <w:t xml:space="preserve">Повышение доходного потенциала остается </w:t>
      </w:r>
      <w:r w:rsidR="00FA33DB" w:rsidRPr="005815EC">
        <w:rPr>
          <w:rFonts w:ascii="Times New Roman" w:hAnsi="Times New Roman"/>
          <w:sz w:val="28"/>
          <w:szCs w:val="28"/>
        </w:rPr>
        <w:t>основной</w:t>
      </w:r>
      <w:r w:rsidRPr="005815EC">
        <w:rPr>
          <w:rFonts w:ascii="Times New Roman" w:hAnsi="Times New Roman"/>
          <w:sz w:val="28"/>
          <w:szCs w:val="28"/>
        </w:rPr>
        <w:t xml:space="preserve"> задачей налоговой политики Республики Алтай, реализация которой планируется по следующим основным направлениям:</w:t>
      </w:r>
    </w:p>
    <w:p w:rsidR="00905A25" w:rsidRPr="005815EC" w:rsidRDefault="001360B3" w:rsidP="00DF3F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C">
        <w:rPr>
          <w:rFonts w:ascii="Times New Roman" w:hAnsi="Times New Roman"/>
          <w:sz w:val="28"/>
          <w:szCs w:val="28"/>
        </w:rPr>
        <w:t>мониторинг правоприменения законодательства Республики Алтай, регулирующего</w:t>
      </w:r>
      <w:r w:rsidR="00905A25" w:rsidRPr="005815EC">
        <w:rPr>
          <w:rFonts w:ascii="Times New Roman" w:hAnsi="Times New Roman"/>
          <w:sz w:val="28"/>
          <w:szCs w:val="28"/>
        </w:rPr>
        <w:t xml:space="preserve"> вопросы налогообложения в Республике Алтай</w:t>
      </w:r>
      <w:r w:rsidRPr="005815EC">
        <w:rPr>
          <w:rFonts w:ascii="Times New Roman" w:hAnsi="Times New Roman"/>
          <w:sz w:val="28"/>
          <w:szCs w:val="28"/>
        </w:rPr>
        <w:t>, его совершенствование</w:t>
      </w:r>
      <w:r w:rsidR="00905A25" w:rsidRPr="005815EC">
        <w:rPr>
          <w:rFonts w:ascii="Times New Roman" w:hAnsi="Times New Roman"/>
          <w:sz w:val="28"/>
          <w:szCs w:val="28"/>
        </w:rPr>
        <w:t>;</w:t>
      </w:r>
    </w:p>
    <w:p w:rsidR="00905A25" w:rsidRPr="005815EC" w:rsidRDefault="00FA33DB" w:rsidP="00DF3F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5EC">
        <w:rPr>
          <w:rFonts w:ascii="Times New Roman" w:hAnsi="Times New Roman"/>
          <w:sz w:val="28"/>
          <w:szCs w:val="28"/>
        </w:rPr>
        <w:lastRenderedPageBreak/>
        <w:t xml:space="preserve">обеспечение </w:t>
      </w:r>
      <w:r w:rsidR="00905A25" w:rsidRPr="005815EC">
        <w:rPr>
          <w:rFonts w:ascii="Times New Roman" w:hAnsi="Times New Roman"/>
          <w:sz w:val="28"/>
          <w:szCs w:val="28"/>
        </w:rPr>
        <w:t>реалистичност</w:t>
      </w:r>
      <w:r w:rsidRPr="005815EC">
        <w:rPr>
          <w:rFonts w:ascii="Times New Roman" w:hAnsi="Times New Roman"/>
          <w:sz w:val="28"/>
          <w:szCs w:val="28"/>
        </w:rPr>
        <w:t>и</w:t>
      </w:r>
      <w:r w:rsidR="00905A25" w:rsidRPr="005815EC">
        <w:rPr>
          <w:rFonts w:ascii="Times New Roman" w:hAnsi="Times New Roman"/>
          <w:sz w:val="28"/>
          <w:szCs w:val="28"/>
        </w:rPr>
        <w:t xml:space="preserve"> </w:t>
      </w:r>
      <w:r w:rsidR="007911B4" w:rsidRPr="005815EC">
        <w:rPr>
          <w:rFonts w:ascii="Times New Roman" w:hAnsi="Times New Roman"/>
          <w:sz w:val="28"/>
          <w:szCs w:val="28"/>
        </w:rPr>
        <w:t xml:space="preserve">прогнозирования </w:t>
      </w:r>
      <w:r w:rsidR="00905A25" w:rsidRPr="005815EC">
        <w:rPr>
          <w:rFonts w:ascii="Times New Roman" w:hAnsi="Times New Roman"/>
          <w:sz w:val="28"/>
          <w:szCs w:val="28"/>
        </w:rPr>
        <w:t xml:space="preserve">доходов, </w:t>
      </w:r>
      <w:r w:rsidRPr="005815EC">
        <w:rPr>
          <w:rFonts w:ascii="Times New Roman" w:hAnsi="Times New Roman"/>
          <w:sz w:val="28"/>
          <w:szCs w:val="28"/>
        </w:rPr>
        <w:t xml:space="preserve">проведение </w:t>
      </w:r>
      <w:r w:rsidR="00905A25" w:rsidRPr="005815EC">
        <w:rPr>
          <w:rFonts w:ascii="Times New Roman" w:hAnsi="Times New Roman"/>
          <w:sz w:val="28"/>
          <w:szCs w:val="28"/>
        </w:rPr>
        <w:t>мониторинг</w:t>
      </w:r>
      <w:r w:rsidRPr="005815EC">
        <w:rPr>
          <w:rFonts w:ascii="Times New Roman" w:hAnsi="Times New Roman"/>
          <w:sz w:val="28"/>
          <w:szCs w:val="28"/>
        </w:rPr>
        <w:t>а</w:t>
      </w:r>
      <w:r w:rsidR="00905A25" w:rsidRPr="005815EC">
        <w:rPr>
          <w:rFonts w:ascii="Times New Roman" w:hAnsi="Times New Roman"/>
          <w:sz w:val="28"/>
          <w:szCs w:val="28"/>
        </w:rPr>
        <w:t xml:space="preserve"> </w:t>
      </w:r>
      <w:r w:rsidR="007911B4" w:rsidRPr="005815EC">
        <w:rPr>
          <w:rFonts w:ascii="Times New Roman" w:hAnsi="Times New Roman"/>
          <w:sz w:val="28"/>
          <w:szCs w:val="28"/>
        </w:rPr>
        <w:t xml:space="preserve">исполнения плана налоговых и неналоговых доходов, </w:t>
      </w:r>
      <w:r w:rsidRPr="005815EC">
        <w:rPr>
          <w:rFonts w:ascii="Times New Roman" w:hAnsi="Times New Roman"/>
          <w:sz w:val="28"/>
          <w:szCs w:val="28"/>
        </w:rPr>
        <w:t xml:space="preserve">проведение </w:t>
      </w:r>
      <w:r w:rsidR="007911B4" w:rsidRPr="005815EC">
        <w:rPr>
          <w:rFonts w:ascii="Times New Roman" w:hAnsi="Times New Roman"/>
          <w:sz w:val="28"/>
          <w:szCs w:val="28"/>
        </w:rPr>
        <w:t xml:space="preserve">работы по снижению </w:t>
      </w:r>
      <w:r w:rsidR="00905A25" w:rsidRPr="005815EC">
        <w:rPr>
          <w:rFonts w:ascii="Times New Roman" w:eastAsiaTheme="minorHAnsi" w:hAnsi="Times New Roman"/>
          <w:sz w:val="28"/>
          <w:szCs w:val="28"/>
        </w:rPr>
        <w:t>дебиторской задолженност</w:t>
      </w:r>
      <w:r w:rsidR="007911B4" w:rsidRPr="005815EC">
        <w:rPr>
          <w:rFonts w:ascii="Times New Roman" w:eastAsiaTheme="minorHAnsi" w:hAnsi="Times New Roman"/>
          <w:sz w:val="28"/>
          <w:szCs w:val="28"/>
        </w:rPr>
        <w:t>и</w:t>
      </w:r>
      <w:r w:rsidR="00905A25" w:rsidRPr="005815EC">
        <w:rPr>
          <w:rFonts w:ascii="Times New Roman" w:eastAsiaTheme="minorHAnsi" w:hAnsi="Times New Roman"/>
          <w:sz w:val="28"/>
          <w:szCs w:val="28"/>
        </w:rPr>
        <w:t xml:space="preserve"> по платежам в республиканский бюджет;</w:t>
      </w:r>
    </w:p>
    <w:p w:rsidR="00905A25" w:rsidRPr="005815EC" w:rsidRDefault="00905A25" w:rsidP="00DF3F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5EC">
        <w:rPr>
          <w:rFonts w:ascii="Times New Roman" w:hAnsi="Times New Roman"/>
          <w:sz w:val="28"/>
          <w:szCs w:val="28"/>
        </w:rPr>
        <w:t xml:space="preserve">проведение оценки эффективности налоговых расходов, в том числе на предмет </w:t>
      </w:r>
      <w:r w:rsidRPr="005815EC">
        <w:rPr>
          <w:rFonts w:ascii="Times New Roman" w:eastAsiaTheme="minorHAnsi" w:hAnsi="Times New Roman"/>
          <w:sz w:val="28"/>
          <w:szCs w:val="28"/>
        </w:rPr>
        <w:t>результативности предоставления льгот плательщикам налогов;</w:t>
      </w:r>
    </w:p>
    <w:p w:rsidR="00905A25" w:rsidRPr="005815EC" w:rsidRDefault="007911B4" w:rsidP="00DF3F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C">
        <w:rPr>
          <w:rFonts w:ascii="Times New Roman" w:hAnsi="Times New Roman"/>
          <w:sz w:val="28"/>
          <w:szCs w:val="28"/>
        </w:rPr>
        <w:t xml:space="preserve">повышение эффективности мер, направленных на </w:t>
      </w:r>
      <w:r w:rsidR="00905A25" w:rsidRPr="005815EC">
        <w:rPr>
          <w:rFonts w:ascii="Times New Roman" w:hAnsi="Times New Roman"/>
          <w:sz w:val="28"/>
          <w:szCs w:val="28"/>
        </w:rPr>
        <w:t>расширение налогооблагаемой базы по имущественным налогам, в том числе за счет выявления правообладателей ранее учтенных объектов недвижимости;</w:t>
      </w:r>
    </w:p>
    <w:p w:rsidR="00905A25" w:rsidRPr="005815EC" w:rsidRDefault="007911B4" w:rsidP="00DF3F3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C">
        <w:rPr>
          <w:rFonts w:ascii="Times New Roman" w:hAnsi="Times New Roman"/>
          <w:sz w:val="28"/>
          <w:szCs w:val="28"/>
        </w:rPr>
        <w:t xml:space="preserve">реализация мер по увеличению налоговых и неналоговых доходов, в том числе за счет </w:t>
      </w:r>
      <w:r w:rsidR="00905A25" w:rsidRPr="005815EC">
        <w:rPr>
          <w:rFonts w:ascii="Times New Roman" w:hAnsi="Times New Roman"/>
          <w:sz w:val="28"/>
          <w:szCs w:val="28"/>
        </w:rPr>
        <w:t>повышени</w:t>
      </w:r>
      <w:r w:rsidR="00FA33DB" w:rsidRPr="005815EC">
        <w:rPr>
          <w:rFonts w:ascii="Times New Roman" w:hAnsi="Times New Roman"/>
          <w:sz w:val="28"/>
          <w:szCs w:val="28"/>
        </w:rPr>
        <w:t>я</w:t>
      </w:r>
      <w:r w:rsidR="00905A25" w:rsidRPr="005815EC">
        <w:rPr>
          <w:rFonts w:ascii="Times New Roman" w:hAnsi="Times New Roman"/>
          <w:sz w:val="28"/>
          <w:szCs w:val="28"/>
        </w:rPr>
        <w:t xml:space="preserve"> качества администрирования доходных источников бюджетов</w:t>
      </w:r>
      <w:r w:rsidR="001360B3" w:rsidRPr="005815EC">
        <w:rPr>
          <w:rFonts w:ascii="Times New Roman" w:hAnsi="Times New Roman"/>
          <w:sz w:val="28"/>
          <w:szCs w:val="28"/>
        </w:rPr>
        <w:t xml:space="preserve">, выявления дополнительных резервов увеличения поступлений налоговых и неналоговых доходов </w:t>
      </w:r>
      <w:r w:rsidR="00905A25" w:rsidRPr="005815EC">
        <w:rPr>
          <w:rFonts w:ascii="Times New Roman" w:hAnsi="Times New Roman"/>
          <w:sz w:val="28"/>
          <w:szCs w:val="28"/>
        </w:rPr>
        <w:t>во взаимодействии с органами местного самоуправления муниципальных образований в Республике Алтай и территориальными органами федеральных органов государстве</w:t>
      </w:r>
      <w:r w:rsidR="001360B3" w:rsidRPr="005815EC">
        <w:rPr>
          <w:rFonts w:ascii="Times New Roman" w:hAnsi="Times New Roman"/>
          <w:sz w:val="28"/>
          <w:szCs w:val="28"/>
        </w:rPr>
        <w:t>нной власти по Республике Алтай;</w:t>
      </w:r>
    </w:p>
    <w:p w:rsidR="001360B3" w:rsidRPr="005815EC" w:rsidRDefault="001360B3" w:rsidP="00DF3F3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C">
        <w:rPr>
          <w:rFonts w:ascii="Times New Roman" w:hAnsi="Times New Roman"/>
          <w:sz w:val="28"/>
          <w:szCs w:val="28"/>
        </w:rPr>
        <w:t>реализация механизма стимулирования муниципальных образований, достигших наибольшего роста поступлений налоговых и неналоговых доходов.</w:t>
      </w:r>
    </w:p>
    <w:p w:rsidR="00A13E7F" w:rsidRDefault="00A13E7F" w:rsidP="00DF3F3B"/>
    <w:sectPr w:rsidR="00A13E7F" w:rsidSect="0016407F">
      <w:headerReference w:type="default" r:id="rId13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55" w:rsidRDefault="00AD053E">
      <w:pPr>
        <w:spacing w:after="0" w:line="240" w:lineRule="auto"/>
      </w:pPr>
      <w:r>
        <w:separator/>
      </w:r>
    </w:p>
  </w:endnote>
  <w:endnote w:type="continuationSeparator" w:id="0">
    <w:p w:rsidR="00130755" w:rsidRDefault="00AD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55" w:rsidRDefault="00AD053E">
      <w:pPr>
        <w:spacing w:after="0" w:line="240" w:lineRule="auto"/>
      </w:pPr>
      <w:r>
        <w:separator/>
      </w:r>
    </w:p>
  </w:footnote>
  <w:footnote w:type="continuationSeparator" w:id="0">
    <w:p w:rsidR="00130755" w:rsidRDefault="00AD0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5B" w:rsidRDefault="00905A25">
    <w:pPr>
      <w:pStyle w:val="a4"/>
      <w:jc w:val="center"/>
    </w:pPr>
    <w:r w:rsidRPr="00EC24A1">
      <w:rPr>
        <w:rFonts w:ascii="Times New Roman" w:hAnsi="Times New Roman"/>
      </w:rPr>
      <w:fldChar w:fldCharType="begin"/>
    </w:r>
    <w:r w:rsidRPr="00EC24A1">
      <w:rPr>
        <w:rFonts w:ascii="Times New Roman" w:hAnsi="Times New Roman"/>
      </w:rPr>
      <w:instrText xml:space="preserve"> PAGE   \* MERGEFORMAT </w:instrText>
    </w:r>
    <w:r w:rsidRPr="00EC24A1">
      <w:rPr>
        <w:rFonts w:ascii="Times New Roman" w:hAnsi="Times New Roman"/>
      </w:rPr>
      <w:fldChar w:fldCharType="separate"/>
    </w:r>
    <w:r w:rsidR="005815EC">
      <w:rPr>
        <w:rFonts w:ascii="Times New Roman" w:hAnsi="Times New Roman"/>
        <w:noProof/>
      </w:rPr>
      <w:t>6</w:t>
    </w:r>
    <w:r w:rsidRPr="00EC24A1">
      <w:rPr>
        <w:rFonts w:ascii="Times New Roman" w:hAnsi="Times New Roman"/>
      </w:rPr>
      <w:fldChar w:fldCharType="end"/>
    </w:r>
  </w:p>
  <w:p w:rsidR="0024495B" w:rsidRDefault="005815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6902"/>
    <w:multiLevelType w:val="hybridMultilevel"/>
    <w:tmpl w:val="EC3C599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44693B28"/>
    <w:multiLevelType w:val="hybridMultilevel"/>
    <w:tmpl w:val="27F8CC9E"/>
    <w:lvl w:ilvl="0" w:tplc="54084652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612600"/>
    <w:multiLevelType w:val="hybridMultilevel"/>
    <w:tmpl w:val="DF14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26CF5"/>
    <w:multiLevelType w:val="hybridMultilevel"/>
    <w:tmpl w:val="E18EBC0A"/>
    <w:lvl w:ilvl="0" w:tplc="6F048A24">
      <w:start w:val="1"/>
      <w:numFmt w:val="decimal"/>
      <w:lvlText w:val="%1)"/>
      <w:lvlJc w:val="left"/>
      <w:pPr>
        <w:ind w:left="1383" w:hanging="3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63F3242C"/>
    <w:multiLevelType w:val="hybridMultilevel"/>
    <w:tmpl w:val="61C2AB1A"/>
    <w:lvl w:ilvl="0" w:tplc="0D9EE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4C1398"/>
    <w:multiLevelType w:val="hybridMultilevel"/>
    <w:tmpl w:val="EF2C26D2"/>
    <w:lvl w:ilvl="0" w:tplc="68C01402">
      <w:start w:val="1"/>
      <w:numFmt w:val="decimal"/>
      <w:lvlText w:val="%1)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79213654"/>
    <w:multiLevelType w:val="hybridMultilevel"/>
    <w:tmpl w:val="02EA0808"/>
    <w:lvl w:ilvl="0" w:tplc="D17296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360801"/>
    <w:multiLevelType w:val="hybridMultilevel"/>
    <w:tmpl w:val="7A547B3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25"/>
    <w:rsid w:val="000961E3"/>
    <w:rsid w:val="000B151A"/>
    <w:rsid w:val="000F2BE2"/>
    <w:rsid w:val="00130755"/>
    <w:rsid w:val="001360B3"/>
    <w:rsid w:val="00167AF7"/>
    <w:rsid w:val="00324174"/>
    <w:rsid w:val="00330CBC"/>
    <w:rsid w:val="00343C55"/>
    <w:rsid w:val="00350750"/>
    <w:rsid w:val="003877F0"/>
    <w:rsid w:val="003B7E92"/>
    <w:rsid w:val="004512CF"/>
    <w:rsid w:val="00454B45"/>
    <w:rsid w:val="004667F5"/>
    <w:rsid w:val="00470876"/>
    <w:rsid w:val="005815EC"/>
    <w:rsid w:val="00597A96"/>
    <w:rsid w:val="00610400"/>
    <w:rsid w:val="006727F5"/>
    <w:rsid w:val="006C59CA"/>
    <w:rsid w:val="007206F4"/>
    <w:rsid w:val="00725575"/>
    <w:rsid w:val="007911B4"/>
    <w:rsid w:val="007D6F5B"/>
    <w:rsid w:val="00857E8A"/>
    <w:rsid w:val="008913D3"/>
    <w:rsid w:val="008D1EE4"/>
    <w:rsid w:val="00905A25"/>
    <w:rsid w:val="00911AFF"/>
    <w:rsid w:val="0095575F"/>
    <w:rsid w:val="009838BF"/>
    <w:rsid w:val="009C61FB"/>
    <w:rsid w:val="009E4B8B"/>
    <w:rsid w:val="00A13E7F"/>
    <w:rsid w:val="00A14DC9"/>
    <w:rsid w:val="00A40334"/>
    <w:rsid w:val="00A43CEF"/>
    <w:rsid w:val="00AD053E"/>
    <w:rsid w:val="00AD4C11"/>
    <w:rsid w:val="00C405A3"/>
    <w:rsid w:val="00C677B5"/>
    <w:rsid w:val="00C93FC5"/>
    <w:rsid w:val="00CB3CB2"/>
    <w:rsid w:val="00CE21D6"/>
    <w:rsid w:val="00CF4D25"/>
    <w:rsid w:val="00CF7FDB"/>
    <w:rsid w:val="00D14C67"/>
    <w:rsid w:val="00D15DEC"/>
    <w:rsid w:val="00D256BA"/>
    <w:rsid w:val="00D337B7"/>
    <w:rsid w:val="00D41E4A"/>
    <w:rsid w:val="00DC668F"/>
    <w:rsid w:val="00DF3F3B"/>
    <w:rsid w:val="00EF2A41"/>
    <w:rsid w:val="00F06BAF"/>
    <w:rsid w:val="00F71E81"/>
    <w:rsid w:val="00F80C16"/>
    <w:rsid w:val="00FA33DB"/>
    <w:rsid w:val="00FB31DA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1B6EA-953E-4B44-8BD9-2994941D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2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5A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905A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5A25"/>
    <w:pPr>
      <w:ind w:left="708"/>
    </w:pPr>
  </w:style>
  <w:style w:type="paragraph" w:styleId="a4">
    <w:name w:val="header"/>
    <w:basedOn w:val="a"/>
    <w:link w:val="a5"/>
    <w:uiPriority w:val="99"/>
    <w:unhideWhenUsed/>
    <w:rsid w:val="0090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A25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905A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D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6F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4E3D7F94A65EF5BFD65529254A9AFB8243CFAD8DCF2C702D1A25CE8FBD0B81A1B7B10DD127D428F5A72F7N0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D4E3D7F94A65EF5BFD65529254A9AFB8243CFAD8DCF2C702D1A25CE8FBD0B81A1B7B10DD127D428F5A72F7N0M" TargetMode="External"/><Relationship Id="rId12" Type="http://schemas.openxmlformats.org/officeDocument/2006/relationships/hyperlink" Target="consultantplus://offline/ref=1BD4E3D7F94A65EF5BFD65529254A9AFB8243CFAD8DCF6CF06D1A25CE8FBD0B8F1N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D4E3D7F94A65EF5BFD7B5F8438FEA3BF2E65F3D1D8FA91598EF901BFFFN2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D4E3D7F94A65EF5BFD65529254A9AFB8243CFAD8DCF2C702D1A25CE8FBD0B81A1B7B10DD127D428F5A72F7N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4E3D7F94A65EF5BFD65529254A9AFB8243CFAD8DCF2C702D1A25CE8FBD0B81A1B7B10DD127D428F5A72F7N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6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metodologia</dc:creator>
  <cp:keywords/>
  <dc:description/>
  <cp:lastModifiedBy>Яграшева Арунай Амыровна</cp:lastModifiedBy>
  <cp:revision>23</cp:revision>
  <dcterms:created xsi:type="dcterms:W3CDTF">2023-07-24T09:35:00Z</dcterms:created>
  <dcterms:modified xsi:type="dcterms:W3CDTF">2023-08-03T10:24:00Z</dcterms:modified>
</cp:coreProperties>
</file>