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3B6" w:rsidRDefault="00BE73B6" w:rsidP="00BE73B6">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r w:rsidR="00974BBA">
        <w:rPr>
          <w:rFonts w:ascii="Times New Roman" w:hAnsi="Times New Roman" w:cs="Times New Roman"/>
          <w:sz w:val="24"/>
          <w:szCs w:val="24"/>
        </w:rPr>
        <w:t>2</w:t>
      </w:r>
      <w:r w:rsidR="00661418">
        <w:rPr>
          <w:rFonts w:ascii="Times New Roman" w:hAnsi="Times New Roman" w:cs="Times New Roman"/>
          <w:sz w:val="24"/>
          <w:szCs w:val="24"/>
        </w:rPr>
        <w:t>0</w:t>
      </w:r>
      <w:r>
        <w:rPr>
          <w:rFonts w:ascii="Times New Roman" w:hAnsi="Times New Roman" w:cs="Times New Roman"/>
          <w:sz w:val="24"/>
          <w:szCs w:val="24"/>
        </w:rPr>
        <w:t xml:space="preserve">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2023 год</w:t>
      </w:r>
    </w:p>
    <w:p w:rsidR="00BE73B6" w:rsidRDefault="00BE73B6" w:rsidP="00BE73B6">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2024 и 2025 годов»</w:t>
      </w:r>
    </w:p>
    <w:p w:rsidR="00BE73B6" w:rsidRDefault="00BE73B6" w:rsidP="00AD3D68">
      <w:pPr>
        <w:spacing w:after="1" w:line="220" w:lineRule="atLeast"/>
        <w:jc w:val="right"/>
        <w:outlineLvl w:val="0"/>
        <w:rPr>
          <w:rFonts w:ascii="Times New Roman" w:hAnsi="Times New Roman" w:cs="Times New Roman"/>
          <w:sz w:val="24"/>
          <w:szCs w:val="24"/>
        </w:rPr>
      </w:pPr>
    </w:p>
    <w:p w:rsidR="00AD3D68" w:rsidRDefault="00974BBA" w:rsidP="00AD3D68">
      <w:pPr>
        <w:spacing w:after="1" w:line="220" w:lineRule="atLeast"/>
        <w:jc w:val="right"/>
        <w:outlineLvl w:val="0"/>
        <w:rPr>
          <w:rFonts w:ascii="Times New Roman" w:hAnsi="Times New Roman" w:cs="Times New Roman"/>
          <w:sz w:val="24"/>
          <w:szCs w:val="24"/>
        </w:rPr>
      </w:pPr>
      <w:r>
        <w:rPr>
          <w:rFonts w:ascii="Times New Roman" w:hAnsi="Times New Roman" w:cs="Times New Roman"/>
          <w:sz w:val="24"/>
          <w:szCs w:val="24"/>
        </w:rPr>
        <w:t>«</w:t>
      </w:r>
      <w:r w:rsidR="00AD3D68" w:rsidRPr="001C32D5">
        <w:rPr>
          <w:rFonts w:ascii="Times New Roman" w:hAnsi="Times New Roman" w:cs="Times New Roman"/>
          <w:sz w:val="24"/>
          <w:szCs w:val="24"/>
        </w:rPr>
        <w:t>Приложение</w:t>
      </w:r>
      <w:r w:rsidR="001C32D5" w:rsidRPr="001C32D5">
        <w:rPr>
          <w:rFonts w:ascii="Times New Roman" w:hAnsi="Times New Roman" w:cs="Times New Roman"/>
          <w:sz w:val="24"/>
          <w:szCs w:val="24"/>
        </w:rPr>
        <w:t xml:space="preserve"> 2</w:t>
      </w:r>
      <w:r w:rsidR="004F0DDB">
        <w:rPr>
          <w:rFonts w:ascii="Times New Roman" w:hAnsi="Times New Roman" w:cs="Times New Roman"/>
          <w:sz w:val="24"/>
          <w:szCs w:val="24"/>
        </w:rPr>
        <w:t>5</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к Закону</w:t>
      </w:r>
      <w:r w:rsidR="00182EA2" w:rsidRPr="001C32D5">
        <w:rPr>
          <w:rFonts w:ascii="Times New Roman" w:hAnsi="Times New Roman" w:cs="Times New Roman"/>
          <w:sz w:val="24"/>
          <w:szCs w:val="24"/>
        </w:rPr>
        <w:t xml:space="preserve"> </w:t>
      </w:r>
      <w:r w:rsidRPr="001C32D5">
        <w:rPr>
          <w:rFonts w:ascii="Times New Roman" w:hAnsi="Times New Roman" w:cs="Times New Roman"/>
          <w:sz w:val="24"/>
          <w:szCs w:val="24"/>
        </w:rPr>
        <w:t>Республики Алтай</w:t>
      </w:r>
    </w:p>
    <w:p w:rsidR="00AD3D68"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«О республиканском бюджете</w:t>
      </w:r>
    </w:p>
    <w:p w:rsidR="001C32D5" w:rsidRPr="001C32D5" w:rsidRDefault="00AD3D68"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Республики Алтай на 20</w:t>
      </w:r>
      <w:r w:rsidR="005545C1" w:rsidRPr="001C32D5">
        <w:rPr>
          <w:rFonts w:ascii="Times New Roman" w:hAnsi="Times New Roman" w:cs="Times New Roman"/>
          <w:sz w:val="24"/>
          <w:szCs w:val="24"/>
        </w:rPr>
        <w:t>2</w:t>
      </w:r>
      <w:r w:rsidR="00DD6AEE" w:rsidRPr="001C32D5">
        <w:rPr>
          <w:rFonts w:ascii="Times New Roman" w:hAnsi="Times New Roman" w:cs="Times New Roman"/>
          <w:sz w:val="24"/>
          <w:szCs w:val="24"/>
        </w:rPr>
        <w:t>3</w:t>
      </w:r>
      <w:r w:rsidRPr="001C32D5">
        <w:rPr>
          <w:rFonts w:ascii="Times New Roman" w:hAnsi="Times New Roman" w:cs="Times New Roman"/>
          <w:sz w:val="24"/>
          <w:szCs w:val="24"/>
        </w:rPr>
        <w:t xml:space="preserve"> год</w:t>
      </w:r>
    </w:p>
    <w:p w:rsidR="00AD3D68" w:rsidRPr="001C32D5" w:rsidRDefault="001C32D5" w:rsidP="00AD3D68">
      <w:pPr>
        <w:spacing w:after="1" w:line="220" w:lineRule="atLeast"/>
        <w:jc w:val="right"/>
        <w:rPr>
          <w:rFonts w:ascii="Times New Roman" w:hAnsi="Times New Roman" w:cs="Times New Roman"/>
          <w:sz w:val="24"/>
          <w:szCs w:val="24"/>
        </w:rPr>
      </w:pPr>
      <w:r w:rsidRPr="001C32D5">
        <w:rPr>
          <w:rFonts w:ascii="Times New Roman" w:hAnsi="Times New Roman" w:cs="Times New Roman"/>
          <w:sz w:val="24"/>
          <w:szCs w:val="24"/>
        </w:rPr>
        <w:t xml:space="preserve">и </w:t>
      </w:r>
      <w:r w:rsidR="00AD3D68" w:rsidRPr="001C32D5">
        <w:rPr>
          <w:rFonts w:ascii="Times New Roman" w:hAnsi="Times New Roman" w:cs="Times New Roman"/>
          <w:sz w:val="24"/>
          <w:szCs w:val="24"/>
        </w:rPr>
        <w:t>на плановый период 202</w:t>
      </w:r>
      <w:r w:rsidR="00DD6AEE" w:rsidRPr="001C32D5">
        <w:rPr>
          <w:rFonts w:ascii="Times New Roman" w:hAnsi="Times New Roman" w:cs="Times New Roman"/>
          <w:sz w:val="24"/>
          <w:szCs w:val="24"/>
        </w:rPr>
        <w:t>4</w:t>
      </w:r>
      <w:r w:rsidR="00AD3D68" w:rsidRPr="001C32D5">
        <w:rPr>
          <w:rFonts w:ascii="Times New Roman" w:hAnsi="Times New Roman" w:cs="Times New Roman"/>
          <w:sz w:val="24"/>
          <w:szCs w:val="24"/>
        </w:rPr>
        <w:t xml:space="preserve"> и 202</w:t>
      </w:r>
      <w:r w:rsidR="00DD6AEE" w:rsidRPr="001C32D5">
        <w:rPr>
          <w:rFonts w:ascii="Times New Roman" w:hAnsi="Times New Roman" w:cs="Times New Roman"/>
          <w:sz w:val="24"/>
          <w:szCs w:val="24"/>
        </w:rPr>
        <w:t>5</w:t>
      </w:r>
      <w:r w:rsidR="00AD3D68" w:rsidRPr="001C32D5">
        <w:rPr>
          <w:rFonts w:ascii="Times New Roman" w:hAnsi="Times New Roman" w:cs="Times New Roman"/>
          <w:sz w:val="24"/>
          <w:szCs w:val="24"/>
        </w:rPr>
        <w:t xml:space="preserve"> годов»</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center"/>
        <w:rPr>
          <w:rFonts w:ascii="Times New Roman" w:hAnsi="Times New Roman" w:cs="Times New Roman"/>
          <w:b/>
          <w:sz w:val="24"/>
          <w:szCs w:val="24"/>
        </w:rPr>
      </w:pPr>
    </w:p>
    <w:p w:rsidR="001C32D5"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w:t>
      </w:r>
    </w:p>
    <w:p w:rsidR="00AD3D68" w:rsidRPr="00FE060E" w:rsidRDefault="00AD3D68" w:rsidP="00AD3D68">
      <w:pPr>
        <w:spacing w:after="1" w:line="220" w:lineRule="atLeast"/>
        <w:jc w:val="center"/>
        <w:rPr>
          <w:rFonts w:ascii="Times New Roman" w:hAnsi="Times New Roman" w:cs="Times New Roman"/>
          <w:sz w:val="28"/>
          <w:szCs w:val="28"/>
        </w:rPr>
      </w:pPr>
      <w:r w:rsidRPr="00FE060E">
        <w:rPr>
          <w:rFonts w:ascii="Times New Roman" w:hAnsi="Times New Roman" w:cs="Times New Roman"/>
          <w:b/>
          <w:sz w:val="28"/>
          <w:szCs w:val="28"/>
        </w:rPr>
        <w:t xml:space="preserve"> Республики Алтай</w:t>
      </w:r>
      <w:r w:rsidR="001C32D5">
        <w:rPr>
          <w:rFonts w:ascii="Times New Roman" w:hAnsi="Times New Roman" w:cs="Times New Roman"/>
          <w:b/>
          <w:sz w:val="28"/>
          <w:szCs w:val="28"/>
        </w:rPr>
        <w:t xml:space="preserve"> </w:t>
      </w:r>
      <w:r w:rsidRPr="00FE060E">
        <w:rPr>
          <w:rFonts w:ascii="Times New Roman" w:hAnsi="Times New Roman" w:cs="Times New Roman"/>
          <w:b/>
          <w:sz w:val="28"/>
          <w:szCs w:val="28"/>
        </w:rPr>
        <w:t>на 202</w:t>
      </w:r>
      <w:r w:rsidR="00DD6AEE">
        <w:rPr>
          <w:rFonts w:ascii="Times New Roman" w:hAnsi="Times New Roman" w:cs="Times New Roman"/>
          <w:b/>
          <w:sz w:val="28"/>
          <w:szCs w:val="28"/>
        </w:rPr>
        <w:t>3</w:t>
      </w:r>
      <w:r w:rsidRPr="00FE060E">
        <w:rPr>
          <w:rFonts w:ascii="Times New Roman" w:hAnsi="Times New Roman" w:cs="Times New Roman"/>
          <w:b/>
          <w:sz w:val="28"/>
          <w:szCs w:val="28"/>
        </w:rPr>
        <w:t xml:space="preserve"> год</w:t>
      </w:r>
    </w:p>
    <w:p w:rsidR="00AD3D68" w:rsidRPr="0000318F" w:rsidRDefault="00AD3D68" w:rsidP="00AD3D68">
      <w:pPr>
        <w:spacing w:after="1" w:line="220" w:lineRule="atLeast"/>
        <w:jc w:val="both"/>
        <w:rPr>
          <w:rFonts w:ascii="Times New Roman" w:hAnsi="Times New Roman" w:cs="Times New Roman"/>
          <w:sz w:val="24"/>
          <w:szCs w:val="24"/>
        </w:rPr>
      </w:pP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9776" w:type="dxa"/>
        <w:jc w:val="center"/>
        <w:tblLayout w:type="fixed"/>
        <w:tblLook w:val="04A0" w:firstRow="1" w:lastRow="0" w:firstColumn="1" w:lastColumn="0" w:noHBand="0" w:noVBand="1"/>
      </w:tblPr>
      <w:tblGrid>
        <w:gridCol w:w="4673"/>
        <w:gridCol w:w="1559"/>
        <w:gridCol w:w="1701"/>
        <w:gridCol w:w="1843"/>
      </w:tblGrid>
      <w:tr w:rsidR="005F7112" w:rsidTr="001C32D5">
        <w:trPr>
          <w:jc w:val="center"/>
        </w:trPr>
        <w:tc>
          <w:tcPr>
            <w:tcW w:w="4673" w:type="dxa"/>
            <w:vMerge w:val="restart"/>
            <w:vAlign w:val="center"/>
          </w:tcPr>
          <w:p w:rsidR="005F7112" w:rsidRPr="0000318F" w:rsidRDefault="005F7112" w:rsidP="00AD3D68">
            <w:pPr>
              <w:spacing w:after="1" w:line="220" w:lineRule="atLeast"/>
              <w:jc w:val="center"/>
              <w:rPr>
                <w:rFonts w:ascii="Times New Roman" w:hAnsi="Times New Roman" w:cs="Times New Roman"/>
                <w:sz w:val="24"/>
                <w:szCs w:val="24"/>
              </w:rPr>
            </w:pPr>
          </w:p>
        </w:tc>
        <w:tc>
          <w:tcPr>
            <w:tcW w:w="5103" w:type="dxa"/>
            <w:gridSpan w:val="3"/>
          </w:tcPr>
          <w:p w:rsidR="005F7112" w:rsidRPr="00FE060E" w:rsidRDefault="005F7112" w:rsidP="00DD6AEE">
            <w:pPr>
              <w:spacing w:after="1" w:line="220" w:lineRule="atLeast"/>
              <w:jc w:val="center"/>
              <w:rPr>
                <w:rFonts w:ascii="Times New Roman" w:hAnsi="Times New Roman" w:cs="Times New Roman"/>
                <w:b/>
              </w:rPr>
            </w:pPr>
            <w:r w:rsidRPr="00FE060E">
              <w:rPr>
                <w:rFonts w:ascii="Times New Roman" w:hAnsi="Times New Roman" w:cs="Times New Roman"/>
                <w:b/>
              </w:rPr>
              <w:t>202</w:t>
            </w:r>
            <w:r w:rsidR="00DD6AEE">
              <w:rPr>
                <w:rFonts w:ascii="Times New Roman" w:hAnsi="Times New Roman" w:cs="Times New Roman"/>
                <w:b/>
              </w:rPr>
              <w:t>3</w:t>
            </w:r>
            <w:r w:rsidRPr="00FE060E">
              <w:rPr>
                <w:rFonts w:ascii="Times New Roman" w:hAnsi="Times New Roman" w:cs="Times New Roman"/>
                <w:b/>
              </w:rPr>
              <w:t xml:space="preserve"> год</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3260" w:type="dxa"/>
            <w:gridSpan w:val="2"/>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843" w:type="dxa"/>
            <w:vMerge w:val="restart"/>
          </w:tcPr>
          <w:p w:rsidR="001C32D5" w:rsidRDefault="001C32D5" w:rsidP="004E2BAC">
            <w:pPr>
              <w:spacing w:after="1" w:line="220" w:lineRule="atLeast"/>
              <w:jc w:val="center"/>
              <w:rPr>
                <w:rFonts w:ascii="Times New Roman" w:hAnsi="Times New Roman" w:cs="Times New Roman"/>
                <w:b/>
              </w:rPr>
            </w:pPr>
            <w:r>
              <w:rPr>
                <w:rFonts w:ascii="Times New Roman" w:hAnsi="Times New Roman" w:cs="Times New Roman"/>
                <w:b/>
              </w:rPr>
              <w:t xml:space="preserve"> </w:t>
            </w:r>
          </w:p>
          <w:p w:rsidR="005F7112" w:rsidRPr="00FE060E" w:rsidRDefault="005F7112"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r>
      <w:tr w:rsidR="005F7112" w:rsidTr="001C32D5">
        <w:trPr>
          <w:jc w:val="center"/>
        </w:trPr>
        <w:tc>
          <w:tcPr>
            <w:tcW w:w="4673" w:type="dxa"/>
            <w:vMerge/>
            <w:vAlign w:val="center"/>
          </w:tcPr>
          <w:p w:rsidR="005F7112" w:rsidRPr="0000318F" w:rsidRDefault="005F7112" w:rsidP="004E2BAC">
            <w:pPr>
              <w:spacing w:after="1" w:line="220" w:lineRule="atLeast"/>
              <w:jc w:val="center"/>
              <w:rPr>
                <w:rFonts w:ascii="Times New Roman" w:hAnsi="Times New Roman" w:cs="Times New Roman"/>
                <w:sz w:val="24"/>
                <w:szCs w:val="24"/>
              </w:rPr>
            </w:pPr>
          </w:p>
        </w:tc>
        <w:tc>
          <w:tcPr>
            <w:tcW w:w="1559" w:type="dxa"/>
            <w:vAlign w:val="center"/>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5F7112" w:rsidRPr="00FE060E" w:rsidRDefault="005F7112"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843" w:type="dxa"/>
            <w:vMerge/>
            <w:vAlign w:val="center"/>
          </w:tcPr>
          <w:p w:rsidR="005F7112" w:rsidRPr="00FE060E" w:rsidRDefault="005F7112" w:rsidP="004E2BAC">
            <w:pPr>
              <w:spacing w:after="1" w:line="220" w:lineRule="atLeast"/>
              <w:jc w:val="center"/>
              <w:rPr>
                <w:rFonts w:ascii="Times New Roman" w:hAnsi="Times New Roman" w:cs="Times New Roman"/>
                <w:b/>
              </w:rPr>
            </w:pP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b/>
              </w:rPr>
            </w:pPr>
            <w:r w:rsidRPr="00FE060E">
              <w:rPr>
                <w:rFonts w:ascii="Times New Roman" w:hAnsi="Times New Roman" w:cs="Times New Roman"/>
                <w:b/>
              </w:rPr>
              <w:t>Государственные внутренние заимствования Республики Алтай</w:t>
            </w:r>
          </w:p>
        </w:tc>
        <w:tc>
          <w:tcPr>
            <w:tcW w:w="1559" w:type="dxa"/>
            <w:vAlign w:val="center"/>
          </w:tcPr>
          <w:p w:rsidR="005F7112" w:rsidRPr="00FE060E" w:rsidRDefault="00EC4E26" w:rsidP="002A230B">
            <w:pPr>
              <w:spacing w:line="220" w:lineRule="atLeast"/>
              <w:jc w:val="center"/>
              <w:rPr>
                <w:rFonts w:ascii="Times New Roman" w:hAnsi="Times New Roman" w:cs="Times New Roman"/>
                <w:b/>
              </w:rPr>
            </w:pPr>
            <w:r>
              <w:rPr>
                <w:rFonts w:ascii="Times New Roman" w:hAnsi="Times New Roman" w:cs="Times New Roman"/>
                <w:b/>
              </w:rPr>
              <w:t>2 73</w:t>
            </w:r>
            <w:r w:rsidR="0096215C">
              <w:rPr>
                <w:rFonts w:ascii="Times New Roman" w:hAnsi="Times New Roman" w:cs="Times New Roman"/>
                <w:b/>
              </w:rPr>
              <w:t>7 767,5</w:t>
            </w:r>
          </w:p>
        </w:tc>
        <w:tc>
          <w:tcPr>
            <w:tcW w:w="1701" w:type="dxa"/>
            <w:vAlign w:val="center"/>
          </w:tcPr>
          <w:p w:rsidR="005F7112" w:rsidRPr="00FE060E" w:rsidRDefault="005F7112" w:rsidP="007F2F4C">
            <w:pPr>
              <w:spacing w:line="220" w:lineRule="atLeast"/>
              <w:jc w:val="center"/>
              <w:rPr>
                <w:rFonts w:ascii="Times New Roman" w:hAnsi="Times New Roman" w:cs="Times New Roman"/>
                <w:b/>
              </w:rPr>
            </w:pPr>
            <w:r w:rsidRPr="00FE060E">
              <w:rPr>
                <w:rFonts w:ascii="Times New Roman" w:hAnsi="Times New Roman" w:cs="Times New Roman"/>
                <w:b/>
              </w:rPr>
              <w:t>Х</w:t>
            </w:r>
          </w:p>
        </w:tc>
        <w:tc>
          <w:tcPr>
            <w:tcW w:w="1843" w:type="dxa"/>
            <w:vAlign w:val="center"/>
          </w:tcPr>
          <w:p w:rsidR="005F7112" w:rsidRPr="00FE060E" w:rsidRDefault="00DD6AEE" w:rsidP="004147A9">
            <w:pPr>
              <w:spacing w:line="220" w:lineRule="atLeast"/>
              <w:jc w:val="center"/>
              <w:rPr>
                <w:rFonts w:ascii="Times New Roman" w:hAnsi="Times New Roman" w:cs="Times New Roman"/>
                <w:b/>
              </w:rPr>
            </w:pPr>
            <w:r>
              <w:rPr>
                <w:rFonts w:ascii="Times New Roman" w:hAnsi="Times New Roman" w:cs="Times New Roman"/>
                <w:b/>
              </w:rPr>
              <w:t>-</w:t>
            </w:r>
            <w:r w:rsidR="0075212F">
              <w:rPr>
                <w:rFonts w:ascii="Times New Roman" w:hAnsi="Times New Roman" w:cs="Times New Roman"/>
                <w:b/>
              </w:rPr>
              <w:t xml:space="preserve"> </w:t>
            </w:r>
            <w:r>
              <w:rPr>
                <w:rFonts w:ascii="Times New Roman" w:hAnsi="Times New Roman" w:cs="Times New Roman"/>
                <w:b/>
              </w:rPr>
              <w:t>1</w:t>
            </w:r>
            <w:r w:rsidR="003C492F">
              <w:rPr>
                <w:rFonts w:ascii="Times New Roman" w:hAnsi="Times New Roman" w:cs="Times New Roman"/>
                <w:b/>
              </w:rPr>
              <w:t> </w:t>
            </w:r>
            <w:r w:rsidR="004147A9">
              <w:rPr>
                <w:rFonts w:ascii="Times New Roman" w:hAnsi="Times New Roman" w:cs="Times New Roman"/>
                <w:b/>
              </w:rPr>
              <w:t>049</w:t>
            </w:r>
            <w:r w:rsidR="003C492F">
              <w:rPr>
                <w:rFonts w:ascii="Times New Roman" w:hAnsi="Times New Roman" w:cs="Times New Roman"/>
                <w:b/>
              </w:rPr>
              <w:t xml:space="preserve"> </w:t>
            </w:r>
            <w:r w:rsidR="004147A9">
              <w:rPr>
                <w:rFonts w:ascii="Times New Roman" w:hAnsi="Times New Roman" w:cs="Times New Roman"/>
                <w:b/>
              </w:rPr>
              <w:t>053</w:t>
            </w:r>
            <w:r>
              <w:rPr>
                <w:rFonts w:ascii="Times New Roman" w:hAnsi="Times New Roman" w:cs="Times New Roman"/>
                <w:b/>
              </w:rPr>
              <w:t>,0</w:t>
            </w: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в том числе:</w:t>
            </w:r>
          </w:p>
        </w:tc>
        <w:tc>
          <w:tcPr>
            <w:tcW w:w="1559" w:type="dxa"/>
            <w:vAlign w:val="center"/>
          </w:tcPr>
          <w:p w:rsidR="005F7112" w:rsidRPr="00FE060E" w:rsidRDefault="005F7112" w:rsidP="007F2F4C">
            <w:pPr>
              <w:spacing w:line="220" w:lineRule="atLeast"/>
              <w:jc w:val="center"/>
              <w:rPr>
                <w:rFonts w:ascii="Times New Roman" w:hAnsi="Times New Roman" w:cs="Times New Roman"/>
              </w:rPr>
            </w:pPr>
          </w:p>
        </w:tc>
        <w:tc>
          <w:tcPr>
            <w:tcW w:w="1701" w:type="dxa"/>
          </w:tcPr>
          <w:p w:rsidR="005F7112" w:rsidRPr="00FE060E" w:rsidRDefault="005F7112" w:rsidP="007F2F4C">
            <w:pPr>
              <w:spacing w:line="220" w:lineRule="atLeast"/>
              <w:jc w:val="center"/>
              <w:rPr>
                <w:rFonts w:ascii="Times New Roman" w:hAnsi="Times New Roman" w:cs="Times New Roman"/>
              </w:rPr>
            </w:pPr>
          </w:p>
        </w:tc>
        <w:tc>
          <w:tcPr>
            <w:tcW w:w="1843" w:type="dxa"/>
            <w:vAlign w:val="center"/>
          </w:tcPr>
          <w:p w:rsidR="005F7112" w:rsidRPr="00FE060E" w:rsidRDefault="005F7112" w:rsidP="007F2F4C">
            <w:pPr>
              <w:spacing w:line="220" w:lineRule="atLeast"/>
              <w:jc w:val="center"/>
              <w:rPr>
                <w:rFonts w:ascii="Times New Roman" w:hAnsi="Times New Roman" w:cs="Times New Roman"/>
              </w:rPr>
            </w:pPr>
          </w:p>
        </w:tc>
      </w:tr>
      <w:tr w:rsidR="005F7112" w:rsidTr="001C32D5">
        <w:trPr>
          <w:jc w:val="center"/>
        </w:trPr>
        <w:tc>
          <w:tcPr>
            <w:tcW w:w="4673" w:type="dxa"/>
            <w:vAlign w:val="center"/>
          </w:tcPr>
          <w:p w:rsidR="005F7112" w:rsidRPr="00FE060E" w:rsidRDefault="005F7112" w:rsidP="007F2F4C">
            <w:pPr>
              <w:spacing w:line="220" w:lineRule="atLeast"/>
              <w:jc w:val="both"/>
              <w:rPr>
                <w:rFonts w:ascii="Times New Roman" w:hAnsi="Times New Roman" w:cs="Times New Roman"/>
              </w:rPr>
            </w:pPr>
            <w:r w:rsidRPr="00FE060E">
              <w:rPr>
                <w:rFonts w:ascii="Times New Roman" w:hAnsi="Times New Roman" w:cs="Times New Roman"/>
              </w:rPr>
              <w:t>Кредиты кредитных организаций в валюте Российской Федерации</w:t>
            </w:r>
          </w:p>
        </w:tc>
        <w:tc>
          <w:tcPr>
            <w:tcW w:w="1559" w:type="dxa"/>
            <w:vAlign w:val="center"/>
          </w:tcPr>
          <w:p w:rsidR="005F7112" w:rsidRPr="00FE060E" w:rsidRDefault="00EC4E26" w:rsidP="00CF0A64">
            <w:pPr>
              <w:spacing w:line="220" w:lineRule="atLeast"/>
              <w:jc w:val="center"/>
              <w:rPr>
                <w:rFonts w:ascii="Times New Roman" w:hAnsi="Times New Roman" w:cs="Times New Roman"/>
              </w:rPr>
            </w:pPr>
            <w:r>
              <w:rPr>
                <w:rFonts w:ascii="Times New Roman" w:hAnsi="Times New Roman" w:cs="Times New Roman"/>
              </w:rPr>
              <w:t>910</w:t>
            </w:r>
            <w:r w:rsidR="002A230B">
              <w:rPr>
                <w:rFonts w:ascii="Times New Roman" w:hAnsi="Times New Roman" w:cs="Times New Roman"/>
              </w:rPr>
              <w:t xml:space="preserve"> </w:t>
            </w:r>
            <w:r w:rsidR="0096215C">
              <w:rPr>
                <w:rFonts w:ascii="Times New Roman" w:hAnsi="Times New Roman" w:cs="Times New Roman"/>
              </w:rPr>
              <w:t>158,0</w:t>
            </w:r>
          </w:p>
        </w:tc>
        <w:tc>
          <w:tcPr>
            <w:tcW w:w="1701" w:type="dxa"/>
            <w:vAlign w:val="center"/>
          </w:tcPr>
          <w:p w:rsidR="005F7112" w:rsidRPr="00FE060E" w:rsidRDefault="00D5782F" w:rsidP="00427045">
            <w:pPr>
              <w:spacing w:line="220" w:lineRule="atLeast"/>
              <w:jc w:val="center"/>
              <w:rPr>
                <w:rFonts w:ascii="Times New Roman" w:hAnsi="Times New Roman" w:cs="Times New Roman"/>
              </w:rPr>
            </w:pPr>
            <w:r>
              <w:rPr>
                <w:rFonts w:ascii="Times New Roman" w:hAnsi="Times New Roman" w:cs="Times New Roman"/>
              </w:rPr>
              <w:t>7</w:t>
            </w:r>
            <w:r w:rsidR="004A31F9">
              <w:rPr>
                <w:rFonts w:ascii="Times New Roman" w:hAnsi="Times New Roman" w:cs="Times New Roman"/>
              </w:rPr>
              <w:t>3</w:t>
            </w:r>
            <w:r>
              <w:rPr>
                <w:rFonts w:ascii="Times New Roman" w:hAnsi="Times New Roman" w:cs="Times New Roman"/>
              </w:rPr>
              <w:t>0</w:t>
            </w:r>
            <w:r w:rsidR="005F7112" w:rsidRPr="00FE060E">
              <w:rPr>
                <w:rFonts w:ascii="Times New Roman" w:hAnsi="Times New Roman" w:cs="Times New Roman"/>
              </w:rPr>
              <w:t xml:space="preserve"> дней</w:t>
            </w:r>
          </w:p>
        </w:tc>
        <w:tc>
          <w:tcPr>
            <w:tcW w:w="1843" w:type="dxa"/>
            <w:vAlign w:val="center"/>
          </w:tcPr>
          <w:p w:rsidR="005F7112" w:rsidRPr="00FE060E" w:rsidRDefault="004147A9" w:rsidP="00D5782F">
            <w:pPr>
              <w:spacing w:line="220" w:lineRule="atLeast"/>
              <w:jc w:val="center"/>
              <w:rPr>
                <w:rFonts w:ascii="Times New Roman" w:hAnsi="Times New Roman" w:cs="Times New Roman"/>
              </w:rPr>
            </w:pPr>
            <w:r>
              <w:rPr>
                <w:rFonts w:ascii="Times New Roman" w:hAnsi="Times New Roman" w:cs="Times New Roman"/>
              </w:rPr>
              <w:t>0,0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49 053,0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lang w:val="en-US"/>
              </w:rPr>
              <w:t>1 0</w:t>
            </w:r>
            <w:r w:rsidRPr="00FE060E">
              <w:rPr>
                <w:rFonts w:ascii="Times New Roman" w:hAnsi="Times New Roman" w:cs="Times New Roman"/>
              </w:rPr>
              <w:t>00 000,0</w:t>
            </w:r>
          </w:p>
        </w:tc>
        <w:tc>
          <w:tcPr>
            <w:tcW w:w="1701"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3</w:t>
            </w:r>
            <w:r>
              <w:rPr>
                <w:rFonts w:ascii="Times New Roman" w:hAnsi="Times New Roman" w:cs="Times New Roman"/>
              </w:rPr>
              <w:t>5</w:t>
            </w:r>
            <w:r w:rsidRPr="00FE060E">
              <w:rPr>
                <w:rFonts w:ascii="Times New Roman" w:hAnsi="Times New Roman" w:cs="Times New Roman"/>
              </w:rPr>
              <w:t xml:space="preserve"> дней</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val="en-US"/>
              </w:rPr>
              <w:t>1 0</w:t>
            </w:r>
            <w:r w:rsidRPr="00FE060E">
              <w:rPr>
                <w:rFonts w:ascii="Times New Roman" w:hAnsi="Times New Roman" w:cs="Times New Roman"/>
              </w:rPr>
              <w:t>00 000,0</w:t>
            </w:r>
          </w:p>
        </w:tc>
      </w:tr>
      <w:tr w:rsidR="003C492F" w:rsidTr="001C32D5">
        <w:trPr>
          <w:jc w:val="center"/>
        </w:trPr>
        <w:tc>
          <w:tcPr>
            <w:tcW w:w="4673" w:type="dxa"/>
          </w:tcPr>
          <w:p w:rsidR="003C492F" w:rsidRPr="00C97503" w:rsidRDefault="003C492F" w:rsidP="003C492F">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Федерации в валюте Российской Федерации (бюджетные </w:t>
            </w:r>
            <w:r w:rsidRPr="00C97503">
              <w:rPr>
                <w:rFonts w:ascii="Times New Roman" w:hAnsi="Times New Roman" w:cs="Times New Roman"/>
              </w:rPr>
              <w:lastRenderedPageBreak/>
              <w:t>кредиты на финансовое обеспечение реализации инфраструктурных проектов)</w:t>
            </w:r>
          </w:p>
        </w:tc>
        <w:tc>
          <w:tcPr>
            <w:tcW w:w="1559" w:type="dxa"/>
            <w:vAlign w:val="center"/>
          </w:tcPr>
          <w:p w:rsidR="003C492F" w:rsidRPr="003C492F" w:rsidRDefault="003C492F" w:rsidP="003C492F">
            <w:pPr>
              <w:spacing w:line="220" w:lineRule="atLeast"/>
              <w:jc w:val="center"/>
              <w:rPr>
                <w:rFonts w:ascii="Times New Roman" w:hAnsi="Times New Roman" w:cs="Times New Roman"/>
              </w:rPr>
            </w:pPr>
            <w:r>
              <w:rPr>
                <w:rFonts w:ascii="Times New Roman" w:hAnsi="Times New Roman" w:cs="Times New Roman"/>
              </w:rPr>
              <w:lastRenderedPageBreak/>
              <w:t>407 609,5</w:t>
            </w:r>
          </w:p>
        </w:tc>
        <w:tc>
          <w:tcPr>
            <w:tcW w:w="1701" w:type="dxa"/>
            <w:vAlign w:val="center"/>
          </w:tcPr>
          <w:p w:rsidR="003C492F" w:rsidRDefault="003C492F" w:rsidP="003C492F">
            <w:pPr>
              <w:spacing w:line="220" w:lineRule="atLeast"/>
              <w:jc w:val="center"/>
              <w:rPr>
                <w:rFonts w:ascii="Times New Roman" w:hAnsi="Times New Roman" w:cs="Times New Roman"/>
              </w:rPr>
            </w:pPr>
            <w:r w:rsidRPr="00FE060E">
              <w:rPr>
                <w:rFonts w:ascii="Times New Roman" w:hAnsi="Times New Roman" w:cs="Times New Roman"/>
              </w:rPr>
              <w:t>Х</w:t>
            </w:r>
          </w:p>
        </w:tc>
        <w:tc>
          <w:tcPr>
            <w:tcW w:w="1843" w:type="dxa"/>
            <w:vAlign w:val="center"/>
          </w:tcPr>
          <w:p w:rsidR="003C492F" w:rsidRPr="00FE060E" w:rsidRDefault="003C492F" w:rsidP="003C492F">
            <w:pPr>
              <w:spacing w:line="220" w:lineRule="atLeast"/>
              <w:jc w:val="center"/>
              <w:rPr>
                <w:rFonts w:ascii="Times New Roman" w:hAnsi="Times New Roman" w:cs="Times New Roman"/>
              </w:rPr>
            </w:pPr>
            <w:r>
              <w:rPr>
                <w:rFonts w:ascii="Times New Roman" w:hAnsi="Times New Roman" w:cs="Times New Roman"/>
              </w:rPr>
              <w:t>0,0</w:t>
            </w:r>
          </w:p>
        </w:tc>
      </w:tr>
      <w:tr w:rsidR="0041189E" w:rsidTr="001C32D5">
        <w:trPr>
          <w:jc w:val="center"/>
        </w:trPr>
        <w:tc>
          <w:tcPr>
            <w:tcW w:w="4673" w:type="dxa"/>
          </w:tcPr>
          <w:p w:rsidR="0041189E" w:rsidRPr="00C97503" w:rsidRDefault="0041189E" w:rsidP="003C492F">
            <w:pPr>
              <w:autoSpaceDE w:val="0"/>
              <w:autoSpaceDN w:val="0"/>
              <w:adjustRightInd w:val="0"/>
              <w:jc w:val="both"/>
              <w:rPr>
                <w:rFonts w:ascii="Times New Roman" w:hAnsi="Times New Roman" w:cs="Times New Roman"/>
              </w:rPr>
            </w:pPr>
            <w:r w:rsidRPr="0041189E">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559" w:type="dxa"/>
            <w:vAlign w:val="center"/>
          </w:tcPr>
          <w:p w:rsidR="0041189E" w:rsidRDefault="0041189E" w:rsidP="003C492F">
            <w:pPr>
              <w:spacing w:line="220" w:lineRule="atLeast"/>
              <w:jc w:val="center"/>
              <w:rPr>
                <w:rFonts w:ascii="Times New Roman" w:hAnsi="Times New Roman" w:cs="Times New Roman"/>
              </w:rPr>
            </w:pPr>
            <w:r>
              <w:rPr>
                <w:rFonts w:ascii="Times New Roman" w:hAnsi="Times New Roman" w:cs="Times New Roman"/>
              </w:rPr>
              <w:t>420 000,0</w:t>
            </w:r>
          </w:p>
        </w:tc>
        <w:tc>
          <w:tcPr>
            <w:tcW w:w="1701" w:type="dxa"/>
            <w:vAlign w:val="center"/>
          </w:tcPr>
          <w:p w:rsidR="0041189E" w:rsidRPr="00FE060E" w:rsidRDefault="0041189E" w:rsidP="003C492F">
            <w:pPr>
              <w:spacing w:line="220" w:lineRule="atLeast"/>
              <w:jc w:val="center"/>
              <w:rPr>
                <w:rFonts w:ascii="Times New Roman" w:hAnsi="Times New Roman" w:cs="Times New Roman"/>
              </w:rPr>
            </w:pPr>
            <w:r>
              <w:rPr>
                <w:rFonts w:ascii="Times New Roman" w:hAnsi="Times New Roman" w:cs="Times New Roman"/>
              </w:rPr>
              <w:t>335 дней</w:t>
            </w:r>
          </w:p>
        </w:tc>
        <w:tc>
          <w:tcPr>
            <w:tcW w:w="1843" w:type="dxa"/>
            <w:vAlign w:val="center"/>
          </w:tcPr>
          <w:p w:rsidR="0041189E" w:rsidRDefault="0041189E" w:rsidP="003C492F">
            <w:pPr>
              <w:spacing w:line="220" w:lineRule="atLeast"/>
              <w:jc w:val="center"/>
              <w:rPr>
                <w:rFonts w:ascii="Times New Roman" w:hAnsi="Times New Roman" w:cs="Times New Roman"/>
              </w:rPr>
            </w:pPr>
            <w:r>
              <w:rPr>
                <w:rFonts w:ascii="Times New Roman" w:hAnsi="Times New Roman" w:cs="Times New Roman"/>
              </w:rPr>
              <w:t>0,0</w:t>
            </w:r>
            <w:r w:rsidR="00974BBA">
              <w:rPr>
                <w:rFonts w:ascii="Times New Roman" w:hAnsi="Times New Roman" w:cs="Times New Roman"/>
              </w:rPr>
              <w:t>»</w:t>
            </w:r>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AE6391">
      <w:headerReference w:type="default" r:id="rId6"/>
      <w:pgSz w:w="11906" w:h="16838"/>
      <w:pgMar w:top="1418" w:right="851" w:bottom="1134" w:left="1418" w:header="709" w:footer="709" w:gutter="0"/>
      <w:pgNumType w:start="4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87" w:rsidRDefault="00080587" w:rsidP="00080587">
      <w:pPr>
        <w:spacing w:after="0" w:line="240" w:lineRule="auto"/>
      </w:pPr>
      <w:r>
        <w:separator/>
      </w:r>
    </w:p>
  </w:endnote>
  <w:endnote w:type="continuationSeparator" w:id="0">
    <w:p w:rsidR="00080587" w:rsidRDefault="00080587" w:rsidP="000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87" w:rsidRDefault="00080587" w:rsidP="00080587">
      <w:pPr>
        <w:spacing w:after="0" w:line="240" w:lineRule="auto"/>
      </w:pPr>
      <w:r>
        <w:separator/>
      </w:r>
    </w:p>
  </w:footnote>
  <w:footnote w:type="continuationSeparator" w:id="0">
    <w:p w:rsidR="00080587" w:rsidRDefault="00080587" w:rsidP="0008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156040"/>
      <w:docPartObj>
        <w:docPartGallery w:val="Page Numbers (Top of Page)"/>
        <w:docPartUnique/>
      </w:docPartObj>
    </w:sdtPr>
    <w:sdtEndPr>
      <w:rPr>
        <w:rFonts w:ascii="Times New Roman" w:hAnsi="Times New Roman" w:cs="Times New Roman"/>
        <w:sz w:val="28"/>
        <w:szCs w:val="28"/>
      </w:rPr>
    </w:sdtEndPr>
    <w:sdtContent>
      <w:p w:rsidR="00704D1C" w:rsidRPr="00704D1C" w:rsidRDefault="00704D1C">
        <w:pPr>
          <w:pStyle w:val="a6"/>
          <w:jc w:val="center"/>
          <w:rPr>
            <w:rFonts w:ascii="Times New Roman" w:hAnsi="Times New Roman" w:cs="Times New Roman"/>
            <w:sz w:val="28"/>
            <w:szCs w:val="28"/>
          </w:rPr>
        </w:pPr>
        <w:r w:rsidRPr="00704D1C">
          <w:rPr>
            <w:rFonts w:ascii="Times New Roman" w:hAnsi="Times New Roman" w:cs="Times New Roman"/>
            <w:sz w:val="28"/>
            <w:szCs w:val="28"/>
          </w:rPr>
          <w:fldChar w:fldCharType="begin"/>
        </w:r>
        <w:r w:rsidRPr="00704D1C">
          <w:rPr>
            <w:rFonts w:ascii="Times New Roman" w:hAnsi="Times New Roman" w:cs="Times New Roman"/>
            <w:sz w:val="28"/>
            <w:szCs w:val="28"/>
          </w:rPr>
          <w:instrText>PAGE   \* MERGEFORMAT</w:instrText>
        </w:r>
        <w:r w:rsidRPr="00704D1C">
          <w:rPr>
            <w:rFonts w:ascii="Times New Roman" w:hAnsi="Times New Roman" w:cs="Times New Roman"/>
            <w:sz w:val="28"/>
            <w:szCs w:val="28"/>
          </w:rPr>
          <w:fldChar w:fldCharType="separate"/>
        </w:r>
        <w:r w:rsidR="00AE6391">
          <w:rPr>
            <w:rFonts w:ascii="Times New Roman" w:hAnsi="Times New Roman" w:cs="Times New Roman"/>
            <w:noProof/>
            <w:sz w:val="28"/>
            <w:szCs w:val="28"/>
          </w:rPr>
          <w:t>461</w:t>
        </w:r>
        <w:r w:rsidRPr="00704D1C">
          <w:rPr>
            <w:rFonts w:ascii="Times New Roman" w:hAnsi="Times New Roman" w:cs="Times New Roman"/>
            <w:sz w:val="28"/>
            <w:szCs w:val="28"/>
          </w:rPr>
          <w:fldChar w:fldCharType="end"/>
        </w:r>
      </w:p>
    </w:sdtContent>
  </w:sdt>
  <w:p w:rsidR="00080587" w:rsidRDefault="0008058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166AD"/>
    <w:rsid w:val="00080587"/>
    <w:rsid w:val="00083092"/>
    <w:rsid w:val="00145238"/>
    <w:rsid w:val="00182EA2"/>
    <w:rsid w:val="001C32D5"/>
    <w:rsid w:val="002A230B"/>
    <w:rsid w:val="003C492F"/>
    <w:rsid w:val="0041189E"/>
    <w:rsid w:val="004147A9"/>
    <w:rsid w:val="00427045"/>
    <w:rsid w:val="00450297"/>
    <w:rsid w:val="004A31F9"/>
    <w:rsid w:val="004E2BAC"/>
    <w:rsid w:val="004F0DDB"/>
    <w:rsid w:val="005545C1"/>
    <w:rsid w:val="005F7112"/>
    <w:rsid w:val="00651BE3"/>
    <w:rsid w:val="00661418"/>
    <w:rsid w:val="006C5354"/>
    <w:rsid w:val="006E17B4"/>
    <w:rsid w:val="00704D1C"/>
    <w:rsid w:val="0071615D"/>
    <w:rsid w:val="00725F93"/>
    <w:rsid w:val="00742BF1"/>
    <w:rsid w:val="0075212F"/>
    <w:rsid w:val="007D1C00"/>
    <w:rsid w:val="007F2F4C"/>
    <w:rsid w:val="008E11A8"/>
    <w:rsid w:val="0096215C"/>
    <w:rsid w:val="00974BBA"/>
    <w:rsid w:val="00A104D9"/>
    <w:rsid w:val="00AD3D68"/>
    <w:rsid w:val="00AE6391"/>
    <w:rsid w:val="00B917D7"/>
    <w:rsid w:val="00BE73B6"/>
    <w:rsid w:val="00C50894"/>
    <w:rsid w:val="00C60776"/>
    <w:rsid w:val="00CF0A64"/>
    <w:rsid w:val="00D5782F"/>
    <w:rsid w:val="00DA21E9"/>
    <w:rsid w:val="00DB15F4"/>
    <w:rsid w:val="00DD6AEE"/>
    <w:rsid w:val="00E6101C"/>
    <w:rsid w:val="00EC4E26"/>
    <w:rsid w:val="00F81ED3"/>
    <w:rsid w:val="00F94530"/>
    <w:rsid w:val="00FC360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0805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0587"/>
  </w:style>
  <w:style w:type="paragraph" w:styleId="a8">
    <w:name w:val="footer"/>
    <w:basedOn w:val="a"/>
    <w:link w:val="a9"/>
    <w:uiPriority w:val="99"/>
    <w:unhideWhenUsed/>
    <w:rsid w:val="000805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0587"/>
  </w:style>
  <w:style w:type="paragraph" w:customStyle="1" w:styleId="ConsPlusNormal">
    <w:name w:val="ConsPlusNormal"/>
    <w:rsid w:val="00BE73B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92096">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6</cp:revision>
  <cp:lastPrinted>2019-10-28T05:21:00Z</cp:lastPrinted>
  <dcterms:created xsi:type="dcterms:W3CDTF">2023-09-19T11:03:00Z</dcterms:created>
  <dcterms:modified xsi:type="dcterms:W3CDTF">2023-10-30T11:35:00Z</dcterms:modified>
</cp:coreProperties>
</file>