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86" w:rsidRDefault="00623486">
      <w:pPr>
        <w:rPr>
          <w:rFonts w:ascii="Times New Roman" w:hAnsi="Times New Roman" w:cs="Times New Roman"/>
          <w:sz w:val="28"/>
          <w:szCs w:val="28"/>
        </w:rPr>
      </w:pPr>
    </w:p>
    <w:tbl>
      <w:tblPr>
        <w:tblW w:w="9498" w:type="dxa"/>
        <w:tblLook w:val="04A0" w:firstRow="1" w:lastRow="0" w:firstColumn="1" w:lastColumn="0" w:noHBand="0" w:noVBand="1"/>
      </w:tblPr>
      <w:tblGrid>
        <w:gridCol w:w="1097"/>
        <w:gridCol w:w="2240"/>
        <w:gridCol w:w="4384"/>
        <w:gridCol w:w="1843"/>
      </w:tblGrid>
      <w:tr w:rsidR="00F76B68" w:rsidRPr="00F76B68" w:rsidTr="00F76B68">
        <w:trPr>
          <w:trHeight w:val="375"/>
        </w:trPr>
        <w:tc>
          <w:tcPr>
            <w:tcW w:w="1031" w:type="dxa"/>
            <w:tcBorders>
              <w:top w:val="nil"/>
              <w:left w:val="nil"/>
              <w:bottom w:val="nil"/>
              <w:right w:val="nil"/>
            </w:tcBorders>
            <w:shd w:val="clear" w:color="000000" w:fill="FFFFFF"/>
            <w:noWrap/>
            <w:vAlign w:val="bottom"/>
            <w:hideMark/>
          </w:tcPr>
          <w:p w:rsidR="00F76B68" w:rsidRPr="00F76B68" w:rsidRDefault="00F76B68" w:rsidP="00F76B68">
            <w:pPr>
              <w:spacing w:after="0" w:line="240" w:lineRule="auto"/>
              <w:rPr>
                <w:rFonts w:ascii="Times New Roman" w:eastAsia="Times New Roman" w:hAnsi="Times New Roman" w:cs="Times New Roman"/>
                <w:sz w:val="28"/>
                <w:szCs w:val="28"/>
                <w:lang w:eastAsia="ru-RU"/>
              </w:rPr>
            </w:pPr>
            <w:r w:rsidRPr="00F76B68">
              <w:rPr>
                <w:rFonts w:ascii="Times New Roman" w:eastAsia="Times New Roman" w:hAnsi="Times New Roman" w:cs="Times New Roman"/>
                <w:sz w:val="28"/>
                <w:szCs w:val="28"/>
                <w:lang w:eastAsia="ru-RU"/>
              </w:rPr>
              <w:lastRenderedPageBreak/>
              <w:t> </w:t>
            </w:r>
          </w:p>
        </w:tc>
        <w:tc>
          <w:tcPr>
            <w:tcW w:w="2240" w:type="dxa"/>
            <w:tcBorders>
              <w:top w:val="nil"/>
              <w:left w:val="nil"/>
              <w:bottom w:val="nil"/>
              <w:right w:val="nil"/>
            </w:tcBorders>
            <w:shd w:val="clear" w:color="000000" w:fill="FFFFFF"/>
            <w:noWrap/>
            <w:vAlign w:val="bottom"/>
            <w:hideMark/>
          </w:tcPr>
          <w:p w:rsidR="00F76B68" w:rsidRPr="00F76B68" w:rsidRDefault="00F76B68" w:rsidP="00F76B68">
            <w:pPr>
              <w:spacing w:after="0" w:line="240" w:lineRule="auto"/>
              <w:rPr>
                <w:rFonts w:ascii="Times New Roman" w:eastAsia="Times New Roman" w:hAnsi="Times New Roman" w:cs="Times New Roman"/>
                <w:sz w:val="28"/>
                <w:szCs w:val="28"/>
                <w:lang w:eastAsia="ru-RU"/>
              </w:rPr>
            </w:pPr>
            <w:r w:rsidRPr="00F76B68">
              <w:rPr>
                <w:rFonts w:ascii="Times New Roman" w:eastAsia="Times New Roman" w:hAnsi="Times New Roman" w:cs="Times New Roman"/>
                <w:sz w:val="28"/>
                <w:szCs w:val="28"/>
                <w:lang w:eastAsia="ru-RU"/>
              </w:rPr>
              <w:t> </w:t>
            </w:r>
          </w:p>
        </w:tc>
        <w:tc>
          <w:tcPr>
            <w:tcW w:w="6227" w:type="dxa"/>
            <w:gridSpan w:val="2"/>
            <w:tcBorders>
              <w:top w:val="nil"/>
              <w:left w:val="nil"/>
              <w:bottom w:val="nil"/>
              <w:right w:val="nil"/>
            </w:tcBorders>
            <w:shd w:val="clear" w:color="000000" w:fill="FFFFFF"/>
            <w:noWrap/>
            <w:vAlign w:val="bottom"/>
            <w:hideMark/>
          </w:tcPr>
          <w:p w:rsidR="00F76B68" w:rsidRPr="00F76B68" w:rsidRDefault="00F76B68" w:rsidP="00F76B68">
            <w:pPr>
              <w:spacing w:after="0" w:line="240" w:lineRule="auto"/>
              <w:jc w:val="right"/>
              <w:rPr>
                <w:rFonts w:ascii="Times New Roman" w:eastAsia="Times New Roman" w:hAnsi="Times New Roman" w:cs="Times New Roman"/>
                <w:sz w:val="24"/>
                <w:szCs w:val="24"/>
                <w:lang w:eastAsia="ru-RU"/>
              </w:rPr>
            </w:pPr>
            <w:r w:rsidRPr="00F76B68">
              <w:rPr>
                <w:rFonts w:ascii="Times New Roman" w:eastAsia="Times New Roman" w:hAnsi="Times New Roman" w:cs="Times New Roman"/>
                <w:sz w:val="24"/>
                <w:szCs w:val="24"/>
                <w:lang w:eastAsia="ru-RU"/>
              </w:rPr>
              <w:t>Приложение 1</w:t>
            </w:r>
          </w:p>
        </w:tc>
      </w:tr>
      <w:tr w:rsidR="00F76B68" w:rsidRPr="00F76B68" w:rsidTr="00F76B68">
        <w:trPr>
          <w:trHeight w:val="897"/>
        </w:trPr>
        <w:tc>
          <w:tcPr>
            <w:tcW w:w="1031" w:type="dxa"/>
            <w:tcBorders>
              <w:top w:val="nil"/>
              <w:left w:val="nil"/>
              <w:bottom w:val="nil"/>
              <w:right w:val="nil"/>
            </w:tcBorders>
            <w:shd w:val="clear" w:color="000000" w:fill="FFFFFF"/>
            <w:noWrap/>
            <w:vAlign w:val="bottom"/>
            <w:hideMark/>
          </w:tcPr>
          <w:p w:rsidR="00F76B68" w:rsidRPr="00F76B68" w:rsidRDefault="00F76B68" w:rsidP="00F76B68">
            <w:pPr>
              <w:spacing w:after="0" w:line="240" w:lineRule="auto"/>
              <w:rPr>
                <w:rFonts w:ascii="Times New Roman" w:eastAsia="Times New Roman" w:hAnsi="Times New Roman" w:cs="Times New Roman"/>
                <w:sz w:val="28"/>
                <w:szCs w:val="28"/>
                <w:lang w:eastAsia="ru-RU"/>
              </w:rPr>
            </w:pPr>
            <w:r w:rsidRPr="00F76B68">
              <w:rPr>
                <w:rFonts w:ascii="Times New Roman" w:eastAsia="Times New Roman" w:hAnsi="Times New Roman" w:cs="Times New Roman"/>
                <w:sz w:val="28"/>
                <w:szCs w:val="28"/>
                <w:lang w:eastAsia="ru-RU"/>
              </w:rPr>
              <w:t> </w:t>
            </w:r>
          </w:p>
        </w:tc>
        <w:tc>
          <w:tcPr>
            <w:tcW w:w="2240" w:type="dxa"/>
            <w:tcBorders>
              <w:top w:val="nil"/>
              <w:left w:val="nil"/>
              <w:bottom w:val="nil"/>
              <w:right w:val="nil"/>
            </w:tcBorders>
            <w:shd w:val="clear" w:color="000000" w:fill="FFFFFF"/>
            <w:noWrap/>
            <w:vAlign w:val="bottom"/>
            <w:hideMark/>
          </w:tcPr>
          <w:p w:rsidR="00F76B68" w:rsidRPr="00F76B68" w:rsidRDefault="00F76B68" w:rsidP="00F76B68">
            <w:pPr>
              <w:spacing w:after="0" w:line="240" w:lineRule="auto"/>
              <w:rPr>
                <w:rFonts w:ascii="Times New Roman" w:eastAsia="Times New Roman" w:hAnsi="Times New Roman" w:cs="Times New Roman"/>
                <w:sz w:val="28"/>
                <w:szCs w:val="28"/>
                <w:lang w:eastAsia="ru-RU"/>
              </w:rPr>
            </w:pPr>
            <w:r w:rsidRPr="00F76B68">
              <w:rPr>
                <w:rFonts w:ascii="Times New Roman" w:eastAsia="Times New Roman" w:hAnsi="Times New Roman" w:cs="Times New Roman"/>
                <w:sz w:val="28"/>
                <w:szCs w:val="28"/>
                <w:lang w:eastAsia="ru-RU"/>
              </w:rPr>
              <w:t> </w:t>
            </w:r>
          </w:p>
        </w:tc>
        <w:tc>
          <w:tcPr>
            <w:tcW w:w="6227" w:type="dxa"/>
            <w:gridSpan w:val="2"/>
            <w:tcBorders>
              <w:top w:val="nil"/>
              <w:left w:val="nil"/>
              <w:bottom w:val="nil"/>
              <w:right w:val="nil"/>
            </w:tcBorders>
            <w:shd w:val="clear" w:color="auto" w:fill="auto"/>
            <w:vAlign w:val="bottom"/>
            <w:hideMark/>
          </w:tcPr>
          <w:p w:rsidR="00F76B68" w:rsidRPr="00F76B68" w:rsidRDefault="00F76B68" w:rsidP="00F76B68">
            <w:pPr>
              <w:spacing w:after="0" w:line="240" w:lineRule="auto"/>
              <w:jc w:val="right"/>
              <w:rPr>
                <w:rFonts w:ascii="Times New Roman" w:eastAsia="Times New Roman" w:hAnsi="Times New Roman" w:cs="Times New Roman"/>
                <w:sz w:val="24"/>
                <w:szCs w:val="24"/>
                <w:lang w:eastAsia="ru-RU"/>
              </w:rPr>
            </w:pPr>
            <w:r w:rsidRPr="00F76B68">
              <w:rPr>
                <w:rFonts w:ascii="Times New Roman" w:eastAsia="Times New Roman" w:hAnsi="Times New Roman" w:cs="Times New Roman"/>
                <w:sz w:val="24"/>
                <w:szCs w:val="24"/>
                <w:lang w:eastAsia="ru-RU"/>
              </w:rPr>
              <w:t>к Закону Республики Алтай</w:t>
            </w:r>
            <w:r w:rsidRPr="00F76B68">
              <w:rPr>
                <w:rFonts w:ascii="Times New Roman" w:eastAsia="Times New Roman" w:hAnsi="Times New Roman" w:cs="Times New Roman"/>
                <w:sz w:val="24"/>
                <w:szCs w:val="24"/>
                <w:lang w:eastAsia="ru-RU"/>
              </w:rPr>
              <w:br/>
              <w:t>«Об исполнении республиканского бюджета</w:t>
            </w:r>
            <w:r w:rsidRPr="00F76B68">
              <w:rPr>
                <w:rFonts w:ascii="Times New Roman" w:eastAsia="Times New Roman" w:hAnsi="Times New Roman" w:cs="Times New Roman"/>
                <w:sz w:val="24"/>
                <w:szCs w:val="24"/>
                <w:lang w:eastAsia="ru-RU"/>
              </w:rPr>
              <w:br/>
              <w:t>Республики Алтай за 2023 год»</w:t>
            </w:r>
          </w:p>
        </w:tc>
      </w:tr>
      <w:tr w:rsidR="00F76B68" w:rsidRPr="00F76B68" w:rsidTr="00F76B68">
        <w:trPr>
          <w:trHeight w:val="375"/>
        </w:trPr>
        <w:tc>
          <w:tcPr>
            <w:tcW w:w="9498" w:type="dxa"/>
            <w:gridSpan w:val="4"/>
            <w:tcBorders>
              <w:top w:val="nil"/>
              <w:left w:val="nil"/>
              <w:bottom w:val="nil"/>
              <w:right w:val="nil"/>
            </w:tcBorders>
            <w:shd w:val="clear" w:color="auto" w:fill="auto"/>
            <w:noWrap/>
            <w:vAlign w:val="center"/>
            <w:hideMark/>
          </w:tcPr>
          <w:p w:rsidR="00F76B68" w:rsidRDefault="00F76B68" w:rsidP="00F76B68">
            <w:pPr>
              <w:spacing w:after="0" w:line="240" w:lineRule="auto"/>
              <w:jc w:val="center"/>
              <w:rPr>
                <w:rFonts w:ascii="Times New Roman" w:eastAsia="Times New Roman" w:hAnsi="Times New Roman" w:cs="Times New Roman"/>
                <w:sz w:val="28"/>
                <w:szCs w:val="28"/>
                <w:lang w:eastAsia="ru-RU"/>
              </w:rPr>
            </w:pPr>
          </w:p>
          <w:p w:rsidR="00F76B68" w:rsidRDefault="00F76B68" w:rsidP="00F76B68">
            <w:pPr>
              <w:spacing w:after="0" w:line="240" w:lineRule="auto"/>
              <w:jc w:val="center"/>
              <w:rPr>
                <w:rFonts w:ascii="Times New Roman" w:eastAsia="Times New Roman" w:hAnsi="Times New Roman" w:cs="Times New Roman"/>
                <w:sz w:val="28"/>
                <w:szCs w:val="28"/>
                <w:lang w:eastAsia="ru-RU"/>
              </w:rPr>
            </w:pPr>
            <w:r w:rsidRPr="00F76B68">
              <w:rPr>
                <w:rFonts w:ascii="Times New Roman" w:eastAsia="Times New Roman" w:hAnsi="Times New Roman" w:cs="Times New Roman"/>
                <w:sz w:val="28"/>
                <w:szCs w:val="28"/>
                <w:lang w:eastAsia="ru-RU"/>
              </w:rPr>
              <w:t>Поступление доходов в республиканский бюджет Республики Алтай</w:t>
            </w:r>
          </w:p>
          <w:p w:rsidR="00F76B68" w:rsidRPr="00F76B68" w:rsidRDefault="00F76B68" w:rsidP="00F76B68">
            <w:pPr>
              <w:spacing w:after="0" w:line="240" w:lineRule="auto"/>
              <w:jc w:val="center"/>
              <w:rPr>
                <w:rFonts w:ascii="Times New Roman" w:eastAsia="Times New Roman" w:hAnsi="Times New Roman" w:cs="Times New Roman"/>
                <w:sz w:val="28"/>
                <w:szCs w:val="28"/>
                <w:lang w:eastAsia="ru-RU"/>
              </w:rPr>
            </w:pPr>
            <w:r w:rsidRPr="00F76B68">
              <w:rPr>
                <w:rFonts w:ascii="Times New Roman" w:eastAsia="Times New Roman" w:hAnsi="Times New Roman" w:cs="Times New Roman"/>
                <w:sz w:val="28"/>
                <w:szCs w:val="28"/>
                <w:lang w:eastAsia="ru-RU"/>
              </w:rPr>
              <w:t>в 2023 году</w:t>
            </w:r>
          </w:p>
        </w:tc>
      </w:tr>
      <w:tr w:rsidR="00F76B68" w:rsidRPr="00F76B68" w:rsidTr="00F76B68">
        <w:trPr>
          <w:trHeight w:val="375"/>
        </w:trPr>
        <w:tc>
          <w:tcPr>
            <w:tcW w:w="1031" w:type="dxa"/>
            <w:tcBorders>
              <w:top w:val="nil"/>
              <w:left w:val="nil"/>
              <w:bottom w:val="nil"/>
              <w:right w:val="nil"/>
            </w:tcBorders>
            <w:shd w:val="clear" w:color="auto" w:fill="auto"/>
            <w:noWrap/>
            <w:vAlign w:val="bottom"/>
            <w:hideMark/>
          </w:tcPr>
          <w:p w:rsidR="00F76B68" w:rsidRPr="00F76B68" w:rsidRDefault="00F76B68" w:rsidP="00F76B68">
            <w:pPr>
              <w:spacing w:after="0" w:line="240" w:lineRule="auto"/>
              <w:jc w:val="center"/>
              <w:rPr>
                <w:rFonts w:ascii="Times New Roman" w:eastAsia="Times New Roman" w:hAnsi="Times New Roman" w:cs="Times New Roman"/>
                <w:sz w:val="28"/>
                <w:szCs w:val="28"/>
                <w:lang w:eastAsia="ru-RU"/>
              </w:rPr>
            </w:pPr>
          </w:p>
        </w:tc>
        <w:tc>
          <w:tcPr>
            <w:tcW w:w="2240" w:type="dxa"/>
            <w:tcBorders>
              <w:top w:val="nil"/>
              <w:left w:val="nil"/>
              <w:bottom w:val="nil"/>
              <w:right w:val="nil"/>
            </w:tcBorders>
            <w:shd w:val="clear" w:color="auto" w:fill="auto"/>
            <w:noWrap/>
            <w:vAlign w:val="bottom"/>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p>
        </w:tc>
        <w:tc>
          <w:tcPr>
            <w:tcW w:w="4384" w:type="dxa"/>
            <w:tcBorders>
              <w:top w:val="nil"/>
              <w:left w:val="nil"/>
              <w:bottom w:val="nil"/>
              <w:right w:val="nil"/>
            </w:tcBorders>
            <w:shd w:val="clear" w:color="auto" w:fill="auto"/>
            <w:noWrap/>
            <w:vAlign w:val="bottom"/>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hideMark/>
          </w:tcPr>
          <w:p w:rsidR="00F76B68" w:rsidRPr="00F76B68" w:rsidRDefault="00F76B68" w:rsidP="00F76B68">
            <w:pPr>
              <w:spacing w:after="0" w:line="240" w:lineRule="auto"/>
              <w:jc w:val="right"/>
              <w:rPr>
                <w:rFonts w:ascii="Times New Roman" w:eastAsia="Times New Roman" w:hAnsi="Times New Roman" w:cs="Times New Roman"/>
                <w:color w:val="000000"/>
                <w:lang w:eastAsia="ru-RU"/>
              </w:rPr>
            </w:pPr>
            <w:r w:rsidRPr="00F76B68">
              <w:rPr>
                <w:rFonts w:ascii="Times New Roman" w:eastAsia="Times New Roman" w:hAnsi="Times New Roman" w:cs="Times New Roman"/>
                <w:color w:val="000000"/>
                <w:lang w:eastAsia="ru-RU"/>
              </w:rPr>
              <w:t>(тыс.</w:t>
            </w:r>
            <w:r>
              <w:rPr>
                <w:rFonts w:ascii="Times New Roman" w:eastAsia="Times New Roman" w:hAnsi="Times New Roman" w:cs="Times New Roman"/>
                <w:color w:val="000000"/>
                <w:lang w:val="en-US" w:eastAsia="ru-RU"/>
              </w:rPr>
              <w:t xml:space="preserve"> </w:t>
            </w:r>
            <w:r w:rsidRPr="00F76B68">
              <w:rPr>
                <w:rFonts w:ascii="Times New Roman" w:eastAsia="Times New Roman" w:hAnsi="Times New Roman" w:cs="Times New Roman"/>
                <w:color w:val="000000"/>
                <w:lang w:eastAsia="ru-RU"/>
              </w:rPr>
              <w:t>рублей)</w:t>
            </w:r>
          </w:p>
        </w:tc>
      </w:tr>
      <w:tr w:rsidR="00F76B68" w:rsidRPr="00F76B68" w:rsidTr="00F76B68">
        <w:trPr>
          <w:trHeight w:val="904"/>
        </w:trPr>
        <w:tc>
          <w:tcPr>
            <w:tcW w:w="1031" w:type="dxa"/>
            <w:tcBorders>
              <w:top w:val="single" w:sz="4" w:space="0" w:color="000000"/>
              <w:left w:val="single" w:sz="4" w:space="0" w:color="000000"/>
              <w:bottom w:val="nil"/>
              <w:right w:val="single" w:sz="4" w:space="0" w:color="000000"/>
            </w:tcBorders>
            <w:shd w:val="clear" w:color="auto" w:fill="auto"/>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sz w:val="20"/>
                <w:szCs w:val="20"/>
                <w:lang w:eastAsia="ru-RU"/>
              </w:rPr>
              <w:t>Код</w:t>
            </w:r>
            <w:r w:rsidRPr="00F76B68">
              <w:rPr>
                <w:rFonts w:ascii="Times New Roman" w:eastAsia="Times New Roman" w:hAnsi="Times New Roman" w:cs="Times New Roman"/>
                <w:sz w:val="20"/>
                <w:szCs w:val="20"/>
                <w:lang w:eastAsia="ru-RU"/>
              </w:rPr>
              <w:br/>
            </w:r>
            <w:proofErr w:type="spellStart"/>
            <w:r w:rsidRPr="00F76B68">
              <w:rPr>
                <w:rFonts w:ascii="Times New Roman" w:eastAsia="Times New Roman" w:hAnsi="Times New Roman" w:cs="Times New Roman"/>
                <w:sz w:val="20"/>
                <w:szCs w:val="20"/>
                <w:lang w:eastAsia="ru-RU"/>
              </w:rPr>
              <w:t>админист</w:t>
            </w:r>
            <w:proofErr w:type="spellEnd"/>
            <w:r>
              <w:rPr>
                <w:rFonts w:ascii="Times New Roman" w:eastAsia="Times New Roman" w:hAnsi="Times New Roman" w:cs="Times New Roman"/>
                <w:sz w:val="20"/>
                <w:szCs w:val="20"/>
                <w:lang w:val="en-US" w:eastAsia="ru-RU"/>
              </w:rPr>
              <w:t>-</w:t>
            </w:r>
            <w:r w:rsidRPr="00F76B68">
              <w:rPr>
                <w:rFonts w:ascii="Times New Roman" w:eastAsia="Times New Roman" w:hAnsi="Times New Roman" w:cs="Times New Roman"/>
                <w:sz w:val="20"/>
                <w:szCs w:val="20"/>
                <w:lang w:eastAsia="ru-RU"/>
              </w:rPr>
              <w:t xml:space="preserve"> </w:t>
            </w:r>
            <w:proofErr w:type="spellStart"/>
            <w:r w:rsidRPr="00F76B68">
              <w:rPr>
                <w:rFonts w:ascii="Times New Roman" w:eastAsia="Times New Roman" w:hAnsi="Times New Roman" w:cs="Times New Roman"/>
                <w:sz w:val="20"/>
                <w:szCs w:val="20"/>
                <w:lang w:eastAsia="ru-RU"/>
              </w:rPr>
              <w:t>ратора</w:t>
            </w:r>
            <w:proofErr w:type="spellEnd"/>
          </w:p>
        </w:tc>
        <w:tc>
          <w:tcPr>
            <w:tcW w:w="2240" w:type="dxa"/>
            <w:tcBorders>
              <w:top w:val="single" w:sz="4" w:space="0" w:color="000000"/>
              <w:left w:val="nil"/>
              <w:bottom w:val="nil"/>
              <w:right w:val="single" w:sz="4" w:space="0" w:color="000000"/>
            </w:tcBorders>
            <w:shd w:val="clear" w:color="auto" w:fill="auto"/>
            <w:hideMark/>
          </w:tcPr>
          <w:p w:rsidR="00F76B68" w:rsidRPr="00F76B68" w:rsidRDefault="00F76B68" w:rsidP="00F76B68">
            <w:pPr>
              <w:spacing w:after="0" w:line="240" w:lineRule="auto"/>
              <w:jc w:val="center"/>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Код дохода</w:t>
            </w:r>
          </w:p>
        </w:tc>
        <w:tc>
          <w:tcPr>
            <w:tcW w:w="4384" w:type="dxa"/>
            <w:tcBorders>
              <w:top w:val="single" w:sz="4" w:space="0" w:color="000000"/>
              <w:left w:val="nil"/>
              <w:bottom w:val="nil"/>
              <w:right w:val="single" w:sz="4" w:space="0" w:color="000000"/>
            </w:tcBorders>
            <w:shd w:val="clear" w:color="auto" w:fill="auto"/>
            <w:hideMark/>
          </w:tcPr>
          <w:p w:rsidR="00F76B68" w:rsidRPr="00F76B68" w:rsidRDefault="00F76B68" w:rsidP="00F76B68">
            <w:pPr>
              <w:spacing w:after="0" w:line="240" w:lineRule="auto"/>
              <w:ind w:firstLineChars="600" w:firstLine="1200"/>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Наименование</w:t>
            </w:r>
          </w:p>
        </w:tc>
        <w:tc>
          <w:tcPr>
            <w:tcW w:w="1843" w:type="dxa"/>
            <w:tcBorders>
              <w:top w:val="single" w:sz="4" w:space="0" w:color="auto"/>
              <w:left w:val="nil"/>
              <w:bottom w:val="nil"/>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 Исполнено </w:t>
            </w:r>
          </w:p>
        </w:tc>
      </w:tr>
      <w:tr w:rsidR="00F76B68" w:rsidRPr="00F76B68" w:rsidTr="00E10F90">
        <w:trPr>
          <w:trHeight w:val="20"/>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1 00 00000 00 0000 000</w:t>
            </w:r>
          </w:p>
        </w:tc>
        <w:tc>
          <w:tcPr>
            <w:tcW w:w="4384" w:type="dxa"/>
            <w:tcBorders>
              <w:top w:val="single" w:sz="4" w:space="0" w:color="auto"/>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НАЛОГОВЫЕ И НЕНАЛОГОВЫЕ ДОХОДЫ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9 868 936,2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9 034 771,4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1 01 00000 00 0000 000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НАЛОГИ НА ПРИБЫЛЬ, ДОХОДЫ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4 651 908,2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1 01 01000 00 0000 110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 на прибыль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1 811 555,7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1 01 02000 01 0000 110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 на доходы физических лиц</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2 840 352,5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1 03 00000 00 0000 000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3 857 109,4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1 03 02000 01 0000 110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3 857 109,4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1 05 00000 00 0000 000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НАЛОГИ НА СОВОКУПНЫЙ ДОХОД</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39 989,3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1 05 03000 01 0000 110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1 05 06000 01 0000 110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 на профессиональный доход</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39 989,3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1 06 00000 00 0000 000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НАЛОГИ НА ИМУЩЕСТВО</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455 467,5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1 06 02000 02 0000 110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 на имущество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251 639,6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1 06 04000 02 0000 110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Транспортный налог</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203 827,8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1 07 00000 00 0000 000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НАЛОГИ, СБОРЫ И РЕГУЛЯРНЫЕ ПЛАТЕЖИ ЗА ПОЛЬЗОВАНИЕ ПРИРОДНЫМИ РЕСУРСАМИ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1 07 04000 01 0000 110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Сборы за пользование объектами животного мира и за пользование объектами водных биологических ресурсов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1 08 00000 00 0000 000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ГОСУДАРСТВЕННАЯ ПОШЛИНА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30 290,4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318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1 08 05000 01 0000 110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1 08 06000 01 0000 110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Федерации, а также с въездом в Российскую Федерацию или выездом из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3 565,1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1 08 07000 01 0000 110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Государственная</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пошлина</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за государственную</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регистрацию,</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а также за</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совершение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прочих юридически значимых действий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26 725,1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1 09 00000 00 0000 000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ЗАДОЛЖЕННОСТЬ И ПЕРЕРАСЧЕТЫ ПО ОТМЕНЕННЫМ НАЛОГАМ, СБОРАМ И ИНЫМ ОБЯЗАТЕЛЬНЫМ ПЛАТЕЖАМ</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1 09 01000 00 0000 110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 на прибыль организаций, зачислявшийся до 1 января 2005 года в местные бюджеты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1 09 03000 00 0000 110</w:t>
            </w:r>
          </w:p>
        </w:tc>
        <w:tc>
          <w:tcPr>
            <w:tcW w:w="4384" w:type="dxa"/>
            <w:tcBorders>
              <w:top w:val="nil"/>
              <w:left w:val="nil"/>
              <w:bottom w:val="single" w:sz="4" w:space="0" w:color="auto"/>
              <w:right w:val="single" w:sz="4" w:space="0" w:color="auto"/>
            </w:tcBorders>
            <w:shd w:val="clear" w:color="auto" w:fill="auto"/>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Платежи за пользование природными ресурсами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1 09 04000 00 0000 110</w:t>
            </w:r>
          </w:p>
        </w:tc>
        <w:tc>
          <w:tcPr>
            <w:tcW w:w="4384" w:type="dxa"/>
            <w:tcBorders>
              <w:top w:val="nil"/>
              <w:left w:val="nil"/>
              <w:bottom w:val="single" w:sz="4" w:space="0" w:color="auto"/>
              <w:right w:val="single" w:sz="4" w:space="0" w:color="auto"/>
            </w:tcBorders>
            <w:shd w:val="clear" w:color="auto" w:fill="auto"/>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Налоги на имущество</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1 09 06000 00 0000 110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 налоги и сборы (по отмененным налогам и сборам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 </w:t>
            </w:r>
          </w:p>
        </w:tc>
        <w:tc>
          <w:tcPr>
            <w:tcW w:w="4384" w:type="dxa"/>
            <w:tcBorders>
              <w:top w:val="nil"/>
              <w:left w:val="nil"/>
              <w:bottom w:val="single" w:sz="4" w:space="0" w:color="auto"/>
              <w:right w:val="single" w:sz="4" w:space="0" w:color="auto"/>
            </w:tcBorders>
            <w:shd w:val="clear" w:color="auto" w:fill="auto"/>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НЕНАЛОГОВЫЕ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834 164,8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1 11 00000 00 0000 000</w:t>
            </w:r>
          </w:p>
        </w:tc>
        <w:tc>
          <w:tcPr>
            <w:tcW w:w="4384" w:type="dxa"/>
            <w:tcBorders>
              <w:top w:val="nil"/>
              <w:left w:val="nil"/>
              <w:bottom w:val="single" w:sz="4" w:space="0" w:color="auto"/>
              <w:right w:val="single" w:sz="4" w:space="0" w:color="auto"/>
            </w:tcBorders>
            <w:shd w:val="clear" w:color="auto" w:fill="auto"/>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247 420,8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1 11 02000 00 0000 120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от</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размещения</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221 924,8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1 11 03000 00 0000 120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Проценты,</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полученные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от предоставления</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бюджетных кредитов внутри страны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431,2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1 11 05000 00 0000 120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имущества бюджетных</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и автономных учреждений,</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а</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также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имущества государственных</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 xml:space="preserve">и </w:t>
            </w:r>
            <w:r w:rsidR="000B1E01">
              <w:rPr>
                <w:rFonts w:ascii="Times New Roman" w:eastAsia="Times New Roman" w:hAnsi="Times New Roman" w:cs="Times New Roman"/>
                <w:color w:val="000000"/>
                <w:sz w:val="20"/>
                <w:szCs w:val="20"/>
                <w:lang w:eastAsia="ru-RU"/>
              </w:rPr>
              <w:t>м</w:t>
            </w:r>
            <w:r w:rsidRPr="00F76B68">
              <w:rPr>
                <w:rFonts w:ascii="Times New Roman" w:eastAsia="Times New Roman" w:hAnsi="Times New Roman" w:cs="Times New Roman"/>
                <w:color w:val="000000"/>
                <w:sz w:val="20"/>
                <w:szCs w:val="20"/>
                <w:lang w:eastAsia="ru-RU"/>
              </w:rPr>
              <w:t>униципальных</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унитарных предприятий, в</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том числе казенных)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23 481,7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1 11 05300 00 0000 120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1 11 07000 00 0000 120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Платежи от государственных и муниципальных унитарных предприятий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671,0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1 11 09000 00 0000 120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доходы</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от</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государственных и муниципальных</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904,6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1 12 00000 00 0000 000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94 204,1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048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1 12 01000 01 0000 120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Плата за негативное воздействие на окружающую среду</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11 041,5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1 12 02000 00 0000 120</w:t>
            </w:r>
          </w:p>
        </w:tc>
        <w:tc>
          <w:tcPr>
            <w:tcW w:w="4384" w:type="dxa"/>
            <w:tcBorders>
              <w:top w:val="nil"/>
              <w:left w:val="nil"/>
              <w:bottom w:val="single" w:sz="4" w:space="0" w:color="auto"/>
              <w:right w:val="single" w:sz="4" w:space="0" w:color="auto"/>
            </w:tcBorders>
            <w:shd w:val="clear" w:color="auto" w:fill="auto"/>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Платежи при пользовании недрами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9 989,3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1 12 04000 00 0000 120</w:t>
            </w:r>
          </w:p>
        </w:tc>
        <w:tc>
          <w:tcPr>
            <w:tcW w:w="4384" w:type="dxa"/>
            <w:tcBorders>
              <w:top w:val="nil"/>
              <w:left w:val="nil"/>
              <w:bottom w:val="single" w:sz="4" w:space="0" w:color="auto"/>
              <w:right w:val="single" w:sz="4" w:space="0" w:color="auto"/>
            </w:tcBorders>
            <w:shd w:val="clear" w:color="auto" w:fill="auto"/>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Плата за использование лесов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73 173,2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1 13 00000 00 0000 000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98 570,6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1 13 01000 00 0000 130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от оказания платных услуг (работ)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57 003,7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1 13 02000 00 0000 130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от компенсации затрат государства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41 566,9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1 14 00000 00 0000 000</w:t>
            </w:r>
          </w:p>
        </w:tc>
        <w:tc>
          <w:tcPr>
            <w:tcW w:w="4384" w:type="dxa"/>
            <w:tcBorders>
              <w:top w:val="nil"/>
              <w:left w:val="nil"/>
              <w:bottom w:val="single" w:sz="4" w:space="0" w:color="auto"/>
              <w:right w:val="single" w:sz="4" w:space="0" w:color="auto"/>
            </w:tcBorders>
            <w:shd w:val="clear" w:color="auto" w:fill="auto"/>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98 238,3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1 14 02000 00 0000 000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26,8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1 14 06000 00 0000 430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от продажи земельных участков,</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находящихся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98 211,5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1 14 13000 00 0000 000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от приватизации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1 15 00000 00 0000 000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АДМИНИСТРАТИВНЫЕ ПЛАТЕЖИ И СБОРЫ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271,6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1 15 02000 00 0000 140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Платежи,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взимаемые государственными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и муниципальными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органами (организациями)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за выполнение определенных функций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176,0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1 15 07000 01 0000 140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Сборы, вносимые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заказчиками документации,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подлежащей государственной</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экологической экспертизе,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рассчитанные в соответствии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со</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сметой</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расходов на проведение государственной экологической экспертизы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95,6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1 16 00000 00 0000 000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297 550,7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1 16 01000 01 0000 140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142520" w:rsidP="00F76B68">
            <w:pPr>
              <w:spacing w:after="0" w:line="240" w:lineRule="auto"/>
              <w:jc w:val="both"/>
              <w:rPr>
                <w:rFonts w:ascii="Times New Roman" w:eastAsia="Times New Roman" w:hAnsi="Times New Roman" w:cs="Times New Roman"/>
                <w:color w:val="000000"/>
                <w:sz w:val="20"/>
                <w:szCs w:val="20"/>
                <w:lang w:eastAsia="ru-RU"/>
              </w:rPr>
            </w:pPr>
            <w:hyperlink r:id="rId8" w:history="1">
              <w:r w:rsidR="00F76B68" w:rsidRPr="00F76B68">
                <w:rPr>
                  <w:rFonts w:ascii="Times New Roman" w:eastAsia="Times New Roman" w:hAnsi="Times New Roman" w:cs="Times New Roman"/>
                  <w:color w:val="000000"/>
                  <w:sz w:val="20"/>
                  <w:szCs w:val="20"/>
                  <w:lang w:eastAsia="ru-RU"/>
                </w:rPr>
                <w:t>Административные штрафы, установленные Кодексом Российской Федерации об административных правонарушениях</w:t>
              </w:r>
            </w:hyperlink>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242 560,0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1 16 02000 02 0000 140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Административные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штрафы, установленные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законами субъектов</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Российской</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Федерации об</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административных правонарушениях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1 16 07000 00 0000 140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Штрафы,</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неустойки,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пени, уплаченные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в</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соответствии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 законом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или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договором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в</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случае неисполнения или ненадлежащего исполнения обязательств перед государственным и муниципальным)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органом, органом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управления государственным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внебюджетным фондом,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казенным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учреждением, Центральным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банком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Российской Федерации, иной организацией, действующей</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от</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имени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11 026,1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1 16 10000 00 0000 140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Платежи в</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целях</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возмещения причиненного ущерба (убытков)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6 836,3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1 16 11000 01 0000 140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Платежи,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уплачиваемые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в</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целях возмещения вреда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94,9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1 16 18000 02 0000 140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от сумм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пеней, предусмотренных законодательством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Российской Федерации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о</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налогах</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сборах, подлежащие зачислению</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в бюджеты</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субъектов</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Российской Федерации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по</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нормативу, установленному</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Бюджетным кодексом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Российской</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Федерации, распределяемые</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Федеральным казначейством</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между</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бюджетами субъектов</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Российской</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Федерации в</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соответствии</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с</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федеральным законом о федеральном бюджете</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37 033,4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1 17 00000 00 0000 000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 НЕНАЛОГОВЫЕ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-2 091,1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1 17 01000 00 0000 180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Невыясненные поступления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-2 173,3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rPr>
                <w:rFonts w:ascii="Times New Roman" w:eastAsia="Times New Roman" w:hAnsi="Times New Roman" w:cs="Times New Roman"/>
                <w:sz w:val="20"/>
                <w:szCs w:val="20"/>
                <w:lang w:eastAsia="ru-RU"/>
              </w:rPr>
            </w:pPr>
            <w:r w:rsidRPr="00F76B68">
              <w:rPr>
                <w:rFonts w:ascii="Times New Roman" w:eastAsia="Times New Roman" w:hAnsi="Times New Roman" w:cs="Times New Roman"/>
                <w:sz w:val="20"/>
                <w:szCs w:val="20"/>
                <w:lang w:eastAsia="ru-RU"/>
              </w:rPr>
              <w:t>1 17 05020 02 0000 180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 неналоговые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82,2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2 00 00000 00 0000 000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22 846 767,3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22 686 618,6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2 02 10000 00 0000 150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12 253 068,3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2 02 15001 02 0000 150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Дотации бюджетам субъектов Российской Федерации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11 289 420,9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2 02 15002 02 0000 150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Дотации бюджетам субъектов Российской Федерации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265 268,0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2 02 15009 02 0000 150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610 356,0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2 02 15399 02 0000 150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Дотации бюджетам субъектов Российской Федерации на премирование победителей Всероссийского конкурса «Лучшая муниципальная практика»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5 950,0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2 02 15549 02 0000 150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82 073,4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2 02 20000 00 0000 150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7 110 739,8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2 02 25021 02 0000 150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16 527,4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2 02 25028 02 0000 150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4 314,6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2 02 25065 02 0000 150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11 810,2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2 02 25081 02 0000 150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1 290,6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2 02 25082 02 0000 150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100 267,5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2 02 25084 02 0000 150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233 574,8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2 02 25086 02 0000 150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21,1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2 02 25098 02 0000 150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19 823,1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2 02 25102 02 0000 150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Субсидии бюджету Республики Алтай в целях </w:t>
            </w:r>
            <w:proofErr w:type="spellStart"/>
            <w:r w:rsidRPr="00F76B68">
              <w:rPr>
                <w:rFonts w:ascii="Times New Roman" w:eastAsia="Times New Roman" w:hAnsi="Times New Roman" w:cs="Times New Roman"/>
                <w:color w:val="000000"/>
                <w:sz w:val="20"/>
                <w:szCs w:val="20"/>
                <w:lang w:eastAsia="ru-RU"/>
              </w:rPr>
              <w:t>софинансирования</w:t>
            </w:r>
            <w:proofErr w:type="spellEnd"/>
            <w:r w:rsidRPr="00F76B68">
              <w:rPr>
                <w:rFonts w:ascii="Times New Roman" w:eastAsia="Times New Roman" w:hAnsi="Times New Roman" w:cs="Times New Roman"/>
                <w:color w:val="000000"/>
                <w:sz w:val="20"/>
                <w:szCs w:val="20"/>
                <w:lang w:eastAsia="ru-RU"/>
              </w:rPr>
              <w:t xml:space="preserve"> расходных обязательств, возникающих при компенсации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уровня единых (котловых) тарифов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248 317,7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2 02 25114 02 0000 150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23 251,2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2 02 25138 02 0000 150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56 430,0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2 02 25163 02 0000 150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27 580,0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2 02 25171 02 0000 150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176 448,4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2 02 25172 02 0000 150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54 329,4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2 02 25177 02 0000 150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22 963,9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2 02 25179 02 0000 150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7 425,0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2 02 25201 02 0000 150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развитие паллиативной медицинской помощи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5 591,6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2 02 25202 02 0000 150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4 028,6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2 02 25228 02 0000 150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3 027,7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2 02 25229 02 0000 150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664,6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2 02 25230 02 0000 150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2 02 25232 02 0000 150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23 153,2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2 02 25239 02 0000 150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400 000,0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2 02 25243 02 0000 150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233 449,6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2 02 25281 02 0000 150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1 583,4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2 02 25299 02 0000 150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Субсидии бюджетам субъектов Российской Федерации на </w:t>
            </w:r>
            <w:proofErr w:type="spellStart"/>
            <w:r w:rsidRPr="00F76B68">
              <w:rPr>
                <w:rFonts w:ascii="Times New Roman" w:eastAsia="Times New Roman" w:hAnsi="Times New Roman" w:cs="Times New Roman"/>
                <w:color w:val="000000"/>
                <w:sz w:val="20"/>
                <w:szCs w:val="20"/>
                <w:lang w:eastAsia="ru-RU"/>
              </w:rPr>
              <w:t>софинансирование</w:t>
            </w:r>
            <w:proofErr w:type="spellEnd"/>
            <w:r w:rsidRPr="00F76B68">
              <w:rPr>
                <w:rFonts w:ascii="Times New Roman" w:eastAsia="Times New Roman" w:hAnsi="Times New Roman" w:cs="Times New Roman"/>
                <w:color w:val="000000"/>
                <w:sz w:val="20"/>
                <w:szCs w:val="20"/>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937,7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2 02 25302 02 0000 150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551 465,1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2 02 25304 02 0000 150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212 346,8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2 02 25305 02 0000 150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2 02 25332 02 0000 150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58 209,3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2 02 25335 02 0000 150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развитие инфраструктуры туризма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40 958,9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2 02 25365 02 0000 150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122 644,8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2 02 25372 02 0000 150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развитие транспортной инфраструктуры на сельских территориях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2 02 25385 02 0000 150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Субсидии бюджетам субъектов Российской Федерации в целях </w:t>
            </w:r>
            <w:proofErr w:type="spellStart"/>
            <w:r w:rsidRPr="00F76B68">
              <w:rPr>
                <w:rFonts w:ascii="Times New Roman" w:eastAsia="Times New Roman" w:hAnsi="Times New Roman" w:cs="Times New Roman"/>
                <w:color w:val="000000"/>
                <w:sz w:val="20"/>
                <w:szCs w:val="20"/>
                <w:lang w:eastAsia="ru-RU"/>
              </w:rPr>
              <w:t>софинансирования</w:t>
            </w:r>
            <w:proofErr w:type="spellEnd"/>
            <w:r w:rsidRPr="00F76B68">
              <w:rPr>
                <w:rFonts w:ascii="Times New Roman" w:eastAsia="Times New Roman" w:hAnsi="Times New Roman" w:cs="Times New Roman"/>
                <w:color w:val="000000"/>
                <w:sz w:val="20"/>
                <w:szCs w:val="20"/>
                <w:lang w:eastAsia="ru-RU"/>
              </w:rPr>
              <w:t xml:space="preserve">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6 849,9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2 02 25394 02 0000 150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2 206 972,6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2 02 25404 02 0000 150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Субсидии бюджетам субъектов Российской Федерации на </w:t>
            </w:r>
            <w:proofErr w:type="spellStart"/>
            <w:r w:rsidRPr="00F76B68">
              <w:rPr>
                <w:rFonts w:ascii="Times New Roman" w:eastAsia="Times New Roman" w:hAnsi="Times New Roman" w:cs="Times New Roman"/>
                <w:color w:val="000000"/>
                <w:sz w:val="20"/>
                <w:szCs w:val="20"/>
                <w:lang w:eastAsia="ru-RU"/>
              </w:rPr>
              <w:t>софинансирование</w:t>
            </w:r>
            <w:proofErr w:type="spellEnd"/>
            <w:r w:rsidRPr="00F76B68">
              <w:rPr>
                <w:rFonts w:ascii="Times New Roman" w:eastAsia="Times New Roman" w:hAnsi="Times New Roman" w:cs="Times New Roman"/>
                <w:color w:val="000000"/>
                <w:sz w:val="20"/>
                <w:szCs w:val="20"/>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433 941,0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2 02 25462 02 0000 150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664,0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2 02 25466 02 0000 150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2 566,5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2 02 25467 02 0000 150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8 011,0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2 02 25480 02 0000 150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59 321,0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2 02 25497 02 0000 150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23 098,1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2 02 25502 02 0000 150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Субсидии бюджетам субъектов Российской Федерации на стимулирование развития приоритетных </w:t>
            </w:r>
            <w:proofErr w:type="spellStart"/>
            <w:r w:rsidRPr="00F76B68">
              <w:rPr>
                <w:rFonts w:ascii="Times New Roman" w:eastAsia="Times New Roman" w:hAnsi="Times New Roman" w:cs="Times New Roman"/>
                <w:color w:val="000000"/>
                <w:sz w:val="20"/>
                <w:szCs w:val="20"/>
                <w:lang w:eastAsia="ru-RU"/>
              </w:rPr>
              <w:t>подотраслей</w:t>
            </w:r>
            <w:proofErr w:type="spellEnd"/>
            <w:r w:rsidRPr="00F76B68">
              <w:rPr>
                <w:rFonts w:ascii="Times New Roman" w:eastAsia="Times New Roman" w:hAnsi="Times New Roman" w:cs="Times New Roman"/>
                <w:color w:val="000000"/>
                <w:sz w:val="20"/>
                <w:szCs w:val="20"/>
                <w:lang w:eastAsia="ru-RU"/>
              </w:rPr>
              <w:t xml:space="preserve"> агропромышленного комплекса и развитие малых форм хозяйствования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152 776,7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2 02 25508 02 0000 150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F76B68">
              <w:rPr>
                <w:rFonts w:ascii="Times New Roman" w:eastAsia="Times New Roman" w:hAnsi="Times New Roman" w:cs="Times New Roman"/>
                <w:color w:val="000000"/>
                <w:sz w:val="20"/>
                <w:szCs w:val="20"/>
                <w:lang w:eastAsia="ru-RU"/>
              </w:rPr>
              <w:t>подотраслям</w:t>
            </w:r>
            <w:proofErr w:type="spellEnd"/>
            <w:r w:rsidRPr="00F76B68">
              <w:rPr>
                <w:rFonts w:ascii="Times New Roman" w:eastAsia="Times New Roman" w:hAnsi="Times New Roman" w:cs="Times New Roman"/>
                <w:color w:val="000000"/>
                <w:sz w:val="20"/>
                <w:szCs w:val="20"/>
                <w:lang w:eastAsia="ru-RU"/>
              </w:rPr>
              <w:t xml:space="preserve"> растениеводства и животноводства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111 478,7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2 02 25513 02 0000 150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развитие сети учреждений культурно-досугового типа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68 430,0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2 02 25514 02 0000 150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0B1E01">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мероприятий субъектов Российской Федерации в сфере реабилитации инвалидов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5 909,2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2 02 25518 02 0000 150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10 610,9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2 02 25519 02 0000 150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поддержку отрасли культуры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59 445,1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2 02 25520 02 0000 150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2 02 25522 02 0000 150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10 000,0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2 02 25527 02 0000 150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329 788,9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2 02 25554 02 0000 150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обеспечение закупки авиационных работ в целях оказания медицинской помощи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138 794,8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2 02 25555 02 0000 150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100 000,0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2 02 25576 02 0000 150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обеспечение комплексного развития сельских территорий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23 294,0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2 02 25586 02 0000 150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13 083,2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2 02 25590 02 0000 150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техническое оснащение региональных и муниципальных музеев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2 345,0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2 02 25599 02 0000 150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2 02 25750 02 0000 150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реализацию мероприятий по модернизации школьных систем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526 408,2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2 02 25752 02 0000 150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133 469,0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2 02 27139 02 0000 150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Субсидии бюджетам субъектов Российской Федерации на </w:t>
            </w:r>
            <w:proofErr w:type="spellStart"/>
            <w:r w:rsidRPr="00F76B68">
              <w:rPr>
                <w:rFonts w:ascii="Times New Roman" w:eastAsia="Times New Roman" w:hAnsi="Times New Roman" w:cs="Times New Roman"/>
                <w:color w:val="000000"/>
                <w:sz w:val="20"/>
                <w:szCs w:val="20"/>
                <w:lang w:eastAsia="ru-RU"/>
              </w:rPr>
              <w:t>софинансирование</w:t>
            </w:r>
            <w:proofErr w:type="spellEnd"/>
            <w:r w:rsidRPr="00F76B68">
              <w:rPr>
                <w:rFonts w:ascii="Times New Roman" w:eastAsia="Times New Roman" w:hAnsi="Times New Roman" w:cs="Times New Roman"/>
                <w:color w:val="000000"/>
                <w:sz w:val="20"/>
                <w:szCs w:val="20"/>
                <w:lang w:eastAsia="ru-RU"/>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19 130,0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2 02 29999 02 0000 150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 субсидии бюджетам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1 915,8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2 02 30000 00 0000 150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1 144 953,8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2 02 35090 02 0000 150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улучшение экологического состояния гидрографической сети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170 890,5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2 02 35118 02 0000 150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16 535,9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2 02 35120 02 0000 150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22,7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2 02 35128 02 0000 150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8 318,5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2 02 35129 02 0000 150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193 271,7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2 02 35135 02 0000 150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«О ветеранах»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8 090,5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2 02 35176 02 0000 150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9 906,5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2 02 35220 02 0000 150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12 195,7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2 02 35240 02 0000 150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37,6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2 02 35250 02 0000 150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197 850,6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2 02 35290 02 0000 150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198 185,6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2 02 35345 02 0000 150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осуществление мер пожарной безопасности и тушение лесных пожаров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185 301,8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2 02 35429 02 0000 150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на увеличение площади </w:t>
            </w:r>
            <w:proofErr w:type="spellStart"/>
            <w:r w:rsidRPr="00F76B68">
              <w:rPr>
                <w:rFonts w:ascii="Times New Roman" w:eastAsia="Times New Roman" w:hAnsi="Times New Roman" w:cs="Times New Roman"/>
                <w:color w:val="000000"/>
                <w:sz w:val="20"/>
                <w:szCs w:val="20"/>
                <w:lang w:eastAsia="ru-RU"/>
              </w:rPr>
              <w:t>лесовосстановления</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5 679,7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2 02 35431 02 0000 150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на формирование запаса лесных семян для </w:t>
            </w:r>
            <w:proofErr w:type="spellStart"/>
            <w:r w:rsidRPr="00F76B68">
              <w:rPr>
                <w:rFonts w:ascii="Times New Roman" w:eastAsia="Times New Roman" w:hAnsi="Times New Roman" w:cs="Times New Roman"/>
                <w:color w:val="000000"/>
                <w:sz w:val="20"/>
                <w:szCs w:val="20"/>
                <w:lang w:eastAsia="ru-RU"/>
              </w:rPr>
              <w:t>лесовосстановления</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737,7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2 02 35432 02 0000 150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F76B68">
              <w:rPr>
                <w:rFonts w:ascii="Times New Roman" w:eastAsia="Times New Roman" w:hAnsi="Times New Roman" w:cs="Times New Roman"/>
                <w:color w:val="000000"/>
                <w:sz w:val="20"/>
                <w:szCs w:val="20"/>
                <w:lang w:eastAsia="ru-RU"/>
              </w:rPr>
              <w:t>лесопожарной</w:t>
            </w:r>
            <w:proofErr w:type="spellEnd"/>
            <w:r w:rsidRPr="00F76B68">
              <w:rPr>
                <w:rFonts w:ascii="Times New Roman" w:eastAsia="Times New Roman" w:hAnsi="Times New Roman" w:cs="Times New Roman"/>
                <w:color w:val="000000"/>
                <w:sz w:val="20"/>
                <w:szCs w:val="20"/>
                <w:lang w:eastAsia="ru-RU"/>
              </w:rPr>
              <w:t xml:space="preserve"> техникой и оборудованием для проведения комплекса мероприятий по охране лесов от пожаров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17 072,4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2 02 35460 02 0000 150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79 623,7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2 02 35900 02 0000 150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Единая субвенция бюджетам субъектов Российской Федерации и бюджету г. Байконура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41 232,8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2 02 40000 00 0000 150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2 177 856,8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2 02 45141 02 0000 150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9 984,4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2 02 45142 02 0000 150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11 481,0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2 02 45161 02 0000 150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22 965,9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2 02 45190 02 0000 150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7 328,0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2 02 45192 02 0000 150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108 456,1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2 02 45216 02 0000 150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F76B68">
              <w:rPr>
                <w:rFonts w:ascii="Times New Roman" w:eastAsia="Times New Roman" w:hAnsi="Times New Roman" w:cs="Times New Roman"/>
                <w:color w:val="000000"/>
                <w:sz w:val="20"/>
                <w:szCs w:val="20"/>
                <w:lang w:eastAsia="ru-RU"/>
              </w:rPr>
              <w:t>муковисцидозом</w:t>
            </w:r>
            <w:proofErr w:type="spellEnd"/>
            <w:r w:rsidRPr="00F76B68">
              <w:rPr>
                <w:rFonts w:ascii="Times New Roman" w:eastAsia="Times New Roman" w:hAnsi="Times New Roman" w:cs="Times New Roman"/>
                <w:color w:val="000000"/>
                <w:sz w:val="20"/>
                <w:szCs w:val="20"/>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76B68">
              <w:rPr>
                <w:rFonts w:ascii="Times New Roman" w:eastAsia="Times New Roman" w:hAnsi="Times New Roman" w:cs="Times New Roman"/>
                <w:color w:val="000000"/>
                <w:sz w:val="20"/>
                <w:szCs w:val="20"/>
                <w:lang w:eastAsia="ru-RU"/>
              </w:rPr>
              <w:t>гемолитико</w:t>
            </w:r>
            <w:proofErr w:type="spellEnd"/>
            <w:r w:rsidRPr="00F76B68">
              <w:rPr>
                <w:rFonts w:ascii="Times New Roman" w:eastAsia="Times New Roman" w:hAnsi="Times New Roman" w:cs="Times New Roman"/>
                <w:color w:val="000000"/>
                <w:sz w:val="20"/>
                <w:szCs w:val="20"/>
                <w:lang w:eastAsia="ru-RU"/>
              </w:rPr>
              <w:t xml:space="preserve">-уремическим синдромом, юношеским артритом с системным началом, </w:t>
            </w:r>
            <w:proofErr w:type="spellStart"/>
            <w:r w:rsidRPr="00F76B68">
              <w:rPr>
                <w:rFonts w:ascii="Times New Roman" w:eastAsia="Times New Roman" w:hAnsi="Times New Roman" w:cs="Times New Roman"/>
                <w:color w:val="000000"/>
                <w:sz w:val="20"/>
                <w:szCs w:val="20"/>
                <w:lang w:eastAsia="ru-RU"/>
              </w:rPr>
              <w:t>мукополисахаридозом</w:t>
            </w:r>
            <w:proofErr w:type="spellEnd"/>
            <w:r w:rsidRPr="00F76B68">
              <w:rPr>
                <w:rFonts w:ascii="Times New Roman" w:eastAsia="Times New Roman" w:hAnsi="Times New Roman" w:cs="Times New Roman"/>
                <w:color w:val="000000"/>
                <w:sz w:val="20"/>
                <w:szCs w:val="20"/>
                <w:lang w:eastAsia="ru-RU"/>
              </w:rPr>
              <w:t xml:space="preserve"> I, II и VI типов, </w:t>
            </w:r>
            <w:proofErr w:type="spellStart"/>
            <w:r w:rsidRPr="00F76B68">
              <w:rPr>
                <w:rFonts w:ascii="Times New Roman" w:eastAsia="Times New Roman" w:hAnsi="Times New Roman" w:cs="Times New Roman"/>
                <w:color w:val="000000"/>
                <w:sz w:val="20"/>
                <w:szCs w:val="20"/>
                <w:lang w:eastAsia="ru-RU"/>
              </w:rPr>
              <w:t>апластической</w:t>
            </w:r>
            <w:proofErr w:type="spellEnd"/>
            <w:r w:rsidRPr="00F76B68">
              <w:rPr>
                <w:rFonts w:ascii="Times New Roman" w:eastAsia="Times New Roman" w:hAnsi="Times New Roman" w:cs="Times New Roman"/>
                <w:color w:val="000000"/>
                <w:sz w:val="20"/>
                <w:szCs w:val="20"/>
                <w:lang w:eastAsia="ru-RU"/>
              </w:rPr>
              <w:t xml:space="preserve"> анемией неуточненной, наследственным дефицитом факторов II (фибриногена), VII (лабильного), X (Стюарта-</w:t>
            </w:r>
            <w:proofErr w:type="spellStart"/>
            <w:r w:rsidRPr="00F76B68">
              <w:rPr>
                <w:rFonts w:ascii="Times New Roman" w:eastAsia="Times New Roman" w:hAnsi="Times New Roman" w:cs="Times New Roman"/>
                <w:color w:val="000000"/>
                <w:sz w:val="20"/>
                <w:szCs w:val="20"/>
                <w:lang w:eastAsia="ru-RU"/>
              </w:rPr>
              <w:t>Прауэра</w:t>
            </w:r>
            <w:proofErr w:type="spellEnd"/>
            <w:r w:rsidRPr="00F76B68">
              <w:rPr>
                <w:rFonts w:ascii="Times New Roman" w:eastAsia="Times New Roman" w:hAnsi="Times New Roman" w:cs="Times New Roman"/>
                <w:color w:val="000000"/>
                <w:sz w:val="20"/>
                <w:szCs w:val="20"/>
                <w:lang w:eastAsia="ru-RU"/>
              </w:rPr>
              <w:t>), а также после трансплантации органов и (или) тканей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549,4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2 02 45292 02 0000 150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2 02 45298 02 0000 150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2 457,5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2 02 45300 02 0000 150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11 452,1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2 02 45303 02 0000 150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281 918,3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2 02 45321 02 0000 150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980 085,2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2 02 45363 02 0000 150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21 951,3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2 02 45389 02 0000 150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развитие инфраструктуры дорожного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187 806,9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2 02 45398 02 0000 150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Межбюджетные трансферты, передаваемые бюджету Республики Алтай на </w:t>
            </w:r>
            <w:proofErr w:type="spellStart"/>
            <w:r w:rsidRPr="00F76B68">
              <w:rPr>
                <w:rFonts w:ascii="Times New Roman" w:eastAsia="Times New Roman" w:hAnsi="Times New Roman" w:cs="Times New Roman"/>
                <w:color w:val="000000"/>
                <w:sz w:val="20"/>
                <w:szCs w:val="20"/>
                <w:lang w:eastAsia="ru-RU"/>
              </w:rPr>
              <w:t>софинансирование</w:t>
            </w:r>
            <w:proofErr w:type="spellEnd"/>
            <w:r w:rsidRPr="00F76B68">
              <w:rPr>
                <w:rFonts w:ascii="Times New Roman" w:eastAsia="Times New Roman" w:hAnsi="Times New Roman" w:cs="Times New Roman"/>
                <w:color w:val="000000"/>
                <w:sz w:val="20"/>
                <w:szCs w:val="20"/>
                <w:lang w:eastAsia="ru-RU"/>
              </w:rPr>
              <w:t xml:space="preserve"> расходов по договору финансовой аренды (лизинга) вертолета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97 622,8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2 02 45424 02 0000 150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95 000,0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2 02 45454 02 0000 150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20 000,0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2 02 45468 02 0000 150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45,2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2 02 45784 02 0000 150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306 106,9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2 02 49001 02 0000 150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5 185,3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2 02 49999 02 0000 150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 межбюджетные трансферты, передаваемые бюджетам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7 460,6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2 03 00000 00 0000 000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БЕЗВОЗМЕЗДНЫЕ ПОСТУПЛЕНИЯ ОТ ГОСУДАРСТВЕННЫХ (МУНИЦИПАЛЬНЫХ)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98 504,1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2 03 02000 02 0000 150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Безвозмездные поступления от государственных (муниципальных) организаций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98 504,1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2 03 02040 02 0000 150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40 263,3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2 03 02080 02 0000 150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55 212,5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2 03 02099 02 0000 150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3 028,3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2 04 00000 00 0000 000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БЕЗВОЗМЕЗДНЫЕ ПОСТУПЛЕНИЯ ОТ НЕГОСУДАРСТВЕННЫХ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29 909,2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2 04 02000 02 0000 150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Безвозмездные поступления от негосударственных организаций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29 909,2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2 04 02010 02 0000 150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29 909,2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2 07 00000 00 0000 000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 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7 698,8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2 07 02000 02 0000 150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 безвозмездные поступления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7 698,8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2 07 02030 02 0000 150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 безвозмездные поступления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198,8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2 07 02030 02 0000 150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Прочие безвозмездные поступления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7 500,0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296 308,2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2 18 00000 00 0000 150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296 308,2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2 18 00000 02 0000 150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296 308,2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53 699,9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32 603,0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904</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14,5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3 061,0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2 18 02020 02 0000 150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11 807,0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2 18 02020 02 0000 150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455,1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2 18 02020 02 0000 150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68,7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2 18 02020 02 0000 150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3 054,3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2 18 02020 02 0000 150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5 491,3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4 243,9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5 633,0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929,8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24 768,1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2 18 02030 02 0000 150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474,0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2 18 25230 02 0000 150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46 753,8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2 18 25232 02 0000 150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360,3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2 18 25304 02 0000 150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7 506,2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2 18 25497 02 0000 150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761,0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2 18 27112 02 0000 150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Доходы бюджетов субъектов Российской Федерации от возврата остатков субсидий на </w:t>
            </w:r>
            <w:proofErr w:type="spellStart"/>
            <w:r w:rsidRPr="00F76B68">
              <w:rPr>
                <w:rFonts w:ascii="Times New Roman" w:eastAsia="Times New Roman" w:hAnsi="Times New Roman" w:cs="Times New Roman"/>
                <w:color w:val="000000"/>
                <w:sz w:val="20"/>
                <w:szCs w:val="20"/>
                <w:lang w:eastAsia="ru-RU"/>
              </w:rPr>
              <w:t>софинансирование</w:t>
            </w:r>
            <w:proofErr w:type="spellEnd"/>
            <w:r w:rsidRPr="00F76B68">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10 101,0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2 18 33144 02 0000 150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305,2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2 18 35176 02 0000 150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2 18 45303 02 0000 150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1 226,0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2 18 45321 02 0000 150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1 266,7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2 18 45321 02 0000 150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42 385,0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2 18 55854 02 0000 150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Доходы бюджетов субъектов Российской Федерации от возврата остатков межбюджетных трансфертов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F76B68">
              <w:rPr>
                <w:rFonts w:ascii="Times New Roman" w:eastAsia="Times New Roman" w:hAnsi="Times New Roman" w:cs="Times New Roman"/>
                <w:color w:val="000000"/>
                <w:sz w:val="20"/>
                <w:szCs w:val="20"/>
                <w:lang w:eastAsia="ru-RU"/>
              </w:rPr>
              <w:t>коронавирусной</w:t>
            </w:r>
            <w:proofErr w:type="spellEnd"/>
            <w:r w:rsidRPr="00F76B68">
              <w:rPr>
                <w:rFonts w:ascii="Times New Roman" w:eastAsia="Times New Roman" w:hAnsi="Times New Roman" w:cs="Times New Roman"/>
                <w:color w:val="000000"/>
                <w:sz w:val="20"/>
                <w:szCs w:val="20"/>
                <w:lang w:eastAsia="ru-RU"/>
              </w:rPr>
              <w:t xml:space="preserve"> инфекцией (COVID-19), в рамках реализации территориальных программ обязательного медицинского страхования из бюджетов территориальных фондов обязательного медицинского страхования</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4 327,4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902</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24,5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5 488,5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904</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708,8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1 538,6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4 460,5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21 304,5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21,3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354,8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820,0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921 </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2 18 60010 02 0000 150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286,4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2 19 00000 00 0000 000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-272 271,6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2 19 00000 02 0000 150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-272 271,6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2 19 25084 02 0000 150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2 19 25086 02 0000 150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2 19 25114 02 0000 150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-158,2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2 19 25138 02 0000 150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-5 584,0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2 19 25190 02 0000 150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переоснащение медицинских организаций, оказывающих медицинскую помощь больным с онкологическими заболеваниями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-36,7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2 19 25230 02 0000 150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-113 632,0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2 19 25232 02 0000 150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-356,7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2 19 25281 02 0000 150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-74,0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2 19 25302 02 0000 150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-25,1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2 19 25304 02 0000 150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-7 431,2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919</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2 19 25331 02 0000 150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Возврат остатков субсидий на обеспечение поддержки общественных инициатив на создание модульных некапитальных средств размещения (кемпингов и </w:t>
            </w:r>
            <w:proofErr w:type="spellStart"/>
            <w:r w:rsidRPr="00F76B68">
              <w:rPr>
                <w:rFonts w:ascii="Times New Roman" w:eastAsia="Times New Roman" w:hAnsi="Times New Roman" w:cs="Times New Roman"/>
                <w:color w:val="000000"/>
                <w:sz w:val="20"/>
                <w:szCs w:val="20"/>
                <w:lang w:eastAsia="ru-RU"/>
              </w:rPr>
              <w:t>автокемпингов</w:t>
            </w:r>
            <w:proofErr w:type="spellEnd"/>
            <w:r w:rsidRPr="00F76B68">
              <w:rPr>
                <w:rFonts w:ascii="Times New Roman" w:eastAsia="Times New Roman" w:hAnsi="Times New Roman" w:cs="Times New Roman"/>
                <w:color w:val="000000"/>
                <w:sz w:val="20"/>
                <w:szCs w:val="20"/>
                <w:lang w:eastAsia="ru-RU"/>
              </w:rPr>
              <w:t>)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-24 520,5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2 19 25365 02 0000 150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Возврат остатков субсидий на </w:t>
            </w:r>
            <w:proofErr w:type="spellStart"/>
            <w:r w:rsidRPr="00F76B68">
              <w:rPr>
                <w:rFonts w:ascii="Times New Roman" w:eastAsia="Times New Roman" w:hAnsi="Times New Roman" w:cs="Times New Roman"/>
                <w:color w:val="000000"/>
                <w:sz w:val="20"/>
                <w:szCs w:val="20"/>
                <w:lang w:eastAsia="ru-RU"/>
              </w:rPr>
              <w:t>софинансирование</w:t>
            </w:r>
            <w:proofErr w:type="spellEnd"/>
            <w:r w:rsidRPr="00F76B68">
              <w:rPr>
                <w:rFonts w:ascii="Times New Roman" w:eastAsia="Times New Roman" w:hAnsi="Times New Roman" w:cs="Times New Roman"/>
                <w:color w:val="000000"/>
                <w:sz w:val="20"/>
                <w:szCs w:val="20"/>
                <w:lang w:eastAsia="ru-RU"/>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-1 521,9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907</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2 19 25394 02 0000 150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2 19 25404 02 0000 150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Возврат остатков субсидий на </w:t>
            </w:r>
            <w:proofErr w:type="spellStart"/>
            <w:r w:rsidRPr="00F76B68">
              <w:rPr>
                <w:rFonts w:ascii="Times New Roman" w:eastAsia="Times New Roman" w:hAnsi="Times New Roman" w:cs="Times New Roman"/>
                <w:color w:val="000000"/>
                <w:sz w:val="20"/>
                <w:szCs w:val="20"/>
                <w:lang w:eastAsia="ru-RU"/>
              </w:rPr>
              <w:t>софинансирование</w:t>
            </w:r>
            <w:proofErr w:type="spellEnd"/>
            <w:r w:rsidRPr="00F76B68">
              <w:rPr>
                <w:rFonts w:ascii="Times New Roman" w:eastAsia="Times New Roman" w:hAnsi="Times New Roman" w:cs="Times New Roman"/>
                <w:color w:val="000000"/>
                <w:sz w:val="20"/>
                <w:szCs w:val="20"/>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-814,0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2 19 25480 02 0000 150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создание системы поддержки фермеров и развитие сельской кооперации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-30,4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2 19 25497 02 0000 150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-792,0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2 19 25502 02 0000 150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Возврат остатков субсидий на стимулирование развития приоритетных </w:t>
            </w:r>
            <w:proofErr w:type="spellStart"/>
            <w:r w:rsidRPr="00F76B68">
              <w:rPr>
                <w:rFonts w:ascii="Times New Roman" w:eastAsia="Times New Roman" w:hAnsi="Times New Roman" w:cs="Times New Roman"/>
                <w:color w:val="000000"/>
                <w:sz w:val="20"/>
                <w:szCs w:val="20"/>
                <w:lang w:eastAsia="ru-RU"/>
              </w:rPr>
              <w:t>подотраслей</w:t>
            </w:r>
            <w:proofErr w:type="spellEnd"/>
            <w:r w:rsidRPr="00F76B68">
              <w:rPr>
                <w:rFonts w:ascii="Times New Roman" w:eastAsia="Times New Roman" w:hAnsi="Times New Roman" w:cs="Times New Roman"/>
                <w:color w:val="000000"/>
                <w:sz w:val="20"/>
                <w:szCs w:val="20"/>
                <w:lang w:eastAsia="ru-RU"/>
              </w:rPr>
              <w:t xml:space="preserve"> агропромышленного комплекса и развитие малых форм хозяйствования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-873,9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2 19 25508 02 0000 150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Возврат остатков субсидий на поддержку сельскохозяйственного производства по отдельным </w:t>
            </w:r>
            <w:proofErr w:type="spellStart"/>
            <w:r w:rsidRPr="00F76B68">
              <w:rPr>
                <w:rFonts w:ascii="Times New Roman" w:eastAsia="Times New Roman" w:hAnsi="Times New Roman" w:cs="Times New Roman"/>
                <w:color w:val="000000"/>
                <w:sz w:val="20"/>
                <w:szCs w:val="20"/>
                <w:lang w:eastAsia="ru-RU"/>
              </w:rPr>
              <w:t>подотраслям</w:t>
            </w:r>
            <w:proofErr w:type="spellEnd"/>
            <w:r w:rsidRPr="00F76B68">
              <w:rPr>
                <w:rFonts w:ascii="Times New Roman" w:eastAsia="Times New Roman" w:hAnsi="Times New Roman" w:cs="Times New Roman"/>
                <w:color w:val="000000"/>
                <w:sz w:val="20"/>
                <w:szCs w:val="20"/>
                <w:lang w:eastAsia="ru-RU"/>
              </w:rPr>
              <w:t xml:space="preserve"> растениеводства и животноводства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-84,2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2 19 25527 02 0000 150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-3 022,1</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2 19 25554 02 0000 150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обеспечение закупки авиационных работ в целях оказания медицинской помощи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-36 094,6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2 19 25576 02 0000 150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обеспечение комплексного развития сельских территорий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-14,9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2 19 25750 02 0000 150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реализацию мероприятий по модернизации школьных систем образования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2 19 25752 02 0000 150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субсидий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-13 655,9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2 19 35176 02 0000 150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0,0</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2 19 35250 02 0000 150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-102,5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2 19 35290 02 0000 150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-1 525,7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2 19 35380 02 0000 150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-4,8</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2 19 35573 02 0000 150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2 19 45303 02 0000 150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-1 283,9</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2 19 45321 02 0000 150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-42 378,6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903</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2 19 45363 02 0000 150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-683,2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2 19 45608 02 0000 150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-1 707,6</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2 19 45694 02 0000 150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остатков иных межбюджетных трансфертов на 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-0,2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2 19 45854 02 0000 150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Возврат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F76B68">
              <w:rPr>
                <w:rFonts w:ascii="Times New Roman" w:eastAsia="Times New Roman" w:hAnsi="Times New Roman" w:cs="Times New Roman"/>
                <w:color w:val="000000"/>
                <w:sz w:val="20"/>
                <w:szCs w:val="20"/>
                <w:lang w:eastAsia="ru-RU"/>
              </w:rPr>
              <w:t>коронавирусной</w:t>
            </w:r>
            <w:proofErr w:type="spellEnd"/>
            <w:r w:rsidRPr="00F76B68">
              <w:rPr>
                <w:rFonts w:ascii="Times New Roman" w:eastAsia="Times New Roman" w:hAnsi="Times New Roman" w:cs="Times New Roman"/>
                <w:color w:val="000000"/>
                <w:sz w:val="20"/>
                <w:szCs w:val="20"/>
                <w:lang w:eastAsia="ru-RU"/>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-4 327,4</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910 </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 2 19 46502 02 0000 150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xml:space="preserve">Возврат остатков иных межбюджетных трансфертов в целях </w:t>
            </w:r>
            <w:proofErr w:type="spellStart"/>
            <w:r w:rsidRPr="00F76B68">
              <w:rPr>
                <w:rFonts w:ascii="Times New Roman" w:eastAsia="Times New Roman" w:hAnsi="Times New Roman" w:cs="Times New Roman"/>
                <w:color w:val="000000"/>
                <w:sz w:val="20"/>
                <w:szCs w:val="20"/>
                <w:lang w:eastAsia="ru-RU"/>
              </w:rPr>
              <w:t>софинансирования</w:t>
            </w:r>
            <w:proofErr w:type="spellEnd"/>
            <w:r w:rsidRPr="00F76B68">
              <w:rPr>
                <w:rFonts w:ascii="Times New Roman" w:eastAsia="Times New Roman" w:hAnsi="Times New Roman" w:cs="Times New Roman"/>
                <w:color w:val="000000"/>
                <w:sz w:val="20"/>
                <w:szCs w:val="20"/>
                <w:lang w:eastAsia="ru-RU"/>
              </w:rPr>
              <w:t xml:space="preserve">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-59,5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901</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2 19 90000 02 0000 150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-4 469,7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905</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2 19 90000 02 0000 150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-4 171,7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906</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2 19 90000 02 0000 150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-2 568,2</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910</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2 19 90000 02 0000 150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-17,3</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928</w:t>
            </w:r>
          </w:p>
        </w:tc>
        <w:tc>
          <w:tcPr>
            <w:tcW w:w="2240"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2 19 90000 02 0000 150</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-226,7</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w:t>
            </w:r>
          </w:p>
        </w:tc>
        <w:tc>
          <w:tcPr>
            <w:tcW w:w="2240" w:type="dxa"/>
            <w:tcBorders>
              <w:top w:val="nil"/>
              <w:left w:val="nil"/>
              <w:bottom w:val="single" w:sz="4" w:space="0" w:color="auto"/>
              <w:right w:val="single" w:sz="4" w:space="0" w:color="auto"/>
            </w:tcBorders>
            <w:shd w:val="clear" w:color="auto" w:fill="auto"/>
            <w:noWrap/>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ВСЕГО ДОХОДОВ</w:t>
            </w:r>
          </w:p>
        </w:tc>
        <w:tc>
          <w:tcPr>
            <w:tcW w:w="1843" w:type="dxa"/>
            <w:tcBorders>
              <w:top w:val="nil"/>
              <w:left w:val="nil"/>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32 715 703,5</w:t>
            </w:r>
          </w:p>
        </w:tc>
      </w:tr>
      <w:tr w:rsidR="00F76B68" w:rsidRPr="00F76B68" w:rsidTr="00E10F90">
        <w:trPr>
          <w:trHeight w:val="20"/>
        </w:trPr>
        <w:tc>
          <w:tcPr>
            <w:tcW w:w="1031" w:type="dxa"/>
            <w:tcBorders>
              <w:top w:val="nil"/>
              <w:left w:val="single" w:sz="4" w:space="0" w:color="auto"/>
              <w:bottom w:val="single" w:sz="4" w:space="0" w:color="auto"/>
              <w:right w:val="single" w:sz="4" w:space="0" w:color="auto"/>
            </w:tcBorders>
            <w:shd w:val="clear" w:color="auto" w:fill="auto"/>
            <w:noWrap/>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w:t>
            </w:r>
          </w:p>
        </w:tc>
        <w:tc>
          <w:tcPr>
            <w:tcW w:w="2240" w:type="dxa"/>
            <w:tcBorders>
              <w:top w:val="nil"/>
              <w:left w:val="nil"/>
              <w:bottom w:val="single" w:sz="4" w:space="0" w:color="auto"/>
              <w:right w:val="single" w:sz="4" w:space="0" w:color="auto"/>
            </w:tcBorders>
            <w:shd w:val="clear" w:color="auto" w:fill="auto"/>
            <w:noWrap/>
            <w:hideMark/>
          </w:tcPr>
          <w:p w:rsidR="00F76B68" w:rsidRPr="00F76B68" w:rsidRDefault="00F76B68" w:rsidP="00F76B68">
            <w:pPr>
              <w:spacing w:after="0" w:line="240" w:lineRule="auto"/>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 </w:t>
            </w:r>
          </w:p>
        </w:tc>
        <w:tc>
          <w:tcPr>
            <w:tcW w:w="4384" w:type="dxa"/>
            <w:tcBorders>
              <w:top w:val="nil"/>
              <w:left w:val="nil"/>
              <w:bottom w:val="single" w:sz="4" w:space="0" w:color="auto"/>
              <w:right w:val="single" w:sz="4" w:space="0" w:color="auto"/>
            </w:tcBorders>
            <w:shd w:val="clear" w:color="auto" w:fill="auto"/>
            <w:vAlign w:val="center"/>
            <w:hideMark/>
          </w:tcPr>
          <w:p w:rsidR="00F76B68" w:rsidRPr="00F76B68" w:rsidRDefault="00F76B68" w:rsidP="00F76B68">
            <w:pPr>
              <w:spacing w:after="0" w:line="240" w:lineRule="auto"/>
              <w:jc w:val="both"/>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ДОХОДЫ без учета</w:t>
            </w:r>
            <w:r w:rsidR="009509F7">
              <w:rPr>
                <w:rFonts w:ascii="Times New Roman" w:eastAsia="Times New Roman" w:hAnsi="Times New Roman" w:cs="Times New Roman"/>
                <w:color w:val="000000"/>
                <w:sz w:val="20"/>
                <w:szCs w:val="20"/>
                <w:lang w:eastAsia="ru-RU"/>
              </w:rPr>
              <w:t xml:space="preserve"> </w:t>
            </w:r>
            <w:r w:rsidRPr="00F76B68">
              <w:rPr>
                <w:rFonts w:ascii="Times New Roman" w:eastAsia="Times New Roman" w:hAnsi="Times New Roman" w:cs="Times New Roman"/>
                <w:color w:val="000000"/>
                <w:sz w:val="20"/>
                <w:szCs w:val="20"/>
                <w:lang w:eastAsia="ru-RU"/>
              </w:rPr>
              <w:t>безвозмездных поступлений</w:t>
            </w:r>
          </w:p>
        </w:tc>
        <w:tc>
          <w:tcPr>
            <w:tcW w:w="1843" w:type="dxa"/>
            <w:tcBorders>
              <w:top w:val="nil"/>
              <w:left w:val="nil"/>
              <w:bottom w:val="single" w:sz="4" w:space="0" w:color="auto"/>
              <w:right w:val="single" w:sz="4" w:space="0" w:color="auto"/>
            </w:tcBorders>
            <w:shd w:val="clear" w:color="auto" w:fill="auto"/>
            <w:noWrap/>
            <w:vAlign w:val="center"/>
            <w:hideMark/>
          </w:tcPr>
          <w:p w:rsidR="00F76B68" w:rsidRPr="00F76B68" w:rsidRDefault="00F76B68" w:rsidP="00F76B68">
            <w:pPr>
              <w:spacing w:after="0" w:line="240" w:lineRule="auto"/>
              <w:jc w:val="center"/>
              <w:rPr>
                <w:rFonts w:ascii="Times New Roman" w:eastAsia="Times New Roman" w:hAnsi="Times New Roman" w:cs="Times New Roman"/>
                <w:color w:val="000000"/>
                <w:sz w:val="20"/>
                <w:szCs w:val="20"/>
                <w:lang w:eastAsia="ru-RU"/>
              </w:rPr>
            </w:pPr>
            <w:r w:rsidRPr="00F76B68">
              <w:rPr>
                <w:rFonts w:ascii="Times New Roman" w:eastAsia="Times New Roman" w:hAnsi="Times New Roman" w:cs="Times New Roman"/>
                <w:color w:val="000000"/>
                <w:sz w:val="20"/>
                <w:szCs w:val="20"/>
                <w:lang w:eastAsia="ru-RU"/>
              </w:rPr>
              <w:t>9 868 936,2</w:t>
            </w:r>
          </w:p>
        </w:tc>
      </w:tr>
    </w:tbl>
    <w:p w:rsidR="00623486" w:rsidRDefault="00623486" w:rsidP="00B46D30">
      <w:pPr>
        <w:rPr>
          <w:rFonts w:ascii="Times New Roman" w:hAnsi="Times New Roman" w:cs="Times New Roman"/>
          <w:sz w:val="28"/>
          <w:szCs w:val="28"/>
        </w:rPr>
      </w:pPr>
    </w:p>
    <w:p w:rsidR="00623486" w:rsidRDefault="00623486" w:rsidP="00B46D30">
      <w:bookmarkStart w:id="0" w:name="_GoBack"/>
      <w:bookmarkEnd w:id="0"/>
    </w:p>
    <w:sectPr w:rsidR="00623486" w:rsidSect="000B1E0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E8" w:rsidRDefault="00D478E8" w:rsidP="007F6024">
      <w:pPr>
        <w:spacing w:after="0" w:line="240" w:lineRule="auto"/>
      </w:pPr>
      <w:r>
        <w:separator/>
      </w:r>
    </w:p>
  </w:endnote>
  <w:endnote w:type="continuationSeparator" w:id="0">
    <w:p w:rsidR="00D478E8" w:rsidRDefault="00D478E8" w:rsidP="007F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E8" w:rsidRDefault="00D478E8" w:rsidP="007F6024">
      <w:pPr>
        <w:spacing w:after="0" w:line="240" w:lineRule="auto"/>
      </w:pPr>
      <w:r>
        <w:separator/>
      </w:r>
    </w:p>
  </w:footnote>
  <w:footnote w:type="continuationSeparator" w:id="0">
    <w:p w:rsidR="00D478E8" w:rsidRDefault="00D478E8" w:rsidP="007F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4863"/>
      <w:docPartObj>
        <w:docPartGallery w:val="Page Numbers (Top of Page)"/>
        <w:docPartUnique/>
      </w:docPartObj>
    </w:sdtPr>
    <w:sdtEndPr>
      <w:rPr>
        <w:b w:val="0"/>
      </w:rPr>
    </w:sdtEndPr>
    <w:sdtContent>
      <w:p w:rsidR="00D478E8" w:rsidRPr="007F6024" w:rsidRDefault="00D478E8">
        <w:pPr>
          <w:pStyle w:val="aa"/>
          <w:rPr>
            <w:b w:val="0"/>
          </w:rPr>
        </w:pPr>
        <w:r w:rsidRPr="007F6024">
          <w:rPr>
            <w:b w:val="0"/>
          </w:rPr>
          <w:fldChar w:fldCharType="begin"/>
        </w:r>
        <w:r w:rsidRPr="007F6024">
          <w:rPr>
            <w:b w:val="0"/>
          </w:rPr>
          <w:instrText>PAGE   \* MERGEFORMAT</w:instrText>
        </w:r>
        <w:r w:rsidRPr="007F6024">
          <w:rPr>
            <w:b w:val="0"/>
          </w:rPr>
          <w:fldChar w:fldCharType="separate"/>
        </w:r>
        <w:r w:rsidR="00142520">
          <w:rPr>
            <w:b w:val="0"/>
            <w:noProof/>
          </w:rPr>
          <w:t>20</w:t>
        </w:r>
        <w:r w:rsidRPr="007F6024">
          <w:rPr>
            <w:b w:val="0"/>
          </w:rPr>
          <w:fldChar w:fldCharType="end"/>
        </w:r>
      </w:p>
    </w:sdtContent>
  </w:sdt>
  <w:p w:rsidR="00D478E8" w:rsidRDefault="00D478E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0538"/>
    <w:multiLevelType w:val="hybridMultilevel"/>
    <w:tmpl w:val="905222A8"/>
    <w:lvl w:ilvl="0" w:tplc="06E1EE85">
      <w:start w:val="2"/>
      <w:numFmt w:val="decimal"/>
      <w:lvlText w:val="%1."/>
      <w:lvlJc w:val="left"/>
      <w:pPr>
        <w:ind w:left="720" w:hanging="360"/>
      </w:pPr>
    </w:lvl>
    <w:lvl w:ilvl="1" w:tplc="76487268">
      <w:start w:val="1"/>
      <w:numFmt w:val="decimal"/>
      <w:lvlText w:val="%2."/>
      <w:lvlJc w:val="left"/>
      <w:pPr>
        <w:ind w:left="1440" w:hanging="360"/>
      </w:pPr>
    </w:lvl>
    <w:lvl w:ilvl="2" w:tplc="41A4B518">
      <w:start w:val="1"/>
      <w:numFmt w:val="decimal"/>
      <w:lvlText w:val="%3."/>
      <w:lvlJc w:val="left"/>
      <w:pPr>
        <w:ind w:left="2160" w:hanging="360"/>
      </w:pPr>
    </w:lvl>
    <w:lvl w:ilvl="3" w:tplc="171A7179">
      <w:start w:val="1"/>
      <w:numFmt w:val="decimal"/>
      <w:lvlText w:val="%4."/>
      <w:lvlJc w:val="left"/>
      <w:pPr>
        <w:ind w:left="2880" w:hanging="360"/>
      </w:pPr>
    </w:lvl>
    <w:lvl w:ilvl="4" w:tplc="655D5F54">
      <w:start w:val="1"/>
      <w:numFmt w:val="decimal"/>
      <w:lvlText w:val="%5."/>
      <w:lvlJc w:val="left"/>
      <w:pPr>
        <w:ind w:left="3600" w:hanging="360"/>
      </w:pPr>
    </w:lvl>
    <w:lvl w:ilvl="5" w:tplc="4F1376F5">
      <w:start w:val="1"/>
      <w:numFmt w:val="decimal"/>
      <w:lvlText w:val="%6."/>
      <w:lvlJc w:val="left"/>
      <w:pPr>
        <w:ind w:left="4320" w:hanging="360"/>
      </w:pPr>
    </w:lvl>
    <w:lvl w:ilvl="6" w:tplc="4348B0E4">
      <w:start w:val="1"/>
      <w:numFmt w:val="decimal"/>
      <w:lvlText w:val="%7."/>
      <w:lvlJc w:val="left"/>
      <w:pPr>
        <w:ind w:left="5040" w:hanging="360"/>
      </w:pPr>
    </w:lvl>
    <w:lvl w:ilvl="7" w:tplc="23900632">
      <w:start w:val="1"/>
      <w:numFmt w:val="decimal"/>
      <w:lvlText w:val="%8."/>
      <w:lvlJc w:val="left"/>
      <w:pPr>
        <w:ind w:left="5760" w:hanging="360"/>
      </w:pPr>
    </w:lvl>
    <w:lvl w:ilvl="8" w:tplc="50B1DA7A">
      <w:start w:val="1"/>
      <w:numFmt w:val="decimal"/>
      <w:lvlText w:val="%9."/>
      <w:lvlJc w:val="left"/>
      <w:pPr>
        <w:ind w:left="6480" w:hanging="360"/>
      </w:pPr>
    </w:lvl>
  </w:abstractNum>
  <w:abstractNum w:abstractNumId="1"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2F2511DC"/>
    <w:multiLevelType w:val="hybridMultilevel"/>
    <w:tmpl w:val="F8125CA6"/>
    <w:lvl w:ilvl="0" w:tplc="26DC8679">
      <w:start w:val="1"/>
      <w:numFmt w:val="decimal"/>
      <w:lvlText w:val="%1."/>
      <w:lvlJc w:val="left"/>
      <w:pPr>
        <w:ind w:left="720" w:hanging="360"/>
      </w:pPr>
    </w:lvl>
    <w:lvl w:ilvl="1" w:tplc="72ADC225">
      <w:start w:val="1"/>
      <w:numFmt w:val="decimal"/>
      <w:lvlText w:val="%2."/>
      <w:lvlJc w:val="left"/>
      <w:pPr>
        <w:ind w:left="1440" w:hanging="360"/>
      </w:pPr>
    </w:lvl>
    <w:lvl w:ilvl="2" w:tplc="4031ECB7">
      <w:start w:val="1"/>
      <w:numFmt w:val="decimal"/>
      <w:lvlText w:val="%3."/>
      <w:lvlJc w:val="left"/>
      <w:pPr>
        <w:ind w:left="2160" w:hanging="360"/>
      </w:pPr>
    </w:lvl>
    <w:lvl w:ilvl="3" w:tplc="23F4457F">
      <w:start w:val="1"/>
      <w:numFmt w:val="decimal"/>
      <w:lvlText w:val="%4."/>
      <w:lvlJc w:val="left"/>
      <w:pPr>
        <w:ind w:left="2880" w:hanging="360"/>
      </w:pPr>
    </w:lvl>
    <w:lvl w:ilvl="4" w:tplc="0CD240D4">
      <w:start w:val="1"/>
      <w:numFmt w:val="decimal"/>
      <w:lvlText w:val="%5."/>
      <w:lvlJc w:val="left"/>
      <w:pPr>
        <w:ind w:left="3600" w:hanging="360"/>
      </w:pPr>
    </w:lvl>
    <w:lvl w:ilvl="5" w:tplc="1863F9E3">
      <w:start w:val="1"/>
      <w:numFmt w:val="decimal"/>
      <w:lvlText w:val="%6."/>
      <w:lvlJc w:val="left"/>
      <w:pPr>
        <w:ind w:left="4320" w:hanging="360"/>
      </w:pPr>
    </w:lvl>
    <w:lvl w:ilvl="6" w:tplc="5F829014">
      <w:start w:val="1"/>
      <w:numFmt w:val="decimal"/>
      <w:lvlText w:val="%7."/>
      <w:lvlJc w:val="left"/>
      <w:pPr>
        <w:ind w:left="5040" w:hanging="360"/>
      </w:pPr>
    </w:lvl>
    <w:lvl w:ilvl="7" w:tplc="27142F71">
      <w:start w:val="1"/>
      <w:numFmt w:val="decimal"/>
      <w:lvlText w:val="%8."/>
      <w:lvlJc w:val="left"/>
      <w:pPr>
        <w:ind w:left="5760" w:hanging="360"/>
      </w:pPr>
    </w:lvl>
    <w:lvl w:ilvl="8" w:tplc="3C8D0E59">
      <w:start w:val="1"/>
      <w:numFmt w:val="decimal"/>
      <w:lvlText w:val="%9."/>
      <w:lvlJc w:val="left"/>
      <w:pPr>
        <w:ind w:left="6480" w:hanging="360"/>
      </w:pPr>
    </w:lvl>
  </w:abstractNum>
  <w:abstractNum w:abstractNumId="3" w15:restartNumberingAfterBreak="0">
    <w:nsid w:val="31B810CC"/>
    <w:multiLevelType w:val="hybridMultilevel"/>
    <w:tmpl w:val="61DEE5C6"/>
    <w:lvl w:ilvl="0" w:tplc="E4E4A69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03EEA"/>
    <w:multiLevelType w:val="hybridMultilevel"/>
    <w:tmpl w:val="FAEA9C26"/>
    <w:lvl w:ilvl="0" w:tplc="92E260C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DE3CCC8"/>
    <w:multiLevelType w:val="hybridMultilevel"/>
    <w:tmpl w:val="7242B124"/>
    <w:lvl w:ilvl="0" w:tplc="17FA1F13">
      <w:start w:val="1"/>
      <w:numFmt w:val="decimal"/>
      <w:lvlText w:val="%1."/>
      <w:lvlJc w:val="left"/>
      <w:pPr>
        <w:ind w:left="720" w:hanging="360"/>
      </w:pPr>
    </w:lvl>
    <w:lvl w:ilvl="1" w:tplc="7A4CA029">
      <w:start w:val="1"/>
      <w:numFmt w:val="decimal"/>
      <w:lvlText w:val="%2."/>
      <w:lvlJc w:val="left"/>
      <w:pPr>
        <w:ind w:left="1440" w:hanging="360"/>
      </w:pPr>
    </w:lvl>
    <w:lvl w:ilvl="2" w:tplc="3623E14C">
      <w:start w:val="1"/>
      <w:numFmt w:val="decimal"/>
      <w:lvlText w:val="%3."/>
      <w:lvlJc w:val="left"/>
      <w:pPr>
        <w:ind w:left="2160" w:hanging="360"/>
      </w:pPr>
    </w:lvl>
    <w:lvl w:ilvl="3" w:tplc="483083E5">
      <w:start w:val="1"/>
      <w:numFmt w:val="decimal"/>
      <w:lvlText w:val="%4."/>
      <w:lvlJc w:val="left"/>
      <w:pPr>
        <w:ind w:left="2880" w:hanging="360"/>
      </w:pPr>
    </w:lvl>
    <w:lvl w:ilvl="4" w:tplc="26D44155">
      <w:start w:val="1"/>
      <w:numFmt w:val="decimal"/>
      <w:lvlText w:val="%5."/>
      <w:lvlJc w:val="left"/>
      <w:pPr>
        <w:ind w:left="3600" w:hanging="360"/>
      </w:pPr>
    </w:lvl>
    <w:lvl w:ilvl="5" w:tplc="65ECF624">
      <w:start w:val="1"/>
      <w:numFmt w:val="decimal"/>
      <w:lvlText w:val="%6."/>
      <w:lvlJc w:val="left"/>
      <w:pPr>
        <w:ind w:left="4320" w:hanging="360"/>
      </w:pPr>
    </w:lvl>
    <w:lvl w:ilvl="6" w:tplc="20E3F32F">
      <w:start w:val="1"/>
      <w:numFmt w:val="decimal"/>
      <w:lvlText w:val="%7."/>
      <w:lvlJc w:val="left"/>
      <w:pPr>
        <w:ind w:left="5040" w:hanging="360"/>
      </w:pPr>
    </w:lvl>
    <w:lvl w:ilvl="7" w:tplc="2DE977A8">
      <w:start w:val="1"/>
      <w:numFmt w:val="decimal"/>
      <w:lvlText w:val="%8."/>
      <w:lvlJc w:val="left"/>
      <w:pPr>
        <w:ind w:left="5760" w:hanging="360"/>
      </w:pPr>
    </w:lvl>
    <w:lvl w:ilvl="8" w:tplc="03B4CC75">
      <w:start w:val="1"/>
      <w:numFmt w:val="decimal"/>
      <w:lvlText w:val="%9."/>
      <w:lvlJc w:val="left"/>
      <w:pPr>
        <w:ind w:left="6480" w:hanging="360"/>
      </w:pPr>
    </w:lvl>
  </w:abstractNum>
  <w:abstractNum w:abstractNumId="6" w15:restartNumberingAfterBreak="0">
    <w:nsid w:val="3F572344"/>
    <w:multiLevelType w:val="hybridMultilevel"/>
    <w:tmpl w:val="8F28993E"/>
    <w:lvl w:ilvl="0" w:tplc="41B2EF5B">
      <w:start w:val="2"/>
      <w:numFmt w:val="decimal"/>
      <w:lvlText w:val="%1."/>
      <w:lvlJc w:val="left"/>
      <w:pPr>
        <w:ind w:left="720" w:hanging="360"/>
      </w:pPr>
    </w:lvl>
    <w:lvl w:ilvl="1" w:tplc="4F000561">
      <w:start w:val="2"/>
      <w:numFmt w:val="decimal"/>
      <w:lvlText w:val="%2."/>
      <w:lvlJc w:val="left"/>
      <w:pPr>
        <w:ind w:left="1440" w:hanging="360"/>
      </w:pPr>
    </w:lvl>
    <w:lvl w:ilvl="2" w:tplc="5EF75EBD">
      <w:start w:val="1"/>
      <w:numFmt w:val="decimal"/>
      <w:lvlText w:val="%3."/>
      <w:lvlJc w:val="left"/>
      <w:pPr>
        <w:ind w:left="2160" w:hanging="360"/>
      </w:pPr>
    </w:lvl>
    <w:lvl w:ilvl="3" w:tplc="484A990C">
      <w:start w:val="1"/>
      <w:numFmt w:val="decimal"/>
      <w:lvlText w:val="%4."/>
      <w:lvlJc w:val="left"/>
      <w:pPr>
        <w:ind w:left="2880" w:hanging="360"/>
      </w:pPr>
    </w:lvl>
    <w:lvl w:ilvl="4" w:tplc="5F63E646">
      <w:start w:val="1"/>
      <w:numFmt w:val="decimal"/>
      <w:lvlText w:val="%5."/>
      <w:lvlJc w:val="left"/>
      <w:pPr>
        <w:ind w:left="3600" w:hanging="360"/>
      </w:pPr>
    </w:lvl>
    <w:lvl w:ilvl="5" w:tplc="02412B24">
      <w:start w:val="1"/>
      <w:numFmt w:val="decimal"/>
      <w:lvlText w:val="%6."/>
      <w:lvlJc w:val="left"/>
      <w:pPr>
        <w:ind w:left="4320" w:hanging="360"/>
      </w:pPr>
    </w:lvl>
    <w:lvl w:ilvl="6" w:tplc="7F8CF3D1">
      <w:start w:val="1"/>
      <w:numFmt w:val="decimal"/>
      <w:lvlText w:val="%7."/>
      <w:lvlJc w:val="left"/>
      <w:pPr>
        <w:ind w:left="5040" w:hanging="360"/>
      </w:pPr>
    </w:lvl>
    <w:lvl w:ilvl="7" w:tplc="069F420D">
      <w:start w:val="1"/>
      <w:numFmt w:val="decimal"/>
      <w:lvlText w:val="%8."/>
      <w:lvlJc w:val="left"/>
      <w:pPr>
        <w:ind w:left="5760" w:hanging="360"/>
      </w:pPr>
    </w:lvl>
    <w:lvl w:ilvl="8" w:tplc="0338C5AB">
      <w:start w:val="1"/>
      <w:numFmt w:val="decimal"/>
      <w:lvlText w:val="%9."/>
      <w:lvlJc w:val="left"/>
      <w:pPr>
        <w:ind w:left="6480" w:hanging="360"/>
      </w:pPr>
    </w:lvl>
  </w:abstractNum>
  <w:abstractNum w:abstractNumId="7"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CD4743"/>
    <w:multiLevelType w:val="hybridMultilevel"/>
    <w:tmpl w:val="943AE42E"/>
    <w:lvl w:ilvl="0" w:tplc="B8204D7A">
      <w:start w:val="1"/>
      <w:numFmt w:val="decimal"/>
      <w:lvlText w:val="%1)"/>
      <w:lvlJc w:val="left"/>
      <w:pPr>
        <w:ind w:left="786"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15:restartNumberingAfterBreak="0">
    <w:nsid w:val="4C141251"/>
    <w:multiLevelType w:val="hybridMultilevel"/>
    <w:tmpl w:val="C5DE851E"/>
    <w:lvl w:ilvl="0" w:tplc="6D0CEA43">
      <w:start w:val="1"/>
      <w:numFmt w:val="bullet"/>
      <w:lvlText w:val="·"/>
      <w:lvlJc w:val="left"/>
      <w:pPr>
        <w:ind w:left="720" w:hanging="360"/>
      </w:pPr>
      <w:rPr>
        <w:rFonts w:ascii="Symbol" w:eastAsia="Symbol" w:hAnsi="Symbol" w:cs="Symbol"/>
      </w:rPr>
    </w:lvl>
    <w:lvl w:ilvl="1" w:tplc="5A63AAAB">
      <w:start w:val="1"/>
      <w:numFmt w:val="bullet"/>
      <w:lvlText w:val="o"/>
      <w:lvlJc w:val="left"/>
      <w:pPr>
        <w:ind w:left="1440" w:hanging="360"/>
      </w:pPr>
      <w:rPr>
        <w:rFonts w:ascii="Symbol" w:hAnsi="Symbol"/>
      </w:rPr>
    </w:lvl>
    <w:lvl w:ilvl="2" w:tplc="6287E878">
      <w:start w:val="1"/>
      <w:numFmt w:val="bullet"/>
      <w:lvlText w:val="·"/>
      <w:lvlJc w:val="left"/>
      <w:pPr>
        <w:ind w:left="2160" w:hanging="360"/>
      </w:pPr>
      <w:rPr>
        <w:rFonts w:ascii="Symbol" w:hAnsi="Symbol"/>
      </w:rPr>
    </w:lvl>
    <w:lvl w:ilvl="3" w:tplc="27A7BDE1">
      <w:start w:val="1"/>
      <w:numFmt w:val="bullet"/>
      <w:lvlText w:val="o"/>
      <w:lvlJc w:val="left"/>
      <w:pPr>
        <w:ind w:left="2880" w:hanging="360"/>
      </w:pPr>
      <w:rPr>
        <w:rFonts w:ascii="Symbol" w:hAnsi="Symbol"/>
      </w:rPr>
    </w:lvl>
    <w:lvl w:ilvl="4" w:tplc="0523357F">
      <w:start w:val="1"/>
      <w:numFmt w:val="bullet"/>
      <w:lvlText w:val="·"/>
      <w:lvlJc w:val="left"/>
      <w:pPr>
        <w:ind w:left="3600" w:hanging="360"/>
      </w:pPr>
      <w:rPr>
        <w:rFonts w:ascii="Symbol" w:hAnsi="Symbol"/>
      </w:rPr>
    </w:lvl>
    <w:lvl w:ilvl="5" w:tplc="76A477CB">
      <w:start w:val="1"/>
      <w:numFmt w:val="bullet"/>
      <w:lvlText w:val="o"/>
      <w:lvlJc w:val="left"/>
      <w:pPr>
        <w:ind w:left="4320" w:hanging="360"/>
      </w:pPr>
      <w:rPr>
        <w:rFonts w:ascii="Symbol" w:hAnsi="Symbol"/>
      </w:rPr>
    </w:lvl>
    <w:lvl w:ilvl="6" w:tplc="3BA22EEF">
      <w:start w:val="1"/>
      <w:numFmt w:val="bullet"/>
      <w:lvlText w:val="·"/>
      <w:lvlJc w:val="left"/>
      <w:pPr>
        <w:ind w:left="5040" w:hanging="360"/>
      </w:pPr>
      <w:rPr>
        <w:rFonts w:ascii="Symbol" w:hAnsi="Symbol"/>
      </w:rPr>
    </w:lvl>
    <w:lvl w:ilvl="7" w:tplc="469EB156">
      <w:start w:val="1"/>
      <w:numFmt w:val="bullet"/>
      <w:lvlText w:val="o"/>
      <w:lvlJc w:val="left"/>
      <w:pPr>
        <w:ind w:left="5760" w:hanging="360"/>
      </w:pPr>
      <w:rPr>
        <w:rFonts w:ascii="Symbol" w:hAnsi="Symbol"/>
      </w:rPr>
    </w:lvl>
    <w:lvl w:ilvl="8" w:tplc="2C64926D">
      <w:start w:val="1"/>
      <w:numFmt w:val="bullet"/>
      <w:lvlText w:val="·"/>
      <w:lvlJc w:val="left"/>
      <w:pPr>
        <w:ind w:left="6480" w:hanging="360"/>
      </w:pPr>
      <w:rPr>
        <w:rFonts w:ascii="Symbol" w:hAnsi="Symbol"/>
      </w:rPr>
    </w:lvl>
  </w:abstractNum>
  <w:abstractNum w:abstractNumId="11"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533F64D2"/>
    <w:multiLevelType w:val="hybridMultilevel"/>
    <w:tmpl w:val="38BE4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D5624C"/>
    <w:multiLevelType w:val="hybridMultilevel"/>
    <w:tmpl w:val="D9A08C12"/>
    <w:lvl w:ilvl="0" w:tplc="B4582B3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5BAE7CE2"/>
    <w:multiLevelType w:val="hybridMultilevel"/>
    <w:tmpl w:val="693EE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D1A6B04"/>
    <w:multiLevelType w:val="hybridMultilevel"/>
    <w:tmpl w:val="DF9ABB7E"/>
    <w:lvl w:ilvl="0" w:tplc="4B901AF6">
      <w:start w:val="1"/>
      <w:numFmt w:val="decimal"/>
      <w:lvlText w:val="%1."/>
      <w:lvlJc w:val="left"/>
      <w:pPr>
        <w:ind w:left="720" w:hanging="360"/>
      </w:pPr>
    </w:lvl>
    <w:lvl w:ilvl="1" w:tplc="7B349710">
      <w:start w:val="1"/>
      <w:numFmt w:val="decimal"/>
      <w:lvlText w:val="%2."/>
      <w:lvlJc w:val="left"/>
      <w:pPr>
        <w:ind w:left="1440" w:hanging="360"/>
      </w:pPr>
    </w:lvl>
    <w:lvl w:ilvl="2" w:tplc="075D7E27">
      <w:start w:val="1"/>
      <w:numFmt w:val="decimal"/>
      <w:lvlText w:val="%3."/>
      <w:lvlJc w:val="left"/>
      <w:pPr>
        <w:ind w:left="2160" w:hanging="360"/>
      </w:pPr>
    </w:lvl>
    <w:lvl w:ilvl="3" w:tplc="20E6CB94">
      <w:start w:val="1"/>
      <w:numFmt w:val="decimal"/>
      <w:lvlText w:val="%4."/>
      <w:lvlJc w:val="left"/>
      <w:pPr>
        <w:ind w:left="2880" w:hanging="360"/>
      </w:pPr>
    </w:lvl>
    <w:lvl w:ilvl="4" w:tplc="40673356">
      <w:start w:val="1"/>
      <w:numFmt w:val="decimal"/>
      <w:lvlText w:val="%5."/>
      <w:lvlJc w:val="left"/>
      <w:pPr>
        <w:ind w:left="3600" w:hanging="360"/>
      </w:pPr>
    </w:lvl>
    <w:lvl w:ilvl="5" w:tplc="78A94529">
      <w:start w:val="1"/>
      <w:numFmt w:val="decimal"/>
      <w:lvlText w:val="%6."/>
      <w:lvlJc w:val="left"/>
      <w:pPr>
        <w:ind w:left="4320" w:hanging="360"/>
      </w:pPr>
    </w:lvl>
    <w:lvl w:ilvl="6" w:tplc="4AF836DF">
      <w:start w:val="1"/>
      <w:numFmt w:val="decimal"/>
      <w:lvlText w:val="%7."/>
      <w:lvlJc w:val="left"/>
      <w:pPr>
        <w:ind w:left="5040" w:hanging="360"/>
      </w:pPr>
    </w:lvl>
    <w:lvl w:ilvl="7" w:tplc="5570DC61">
      <w:start w:val="1"/>
      <w:numFmt w:val="decimal"/>
      <w:lvlText w:val="%8."/>
      <w:lvlJc w:val="left"/>
      <w:pPr>
        <w:ind w:left="5760" w:hanging="360"/>
      </w:pPr>
    </w:lvl>
    <w:lvl w:ilvl="8" w:tplc="210E14B7">
      <w:start w:val="1"/>
      <w:numFmt w:val="decimal"/>
      <w:lvlText w:val="%9."/>
      <w:lvlJc w:val="left"/>
      <w:pPr>
        <w:ind w:left="6480" w:hanging="360"/>
      </w:pPr>
    </w:lvl>
  </w:abstractNum>
  <w:abstractNum w:abstractNumId="17" w15:restartNumberingAfterBreak="0">
    <w:nsid w:val="6E41756F"/>
    <w:multiLevelType w:val="hybridMultilevel"/>
    <w:tmpl w:val="8F90198C"/>
    <w:lvl w:ilvl="0" w:tplc="6A6BBBB2">
      <w:start w:val="3"/>
      <w:numFmt w:val="decimal"/>
      <w:lvlText w:val="%1."/>
      <w:lvlJc w:val="left"/>
      <w:pPr>
        <w:ind w:left="720" w:hanging="360"/>
      </w:pPr>
    </w:lvl>
    <w:lvl w:ilvl="1" w:tplc="16387043">
      <w:start w:val="1"/>
      <w:numFmt w:val="decimal"/>
      <w:lvlText w:val="%2."/>
      <w:lvlJc w:val="left"/>
      <w:pPr>
        <w:ind w:left="1440" w:hanging="360"/>
      </w:pPr>
    </w:lvl>
    <w:lvl w:ilvl="2" w:tplc="47B48743">
      <w:start w:val="1"/>
      <w:numFmt w:val="decimal"/>
      <w:lvlText w:val="%3."/>
      <w:lvlJc w:val="left"/>
      <w:pPr>
        <w:ind w:left="2160" w:hanging="360"/>
      </w:pPr>
    </w:lvl>
    <w:lvl w:ilvl="3" w:tplc="07237D09">
      <w:start w:val="1"/>
      <w:numFmt w:val="decimal"/>
      <w:lvlText w:val="%4."/>
      <w:lvlJc w:val="left"/>
      <w:pPr>
        <w:ind w:left="2880" w:hanging="360"/>
      </w:pPr>
    </w:lvl>
    <w:lvl w:ilvl="4" w:tplc="6C5CF5DB">
      <w:start w:val="1"/>
      <w:numFmt w:val="decimal"/>
      <w:lvlText w:val="%5."/>
      <w:lvlJc w:val="left"/>
      <w:pPr>
        <w:ind w:left="3600" w:hanging="360"/>
      </w:pPr>
    </w:lvl>
    <w:lvl w:ilvl="5" w:tplc="784E3D6D">
      <w:start w:val="1"/>
      <w:numFmt w:val="decimal"/>
      <w:lvlText w:val="%6."/>
      <w:lvlJc w:val="left"/>
      <w:pPr>
        <w:ind w:left="4320" w:hanging="360"/>
      </w:pPr>
    </w:lvl>
    <w:lvl w:ilvl="6" w:tplc="09D5E322">
      <w:start w:val="1"/>
      <w:numFmt w:val="decimal"/>
      <w:lvlText w:val="%7."/>
      <w:lvlJc w:val="left"/>
      <w:pPr>
        <w:ind w:left="5040" w:hanging="360"/>
      </w:pPr>
    </w:lvl>
    <w:lvl w:ilvl="7" w:tplc="5D42A2E2">
      <w:start w:val="1"/>
      <w:numFmt w:val="decimal"/>
      <w:lvlText w:val="%8."/>
      <w:lvlJc w:val="left"/>
      <w:pPr>
        <w:ind w:left="5760" w:hanging="360"/>
      </w:pPr>
    </w:lvl>
    <w:lvl w:ilvl="8" w:tplc="51853AE7">
      <w:start w:val="1"/>
      <w:numFmt w:val="decimal"/>
      <w:lvlText w:val="%9."/>
      <w:lvlJc w:val="left"/>
      <w:pPr>
        <w:ind w:left="6480" w:hanging="360"/>
      </w:pPr>
    </w:lvl>
  </w:abstractNum>
  <w:abstractNum w:abstractNumId="18" w15:restartNumberingAfterBreak="0">
    <w:nsid w:val="7E86D308"/>
    <w:multiLevelType w:val="hybridMultilevel"/>
    <w:tmpl w:val="9B64D6E2"/>
    <w:lvl w:ilvl="0" w:tplc="18A433BA">
      <w:start w:val="1"/>
      <w:numFmt w:val="decimal"/>
      <w:lvlText w:val="%1."/>
      <w:lvlJc w:val="left"/>
      <w:pPr>
        <w:ind w:left="720" w:hanging="360"/>
      </w:pPr>
    </w:lvl>
    <w:lvl w:ilvl="1" w:tplc="133B906A">
      <w:start w:val="1"/>
      <w:numFmt w:val="decimal"/>
      <w:lvlText w:val="%2."/>
      <w:lvlJc w:val="left"/>
      <w:pPr>
        <w:ind w:left="1440" w:hanging="360"/>
      </w:pPr>
    </w:lvl>
    <w:lvl w:ilvl="2" w:tplc="2C2E2DB1">
      <w:start w:val="1"/>
      <w:numFmt w:val="decimal"/>
      <w:lvlText w:val="%3."/>
      <w:lvlJc w:val="left"/>
      <w:pPr>
        <w:ind w:left="2160" w:hanging="360"/>
      </w:pPr>
    </w:lvl>
    <w:lvl w:ilvl="3" w:tplc="7BDABADE">
      <w:start w:val="1"/>
      <w:numFmt w:val="decimal"/>
      <w:lvlText w:val="%4."/>
      <w:lvlJc w:val="left"/>
      <w:pPr>
        <w:ind w:left="2880" w:hanging="360"/>
      </w:pPr>
    </w:lvl>
    <w:lvl w:ilvl="4" w:tplc="21526CEF">
      <w:start w:val="1"/>
      <w:numFmt w:val="decimal"/>
      <w:lvlText w:val="%5."/>
      <w:lvlJc w:val="left"/>
      <w:pPr>
        <w:ind w:left="3600" w:hanging="360"/>
      </w:pPr>
    </w:lvl>
    <w:lvl w:ilvl="5" w:tplc="1DA4CC05">
      <w:start w:val="1"/>
      <w:numFmt w:val="decimal"/>
      <w:lvlText w:val="%6."/>
      <w:lvlJc w:val="left"/>
      <w:pPr>
        <w:ind w:left="4320" w:hanging="360"/>
      </w:pPr>
    </w:lvl>
    <w:lvl w:ilvl="6" w:tplc="2FBA01A6">
      <w:start w:val="1"/>
      <w:numFmt w:val="decimal"/>
      <w:lvlText w:val="%7."/>
      <w:lvlJc w:val="left"/>
      <w:pPr>
        <w:ind w:left="5040" w:hanging="360"/>
      </w:pPr>
    </w:lvl>
    <w:lvl w:ilvl="7" w:tplc="0899B80A">
      <w:start w:val="1"/>
      <w:numFmt w:val="decimal"/>
      <w:lvlText w:val="%8."/>
      <w:lvlJc w:val="left"/>
      <w:pPr>
        <w:ind w:left="5760" w:hanging="360"/>
      </w:pPr>
    </w:lvl>
    <w:lvl w:ilvl="8" w:tplc="5583FC21">
      <w:start w:val="1"/>
      <w:numFmt w:val="decimal"/>
      <w:lvlText w:val="%9."/>
      <w:lvlJc w:val="left"/>
      <w:pPr>
        <w:ind w:left="6480" w:hanging="360"/>
      </w:pPr>
    </w:lvl>
  </w:abstractNum>
  <w:num w:numId="1">
    <w:abstractNumId w:val="1"/>
  </w:num>
  <w:num w:numId="2">
    <w:abstractNumId w:val="4"/>
  </w:num>
  <w:num w:numId="3">
    <w:abstractNumId w:val="14"/>
  </w:num>
  <w:num w:numId="4">
    <w:abstractNumId w:val="7"/>
  </w:num>
  <w:num w:numId="5">
    <w:abstractNumId w:val="11"/>
  </w:num>
  <w:num w:numId="6">
    <w:abstractNumId w:val="8"/>
  </w:num>
  <w:num w:numId="7">
    <w:abstractNumId w:val="2"/>
  </w:num>
  <w:num w:numId="8">
    <w:abstractNumId w:val="18"/>
  </w:num>
  <w:num w:numId="9">
    <w:abstractNumId w:val="16"/>
  </w:num>
  <w:num w:numId="10">
    <w:abstractNumId w:val="12"/>
  </w:num>
  <w:num w:numId="11">
    <w:abstractNumId w:val="15"/>
  </w:num>
  <w:num w:numId="12">
    <w:abstractNumId w:val="9"/>
  </w:num>
  <w:num w:numId="13">
    <w:abstractNumId w:val="13"/>
  </w:num>
  <w:num w:numId="14">
    <w:abstractNumId w:val="6"/>
  </w:num>
  <w:num w:numId="15">
    <w:abstractNumId w:val="10"/>
  </w:num>
  <w:num w:numId="16">
    <w:abstractNumId w:val="5"/>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30"/>
    <w:rsid w:val="000726BB"/>
    <w:rsid w:val="000B1E01"/>
    <w:rsid w:val="00142520"/>
    <w:rsid w:val="001B00EF"/>
    <w:rsid w:val="00284D20"/>
    <w:rsid w:val="002A3C47"/>
    <w:rsid w:val="00326DF5"/>
    <w:rsid w:val="0034711D"/>
    <w:rsid w:val="004760EE"/>
    <w:rsid w:val="00623486"/>
    <w:rsid w:val="00642A58"/>
    <w:rsid w:val="00674E8B"/>
    <w:rsid w:val="00744985"/>
    <w:rsid w:val="007E531A"/>
    <w:rsid w:val="007F6024"/>
    <w:rsid w:val="00833B0F"/>
    <w:rsid w:val="009509F7"/>
    <w:rsid w:val="00B0383C"/>
    <w:rsid w:val="00B46D30"/>
    <w:rsid w:val="00CC72EC"/>
    <w:rsid w:val="00D478E8"/>
    <w:rsid w:val="00D55000"/>
    <w:rsid w:val="00E10F90"/>
    <w:rsid w:val="00EB370F"/>
    <w:rsid w:val="00F76B68"/>
    <w:rsid w:val="00FC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33BB935-38ED-4BE8-8CE6-465774F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6D30"/>
  </w:style>
  <w:style w:type="paragraph" w:styleId="1">
    <w:name w:val="heading 1"/>
    <w:basedOn w:val="a0"/>
    <w:next w:val="a0"/>
    <w:link w:val="10"/>
    <w:uiPriority w:val="9"/>
    <w:qFormat/>
    <w:rsid w:val="009509F7"/>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9509F7"/>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9509F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B46D30"/>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46D30"/>
    <w:rPr>
      <w:rFonts w:ascii="Times New Roman" w:eastAsia="Times New Roman" w:hAnsi="Times New Roman" w:cs="Times New Roman"/>
      <w:b/>
      <w:sz w:val="28"/>
      <w:szCs w:val="20"/>
      <w:lang w:eastAsia="ru-RU"/>
    </w:rPr>
  </w:style>
  <w:style w:type="paragraph" w:styleId="a4">
    <w:name w:val="Body Text"/>
    <w:basedOn w:val="a0"/>
    <w:link w:val="a5"/>
    <w:uiPriority w:val="99"/>
    <w:rsid w:val="00B46D30"/>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B46D30"/>
    <w:rPr>
      <w:rFonts w:ascii="Times New Roman" w:eastAsia="Times New Roman" w:hAnsi="Times New Roman" w:cs="Times New Roman"/>
      <w:sz w:val="28"/>
      <w:szCs w:val="20"/>
      <w:lang w:eastAsia="ru-RU"/>
    </w:rPr>
  </w:style>
  <w:style w:type="paragraph" w:styleId="a6">
    <w:name w:val="Balloon Text"/>
    <w:basedOn w:val="a0"/>
    <w:link w:val="a7"/>
    <w:uiPriority w:val="99"/>
    <w:semiHidden/>
    <w:unhideWhenUsed/>
    <w:rsid w:val="000726BB"/>
    <w:pPr>
      <w:spacing w:after="0" w:line="240" w:lineRule="auto"/>
    </w:pPr>
    <w:rPr>
      <w:rFonts w:ascii="Segoe UI" w:hAnsi="Segoe UI" w:cs="Segoe UI"/>
      <w:sz w:val="18"/>
      <w:szCs w:val="18"/>
    </w:rPr>
  </w:style>
  <w:style w:type="character" w:customStyle="1" w:styleId="a7">
    <w:name w:val="Текст выноски Знак"/>
    <w:basedOn w:val="a1"/>
    <w:link w:val="a6"/>
    <w:semiHidden/>
    <w:rsid w:val="000726BB"/>
    <w:rPr>
      <w:rFonts w:ascii="Segoe UI" w:hAnsi="Segoe UI" w:cs="Segoe UI"/>
      <w:sz w:val="18"/>
      <w:szCs w:val="18"/>
    </w:rPr>
  </w:style>
  <w:style w:type="character" w:styleId="a8">
    <w:name w:val="Hyperlink"/>
    <w:basedOn w:val="a1"/>
    <w:uiPriority w:val="99"/>
    <w:unhideWhenUsed/>
    <w:rsid w:val="00623486"/>
    <w:rPr>
      <w:color w:val="0000FF"/>
      <w:u w:val="single"/>
    </w:rPr>
  </w:style>
  <w:style w:type="character" w:styleId="a9">
    <w:name w:val="FollowedHyperlink"/>
    <w:basedOn w:val="a1"/>
    <w:uiPriority w:val="99"/>
    <w:semiHidden/>
    <w:unhideWhenUsed/>
    <w:rsid w:val="00623486"/>
    <w:rPr>
      <w:color w:val="800080"/>
      <w:u w:val="single"/>
    </w:rPr>
  </w:style>
  <w:style w:type="paragraph" w:customStyle="1" w:styleId="msonormal0">
    <w:name w:val="msonormal"/>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6234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623486"/>
    <w:pPr>
      <w:shd w:val="clear" w:color="000000" w:fill="FFFFFF"/>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68">
    <w:name w:val="xl68"/>
    <w:basedOn w:val="a0"/>
    <w:rsid w:val="006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23486"/>
    <w:pPr>
      <w:spacing w:before="100" w:beforeAutospacing="1" w:after="100" w:afterAutospacing="1" w:line="240" w:lineRule="auto"/>
      <w:textAlignment w:val="bottom"/>
    </w:pPr>
    <w:rPr>
      <w:rFonts w:ascii="Times New Roman" w:eastAsia="Times New Roman" w:hAnsi="Times New Roman" w:cs="Times New Roman"/>
      <w:sz w:val="28"/>
      <w:szCs w:val="28"/>
      <w:lang w:eastAsia="ru-RU"/>
    </w:rPr>
  </w:style>
  <w:style w:type="paragraph" w:customStyle="1" w:styleId="xl70">
    <w:name w:val="xl70"/>
    <w:basedOn w:val="a0"/>
    <w:rsid w:val="00623486"/>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0"/>
    <w:rsid w:val="0062348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0"/>
    <w:rsid w:val="00623486"/>
    <w:pPr>
      <w:pBdr>
        <w:top w:val="single" w:sz="4" w:space="0" w:color="000000"/>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lang w:eastAsia="ru-RU"/>
    </w:rPr>
  </w:style>
  <w:style w:type="paragraph" w:customStyle="1" w:styleId="xl74">
    <w:name w:val="xl74"/>
    <w:basedOn w:val="a0"/>
    <w:rsid w:val="00623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5">
    <w:name w:val="xl7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7">
    <w:name w:val="xl7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8">
    <w:name w:val="xl7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3">
    <w:name w:val="xl8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4">
    <w:name w:val="xl8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7">
    <w:name w:val="xl8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8">
    <w:name w:val="xl88"/>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9">
    <w:name w:val="xl89"/>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ru-RU"/>
    </w:rPr>
  </w:style>
  <w:style w:type="paragraph" w:customStyle="1" w:styleId="xl90">
    <w:name w:val="xl90"/>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1">
    <w:name w:val="xl91"/>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93">
    <w:name w:val="xl93"/>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23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623486"/>
    <w:pP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99">
    <w:name w:val="xl99"/>
    <w:basedOn w:val="a0"/>
    <w:rsid w:val="0062348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00">
    <w:name w:val="xl100"/>
    <w:basedOn w:val="a0"/>
    <w:rsid w:val="00623486"/>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uiPriority w:val="9"/>
    <w:rsid w:val="009509F7"/>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9509F7"/>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9509F7"/>
    <w:rPr>
      <w:rFonts w:ascii="Arial" w:eastAsia="Times New Roman" w:hAnsi="Arial" w:cs="Arial"/>
      <w:b/>
      <w:bCs/>
      <w:sz w:val="26"/>
      <w:szCs w:val="26"/>
      <w:lang w:eastAsia="ru-RU"/>
    </w:rPr>
  </w:style>
  <w:style w:type="paragraph" w:styleId="aa">
    <w:name w:val="header"/>
    <w:basedOn w:val="a0"/>
    <w:link w:val="ab"/>
    <w:uiPriority w:val="99"/>
    <w:rsid w:val="009509F7"/>
    <w:pPr>
      <w:tabs>
        <w:tab w:val="center" w:pos="4153"/>
        <w:tab w:val="right" w:pos="8306"/>
      </w:tabs>
      <w:spacing w:after="0" w:line="240" w:lineRule="auto"/>
      <w:jc w:val="center"/>
    </w:pPr>
    <w:rPr>
      <w:rFonts w:ascii="Times New Roman" w:eastAsia="Times New Roman" w:hAnsi="Times New Roman" w:cs="Times New Roman"/>
      <w:b/>
      <w:sz w:val="28"/>
      <w:szCs w:val="20"/>
      <w:lang w:eastAsia="ru-RU"/>
    </w:rPr>
  </w:style>
  <w:style w:type="character" w:customStyle="1" w:styleId="ab">
    <w:name w:val="Верхний колонтитул Знак"/>
    <w:basedOn w:val="a1"/>
    <w:link w:val="aa"/>
    <w:uiPriority w:val="99"/>
    <w:rsid w:val="009509F7"/>
    <w:rPr>
      <w:rFonts w:ascii="Times New Roman" w:eastAsia="Times New Roman" w:hAnsi="Times New Roman" w:cs="Times New Roman"/>
      <w:b/>
      <w:sz w:val="28"/>
      <w:szCs w:val="20"/>
      <w:lang w:eastAsia="ru-RU"/>
    </w:rPr>
  </w:style>
  <w:style w:type="paragraph" w:styleId="ac">
    <w:name w:val="footer"/>
    <w:basedOn w:val="a0"/>
    <w:link w:val="ad"/>
    <w:uiPriority w:val="99"/>
    <w:rsid w:val="009509F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d">
    <w:name w:val="Нижний колонтитул Знак"/>
    <w:basedOn w:val="a1"/>
    <w:link w:val="ac"/>
    <w:uiPriority w:val="99"/>
    <w:rsid w:val="009509F7"/>
    <w:rPr>
      <w:rFonts w:ascii="Times New Roman" w:eastAsia="Times New Roman" w:hAnsi="Times New Roman" w:cs="Times New Roman"/>
      <w:sz w:val="28"/>
      <w:szCs w:val="20"/>
      <w:lang w:eastAsia="ru-RU"/>
    </w:rPr>
  </w:style>
  <w:style w:type="paragraph" w:styleId="ae">
    <w:name w:val="Body Text Indent"/>
    <w:basedOn w:val="a0"/>
    <w:link w:val="af"/>
    <w:uiPriority w:val="99"/>
    <w:rsid w:val="009509F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uiPriority w:val="99"/>
    <w:rsid w:val="009509F7"/>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1"/>
    <w:link w:val="22"/>
    <w:locked/>
    <w:rsid w:val="009509F7"/>
    <w:rPr>
      <w:rFonts w:eastAsia="Times New Roman" w:cs="Times New Roman"/>
      <w:sz w:val="20"/>
      <w:szCs w:val="20"/>
      <w:lang w:val="x-none" w:eastAsia="ru-RU"/>
    </w:rPr>
  </w:style>
  <w:style w:type="paragraph" w:styleId="22">
    <w:name w:val="Body Text Indent 2"/>
    <w:basedOn w:val="a0"/>
    <w:link w:val="21"/>
    <w:rsid w:val="009509F7"/>
    <w:pPr>
      <w:spacing w:after="0" w:line="240" w:lineRule="auto"/>
      <w:ind w:firstLine="567"/>
      <w:jc w:val="both"/>
    </w:pPr>
    <w:rPr>
      <w:rFonts w:eastAsia="Times New Roman" w:cs="Times New Roman"/>
      <w:sz w:val="20"/>
      <w:szCs w:val="20"/>
      <w:lang w:val="x-none" w:eastAsia="ru-RU"/>
    </w:rPr>
  </w:style>
  <w:style w:type="character" w:customStyle="1" w:styleId="210">
    <w:name w:val="Основной текст с отступом 2 Знак1"/>
    <w:basedOn w:val="a1"/>
    <w:uiPriority w:val="99"/>
    <w:semiHidden/>
    <w:rsid w:val="009509F7"/>
  </w:style>
  <w:style w:type="character" w:customStyle="1" w:styleId="2168">
    <w:name w:val="Основной текст с отступом 2 Знак168"/>
    <w:basedOn w:val="a1"/>
    <w:uiPriority w:val="99"/>
    <w:semiHidden/>
    <w:rsid w:val="009509F7"/>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9509F7"/>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9509F7"/>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9509F7"/>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9509F7"/>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9509F7"/>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9509F7"/>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9509F7"/>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9509F7"/>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9509F7"/>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9509F7"/>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9509F7"/>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9509F7"/>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9509F7"/>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9509F7"/>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9509F7"/>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9509F7"/>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9509F7"/>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9509F7"/>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9509F7"/>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9509F7"/>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9509F7"/>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9509F7"/>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9509F7"/>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9509F7"/>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9509F7"/>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9509F7"/>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9509F7"/>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9509F7"/>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9509F7"/>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9509F7"/>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9509F7"/>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9509F7"/>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9509F7"/>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9509F7"/>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9509F7"/>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9509F7"/>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9509F7"/>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9509F7"/>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9509F7"/>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9509F7"/>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9509F7"/>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9509F7"/>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9509F7"/>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9509F7"/>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9509F7"/>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9509F7"/>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9509F7"/>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9509F7"/>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9509F7"/>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9509F7"/>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9509F7"/>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9509F7"/>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9509F7"/>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9509F7"/>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9509F7"/>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9509F7"/>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9509F7"/>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9509F7"/>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9509F7"/>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9509F7"/>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9509F7"/>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9509F7"/>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9509F7"/>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9509F7"/>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9509F7"/>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9509F7"/>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9509F7"/>
    <w:rPr>
      <w:rFonts w:ascii="Times New Roman" w:hAnsi="Times New Roman" w:cs="Times New Roman"/>
      <w:sz w:val="20"/>
      <w:szCs w:val="20"/>
      <w:lang w:val="x-none" w:eastAsia="ru-RU"/>
    </w:rPr>
  </w:style>
  <w:style w:type="character" w:customStyle="1" w:styleId="11">
    <w:name w:val="Текст выноски Знак1"/>
    <w:basedOn w:val="a1"/>
    <w:uiPriority w:val="99"/>
    <w:semiHidden/>
    <w:rsid w:val="009509F7"/>
    <w:rPr>
      <w:rFonts w:ascii="Segoe UI" w:hAnsi="Segoe UI" w:cs="Segoe UI"/>
      <w:sz w:val="18"/>
      <w:szCs w:val="18"/>
      <w:lang w:eastAsia="ru-RU"/>
    </w:rPr>
  </w:style>
  <w:style w:type="character" w:customStyle="1" w:styleId="168">
    <w:name w:val="Текст выноски Знак168"/>
    <w:basedOn w:val="a1"/>
    <w:uiPriority w:val="99"/>
    <w:semiHidden/>
    <w:rsid w:val="009509F7"/>
    <w:rPr>
      <w:rFonts w:ascii="Segoe UI" w:hAnsi="Segoe UI" w:cs="Segoe UI"/>
      <w:sz w:val="18"/>
      <w:szCs w:val="18"/>
      <w:lang w:val="x-none" w:eastAsia="ru-RU"/>
    </w:rPr>
  </w:style>
  <w:style w:type="character" w:customStyle="1" w:styleId="167">
    <w:name w:val="Текст выноски Знак167"/>
    <w:basedOn w:val="a1"/>
    <w:uiPriority w:val="99"/>
    <w:semiHidden/>
    <w:rsid w:val="009509F7"/>
    <w:rPr>
      <w:rFonts w:ascii="Segoe UI" w:hAnsi="Segoe UI" w:cs="Segoe UI"/>
      <w:sz w:val="18"/>
      <w:szCs w:val="18"/>
      <w:lang w:val="x-none" w:eastAsia="ru-RU"/>
    </w:rPr>
  </w:style>
  <w:style w:type="character" w:customStyle="1" w:styleId="166">
    <w:name w:val="Текст выноски Знак166"/>
    <w:basedOn w:val="a1"/>
    <w:uiPriority w:val="99"/>
    <w:semiHidden/>
    <w:rsid w:val="009509F7"/>
    <w:rPr>
      <w:rFonts w:ascii="Segoe UI" w:hAnsi="Segoe UI" w:cs="Segoe UI"/>
      <w:sz w:val="18"/>
      <w:szCs w:val="18"/>
      <w:lang w:val="x-none" w:eastAsia="ru-RU"/>
    </w:rPr>
  </w:style>
  <w:style w:type="character" w:customStyle="1" w:styleId="165">
    <w:name w:val="Текст выноски Знак165"/>
    <w:basedOn w:val="a1"/>
    <w:uiPriority w:val="99"/>
    <w:semiHidden/>
    <w:rsid w:val="009509F7"/>
    <w:rPr>
      <w:rFonts w:ascii="Segoe UI" w:hAnsi="Segoe UI" w:cs="Segoe UI"/>
      <w:sz w:val="18"/>
      <w:szCs w:val="18"/>
      <w:lang w:val="x-none" w:eastAsia="ru-RU"/>
    </w:rPr>
  </w:style>
  <w:style w:type="character" w:customStyle="1" w:styleId="164">
    <w:name w:val="Текст выноски Знак164"/>
    <w:basedOn w:val="a1"/>
    <w:uiPriority w:val="99"/>
    <w:semiHidden/>
    <w:rsid w:val="009509F7"/>
    <w:rPr>
      <w:rFonts w:ascii="Segoe UI" w:hAnsi="Segoe UI" w:cs="Segoe UI"/>
      <w:sz w:val="18"/>
      <w:szCs w:val="18"/>
      <w:lang w:val="x-none" w:eastAsia="ru-RU"/>
    </w:rPr>
  </w:style>
  <w:style w:type="character" w:customStyle="1" w:styleId="163">
    <w:name w:val="Текст выноски Знак163"/>
    <w:basedOn w:val="a1"/>
    <w:uiPriority w:val="99"/>
    <w:semiHidden/>
    <w:rsid w:val="009509F7"/>
    <w:rPr>
      <w:rFonts w:ascii="Segoe UI" w:hAnsi="Segoe UI" w:cs="Segoe UI"/>
      <w:sz w:val="18"/>
      <w:szCs w:val="18"/>
      <w:lang w:val="x-none" w:eastAsia="ru-RU"/>
    </w:rPr>
  </w:style>
  <w:style w:type="character" w:customStyle="1" w:styleId="162">
    <w:name w:val="Текст выноски Знак162"/>
    <w:basedOn w:val="a1"/>
    <w:uiPriority w:val="99"/>
    <w:semiHidden/>
    <w:rsid w:val="009509F7"/>
    <w:rPr>
      <w:rFonts w:ascii="Segoe UI" w:hAnsi="Segoe UI" w:cs="Segoe UI"/>
      <w:sz w:val="18"/>
      <w:szCs w:val="18"/>
      <w:lang w:val="x-none" w:eastAsia="ru-RU"/>
    </w:rPr>
  </w:style>
  <w:style w:type="character" w:customStyle="1" w:styleId="161">
    <w:name w:val="Текст выноски Знак161"/>
    <w:basedOn w:val="a1"/>
    <w:uiPriority w:val="99"/>
    <w:semiHidden/>
    <w:rsid w:val="009509F7"/>
    <w:rPr>
      <w:rFonts w:ascii="Segoe UI" w:hAnsi="Segoe UI" w:cs="Segoe UI"/>
      <w:sz w:val="18"/>
      <w:szCs w:val="18"/>
      <w:lang w:val="x-none" w:eastAsia="ru-RU"/>
    </w:rPr>
  </w:style>
  <w:style w:type="character" w:customStyle="1" w:styleId="160">
    <w:name w:val="Текст выноски Знак160"/>
    <w:basedOn w:val="a1"/>
    <w:uiPriority w:val="99"/>
    <w:semiHidden/>
    <w:rsid w:val="009509F7"/>
    <w:rPr>
      <w:rFonts w:ascii="Segoe UI" w:hAnsi="Segoe UI" w:cs="Segoe UI"/>
      <w:sz w:val="18"/>
      <w:szCs w:val="18"/>
      <w:lang w:val="x-none" w:eastAsia="ru-RU"/>
    </w:rPr>
  </w:style>
  <w:style w:type="character" w:customStyle="1" w:styleId="159">
    <w:name w:val="Текст выноски Знак159"/>
    <w:basedOn w:val="a1"/>
    <w:uiPriority w:val="99"/>
    <w:semiHidden/>
    <w:rsid w:val="009509F7"/>
    <w:rPr>
      <w:rFonts w:ascii="Segoe UI" w:hAnsi="Segoe UI" w:cs="Segoe UI"/>
      <w:sz w:val="18"/>
      <w:szCs w:val="18"/>
      <w:lang w:val="x-none" w:eastAsia="ru-RU"/>
    </w:rPr>
  </w:style>
  <w:style w:type="character" w:customStyle="1" w:styleId="158">
    <w:name w:val="Текст выноски Знак158"/>
    <w:basedOn w:val="a1"/>
    <w:uiPriority w:val="99"/>
    <w:semiHidden/>
    <w:rsid w:val="009509F7"/>
    <w:rPr>
      <w:rFonts w:ascii="Segoe UI" w:hAnsi="Segoe UI" w:cs="Segoe UI"/>
      <w:sz w:val="18"/>
      <w:szCs w:val="18"/>
      <w:lang w:val="x-none" w:eastAsia="ru-RU"/>
    </w:rPr>
  </w:style>
  <w:style w:type="character" w:customStyle="1" w:styleId="157">
    <w:name w:val="Текст выноски Знак157"/>
    <w:basedOn w:val="a1"/>
    <w:uiPriority w:val="99"/>
    <w:semiHidden/>
    <w:rsid w:val="009509F7"/>
    <w:rPr>
      <w:rFonts w:ascii="Segoe UI" w:hAnsi="Segoe UI" w:cs="Segoe UI"/>
      <w:sz w:val="18"/>
      <w:szCs w:val="18"/>
      <w:lang w:val="x-none" w:eastAsia="ru-RU"/>
    </w:rPr>
  </w:style>
  <w:style w:type="character" w:customStyle="1" w:styleId="156">
    <w:name w:val="Текст выноски Знак156"/>
    <w:basedOn w:val="a1"/>
    <w:uiPriority w:val="99"/>
    <w:semiHidden/>
    <w:rsid w:val="009509F7"/>
    <w:rPr>
      <w:rFonts w:ascii="Segoe UI" w:hAnsi="Segoe UI" w:cs="Segoe UI"/>
      <w:sz w:val="18"/>
      <w:szCs w:val="18"/>
      <w:lang w:val="x-none" w:eastAsia="ru-RU"/>
    </w:rPr>
  </w:style>
  <w:style w:type="character" w:customStyle="1" w:styleId="155">
    <w:name w:val="Текст выноски Знак155"/>
    <w:basedOn w:val="a1"/>
    <w:uiPriority w:val="99"/>
    <w:semiHidden/>
    <w:rsid w:val="009509F7"/>
    <w:rPr>
      <w:rFonts w:ascii="Segoe UI" w:hAnsi="Segoe UI" w:cs="Segoe UI"/>
      <w:sz w:val="18"/>
      <w:szCs w:val="18"/>
      <w:lang w:val="x-none" w:eastAsia="ru-RU"/>
    </w:rPr>
  </w:style>
  <w:style w:type="character" w:customStyle="1" w:styleId="154">
    <w:name w:val="Текст выноски Знак154"/>
    <w:basedOn w:val="a1"/>
    <w:uiPriority w:val="99"/>
    <w:semiHidden/>
    <w:rsid w:val="009509F7"/>
    <w:rPr>
      <w:rFonts w:ascii="Segoe UI" w:hAnsi="Segoe UI" w:cs="Segoe UI"/>
      <w:sz w:val="18"/>
      <w:szCs w:val="18"/>
      <w:lang w:val="x-none" w:eastAsia="ru-RU"/>
    </w:rPr>
  </w:style>
  <w:style w:type="character" w:customStyle="1" w:styleId="153">
    <w:name w:val="Текст выноски Знак153"/>
    <w:basedOn w:val="a1"/>
    <w:uiPriority w:val="99"/>
    <w:semiHidden/>
    <w:rsid w:val="009509F7"/>
    <w:rPr>
      <w:rFonts w:ascii="Segoe UI" w:hAnsi="Segoe UI" w:cs="Segoe UI"/>
      <w:sz w:val="18"/>
      <w:szCs w:val="18"/>
      <w:lang w:val="x-none" w:eastAsia="ru-RU"/>
    </w:rPr>
  </w:style>
  <w:style w:type="character" w:customStyle="1" w:styleId="152">
    <w:name w:val="Текст выноски Знак152"/>
    <w:basedOn w:val="a1"/>
    <w:uiPriority w:val="99"/>
    <w:semiHidden/>
    <w:rsid w:val="009509F7"/>
    <w:rPr>
      <w:rFonts w:ascii="Segoe UI" w:hAnsi="Segoe UI" w:cs="Segoe UI"/>
      <w:sz w:val="18"/>
      <w:szCs w:val="18"/>
      <w:lang w:val="x-none" w:eastAsia="ru-RU"/>
    </w:rPr>
  </w:style>
  <w:style w:type="character" w:customStyle="1" w:styleId="151">
    <w:name w:val="Текст выноски Знак151"/>
    <w:basedOn w:val="a1"/>
    <w:uiPriority w:val="99"/>
    <w:semiHidden/>
    <w:rsid w:val="009509F7"/>
    <w:rPr>
      <w:rFonts w:ascii="Segoe UI" w:hAnsi="Segoe UI" w:cs="Segoe UI"/>
      <w:sz w:val="18"/>
      <w:szCs w:val="18"/>
      <w:lang w:val="x-none" w:eastAsia="ru-RU"/>
    </w:rPr>
  </w:style>
  <w:style w:type="character" w:customStyle="1" w:styleId="150">
    <w:name w:val="Текст выноски Знак150"/>
    <w:basedOn w:val="a1"/>
    <w:uiPriority w:val="99"/>
    <w:semiHidden/>
    <w:rsid w:val="009509F7"/>
    <w:rPr>
      <w:rFonts w:ascii="Segoe UI" w:hAnsi="Segoe UI" w:cs="Segoe UI"/>
      <w:sz w:val="18"/>
      <w:szCs w:val="18"/>
      <w:lang w:val="x-none" w:eastAsia="ru-RU"/>
    </w:rPr>
  </w:style>
  <w:style w:type="character" w:customStyle="1" w:styleId="149">
    <w:name w:val="Текст выноски Знак149"/>
    <w:basedOn w:val="a1"/>
    <w:uiPriority w:val="99"/>
    <w:semiHidden/>
    <w:rsid w:val="009509F7"/>
    <w:rPr>
      <w:rFonts w:ascii="Segoe UI" w:hAnsi="Segoe UI" w:cs="Segoe UI"/>
      <w:sz w:val="18"/>
      <w:szCs w:val="18"/>
      <w:lang w:val="x-none" w:eastAsia="ru-RU"/>
    </w:rPr>
  </w:style>
  <w:style w:type="character" w:customStyle="1" w:styleId="148">
    <w:name w:val="Текст выноски Знак148"/>
    <w:basedOn w:val="a1"/>
    <w:uiPriority w:val="99"/>
    <w:semiHidden/>
    <w:rsid w:val="009509F7"/>
    <w:rPr>
      <w:rFonts w:ascii="Segoe UI" w:hAnsi="Segoe UI" w:cs="Segoe UI"/>
      <w:sz w:val="18"/>
      <w:szCs w:val="18"/>
      <w:lang w:val="x-none" w:eastAsia="ru-RU"/>
    </w:rPr>
  </w:style>
  <w:style w:type="character" w:customStyle="1" w:styleId="147">
    <w:name w:val="Текст выноски Знак147"/>
    <w:basedOn w:val="a1"/>
    <w:uiPriority w:val="99"/>
    <w:semiHidden/>
    <w:rsid w:val="009509F7"/>
    <w:rPr>
      <w:rFonts w:ascii="Segoe UI" w:hAnsi="Segoe UI" w:cs="Segoe UI"/>
      <w:sz w:val="18"/>
      <w:szCs w:val="18"/>
      <w:lang w:val="x-none" w:eastAsia="ru-RU"/>
    </w:rPr>
  </w:style>
  <w:style w:type="character" w:customStyle="1" w:styleId="146">
    <w:name w:val="Текст выноски Знак146"/>
    <w:basedOn w:val="a1"/>
    <w:uiPriority w:val="99"/>
    <w:semiHidden/>
    <w:rsid w:val="009509F7"/>
    <w:rPr>
      <w:rFonts w:ascii="Segoe UI" w:hAnsi="Segoe UI" w:cs="Segoe UI"/>
      <w:sz w:val="18"/>
      <w:szCs w:val="18"/>
      <w:lang w:val="x-none" w:eastAsia="ru-RU"/>
    </w:rPr>
  </w:style>
  <w:style w:type="character" w:customStyle="1" w:styleId="145">
    <w:name w:val="Текст выноски Знак145"/>
    <w:basedOn w:val="a1"/>
    <w:uiPriority w:val="99"/>
    <w:semiHidden/>
    <w:rsid w:val="009509F7"/>
    <w:rPr>
      <w:rFonts w:ascii="Segoe UI" w:hAnsi="Segoe UI" w:cs="Segoe UI"/>
      <w:sz w:val="18"/>
      <w:szCs w:val="18"/>
      <w:lang w:val="x-none" w:eastAsia="ru-RU"/>
    </w:rPr>
  </w:style>
  <w:style w:type="character" w:customStyle="1" w:styleId="144">
    <w:name w:val="Текст выноски Знак144"/>
    <w:basedOn w:val="a1"/>
    <w:uiPriority w:val="99"/>
    <w:semiHidden/>
    <w:rsid w:val="009509F7"/>
    <w:rPr>
      <w:rFonts w:ascii="Segoe UI" w:hAnsi="Segoe UI" w:cs="Segoe UI"/>
      <w:sz w:val="18"/>
      <w:szCs w:val="18"/>
      <w:lang w:val="x-none" w:eastAsia="ru-RU"/>
    </w:rPr>
  </w:style>
  <w:style w:type="character" w:customStyle="1" w:styleId="143">
    <w:name w:val="Текст выноски Знак143"/>
    <w:basedOn w:val="a1"/>
    <w:uiPriority w:val="99"/>
    <w:semiHidden/>
    <w:rsid w:val="009509F7"/>
    <w:rPr>
      <w:rFonts w:ascii="Segoe UI" w:hAnsi="Segoe UI" w:cs="Segoe UI"/>
      <w:sz w:val="18"/>
      <w:szCs w:val="18"/>
      <w:lang w:val="x-none" w:eastAsia="ru-RU"/>
    </w:rPr>
  </w:style>
  <w:style w:type="character" w:customStyle="1" w:styleId="142">
    <w:name w:val="Текст выноски Знак142"/>
    <w:basedOn w:val="a1"/>
    <w:uiPriority w:val="99"/>
    <w:semiHidden/>
    <w:rsid w:val="009509F7"/>
    <w:rPr>
      <w:rFonts w:ascii="Segoe UI" w:hAnsi="Segoe UI" w:cs="Segoe UI"/>
      <w:sz w:val="18"/>
      <w:szCs w:val="18"/>
      <w:lang w:val="x-none" w:eastAsia="ru-RU"/>
    </w:rPr>
  </w:style>
  <w:style w:type="character" w:customStyle="1" w:styleId="141">
    <w:name w:val="Текст выноски Знак141"/>
    <w:basedOn w:val="a1"/>
    <w:uiPriority w:val="99"/>
    <w:semiHidden/>
    <w:rsid w:val="009509F7"/>
    <w:rPr>
      <w:rFonts w:ascii="Segoe UI" w:hAnsi="Segoe UI" w:cs="Segoe UI"/>
      <w:sz w:val="18"/>
      <w:szCs w:val="18"/>
      <w:lang w:val="x-none" w:eastAsia="ru-RU"/>
    </w:rPr>
  </w:style>
  <w:style w:type="character" w:customStyle="1" w:styleId="140">
    <w:name w:val="Текст выноски Знак140"/>
    <w:basedOn w:val="a1"/>
    <w:uiPriority w:val="99"/>
    <w:semiHidden/>
    <w:rsid w:val="009509F7"/>
    <w:rPr>
      <w:rFonts w:ascii="Segoe UI" w:hAnsi="Segoe UI" w:cs="Segoe UI"/>
      <w:sz w:val="18"/>
      <w:szCs w:val="18"/>
      <w:lang w:val="x-none" w:eastAsia="ru-RU"/>
    </w:rPr>
  </w:style>
  <w:style w:type="character" w:customStyle="1" w:styleId="139">
    <w:name w:val="Текст выноски Знак139"/>
    <w:basedOn w:val="a1"/>
    <w:uiPriority w:val="99"/>
    <w:semiHidden/>
    <w:rsid w:val="009509F7"/>
    <w:rPr>
      <w:rFonts w:ascii="Segoe UI" w:hAnsi="Segoe UI" w:cs="Segoe UI"/>
      <w:sz w:val="18"/>
      <w:szCs w:val="18"/>
      <w:lang w:val="x-none" w:eastAsia="ru-RU"/>
    </w:rPr>
  </w:style>
  <w:style w:type="character" w:customStyle="1" w:styleId="138">
    <w:name w:val="Текст выноски Знак138"/>
    <w:basedOn w:val="a1"/>
    <w:uiPriority w:val="99"/>
    <w:semiHidden/>
    <w:rsid w:val="009509F7"/>
    <w:rPr>
      <w:rFonts w:ascii="Segoe UI" w:hAnsi="Segoe UI" w:cs="Segoe UI"/>
      <w:sz w:val="18"/>
      <w:szCs w:val="18"/>
      <w:lang w:val="x-none" w:eastAsia="ru-RU"/>
    </w:rPr>
  </w:style>
  <w:style w:type="character" w:customStyle="1" w:styleId="137">
    <w:name w:val="Текст выноски Знак137"/>
    <w:basedOn w:val="a1"/>
    <w:uiPriority w:val="99"/>
    <w:semiHidden/>
    <w:rsid w:val="009509F7"/>
    <w:rPr>
      <w:rFonts w:ascii="Segoe UI" w:hAnsi="Segoe UI" w:cs="Segoe UI"/>
      <w:sz w:val="18"/>
      <w:szCs w:val="18"/>
      <w:lang w:val="x-none" w:eastAsia="ru-RU"/>
    </w:rPr>
  </w:style>
  <w:style w:type="character" w:customStyle="1" w:styleId="136">
    <w:name w:val="Текст выноски Знак136"/>
    <w:basedOn w:val="a1"/>
    <w:uiPriority w:val="99"/>
    <w:semiHidden/>
    <w:rsid w:val="009509F7"/>
    <w:rPr>
      <w:rFonts w:ascii="Segoe UI" w:hAnsi="Segoe UI" w:cs="Segoe UI"/>
      <w:sz w:val="18"/>
      <w:szCs w:val="18"/>
      <w:lang w:val="x-none" w:eastAsia="ru-RU"/>
    </w:rPr>
  </w:style>
  <w:style w:type="character" w:customStyle="1" w:styleId="135">
    <w:name w:val="Текст выноски Знак135"/>
    <w:basedOn w:val="a1"/>
    <w:uiPriority w:val="99"/>
    <w:semiHidden/>
    <w:rsid w:val="009509F7"/>
    <w:rPr>
      <w:rFonts w:ascii="Segoe UI" w:hAnsi="Segoe UI" w:cs="Segoe UI"/>
      <w:sz w:val="18"/>
      <w:szCs w:val="18"/>
      <w:lang w:val="x-none" w:eastAsia="ru-RU"/>
    </w:rPr>
  </w:style>
  <w:style w:type="character" w:customStyle="1" w:styleId="134">
    <w:name w:val="Текст выноски Знак134"/>
    <w:basedOn w:val="a1"/>
    <w:uiPriority w:val="99"/>
    <w:semiHidden/>
    <w:rsid w:val="009509F7"/>
    <w:rPr>
      <w:rFonts w:ascii="Segoe UI" w:hAnsi="Segoe UI" w:cs="Segoe UI"/>
      <w:sz w:val="18"/>
      <w:szCs w:val="18"/>
      <w:lang w:val="x-none" w:eastAsia="ru-RU"/>
    </w:rPr>
  </w:style>
  <w:style w:type="character" w:customStyle="1" w:styleId="133">
    <w:name w:val="Текст выноски Знак133"/>
    <w:basedOn w:val="a1"/>
    <w:uiPriority w:val="99"/>
    <w:semiHidden/>
    <w:rsid w:val="009509F7"/>
    <w:rPr>
      <w:rFonts w:ascii="Segoe UI" w:hAnsi="Segoe UI" w:cs="Segoe UI"/>
      <w:sz w:val="18"/>
      <w:szCs w:val="18"/>
      <w:lang w:val="x-none" w:eastAsia="ru-RU"/>
    </w:rPr>
  </w:style>
  <w:style w:type="character" w:customStyle="1" w:styleId="132">
    <w:name w:val="Текст выноски Знак132"/>
    <w:basedOn w:val="a1"/>
    <w:uiPriority w:val="99"/>
    <w:semiHidden/>
    <w:rsid w:val="009509F7"/>
    <w:rPr>
      <w:rFonts w:ascii="Segoe UI" w:hAnsi="Segoe UI" w:cs="Segoe UI"/>
      <w:sz w:val="18"/>
      <w:szCs w:val="18"/>
      <w:lang w:val="x-none" w:eastAsia="ru-RU"/>
    </w:rPr>
  </w:style>
  <w:style w:type="character" w:customStyle="1" w:styleId="131">
    <w:name w:val="Текст выноски Знак131"/>
    <w:basedOn w:val="a1"/>
    <w:uiPriority w:val="99"/>
    <w:semiHidden/>
    <w:rsid w:val="009509F7"/>
    <w:rPr>
      <w:rFonts w:ascii="Segoe UI" w:hAnsi="Segoe UI" w:cs="Segoe UI"/>
      <w:sz w:val="18"/>
      <w:szCs w:val="18"/>
      <w:lang w:val="x-none" w:eastAsia="ru-RU"/>
    </w:rPr>
  </w:style>
  <w:style w:type="character" w:customStyle="1" w:styleId="130">
    <w:name w:val="Текст выноски Знак130"/>
    <w:basedOn w:val="a1"/>
    <w:uiPriority w:val="99"/>
    <w:semiHidden/>
    <w:rsid w:val="009509F7"/>
    <w:rPr>
      <w:rFonts w:ascii="Segoe UI" w:hAnsi="Segoe UI" w:cs="Segoe UI"/>
      <w:sz w:val="18"/>
      <w:szCs w:val="18"/>
      <w:lang w:val="x-none" w:eastAsia="ru-RU"/>
    </w:rPr>
  </w:style>
  <w:style w:type="character" w:customStyle="1" w:styleId="129">
    <w:name w:val="Текст выноски Знак129"/>
    <w:basedOn w:val="a1"/>
    <w:uiPriority w:val="99"/>
    <w:semiHidden/>
    <w:rsid w:val="009509F7"/>
    <w:rPr>
      <w:rFonts w:ascii="Segoe UI" w:hAnsi="Segoe UI" w:cs="Segoe UI"/>
      <w:sz w:val="18"/>
      <w:szCs w:val="18"/>
      <w:lang w:val="x-none" w:eastAsia="ru-RU"/>
    </w:rPr>
  </w:style>
  <w:style w:type="character" w:customStyle="1" w:styleId="128">
    <w:name w:val="Текст выноски Знак128"/>
    <w:basedOn w:val="a1"/>
    <w:uiPriority w:val="99"/>
    <w:semiHidden/>
    <w:rsid w:val="009509F7"/>
    <w:rPr>
      <w:rFonts w:ascii="Segoe UI" w:hAnsi="Segoe UI" w:cs="Segoe UI"/>
      <w:sz w:val="18"/>
      <w:szCs w:val="18"/>
      <w:lang w:val="x-none" w:eastAsia="ru-RU"/>
    </w:rPr>
  </w:style>
  <w:style w:type="character" w:customStyle="1" w:styleId="127">
    <w:name w:val="Текст выноски Знак127"/>
    <w:basedOn w:val="a1"/>
    <w:uiPriority w:val="99"/>
    <w:semiHidden/>
    <w:rsid w:val="009509F7"/>
    <w:rPr>
      <w:rFonts w:ascii="Segoe UI" w:hAnsi="Segoe UI" w:cs="Segoe UI"/>
      <w:sz w:val="18"/>
      <w:szCs w:val="18"/>
      <w:lang w:val="x-none" w:eastAsia="ru-RU"/>
    </w:rPr>
  </w:style>
  <w:style w:type="character" w:customStyle="1" w:styleId="126">
    <w:name w:val="Текст выноски Знак126"/>
    <w:basedOn w:val="a1"/>
    <w:uiPriority w:val="99"/>
    <w:semiHidden/>
    <w:rsid w:val="009509F7"/>
    <w:rPr>
      <w:rFonts w:ascii="Segoe UI" w:hAnsi="Segoe UI" w:cs="Segoe UI"/>
      <w:sz w:val="18"/>
      <w:szCs w:val="18"/>
      <w:lang w:val="x-none" w:eastAsia="ru-RU"/>
    </w:rPr>
  </w:style>
  <w:style w:type="character" w:customStyle="1" w:styleId="125">
    <w:name w:val="Текст выноски Знак125"/>
    <w:basedOn w:val="a1"/>
    <w:uiPriority w:val="99"/>
    <w:semiHidden/>
    <w:rsid w:val="009509F7"/>
    <w:rPr>
      <w:rFonts w:ascii="Segoe UI" w:hAnsi="Segoe UI" w:cs="Segoe UI"/>
      <w:sz w:val="18"/>
      <w:szCs w:val="18"/>
      <w:lang w:val="x-none" w:eastAsia="ru-RU"/>
    </w:rPr>
  </w:style>
  <w:style w:type="character" w:customStyle="1" w:styleId="124">
    <w:name w:val="Текст выноски Знак124"/>
    <w:basedOn w:val="a1"/>
    <w:uiPriority w:val="99"/>
    <w:semiHidden/>
    <w:rsid w:val="009509F7"/>
    <w:rPr>
      <w:rFonts w:ascii="Segoe UI" w:hAnsi="Segoe UI" w:cs="Segoe UI"/>
      <w:sz w:val="18"/>
      <w:szCs w:val="18"/>
      <w:lang w:val="x-none" w:eastAsia="ru-RU"/>
    </w:rPr>
  </w:style>
  <w:style w:type="character" w:customStyle="1" w:styleId="123">
    <w:name w:val="Текст выноски Знак123"/>
    <w:basedOn w:val="a1"/>
    <w:uiPriority w:val="99"/>
    <w:semiHidden/>
    <w:rsid w:val="009509F7"/>
    <w:rPr>
      <w:rFonts w:ascii="Segoe UI" w:hAnsi="Segoe UI" w:cs="Segoe UI"/>
      <w:sz w:val="18"/>
      <w:szCs w:val="18"/>
      <w:lang w:val="x-none" w:eastAsia="ru-RU"/>
    </w:rPr>
  </w:style>
  <w:style w:type="character" w:customStyle="1" w:styleId="122">
    <w:name w:val="Текст выноски Знак122"/>
    <w:basedOn w:val="a1"/>
    <w:uiPriority w:val="99"/>
    <w:semiHidden/>
    <w:rsid w:val="009509F7"/>
    <w:rPr>
      <w:rFonts w:ascii="Segoe UI" w:hAnsi="Segoe UI" w:cs="Segoe UI"/>
      <w:sz w:val="18"/>
      <w:szCs w:val="18"/>
      <w:lang w:val="x-none" w:eastAsia="ru-RU"/>
    </w:rPr>
  </w:style>
  <w:style w:type="character" w:customStyle="1" w:styleId="121">
    <w:name w:val="Текст выноски Знак121"/>
    <w:basedOn w:val="a1"/>
    <w:uiPriority w:val="99"/>
    <w:semiHidden/>
    <w:rsid w:val="009509F7"/>
    <w:rPr>
      <w:rFonts w:ascii="Segoe UI" w:hAnsi="Segoe UI" w:cs="Segoe UI"/>
      <w:sz w:val="18"/>
      <w:szCs w:val="18"/>
      <w:lang w:val="x-none" w:eastAsia="ru-RU"/>
    </w:rPr>
  </w:style>
  <w:style w:type="character" w:customStyle="1" w:styleId="120">
    <w:name w:val="Текст выноски Знак120"/>
    <w:basedOn w:val="a1"/>
    <w:uiPriority w:val="99"/>
    <w:semiHidden/>
    <w:rsid w:val="009509F7"/>
    <w:rPr>
      <w:rFonts w:ascii="Segoe UI" w:hAnsi="Segoe UI" w:cs="Segoe UI"/>
      <w:sz w:val="18"/>
      <w:szCs w:val="18"/>
      <w:lang w:val="x-none" w:eastAsia="ru-RU"/>
    </w:rPr>
  </w:style>
  <w:style w:type="character" w:customStyle="1" w:styleId="119">
    <w:name w:val="Текст выноски Знак119"/>
    <w:basedOn w:val="a1"/>
    <w:uiPriority w:val="99"/>
    <w:semiHidden/>
    <w:rsid w:val="009509F7"/>
    <w:rPr>
      <w:rFonts w:ascii="Segoe UI" w:hAnsi="Segoe UI" w:cs="Segoe UI"/>
      <w:sz w:val="18"/>
      <w:szCs w:val="18"/>
      <w:lang w:val="x-none" w:eastAsia="ru-RU"/>
    </w:rPr>
  </w:style>
  <w:style w:type="character" w:customStyle="1" w:styleId="118">
    <w:name w:val="Текст выноски Знак118"/>
    <w:basedOn w:val="a1"/>
    <w:uiPriority w:val="99"/>
    <w:semiHidden/>
    <w:rsid w:val="009509F7"/>
    <w:rPr>
      <w:rFonts w:ascii="Segoe UI" w:hAnsi="Segoe UI" w:cs="Segoe UI"/>
      <w:sz w:val="18"/>
      <w:szCs w:val="18"/>
      <w:lang w:val="x-none" w:eastAsia="ru-RU"/>
    </w:rPr>
  </w:style>
  <w:style w:type="character" w:customStyle="1" w:styleId="117">
    <w:name w:val="Текст выноски Знак117"/>
    <w:basedOn w:val="a1"/>
    <w:uiPriority w:val="99"/>
    <w:semiHidden/>
    <w:rsid w:val="009509F7"/>
    <w:rPr>
      <w:rFonts w:ascii="Segoe UI" w:hAnsi="Segoe UI" w:cs="Segoe UI"/>
      <w:sz w:val="18"/>
      <w:szCs w:val="18"/>
      <w:lang w:val="x-none" w:eastAsia="ru-RU"/>
    </w:rPr>
  </w:style>
  <w:style w:type="character" w:customStyle="1" w:styleId="116">
    <w:name w:val="Текст выноски Знак116"/>
    <w:basedOn w:val="a1"/>
    <w:uiPriority w:val="99"/>
    <w:semiHidden/>
    <w:rsid w:val="009509F7"/>
    <w:rPr>
      <w:rFonts w:ascii="Segoe UI" w:hAnsi="Segoe UI" w:cs="Segoe UI"/>
      <w:sz w:val="18"/>
      <w:szCs w:val="18"/>
      <w:lang w:val="x-none" w:eastAsia="ru-RU"/>
    </w:rPr>
  </w:style>
  <w:style w:type="character" w:customStyle="1" w:styleId="115">
    <w:name w:val="Текст выноски Знак115"/>
    <w:basedOn w:val="a1"/>
    <w:uiPriority w:val="99"/>
    <w:semiHidden/>
    <w:rsid w:val="009509F7"/>
    <w:rPr>
      <w:rFonts w:ascii="Segoe UI" w:hAnsi="Segoe UI" w:cs="Segoe UI"/>
      <w:sz w:val="18"/>
      <w:szCs w:val="18"/>
      <w:lang w:val="x-none" w:eastAsia="ru-RU"/>
    </w:rPr>
  </w:style>
  <w:style w:type="character" w:customStyle="1" w:styleId="114">
    <w:name w:val="Текст выноски Знак114"/>
    <w:basedOn w:val="a1"/>
    <w:uiPriority w:val="99"/>
    <w:semiHidden/>
    <w:rsid w:val="009509F7"/>
    <w:rPr>
      <w:rFonts w:ascii="Segoe UI" w:hAnsi="Segoe UI" w:cs="Segoe UI"/>
      <w:sz w:val="18"/>
      <w:szCs w:val="18"/>
      <w:lang w:val="x-none" w:eastAsia="ru-RU"/>
    </w:rPr>
  </w:style>
  <w:style w:type="character" w:customStyle="1" w:styleId="113">
    <w:name w:val="Текст выноски Знак113"/>
    <w:basedOn w:val="a1"/>
    <w:uiPriority w:val="99"/>
    <w:semiHidden/>
    <w:rsid w:val="009509F7"/>
    <w:rPr>
      <w:rFonts w:ascii="Segoe UI" w:hAnsi="Segoe UI" w:cs="Segoe UI"/>
      <w:sz w:val="18"/>
      <w:szCs w:val="18"/>
      <w:lang w:val="x-none" w:eastAsia="ru-RU"/>
    </w:rPr>
  </w:style>
  <w:style w:type="character" w:customStyle="1" w:styleId="112">
    <w:name w:val="Текст выноски Знак112"/>
    <w:basedOn w:val="a1"/>
    <w:uiPriority w:val="99"/>
    <w:semiHidden/>
    <w:rsid w:val="009509F7"/>
    <w:rPr>
      <w:rFonts w:ascii="Segoe UI" w:hAnsi="Segoe UI" w:cs="Segoe UI"/>
      <w:sz w:val="18"/>
      <w:szCs w:val="18"/>
      <w:lang w:val="x-none" w:eastAsia="ru-RU"/>
    </w:rPr>
  </w:style>
  <w:style w:type="character" w:customStyle="1" w:styleId="111">
    <w:name w:val="Текст выноски Знак111"/>
    <w:basedOn w:val="a1"/>
    <w:uiPriority w:val="99"/>
    <w:semiHidden/>
    <w:rsid w:val="009509F7"/>
    <w:rPr>
      <w:rFonts w:ascii="Segoe UI" w:hAnsi="Segoe UI" w:cs="Segoe UI"/>
      <w:sz w:val="18"/>
      <w:szCs w:val="18"/>
      <w:lang w:val="x-none" w:eastAsia="ru-RU"/>
    </w:rPr>
  </w:style>
  <w:style w:type="character" w:customStyle="1" w:styleId="110">
    <w:name w:val="Текст выноски Знак110"/>
    <w:basedOn w:val="a1"/>
    <w:uiPriority w:val="99"/>
    <w:semiHidden/>
    <w:rsid w:val="009509F7"/>
    <w:rPr>
      <w:rFonts w:ascii="Segoe UI" w:hAnsi="Segoe UI" w:cs="Segoe UI"/>
      <w:sz w:val="18"/>
      <w:szCs w:val="18"/>
      <w:lang w:val="x-none" w:eastAsia="ru-RU"/>
    </w:rPr>
  </w:style>
  <w:style w:type="character" w:customStyle="1" w:styleId="19">
    <w:name w:val="Текст выноски Знак19"/>
    <w:basedOn w:val="a1"/>
    <w:uiPriority w:val="99"/>
    <w:semiHidden/>
    <w:rsid w:val="009509F7"/>
    <w:rPr>
      <w:rFonts w:ascii="Segoe UI" w:hAnsi="Segoe UI" w:cs="Segoe UI"/>
      <w:sz w:val="18"/>
      <w:szCs w:val="18"/>
      <w:lang w:val="x-none" w:eastAsia="ru-RU"/>
    </w:rPr>
  </w:style>
  <w:style w:type="character" w:customStyle="1" w:styleId="18">
    <w:name w:val="Текст выноски Знак18"/>
    <w:basedOn w:val="a1"/>
    <w:uiPriority w:val="99"/>
    <w:semiHidden/>
    <w:rsid w:val="009509F7"/>
    <w:rPr>
      <w:rFonts w:ascii="Segoe UI" w:hAnsi="Segoe UI" w:cs="Segoe UI"/>
      <w:sz w:val="18"/>
      <w:szCs w:val="18"/>
      <w:lang w:val="x-none" w:eastAsia="ru-RU"/>
    </w:rPr>
  </w:style>
  <w:style w:type="character" w:customStyle="1" w:styleId="17">
    <w:name w:val="Текст выноски Знак17"/>
    <w:basedOn w:val="a1"/>
    <w:uiPriority w:val="99"/>
    <w:semiHidden/>
    <w:rsid w:val="009509F7"/>
    <w:rPr>
      <w:rFonts w:ascii="Segoe UI" w:hAnsi="Segoe UI" w:cs="Segoe UI"/>
      <w:sz w:val="18"/>
      <w:szCs w:val="18"/>
      <w:lang w:val="x-none" w:eastAsia="ru-RU"/>
    </w:rPr>
  </w:style>
  <w:style w:type="character" w:customStyle="1" w:styleId="16">
    <w:name w:val="Текст выноски Знак16"/>
    <w:basedOn w:val="a1"/>
    <w:uiPriority w:val="99"/>
    <w:semiHidden/>
    <w:rsid w:val="009509F7"/>
    <w:rPr>
      <w:rFonts w:ascii="Segoe UI" w:hAnsi="Segoe UI" w:cs="Segoe UI"/>
      <w:sz w:val="18"/>
      <w:szCs w:val="18"/>
      <w:lang w:val="x-none" w:eastAsia="ru-RU"/>
    </w:rPr>
  </w:style>
  <w:style w:type="character" w:customStyle="1" w:styleId="15">
    <w:name w:val="Текст выноски Знак15"/>
    <w:basedOn w:val="a1"/>
    <w:uiPriority w:val="99"/>
    <w:semiHidden/>
    <w:rsid w:val="009509F7"/>
    <w:rPr>
      <w:rFonts w:ascii="Segoe UI" w:hAnsi="Segoe UI" w:cs="Segoe UI"/>
      <w:sz w:val="18"/>
      <w:szCs w:val="18"/>
      <w:lang w:val="x-none" w:eastAsia="ru-RU"/>
    </w:rPr>
  </w:style>
  <w:style w:type="character" w:customStyle="1" w:styleId="14">
    <w:name w:val="Текст выноски Знак14"/>
    <w:basedOn w:val="a1"/>
    <w:uiPriority w:val="99"/>
    <w:semiHidden/>
    <w:rsid w:val="009509F7"/>
    <w:rPr>
      <w:rFonts w:ascii="Segoe UI" w:hAnsi="Segoe UI" w:cs="Segoe UI"/>
      <w:sz w:val="18"/>
      <w:szCs w:val="18"/>
      <w:lang w:val="x-none" w:eastAsia="ru-RU"/>
    </w:rPr>
  </w:style>
  <w:style w:type="character" w:customStyle="1" w:styleId="13">
    <w:name w:val="Текст выноски Знак13"/>
    <w:basedOn w:val="a1"/>
    <w:uiPriority w:val="99"/>
    <w:semiHidden/>
    <w:rsid w:val="009509F7"/>
    <w:rPr>
      <w:rFonts w:ascii="Segoe UI" w:hAnsi="Segoe UI" w:cs="Segoe UI"/>
      <w:sz w:val="18"/>
      <w:szCs w:val="18"/>
      <w:lang w:val="x-none" w:eastAsia="ru-RU"/>
    </w:rPr>
  </w:style>
  <w:style w:type="character" w:customStyle="1" w:styleId="12">
    <w:name w:val="Текст выноски Знак12"/>
    <w:basedOn w:val="a1"/>
    <w:uiPriority w:val="99"/>
    <w:semiHidden/>
    <w:rsid w:val="009509F7"/>
    <w:rPr>
      <w:rFonts w:ascii="Segoe UI" w:hAnsi="Segoe UI" w:cs="Segoe UI"/>
      <w:sz w:val="18"/>
      <w:szCs w:val="18"/>
      <w:lang w:val="x-none" w:eastAsia="ru-RU"/>
    </w:rPr>
  </w:style>
  <w:style w:type="character" w:customStyle="1" w:styleId="11a">
    <w:name w:val="Текст выноски Знак11"/>
    <w:basedOn w:val="a1"/>
    <w:uiPriority w:val="99"/>
    <w:semiHidden/>
    <w:rsid w:val="009509F7"/>
    <w:rPr>
      <w:rFonts w:ascii="Segoe UI" w:hAnsi="Segoe UI" w:cs="Segoe UI"/>
      <w:sz w:val="18"/>
      <w:szCs w:val="18"/>
      <w:lang w:val="x-none" w:eastAsia="ru-RU"/>
    </w:rPr>
  </w:style>
  <w:style w:type="paragraph" w:styleId="af0">
    <w:name w:val="List Paragraph"/>
    <w:basedOn w:val="a0"/>
    <w:link w:val="af1"/>
    <w:uiPriority w:val="34"/>
    <w:qFormat/>
    <w:rsid w:val="009509F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9509F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509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9509F7"/>
    <w:rPr>
      <w:rFonts w:ascii="Arial" w:eastAsia="Times New Roman" w:hAnsi="Arial" w:cs="Arial"/>
      <w:sz w:val="20"/>
      <w:szCs w:val="20"/>
      <w:lang w:eastAsia="ru-RU"/>
    </w:rPr>
  </w:style>
  <w:style w:type="character" w:customStyle="1" w:styleId="23">
    <w:name w:val="Основной текст 2 Знак"/>
    <w:basedOn w:val="a1"/>
    <w:link w:val="24"/>
    <w:locked/>
    <w:rsid w:val="009509F7"/>
    <w:rPr>
      <w:rFonts w:eastAsia="Times New Roman" w:cs="Times New Roman"/>
      <w:sz w:val="20"/>
      <w:szCs w:val="20"/>
      <w:lang w:val="x-none" w:eastAsia="ru-RU"/>
    </w:rPr>
  </w:style>
  <w:style w:type="paragraph" w:styleId="24">
    <w:name w:val="Body Text 2"/>
    <w:basedOn w:val="a0"/>
    <w:link w:val="23"/>
    <w:rsid w:val="009509F7"/>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9509F7"/>
  </w:style>
  <w:style w:type="character" w:customStyle="1" w:styleId="21680">
    <w:name w:val="Основной текст 2 Знак168"/>
    <w:basedOn w:val="a1"/>
    <w:uiPriority w:val="99"/>
    <w:semiHidden/>
    <w:rsid w:val="009509F7"/>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9509F7"/>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9509F7"/>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9509F7"/>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9509F7"/>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9509F7"/>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9509F7"/>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9509F7"/>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9509F7"/>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9509F7"/>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9509F7"/>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9509F7"/>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9509F7"/>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9509F7"/>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9509F7"/>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9509F7"/>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9509F7"/>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9509F7"/>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9509F7"/>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9509F7"/>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9509F7"/>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9509F7"/>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9509F7"/>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9509F7"/>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9509F7"/>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9509F7"/>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9509F7"/>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9509F7"/>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9509F7"/>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9509F7"/>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9509F7"/>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9509F7"/>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9509F7"/>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9509F7"/>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9509F7"/>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9509F7"/>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9509F7"/>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9509F7"/>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9509F7"/>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9509F7"/>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9509F7"/>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9509F7"/>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9509F7"/>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9509F7"/>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9509F7"/>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9509F7"/>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9509F7"/>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9509F7"/>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9509F7"/>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9509F7"/>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9509F7"/>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9509F7"/>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9509F7"/>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9509F7"/>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9509F7"/>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9509F7"/>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9509F7"/>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9509F7"/>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9509F7"/>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9509F7"/>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9509F7"/>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9509F7"/>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9509F7"/>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9509F7"/>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9509F7"/>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9509F7"/>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9509F7"/>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9509F7"/>
    <w:rPr>
      <w:rFonts w:ascii="Times New Roman" w:hAnsi="Times New Roman" w:cs="Times New Roman"/>
      <w:sz w:val="20"/>
      <w:szCs w:val="20"/>
      <w:lang w:val="x-none" w:eastAsia="ru-RU"/>
    </w:rPr>
  </w:style>
  <w:style w:type="character" w:customStyle="1" w:styleId="25">
    <w:name w:val="Красная строка 2 Знак"/>
    <w:basedOn w:val="af"/>
    <w:link w:val="26"/>
    <w:locked/>
    <w:rsid w:val="009509F7"/>
    <w:rPr>
      <w:rFonts w:ascii="Times New Roman" w:eastAsia="Times New Roman" w:hAnsi="Times New Roman" w:cs="Times New Roman"/>
      <w:sz w:val="20"/>
      <w:szCs w:val="20"/>
      <w:lang w:val="x-none" w:eastAsia="ru-RU"/>
    </w:rPr>
  </w:style>
  <w:style w:type="paragraph" w:styleId="26">
    <w:name w:val="Body Text First Indent 2"/>
    <w:basedOn w:val="ae"/>
    <w:link w:val="25"/>
    <w:rsid w:val="009509F7"/>
    <w:pPr>
      <w:spacing w:after="120"/>
      <w:ind w:left="283" w:firstLine="210"/>
      <w:jc w:val="left"/>
    </w:pPr>
    <w:rPr>
      <w:sz w:val="20"/>
      <w:lang w:val="x-none"/>
    </w:rPr>
  </w:style>
  <w:style w:type="character" w:customStyle="1" w:styleId="21b">
    <w:name w:val="Красная строка 2 Знак1"/>
    <w:basedOn w:val="af"/>
    <w:uiPriority w:val="99"/>
    <w:semiHidden/>
    <w:rsid w:val="009509F7"/>
    <w:rPr>
      <w:rFonts w:ascii="Times New Roman" w:eastAsia="Times New Roman" w:hAnsi="Times New Roman" w:cs="Times New Roman"/>
      <w:sz w:val="24"/>
      <w:szCs w:val="20"/>
      <w:lang w:eastAsia="ru-RU"/>
    </w:rPr>
  </w:style>
  <w:style w:type="character" w:customStyle="1" w:styleId="21681">
    <w:name w:val="Красная строка 2 Знак16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71">
    <w:name w:val="Красная строка 2 Знак16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61">
    <w:name w:val="Красная строка 2 Знак16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51">
    <w:name w:val="Красная строка 2 Знак16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41">
    <w:name w:val="Красная строка 2 Знак16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31">
    <w:name w:val="Красная строка 2 Знак16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21">
    <w:name w:val="Красная строка 2 Знак16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11">
    <w:name w:val="Красная строка 2 Знак16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01">
    <w:name w:val="Красная строка 2 Знак16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91">
    <w:name w:val="Красная строка 2 Знак15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81">
    <w:name w:val="Красная строка 2 Знак15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71">
    <w:name w:val="Красная строка 2 Знак15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61">
    <w:name w:val="Красная строка 2 Знак15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51">
    <w:name w:val="Красная строка 2 Знак15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41">
    <w:name w:val="Красная строка 2 Знак15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31">
    <w:name w:val="Красная строка 2 Знак15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21">
    <w:name w:val="Красная строка 2 Знак15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11">
    <w:name w:val="Красная строка 2 Знак15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01">
    <w:name w:val="Красная строка 2 Знак15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91">
    <w:name w:val="Красная строка 2 Знак14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81">
    <w:name w:val="Красная строка 2 Знак14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71">
    <w:name w:val="Красная строка 2 Знак14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61">
    <w:name w:val="Красная строка 2 Знак14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51">
    <w:name w:val="Красная строка 2 Знак14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41">
    <w:name w:val="Красная строка 2 Знак14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31">
    <w:name w:val="Красная строка 2 Знак14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21">
    <w:name w:val="Красная строка 2 Знак14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11">
    <w:name w:val="Красная строка 2 Знак14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01">
    <w:name w:val="Красная строка 2 Знак14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91">
    <w:name w:val="Красная строка 2 Знак13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81">
    <w:name w:val="Красная строка 2 Знак13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71">
    <w:name w:val="Красная строка 2 Знак13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61">
    <w:name w:val="Красная строка 2 Знак13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51">
    <w:name w:val="Красная строка 2 Знак13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41">
    <w:name w:val="Красная строка 2 Знак13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31">
    <w:name w:val="Красная строка 2 Знак13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21">
    <w:name w:val="Красная строка 2 Знак13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11">
    <w:name w:val="Красная строка 2 Знак13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01">
    <w:name w:val="Красная строка 2 Знак13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91">
    <w:name w:val="Красная строка 2 Знак12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81">
    <w:name w:val="Красная строка 2 Знак12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71">
    <w:name w:val="Красная строка 2 Знак12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61">
    <w:name w:val="Красная строка 2 Знак12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51">
    <w:name w:val="Красная строка 2 Знак12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41">
    <w:name w:val="Красная строка 2 Знак12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31">
    <w:name w:val="Красная строка 2 Знак12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21">
    <w:name w:val="Красная строка 2 Знак12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11">
    <w:name w:val="Красная строка 2 Знак12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01">
    <w:name w:val="Красная строка 2 Знак12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91">
    <w:name w:val="Красная строка 2 Знак1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81">
    <w:name w:val="Красная строка 2 Знак1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71">
    <w:name w:val="Красная строка 2 Знак1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61">
    <w:name w:val="Красная строка 2 Знак1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51">
    <w:name w:val="Красная строка 2 Знак1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41">
    <w:name w:val="Красная строка 2 Знак1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31">
    <w:name w:val="Красная строка 2 Знак1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21">
    <w:name w:val="Красная строка 2 Знак1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11">
    <w:name w:val="Красная строка 2 Знак111"/>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01">
    <w:name w:val="Красная строка 2 Знак110"/>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91">
    <w:name w:val="Красная строка 2 Знак19"/>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81">
    <w:name w:val="Красная строка 2 Знак18"/>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71">
    <w:name w:val="Красная строка 2 Знак17"/>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6a">
    <w:name w:val="Красная строка 2 Знак16"/>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5b">
    <w:name w:val="Красная строка 2 Знак15"/>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4b">
    <w:name w:val="Красная строка 2 Знак14"/>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3b">
    <w:name w:val="Красная строка 2 Знак13"/>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2b">
    <w:name w:val="Красная строка 2 Знак12"/>
    <w:basedOn w:val="af"/>
    <w:uiPriority w:val="99"/>
    <w:semiHidden/>
    <w:rsid w:val="009509F7"/>
    <w:rPr>
      <w:rFonts w:ascii="Times New Roman" w:eastAsia="Times New Roman" w:hAnsi="Times New Roman" w:cs="Times New Roman"/>
      <w:sz w:val="20"/>
      <w:szCs w:val="20"/>
      <w:lang w:val="x-none" w:eastAsia="ru-RU"/>
    </w:rPr>
  </w:style>
  <w:style w:type="character" w:customStyle="1" w:styleId="211b">
    <w:name w:val="Красная строка 2 Знак11"/>
    <w:basedOn w:val="af"/>
    <w:uiPriority w:val="99"/>
    <w:semiHidden/>
    <w:rsid w:val="009509F7"/>
    <w:rPr>
      <w:rFonts w:ascii="Times New Roman" w:eastAsia="Times New Roman" w:hAnsi="Times New Roman" w:cs="Times New Roman"/>
      <w:sz w:val="20"/>
      <w:szCs w:val="20"/>
      <w:lang w:val="x-none" w:eastAsia="ru-RU"/>
    </w:rPr>
  </w:style>
  <w:style w:type="paragraph" w:styleId="af2">
    <w:name w:val="caption"/>
    <w:basedOn w:val="a0"/>
    <w:next w:val="a0"/>
    <w:uiPriority w:val="99"/>
    <w:qFormat/>
    <w:rsid w:val="009509F7"/>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9509F7"/>
    <w:rPr>
      <w:rFonts w:eastAsia="Times New Roman" w:cs="Times New Roman"/>
      <w:sz w:val="20"/>
      <w:szCs w:val="20"/>
      <w:lang w:val="x-none" w:eastAsia="ru-RU"/>
    </w:rPr>
  </w:style>
  <w:style w:type="paragraph" w:styleId="af4">
    <w:name w:val="annotation text"/>
    <w:basedOn w:val="a0"/>
    <w:link w:val="af3"/>
    <w:rsid w:val="009509F7"/>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9509F7"/>
    <w:rPr>
      <w:sz w:val="20"/>
      <w:szCs w:val="20"/>
    </w:rPr>
  </w:style>
  <w:style w:type="character" w:customStyle="1" w:styleId="1680">
    <w:name w:val="Текст примечания Знак168"/>
    <w:basedOn w:val="a1"/>
    <w:uiPriority w:val="99"/>
    <w:semiHidden/>
    <w:rsid w:val="009509F7"/>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9509F7"/>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9509F7"/>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9509F7"/>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9509F7"/>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9509F7"/>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9509F7"/>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9509F7"/>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9509F7"/>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9509F7"/>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9509F7"/>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9509F7"/>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9509F7"/>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9509F7"/>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9509F7"/>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9509F7"/>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9509F7"/>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9509F7"/>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9509F7"/>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9509F7"/>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9509F7"/>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9509F7"/>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9509F7"/>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9509F7"/>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9509F7"/>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9509F7"/>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9509F7"/>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9509F7"/>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9509F7"/>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9509F7"/>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9509F7"/>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9509F7"/>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9509F7"/>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9509F7"/>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9509F7"/>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9509F7"/>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9509F7"/>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9509F7"/>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9509F7"/>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9509F7"/>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9509F7"/>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9509F7"/>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9509F7"/>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9509F7"/>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9509F7"/>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9509F7"/>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9509F7"/>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9509F7"/>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9509F7"/>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9509F7"/>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9509F7"/>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9509F7"/>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9509F7"/>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9509F7"/>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9509F7"/>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9509F7"/>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9509F7"/>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9509F7"/>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9509F7"/>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9509F7"/>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9509F7"/>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9509F7"/>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9509F7"/>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9509F7"/>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9509F7"/>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9509F7"/>
    <w:rPr>
      <w:rFonts w:ascii="Times New Roman" w:hAnsi="Times New Roman" w:cs="Times New Roman"/>
      <w:sz w:val="20"/>
      <w:szCs w:val="20"/>
      <w:lang w:val="x-none" w:eastAsia="ru-RU"/>
    </w:rPr>
  </w:style>
  <w:style w:type="character" w:customStyle="1" w:styleId="12a">
    <w:name w:val="Текст примечания Знак12"/>
    <w:basedOn w:val="a1"/>
    <w:uiPriority w:val="99"/>
    <w:semiHidden/>
    <w:rsid w:val="009509F7"/>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9509F7"/>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9509F7"/>
    <w:rPr>
      <w:rFonts w:eastAsia="Times New Roman" w:cs="Times New Roman"/>
      <w:b/>
      <w:bCs/>
      <w:sz w:val="20"/>
      <w:szCs w:val="20"/>
      <w:lang w:val="x-none" w:eastAsia="ru-RU"/>
    </w:rPr>
  </w:style>
  <w:style w:type="paragraph" w:styleId="af6">
    <w:name w:val="annotation subject"/>
    <w:basedOn w:val="af4"/>
    <w:next w:val="af4"/>
    <w:link w:val="af5"/>
    <w:rsid w:val="009509F7"/>
    <w:rPr>
      <w:b/>
      <w:bCs/>
    </w:rPr>
  </w:style>
  <w:style w:type="character" w:customStyle="1" w:styleId="1b">
    <w:name w:val="Тема примечания Знак1"/>
    <w:basedOn w:val="1a"/>
    <w:uiPriority w:val="99"/>
    <w:semiHidden/>
    <w:rsid w:val="009509F7"/>
    <w:rPr>
      <w:b/>
      <w:bCs/>
      <w:sz w:val="20"/>
      <w:szCs w:val="20"/>
    </w:rPr>
  </w:style>
  <w:style w:type="character" w:customStyle="1" w:styleId="1681">
    <w:name w:val="Тема примечания Знак16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2b">
    <w:name w:val="Тема примечания Знак12"/>
    <w:basedOn w:val="af3"/>
    <w:uiPriority w:val="99"/>
    <w:semiHidden/>
    <w:rsid w:val="009509F7"/>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9509F7"/>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9509F7"/>
    <w:rPr>
      <w:rFonts w:ascii="Times New Roman" w:eastAsia="Times New Roman" w:hAnsi="Times New Roman" w:cs="Times New Roman"/>
      <w:sz w:val="24"/>
      <w:szCs w:val="24"/>
      <w:lang w:eastAsia="ru-RU"/>
    </w:rPr>
  </w:style>
  <w:style w:type="character" w:customStyle="1" w:styleId="af9">
    <w:name w:val="Красная строка Знак"/>
    <w:basedOn w:val="a5"/>
    <w:link w:val="afa"/>
    <w:locked/>
    <w:rsid w:val="009509F7"/>
    <w:rPr>
      <w:rFonts w:ascii="Times New Roman" w:eastAsia="Times New Roman" w:hAnsi="Times New Roman" w:cs="Times New Roman"/>
      <w:sz w:val="24"/>
      <w:szCs w:val="24"/>
      <w:lang w:val="x-none" w:eastAsia="ru-RU"/>
    </w:rPr>
  </w:style>
  <w:style w:type="paragraph" w:styleId="afa">
    <w:name w:val="Body Text First Indent"/>
    <w:basedOn w:val="a4"/>
    <w:link w:val="af9"/>
    <w:rsid w:val="009509F7"/>
    <w:pPr>
      <w:spacing w:after="120"/>
      <w:ind w:firstLine="210"/>
      <w:jc w:val="left"/>
    </w:pPr>
    <w:rPr>
      <w:rFonts w:eastAsiaTheme="minorHAnsi"/>
      <w:sz w:val="24"/>
      <w:szCs w:val="24"/>
      <w:lang w:val="x-none"/>
    </w:rPr>
  </w:style>
  <w:style w:type="character" w:customStyle="1" w:styleId="1c">
    <w:name w:val="Красная строка Знак1"/>
    <w:basedOn w:val="a5"/>
    <w:uiPriority w:val="99"/>
    <w:semiHidden/>
    <w:rsid w:val="009509F7"/>
    <w:rPr>
      <w:rFonts w:ascii="Times New Roman" w:eastAsia="Times New Roman" w:hAnsi="Times New Roman" w:cs="Times New Roman"/>
      <w:sz w:val="28"/>
      <w:szCs w:val="20"/>
      <w:lang w:eastAsia="ru-RU"/>
    </w:rPr>
  </w:style>
  <w:style w:type="character" w:customStyle="1" w:styleId="1682">
    <w:name w:val="Красная строка Знак16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5"/>
    <w:uiPriority w:val="99"/>
    <w:semiHidden/>
    <w:rsid w:val="009509F7"/>
    <w:rPr>
      <w:rFonts w:ascii="Times New Roman" w:eastAsia="Times New Roman" w:hAnsi="Times New Roman" w:cs="Times New Roman"/>
      <w:sz w:val="20"/>
      <w:szCs w:val="20"/>
      <w:lang w:val="x-none" w:eastAsia="ru-RU"/>
    </w:rPr>
  </w:style>
  <w:style w:type="character" w:customStyle="1" w:styleId="192">
    <w:name w:val="Красная строка Знак19"/>
    <w:basedOn w:val="a5"/>
    <w:uiPriority w:val="99"/>
    <w:semiHidden/>
    <w:rsid w:val="009509F7"/>
    <w:rPr>
      <w:rFonts w:ascii="Times New Roman" w:eastAsia="Times New Roman" w:hAnsi="Times New Roman" w:cs="Times New Roman"/>
      <w:sz w:val="20"/>
      <w:szCs w:val="20"/>
      <w:lang w:val="x-none" w:eastAsia="ru-RU"/>
    </w:rPr>
  </w:style>
  <w:style w:type="character" w:customStyle="1" w:styleId="182">
    <w:name w:val="Красная строка Знак18"/>
    <w:basedOn w:val="a5"/>
    <w:uiPriority w:val="99"/>
    <w:semiHidden/>
    <w:rsid w:val="009509F7"/>
    <w:rPr>
      <w:rFonts w:ascii="Times New Roman" w:eastAsia="Times New Roman" w:hAnsi="Times New Roman" w:cs="Times New Roman"/>
      <w:sz w:val="20"/>
      <w:szCs w:val="20"/>
      <w:lang w:val="x-none" w:eastAsia="ru-RU"/>
    </w:rPr>
  </w:style>
  <w:style w:type="character" w:customStyle="1" w:styleId="172">
    <w:name w:val="Красная строка Знак17"/>
    <w:basedOn w:val="a5"/>
    <w:uiPriority w:val="99"/>
    <w:semiHidden/>
    <w:rsid w:val="009509F7"/>
    <w:rPr>
      <w:rFonts w:ascii="Times New Roman" w:eastAsia="Times New Roman" w:hAnsi="Times New Roman" w:cs="Times New Roman"/>
      <w:sz w:val="20"/>
      <w:szCs w:val="20"/>
      <w:lang w:val="x-none" w:eastAsia="ru-RU"/>
    </w:rPr>
  </w:style>
  <w:style w:type="character" w:customStyle="1" w:styleId="16b">
    <w:name w:val="Красная строка Знак16"/>
    <w:basedOn w:val="a5"/>
    <w:uiPriority w:val="99"/>
    <w:semiHidden/>
    <w:rsid w:val="009509F7"/>
    <w:rPr>
      <w:rFonts w:ascii="Times New Roman" w:eastAsia="Times New Roman" w:hAnsi="Times New Roman" w:cs="Times New Roman"/>
      <w:sz w:val="20"/>
      <w:szCs w:val="20"/>
      <w:lang w:val="x-none" w:eastAsia="ru-RU"/>
    </w:rPr>
  </w:style>
  <w:style w:type="character" w:customStyle="1" w:styleId="15c">
    <w:name w:val="Красная строка Знак15"/>
    <w:basedOn w:val="a5"/>
    <w:uiPriority w:val="99"/>
    <w:semiHidden/>
    <w:rsid w:val="009509F7"/>
    <w:rPr>
      <w:rFonts w:ascii="Times New Roman" w:eastAsia="Times New Roman" w:hAnsi="Times New Roman" w:cs="Times New Roman"/>
      <w:sz w:val="20"/>
      <w:szCs w:val="20"/>
      <w:lang w:val="x-none" w:eastAsia="ru-RU"/>
    </w:rPr>
  </w:style>
  <w:style w:type="character" w:customStyle="1" w:styleId="14c">
    <w:name w:val="Красная строка Знак14"/>
    <w:basedOn w:val="a5"/>
    <w:uiPriority w:val="99"/>
    <w:semiHidden/>
    <w:rsid w:val="009509F7"/>
    <w:rPr>
      <w:rFonts w:ascii="Times New Roman" w:eastAsia="Times New Roman" w:hAnsi="Times New Roman" w:cs="Times New Roman"/>
      <w:sz w:val="20"/>
      <w:szCs w:val="20"/>
      <w:lang w:val="x-none" w:eastAsia="ru-RU"/>
    </w:rPr>
  </w:style>
  <w:style w:type="character" w:customStyle="1" w:styleId="13c">
    <w:name w:val="Красная строка Знак13"/>
    <w:basedOn w:val="a5"/>
    <w:uiPriority w:val="99"/>
    <w:semiHidden/>
    <w:rsid w:val="009509F7"/>
    <w:rPr>
      <w:rFonts w:ascii="Times New Roman" w:eastAsia="Times New Roman" w:hAnsi="Times New Roman" w:cs="Times New Roman"/>
      <w:sz w:val="20"/>
      <w:szCs w:val="20"/>
      <w:lang w:val="x-none" w:eastAsia="ru-RU"/>
    </w:rPr>
  </w:style>
  <w:style w:type="character" w:customStyle="1" w:styleId="12c">
    <w:name w:val="Красная строка Знак12"/>
    <w:basedOn w:val="a5"/>
    <w:uiPriority w:val="99"/>
    <w:semiHidden/>
    <w:rsid w:val="009509F7"/>
    <w:rPr>
      <w:rFonts w:ascii="Times New Roman" w:eastAsia="Times New Roman" w:hAnsi="Times New Roman" w:cs="Times New Roman"/>
      <w:sz w:val="20"/>
      <w:szCs w:val="20"/>
      <w:lang w:val="x-none" w:eastAsia="ru-RU"/>
    </w:rPr>
  </w:style>
  <w:style w:type="character" w:customStyle="1" w:styleId="11d">
    <w:name w:val="Красная строка Знак11"/>
    <w:basedOn w:val="a5"/>
    <w:uiPriority w:val="99"/>
    <w:semiHidden/>
    <w:rsid w:val="009509F7"/>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9509F7"/>
    <w:rPr>
      <w:rFonts w:ascii="Courier New" w:hAnsi="Courier New" w:cs="Courier New"/>
      <w:sz w:val="20"/>
      <w:szCs w:val="20"/>
      <w:lang w:val="x-none" w:eastAsia="ru-RU"/>
    </w:rPr>
  </w:style>
  <w:style w:type="paragraph" w:styleId="afc">
    <w:name w:val="Plain Text"/>
    <w:basedOn w:val="a0"/>
    <w:link w:val="afb"/>
    <w:rsid w:val="009509F7"/>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9509F7"/>
    <w:rPr>
      <w:rFonts w:ascii="Consolas" w:hAnsi="Consolas" w:cs="Consolas"/>
      <w:sz w:val="21"/>
      <w:szCs w:val="21"/>
    </w:rPr>
  </w:style>
  <w:style w:type="character" w:customStyle="1" w:styleId="1683">
    <w:name w:val="Текст Знак168"/>
    <w:basedOn w:val="a1"/>
    <w:uiPriority w:val="99"/>
    <w:semiHidden/>
    <w:rsid w:val="009509F7"/>
    <w:rPr>
      <w:rFonts w:ascii="Courier New" w:hAnsi="Courier New" w:cs="Courier New"/>
      <w:sz w:val="20"/>
      <w:szCs w:val="20"/>
      <w:lang w:val="x-none" w:eastAsia="ru-RU"/>
    </w:rPr>
  </w:style>
  <w:style w:type="character" w:customStyle="1" w:styleId="1673">
    <w:name w:val="Текст Знак167"/>
    <w:basedOn w:val="a1"/>
    <w:uiPriority w:val="99"/>
    <w:semiHidden/>
    <w:rsid w:val="009509F7"/>
    <w:rPr>
      <w:rFonts w:ascii="Courier New" w:hAnsi="Courier New" w:cs="Courier New"/>
      <w:sz w:val="20"/>
      <w:szCs w:val="20"/>
      <w:lang w:val="x-none" w:eastAsia="ru-RU"/>
    </w:rPr>
  </w:style>
  <w:style w:type="character" w:customStyle="1" w:styleId="1663">
    <w:name w:val="Текст Знак166"/>
    <w:basedOn w:val="a1"/>
    <w:uiPriority w:val="99"/>
    <w:semiHidden/>
    <w:rsid w:val="009509F7"/>
    <w:rPr>
      <w:rFonts w:ascii="Courier New" w:hAnsi="Courier New" w:cs="Courier New"/>
      <w:sz w:val="20"/>
      <w:szCs w:val="20"/>
      <w:lang w:val="x-none" w:eastAsia="ru-RU"/>
    </w:rPr>
  </w:style>
  <w:style w:type="character" w:customStyle="1" w:styleId="1653">
    <w:name w:val="Текст Знак165"/>
    <w:basedOn w:val="a1"/>
    <w:uiPriority w:val="99"/>
    <w:semiHidden/>
    <w:rsid w:val="009509F7"/>
    <w:rPr>
      <w:rFonts w:ascii="Courier New" w:hAnsi="Courier New" w:cs="Courier New"/>
      <w:sz w:val="20"/>
      <w:szCs w:val="20"/>
      <w:lang w:val="x-none" w:eastAsia="ru-RU"/>
    </w:rPr>
  </w:style>
  <w:style w:type="character" w:customStyle="1" w:styleId="1643">
    <w:name w:val="Текст Знак164"/>
    <w:basedOn w:val="a1"/>
    <w:uiPriority w:val="99"/>
    <w:semiHidden/>
    <w:rsid w:val="009509F7"/>
    <w:rPr>
      <w:rFonts w:ascii="Courier New" w:hAnsi="Courier New" w:cs="Courier New"/>
      <w:sz w:val="20"/>
      <w:szCs w:val="20"/>
      <w:lang w:val="x-none" w:eastAsia="ru-RU"/>
    </w:rPr>
  </w:style>
  <w:style w:type="character" w:customStyle="1" w:styleId="1633">
    <w:name w:val="Текст Знак163"/>
    <w:basedOn w:val="a1"/>
    <w:uiPriority w:val="99"/>
    <w:semiHidden/>
    <w:rsid w:val="009509F7"/>
    <w:rPr>
      <w:rFonts w:ascii="Courier New" w:hAnsi="Courier New" w:cs="Courier New"/>
      <w:sz w:val="20"/>
      <w:szCs w:val="20"/>
      <w:lang w:val="x-none" w:eastAsia="ru-RU"/>
    </w:rPr>
  </w:style>
  <w:style w:type="character" w:customStyle="1" w:styleId="1623">
    <w:name w:val="Текст Знак162"/>
    <w:basedOn w:val="a1"/>
    <w:uiPriority w:val="99"/>
    <w:semiHidden/>
    <w:rsid w:val="009509F7"/>
    <w:rPr>
      <w:rFonts w:ascii="Courier New" w:hAnsi="Courier New" w:cs="Courier New"/>
      <w:sz w:val="20"/>
      <w:szCs w:val="20"/>
      <w:lang w:val="x-none" w:eastAsia="ru-RU"/>
    </w:rPr>
  </w:style>
  <w:style w:type="character" w:customStyle="1" w:styleId="1613">
    <w:name w:val="Текст Знак161"/>
    <w:basedOn w:val="a1"/>
    <w:uiPriority w:val="99"/>
    <w:semiHidden/>
    <w:rsid w:val="009509F7"/>
    <w:rPr>
      <w:rFonts w:ascii="Courier New" w:hAnsi="Courier New" w:cs="Courier New"/>
      <w:sz w:val="20"/>
      <w:szCs w:val="20"/>
      <w:lang w:val="x-none" w:eastAsia="ru-RU"/>
    </w:rPr>
  </w:style>
  <w:style w:type="character" w:customStyle="1" w:styleId="1603">
    <w:name w:val="Текст Знак160"/>
    <w:basedOn w:val="a1"/>
    <w:uiPriority w:val="99"/>
    <w:semiHidden/>
    <w:rsid w:val="009509F7"/>
    <w:rPr>
      <w:rFonts w:ascii="Courier New" w:hAnsi="Courier New" w:cs="Courier New"/>
      <w:sz w:val="20"/>
      <w:szCs w:val="20"/>
      <w:lang w:val="x-none" w:eastAsia="ru-RU"/>
    </w:rPr>
  </w:style>
  <w:style w:type="character" w:customStyle="1" w:styleId="1593">
    <w:name w:val="Текст Знак159"/>
    <w:basedOn w:val="a1"/>
    <w:uiPriority w:val="99"/>
    <w:semiHidden/>
    <w:rsid w:val="009509F7"/>
    <w:rPr>
      <w:rFonts w:ascii="Courier New" w:hAnsi="Courier New" w:cs="Courier New"/>
      <w:sz w:val="20"/>
      <w:szCs w:val="20"/>
      <w:lang w:val="x-none" w:eastAsia="ru-RU"/>
    </w:rPr>
  </w:style>
  <w:style w:type="character" w:customStyle="1" w:styleId="1583">
    <w:name w:val="Текст Знак158"/>
    <w:basedOn w:val="a1"/>
    <w:uiPriority w:val="99"/>
    <w:semiHidden/>
    <w:rsid w:val="009509F7"/>
    <w:rPr>
      <w:rFonts w:ascii="Courier New" w:hAnsi="Courier New" w:cs="Courier New"/>
      <w:sz w:val="20"/>
      <w:szCs w:val="20"/>
      <w:lang w:val="x-none" w:eastAsia="ru-RU"/>
    </w:rPr>
  </w:style>
  <w:style w:type="character" w:customStyle="1" w:styleId="1573">
    <w:name w:val="Текст Знак157"/>
    <w:basedOn w:val="a1"/>
    <w:uiPriority w:val="99"/>
    <w:semiHidden/>
    <w:rsid w:val="009509F7"/>
    <w:rPr>
      <w:rFonts w:ascii="Courier New" w:hAnsi="Courier New" w:cs="Courier New"/>
      <w:sz w:val="20"/>
      <w:szCs w:val="20"/>
      <w:lang w:val="x-none" w:eastAsia="ru-RU"/>
    </w:rPr>
  </w:style>
  <w:style w:type="character" w:customStyle="1" w:styleId="1563">
    <w:name w:val="Текст Знак156"/>
    <w:basedOn w:val="a1"/>
    <w:uiPriority w:val="99"/>
    <w:semiHidden/>
    <w:rsid w:val="009509F7"/>
    <w:rPr>
      <w:rFonts w:ascii="Courier New" w:hAnsi="Courier New" w:cs="Courier New"/>
      <w:sz w:val="20"/>
      <w:szCs w:val="20"/>
      <w:lang w:val="x-none" w:eastAsia="ru-RU"/>
    </w:rPr>
  </w:style>
  <w:style w:type="character" w:customStyle="1" w:styleId="1553">
    <w:name w:val="Текст Знак155"/>
    <w:basedOn w:val="a1"/>
    <w:uiPriority w:val="99"/>
    <w:semiHidden/>
    <w:rsid w:val="009509F7"/>
    <w:rPr>
      <w:rFonts w:ascii="Courier New" w:hAnsi="Courier New" w:cs="Courier New"/>
      <w:sz w:val="20"/>
      <w:szCs w:val="20"/>
      <w:lang w:val="x-none" w:eastAsia="ru-RU"/>
    </w:rPr>
  </w:style>
  <w:style w:type="character" w:customStyle="1" w:styleId="1543">
    <w:name w:val="Текст Знак154"/>
    <w:basedOn w:val="a1"/>
    <w:uiPriority w:val="99"/>
    <w:semiHidden/>
    <w:rsid w:val="009509F7"/>
    <w:rPr>
      <w:rFonts w:ascii="Courier New" w:hAnsi="Courier New" w:cs="Courier New"/>
      <w:sz w:val="20"/>
      <w:szCs w:val="20"/>
      <w:lang w:val="x-none" w:eastAsia="ru-RU"/>
    </w:rPr>
  </w:style>
  <w:style w:type="character" w:customStyle="1" w:styleId="1533">
    <w:name w:val="Текст Знак153"/>
    <w:basedOn w:val="a1"/>
    <w:uiPriority w:val="99"/>
    <w:semiHidden/>
    <w:rsid w:val="009509F7"/>
    <w:rPr>
      <w:rFonts w:ascii="Courier New" w:hAnsi="Courier New" w:cs="Courier New"/>
      <w:sz w:val="20"/>
      <w:szCs w:val="20"/>
      <w:lang w:val="x-none" w:eastAsia="ru-RU"/>
    </w:rPr>
  </w:style>
  <w:style w:type="character" w:customStyle="1" w:styleId="1523">
    <w:name w:val="Текст Знак152"/>
    <w:basedOn w:val="a1"/>
    <w:uiPriority w:val="99"/>
    <w:semiHidden/>
    <w:rsid w:val="009509F7"/>
    <w:rPr>
      <w:rFonts w:ascii="Courier New" w:hAnsi="Courier New" w:cs="Courier New"/>
      <w:sz w:val="20"/>
      <w:szCs w:val="20"/>
      <w:lang w:val="x-none" w:eastAsia="ru-RU"/>
    </w:rPr>
  </w:style>
  <w:style w:type="character" w:customStyle="1" w:styleId="1513">
    <w:name w:val="Текст Знак151"/>
    <w:basedOn w:val="a1"/>
    <w:uiPriority w:val="99"/>
    <w:semiHidden/>
    <w:rsid w:val="009509F7"/>
    <w:rPr>
      <w:rFonts w:ascii="Courier New" w:hAnsi="Courier New" w:cs="Courier New"/>
      <w:sz w:val="20"/>
      <w:szCs w:val="20"/>
      <w:lang w:val="x-none" w:eastAsia="ru-RU"/>
    </w:rPr>
  </w:style>
  <w:style w:type="character" w:customStyle="1" w:styleId="1503">
    <w:name w:val="Текст Знак150"/>
    <w:basedOn w:val="a1"/>
    <w:uiPriority w:val="99"/>
    <w:semiHidden/>
    <w:rsid w:val="009509F7"/>
    <w:rPr>
      <w:rFonts w:ascii="Courier New" w:hAnsi="Courier New" w:cs="Courier New"/>
      <w:sz w:val="20"/>
      <w:szCs w:val="20"/>
      <w:lang w:val="x-none" w:eastAsia="ru-RU"/>
    </w:rPr>
  </w:style>
  <w:style w:type="character" w:customStyle="1" w:styleId="1493">
    <w:name w:val="Текст Знак149"/>
    <w:basedOn w:val="a1"/>
    <w:uiPriority w:val="99"/>
    <w:semiHidden/>
    <w:rsid w:val="009509F7"/>
    <w:rPr>
      <w:rFonts w:ascii="Courier New" w:hAnsi="Courier New" w:cs="Courier New"/>
      <w:sz w:val="20"/>
      <w:szCs w:val="20"/>
      <w:lang w:val="x-none" w:eastAsia="ru-RU"/>
    </w:rPr>
  </w:style>
  <w:style w:type="character" w:customStyle="1" w:styleId="1483">
    <w:name w:val="Текст Знак148"/>
    <w:basedOn w:val="a1"/>
    <w:uiPriority w:val="99"/>
    <w:semiHidden/>
    <w:rsid w:val="009509F7"/>
    <w:rPr>
      <w:rFonts w:ascii="Courier New" w:hAnsi="Courier New" w:cs="Courier New"/>
      <w:sz w:val="20"/>
      <w:szCs w:val="20"/>
      <w:lang w:val="x-none" w:eastAsia="ru-RU"/>
    </w:rPr>
  </w:style>
  <w:style w:type="character" w:customStyle="1" w:styleId="1473">
    <w:name w:val="Текст Знак147"/>
    <w:basedOn w:val="a1"/>
    <w:uiPriority w:val="99"/>
    <w:semiHidden/>
    <w:rsid w:val="009509F7"/>
    <w:rPr>
      <w:rFonts w:ascii="Courier New" w:hAnsi="Courier New" w:cs="Courier New"/>
      <w:sz w:val="20"/>
      <w:szCs w:val="20"/>
      <w:lang w:val="x-none" w:eastAsia="ru-RU"/>
    </w:rPr>
  </w:style>
  <w:style w:type="character" w:customStyle="1" w:styleId="1463">
    <w:name w:val="Текст Знак146"/>
    <w:basedOn w:val="a1"/>
    <w:uiPriority w:val="99"/>
    <w:semiHidden/>
    <w:rsid w:val="009509F7"/>
    <w:rPr>
      <w:rFonts w:ascii="Courier New" w:hAnsi="Courier New" w:cs="Courier New"/>
      <w:sz w:val="20"/>
      <w:szCs w:val="20"/>
      <w:lang w:val="x-none" w:eastAsia="ru-RU"/>
    </w:rPr>
  </w:style>
  <w:style w:type="character" w:customStyle="1" w:styleId="1453">
    <w:name w:val="Текст Знак145"/>
    <w:basedOn w:val="a1"/>
    <w:uiPriority w:val="99"/>
    <w:semiHidden/>
    <w:rsid w:val="009509F7"/>
    <w:rPr>
      <w:rFonts w:ascii="Courier New" w:hAnsi="Courier New" w:cs="Courier New"/>
      <w:sz w:val="20"/>
      <w:szCs w:val="20"/>
      <w:lang w:val="x-none" w:eastAsia="ru-RU"/>
    </w:rPr>
  </w:style>
  <w:style w:type="character" w:customStyle="1" w:styleId="1443">
    <w:name w:val="Текст Знак144"/>
    <w:basedOn w:val="a1"/>
    <w:uiPriority w:val="99"/>
    <w:semiHidden/>
    <w:rsid w:val="009509F7"/>
    <w:rPr>
      <w:rFonts w:ascii="Courier New" w:hAnsi="Courier New" w:cs="Courier New"/>
      <w:sz w:val="20"/>
      <w:szCs w:val="20"/>
      <w:lang w:val="x-none" w:eastAsia="ru-RU"/>
    </w:rPr>
  </w:style>
  <w:style w:type="character" w:customStyle="1" w:styleId="1433">
    <w:name w:val="Текст Знак143"/>
    <w:basedOn w:val="a1"/>
    <w:uiPriority w:val="99"/>
    <w:semiHidden/>
    <w:rsid w:val="009509F7"/>
    <w:rPr>
      <w:rFonts w:ascii="Courier New" w:hAnsi="Courier New" w:cs="Courier New"/>
      <w:sz w:val="20"/>
      <w:szCs w:val="20"/>
      <w:lang w:val="x-none" w:eastAsia="ru-RU"/>
    </w:rPr>
  </w:style>
  <w:style w:type="character" w:customStyle="1" w:styleId="1423">
    <w:name w:val="Текст Знак142"/>
    <w:basedOn w:val="a1"/>
    <w:uiPriority w:val="99"/>
    <w:semiHidden/>
    <w:rsid w:val="009509F7"/>
    <w:rPr>
      <w:rFonts w:ascii="Courier New" w:hAnsi="Courier New" w:cs="Courier New"/>
      <w:sz w:val="20"/>
      <w:szCs w:val="20"/>
      <w:lang w:val="x-none" w:eastAsia="ru-RU"/>
    </w:rPr>
  </w:style>
  <w:style w:type="character" w:customStyle="1" w:styleId="1413">
    <w:name w:val="Текст Знак141"/>
    <w:basedOn w:val="a1"/>
    <w:uiPriority w:val="99"/>
    <w:semiHidden/>
    <w:rsid w:val="009509F7"/>
    <w:rPr>
      <w:rFonts w:ascii="Courier New" w:hAnsi="Courier New" w:cs="Courier New"/>
      <w:sz w:val="20"/>
      <w:szCs w:val="20"/>
      <w:lang w:val="x-none" w:eastAsia="ru-RU"/>
    </w:rPr>
  </w:style>
  <w:style w:type="character" w:customStyle="1" w:styleId="1403">
    <w:name w:val="Текст Знак140"/>
    <w:basedOn w:val="a1"/>
    <w:uiPriority w:val="99"/>
    <w:semiHidden/>
    <w:rsid w:val="009509F7"/>
    <w:rPr>
      <w:rFonts w:ascii="Courier New" w:hAnsi="Courier New" w:cs="Courier New"/>
      <w:sz w:val="20"/>
      <w:szCs w:val="20"/>
      <w:lang w:val="x-none" w:eastAsia="ru-RU"/>
    </w:rPr>
  </w:style>
  <w:style w:type="character" w:customStyle="1" w:styleId="1393">
    <w:name w:val="Текст Знак139"/>
    <w:basedOn w:val="a1"/>
    <w:uiPriority w:val="99"/>
    <w:semiHidden/>
    <w:rsid w:val="009509F7"/>
    <w:rPr>
      <w:rFonts w:ascii="Courier New" w:hAnsi="Courier New" w:cs="Courier New"/>
      <w:sz w:val="20"/>
      <w:szCs w:val="20"/>
      <w:lang w:val="x-none" w:eastAsia="ru-RU"/>
    </w:rPr>
  </w:style>
  <w:style w:type="character" w:customStyle="1" w:styleId="1383">
    <w:name w:val="Текст Знак138"/>
    <w:basedOn w:val="a1"/>
    <w:uiPriority w:val="99"/>
    <w:semiHidden/>
    <w:rsid w:val="009509F7"/>
    <w:rPr>
      <w:rFonts w:ascii="Courier New" w:hAnsi="Courier New" w:cs="Courier New"/>
      <w:sz w:val="20"/>
      <w:szCs w:val="20"/>
      <w:lang w:val="x-none" w:eastAsia="ru-RU"/>
    </w:rPr>
  </w:style>
  <w:style w:type="character" w:customStyle="1" w:styleId="1373">
    <w:name w:val="Текст Знак137"/>
    <w:basedOn w:val="a1"/>
    <w:uiPriority w:val="99"/>
    <w:semiHidden/>
    <w:rsid w:val="009509F7"/>
    <w:rPr>
      <w:rFonts w:ascii="Courier New" w:hAnsi="Courier New" w:cs="Courier New"/>
      <w:sz w:val="20"/>
      <w:szCs w:val="20"/>
      <w:lang w:val="x-none" w:eastAsia="ru-RU"/>
    </w:rPr>
  </w:style>
  <w:style w:type="character" w:customStyle="1" w:styleId="1363">
    <w:name w:val="Текст Знак136"/>
    <w:basedOn w:val="a1"/>
    <w:uiPriority w:val="99"/>
    <w:semiHidden/>
    <w:rsid w:val="009509F7"/>
    <w:rPr>
      <w:rFonts w:ascii="Courier New" w:hAnsi="Courier New" w:cs="Courier New"/>
      <w:sz w:val="20"/>
      <w:szCs w:val="20"/>
      <w:lang w:val="x-none" w:eastAsia="ru-RU"/>
    </w:rPr>
  </w:style>
  <w:style w:type="character" w:customStyle="1" w:styleId="1353">
    <w:name w:val="Текст Знак135"/>
    <w:basedOn w:val="a1"/>
    <w:uiPriority w:val="99"/>
    <w:semiHidden/>
    <w:rsid w:val="009509F7"/>
    <w:rPr>
      <w:rFonts w:ascii="Courier New" w:hAnsi="Courier New" w:cs="Courier New"/>
      <w:sz w:val="20"/>
      <w:szCs w:val="20"/>
      <w:lang w:val="x-none" w:eastAsia="ru-RU"/>
    </w:rPr>
  </w:style>
  <w:style w:type="character" w:customStyle="1" w:styleId="1343">
    <w:name w:val="Текст Знак134"/>
    <w:basedOn w:val="a1"/>
    <w:uiPriority w:val="99"/>
    <w:semiHidden/>
    <w:rsid w:val="009509F7"/>
    <w:rPr>
      <w:rFonts w:ascii="Courier New" w:hAnsi="Courier New" w:cs="Courier New"/>
      <w:sz w:val="20"/>
      <w:szCs w:val="20"/>
      <w:lang w:val="x-none" w:eastAsia="ru-RU"/>
    </w:rPr>
  </w:style>
  <w:style w:type="character" w:customStyle="1" w:styleId="1333">
    <w:name w:val="Текст Знак133"/>
    <w:basedOn w:val="a1"/>
    <w:uiPriority w:val="99"/>
    <w:semiHidden/>
    <w:rsid w:val="009509F7"/>
    <w:rPr>
      <w:rFonts w:ascii="Courier New" w:hAnsi="Courier New" w:cs="Courier New"/>
      <w:sz w:val="20"/>
      <w:szCs w:val="20"/>
      <w:lang w:val="x-none" w:eastAsia="ru-RU"/>
    </w:rPr>
  </w:style>
  <w:style w:type="character" w:customStyle="1" w:styleId="1323">
    <w:name w:val="Текст Знак132"/>
    <w:basedOn w:val="a1"/>
    <w:uiPriority w:val="99"/>
    <w:semiHidden/>
    <w:rsid w:val="009509F7"/>
    <w:rPr>
      <w:rFonts w:ascii="Courier New" w:hAnsi="Courier New" w:cs="Courier New"/>
      <w:sz w:val="20"/>
      <w:szCs w:val="20"/>
      <w:lang w:val="x-none" w:eastAsia="ru-RU"/>
    </w:rPr>
  </w:style>
  <w:style w:type="character" w:customStyle="1" w:styleId="1313">
    <w:name w:val="Текст Знак131"/>
    <w:basedOn w:val="a1"/>
    <w:uiPriority w:val="99"/>
    <w:semiHidden/>
    <w:rsid w:val="009509F7"/>
    <w:rPr>
      <w:rFonts w:ascii="Courier New" w:hAnsi="Courier New" w:cs="Courier New"/>
      <w:sz w:val="20"/>
      <w:szCs w:val="20"/>
      <w:lang w:val="x-none" w:eastAsia="ru-RU"/>
    </w:rPr>
  </w:style>
  <w:style w:type="character" w:customStyle="1" w:styleId="1303">
    <w:name w:val="Текст Знак130"/>
    <w:basedOn w:val="a1"/>
    <w:uiPriority w:val="99"/>
    <w:semiHidden/>
    <w:rsid w:val="009509F7"/>
    <w:rPr>
      <w:rFonts w:ascii="Courier New" w:hAnsi="Courier New" w:cs="Courier New"/>
      <w:sz w:val="20"/>
      <w:szCs w:val="20"/>
      <w:lang w:val="x-none" w:eastAsia="ru-RU"/>
    </w:rPr>
  </w:style>
  <w:style w:type="character" w:customStyle="1" w:styleId="1293">
    <w:name w:val="Текст Знак129"/>
    <w:basedOn w:val="a1"/>
    <w:uiPriority w:val="99"/>
    <w:semiHidden/>
    <w:rsid w:val="009509F7"/>
    <w:rPr>
      <w:rFonts w:ascii="Courier New" w:hAnsi="Courier New" w:cs="Courier New"/>
      <w:sz w:val="20"/>
      <w:szCs w:val="20"/>
      <w:lang w:val="x-none" w:eastAsia="ru-RU"/>
    </w:rPr>
  </w:style>
  <w:style w:type="character" w:customStyle="1" w:styleId="1283">
    <w:name w:val="Текст Знак128"/>
    <w:basedOn w:val="a1"/>
    <w:uiPriority w:val="99"/>
    <w:semiHidden/>
    <w:rsid w:val="009509F7"/>
    <w:rPr>
      <w:rFonts w:ascii="Courier New" w:hAnsi="Courier New" w:cs="Courier New"/>
      <w:sz w:val="20"/>
      <w:szCs w:val="20"/>
      <w:lang w:val="x-none" w:eastAsia="ru-RU"/>
    </w:rPr>
  </w:style>
  <w:style w:type="character" w:customStyle="1" w:styleId="1273">
    <w:name w:val="Текст Знак127"/>
    <w:basedOn w:val="a1"/>
    <w:uiPriority w:val="99"/>
    <w:semiHidden/>
    <w:rsid w:val="009509F7"/>
    <w:rPr>
      <w:rFonts w:ascii="Courier New" w:hAnsi="Courier New" w:cs="Courier New"/>
      <w:sz w:val="20"/>
      <w:szCs w:val="20"/>
      <w:lang w:val="x-none" w:eastAsia="ru-RU"/>
    </w:rPr>
  </w:style>
  <w:style w:type="character" w:customStyle="1" w:styleId="1263">
    <w:name w:val="Текст Знак126"/>
    <w:basedOn w:val="a1"/>
    <w:uiPriority w:val="99"/>
    <w:semiHidden/>
    <w:rsid w:val="009509F7"/>
    <w:rPr>
      <w:rFonts w:ascii="Courier New" w:hAnsi="Courier New" w:cs="Courier New"/>
      <w:sz w:val="20"/>
      <w:szCs w:val="20"/>
      <w:lang w:val="x-none" w:eastAsia="ru-RU"/>
    </w:rPr>
  </w:style>
  <w:style w:type="character" w:customStyle="1" w:styleId="1253">
    <w:name w:val="Текст Знак125"/>
    <w:basedOn w:val="a1"/>
    <w:uiPriority w:val="99"/>
    <w:semiHidden/>
    <w:rsid w:val="009509F7"/>
    <w:rPr>
      <w:rFonts w:ascii="Courier New" w:hAnsi="Courier New" w:cs="Courier New"/>
      <w:sz w:val="20"/>
      <w:szCs w:val="20"/>
      <w:lang w:val="x-none" w:eastAsia="ru-RU"/>
    </w:rPr>
  </w:style>
  <w:style w:type="character" w:customStyle="1" w:styleId="1243">
    <w:name w:val="Текст Знак124"/>
    <w:basedOn w:val="a1"/>
    <w:uiPriority w:val="99"/>
    <w:semiHidden/>
    <w:rsid w:val="009509F7"/>
    <w:rPr>
      <w:rFonts w:ascii="Courier New" w:hAnsi="Courier New" w:cs="Courier New"/>
      <w:sz w:val="20"/>
      <w:szCs w:val="20"/>
      <w:lang w:val="x-none" w:eastAsia="ru-RU"/>
    </w:rPr>
  </w:style>
  <w:style w:type="character" w:customStyle="1" w:styleId="1233">
    <w:name w:val="Текст Знак123"/>
    <w:basedOn w:val="a1"/>
    <w:uiPriority w:val="99"/>
    <w:semiHidden/>
    <w:rsid w:val="009509F7"/>
    <w:rPr>
      <w:rFonts w:ascii="Courier New" w:hAnsi="Courier New" w:cs="Courier New"/>
      <w:sz w:val="20"/>
      <w:szCs w:val="20"/>
      <w:lang w:val="x-none" w:eastAsia="ru-RU"/>
    </w:rPr>
  </w:style>
  <w:style w:type="character" w:customStyle="1" w:styleId="1223">
    <w:name w:val="Текст Знак122"/>
    <w:basedOn w:val="a1"/>
    <w:uiPriority w:val="99"/>
    <w:semiHidden/>
    <w:rsid w:val="009509F7"/>
    <w:rPr>
      <w:rFonts w:ascii="Courier New" w:hAnsi="Courier New" w:cs="Courier New"/>
      <w:sz w:val="20"/>
      <w:szCs w:val="20"/>
      <w:lang w:val="x-none" w:eastAsia="ru-RU"/>
    </w:rPr>
  </w:style>
  <w:style w:type="character" w:customStyle="1" w:styleId="1213">
    <w:name w:val="Текст Знак121"/>
    <w:basedOn w:val="a1"/>
    <w:uiPriority w:val="99"/>
    <w:semiHidden/>
    <w:rsid w:val="009509F7"/>
    <w:rPr>
      <w:rFonts w:ascii="Courier New" w:hAnsi="Courier New" w:cs="Courier New"/>
      <w:sz w:val="20"/>
      <w:szCs w:val="20"/>
      <w:lang w:val="x-none" w:eastAsia="ru-RU"/>
    </w:rPr>
  </w:style>
  <w:style w:type="character" w:customStyle="1" w:styleId="1203">
    <w:name w:val="Текст Знак120"/>
    <w:basedOn w:val="a1"/>
    <w:uiPriority w:val="99"/>
    <w:semiHidden/>
    <w:rsid w:val="009509F7"/>
    <w:rPr>
      <w:rFonts w:ascii="Courier New" w:hAnsi="Courier New" w:cs="Courier New"/>
      <w:sz w:val="20"/>
      <w:szCs w:val="20"/>
      <w:lang w:val="x-none" w:eastAsia="ru-RU"/>
    </w:rPr>
  </w:style>
  <w:style w:type="character" w:customStyle="1" w:styleId="1193">
    <w:name w:val="Текст Знак119"/>
    <w:basedOn w:val="a1"/>
    <w:uiPriority w:val="99"/>
    <w:semiHidden/>
    <w:rsid w:val="009509F7"/>
    <w:rPr>
      <w:rFonts w:ascii="Courier New" w:hAnsi="Courier New" w:cs="Courier New"/>
      <w:sz w:val="20"/>
      <w:szCs w:val="20"/>
      <w:lang w:val="x-none" w:eastAsia="ru-RU"/>
    </w:rPr>
  </w:style>
  <w:style w:type="character" w:customStyle="1" w:styleId="1183">
    <w:name w:val="Текст Знак118"/>
    <w:basedOn w:val="a1"/>
    <w:uiPriority w:val="99"/>
    <w:semiHidden/>
    <w:rsid w:val="009509F7"/>
    <w:rPr>
      <w:rFonts w:ascii="Courier New" w:hAnsi="Courier New" w:cs="Courier New"/>
      <w:sz w:val="20"/>
      <w:szCs w:val="20"/>
      <w:lang w:val="x-none" w:eastAsia="ru-RU"/>
    </w:rPr>
  </w:style>
  <w:style w:type="character" w:customStyle="1" w:styleId="1173">
    <w:name w:val="Текст Знак117"/>
    <w:basedOn w:val="a1"/>
    <w:uiPriority w:val="99"/>
    <w:semiHidden/>
    <w:rsid w:val="009509F7"/>
    <w:rPr>
      <w:rFonts w:ascii="Courier New" w:hAnsi="Courier New" w:cs="Courier New"/>
      <w:sz w:val="20"/>
      <w:szCs w:val="20"/>
      <w:lang w:val="x-none" w:eastAsia="ru-RU"/>
    </w:rPr>
  </w:style>
  <w:style w:type="character" w:customStyle="1" w:styleId="1163">
    <w:name w:val="Текст Знак116"/>
    <w:basedOn w:val="a1"/>
    <w:uiPriority w:val="99"/>
    <w:semiHidden/>
    <w:rsid w:val="009509F7"/>
    <w:rPr>
      <w:rFonts w:ascii="Courier New" w:hAnsi="Courier New" w:cs="Courier New"/>
      <w:sz w:val="20"/>
      <w:szCs w:val="20"/>
      <w:lang w:val="x-none" w:eastAsia="ru-RU"/>
    </w:rPr>
  </w:style>
  <w:style w:type="character" w:customStyle="1" w:styleId="1153">
    <w:name w:val="Текст Знак115"/>
    <w:basedOn w:val="a1"/>
    <w:uiPriority w:val="99"/>
    <w:semiHidden/>
    <w:rsid w:val="009509F7"/>
    <w:rPr>
      <w:rFonts w:ascii="Courier New" w:hAnsi="Courier New" w:cs="Courier New"/>
      <w:sz w:val="20"/>
      <w:szCs w:val="20"/>
      <w:lang w:val="x-none" w:eastAsia="ru-RU"/>
    </w:rPr>
  </w:style>
  <w:style w:type="character" w:customStyle="1" w:styleId="1143">
    <w:name w:val="Текст Знак114"/>
    <w:basedOn w:val="a1"/>
    <w:uiPriority w:val="99"/>
    <w:semiHidden/>
    <w:rsid w:val="009509F7"/>
    <w:rPr>
      <w:rFonts w:ascii="Courier New" w:hAnsi="Courier New" w:cs="Courier New"/>
      <w:sz w:val="20"/>
      <w:szCs w:val="20"/>
      <w:lang w:val="x-none" w:eastAsia="ru-RU"/>
    </w:rPr>
  </w:style>
  <w:style w:type="character" w:customStyle="1" w:styleId="1133">
    <w:name w:val="Текст Знак113"/>
    <w:basedOn w:val="a1"/>
    <w:uiPriority w:val="99"/>
    <w:semiHidden/>
    <w:rsid w:val="009509F7"/>
    <w:rPr>
      <w:rFonts w:ascii="Courier New" w:hAnsi="Courier New" w:cs="Courier New"/>
      <w:sz w:val="20"/>
      <w:szCs w:val="20"/>
      <w:lang w:val="x-none" w:eastAsia="ru-RU"/>
    </w:rPr>
  </w:style>
  <w:style w:type="character" w:customStyle="1" w:styleId="1123">
    <w:name w:val="Текст Знак112"/>
    <w:basedOn w:val="a1"/>
    <w:uiPriority w:val="99"/>
    <w:semiHidden/>
    <w:rsid w:val="009509F7"/>
    <w:rPr>
      <w:rFonts w:ascii="Courier New" w:hAnsi="Courier New" w:cs="Courier New"/>
      <w:sz w:val="20"/>
      <w:szCs w:val="20"/>
      <w:lang w:val="x-none" w:eastAsia="ru-RU"/>
    </w:rPr>
  </w:style>
  <w:style w:type="character" w:customStyle="1" w:styleId="1113">
    <w:name w:val="Текст Знак111"/>
    <w:basedOn w:val="a1"/>
    <w:uiPriority w:val="99"/>
    <w:semiHidden/>
    <w:rsid w:val="009509F7"/>
    <w:rPr>
      <w:rFonts w:ascii="Courier New" w:hAnsi="Courier New" w:cs="Courier New"/>
      <w:sz w:val="20"/>
      <w:szCs w:val="20"/>
      <w:lang w:val="x-none" w:eastAsia="ru-RU"/>
    </w:rPr>
  </w:style>
  <w:style w:type="character" w:customStyle="1" w:styleId="1103">
    <w:name w:val="Текст Знак110"/>
    <w:basedOn w:val="a1"/>
    <w:uiPriority w:val="99"/>
    <w:semiHidden/>
    <w:rsid w:val="009509F7"/>
    <w:rPr>
      <w:rFonts w:ascii="Courier New" w:hAnsi="Courier New" w:cs="Courier New"/>
      <w:sz w:val="20"/>
      <w:szCs w:val="20"/>
      <w:lang w:val="x-none" w:eastAsia="ru-RU"/>
    </w:rPr>
  </w:style>
  <w:style w:type="character" w:customStyle="1" w:styleId="193">
    <w:name w:val="Текст Знак19"/>
    <w:basedOn w:val="a1"/>
    <w:uiPriority w:val="99"/>
    <w:semiHidden/>
    <w:rsid w:val="009509F7"/>
    <w:rPr>
      <w:rFonts w:ascii="Courier New" w:hAnsi="Courier New" w:cs="Courier New"/>
      <w:sz w:val="20"/>
      <w:szCs w:val="20"/>
      <w:lang w:val="x-none" w:eastAsia="ru-RU"/>
    </w:rPr>
  </w:style>
  <w:style w:type="character" w:customStyle="1" w:styleId="183">
    <w:name w:val="Текст Знак18"/>
    <w:basedOn w:val="a1"/>
    <w:uiPriority w:val="99"/>
    <w:semiHidden/>
    <w:rsid w:val="009509F7"/>
    <w:rPr>
      <w:rFonts w:ascii="Courier New" w:hAnsi="Courier New" w:cs="Courier New"/>
      <w:sz w:val="20"/>
      <w:szCs w:val="20"/>
      <w:lang w:val="x-none" w:eastAsia="ru-RU"/>
    </w:rPr>
  </w:style>
  <w:style w:type="character" w:customStyle="1" w:styleId="173">
    <w:name w:val="Текст Знак17"/>
    <w:basedOn w:val="a1"/>
    <w:uiPriority w:val="99"/>
    <w:semiHidden/>
    <w:rsid w:val="009509F7"/>
    <w:rPr>
      <w:rFonts w:ascii="Courier New" w:hAnsi="Courier New" w:cs="Courier New"/>
      <w:sz w:val="20"/>
      <w:szCs w:val="20"/>
      <w:lang w:val="x-none" w:eastAsia="ru-RU"/>
    </w:rPr>
  </w:style>
  <w:style w:type="character" w:customStyle="1" w:styleId="16c">
    <w:name w:val="Текст Знак16"/>
    <w:basedOn w:val="a1"/>
    <w:uiPriority w:val="99"/>
    <w:semiHidden/>
    <w:rsid w:val="009509F7"/>
    <w:rPr>
      <w:rFonts w:ascii="Courier New" w:hAnsi="Courier New" w:cs="Courier New"/>
      <w:sz w:val="20"/>
      <w:szCs w:val="20"/>
      <w:lang w:val="x-none" w:eastAsia="ru-RU"/>
    </w:rPr>
  </w:style>
  <w:style w:type="character" w:customStyle="1" w:styleId="15d">
    <w:name w:val="Текст Знак15"/>
    <w:basedOn w:val="a1"/>
    <w:uiPriority w:val="99"/>
    <w:semiHidden/>
    <w:rsid w:val="009509F7"/>
    <w:rPr>
      <w:rFonts w:ascii="Courier New" w:hAnsi="Courier New" w:cs="Courier New"/>
      <w:sz w:val="20"/>
      <w:szCs w:val="20"/>
      <w:lang w:val="x-none" w:eastAsia="ru-RU"/>
    </w:rPr>
  </w:style>
  <w:style w:type="character" w:customStyle="1" w:styleId="14d">
    <w:name w:val="Текст Знак14"/>
    <w:basedOn w:val="a1"/>
    <w:uiPriority w:val="99"/>
    <w:semiHidden/>
    <w:rsid w:val="009509F7"/>
    <w:rPr>
      <w:rFonts w:ascii="Courier New" w:hAnsi="Courier New" w:cs="Courier New"/>
      <w:sz w:val="20"/>
      <w:szCs w:val="20"/>
      <w:lang w:val="x-none" w:eastAsia="ru-RU"/>
    </w:rPr>
  </w:style>
  <w:style w:type="character" w:customStyle="1" w:styleId="13d">
    <w:name w:val="Текст Знак13"/>
    <w:basedOn w:val="a1"/>
    <w:uiPriority w:val="99"/>
    <w:semiHidden/>
    <w:rsid w:val="009509F7"/>
    <w:rPr>
      <w:rFonts w:ascii="Courier New" w:hAnsi="Courier New" w:cs="Courier New"/>
      <w:sz w:val="20"/>
      <w:szCs w:val="20"/>
      <w:lang w:val="x-none" w:eastAsia="ru-RU"/>
    </w:rPr>
  </w:style>
  <w:style w:type="character" w:customStyle="1" w:styleId="12d">
    <w:name w:val="Текст Знак12"/>
    <w:basedOn w:val="a1"/>
    <w:uiPriority w:val="99"/>
    <w:semiHidden/>
    <w:rsid w:val="009509F7"/>
    <w:rPr>
      <w:rFonts w:ascii="Courier New" w:hAnsi="Courier New" w:cs="Courier New"/>
      <w:sz w:val="20"/>
      <w:szCs w:val="20"/>
      <w:lang w:val="x-none" w:eastAsia="ru-RU"/>
    </w:rPr>
  </w:style>
  <w:style w:type="character" w:customStyle="1" w:styleId="11e">
    <w:name w:val="Текст Знак11"/>
    <w:basedOn w:val="a1"/>
    <w:uiPriority w:val="99"/>
    <w:semiHidden/>
    <w:rsid w:val="009509F7"/>
    <w:rPr>
      <w:rFonts w:ascii="Consolas" w:hAnsi="Consolas" w:cs="Consolas"/>
      <w:sz w:val="21"/>
      <w:szCs w:val="21"/>
      <w:lang w:val="x-none" w:eastAsia="ru-RU"/>
    </w:rPr>
  </w:style>
  <w:style w:type="paragraph" w:customStyle="1" w:styleId="ConsPlusTitle">
    <w:name w:val="ConsPlusTitle"/>
    <w:rsid w:val="009509F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9509F7"/>
    <w:rPr>
      <w:rFonts w:eastAsia="Times New Roman" w:cs="Times New Roman"/>
      <w:sz w:val="16"/>
      <w:szCs w:val="16"/>
      <w:lang w:val="x-none" w:eastAsia="ru-RU"/>
    </w:rPr>
  </w:style>
  <w:style w:type="paragraph" w:styleId="32">
    <w:name w:val="Body Text Indent 3"/>
    <w:basedOn w:val="a0"/>
    <w:link w:val="31"/>
    <w:rsid w:val="009509F7"/>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9509F7"/>
    <w:rPr>
      <w:sz w:val="16"/>
      <w:szCs w:val="16"/>
    </w:rPr>
  </w:style>
  <w:style w:type="character" w:customStyle="1" w:styleId="3168">
    <w:name w:val="Основной текст с отступом 3 Знак168"/>
    <w:basedOn w:val="a1"/>
    <w:uiPriority w:val="99"/>
    <w:semiHidden/>
    <w:rsid w:val="009509F7"/>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9509F7"/>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9509F7"/>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9509F7"/>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9509F7"/>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9509F7"/>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9509F7"/>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9509F7"/>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9509F7"/>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9509F7"/>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9509F7"/>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9509F7"/>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9509F7"/>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9509F7"/>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9509F7"/>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9509F7"/>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9509F7"/>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9509F7"/>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9509F7"/>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9509F7"/>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9509F7"/>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9509F7"/>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9509F7"/>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9509F7"/>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9509F7"/>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9509F7"/>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9509F7"/>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9509F7"/>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9509F7"/>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9509F7"/>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9509F7"/>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9509F7"/>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9509F7"/>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9509F7"/>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9509F7"/>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9509F7"/>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9509F7"/>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9509F7"/>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9509F7"/>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9509F7"/>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9509F7"/>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9509F7"/>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9509F7"/>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9509F7"/>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9509F7"/>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9509F7"/>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9509F7"/>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9509F7"/>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9509F7"/>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9509F7"/>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9509F7"/>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9509F7"/>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9509F7"/>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9509F7"/>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9509F7"/>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9509F7"/>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9509F7"/>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9509F7"/>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9509F7"/>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9509F7"/>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9509F7"/>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9509F7"/>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9509F7"/>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9509F7"/>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9509F7"/>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9509F7"/>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9509F7"/>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9509F7"/>
    <w:rPr>
      <w:rFonts w:ascii="Times New Roman" w:hAnsi="Times New Roman" w:cs="Times New Roman"/>
      <w:sz w:val="16"/>
      <w:szCs w:val="16"/>
      <w:lang w:val="x-none" w:eastAsia="ru-RU"/>
    </w:rPr>
  </w:style>
  <w:style w:type="character" w:customStyle="1" w:styleId="afd">
    <w:name w:val="Основной текст_"/>
    <w:basedOn w:val="a1"/>
    <w:link w:val="1e"/>
    <w:locked/>
    <w:rsid w:val="009509F7"/>
    <w:rPr>
      <w:rFonts w:cs="Times New Roman"/>
      <w:spacing w:val="3"/>
      <w:sz w:val="25"/>
      <w:szCs w:val="25"/>
      <w:shd w:val="clear" w:color="auto" w:fill="FFFFFF"/>
    </w:rPr>
  </w:style>
  <w:style w:type="paragraph" w:customStyle="1" w:styleId="1e">
    <w:name w:val="Основной текст1"/>
    <w:basedOn w:val="a0"/>
    <w:link w:val="afd"/>
    <w:rsid w:val="009509F7"/>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9509F7"/>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9509F7"/>
    <w:rPr>
      <w:rFonts w:cs="Times New Roman"/>
      <w:b/>
      <w:bCs/>
    </w:rPr>
  </w:style>
  <w:style w:type="paragraph" w:customStyle="1" w:styleId="Standard">
    <w:name w:val="Standard"/>
    <w:rsid w:val="009509F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9509F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9509F7"/>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9509F7"/>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9509F7"/>
    <w:rPr>
      <w:rFonts w:ascii="Cambria" w:eastAsia="Times New Roman" w:hAnsi="Cambria" w:cs="Times New Roman"/>
      <w:sz w:val="24"/>
      <w:szCs w:val="24"/>
      <w:lang w:eastAsia="ru-RU"/>
    </w:rPr>
  </w:style>
  <w:style w:type="paragraph" w:styleId="aff3">
    <w:name w:val="No Spacing"/>
    <w:uiPriority w:val="1"/>
    <w:qFormat/>
    <w:rsid w:val="009509F7"/>
    <w:pPr>
      <w:suppressAutoHyphens/>
      <w:spacing w:after="0" w:line="240" w:lineRule="auto"/>
    </w:pPr>
    <w:rPr>
      <w:rFonts w:ascii="Calibri" w:eastAsia="Times New Roman" w:hAnsi="Calibri" w:cs="Times New Roman"/>
      <w:lang w:eastAsia="ar-SA"/>
    </w:rPr>
  </w:style>
  <w:style w:type="paragraph" w:customStyle="1" w:styleId="Default">
    <w:name w:val="Default"/>
    <w:rsid w:val="00950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9509F7"/>
    <w:rPr>
      <w:rFonts w:ascii="Arial" w:hAnsi="Arial" w:cs="Arial"/>
      <w:sz w:val="15"/>
      <w:szCs w:val="15"/>
      <w:shd w:val="clear" w:color="auto" w:fill="FFFFFF"/>
    </w:rPr>
  </w:style>
  <w:style w:type="paragraph" w:customStyle="1" w:styleId="27">
    <w:name w:val="Основной текст2"/>
    <w:basedOn w:val="a0"/>
    <w:link w:val="Bodytext"/>
    <w:rsid w:val="009509F7"/>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9509F7"/>
    <w:rPr>
      <w:rFonts w:eastAsia="Times New Roman" w:cs="Times New Roman"/>
      <w:sz w:val="16"/>
      <w:szCs w:val="16"/>
      <w:lang w:val="x-none" w:eastAsia="ru-RU"/>
    </w:rPr>
  </w:style>
  <w:style w:type="paragraph" w:styleId="34">
    <w:name w:val="Body Text 3"/>
    <w:basedOn w:val="a0"/>
    <w:link w:val="33"/>
    <w:unhideWhenUsed/>
    <w:rsid w:val="009509F7"/>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9509F7"/>
    <w:rPr>
      <w:sz w:val="16"/>
      <w:szCs w:val="16"/>
    </w:rPr>
  </w:style>
  <w:style w:type="character" w:customStyle="1" w:styleId="31680">
    <w:name w:val="Основной текст 3 Знак168"/>
    <w:basedOn w:val="a1"/>
    <w:uiPriority w:val="99"/>
    <w:semiHidden/>
    <w:rsid w:val="009509F7"/>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9509F7"/>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9509F7"/>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9509F7"/>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9509F7"/>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9509F7"/>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9509F7"/>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9509F7"/>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9509F7"/>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9509F7"/>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9509F7"/>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9509F7"/>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9509F7"/>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9509F7"/>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9509F7"/>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9509F7"/>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9509F7"/>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9509F7"/>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9509F7"/>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9509F7"/>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9509F7"/>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9509F7"/>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9509F7"/>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9509F7"/>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9509F7"/>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9509F7"/>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9509F7"/>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9509F7"/>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9509F7"/>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9509F7"/>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9509F7"/>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9509F7"/>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9509F7"/>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9509F7"/>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9509F7"/>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9509F7"/>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9509F7"/>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9509F7"/>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9509F7"/>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9509F7"/>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9509F7"/>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9509F7"/>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9509F7"/>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9509F7"/>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9509F7"/>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9509F7"/>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9509F7"/>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9509F7"/>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9509F7"/>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9509F7"/>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9509F7"/>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9509F7"/>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9509F7"/>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9509F7"/>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9509F7"/>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9509F7"/>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9509F7"/>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9509F7"/>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9509F7"/>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9509F7"/>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9509F7"/>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9509F7"/>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9509F7"/>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9509F7"/>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9509F7"/>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9509F7"/>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9509F7"/>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9509F7"/>
    <w:rPr>
      <w:rFonts w:ascii="Times New Roman" w:hAnsi="Times New Roman" w:cs="Times New Roman"/>
      <w:sz w:val="16"/>
      <w:szCs w:val="16"/>
      <w:lang w:val="x-none" w:eastAsia="ru-RU"/>
    </w:rPr>
  </w:style>
  <w:style w:type="paragraph" w:customStyle="1" w:styleId="aff4">
    <w:name w:val="Основной текстГ"/>
    <w:basedOn w:val="a0"/>
    <w:qFormat/>
    <w:rsid w:val="009509F7"/>
    <w:pPr>
      <w:spacing w:after="0" w:line="240" w:lineRule="auto"/>
      <w:ind w:firstLine="709"/>
      <w:jc w:val="both"/>
    </w:pPr>
    <w:rPr>
      <w:rFonts w:ascii="Times New Roman" w:eastAsia="Times New Roman" w:hAnsi="Times New Roman" w:cs="Times New Roman"/>
      <w:sz w:val="24"/>
    </w:rPr>
  </w:style>
  <w:style w:type="character" w:styleId="aff5">
    <w:name w:val="Emphasis"/>
    <w:basedOn w:val="a1"/>
    <w:uiPriority w:val="20"/>
    <w:qFormat/>
    <w:rsid w:val="009509F7"/>
    <w:rPr>
      <w:rFonts w:cs="Times New Roman"/>
      <w:i/>
      <w:iCs/>
    </w:rPr>
  </w:style>
  <w:style w:type="paragraph" w:customStyle="1" w:styleId="rtejustify">
    <w:name w:val="rtejustify"/>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9509F7"/>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509F7"/>
    <w:pPr>
      <w:spacing w:before="100" w:beforeAutospacing="1" w:after="100" w:afterAutospacing="1" w:line="240" w:lineRule="auto"/>
    </w:pPr>
    <w:rPr>
      <w:rFonts w:ascii="Tahoma" w:eastAsia="Times New Roman" w:hAnsi="Tahoma" w:cs="Tahoma"/>
      <w:sz w:val="20"/>
      <w:szCs w:val="20"/>
      <w:lang w:val="en-US"/>
    </w:rPr>
  </w:style>
  <w:style w:type="paragraph" w:customStyle="1" w:styleId="aff6">
    <w:name w:val="Прижатый влево"/>
    <w:basedOn w:val="a0"/>
    <w:next w:val="a0"/>
    <w:uiPriority w:val="99"/>
    <w:rsid w:val="009509F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9509F7"/>
    <w:pPr>
      <w:spacing w:after="120"/>
    </w:pPr>
  </w:style>
  <w:style w:type="paragraph" w:customStyle="1" w:styleId="aff7">
    <w:name w:val="Базовый"/>
    <w:rsid w:val="009509F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9509F7"/>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8">
    <w:name w:val="Нормальный (таблица)"/>
    <w:basedOn w:val="a0"/>
    <w:next w:val="a0"/>
    <w:rsid w:val="009509F7"/>
    <w:pPr>
      <w:autoSpaceDE w:val="0"/>
      <w:autoSpaceDN w:val="0"/>
      <w:adjustRightInd w:val="0"/>
      <w:spacing w:after="0" w:line="240" w:lineRule="auto"/>
      <w:jc w:val="both"/>
    </w:pPr>
    <w:rPr>
      <w:rFonts w:ascii="Arial" w:eastAsiaTheme="minorEastAsia" w:hAnsi="Arial" w:cs="Times New Roman"/>
      <w:sz w:val="24"/>
      <w:szCs w:val="24"/>
      <w:lang w:eastAsia="ru-RU"/>
    </w:rPr>
  </w:style>
  <w:style w:type="paragraph" w:customStyle="1" w:styleId="ConsNormal">
    <w:name w:val="ConsNormal"/>
    <w:rsid w:val="009509F7"/>
    <w:pPr>
      <w:widowControl w:val="0"/>
      <w:spacing w:after="0" w:line="240" w:lineRule="auto"/>
      <w:ind w:firstLine="720"/>
    </w:pPr>
    <w:rPr>
      <w:rFonts w:ascii="Arial" w:eastAsia="Times New Roman" w:hAnsi="Arial" w:cs="Times New Roman"/>
      <w:sz w:val="20"/>
      <w:szCs w:val="20"/>
      <w:lang w:eastAsia="ru-RU"/>
    </w:rPr>
  </w:style>
  <w:style w:type="paragraph" w:customStyle="1" w:styleId="cs5ad10a0a">
    <w:name w:val="cs5ad10a0a"/>
    <w:basedOn w:val="a0"/>
    <w:rsid w:val="009509F7"/>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9509F7"/>
    <w:rPr>
      <w:rFonts w:ascii="Times New Roman" w:hAnsi="Times New Roman" w:cs="Times New Roman"/>
      <w:color w:val="000000"/>
      <w:sz w:val="28"/>
      <w:szCs w:val="28"/>
      <w:shd w:val="clear" w:color="auto" w:fill="00FF00"/>
    </w:rPr>
  </w:style>
  <w:style w:type="paragraph" w:customStyle="1" w:styleId="csccc92f94">
    <w:name w:val="csccc92f94"/>
    <w:basedOn w:val="a0"/>
    <w:rsid w:val="009509F7"/>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9509F7"/>
    <w:rPr>
      <w:rFonts w:ascii="Times New Roman" w:hAnsi="Times New Roman" w:cs="Times New Roman"/>
      <w:color w:val="000000"/>
      <w:sz w:val="28"/>
      <w:szCs w:val="28"/>
      <w:shd w:val="clear" w:color="auto" w:fill="auto"/>
    </w:rPr>
  </w:style>
  <w:style w:type="paragraph" w:customStyle="1" w:styleId="cs82269384">
    <w:name w:val="cs82269384"/>
    <w:basedOn w:val="a0"/>
    <w:rsid w:val="009509F7"/>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9509F7"/>
    <w:rPr>
      <w:rFonts w:ascii="Times New Roman" w:hAnsi="Times New Roman" w:cs="Times New Roman"/>
      <w:color w:val="000000"/>
      <w:sz w:val="24"/>
      <w:szCs w:val="24"/>
      <w:shd w:val="clear" w:color="auto" w:fill="auto"/>
    </w:rPr>
  </w:style>
  <w:style w:type="paragraph" w:customStyle="1" w:styleId="cs6b0da0f1">
    <w:name w:val="cs6b0da0f1"/>
    <w:basedOn w:val="a0"/>
    <w:rsid w:val="009509F7"/>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9509F7"/>
  </w:style>
  <w:style w:type="character" w:customStyle="1" w:styleId="1f0">
    <w:name w:val="Гиперссылка1"/>
    <w:rsid w:val="009509F7"/>
    <w:rPr>
      <w:color w:val="0000FF"/>
      <w:u w:val="single"/>
    </w:rPr>
  </w:style>
  <w:style w:type="character" w:customStyle="1" w:styleId="28">
    <w:name w:val="Основной текст (2)_"/>
    <w:basedOn w:val="a1"/>
    <w:link w:val="29"/>
    <w:locked/>
    <w:rsid w:val="009509F7"/>
    <w:rPr>
      <w:rFonts w:eastAsia="Times New Roman" w:cs="Times New Roman"/>
      <w:sz w:val="26"/>
      <w:szCs w:val="26"/>
      <w:shd w:val="clear" w:color="auto" w:fill="FFFFFF"/>
    </w:rPr>
  </w:style>
  <w:style w:type="paragraph" w:customStyle="1" w:styleId="29">
    <w:name w:val="Основной текст (2)"/>
    <w:basedOn w:val="a0"/>
    <w:link w:val="28"/>
    <w:rsid w:val="009509F7"/>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9509F7"/>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9509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9509F7"/>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9509F7"/>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9509F7"/>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9509F7"/>
    <w:rPr>
      <w:color w:val="0000FF"/>
      <w:u w:val="single"/>
    </w:rPr>
  </w:style>
  <w:style w:type="character" w:styleId="affb">
    <w:name w:val="line number"/>
    <w:basedOn w:val="a1"/>
    <w:uiPriority w:val="99"/>
    <w:rsid w:val="009509F7"/>
    <w:rPr>
      <w:rFonts w:cs="Times New Roman"/>
    </w:rPr>
  </w:style>
  <w:style w:type="table" w:styleId="1f2">
    <w:name w:val="Table Simple 1"/>
    <w:basedOn w:val="a2"/>
    <w:uiPriority w:val="99"/>
    <w:rsid w:val="009509F7"/>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95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9509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3370">
      <w:bodyDiv w:val="1"/>
      <w:marLeft w:val="0"/>
      <w:marRight w:val="0"/>
      <w:marTop w:val="0"/>
      <w:marBottom w:val="0"/>
      <w:divBdr>
        <w:top w:val="none" w:sz="0" w:space="0" w:color="auto"/>
        <w:left w:val="none" w:sz="0" w:space="0" w:color="auto"/>
        <w:bottom w:val="none" w:sz="0" w:space="0" w:color="auto"/>
        <w:right w:val="none" w:sz="0" w:space="0" w:color="auto"/>
      </w:divBdr>
    </w:div>
    <w:div w:id="610892752">
      <w:bodyDiv w:val="1"/>
      <w:marLeft w:val="0"/>
      <w:marRight w:val="0"/>
      <w:marTop w:val="0"/>
      <w:marBottom w:val="0"/>
      <w:divBdr>
        <w:top w:val="none" w:sz="0" w:space="0" w:color="auto"/>
        <w:left w:val="none" w:sz="0" w:space="0" w:color="auto"/>
        <w:bottom w:val="none" w:sz="0" w:space="0" w:color="auto"/>
        <w:right w:val="none" w:sz="0" w:space="0" w:color="auto"/>
      </w:divBdr>
    </w:div>
    <w:div w:id="662318379">
      <w:bodyDiv w:val="1"/>
      <w:marLeft w:val="0"/>
      <w:marRight w:val="0"/>
      <w:marTop w:val="0"/>
      <w:marBottom w:val="0"/>
      <w:divBdr>
        <w:top w:val="none" w:sz="0" w:space="0" w:color="auto"/>
        <w:left w:val="none" w:sz="0" w:space="0" w:color="auto"/>
        <w:bottom w:val="none" w:sz="0" w:space="0" w:color="auto"/>
        <w:right w:val="none" w:sz="0" w:space="0" w:color="auto"/>
      </w:divBdr>
    </w:div>
    <w:div w:id="687561955">
      <w:bodyDiv w:val="1"/>
      <w:marLeft w:val="0"/>
      <w:marRight w:val="0"/>
      <w:marTop w:val="0"/>
      <w:marBottom w:val="0"/>
      <w:divBdr>
        <w:top w:val="none" w:sz="0" w:space="0" w:color="auto"/>
        <w:left w:val="none" w:sz="0" w:space="0" w:color="auto"/>
        <w:bottom w:val="none" w:sz="0" w:space="0" w:color="auto"/>
        <w:right w:val="none" w:sz="0" w:space="0" w:color="auto"/>
      </w:divBdr>
    </w:div>
    <w:div w:id="722755866">
      <w:bodyDiv w:val="1"/>
      <w:marLeft w:val="0"/>
      <w:marRight w:val="0"/>
      <w:marTop w:val="0"/>
      <w:marBottom w:val="0"/>
      <w:divBdr>
        <w:top w:val="none" w:sz="0" w:space="0" w:color="auto"/>
        <w:left w:val="none" w:sz="0" w:space="0" w:color="auto"/>
        <w:bottom w:val="none" w:sz="0" w:space="0" w:color="auto"/>
        <w:right w:val="none" w:sz="0" w:space="0" w:color="auto"/>
      </w:divBdr>
    </w:div>
    <w:div w:id="1230844998">
      <w:bodyDiv w:val="1"/>
      <w:marLeft w:val="0"/>
      <w:marRight w:val="0"/>
      <w:marTop w:val="0"/>
      <w:marBottom w:val="0"/>
      <w:divBdr>
        <w:top w:val="none" w:sz="0" w:space="0" w:color="auto"/>
        <w:left w:val="none" w:sz="0" w:space="0" w:color="auto"/>
        <w:bottom w:val="none" w:sz="0" w:space="0" w:color="auto"/>
        <w:right w:val="none" w:sz="0" w:space="0" w:color="auto"/>
      </w:divBdr>
    </w:div>
    <w:div w:id="20357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7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2BC3-402D-4ACF-88E9-4C7DC3B5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8080</Words>
  <Characters>46061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2024-05-08T03:33:00Z</cp:lastPrinted>
  <dcterms:created xsi:type="dcterms:W3CDTF">2024-06-24T07:42:00Z</dcterms:created>
  <dcterms:modified xsi:type="dcterms:W3CDTF">2024-06-24T07:48:00Z</dcterms:modified>
</cp:coreProperties>
</file>