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67"/>
        <w:gridCol w:w="611"/>
        <w:gridCol w:w="562"/>
        <w:gridCol w:w="634"/>
        <w:gridCol w:w="971"/>
        <w:gridCol w:w="612"/>
        <w:gridCol w:w="1198"/>
      </w:tblGrid>
      <w:tr w:rsidR="00E10F90" w:rsidRPr="00EB370F" w:rsidTr="00E10F90">
        <w:trPr>
          <w:trHeight w:val="375"/>
        </w:trPr>
        <w:tc>
          <w:tcPr>
            <w:tcW w:w="0" w:type="auto"/>
            <w:tcBorders>
              <w:top w:val="nil"/>
              <w:left w:val="nil"/>
              <w:bottom w:val="nil"/>
              <w:right w:val="nil"/>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8"/>
                <w:szCs w:val="28"/>
                <w:lang w:eastAsia="ru-RU"/>
              </w:rPr>
            </w:pPr>
            <w:bookmarkStart w:id="0" w:name="RANGE!A1:G3142"/>
            <w:r w:rsidRPr="00EB370F">
              <w:rPr>
                <w:rFonts w:ascii="Times New Roman" w:eastAsia="Times New Roman" w:hAnsi="Times New Roman" w:cs="Times New Roman"/>
                <w:color w:val="000000"/>
                <w:sz w:val="28"/>
                <w:szCs w:val="28"/>
                <w:lang w:eastAsia="ru-RU"/>
              </w:rPr>
              <w:t> </w:t>
            </w:r>
            <w:bookmarkEnd w:id="0"/>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rPr>
                <w:rFonts w:ascii="Times New Roman" w:eastAsia="Times New Roman" w:hAnsi="Times New Roman" w:cs="Times New Roman"/>
                <w:color w:val="000000"/>
                <w:sz w:val="28"/>
                <w:szCs w:val="28"/>
                <w:lang w:eastAsia="ru-RU"/>
              </w:rPr>
            </w:pPr>
            <w:r w:rsidRPr="00EB370F">
              <w:rPr>
                <w:rFonts w:ascii="Times New Roman" w:eastAsia="Times New Roman" w:hAnsi="Times New Roman" w:cs="Times New Roman"/>
                <w:color w:val="000000"/>
                <w:sz w:val="28"/>
                <w:szCs w:val="28"/>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rPr>
                <w:rFonts w:ascii="Times New Roman" w:eastAsia="Times New Roman" w:hAnsi="Times New Roman" w:cs="Times New Roman"/>
                <w:color w:val="000000"/>
                <w:sz w:val="28"/>
                <w:szCs w:val="28"/>
                <w:lang w:eastAsia="ru-RU"/>
              </w:rPr>
            </w:pPr>
            <w:r w:rsidRPr="00EB370F">
              <w:rPr>
                <w:rFonts w:ascii="Times New Roman" w:eastAsia="Times New Roman" w:hAnsi="Times New Roman" w:cs="Times New Roman"/>
                <w:color w:val="000000"/>
                <w:sz w:val="28"/>
                <w:szCs w:val="28"/>
                <w:lang w:eastAsia="ru-RU"/>
              </w:rPr>
              <w:t> </w:t>
            </w:r>
          </w:p>
        </w:tc>
        <w:tc>
          <w:tcPr>
            <w:tcW w:w="0" w:type="auto"/>
            <w:gridSpan w:val="4"/>
            <w:tcBorders>
              <w:top w:val="nil"/>
              <w:left w:val="nil"/>
              <w:bottom w:val="nil"/>
              <w:right w:val="nil"/>
            </w:tcBorders>
            <w:shd w:val="clear" w:color="000000" w:fill="FFFFFF"/>
            <w:noWrap/>
            <w:vAlign w:val="center"/>
            <w:hideMark/>
          </w:tcPr>
          <w:p w:rsidR="00EB370F" w:rsidRPr="00EB370F" w:rsidRDefault="00EB370F" w:rsidP="00EB370F">
            <w:pPr>
              <w:spacing w:after="0" w:line="240" w:lineRule="auto"/>
              <w:jc w:val="right"/>
              <w:rPr>
                <w:rFonts w:ascii="Times New Roman" w:eastAsia="Times New Roman" w:hAnsi="Times New Roman" w:cs="Times New Roman"/>
                <w:sz w:val="24"/>
                <w:szCs w:val="24"/>
                <w:lang w:eastAsia="ru-RU"/>
              </w:rPr>
            </w:pPr>
            <w:r w:rsidRPr="00EB370F">
              <w:rPr>
                <w:rFonts w:ascii="Times New Roman" w:eastAsia="Times New Roman" w:hAnsi="Times New Roman" w:cs="Times New Roman"/>
                <w:sz w:val="24"/>
                <w:szCs w:val="24"/>
                <w:lang w:eastAsia="ru-RU"/>
              </w:rPr>
              <w:t>Приложение 2</w:t>
            </w:r>
          </w:p>
        </w:tc>
      </w:tr>
      <w:tr w:rsidR="00EB370F" w:rsidRPr="00EB370F" w:rsidTr="00E10F90">
        <w:trPr>
          <w:trHeight w:val="315"/>
        </w:trPr>
        <w:tc>
          <w:tcPr>
            <w:tcW w:w="0" w:type="auto"/>
            <w:tcBorders>
              <w:top w:val="nil"/>
              <w:left w:val="nil"/>
              <w:bottom w:val="nil"/>
              <w:right w:val="nil"/>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lang w:eastAsia="ru-RU"/>
              </w:rPr>
            </w:pPr>
            <w:r w:rsidRPr="00EB370F">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rPr>
                <w:rFonts w:ascii="Times New Roman" w:eastAsia="Times New Roman" w:hAnsi="Times New Roman" w:cs="Times New Roman"/>
                <w:color w:val="000000"/>
                <w:lang w:eastAsia="ru-RU"/>
              </w:rPr>
            </w:pPr>
            <w:r w:rsidRPr="00EB370F">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rPr>
                <w:rFonts w:ascii="Times New Roman" w:eastAsia="Times New Roman" w:hAnsi="Times New Roman" w:cs="Times New Roman"/>
                <w:color w:val="000000"/>
                <w:lang w:eastAsia="ru-RU"/>
              </w:rPr>
            </w:pPr>
            <w:r w:rsidRPr="00EB370F">
              <w:rPr>
                <w:rFonts w:ascii="Times New Roman" w:eastAsia="Times New Roman" w:hAnsi="Times New Roman" w:cs="Times New Roman"/>
                <w:color w:val="000000"/>
                <w:lang w:eastAsia="ru-RU"/>
              </w:rPr>
              <w:t> </w:t>
            </w:r>
          </w:p>
        </w:tc>
        <w:tc>
          <w:tcPr>
            <w:tcW w:w="0" w:type="auto"/>
            <w:gridSpan w:val="4"/>
            <w:tcBorders>
              <w:top w:val="nil"/>
              <w:left w:val="nil"/>
              <w:bottom w:val="nil"/>
              <w:right w:val="nil"/>
            </w:tcBorders>
            <w:shd w:val="clear" w:color="auto" w:fill="auto"/>
            <w:vAlign w:val="center"/>
            <w:hideMark/>
          </w:tcPr>
          <w:p w:rsidR="00EB370F" w:rsidRPr="00EB370F" w:rsidRDefault="00EB370F" w:rsidP="00EB370F">
            <w:pPr>
              <w:spacing w:after="0" w:line="240" w:lineRule="auto"/>
              <w:jc w:val="right"/>
              <w:rPr>
                <w:rFonts w:ascii="Times New Roman" w:eastAsia="Times New Roman" w:hAnsi="Times New Roman" w:cs="Times New Roman"/>
                <w:sz w:val="24"/>
                <w:szCs w:val="24"/>
                <w:lang w:eastAsia="ru-RU"/>
              </w:rPr>
            </w:pPr>
            <w:r w:rsidRPr="00EB370F">
              <w:rPr>
                <w:rFonts w:ascii="Times New Roman" w:eastAsia="Times New Roman" w:hAnsi="Times New Roman" w:cs="Times New Roman"/>
                <w:sz w:val="24"/>
                <w:szCs w:val="24"/>
                <w:lang w:eastAsia="ru-RU"/>
              </w:rPr>
              <w:br/>
              <w:t>к Закону Республики Алтай</w:t>
            </w:r>
            <w:r w:rsidRPr="00EB370F">
              <w:rPr>
                <w:rFonts w:ascii="Times New Roman" w:eastAsia="Times New Roman" w:hAnsi="Times New Roman" w:cs="Times New Roman"/>
                <w:sz w:val="24"/>
                <w:szCs w:val="24"/>
                <w:lang w:eastAsia="ru-RU"/>
              </w:rPr>
              <w:br/>
              <w:t>«Об исполнении республиканского бюджета</w:t>
            </w:r>
            <w:r w:rsidRPr="00EB370F">
              <w:rPr>
                <w:rFonts w:ascii="Times New Roman" w:eastAsia="Times New Roman" w:hAnsi="Times New Roman" w:cs="Times New Roman"/>
                <w:sz w:val="24"/>
                <w:szCs w:val="24"/>
                <w:lang w:eastAsia="ru-RU"/>
              </w:rPr>
              <w:br/>
              <w:t>Республики Алтай за 2023 год»</w:t>
            </w:r>
          </w:p>
        </w:tc>
      </w:tr>
      <w:tr w:rsidR="00EB370F" w:rsidRPr="00EB370F" w:rsidTr="00E10F90">
        <w:trPr>
          <w:trHeight w:val="375"/>
        </w:trPr>
        <w:tc>
          <w:tcPr>
            <w:tcW w:w="0" w:type="auto"/>
            <w:gridSpan w:val="7"/>
            <w:tcBorders>
              <w:top w:val="nil"/>
              <w:left w:val="nil"/>
              <w:bottom w:val="nil"/>
              <w:right w:val="nil"/>
            </w:tcBorders>
            <w:shd w:val="clear" w:color="000000" w:fill="FFFFFF"/>
            <w:hideMark/>
          </w:tcPr>
          <w:p w:rsidR="00EB370F" w:rsidRPr="00EB370F" w:rsidRDefault="00EB370F" w:rsidP="00EB370F">
            <w:pPr>
              <w:spacing w:after="0" w:line="240" w:lineRule="auto"/>
              <w:jc w:val="center"/>
              <w:rPr>
                <w:rFonts w:ascii="Times New Roman" w:eastAsia="Times New Roman" w:hAnsi="Times New Roman" w:cs="Times New Roman"/>
                <w:color w:val="000000"/>
                <w:sz w:val="28"/>
                <w:szCs w:val="28"/>
                <w:lang w:eastAsia="ru-RU"/>
              </w:rPr>
            </w:pPr>
            <w:r w:rsidRPr="00EB370F">
              <w:rPr>
                <w:rFonts w:ascii="Times New Roman" w:eastAsia="Times New Roman" w:hAnsi="Times New Roman" w:cs="Times New Roman"/>
                <w:color w:val="000000"/>
                <w:sz w:val="28"/>
                <w:szCs w:val="28"/>
                <w:lang w:eastAsia="ru-RU"/>
              </w:rPr>
              <w:t>Ведомственная структура расходов республиканского бюджета за 2023 год</w:t>
            </w:r>
          </w:p>
        </w:tc>
      </w:tr>
      <w:tr w:rsidR="00EB370F" w:rsidRPr="00EB370F" w:rsidTr="00E10F90">
        <w:trPr>
          <w:trHeight w:val="600"/>
        </w:trPr>
        <w:tc>
          <w:tcPr>
            <w:tcW w:w="0" w:type="auto"/>
            <w:tcBorders>
              <w:top w:val="nil"/>
              <w:left w:val="nil"/>
              <w:bottom w:val="nil"/>
              <w:right w:val="nil"/>
            </w:tcBorders>
            <w:shd w:val="clear" w:color="000000" w:fill="FFFFFF"/>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center"/>
            <w:hideMark/>
          </w:tcPr>
          <w:p w:rsidR="00EB370F" w:rsidRPr="00EB370F" w:rsidRDefault="00EB370F" w:rsidP="00EB370F">
            <w:pPr>
              <w:spacing w:after="0" w:line="240" w:lineRule="auto"/>
              <w:jc w:val="right"/>
              <w:rPr>
                <w:rFonts w:ascii="Times New Roman" w:eastAsia="Times New Roman" w:hAnsi="Times New Roman" w:cs="Times New Roman"/>
                <w:color w:val="000000"/>
                <w:lang w:eastAsia="ru-RU"/>
              </w:rPr>
            </w:pPr>
            <w:r w:rsidRPr="00EB370F">
              <w:rPr>
                <w:rFonts w:ascii="Times New Roman" w:eastAsia="Times New Roman" w:hAnsi="Times New Roman" w:cs="Times New Roman"/>
                <w:color w:val="000000"/>
                <w:lang w:eastAsia="ru-RU"/>
              </w:rPr>
              <w:t>(тыс. рублей)</w:t>
            </w:r>
          </w:p>
        </w:tc>
      </w:tr>
      <w:tr w:rsidR="00EB370F" w:rsidRPr="00EB370F" w:rsidTr="00E10F90">
        <w:trPr>
          <w:trHeight w:val="2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Наименование показателя</w:t>
            </w:r>
          </w:p>
        </w:tc>
        <w:tc>
          <w:tcPr>
            <w:tcW w:w="0" w:type="auto"/>
            <w:gridSpan w:val="5"/>
            <w:tcBorders>
              <w:top w:val="single" w:sz="4" w:space="0" w:color="000000"/>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Коды бюджетной классификации</w:t>
            </w:r>
          </w:p>
        </w:tc>
        <w:tc>
          <w:tcPr>
            <w:tcW w:w="0" w:type="auto"/>
            <w:tcBorders>
              <w:top w:val="single" w:sz="4" w:space="0" w:color="auto"/>
              <w:left w:val="single" w:sz="4" w:space="0" w:color="000000"/>
              <w:bottom w:val="single" w:sz="4" w:space="0" w:color="000000"/>
              <w:right w:val="single" w:sz="4" w:space="0" w:color="auto"/>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sz w:val="20"/>
                <w:szCs w:val="20"/>
                <w:lang w:eastAsia="ru-RU"/>
              </w:rPr>
            </w:pPr>
            <w:r w:rsidRPr="00EB370F">
              <w:rPr>
                <w:rFonts w:ascii="Times New Roman" w:eastAsia="Times New Roman" w:hAnsi="Times New Roman" w:cs="Times New Roman"/>
                <w:sz w:val="20"/>
                <w:szCs w:val="20"/>
                <w:lang w:eastAsia="ru-RU"/>
              </w:rPr>
              <w:t>Исполнено</w:t>
            </w:r>
          </w:p>
        </w:tc>
      </w:tr>
      <w:tr w:rsidR="00EB370F" w:rsidRPr="00EB370F" w:rsidTr="00E10F90">
        <w:trPr>
          <w:trHeight w:val="7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proofErr w:type="spellStart"/>
            <w:r w:rsidRPr="00EB370F">
              <w:rPr>
                <w:rFonts w:ascii="Times New Roman" w:eastAsia="Times New Roman" w:hAnsi="Times New Roman" w:cs="Times New Roman"/>
                <w:color w:val="000000"/>
                <w:sz w:val="20"/>
                <w:szCs w:val="20"/>
                <w:lang w:eastAsia="ru-RU"/>
              </w:rPr>
              <w:t>Ве</w:t>
            </w:r>
            <w:proofErr w:type="spellEnd"/>
            <w:r w:rsidRPr="00EB370F">
              <w:rPr>
                <w:rFonts w:ascii="Times New Roman" w:eastAsia="Times New Roman" w:hAnsi="Times New Roman" w:cs="Times New Roman"/>
                <w:color w:val="000000"/>
                <w:sz w:val="20"/>
                <w:szCs w:val="20"/>
                <w:lang w:eastAsia="ru-RU"/>
              </w:rPr>
              <w:t>-</w:t>
            </w:r>
            <w:r w:rsidRPr="00EB370F">
              <w:rPr>
                <w:rFonts w:ascii="Times New Roman" w:eastAsia="Times New Roman" w:hAnsi="Times New Roman" w:cs="Times New Roman"/>
                <w:color w:val="000000"/>
                <w:sz w:val="20"/>
                <w:szCs w:val="20"/>
                <w:lang w:eastAsia="ru-RU"/>
              </w:rPr>
              <w:br/>
              <w:t>дом-</w:t>
            </w:r>
            <w:r w:rsidRPr="00EB370F">
              <w:rPr>
                <w:rFonts w:ascii="Times New Roman" w:eastAsia="Times New Roman" w:hAnsi="Times New Roman" w:cs="Times New Roman"/>
                <w:color w:val="000000"/>
                <w:sz w:val="20"/>
                <w:szCs w:val="20"/>
                <w:lang w:eastAsia="ru-RU"/>
              </w:rPr>
              <w:br/>
            </w:r>
            <w:proofErr w:type="spellStart"/>
            <w:r w:rsidRPr="00EB370F">
              <w:rPr>
                <w:rFonts w:ascii="Times New Roman" w:eastAsia="Times New Roman" w:hAnsi="Times New Roman" w:cs="Times New Roman"/>
                <w:color w:val="000000"/>
                <w:sz w:val="20"/>
                <w:szCs w:val="20"/>
                <w:lang w:eastAsia="ru-RU"/>
              </w:rPr>
              <w:t>ства</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w:t>
            </w:r>
            <w:r w:rsidRPr="00EB370F">
              <w:rPr>
                <w:rFonts w:ascii="Times New Roman" w:eastAsia="Times New Roman" w:hAnsi="Times New Roman" w:cs="Times New Roman"/>
                <w:color w:val="000000"/>
                <w:sz w:val="20"/>
                <w:szCs w:val="20"/>
                <w:lang w:eastAsia="ru-RU"/>
              </w:rPr>
              <w:br/>
              <w:t>дел</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w:t>
            </w:r>
            <w:r w:rsidRPr="00EB370F">
              <w:rPr>
                <w:rFonts w:ascii="Times New Roman" w:eastAsia="Times New Roman" w:hAnsi="Times New Roman" w:cs="Times New Roman"/>
                <w:color w:val="000000"/>
                <w:sz w:val="20"/>
                <w:szCs w:val="20"/>
                <w:lang w:eastAsia="ru-RU"/>
              </w:rPr>
              <w:br/>
              <w:t>раз-</w:t>
            </w:r>
            <w:r w:rsidRPr="00EB370F">
              <w:rPr>
                <w:rFonts w:ascii="Times New Roman" w:eastAsia="Times New Roman" w:hAnsi="Times New Roman" w:cs="Times New Roman"/>
                <w:color w:val="000000"/>
                <w:sz w:val="20"/>
                <w:szCs w:val="20"/>
                <w:lang w:eastAsia="ru-RU"/>
              </w:rPr>
              <w:br/>
              <w:t>дел</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Целевая</w:t>
            </w:r>
            <w:r w:rsidRPr="00EB370F">
              <w:rPr>
                <w:rFonts w:ascii="Times New Roman" w:eastAsia="Times New Roman" w:hAnsi="Times New Roman" w:cs="Times New Roman"/>
                <w:color w:val="000000"/>
                <w:sz w:val="20"/>
                <w:szCs w:val="20"/>
                <w:lang w:eastAsia="ru-RU"/>
              </w:rPr>
              <w:br/>
              <w:t>статья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Вид</w:t>
            </w:r>
            <w:r w:rsidRPr="00EB370F">
              <w:rPr>
                <w:rFonts w:ascii="Times New Roman" w:eastAsia="Times New Roman" w:hAnsi="Times New Roman" w:cs="Times New Roman"/>
                <w:color w:val="000000"/>
                <w:sz w:val="20"/>
                <w:szCs w:val="20"/>
                <w:lang w:eastAsia="ru-RU"/>
              </w:rPr>
              <w:br/>
              <w:t>рас-</w:t>
            </w:r>
            <w:r w:rsidRPr="00EB370F">
              <w:rPr>
                <w:rFonts w:ascii="Times New Roman" w:eastAsia="Times New Roman" w:hAnsi="Times New Roman" w:cs="Times New Roman"/>
                <w:color w:val="000000"/>
                <w:sz w:val="20"/>
                <w:szCs w:val="20"/>
                <w:lang w:eastAsia="ru-RU"/>
              </w:rPr>
              <w:br/>
              <w:t>хода</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EB370F" w:rsidRPr="00EB370F" w:rsidRDefault="00EB370F" w:rsidP="00EB370F">
            <w:pPr>
              <w:spacing w:after="0" w:line="240" w:lineRule="auto"/>
              <w:rPr>
                <w:rFonts w:ascii="Times New Roman" w:eastAsia="Times New Roman" w:hAnsi="Times New Roman" w:cs="Times New Roman"/>
                <w:sz w:val="20"/>
                <w:szCs w:val="20"/>
                <w:lang w:eastAsia="ru-RU"/>
              </w:rPr>
            </w:pP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3 704 394,3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72 540,8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Среднее профессиональное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72 420,8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70 920,8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профессионального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70 920,8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профессионального и дополнительного профессионального образования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70 920,8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3 039,8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3 039,8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67 320,4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67 320,4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85М07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85М07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ЗДРАВООХРАНЕНИЕ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1 730 886,6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Стационарная медицинская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533 115,6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530 641,0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4 618,7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«Предупреждение и борьба с социально значимыми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4 618,7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EB370F">
              <w:rPr>
                <w:rFonts w:ascii="Times New Roman" w:eastAsia="Times New Roman" w:hAnsi="Times New Roman" w:cs="Times New Roman"/>
                <w:color w:val="000000"/>
                <w:sz w:val="20"/>
                <w:szCs w:val="20"/>
                <w:lang w:eastAsia="ru-RU"/>
              </w:rPr>
              <w:t>муковисцидозом</w:t>
            </w:r>
            <w:proofErr w:type="spellEnd"/>
            <w:r w:rsidRPr="00EB370F">
              <w:rPr>
                <w:rFonts w:ascii="Times New Roman" w:eastAsia="Times New Roman" w:hAnsi="Times New Roman" w:cs="Times New Roman"/>
                <w:color w:val="000000"/>
                <w:sz w:val="20"/>
                <w:szCs w:val="20"/>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B370F">
              <w:rPr>
                <w:rFonts w:ascii="Times New Roman" w:eastAsia="Times New Roman" w:hAnsi="Times New Roman" w:cs="Times New Roman"/>
                <w:color w:val="000000"/>
                <w:sz w:val="20"/>
                <w:szCs w:val="20"/>
                <w:lang w:eastAsia="ru-RU"/>
              </w:rPr>
              <w:t>гемолитико</w:t>
            </w:r>
            <w:proofErr w:type="spellEnd"/>
            <w:r w:rsidRPr="00EB370F">
              <w:rPr>
                <w:rFonts w:ascii="Times New Roman" w:eastAsia="Times New Roman" w:hAnsi="Times New Roman" w:cs="Times New Roman"/>
                <w:color w:val="000000"/>
                <w:sz w:val="20"/>
                <w:szCs w:val="20"/>
                <w:lang w:eastAsia="ru-RU"/>
              </w:rPr>
              <w:t xml:space="preserve">-уремическим синдромом, юношеским артритом с системным началом, </w:t>
            </w:r>
            <w:proofErr w:type="spellStart"/>
            <w:r w:rsidRPr="00EB370F">
              <w:rPr>
                <w:rFonts w:ascii="Times New Roman" w:eastAsia="Times New Roman" w:hAnsi="Times New Roman" w:cs="Times New Roman"/>
                <w:color w:val="000000"/>
                <w:sz w:val="20"/>
                <w:szCs w:val="20"/>
                <w:lang w:eastAsia="ru-RU"/>
              </w:rPr>
              <w:t>мукополисахаридозом</w:t>
            </w:r>
            <w:proofErr w:type="spellEnd"/>
            <w:r w:rsidRPr="00EB370F">
              <w:rPr>
                <w:rFonts w:ascii="Times New Roman" w:eastAsia="Times New Roman" w:hAnsi="Times New Roman" w:cs="Times New Roman"/>
                <w:color w:val="000000"/>
                <w:sz w:val="20"/>
                <w:szCs w:val="20"/>
                <w:lang w:eastAsia="ru-RU"/>
              </w:rPr>
              <w:t xml:space="preserve"> I, II и VI типов, </w:t>
            </w:r>
            <w:proofErr w:type="spellStart"/>
            <w:r w:rsidRPr="00EB370F">
              <w:rPr>
                <w:rFonts w:ascii="Times New Roman" w:eastAsia="Times New Roman" w:hAnsi="Times New Roman" w:cs="Times New Roman"/>
                <w:color w:val="000000"/>
                <w:sz w:val="20"/>
                <w:szCs w:val="20"/>
                <w:lang w:eastAsia="ru-RU"/>
              </w:rPr>
              <w:t>апластической</w:t>
            </w:r>
            <w:proofErr w:type="spellEnd"/>
            <w:r w:rsidRPr="00EB370F">
              <w:rPr>
                <w:rFonts w:ascii="Times New Roman" w:eastAsia="Times New Roman" w:hAnsi="Times New Roman" w:cs="Times New Roman"/>
                <w:color w:val="000000"/>
                <w:sz w:val="20"/>
                <w:szCs w:val="20"/>
                <w:lang w:eastAsia="ru-RU"/>
              </w:rPr>
              <w:t xml:space="preserve"> анемией неуточненной, наследственным дефицитом факторов II (фибриногена), VII (лабильного), Х (Стюарта - </w:t>
            </w:r>
            <w:proofErr w:type="spellStart"/>
            <w:r w:rsidRPr="00EB370F">
              <w:rPr>
                <w:rFonts w:ascii="Times New Roman" w:eastAsia="Times New Roman" w:hAnsi="Times New Roman" w:cs="Times New Roman"/>
                <w:color w:val="000000"/>
                <w:sz w:val="20"/>
                <w:szCs w:val="20"/>
                <w:lang w:eastAsia="ru-RU"/>
              </w:rPr>
              <w:t>Прауэра</w:t>
            </w:r>
            <w:proofErr w:type="spellEnd"/>
            <w:r w:rsidRPr="00EB370F">
              <w:rPr>
                <w:rFonts w:ascii="Times New Roman" w:eastAsia="Times New Roman" w:hAnsi="Times New Roman" w:cs="Times New Roman"/>
                <w:color w:val="000000"/>
                <w:sz w:val="20"/>
                <w:szCs w:val="20"/>
                <w:lang w:eastAsia="ru-RU"/>
              </w:rPr>
              <w:t>), а также после трансплантации органов и (или) тканей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10 1 01 52160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10 1 01 52160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предупреждению и борьбе с социально значимыми инфекционными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4 069,3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2 325,8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R2023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2 325,8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502 029,9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251 228,6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Специализированное лечение за пределами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10 2 03 01027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9 766,7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10 2 03 01027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9 766,7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высокотехнологичных видов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10 2 03 01028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10 2 03 01028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10 2 03 03850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10 2 03 03850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2 279,1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2 279,1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6 256,0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6 256,0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медицинских услуг специализированной психиатрической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96 942,0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73 400,5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23 165,3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психиатрическая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фтизиатрической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119 784,8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100 636,7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18 256,8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фтизиатрическая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5 250,7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5 250,7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медицинских услуг специализированной психиатрической помощи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фтизиатрической помощи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R3850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6 919,1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R3850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6 919,1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паллиативной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по паллиативной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10 2 05 81011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10 2 05 81011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региональной программы «Оптимальная для восстановления здоровья медицинская реабилитация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06 R7520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06 R7520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«Борьба с сердечно-сосудистыми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108 456,1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оборудованием региональных сосудистых центров и первичных сосудистых отделений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51920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108 456,1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51920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108 456,1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«Борьба с онкологическими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7 328,0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Переоснащение медицинских организаций, оказывающих медицинскую помощь больным с онкологическими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N3 51900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7 328,0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N3 51900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7 328,0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«Совершенствование сети государственных организаций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23 992,4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23 992,4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23 992,4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21 692,4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Амбулаторная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576 941,9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576 941,9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P4 52810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P4 52810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433 987,3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льготных категорий граждан лекарственными препаратами и медицинскими изделиями»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282 122,2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10 2 02 01026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179 532,6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10 2 02 01026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179 515,5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10 2 02 01026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отдельных полномочий в области лекарственного обеспечения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10 2 02 51610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22 965,9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10 2 02 51610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22 965,9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10 2 02 54600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79 623,7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10 2 02 54600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79 623,7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122 572,6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проведение </w:t>
            </w:r>
            <w:proofErr w:type="spellStart"/>
            <w:r w:rsidRPr="00EB370F">
              <w:rPr>
                <w:rFonts w:ascii="Times New Roman" w:eastAsia="Times New Roman" w:hAnsi="Times New Roman" w:cs="Times New Roman"/>
                <w:color w:val="000000"/>
                <w:sz w:val="20"/>
                <w:szCs w:val="20"/>
                <w:lang w:eastAsia="ru-RU"/>
              </w:rPr>
              <w:t>пренатальной</w:t>
            </w:r>
            <w:proofErr w:type="spellEnd"/>
            <w:r w:rsidRPr="00EB370F">
              <w:rPr>
                <w:rFonts w:ascii="Times New Roman" w:eastAsia="Times New Roman" w:hAnsi="Times New Roman" w:cs="Times New Roman"/>
                <w:color w:val="000000"/>
                <w:sz w:val="20"/>
                <w:szCs w:val="20"/>
                <w:lang w:eastAsia="ru-RU"/>
              </w:rPr>
              <w:t xml:space="preserve"> (дородовой) диагностики нарушений развития ребенка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62 886,2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15 949,5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3 369,4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43 558,1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8204Д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8204Д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1 532,5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8204Д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8204Д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медицинских услуг специализированной психиатрической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4 572,2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4 572,2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12 742,8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6 300,1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фтизиатрической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19 945,9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17 888,7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2 057,2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фтизиатрической помощи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6 141,2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1 157,6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3 227,3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фтизиатрическая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паллиативной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по паллиативной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10 2 05 81011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10 2 05 81011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паллиативной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5 648,1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паллиативной медицинской помощи (обеспечение лекарственными препаратами, в том числе для обезболивания)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паллиативной медицинской помощи (оснащение, переоснащение, дооснащение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оказывающих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790,0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05 R2014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790,0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региональной программы «Борьба с сахарным диабетом»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8 829,0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10 2 07 51220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6 893,8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10 2 07 51220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6 893,8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R1060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R1060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R1070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1 829,0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07 R1070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1 829,0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«Борьба с сердечно-сосудистыми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13 215,4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55860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13 215,4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N2 55860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13 215,4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«Совершенствование сети государственных организаций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140 555,2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15 087,3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15 087,3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15 087,3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«Модернизация первичного звена здравоохранения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125 467,9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модернизации первичного звена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125 467,9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13 817,4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13 817,4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модернизации первичного звена здравоохранения (оснащение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11 256,7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11 256,7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54 393,8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54 393,8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программ модернизации первичного звена здравоохранения (капитальные вложения в объекты государственной собственности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N9 5365П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Медицинская помощь в дневных стационарах всех типов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медицинских услуг специализированной психиатрической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психиатрическая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1 749,3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1 749,3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фтизиатрической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Скорая медицинская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150 755,5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150 755,5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140 196,8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«Развитие системы оказания первичной медико-санитарной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140 196,8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закупки авиационных работ в целях оказания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55540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140 196,8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55540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140 196,8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9 695,7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9 695,7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9 681,3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9 681,3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«Совершенствование сети государственных организаций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Заготовка, переработка, хранение и обеспечение безопасности донорской крови и ее компонентов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43 866,4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43 866,4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40 245,3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40 245,3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36 645,2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13 463,3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3 129,3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8209У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«Совершенствование сети государственных организаций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416 870,1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384 468,0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59 128,2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«Предупреждение и борьба с социально значимыми заболеваниями»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57 895,6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Вакцинопрофилактика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33 050,0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33 050,0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Предупреждение дальнейшего распространения заболеваний, передающихся преимущественно половым путем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Предупреждение и борьба с социально значимым заболеванием (вирусные гепатиты)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10 1 01 81033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Предупреждение и борьба с социально значимым заболеванием (туберкулез)</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10 1 01 82020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10 1 01 82020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Неотложные меры по совершенствованию психиатрической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10 1 01 82021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1 195,6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10 1 01 82021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1 195,6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«Развитие системы оказания первичной медико-санитарной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Введение в медицинские организации Республики Алтай проекта «Новая модель медицинской организации»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82022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N1 82022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«Старшее поколение»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P3 54680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 P3 54680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247 882,8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предоставления услуг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21 407,8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Совершенствование организации медицинской помощи в части информационно-аналитического обеспечения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10 2 01 82023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21 407,8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10 2 01 82023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13 840,1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10 2 01 82023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7 565,3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10 2 01 82023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159 705,0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3 009,4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3 009,4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(оказание услуг лицам,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61 299,3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52 247,7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8 898,8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3 154,0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8207У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3 154,0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проведению судебно-медицинской экспертизы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56 165,3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49 294,0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6 693,3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проведению судебно-медицинской экспертизы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1 192,1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790,4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1 053,3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8208У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1 053,3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медицинских услуг специализированной психиатрической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сфере здравоохранения (специализированная психиатрическая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Медицинское освидетельствование на состояние опьянения (алкогольного, наркотического и иного токсического)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10 2 03 82121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поддержка медицинских работников медицинских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10 2 03 85031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5 124,0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10 2 03 85031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1 554,9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10 2 03 85031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3 569,1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медицинских услуг специализированной помощи по проведению судебно-медицинской экспертизы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8Л081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66 770,0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04 0100П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04 0100П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04 R1380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04 R1380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«Совершенствование сети государственных организаций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9 163,3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«Модернизация объектов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8 283,3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Внедрение информационных систем в здравоохранении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10 3 02 82026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8 283,3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10 3 02 82026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10 3 02 82026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государственных организаций здравоохранения республики»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10 3 03 82027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67 726,9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29 507,5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27 939,2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1 821,4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сфере охраны здоровья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59800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1 425,8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59800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59800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38 219,4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36 181,4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18 336,7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17 544,7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1 840,5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1 840,5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«Осуществление обязательного медицинского страхования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«Организация и реализация территориальной программы обязательного медицинского страхования»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Возмещение расходов бюджетов субъектов Российской Федерации по финансовому обеспечению оказания медицинской помощи лицам, застрахованным по обязательному медицинскому страхованию, проживающим на территориях Донецкой Народной Республики, Луганской Народной Республики, Запорожской области и Херсонской области, в рамках базовой программы обязательного медицинского страхования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10 5 02 51190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10 5 02 51190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15 3 01 82031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15 3 01 82031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27 859,9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27 859,9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N7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27 859,9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N7 01140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4 373,8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N7 01140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4 373,8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N7 51140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23 486,1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N7 51140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23 486,1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1 900 966,9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«Осуществление обязательного медицинского страхования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«Уплата страховых взносов на обязательное медицинское страхование неработающего населения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Страховые взносы на обязательное медицинское страхование неработающего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10 5 01 70001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10 5 01 70001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1 896 521,2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4 445,7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83,3</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культуры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511 614,6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36 580,7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Среднее профессиональное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36 500,2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35 725,7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профессионального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35 725,7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профессионального и дополнительного профессионального образования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35 725,7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32 044,8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32 044,8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«Сохранение алтайского языка как государственного языка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организационной инфраструктуры по реализации эффективной языковой политики, обеспечивающей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338 970,3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308 482,8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292 295,2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«Библиотечное и архивное дело»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55 811,0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и качества предоставления библиотечных услуг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55 811,0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53 256,2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53 256,2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2 251,8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2 251,8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 (комплектование книжных фондов государственных центральных библиотек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«Культурно-досуговая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153 258,0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«Расширение спектра культурно-досуговых услуг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148 108,0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93 685,9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93 685,9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08 2 01 81017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48 002,5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08 2 01 81017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48 002,5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Премии Правительства Республики Алтай в области культуры и искусства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08 2 01 85021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08 2 01 85021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Государственные премии имени Г.И. </w:t>
            </w:r>
            <w:proofErr w:type="spellStart"/>
            <w:r w:rsidRPr="00EB370F">
              <w:rPr>
                <w:rFonts w:ascii="Times New Roman" w:eastAsia="Times New Roman" w:hAnsi="Times New Roman" w:cs="Times New Roman"/>
                <w:color w:val="000000"/>
                <w:sz w:val="20"/>
                <w:szCs w:val="20"/>
                <w:lang w:eastAsia="ru-RU"/>
              </w:rPr>
              <w:t>Чорос-Гуркина</w:t>
            </w:r>
            <w:proofErr w:type="spellEnd"/>
            <w:r w:rsidRPr="00EB370F">
              <w:rPr>
                <w:rFonts w:ascii="Times New Roman" w:eastAsia="Times New Roman" w:hAnsi="Times New Roman" w:cs="Times New Roman"/>
                <w:color w:val="000000"/>
                <w:sz w:val="20"/>
                <w:szCs w:val="20"/>
                <w:lang w:eastAsia="ru-RU"/>
              </w:rPr>
              <w:t xml:space="preserve"> в области литературы и искусства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08 2 01 85022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08 2 01 85022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R4660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R4660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юных талантов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организации детских творческих конкурсов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08 2 02 81016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08 2 02 81016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08 2 02 85023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08 2 02 85023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Подготовка и проведение праздничных и памятных (юбилейных) дат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08 2 03 82038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08 2 03 82038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«Государственная охрана, сохранение и популяризация историко-культурного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83 226,2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национального культурного наследия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82 776,2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80 919,5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80 919,5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1 856,7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1 856,7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и развитие нематериального культурного наследия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Премии Главы Республики Алтай, Председателя Правительства Республики Алтай имени А.Г. </w:t>
            </w:r>
            <w:proofErr w:type="spellStart"/>
            <w:r w:rsidRPr="00EB370F">
              <w:rPr>
                <w:rFonts w:ascii="Times New Roman" w:eastAsia="Times New Roman" w:hAnsi="Times New Roman" w:cs="Times New Roman"/>
                <w:color w:val="000000"/>
                <w:sz w:val="20"/>
                <w:szCs w:val="20"/>
                <w:lang w:eastAsia="ru-RU"/>
              </w:rPr>
              <w:t>Калкина</w:t>
            </w:r>
            <w:proofErr w:type="spellEnd"/>
            <w:r w:rsidRPr="00EB370F">
              <w:rPr>
                <w:rFonts w:ascii="Times New Roman" w:eastAsia="Times New Roman" w:hAnsi="Times New Roman" w:cs="Times New Roman"/>
                <w:color w:val="000000"/>
                <w:sz w:val="20"/>
                <w:szCs w:val="20"/>
                <w:lang w:eastAsia="ru-RU"/>
              </w:rPr>
              <w:t xml:space="preserve"> за достижения в области народного творчества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08 3 02 85024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08 3 02 85024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Премии Правительства Республики Алтай в области театрального искусства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08 3 02 85025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08 3 02 85025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«Сохранение алтайского языка как государственного языка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организационной инфраструктуры по реализации эффективной языковой политики, обеспечивающей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30 487,5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29 248,6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29 248,6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19 721,1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19 721,1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17 783,9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9 527,5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9 527,5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8 766,7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134 538,0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58 620,7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58 620,7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58 100,7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58 100,7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«Культурная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A1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58 100,7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A1 55194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58 100,7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A1 55194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58 100,7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«Культурно-досуговая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«Расширение спектра культурно-досуговых услуг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поддержку и развитие сферы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75 917,3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75 917,3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75 917,3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«Библиотечное и архивное дело»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20 783,2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и качества предоставления библиотечных услуг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 (субсидии на комплектование книжных фондов муниципальных общедоступных библиотек)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01 R5192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«Культурная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A1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модельных муниципальных библиотек (иные 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A1 54540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A1 54540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«Культурно-досуговая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52 765,4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«Расширение спектра культурно-досуговых услуг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51 906,8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поддержку и развитие сферы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9 752,2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9 752,2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повышение оплаты труда работников муниципальных учреждений культуры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34 062,7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08 2 01 45100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34 062,7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R4670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8 091,9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01 R4670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8 091,9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«Творческие люди»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858,6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55190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858,6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55195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55195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отрасли культуры (субсидии на государственную поддержку лучших сельских учреждений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55196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A2 55196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«Государственная охрана, сохранение и популяризация историко-культурного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2 368,7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«Культурная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A1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2 368,7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Техническое оснащение региональных и муниципальных музеев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A1 55900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2 368,7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A1 55900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2 368,7</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образования и науки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7 395 033,0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39 059,6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Прикладные научные исследования в области общегосударственных вопросов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32 817,5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32 725,5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науки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32 725,5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научно-исследовательских проектов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Гранты в форме субсидий на реализацию научных проектов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07 6 01 60014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07 6 01 60014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«Этнокультурное наследие народов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30 485,5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в области науки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07 6 02 01023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07 6 02 01023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28 778,8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28 778,8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1 639,5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6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1 639,5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6 242,1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6 242,1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алтайского языка в сфере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6 182,1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«Разработка и издание учебной, методической литературы с этнокультурной составляющей содержания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сохранения и развития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18 1 01 01049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2 143,5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18 1 01 01049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2 143,5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качественного образования на алтайском языке»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1 593,3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сохранения и развития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621,0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621,0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Премия Главы Республики Алтай, Председателя Правительства Республики Алтай имени Н.Н. </w:t>
            </w:r>
            <w:proofErr w:type="spellStart"/>
            <w:r w:rsidRPr="00EB370F">
              <w:rPr>
                <w:rFonts w:ascii="Times New Roman" w:eastAsia="Times New Roman" w:hAnsi="Times New Roman" w:cs="Times New Roman"/>
                <w:color w:val="000000"/>
                <w:sz w:val="20"/>
                <w:szCs w:val="20"/>
                <w:lang w:eastAsia="ru-RU"/>
              </w:rPr>
              <w:t>Суразаковой</w:t>
            </w:r>
            <w:proofErr w:type="spellEnd"/>
            <w:r w:rsidRPr="00EB370F">
              <w:rPr>
                <w:rFonts w:ascii="Times New Roman" w:eastAsia="Times New Roman" w:hAnsi="Times New Roman" w:cs="Times New Roman"/>
                <w:color w:val="000000"/>
                <w:sz w:val="20"/>
                <w:szCs w:val="20"/>
                <w:lang w:eastAsia="ru-RU"/>
              </w:rPr>
              <w:t xml:space="preserve"> за достижения в области этнокультурного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18 1 02 85029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18 1 02 85029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«Разработка цифровых изданий на алтайском языке»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18 1 03 81046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18 1 03 81046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«Кадровое обеспечение системы обучения алтайскому языку»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сохранения и развития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18 1 04 01049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18 1 04 01049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«Сохранение алтайского языка как государственного языка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организационной инфраструктуры по реализации эффективной языковой политики, обеспечивающей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1 705 685,3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Дошкольное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4 235,5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663 984,4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25 081,6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3 185,5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1 778,2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1 778,2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многодетных семей в Республике Алтай (Меры социальной поддержки отдельным категориям граждан,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мер социальной поддержки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21 896,1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21 896,1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Обучение детей-инвалидов в специализированных общеобразовательных организациях за пределами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05 5 01 01017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7 303,8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05 5 01 01017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7 303,8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предоставления дистанционного образования для детей-инвалидов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05 5 01 81027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14 592,3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05 5 01 81027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14 592,3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631 832,3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606 632,6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500 743,7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Поощрение лучших учителей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07 2 01 01021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07 2 01 01021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(государственные общеобразовательные организации)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5 893,7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4 116,1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435 868,5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207 853,9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64 416,2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157 067,5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6 530,9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20 280,1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20 280,1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и проведение государственной итоговой аттестации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21 381,3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5 145,0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3 583,3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12 653,0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обеспечению образовательного процесса в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07 2 01 82042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3 254,2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07 2 01 82042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3 254,2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85М07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85М07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8 064,5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3 058,8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1 675,3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1 675,3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1 675,3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«Современная школа»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75 334,2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51721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54 878,2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51721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54 878,2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отвечающих современным требованиям, для получения качественного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81039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81039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профессионального развития и обучения педагогических работников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17 031,8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17 031,8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22 116,5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современной и безопасной цифровой образовательной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13 395,4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13 395,4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внедрения цифровой образовательной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81119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8 721,1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81119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81119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«Патриотическое воспитание граждан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51790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51790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51790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8 192,9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R321Ю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8 192,9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R321Ю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8 192,9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25 199,7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«Успех каждого ребенка»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25 199,7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функционирования регионального центра выявления, поддержки и развития способностей и талантов у детей и молодежи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7 116,9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7 116,9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центра выявления, поддержки и развития способностей и талантов у детей и молодежи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82051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82051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3 377,8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3 692,7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331 597,5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2 336,9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«Оказание содействия добровольному переселению в Республику Алтай соотечественников, проживающих за рубежом»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05 8 03 56940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05 8 03 56940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285 645,0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«Современная школа»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консультационных услуг родителям по воспитанию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81035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282 773,6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54 610,7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54 092,4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54 092,4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обеспечения психологического здоровья детей и подростков»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12 856,2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12 038,2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12 038,2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«Успех каждого ребенка»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215 306,7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(оснащение)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01712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01712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(Создание центров выявления, поддержки и развития способностей и талантов у детей и молодежи)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51711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177 430,4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51711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177 430,4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51712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51712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функционирования детского технопарка «Кванториум-04» и мобильного технопарка «</w:t>
            </w:r>
            <w:proofErr w:type="spellStart"/>
            <w:r w:rsidRPr="00EB370F">
              <w:rPr>
                <w:rFonts w:ascii="Times New Roman" w:eastAsia="Times New Roman" w:hAnsi="Times New Roman" w:cs="Times New Roman"/>
                <w:color w:val="000000"/>
                <w:sz w:val="20"/>
                <w:szCs w:val="20"/>
                <w:lang w:eastAsia="ru-RU"/>
              </w:rPr>
              <w:t>Кванториум</w:t>
            </w:r>
            <w:proofErr w:type="spellEnd"/>
            <w:r w:rsidRPr="00EB370F">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34 726,5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34 726,5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Внедрение целевой модели развития региональной системы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81004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центра выявления, поддержки и развития способностей и талантов у детей и молодежи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82051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E2 82051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молодежной политики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мероприятий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сфере военно-патриотического воспитания и допризывной подготовки молодежи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36 973,4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36 973,4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физкультурно-спортивной направленности»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36 973,4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36 973,4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36 973,4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«Содействие повышению финансовой грамотности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формированию финансово грамотного поведения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содействующих повышению финансовой грамотности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«Безопасность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направленные на пропаганду культуры поведения участников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4 546,9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Среднее профессиональное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532 214,7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3 865,7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3 865,7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многодетных семей в Республике Алтай (Меры социальной поддержки отдельным категориям граждан,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3 574,6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мер социальной поддержки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3 574,6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3 574,6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507 402,5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профессионального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506 502,5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профессионального и дополнительного профессионального образования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390 047,2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17 424,4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07 3 01 53630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17 424,4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364 934,6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364 934,6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7 688,2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7 688,2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w:t>
            </w:r>
            <w:proofErr w:type="spellStart"/>
            <w:r w:rsidRPr="00EB370F">
              <w:rPr>
                <w:rFonts w:ascii="Times New Roman" w:eastAsia="Times New Roman" w:hAnsi="Times New Roman" w:cs="Times New Roman"/>
                <w:color w:val="000000"/>
                <w:sz w:val="20"/>
                <w:szCs w:val="20"/>
                <w:lang w:eastAsia="ru-RU"/>
              </w:rPr>
              <w:t>Профессионалитет</w:t>
            </w:r>
            <w:proofErr w:type="spellEnd"/>
            <w:r w:rsidRPr="00EB370F">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52 717,9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получения профессионального образования, соответствующее требованиям экономики и запросам рынка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81041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14 085,0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81041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81041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13 995,0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функционирования центра опережающей профессиональной подготовки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81770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15 437,0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81770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15 437,0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и обеспечение функционирования центров опережающей профессиональной подготовки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R1770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23 195,9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6D R1770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23 195,9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И9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63 737,4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И9 R321Ю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63 737,4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И9 R321Ю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63 737,4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молодежной политики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мероприятий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сфере военно-патриотического воспитания и допризывной подготовки молодежи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20 946,5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20 946,5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20 946,5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20 946,5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20 946,5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16 589,2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16 589,2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современной и безопасной цифровой образовательной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профессионального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профессионального и дополнительного профессионального образования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по обеспечению реализации государственной программы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Молодежная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53 943,3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53 943,3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молодежной политики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53 943,3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молодежной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12 700,6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12 700,6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12 700,6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мероприятий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36 777,1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сфере военно-патриотического воспитания и допризывной подготовки молодежи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36 777,1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07 5 02 82001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36 777,1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«Социальная активность»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E8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4 115,5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развития и поддержки добровольчества (</w:t>
            </w:r>
            <w:proofErr w:type="spellStart"/>
            <w:r w:rsidRPr="00EB370F">
              <w:rPr>
                <w:rFonts w:ascii="Times New Roman" w:eastAsia="Times New Roman" w:hAnsi="Times New Roman" w:cs="Times New Roman"/>
                <w:color w:val="000000"/>
                <w:sz w:val="20"/>
                <w:szCs w:val="20"/>
                <w:lang w:eastAsia="ru-RU"/>
              </w:rPr>
              <w:t>волонтерства</w:t>
            </w:r>
            <w:proofErr w:type="spellEnd"/>
            <w:r w:rsidRPr="00EB370F">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E8 81043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4 115,5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E8 81043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4 115,5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«Развитие системы поддержки молодежи («Молодежь России»)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EГ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эффективной самореализации молодежи, в том числе развитие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EГ 81042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EГ 81042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103 120,7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99 683,8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отдельных мероприятий в сфере образования в рамках межрегиональных соглашений о сотрудничестве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82С01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82С01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объективной оценки качества образования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14 499,4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14 499,4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14 499,4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«Цифровая образовательная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современной и безопасной цифровой образовательной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E4 81019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профессионального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профессионального и дополнительного профессионального образования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стимулирования педагогических работников образовательных организаций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07 3 01 01022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молодежной политики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молодежной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Премии и поощрения для талантливых и одаренных детей, молодежи, проявившим выдающиеся способности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07 5 01 85020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07 5 01 85020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82 438,0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по обеспечению реализации государственной программы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37 973,1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32 444,3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30 131,5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2 267,8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сфере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59900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5 404,1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59900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59900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44 464,9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43 613,9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37 280,9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6 235,4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851,0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7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851,0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61 137,2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61 137,2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61 137,2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61 137,2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61 137,2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60 168,8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60 168,8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Спорт высших достижений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физкультурно-спортивной направленности»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4 793,8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5 583 867,0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«Защита от жестокого обращения и профилактика насилия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15 1 04 45500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15 1 04 45500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24 817,2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14 461,9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13 514,7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Благоустройство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молодежной политики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мероприятий патриотического воспитания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R2990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R2991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R2991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R2992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5 02 R2992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5 468 151,3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Дошкольное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87 351,6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87 119,9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87 119,9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дошкольного образования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87 119,9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07 1 01 46200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2 841,0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07 1 01 46200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2 841,0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07 1 01 48400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84 278,9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07 1 01 48400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84 278,9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5 355 241,8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5 354 816,9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5 354 816,9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4 738 849,8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возникающих при реализации мероприятий, направленных на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23 264,7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23 264,7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4 181 447,5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4 181 447,5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25 123,9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25 123,9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мероприятий, направленных на обеспечение горячим питанием отдельных категорий учащихся 5-11 классов муниципальных общеобразовательных организаций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19 637,9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19 637,9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мероприятий, направленных на обеспечение горячим питанием отдельных категорий учащихся 5-11 классов муниципальных общеобразовательных организаций в Республике Алтай из семей граждан, участвующих в проведении специальной военной операции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01 446М0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4 652,8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01 446М0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4 652,8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271 906,7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(муниципальные общеобразовательные организации)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271 906,7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07 2 01 53032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271 906,7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212 816,3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212 816,3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01 R3042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212 816,3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обособленного регионального проекта «Модернизация школьных систем образования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588 689,1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реализацию мероприятий по модернизации школьных систем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07 2 05 47500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54 696,5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07 2 05 47500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54 696,5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05 R7500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533 992,6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05 R7500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533 992,6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«Успех каждого ребенка»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20 023,3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E2 50982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20 023,3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E2 50982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20 023,3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«Патриотическое воспитание граждан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51790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EВ 51790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Дополнительное образование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25 557,9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25 557,9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25 557,9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25 557,9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возникающих при реализации мероприятий, направленных на развитие дополнительного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07 4 01 47600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07 4 01 47600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07 4 01 47800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24 307,9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07 4 01 47800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24 307,9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76 436,6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76 436,6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«Улучшение жилищных условий молодых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01 R4970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01 R4970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53 105,2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53 105,2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дошкольного образования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53 105,2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07 1 01 43895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53 105,2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07 1 01 43895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53 105,2</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Комитет ветеринарии с </w:t>
            </w:r>
            <w:proofErr w:type="spellStart"/>
            <w:r w:rsidRPr="00EB370F">
              <w:rPr>
                <w:rFonts w:ascii="Times New Roman" w:eastAsia="Times New Roman" w:hAnsi="Times New Roman" w:cs="Times New Roman"/>
                <w:color w:val="000000"/>
                <w:sz w:val="20"/>
                <w:szCs w:val="20"/>
                <w:lang w:eastAsia="ru-RU"/>
              </w:rPr>
              <w:t>Госветинспекцией</w:t>
            </w:r>
            <w:proofErr w:type="spellEnd"/>
            <w:r w:rsidRPr="00EB370F">
              <w:rPr>
                <w:rFonts w:ascii="Times New Roman" w:eastAsia="Times New Roman" w:hAnsi="Times New Roman" w:cs="Times New Roman"/>
                <w:color w:val="000000"/>
                <w:sz w:val="20"/>
                <w:szCs w:val="20"/>
                <w:lang w:eastAsia="ru-RU"/>
              </w:rPr>
              <w:t xml:space="preserve">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210 027,8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199 226,9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199 226,9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198 830,2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16 095,5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14 414,2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1 679,6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государственной ветеринарной службы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182 575,8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эпизоотического и ветеринарно-санитарного благополучия»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182 575,8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182 575,8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182 575,8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государственной ветеринарной службы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10 746,5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эпизоотического и ветеринарно-санитарного благополучия»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01 7 01 40100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01 7 01 40100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8 326,1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01 7 02 40300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8 326,1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01 7 02 40300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8 326,1</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сельского хозяйства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893 661,3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869 969,6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867 472,6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862 242,5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отраслей агропромышленного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369 354,9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«Поддержка отдельных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а также сельскохозяйственного страхования»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214 503,2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части затрат на развитие семенного картофелеводства, овощеводства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возмещение части затрат на поддержку отдельных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растениеводства и кормопроизводства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24 644,0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24 644,0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части затрат на поддержку животноводства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возмещение части затрат на поддержку развития </w:t>
            </w:r>
            <w:proofErr w:type="spellStart"/>
            <w:r w:rsidRPr="00EB370F">
              <w:rPr>
                <w:rFonts w:ascii="Times New Roman" w:eastAsia="Times New Roman" w:hAnsi="Times New Roman" w:cs="Times New Roman"/>
                <w:color w:val="000000"/>
                <w:sz w:val="20"/>
                <w:szCs w:val="20"/>
                <w:lang w:eastAsia="ru-RU"/>
              </w:rPr>
              <w:t>рыбохозяйственного</w:t>
            </w:r>
            <w:proofErr w:type="spellEnd"/>
            <w:r w:rsidRPr="00EB370F">
              <w:rPr>
                <w:rFonts w:ascii="Times New Roman" w:eastAsia="Times New Roman" w:hAnsi="Times New Roman" w:cs="Times New Roman"/>
                <w:color w:val="000000"/>
                <w:sz w:val="20"/>
                <w:szCs w:val="20"/>
                <w:lang w:eastAsia="ru-RU"/>
              </w:rPr>
              <w:t xml:space="preserve">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Гранты в форме субсидий некоммерческим научным организациям на поддержку отдельных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животноводства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1 724,5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1 724,5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Гранты в форме субсидий некоммерческим научным организациям на поддержку отдельных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садоводства, </w:t>
            </w:r>
            <w:proofErr w:type="spellStart"/>
            <w:r w:rsidRPr="00EB370F">
              <w:rPr>
                <w:rFonts w:ascii="Times New Roman" w:eastAsia="Times New Roman" w:hAnsi="Times New Roman" w:cs="Times New Roman"/>
                <w:color w:val="000000"/>
                <w:sz w:val="20"/>
                <w:szCs w:val="20"/>
                <w:lang w:eastAsia="ru-RU"/>
              </w:rPr>
              <w:t>питомниководства</w:t>
            </w:r>
            <w:proofErr w:type="spellEnd"/>
            <w:r w:rsidRPr="00EB370F">
              <w:rPr>
                <w:rFonts w:ascii="Times New Roman" w:eastAsia="Times New Roman" w:hAnsi="Times New Roman" w:cs="Times New Roman"/>
                <w:color w:val="000000"/>
                <w:sz w:val="20"/>
                <w:szCs w:val="20"/>
                <w:lang w:eastAsia="ru-RU"/>
              </w:rPr>
              <w:t>, растениеводства и кормопроизводства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2 518,6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01 1 01 60022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2 518,6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поддержку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поддержку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4 932,9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4 932,9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поддержку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поддержку производства тонкорунной и полутонкорунной шерсти)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01 1 01 65088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29 684,7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29 684,7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112 604,8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поддержку элитного семеноводства, приобретение семян)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2 695,6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2 695,6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53 859,0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53 859,0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развитие мараловодства и мясного табунного коневодства)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24 216,8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24 216,8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поддержку производства тонкорунной и полутонкорунной шерсти)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w:t>
            </w:r>
            <w:proofErr w:type="spellStart"/>
            <w:r w:rsidRPr="00EB370F">
              <w:rPr>
                <w:rFonts w:ascii="Times New Roman" w:eastAsia="Times New Roman" w:hAnsi="Times New Roman" w:cs="Times New Roman"/>
                <w:color w:val="000000"/>
                <w:sz w:val="20"/>
                <w:szCs w:val="20"/>
                <w:lang w:eastAsia="ru-RU"/>
              </w:rPr>
              <w:t>аквакультуры</w:t>
            </w:r>
            <w:proofErr w:type="spellEnd"/>
            <w:r w:rsidRPr="00EB370F">
              <w:rPr>
                <w:rFonts w:ascii="Times New Roman" w:eastAsia="Times New Roman" w:hAnsi="Times New Roman" w:cs="Times New Roman"/>
                <w:color w:val="000000"/>
                <w:sz w:val="20"/>
                <w:szCs w:val="20"/>
                <w:lang w:eastAsia="ru-RU"/>
              </w:rPr>
              <w:t xml:space="preserve"> (товарного рыбоводства))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2 509,7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2 509,7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19 257,4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19 257,4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Поддержка сельскохозяйственного производства по отдельным </w:t>
            </w:r>
            <w:proofErr w:type="spellStart"/>
            <w:r w:rsidRPr="00EB370F">
              <w:rPr>
                <w:rFonts w:ascii="Times New Roman" w:eastAsia="Times New Roman" w:hAnsi="Times New Roman" w:cs="Times New Roman"/>
                <w:color w:val="000000"/>
                <w:sz w:val="20"/>
                <w:szCs w:val="20"/>
                <w:lang w:eastAsia="ru-RU"/>
              </w:rPr>
              <w:t>подотраслям</w:t>
            </w:r>
            <w:proofErr w:type="spellEnd"/>
            <w:r w:rsidRPr="00EB370F">
              <w:rPr>
                <w:rFonts w:ascii="Times New Roman" w:eastAsia="Times New Roman" w:hAnsi="Times New Roman" w:cs="Times New Roman"/>
                <w:color w:val="000000"/>
                <w:sz w:val="20"/>
                <w:szCs w:val="20"/>
                <w:lang w:eastAsia="ru-RU"/>
              </w:rPr>
              <w:t xml:space="preserve"> растениеводства и животноводства (возмещение части затрат на развитие овец и коз за исключением племенных животных)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01 R508Г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«Развитие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154 851,7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части затрат на уплату процентов по кредитам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01 1 02 60006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01 1 02 60006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154 319,8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(возмещение части затрат на обеспечение прироста объема молока сырого крупного рогатого скота, переработанного сельскохозяйственными товаропроизводителями)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2 134,5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2 134,5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36 323,4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36 323,4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33 422,3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33 422,3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(гранты на развитие семейных ферм и «</w:t>
            </w:r>
            <w:proofErr w:type="spellStart"/>
            <w:r w:rsidRPr="00EB370F">
              <w:rPr>
                <w:rFonts w:ascii="Times New Roman" w:eastAsia="Times New Roman" w:hAnsi="Times New Roman" w:cs="Times New Roman"/>
                <w:color w:val="000000"/>
                <w:sz w:val="20"/>
                <w:szCs w:val="20"/>
                <w:lang w:eastAsia="ru-RU"/>
              </w:rPr>
              <w:t>Агропрогресс</w:t>
            </w:r>
            <w:proofErr w:type="spellEnd"/>
            <w:r w:rsidRPr="00EB370F">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38 791,0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38 791,0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развития приоритетных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(возмещение части затрат на поддержку собственного производства молока)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43 648,6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1 02 R5027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43 648,6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общих условий функционирования отраслей агропромышленного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«Проведение </w:t>
            </w:r>
            <w:proofErr w:type="spellStart"/>
            <w:r w:rsidRPr="00EB370F">
              <w:rPr>
                <w:rFonts w:ascii="Times New Roman" w:eastAsia="Times New Roman" w:hAnsi="Times New Roman" w:cs="Times New Roman"/>
                <w:color w:val="000000"/>
                <w:sz w:val="20"/>
                <w:szCs w:val="20"/>
                <w:lang w:eastAsia="ru-RU"/>
              </w:rPr>
              <w:t>выставочно</w:t>
            </w:r>
            <w:proofErr w:type="spellEnd"/>
            <w:r w:rsidRPr="00EB370F">
              <w:rPr>
                <w:rFonts w:ascii="Times New Roman" w:eastAsia="Times New Roman" w:hAnsi="Times New Roman" w:cs="Times New Roman"/>
                <w:color w:val="000000"/>
                <w:sz w:val="20"/>
                <w:szCs w:val="20"/>
                <w:lang w:eastAsia="ru-RU"/>
              </w:rPr>
              <w:t>-ярмарочных мероприятий для продвижения сельскохозяйственной продукции»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1 716,5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ярмарок, выставок сельскохозяйственной продукции и других мероприятий в области сельского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01 2 05 01002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1 716,5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01 2 05 01002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1 716,5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кадрового потенциала работников АПК»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2 623,6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республиканских трудовых соревнований и прочих конкурсов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01 2 06 01004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01 2 06 01004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01 2 06 85001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1 849,8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01 2 06 85001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1 849,8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Подпрограмма «Техническая и технологическая модернизация, инновационное развитие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сельского хозяйства и смежных отраслей»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377 660,8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«Техническая и технологическая модернизация, инновационное развитие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сельского хозяйства и смежных отраслей с учетом мер по адаптации к изменениям климата»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области сельскохозяйственного производства по информационному обеспечению агропромышленного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части затрат на приобретение техники и оборудования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01 3 01 60007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72 852,3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01 3 01 60007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72 852,3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сельского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300 410,5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95 178,7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95 178,7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(развитие пантового мараловодства)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индивидуальной программы социально-экономического развития Республики Алтай (предоставление субсидий на </w:t>
            </w:r>
            <w:proofErr w:type="spellStart"/>
            <w:r w:rsidRPr="00EB370F">
              <w:rPr>
                <w:rFonts w:ascii="Times New Roman" w:eastAsia="Times New Roman" w:hAnsi="Times New Roman" w:cs="Times New Roman"/>
                <w:color w:val="000000"/>
                <w:sz w:val="20"/>
                <w:szCs w:val="20"/>
                <w:lang w:eastAsia="ru-RU"/>
              </w:rPr>
              <w:t>грантовую</w:t>
            </w:r>
            <w:proofErr w:type="spellEnd"/>
            <w:r w:rsidRPr="00EB370F">
              <w:rPr>
                <w:rFonts w:ascii="Times New Roman" w:eastAsia="Times New Roman" w:hAnsi="Times New Roman" w:cs="Times New Roman"/>
                <w:color w:val="000000"/>
                <w:sz w:val="20"/>
                <w:szCs w:val="20"/>
                <w:lang w:eastAsia="ru-RU"/>
              </w:rPr>
              <w:t xml:space="preserve"> поддержку </w:t>
            </w:r>
            <w:proofErr w:type="spellStart"/>
            <w:r w:rsidRPr="00EB370F">
              <w:rPr>
                <w:rFonts w:ascii="Times New Roman" w:eastAsia="Times New Roman" w:hAnsi="Times New Roman" w:cs="Times New Roman"/>
                <w:color w:val="000000"/>
                <w:sz w:val="20"/>
                <w:szCs w:val="20"/>
                <w:lang w:eastAsia="ru-RU"/>
              </w:rPr>
              <w:t>сельхозтоваропроизводителей</w:t>
            </w:r>
            <w:proofErr w:type="spellEnd"/>
            <w:r w:rsidRPr="00EB370F">
              <w:rPr>
                <w:rFonts w:ascii="Times New Roman" w:eastAsia="Times New Roman" w:hAnsi="Times New Roman" w:cs="Times New Roman"/>
                <w:color w:val="000000"/>
                <w:sz w:val="20"/>
                <w:szCs w:val="20"/>
                <w:lang w:eastAsia="ru-RU"/>
              </w:rPr>
              <w:t xml:space="preserve"> на развитие мясоперерабатывающей отрасли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R321С</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47 328,8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R321С</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47 328,8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(модернизация, реконструкция, капитальный ремонт молочных ферм)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R321Ш</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R321Ш</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R321Э</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42 903,0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И3 R321Э</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42 903,0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сельскохозяйственной потребительской кооперации»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59 920,2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«Акселерация субъектов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4 I5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59 920,2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системы поддержки фермеров и развитие сельской кооперации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4 I5 54800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59 920,2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4 I5 54800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59 920,2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50 966,5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50 966,5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47 612,9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государственного управления»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области сельскохозяйственного производства по информационному обеспечению агропромышленного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4 228,1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4 228,1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4 228,1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4 228,1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Прикладные научные исследования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Подпрограмма «Техническая и технологическая модернизация, инновационное развитие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сельского хозяйства и смежных отраслей»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«Техническая и технологическая модернизация, инновационное развитие </w:t>
            </w:r>
            <w:proofErr w:type="spellStart"/>
            <w:r w:rsidRPr="00EB370F">
              <w:rPr>
                <w:rFonts w:ascii="Times New Roman" w:eastAsia="Times New Roman" w:hAnsi="Times New Roman" w:cs="Times New Roman"/>
                <w:color w:val="000000"/>
                <w:sz w:val="20"/>
                <w:szCs w:val="20"/>
                <w:lang w:eastAsia="ru-RU"/>
              </w:rPr>
              <w:t>подотраслей</w:t>
            </w:r>
            <w:proofErr w:type="spellEnd"/>
            <w:r w:rsidRPr="00EB370F">
              <w:rPr>
                <w:rFonts w:ascii="Times New Roman" w:eastAsia="Times New Roman" w:hAnsi="Times New Roman" w:cs="Times New Roman"/>
                <w:color w:val="000000"/>
                <w:sz w:val="20"/>
                <w:szCs w:val="20"/>
                <w:lang w:eastAsia="ru-RU"/>
              </w:rPr>
              <w:t xml:space="preserve"> сельского хозяйства и смежных отраслей с учетом мер по адаптации к изменениям климата»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Научно-исследовательские и опытно-конструкторские работы в области сельского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01 3 01 01006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01 3 01 01006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6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23 529,3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Благоустройство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«Комплексное развитие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инфраструктуры на сельских территориях»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«Благоустройство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03 R5762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03 R5762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2 292,6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«Комплексное развитие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обеспечения доступным и комфортным жильем сельского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«Строительство (приобретение) жилья гражданами, проживающими на сельских территориях»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1 01 R5760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1 01 R5761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1 01 R5761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21 236,7</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финансов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3 081 504,9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206 661,5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116 408,9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106 807,6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106 807,6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78 614,2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78 379,2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74 194,3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4 043,0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28 193,4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28 035,0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19 259,7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8 742,7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Ц0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9 601,3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9 601,3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9 601,3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9 601,3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Резервные фонды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Резервный фонд Правительства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90 252,6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90 252,6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90 041,3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сбалансированности и устойчивости бюджетной системы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90 041,3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Прочие выплаты по обязательствам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6 960,4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6 960,4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централизацию бюджетного учета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27 438,2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24 899,2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2 539,0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 осуществляющих централизацию бюджетного учета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автоматизацию бюджетного процесса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11 1 01 82036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55 521,0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11 1 01 82036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55 521,0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«Содействие повышению финансовой грамотности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формированию финансово грамотного поведения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содействующих повышению финансовой грамотности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11 2 01 01040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сбалансированности и устойчивости бюджетной системы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централизацию бюджетного учета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11 1 01 81036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сбалансированности и устойчивости бюджетной системы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долговых обязательств Республики Алтай за счет средств республиканского бюджета Республики Алтай (за исключением средств Дорожного фонда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долговых обязательств Республики Алтай за счет средств Дорожного фонда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11 1 01 01053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2 855 133,0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Судебная система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11 1 02 51200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11 1 02 51200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ОБОРОНА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11 1 02 51180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11 1 02 51180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16 535,9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2 838 574,4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Дотации на выравнивание бюджетной обеспеченности муниципальных районов (городского округа)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1 790 129,2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дотации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Дотации на поддержку мер по обеспечению сбалансированности бюджетов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80 954,7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967 490,5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967 490,5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967 490,5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967 490,5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64 244,8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64 244,8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расходов местных бюджетов на оплату труда и начисления на выплаты по оплате труда работников бюджетной сферы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11 1 02 48500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897 078,5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11 1 02 48500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897 078,5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Иные межбюджетные трансферты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расходов местных бюджетов на обеспечение информатизации бюджетного процесса в муниципальных образованиях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11 1 02 49600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6 167,2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11 1 02 49600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6 167,2</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регионального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9 591 245,5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1 098,9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1 098,9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«Безопасность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направленные на пропаганду культуры поведения участников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транспорта и логистики»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затрат на приобретение систем видеонаблюдения салонов в пассажирских автобусах (с функцией записи), соответствующих требованиям о защите персональных данных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19 1 03 60026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19 1 03 60026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6 399 537,2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государственной ветеринарной службы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деятельности по обращению с животными без владельцев»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0100П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7 02 0100П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4 341,7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Транспорт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И5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индивидуальной программы социально-экономического развития Республики Алтай (предоставление </w:t>
            </w:r>
            <w:proofErr w:type="spellStart"/>
            <w:r w:rsidRPr="00EB370F">
              <w:rPr>
                <w:rFonts w:ascii="Times New Roman" w:eastAsia="Times New Roman" w:hAnsi="Times New Roman" w:cs="Times New Roman"/>
                <w:color w:val="000000"/>
                <w:sz w:val="20"/>
                <w:szCs w:val="20"/>
                <w:lang w:eastAsia="ru-RU"/>
              </w:rPr>
              <w:t>софинансирования</w:t>
            </w:r>
            <w:proofErr w:type="spellEnd"/>
            <w:r w:rsidRPr="00EB370F">
              <w:rPr>
                <w:rFonts w:ascii="Times New Roman" w:eastAsia="Times New Roman" w:hAnsi="Times New Roman" w:cs="Times New Roman"/>
                <w:color w:val="000000"/>
                <w:sz w:val="20"/>
                <w:szCs w:val="20"/>
                <w:lang w:eastAsia="ru-RU"/>
              </w:rPr>
              <w:t xml:space="preserve"> из бюджета субъекта Российской Федерации организациям воздушного транспорта, осуществляющим межрегиональные и </w:t>
            </w:r>
            <w:proofErr w:type="spellStart"/>
            <w:r w:rsidRPr="00EB370F">
              <w:rPr>
                <w:rFonts w:ascii="Times New Roman" w:eastAsia="Times New Roman" w:hAnsi="Times New Roman" w:cs="Times New Roman"/>
                <w:color w:val="000000"/>
                <w:sz w:val="20"/>
                <w:szCs w:val="20"/>
                <w:lang w:eastAsia="ru-RU"/>
              </w:rPr>
              <w:t>внутрирегиональные</w:t>
            </w:r>
            <w:proofErr w:type="spellEnd"/>
            <w:r w:rsidRPr="00EB370F">
              <w:rPr>
                <w:rFonts w:ascii="Times New Roman" w:eastAsia="Times New Roman" w:hAnsi="Times New Roman" w:cs="Times New Roman"/>
                <w:color w:val="000000"/>
                <w:sz w:val="20"/>
                <w:szCs w:val="20"/>
                <w:lang w:eastAsia="ru-RU"/>
              </w:rPr>
              <w:t xml:space="preserve"> регулярные перевозки пассажиров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И5 R321И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И5 R321И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40 021,1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6 196 567,1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6 145 605,7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6 145 605,7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и развитие автомобильных дорог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1 220 986,1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Дорожный фонд Республики Алтай в части сохранения и развития автомобильных дорог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929 123,8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Капитальный ремонт, ремонт и содержание автомобильных дорог регионального значения и искусственных сооружений на них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929 123,8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929 100,1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Строительство и реконструкция автомобильных дорог регионального значения и искусственных сооружений на них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154 035,4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01Д0П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154 035,4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137 826,9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(региональные мероприятия)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137 826,9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137 826,9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эффективности управления в сфере дорожного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107 894,1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106 895,3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72 798,6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33 363,7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«Региональная и местная дорожная сеть»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4 708 123,2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Увеличение доли автомобильных дорог, соответствующих нормативным требованиям, в рамках реализации национального проекта «Безопасные качественные дороги»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03930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2 067 081,9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03930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2 067 081,9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приведению в нормативное состояние автомобильных дорог и искусственных дорожных сооружений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03940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03940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инфраструктуры дорожного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53890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187 806,9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инфраструктуры дорожного хозяйства (строительство и реконструкция автомобильных дорог регионального или межмуниципального, местного значения)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5389П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187 806,9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5389П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187 806,9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2 028 992,0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(региональные мероприятия)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2 028 992,0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2 028 992,0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за счет бюджетных кредитов в целях опережающего финансового обеспечения расходных обязательств Республики Алтай (региональные мероприятия)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М3941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М3941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«Общесистемные меры развития дорожного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108 602,3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Обеспечение функционирования автоматической системы </w:t>
            </w:r>
            <w:proofErr w:type="spellStart"/>
            <w:r w:rsidRPr="00EB370F">
              <w:rPr>
                <w:rFonts w:ascii="Times New Roman" w:eastAsia="Times New Roman" w:hAnsi="Times New Roman" w:cs="Times New Roman"/>
                <w:color w:val="000000"/>
                <w:sz w:val="20"/>
                <w:szCs w:val="20"/>
                <w:lang w:eastAsia="ru-RU"/>
              </w:rPr>
              <w:t>фотовидеофиксации</w:t>
            </w:r>
            <w:proofErr w:type="spellEnd"/>
            <w:r w:rsidRPr="00EB370F">
              <w:rPr>
                <w:rFonts w:ascii="Times New Roman" w:eastAsia="Times New Roman" w:hAnsi="Times New Roman" w:cs="Times New Roman"/>
                <w:color w:val="000000"/>
                <w:sz w:val="20"/>
                <w:szCs w:val="20"/>
                <w:lang w:eastAsia="ru-RU"/>
              </w:rPr>
              <w:t xml:space="preserve"> нарушений правил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R2 82002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94 602,3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R2 82002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94 602,3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выполнению научно-исследовательских и опытно-конструкторских работ, внедрение их результатов в практику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R2 82035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R2 82035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«Безопасность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направленные на пропаганду культуры поведения участников дорожного движения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R3 82030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1 999,9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туристской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«Развитие туристической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Капитальные вложения в объекты государственной собственности в части государственной поддержки инвестиционных проектов путем </w:t>
            </w:r>
            <w:proofErr w:type="spellStart"/>
            <w:r w:rsidRPr="00EB370F">
              <w:rPr>
                <w:rFonts w:ascii="Times New Roman" w:eastAsia="Times New Roman" w:hAnsi="Times New Roman" w:cs="Times New Roman"/>
                <w:color w:val="000000"/>
                <w:sz w:val="20"/>
                <w:szCs w:val="20"/>
                <w:lang w:eastAsia="ru-RU"/>
              </w:rPr>
              <w:t>софинансирования</w:t>
            </w:r>
            <w:proofErr w:type="spellEnd"/>
            <w:r w:rsidRPr="00EB370F">
              <w:rPr>
                <w:rFonts w:ascii="Times New Roman" w:eastAsia="Times New Roman" w:hAnsi="Times New Roman" w:cs="Times New Roman"/>
                <w:color w:val="000000"/>
                <w:sz w:val="20"/>
                <w:szCs w:val="20"/>
                <w:lang w:eastAsia="ru-RU"/>
              </w:rPr>
              <w:t xml:space="preserve"> строительства (реконструкции) объектов обеспечивающей инфраструктуры с длительным сроком окупаемости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0336П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0336П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Прикладные научные исследования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качества туристского продукта и развитие туристского рынка»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(разработка концепции (схемы) пространственного развития территории муниципальных образований «Город Горно-Алтайск» и «</w:t>
            </w:r>
            <w:proofErr w:type="spellStart"/>
            <w:r w:rsidRPr="00EB370F">
              <w:rPr>
                <w:rFonts w:ascii="Times New Roman" w:eastAsia="Times New Roman" w:hAnsi="Times New Roman" w:cs="Times New Roman"/>
                <w:color w:val="000000"/>
                <w:sz w:val="20"/>
                <w:szCs w:val="20"/>
                <w:lang w:eastAsia="ru-RU"/>
              </w:rPr>
              <w:t>Майминский</w:t>
            </w:r>
            <w:proofErr w:type="spellEnd"/>
            <w:r w:rsidRPr="00EB370F">
              <w:rPr>
                <w:rFonts w:ascii="Times New Roman" w:eastAsia="Times New Roman" w:hAnsi="Times New Roman" w:cs="Times New Roman"/>
                <w:color w:val="000000"/>
                <w:sz w:val="20"/>
                <w:szCs w:val="20"/>
                <w:lang w:eastAsia="ru-RU"/>
              </w:rPr>
              <w:t xml:space="preserve"> район» Республики Алтай, в том числе в целях создания единой инфраструктуры для реализации инвестиционных проектов)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R3212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R3212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148 607,3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128 370,9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1 263,1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эффективности управления в сфере дорожного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1 263,1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1 263,1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1 221,6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54 742,9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54 742,9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54 141,8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49 856,7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4 276,1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72 364,9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72 364,9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61 288,4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46 738,4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14 180,4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9 973,8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9 304,2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1 102,7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1 102,7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городской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19 1 02 82201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19 1 02 82201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10 320,2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4 318,5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3 856,5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6 001,7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6 001,7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6 001,7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584 309,3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84 235,3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84 235,3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84 235,3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организациям, которые приобрели на первичном рынке все жилые помещения (квартиры) в отдельно стоящем многоквартирном доме в целях дальнейшей сдачи по договорам найма жилых помещений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02 4 02 60009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02 4 02 60009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«Улучшение условий жизни населения Республики Алтай, проживающего в многоквартирном жилом фонде»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77 237,1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02 4 03 60010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16 004,1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02 4 03 60010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16 004,1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02 4 03 60011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61 233,0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02 4 03 60011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61 233,0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6 998,2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500 074,0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13 612,5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7 799,3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7 799,3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7 799,3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7 799,3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5 813,2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5 813,2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5 813,2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5 755,5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485 300,7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туристской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485 300,7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инфраструктуры туристско-рекреационных кластеров»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407 609,5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инфраструктурных проектов в коммунальной сфере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16 1 01 98001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407 609,5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16 1 01 98001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407 609,5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«Жемчужина Алтая»)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R321Н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R321Н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77 691,2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«Жемчужина Алтая»)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ИП R321Н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77 691,2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ИП R321Н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77 691,2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жизнедеятельности населения, а также на восстановление объектов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421 369,3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421 264,4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421 264,4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421 264,4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«Современная школа»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405 132,4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в части модернизации инфраструктуры общего образования в отдельных субъектах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0239П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0239П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1 092,0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Модернизация инфраструктуры общего образования в отдельных субъектах Российской Федерации (капитальные вложения в объекты государственной и муниципальной собственности Республики Алтай в сфере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5239П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404 040,4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E1 5239П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404 040,4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формирование земельных участков)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R321N</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ИП R321N</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110 759,3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110 759,3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«Комплексное развитие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инфраструктуры на сельских территориях»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проектов комплексного развития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0576П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0576П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110 698,0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«Культурно-досуговая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110 698,0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«Культурная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110 698,0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Республики Алтай (развитие сети учреждений культурно-досугового типа)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0513П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41 576,8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0513П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41 576,8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сети учреждений культурно-досугового типа (капитальные вложения в объекты государственной и муниципальной собственности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5513П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69 121,2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5513П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69 121,2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250 373,3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13 642,4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10 714,1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10 714,1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арендного жилья в части предоставления субсидии гражданам на компенсацию расходов по оплате договоров найма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02 4 02 85002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02 4 02 85002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И6 R321S</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05 1 01 85067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05 1 01 85067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0182П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0182П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236 730,9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Массовый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«Комплексное развитие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инфраструктуры на сельских территориях»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проектов комплексного развития сельских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в рамках комплексного развития сельских территорий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0576П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 2 04 0576П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«Спорт - норма жизни»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0139П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0139П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1 813 239,5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02 4 02 41100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02 4 02 41100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в охране общественного правопорядка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15 1 02 42400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15 1 02 42400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753 433,5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Транспорт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33 263,3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R321W</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R321W</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17 063,3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720 170,2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720 170,2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720 170,2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и развитие автомобильных дорог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280 284,4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01 422Д0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112 004,4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01 422Д0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112 004,4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168 280,0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168 280,0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01 R7842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168 280,0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«Региональная и местная дорожная сеть»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439 885,8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межбюджетные трансферты на реализацию регионального проекта «Региональная и местная дорожная сеть» в рамках реализации национального проекта «Безопасные качественные дороги»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43930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239 612,5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43930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239 612,5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200 273,3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200 273,3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2 R1 53942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200 273,3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811 450,0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99 422,9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99 422,9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99 422,9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77 030,6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77 030,6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77 030,6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22 392,3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22 392,3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496 470,1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228 773,3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212 079,0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энергосбережения, повышения энергетической эффективности и адаптация к изменениям климата в коммунальном хозяйстве, жилищной сфере и социальной сфере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71 853,0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02 1 04 41300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30 299,4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02 1 04 41300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30 299,4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расходов муниципальных программ, предусматривающих мероприятия в сфере жилищного, коммунального и транспортного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02 1 04 49200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21 553,6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02 1 04 49200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21 553,6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расходов муниципальных программ, предусматривающих реализацию мероприятий по газификации домовладений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02 1 04 49300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02 1 04 49300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региональной программы по модернизации систем коммунальной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56 019,8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мероприятий по модернизации систем коммунальной инфраструктуры за счет средств Фонда развития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02 1 13 49505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55 212,5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02 1 13 49505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55 212,5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мероприятий по модернизации систем коммунальной инфраструктуры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02 1 13 49605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02 1 13 49605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13 652,1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R321L</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13 652,1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И6 R321L</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13 652,1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70 554,1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 в Республике Алтай)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R321G</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R321G</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R321L</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57 300,3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R321L</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57 300,3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2 787,2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ИП R321Я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2 787,2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16 694,3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«Жилье»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16 694,3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Стимулирование программ развития жилищного строительства субъектов Российской Федерации (субсидии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F1 5021П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16 694,3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F1 5021П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16 694,3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31 889,1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31 889,1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31 889,1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R321W</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31 889,1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6 И7 R321W</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31 889,1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«Повышение качества водоснабжения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235 807,7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качества питьевой воды посредством строительства и реконструкции (модернизации) систем водоснабжения»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235 807,7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«Чистая вода»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 F5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235 807,7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 F5 5243П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235 807,7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 F5 5243П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235 807,7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Благоустройство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215 557,0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«Формирование современной городской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215 557,0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«Благоустройство территорий муниципальных образований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215 557,0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16 896,9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работ по благоустройству территорий муниципальных образований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14 1 01 49500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16 896,9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14 1 01 49500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16 896,9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«Благоустройство территорий в рамках реализации проектов, основанных на местных инициативах»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выполнение работ по благоустройству территорий в рамках реализации проекта «Инициативы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14 1 03 40200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14 1 03 40200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F2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196 010,1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(иные 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F2 54240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F2 54240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F2 55550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101 010,1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 F2 55550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101 010,1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99 247,7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Дошкольное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89 147,7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89 147,7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89 147,7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«Содействие занятости»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P2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55 147,7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P2 4232П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31 760,6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P2 4232П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31 760,6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P2 5232F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P2 5232F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23 387,1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 в Республике Алтай)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ИП R321Y</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1 ИП R321Y</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общего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04 448П0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 2 04 448П0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«Культурно-досуговая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«Культурная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(развитие сети учреждений культурно-досугового типа)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4513П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2 A1 4513П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86 193,2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86 193,2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86 193,2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86 193,2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86 193,2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73 692,2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73 692,2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12 501,0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4 F3 67484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12 501,0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Массовый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«Спорт - норма жизни»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43 659,2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4139П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24 336,0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4139П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24 336,0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51390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19 323,2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5139П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19 323,2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5139П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19 323,2</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цифрового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193 500,6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93 922,9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93 922,9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93 922,9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«Информационное общество»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93 922,9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предоставления и доступности государственных и муниципальных услуг»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93 922,9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87 630,2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87 630,2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уровня удовлетворенности граждан качеством получения государственных услуг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функционирования единой службы оперативной помощи гражданам по единому номеру «122»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19 3 01 81052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98 448,9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Связь и информатика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98 448,9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96 946,6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15 116,0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транспорта и логистики»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19 1 03 82201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государственного управления»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14 835,2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Поддержка региональных проектов в сфере информационных технологий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R0280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R0280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1 784,5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«Информационная инфраструктура»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межведомственного взаимодействия информационных систем и информационно-телекоммуникационных сетей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D2 81047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D2 81047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«Информационная безопасность»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информационной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D4 81054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D4 81054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«Цифровое государственное управление»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по </w:t>
            </w:r>
            <w:proofErr w:type="spellStart"/>
            <w:r w:rsidRPr="00EB370F">
              <w:rPr>
                <w:rFonts w:ascii="Times New Roman" w:eastAsia="Times New Roman" w:hAnsi="Times New Roman" w:cs="Times New Roman"/>
                <w:color w:val="000000"/>
                <w:sz w:val="20"/>
                <w:szCs w:val="20"/>
                <w:lang w:eastAsia="ru-RU"/>
              </w:rPr>
              <w:t>цифровизации</w:t>
            </w:r>
            <w:proofErr w:type="spellEnd"/>
            <w:r w:rsidRPr="00EB370F">
              <w:rPr>
                <w:rFonts w:ascii="Times New Roman" w:eastAsia="Times New Roman" w:hAnsi="Times New Roman" w:cs="Times New Roman"/>
                <w:color w:val="000000"/>
                <w:sz w:val="20"/>
                <w:szCs w:val="20"/>
                <w:lang w:eastAsia="ru-RU"/>
              </w:rPr>
              <w:t xml:space="preserve"> процессов предоставления государственных услуг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D6 81050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2 D6 81050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«Информационное общество»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56 875,7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56 875,7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28 084,1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28 084,1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Формирование и развитие инфраструктуры электронного правительства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15 791,6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15 791,6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Совершенствование инфраструктуры связи систем электронного правительства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19 3 02 82040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19 3 02 82040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Обеспечивающая подпрограмма «Обеспечение условий реализации государственной программы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23 170,4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23 170,4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23 090,4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20 893,1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2 197,3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Обеспечивающая подпрограмма «Обеспечение условий реализации государственной программы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«Безопасный город»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развитие и организация эксплуатации аппаратно-программного комплекса «Безопасный город»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15 4 02 42310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15 4 02 42310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гражданской обороне, чрезвычайным ситуациям и пожарной безопасности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371 569,0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ОБОРОНА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Мобилизационная подготовка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15 3 01 82031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15 3 01 82031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288 783,7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Гражданская оборона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защиты населения от ЧС, пожаров и происшествий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3 082,7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285 701,0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284 913,2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275 653,2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защиты населения от ЧС, пожаров и происшествий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275 653,2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214 317,9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193 824,9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18 103,8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2 389,2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1 185,6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3 665,8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3 665,8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направленные на содержание в готовности сил и средств для защиты населения и территории от ЧС</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3 316,2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направленные на создание подразделений противопожарной службы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15 3 02 82041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53 123,9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15 3 02 82041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53 123,9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15 3 02 83987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15 3 02 83987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9 260,0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9 260,0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9 260,0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7 909,2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1 350,8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76 615,9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Связь и информатика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76 615,9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76 615,9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«Безопасный город»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76 615,9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функционирования и развития системы обеспечения вызова экстренных оперативных служб по единому номеру «112»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37 904,8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37 904,8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18 075,2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19 829,6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2 422,9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2 396,9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36 288,2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15 4 04 82032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20 493,2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15 4 04 82032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20 493,2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Реконструкция РАСЦО и создание КСЭОН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15 4 04 82033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15 795,0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15 4 04 82033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15 795,0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5 687,6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5 687,6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5 687,6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5 660,8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защиты населения от ЧС, пожаров и происшествий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«Подготовка населения, должностных лиц и специалистов ГО в области гражданской обороны, защиты населения и территории от ЧС, обеспечения пожарной безопасности и безопасности людей на водных объектах»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15 3 03 81001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5 183,9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в охране общественного правопорядка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15 1 02 42330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15 1 02 42330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350,4</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труда, социального развития и занятости населения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3 974 188,7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73 721,8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Общеэкономические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73 721,8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73 674,8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73 653,5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59 603,4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2 397,6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43 545,0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41 047,0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2 444,7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1 076,4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1 076,4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Активная политика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05 6 01 82018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12 221,8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05 6 01 82018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05 6 01 82018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9 513,5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«Содействие занятости»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P2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14 050,1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P2 52980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2 482,3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P2 52980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2 482,3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P2 53000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11 567,8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P2 53000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11 567,8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«Оказание содействия добровольному переселению в Республику Алтай соотечественников, проживающих за рубежом»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R0860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R0860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8 03 R0860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72 957,3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72 766,6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72 766,6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72 766,6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«Организация отдыха, оздоровления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72 766,6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29 527,5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7 561,7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21 965,8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и членам их семей (Организация отдыха, оздоровления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85М04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43 239,1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85М04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85М04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43 009,6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ЗДРАВООХРАНЕНИЕ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Амбулаторная помощь</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льготных категорий граждан лекарственными препаратами и медицинскими изделиями»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отдельных категорий ветеранов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10 2 02 85026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10 2 02 85026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здравоохранения»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«Улучшение качества оказания медицинской помощи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«Оказание и совершенствование специализированной медицинской помощи»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3 720 821,8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Пенсионное обеспечение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05 1 01 01013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05 1 01 01013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21 250,3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обслуживание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671 729,5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656 018,5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347 614,1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347 564,1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2 520,0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322 911,8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237 459,2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11 649,1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72 984,3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1 779,4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2 027,7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3 916,7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3 916,7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(оказание услуг лицам,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81М01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05 1 01 83987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05 1 01 83987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Единовременные выплаты на обзаведение имуществом жителям г. Херсона и части Херсонской области, покинувшим место постоянного проживания и прибывшим в экстренном массовом порядке в Республику Алтай на постоянное место жительства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и членам их семей(Реабилитация и психологическая поддержка)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2 221,4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адаптация несовершеннолетних, находящихся в конфликте с законом»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10 390,2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6 270,2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05 2 02 01015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3 426,7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«Финансовая поддержка семей при рождении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«Старшее поколение»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243 162,4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социальной защищенности граждан пожилого возраста»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202 997,3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201 386,2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201 386,2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1 611,1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1 611,1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«Старшее поколение»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40 165,1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5163F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27 858,5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5163F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21 306,2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5163F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6 552,3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4 002,5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2 123,9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созданию системы долговременного ухода за гражданами пожилого возраста и инвалидами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6 168,7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4 687,2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P3 82017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развитие информационной и образовательной поддержки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05 4 01 81053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05 4 01 81053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47 364,7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47 094,7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43 189,1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43 189,1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3 212,1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2 412,1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условий для просвещенности граждан в вопросах инвалидности и устранения </w:t>
            </w:r>
            <w:proofErr w:type="spellStart"/>
            <w:r w:rsidRPr="00EB370F">
              <w:rPr>
                <w:rFonts w:ascii="Times New Roman" w:eastAsia="Times New Roman" w:hAnsi="Times New Roman" w:cs="Times New Roman"/>
                <w:color w:val="000000"/>
                <w:sz w:val="20"/>
                <w:szCs w:val="20"/>
                <w:lang w:eastAsia="ru-RU"/>
              </w:rPr>
              <w:t>отношенческих</w:t>
            </w:r>
            <w:proofErr w:type="spellEnd"/>
            <w:r w:rsidRPr="00EB370F">
              <w:rPr>
                <w:rFonts w:ascii="Times New Roman" w:eastAsia="Times New Roman" w:hAnsi="Times New Roman" w:cs="Times New Roman"/>
                <w:color w:val="000000"/>
                <w:sz w:val="20"/>
                <w:szCs w:val="20"/>
                <w:lang w:eastAsia="ru-RU"/>
              </w:rPr>
              <w:t xml:space="preserve"> барьеров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7 000,8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7 000,8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Активная политика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05 6 01 82018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6 946,4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05 6 01 82018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6 946,4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и членам их семей (Организация профессионального обучения и дополнительного профессионального образования, содействие в трудоустройстве)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85М06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85М06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«Защита от жестокого обращения и профилактика насилия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1 418,4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1 418,4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1 418,4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1 584,8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719,5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социальной поддержки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19 1 05 82201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19 1 05 82201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11 918,3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1 923 187,8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1 915 987,8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1 578 381,9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1 140 057,6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граждан бесплатной юридической помощью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05 1 01 01014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05 1 01 01014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12 019,1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195 330,1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 (в части оказания мер социальной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195 330,1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05 1 01 52501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194 753,3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государственной социальной помощи гражданам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05 1 01 82007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05 1 01 82007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2 304,8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равной доступности услуг общественного транспорта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05 1 01 82008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30 271,7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05 1 01 82008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30 271,7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Мера социальной поддержки отдельных категорий граждан по газификации жилых помещений в Республике Алтай сетевым газом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5 205,8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5 172,5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оплату жилого помещения и коммунальных услуг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66 541,5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66 211,6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отдельных категорий ветеранов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107 053,3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106 396,3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жертв политических репрессий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3 277,1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3 257,2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гарантированных услуг по погребению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3 782,8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3 742,9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1 481,0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некоторых категорий работников, работающих и проживающих в сельской местности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301 567,9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301 372,1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ветеранов труда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42 353,6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42 097,0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отдельным категориям граждан, участвующим в проведении специальной военной операции, а также лицам, направленным (командированным) для выполнения задач на новых территориях,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346 600,0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346 600,0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равной доступности услуг общественного транспорта отдельным категориям граждан (Меры социальной поддержки отдельным категориям граждан,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членам семей участников специальной военной операции на приобретение твердого топлива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17 700,0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85М08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17 700,0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R4620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R4620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EB370F">
              <w:rPr>
                <w:rFonts w:ascii="Times New Roman" w:eastAsia="Times New Roman" w:hAnsi="Times New Roman" w:cs="Times New Roman"/>
                <w:color w:val="000000"/>
                <w:sz w:val="20"/>
                <w:szCs w:val="20"/>
                <w:lang w:eastAsia="ru-RU"/>
              </w:rPr>
              <w:t>догазификации</w:t>
            </w:r>
            <w:proofErr w:type="spellEnd"/>
            <w:r w:rsidRPr="00EB370F">
              <w:rPr>
                <w:rFonts w:ascii="Times New Roman" w:eastAsia="Times New Roman" w:hAnsi="Times New Roman" w:cs="Times New Roman"/>
                <w:color w:val="000000"/>
                <w:sz w:val="20"/>
                <w:szCs w:val="20"/>
                <w:lang w:eastAsia="ru-RU"/>
              </w:rPr>
              <w:t>,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RР410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RР410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реальных доходов граждан и снижение уровня бедности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438 324,3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Оказание государственной социальной помощи на основании социального контракта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03 R4040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438 324,3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03 R4040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438 324,3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121 088,0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121 088,0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многодетных семей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121 075,2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120 986,6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многодетных семей в Республике Алтай (Меры социальной поддержки отдельным категориям граждан, участвующим в проведении специальной военной операции и членам их семей)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85М03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«Старшее поколение»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28 242,1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социальной защищенности граждан пожилого возраста»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28 242,1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Доплата к пенсии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19 078,6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19 006,6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граждан Российской Федерации, проживающих на территории Республики Алтай и относящихся к категории «дети войны»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8 888,7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05 3 01 85027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8 826,0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188 275,8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188 275,8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188 275,8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188 275,8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188 221,5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Резервный фонд Правительства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0Ш200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982 687,8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982 687,8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982 687,8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557 185,3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осуществление ежемесячных выплат на детей в возрасте от трех до семи лет включительно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05 2 02 82010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05 2 02 82010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Ежемесячное пособие на ребенка гражданам, проживающим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05 2 02 85014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ежемесячных выплат на детей в возрасте от трех до семи лет включительно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R3020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557 022,3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R3020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557 022,3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177 811,2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05 2 03 59400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05 2 03 59400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4 711,2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05 2 03 82012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4 711,2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Содержание детей в семьях опекунов (попечителей) и приемных семьях, а также вознаграждение, причитающееся приемному родителю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173 088,0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173 088,0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в виде компенсации расходов по плате за пользование жилым помещением (плата за наем) детей-сирот и детей, оставшихся без попечения родителей, в случае приобретения ими полной дееспособности до достижения совершеннолетия,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05 2 03 85030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«Финансовая поддержка семей при рождении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247 691,3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00840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00840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50840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235 934,2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50840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235 934,2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республиканского материнского (семейного) капитала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85018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11 743,1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P1 85018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11 743,1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121 966,4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114 338,8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40 124,2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40 124,2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05 4 01 60013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40 124,2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05 4 01 60013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40 124,2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73 964,6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73 964,6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73 864,6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66 781,4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7 019,2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7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7 627,6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100 355,8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05 6 02 43400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05 6 02 43400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образования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«Организация отдыха, оздоровления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05 2 01 47698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05 2 01 47698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29 402,4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69 433,0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Пенсионное обеспечение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«Занятость населения. Сопровождение инвалидов молодого возраста при трудоустройстве. Охрана труда»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05 6 01 52901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17 997,0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17 997,0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«Модернизация системы социальной поддержки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17 997,0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«Меры социальной поддержки отдельным категориям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17 997,0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05 1 01 51350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8 090,5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05 1 01 51350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8 090,5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05 1 01 51760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9 906,5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05 1 01 51760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9 906,5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44 186,5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44 186,5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44 186,5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социального института семей, имеющих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44 186,5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05 2 02 31440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7 973,7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05 2 02 31440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7 973,7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05 2 02 31460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36 212,8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05 2 02 31460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36 212,8</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делам записи актов гражданского состояния и архивов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74 151,0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61 739,6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61 739,6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51 987,8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«Библиотечное и архивное дело»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24 579,5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архивного дела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24 579,5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22 760,2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15 056,6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7 240,7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1 131,1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27 408,3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27 408,3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6 650,9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5 766,4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20 757,4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19 863,1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894,3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государственного управления»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8 980,0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«Библиотечное и архивное дело»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архивного дела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08 1 02 44900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08 1 02 44900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12 293,4</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контролю (надзору)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49 197,2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48 982,4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48 982,4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46 185,8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46 185,8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46 185,8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40 462,3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32 446,6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7 997,0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Внедрение информационных систем в органах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5 498,4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5 498,4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2 796,6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214,8</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физической культуре и спорту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174 732,1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165 234,4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B370F">
              <w:rPr>
                <w:rFonts w:ascii="Times New Roman" w:eastAsia="Times New Roman" w:hAnsi="Times New Roman" w:cs="Times New Roman"/>
                <w:color w:val="000000"/>
                <w:sz w:val="20"/>
                <w:szCs w:val="20"/>
                <w:lang w:eastAsia="ru-RU"/>
              </w:rPr>
              <w:t>прекурсоров</w:t>
            </w:r>
            <w:proofErr w:type="spellEnd"/>
            <w:r w:rsidRPr="00EB370F">
              <w:rPr>
                <w:rFonts w:ascii="Times New Roman" w:eastAsia="Times New Roman" w:hAnsi="Times New Roman" w:cs="Times New Roman"/>
                <w:color w:val="000000"/>
                <w:sz w:val="20"/>
                <w:szCs w:val="20"/>
                <w:lang w:eastAsia="ru-RU"/>
              </w:rPr>
              <w:t xml:space="preserve">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15 1 03 82029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Массовый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6 647,4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6 647,4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6 647,4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развития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6 647,4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4 948,2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1 635,8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3 312,4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Поэтапное внедрение Всероссийского физкультурно-спортивного комплекса «Готов к труду и обороне» (ГТО)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1 699,2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09 1 01 81005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1 163,6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Спорт высших достижений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134 053,5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«Доступная среда»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«Формирование </w:t>
            </w:r>
            <w:proofErr w:type="spellStart"/>
            <w:r w:rsidRPr="00EB370F">
              <w:rPr>
                <w:rFonts w:ascii="Times New Roman" w:eastAsia="Times New Roman" w:hAnsi="Times New Roman" w:cs="Times New Roman"/>
                <w:color w:val="000000"/>
                <w:sz w:val="20"/>
                <w:szCs w:val="20"/>
                <w:lang w:eastAsia="ru-RU"/>
              </w:rPr>
              <w:t>безбарьерной</w:t>
            </w:r>
            <w:proofErr w:type="spellEnd"/>
            <w:r w:rsidRPr="00EB370F">
              <w:rPr>
                <w:rFonts w:ascii="Times New Roman" w:eastAsia="Times New Roman" w:hAnsi="Times New Roman" w:cs="Times New Roman"/>
                <w:color w:val="000000"/>
                <w:sz w:val="20"/>
                <w:szCs w:val="20"/>
                <w:lang w:eastAsia="ru-RU"/>
              </w:rPr>
              <w:t xml:space="preserve"> среды для инвалидов и других маломобильных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в сфере реабилитации и </w:t>
            </w:r>
            <w:proofErr w:type="spellStart"/>
            <w:r w:rsidRPr="00EB370F">
              <w:rPr>
                <w:rFonts w:ascii="Times New Roman" w:eastAsia="Times New Roman" w:hAnsi="Times New Roman" w:cs="Times New Roman"/>
                <w:color w:val="000000"/>
                <w:sz w:val="20"/>
                <w:szCs w:val="20"/>
                <w:lang w:eastAsia="ru-RU"/>
              </w:rPr>
              <w:t>абилитации</w:t>
            </w:r>
            <w:proofErr w:type="spellEnd"/>
            <w:r w:rsidRPr="00EB370F">
              <w:rPr>
                <w:rFonts w:ascii="Times New Roman" w:eastAsia="Times New Roman" w:hAnsi="Times New Roman" w:cs="Times New Roman"/>
                <w:color w:val="000000"/>
                <w:sz w:val="20"/>
                <w:szCs w:val="20"/>
                <w:lang w:eastAsia="ru-RU"/>
              </w:rPr>
              <w:t xml:space="preserve"> инвалидов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5 01 R5140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131 488,2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131 488,2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129 513,2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106 216,3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106 216,3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22 059,8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7 299,6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09 2 01 81022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 (обязательства по оплате труда «указных» категорий работников бюджетной сферы)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8Л001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1 237,1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«Спорт - норма жизни»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организаций, входящих в систему спортивной подготовки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50810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50810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50810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1 043,0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52290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P5 52290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671,3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обеспечение антитеррористической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17 4 03 81037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24 383,5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23 853,0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развития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 создание благоприятных условий для занятия физической культурой и массовым спортом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09 1 01 01039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2 337,9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09 1 01 01039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09 1 01 01039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2 153,1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21 515,1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9 357,8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9 081,9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7 737,0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1 344,9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12 157,3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12 101,7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9 996,3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3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9 443,6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9 443,6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Массовый спорт</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«Создание условий для развития физической культуры и массового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1 280,1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реализацию мероприятий для создания «умных» спортивных площадок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09 1 01 47530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1 280,1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09 1 01 47530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1 280,1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«Спорт - норма жизни»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Оснащение объектов спортивной инфраструктуры спортивно-технологическим оборудованием (субсидии)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52280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1 P5 52280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3 058,2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Спорт высших достижений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5 105,3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физической культуры и 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5 105,3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5 105,3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5 105,3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модернизацию и укрепление материально-технической базы физкультурно-спортивных организаций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09 2 01 41700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09 2 01 41700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Субсидии на </w:t>
            </w: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мероприятий, направленных на оплату труда тренеров, реализующих программы спортивной подготовки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09 2 01 49400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09 2 01 49400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105,3</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Контрольно-счетная палата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25 023,6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24 463,6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24 463,6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24 463,6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24 463,6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24 147,6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19 832,3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560,0</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тарифам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500 223,2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279 139,1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Общеэкономические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28 313,2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27 653,2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11 338,1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«Автоматизация сбора информации об установленных тарифах и надбавках, а также об их применении»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02 1 06 00000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автоматизации сбора информации об установленных тарифах и надбавках, а также об их применении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02 1 06 01044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02 1 06 01044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10 028,1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9 886,5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7 601,9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2 208,4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16 315,1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16 315,1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16 059,1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14 104,7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Топливно-энергетический комплекс</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 электроэнергетики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R1020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R1020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250 825,9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02 1 12 81001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3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220 969,1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207 643,6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207 643,6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207 643,6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207 643,6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 электроэнергетики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55 476,5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02 1 03 41800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55 476,5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02 1 03 41800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55 476,5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доступности предоставления коммунальных услуг населению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02 1 07 00000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152 167,1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организаций, осуществляющих регулируемые виды деятельности в области обращения с твердыми коммунальными отходами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02 1 07 41900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152 167,1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02 1 07 41900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152 167,1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жилищно-коммунального и транспортного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жилищно-коммунального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систем электроэнергетики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02 1 03 41400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02 1 03 41400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13 325,5</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Избирательная комиссия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23 907,9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23 848,5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23 848,5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23 848,5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23 604,2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23 604,2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21 730,2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59,4</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Государственное Собрание - Эл Курултай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162 590,3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162 241,4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95 783,3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95 783,3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95 783,3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63 330,2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61 469,0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1 861,2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Председатель законодательного (представительного) органа государственной власти субъекта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3 888,7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28 373,9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28 373,9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66 458,1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66 458,1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66 458,1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57 745,0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26 517,3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29 342,1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1 575,6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7 130,6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7 130,6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348,9</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Аппарат Главы Республики Алтай, Председателя Правительства Республики Алтай и Правительства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400 894,6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363 817,7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21 465,4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21 465,4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депутатов Государственной Думы и их помощников в избирательных округах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9 984,4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8 270,7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1 713,7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сенаторов Российской Федерации и их помощников в субъектах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11 481,0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10 460,7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99 0 00 51420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1 020,3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145 712,4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1 215,7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1 215,7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15 2 01 01030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15 2 01 01030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15 2 02 01031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«Социологическое исследование в целях оценки уровня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Проведение оценки уровня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15 2 03 01032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15 2 03 01032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144 496,7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144 496,7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98 695,7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97 133,7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1 524,0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Высшее должностное лицо субъекта Российской Федерации, его заместители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34 287,1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34 152,1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2 077,8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2 077,8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9 436,1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9 436,1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196 639,9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196 639,9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7 435,7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7 435,7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7 435,7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189 204,2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177 868,4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76 743,8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98 581,1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2 463,5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10 135,8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10 135,8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ОБОРОНА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Мобилизационная подготовка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в области мобилизационной подготовки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1 223,1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1 223,1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1 086,6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27 847,7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«Государственная охрана, сохранение и популяризация историко-культурного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и развитие нематериального культурного наследия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08 3 02 98700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24 547,7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«Комплексные меры профилактики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«Профилактика административных правонарушений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15 1 01 45300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15 1 01 45300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«Обеспечение ведения регистра муниципальных нормативных правовых актов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15 2 04 45400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15 2 04 45400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3 335,7</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природных ресурсов и экологии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853 268,6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Прикладные научные исследования в области общегосударственных вопросов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экологической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«Предоставление услуг (выполнение работ) в сфере экологии и охраны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564 786,1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Водное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25 834,2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25 834,2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водохозяйственного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25 834,2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«Охрана водных объектов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9 277,0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отдельных полномочий в области водных отношений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06 3 01 51280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8 318,5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06 3 01 51280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8 318,5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Мероприятие по определению границ зон затопления, подтопления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06 3 01 81002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06 3 01 81002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958,5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«Ремонт гидротехнических сооружений»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16 557,2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мероприятия по капитальному ремонту гидротехнических сооружений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06 3 04 00651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4 627,8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06 3 04 00651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4 627,8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государственных программ субъектов Российской Федерации в области использования и охраны водных объектов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R0650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R0651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04 R0651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11 929,4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Лесное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533 451,9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533 451,9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лесного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484 391,7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лесного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460 901,9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Республики Алтай по договору финансовой аренды (лизинга) вертолета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06 2 01 03980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20 887,8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06 2 01 03980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20 887,8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отдельных полномочий в области лесных отношений (финансовое обеспечение выполнения функций государственных органов Республики Алтай 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9 806,5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9 806,5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отдельных полномочий в области лесных отношений (мероприятия по обеспечению охраны, защиты, воспроизводства и использования лесов)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134 029,4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96 903,4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16 279,2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06 2 01 51292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20 846,8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мер пожарной безопасности и тушение лесных пожаров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06 2 01 53450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181 999,5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06 2 01 53450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181 999,5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мер пожарной безопасности и тушение лесных пожаров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5345F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5345F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3 302,3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развития лесного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06 2 01 81023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06 2 01 81023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осуществления отдельных полномочий в области лесных отношений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06 2 01 81028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12 307,7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06 2 01 81028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12 307,7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proofErr w:type="spellStart"/>
            <w:r w:rsidRPr="00EB370F">
              <w:rPr>
                <w:rFonts w:ascii="Times New Roman" w:eastAsia="Times New Roman" w:hAnsi="Times New Roman" w:cs="Times New Roman"/>
                <w:color w:val="000000"/>
                <w:sz w:val="20"/>
                <w:szCs w:val="20"/>
                <w:lang w:eastAsia="ru-RU"/>
              </w:rPr>
              <w:t>Софинансирование</w:t>
            </w:r>
            <w:proofErr w:type="spellEnd"/>
            <w:r w:rsidRPr="00EB370F">
              <w:rPr>
                <w:rFonts w:ascii="Times New Roman" w:eastAsia="Times New Roman" w:hAnsi="Times New Roman" w:cs="Times New Roman"/>
                <w:color w:val="000000"/>
                <w:sz w:val="20"/>
                <w:szCs w:val="20"/>
                <w:lang w:eastAsia="ru-RU"/>
              </w:rPr>
              <w:t xml:space="preserve"> расходов по договору финансовой аренды (лизинга) вертолета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R3980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97 622,7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01 R3980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97 622,7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«Сохранение лесов»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23 489,8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Увеличение площади </w:t>
            </w:r>
            <w:proofErr w:type="spellStart"/>
            <w:r w:rsidRPr="00EB370F">
              <w:rPr>
                <w:rFonts w:ascii="Times New Roman" w:eastAsia="Times New Roman" w:hAnsi="Times New Roman" w:cs="Times New Roman"/>
                <w:color w:val="000000"/>
                <w:sz w:val="20"/>
                <w:szCs w:val="20"/>
                <w:lang w:eastAsia="ru-RU"/>
              </w:rPr>
              <w:t>лесовосстановления</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54290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5 679,7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54290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5 679,7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Формирование запаса лесных семян для </w:t>
            </w:r>
            <w:proofErr w:type="spellStart"/>
            <w:r w:rsidRPr="00EB370F">
              <w:rPr>
                <w:rFonts w:ascii="Times New Roman" w:eastAsia="Times New Roman" w:hAnsi="Times New Roman" w:cs="Times New Roman"/>
                <w:color w:val="000000"/>
                <w:sz w:val="20"/>
                <w:szCs w:val="20"/>
                <w:lang w:eastAsia="ru-RU"/>
              </w:rPr>
              <w:t>лесовосстановления</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54310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54310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737,7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EB370F">
              <w:rPr>
                <w:rFonts w:ascii="Times New Roman" w:eastAsia="Times New Roman" w:hAnsi="Times New Roman" w:cs="Times New Roman"/>
                <w:color w:val="000000"/>
                <w:sz w:val="20"/>
                <w:szCs w:val="20"/>
                <w:lang w:eastAsia="ru-RU"/>
              </w:rPr>
              <w:t>лесопожарной</w:t>
            </w:r>
            <w:proofErr w:type="spellEnd"/>
            <w:r w:rsidRPr="00EB370F">
              <w:rPr>
                <w:rFonts w:ascii="Times New Roman" w:eastAsia="Times New Roman" w:hAnsi="Times New Roman" w:cs="Times New Roman"/>
                <w:color w:val="000000"/>
                <w:sz w:val="20"/>
                <w:szCs w:val="20"/>
                <w:lang w:eastAsia="ru-RU"/>
              </w:rPr>
              <w:t xml:space="preserve"> техникой и оборудованием для проведения комплекса мероприятий по охране лесов от пожаров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54320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17 072,4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2 GА 54320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17 072,4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49 060,2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49 060,2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отдельных полномочий в области лесных отношений (финансовое обеспечение выполнения функций государственных органов Республики Алтай и государственных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51291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49 060,2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51291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36 267,5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51291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12 792,7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«Продвижение туристского продукта Республики Алтай на внутреннем и мировом туристских рынках»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том числе на международном уровне (разработка туристского бренда Республики Алтай, пресс-туры для средств массовой информации, </w:t>
            </w:r>
            <w:proofErr w:type="spellStart"/>
            <w:r w:rsidRPr="00EB370F">
              <w:rPr>
                <w:rFonts w:ascii="Times New Roman" w:eastAsia="Times New Roman" w:hAnsi="Times New Roman" w:cs="Times New Roman"/>
                <w:color w:val="000000"/>
                <w:sz w:val="20"/>
                <w:szCs w:val="20"/>
                <w:lang w:eastAsia="ru-RU"/>
              </w:rPr>
              <w:t>инфотуры</w:t>
            </w:r>
            <w:proofErr w:type="spellEnd"/>
            <w:r w:rsidRPr="00EB370F">
              <w:rPr>
                <w:rFonts w:ascii="Times New Roman" w:eastAsia="Times New Roman" w:hAnsi="Times New Roman" w:cs="Times New Roman"/>
                <w:color w:val="000000"/>
                <w:sz w:val="20"/>
                <w:szCs w:val="20"/>
                <w:lang w:eastAsia="ru-RU"/>
              </w:rPr>
              <w:t xml:space="preserve">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R321Б</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R321Б</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217 354,5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21 586,0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21 586,0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экологической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21 586,0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«Предоставление услуг (выполнение работ) в сфере экологии и охраны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17 726,4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0000Д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17 559,3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17 559,3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комплекса природоохранных мероприятий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плана природоохранных мероприятий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06 1 05 82037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3 859,6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06 1 05 82037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06 1 05 82037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3 340,2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195 768,5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194 821,9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экологической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1 356,8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«Предоставление услуг (выполнение работ) в сфере экологии и охраны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1 356,8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1 356,8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06 1 04 81001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1 356,8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водохозяйственного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170 890,5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«Сохранение уникальных водных объектов»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G8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170 890,5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Улучшение экологического состояния гидрографической сети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G8 50900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170 890,5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G8 50900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170 890,5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22 574,6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22 574,6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22 179,8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20 787,9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1 391,9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394,8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946,6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Водное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водохозяйственного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ИП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индивидуальной программы социально-экономического развития Республики Алтай (строительство </w:t>
            </w:r>
            <w:proofErr w:type="spellStart"/>
            <w:r w:rsidRPr="00EB370F">
              <w:rPr>
                <w:rFonts w:ascii="Times New Roman" w:eastAsia="Times New Roman" w:hAnsi="Times New Roman" w:cs="Times New Roman"/>
                <w:color w:val="000000"/>
                <w:sz w:val="20"/>
                <w:szCs w:val="20"/>
                <w:lang w:eastAsia="ru-RU"/>
              </w:rPr>
              <w:t>противопаводковых</w:t>
            </w:r>
            <w:proofErr w:type="spellEnd"/>
            <w:r w:rsidRPr="00EB370F">
              <w:rPr>
                <w:rFonts w:ascii="Times New Roman" w:eastAsia="Times New Roman" w:hAnsi="Times New Roman" w:cs="Times New Roman"/>
                <w:color w:val="000000"/>
                <w:sz w:val="20"/>
                <w:szCs w:val="20"/>
                <w:lang w:eastAsia="ru-RU"/>
              </w:rPr>
              <w:t xml:space="preserve"> дамб на реке </w:t>
            </w:r>
            <w:proofErr w:type="spellStart"/>
            <w:r w:rsidRPr="00EB370F">
              <w:rPr>
                <w:rFonts w:ascii="Times New Roman" w:eastAsia="Times New Roman" w:hAnsi="Times New Roman" w:cs="Times New Roman"/>
                <w:color w:val="000000"/>
                <w:sz w:val="20"/>
                <w:szCs w:val="20"/>
                <w:lang w:eastAsia="ru-RU"/>
              </w:rPr>
              <w:t>Чулышман</w:t>
            </w:r>
            <w:proofErr w:type="spellEnd"/>
            <w:r w:rsidRPr="00EB370F">
              <w:rPr>
                <w:rFonts w:ascii="Times New Roman" w:eastAsia="Times New Roman" w:hAnsi="Times New Roman" w:cs="Times New Roman"/>
                <w:color w:val="000000"/>
                <w:sz w:val="20"/>
                <w:szCs w:val="20"/>
                <w:lang w:eastAsia="ru-RU"/>
              </w:rPr>
              <w:t xml:space="preserve"> в с. </w:t>
            </w:r>
            <w:proofErr w:type="spellStart"/>
            <w:r w:rsidRPr="00EB370F">
              <w:rPr>
                <w:rFonts w:ascii="Times New Roman" w:eastAsia="Times New Roman" w:hAnsi="Times New Roman" w:cs="Times New Roman"/>
                <w:color w:val="000000"/>
                <w:sz w:val="20"/>
                <w:szCs w:val="20"/>
                <w:lang w:eastAsia="ru-RU"/>
              </w:rPr>
              <w:t>Балыкча</w:t>
            </w:r>
            <w:proofErr w:type="spellEnd"/>
            <w:r w:rsidRPr="00EB370F">
              <w:rPr>
                <w:rFonts w:ascii="Times New Roman" w:eastAsia="Times New Roman" w:hAnsi="Times New Roman" w:cs="Times New Roman"/>
                <w:color w:val="000000"/>
                <w:sz w:val="20"/>
                <w:szCs w:val="20"/>
                <w:lang w:eastAsia="ru-RU"/>
              </w:rPr>
              <w:t xml:space="preserve"> </w:t>
            </w:r>
            <w:proofErr w:type="spellStart"/>
            <w:r w:rsidRPr="00EB370F">
              <w:rPr>
                <w:rFonts w:ascii="Times New Roman" w:eastAsia="Times New Roman" w:hAnsi="Times New Roman" w:cs="Times New Roman"/>
                <w:color w:val="000000"/>
                <w:sz w:val="20"/>
                <w:szCs w:val="20"/>
                <w:lang w:eastAsia="ru-RU"/>
              </w:rPr>
              <w:t>Улаганского</w:t>
            </w:r>
            <w:proofErr w:type="spellEnd"/>
            <w:r w:rsidRPr="00EB370F">
              <w:rPr>
                <w:rFonts w:ascii="Times New Roman" w:eastAsia="Times New Roman" w:hAnsi="Times New Roman" w:cs="Times New Roman"/>
                <w:color w:val="000000"/>
                <w:sz w:val="20"/>
                <w:szCs w:val="20"/>
                <w:lang w:eastAsia="ru-RU"/>
              </w:rPr>
              <w:t xml:space="preserve"> района Республики Алтай) в муниципальных образованиях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ИП R321М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3 ИП R321М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70 636,4</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туризма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200 166,4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200 166,4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200 166,4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198 873,2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и развитие туристской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160 775,9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«Развитие туристической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110 270,9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поддержки реализации общественных инициатив, направленных на развитие туристической инфраструктуры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53320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58 797,3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53320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58 797,3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Развитие инфраструктуры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53350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41 372,6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53350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41 372,6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5522F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J1 5522F</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50 505,0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R3216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50 505,0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1 И4 R3216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50 505,0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качества туристского продукта и развитие туристского рынка»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R321V</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R321V</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2 И4 R321V</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4 625,0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«Продвижение туристского продукта Республики Алтай на внутреннем и мировом туристских рынках»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20 107,9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5 309,9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5 309,9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5 309,9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14 798,0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том числе на международном уровне (разработка туристского бренда Республики Алтай, пресс-туры для средств массовой информации, </w:t>
            </w:r>
            <w:proofErr w:type="spellStart"/>
            <w:r w:rsidRPr="00EB370F">
              <w:rPr>
                <w:rFonts w:ascii="Times New Roman" w:eastAsia="Times New Roman" w:hAnsi="Times New Roman" w:cs="Times New Roman"/>
                <w:color w:val="000000"/>
                <w:sz w:val="20"/>
                <w:szCs w:val="20"/>
                <w:lang w:eastAsia="ru-RU"/>
              </w:rPr>
              <w:t>инфотуры</w:t>
            </w:r>
            <w:proofErr w:type="spellEnd"/>
            <w:r w:rsidRPr="00EB370F">
              <w:rPr>
                <w:rFonts w:ascii="Times New Roman" w:eastAsia="Times New Roman" w:hAnsi="Times New Roman" w:cs="Times New Roman"/>
                <w:color w:val="000000"/>
                <w:sz w:val="20"/>
                <w:szCs w:val="20"/>
                <w:lang w:eastAsia="ru-RU"/>
              </w:rPr>
              <w:t xml:space="preserve">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R321Б</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14 798,0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3 И4 R321Б</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14 798,0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12 989,4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внутреннего и въездного туризма»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12 989,4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12 989,4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11 372,0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1 614,4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«Цифровая трансформация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«Цифровая трансформация отраслей экономики, социальной сферы и государственного управления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«Цифровая трансформация сферы государственного управления»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проектов, направленных на развитие цифровой трансформации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1 293,2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19 1 04 82201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1 293,2</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национальной политике и связям с общественностью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52 716,3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14 644,5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14 644,5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11 686,3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направленных на социально-культурную адаптацию и интеграцию иностранных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комплекса мероприятий, направленных на социальную и культурную адаптацию и интеграцию иностранных граждан</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17 1 04 01035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17 1 04 01035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«Профилактика экстремизма и терроризма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межведомственного взаимодействия по противодействию экстремизму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17 4 01 01036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17 4 01 01036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17 4 02 01037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17 4 02 01037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мер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Мероприятия по профилактике терроризма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17 4 03 01038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17 4 03 01038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11 056,3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11 056,3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11 056,3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10 212,2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844,1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Общественной палаты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2 410,6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2 410,6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19 072,1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14 826,1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14 826,1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14 576,1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общероссийской гражданской идентичности»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2 976,7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(региональные мероприятия по укреплению единства российской нации и этнокультурному развитию народов России)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Е5181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2 976,7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Е5181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2 976,7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11 599,4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«Русский язык и языки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и популяризация русского языка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поддержку и популяризацию русского языка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17 3 02 81044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17 3 02 81044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языков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поддержку языков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17 3 03 81045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17 3 03 81045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3 446,0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общероссийской гражданской идентичности»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Государственно-общественное партнерство в сфере государственной национальной политики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17 1 01 81025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17 1 01 81025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Поддержка самобытной культуры российского казачества и повышение его роли в воспитании подрастающего поколения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17 1 03 81013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17 1 03 81013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«Коренные малочисленные народы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2 906,0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жизни коренных малочисленных народов»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2 906,0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(региональные мероприятия по поддержке экономического и социального развития коренных малочисленных народов Севера, Сибири и Дальнего Востока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2 906,0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2 906,0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«Сохранение алтайского языка как государственного языка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организационной инфраструктуры по реализации эффективной языковой политики, обеспечивающей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9 154,3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9 154,3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«Коренные малочисленные народы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жизни коренных малочисленных народов»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(региональные мероприятия по поддержке экономического и социального развития коренных малочисленных народов Севера, Сибири и Дальнего Востока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«Сохранение алтайского языка как государственного языка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7 854,3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организационной инфраструктуры по реализации эффективной языковой политики, обеспечивающей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сохранение и развитие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18 2 01 81046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издательской и просветительской деятельности в сфере алтайского языка»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7 705,8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7 705,8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18 2 02 81001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7 705,8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9 785,4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«Укрепление общероссийской гражданской идентичности»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Премирование победителей Всероссийского конкурса «Лучшая муниципальная практика»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17 1 01 53990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17 1 01 53990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5 950,0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Благоустройство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«Коренные малочисленные народы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жизни коренных малочисленных народов»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(муниципальные мероприятия по поддержке экономического и социального развития коренных малочисленных народов Севера, Сибири и Дальнего Востока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Общее 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«Коренные малочисленные народы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жизни коренных малочисленных народов»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(муниципальные мероприятия по поддержке экономического и социального развития коренных малочисленных народов Севера, Сибири и Дальнего Востока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«Реализация государственной национальной политики»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«Коренные малочисленные народы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качества жизни коренных малочисленных народов»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Достижение показателей государственной программы Российской Федерации «Реализация государственной национальной политики» (муниципальные мероприятия по поддержке экономического и социального развития коренных малочисленных народов Севера, Сибири и Дальнего Востока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 2 01 Е5183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2 732,7</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Аппарат Уполномоченного по правам человека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7 619,7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7 619,7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7 619,7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7 619,7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7 619,7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7 417,7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6 289,0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1 124,5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202,0</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охране, использованию и воспроизводству объектов животного мира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26 198,3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12 847,3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12 847,3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общих условий функционирования отраслей агропромышленного комплекса»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«Регулирование численности животных, наносящих ущерб сельскому и охотничьему хозяйству»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регулирования численности животных, наносящих ущерб сельскому и охотничьему хозяйству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01 2 04 01001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2 388,0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01 2 04 01001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1 288,0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01 2 04 01001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10 426,0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экологической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охотничьего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247,1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10 178,9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10 178,9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9 896,8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6 873,9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2 841,1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181,8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13 351,0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экологической безопасности»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«Развитие охотничьего хозяйства»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1 321,7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и регулирование использования охотничьих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06 1 03 01018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06 1 03 01018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Организация контроля и надзора в области охоты и сохранения охотничьих и водно-биологических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06 1 03 01019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841,2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области охраны и использования охотничьих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06 1 03 59700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области охраны и использования охотничьих ресурсов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59700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06 5 А0 59700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12 029,3</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Комитет по обеспечению деятельности мировых судей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100 586,9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100 379,9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Судебная система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100 379,9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100 379,9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34 877,0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34 772,3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34 772,3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65 502,9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44 220,5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28 268,5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15 496,5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455,5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4 271,4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4 271,4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0000Ф</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16 985,2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0000Ф</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16 985,2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«Противодействие коррупции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B370F">
              <w:rPr>
                <w:rFonts w:ascii="Times New Roman" w:eastAsia="Times New Roman" w:hAnsi="Times New Roman" w:cs="Times New Roman"/>
                <w:color w:val="000000"/>
                <w:sz w:val="20"/>
                <w:szCs w:val="20"/>
                <w:lang w:eastAsia="ru-RU"/>
              </w:rPr>
              <w:t>антикоррупции</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 2 01 000К0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172,0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Обеспечение деятельности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Ц0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13,0</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Аппарат Уполномоченного по защите прав предпринимателей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4 511,0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4 499,0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4 499,0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4 499,0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4 499,0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4 317,7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3 845,5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12,0</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Министерство экономического развития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1 092 805,6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200 903,1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200 903,1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167 455,5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«Формирование благоприятной инвестиционной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29 077,0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«Привлечение инвестиций на территорию Республики Алтай, оказание мер государственной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29 077,0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Организация, проведение и обеспечение участия Республики Алтай в приоритетных </w:t>
            </w:r>
            <w:proofErr w:type="spellStart"/>
            <w:r w:rsidRPr="00EB370F">
              <w:rPr>
                <w:rFonts w:ascii="Times New Roman" w:eastAsia="Times New Roman" w:hAnsi="Times New Roman" w:cs="Times New Roman"/>
                <w:color w:val="000000"/>
                <w:sz w:val="20"/>
                <w:szCs w:val="20"/>
                <w:lang w:eastAsia="ru-RU"/>
              </w:rPr>
              <w:t>конгрессных</w:t>
            </w:r>
            <w:proofErr w:type="spellEnd"/>
            <w:r w:rsidRPr="00EB370F">
              <w:rPr>
                <w:rFonts w:ascii="Times New Roman" w:eastAsia="Times New Roman" w:hAnsi="Times New Roman" w:cs="Times New Roman"/>
                <w:color w:val="000000"/>
                <w:sz w:val="20"/>
                <w:szCs w:val="20"/>
                <w:lang w:eastAsia="ru-RU"/>
              </w:rPr>
              <w:t xml:space="preserve"> и </w:t>
            </w:r>
            <w:proofErr w:type="spellStart"/>
            <w:r w:rsidRPr="00EB370F">
              <w:rPr>
                <w:rFonts w:ascii="Times New Roman" w:eastAsia="Times New Roman" w:hAnsi="Times New Roman" w:cs="Times New Roman"/>
                <w:color w:val="000000"/>
                <w:sz w:val="20"/>
                <w:szCs w:val="20"/>
                <w:lang w:eastAsia="ru-RU"/>
              </w:rPr>
              <w:t>выставочно</w:t>
            </w:r>
            <w:proofErr w:type="spellEnd"/>
            <w:r w:rsidRPr="00EB370F">
              <w:rPr>
                <w:rFonts w:ascii="Times New Roman" w:eastAsia="Times New Roman" w:hAnsi="Times New Roman" w:cs="Times New Roman"/>
                <w:color w:val="000000"/>
                <w:sz w:val="20"/>
                <w:szCs w:val="20"/>
                <w:lang w:eastAsia="ru-RU"/>
              </w:rPr>
              <w:t>-ярмарочных мероприятиях на территории Российской Федерации и за ее пределами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04 2 02 01047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5 871,7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04 2 02 01047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5 594,0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04 2 02 01047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277,7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04 2 02 60025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20 336,2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04 2 02 60025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20 336,2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Привлечение инвестиций на территорию Республики Алтай, оказание мер государственной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04 2 02 81026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2 869,1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04 2 02 81026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04 2 02 81026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1 964,4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83 668,5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83 668,5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82 453,7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77 605,0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4 796,7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919,8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Освещение деятельности органов государственной власти Республики Алтай в средствах массовой информации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98700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295,0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управления и распоряжения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54 710,0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«Управление и распоряжение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54 710,0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Выполнение комплекса кадастровых работ на территории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Управление и распоряжение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Взнос в уставный капитал общества с ограниченной ответственностью «Единый застройщик» на цели, не связанные с осуществлением капитальных вложений в объекты капитального строительства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979,1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04 6 01 01052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979,1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47 337,5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16 616,9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10 916,7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14 973,9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4 830,0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за счет средств, полученных от приносящей доходы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942,9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коммунальные услуги в государственных учреждениях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5 135,5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8100У</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5 135,5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4 825,4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4 825,4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4 825,4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05 2 04 82013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1 467,2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05 2 04 82013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1 467,2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05 2 04 82015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05 2 04 82015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3 358,2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28 622,2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18 257,6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18 257,6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10 364,6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ОБОРОНА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2 182,2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2 182,2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2 182,2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специальной меры в сфере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2 182,2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2 182,2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504 474,6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Связь и информатика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4 634,2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«Формирование благоприятной инвестиционной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«Привлечение инвестиций на территорию Республики Алтай, оказание мер государственной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Привлечение инвестиций на территорию Республики Алтай, оказание мер государственной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04 2 02 81026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04 2 02 81026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3 486,2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управления и распоряжения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«Управление и распоряжение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направленных на автоматизацию системы управления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04 6 01 01054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04 6 01 01054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1 148,0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Прикладные научные исследования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«Формирование благоприятной инвестиционной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«Привлечение инвестиций на территорию Республики Алтай, оказание мер государственной поддержки»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Разработка и актуализация документов стратегического планирования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04 2 02 01051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04 2 02 01051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489 840,4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489 840,4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442 764,7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внешней среды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04 1 01 81021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581,6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04 1 01 81021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69,6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04 1 01 81021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512,0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«Поддержка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на возмещение затрат, связанных с приобретением оборудования и реализацией мероприятий по энергосбережению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04 1 02 60012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04 1 02 60012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13 000,0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04 1 03 00000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23 588,3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Субсидии некоммерческим организациям, не являющимся государственными учреждениями, на создание и (или) развитие центра поддержки экспорта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04 1 03 60019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04 1 03 60019</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2 269,1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04 1 03 81001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21 319,2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Основное мероприятие «Реализация регионального проекта «Создание благоприятных условий для осуществления деятельности </w:t>
            </w:r>
            <w:proofErr w:type="spellStart"/>
            <w:r w:rsidRPr="00EB370F">
              <w:rPr>
                <w:rFonts w:ascii="Times New Roman" w:eastAsia="Times New Roman" w:hAnsi="Times New Roman" w:cs="Times New Roman"/>
                <w:color w:val="000000"/>
                <w:sz w:val="20"/>
                <w:szCs w:val="20"/>
                <w:lang w:eastAsia="ru-RU"/>
              </w:rPr>
              <w:t>самозанятыми</w:t>
            </w:r>
            <w:proofErr w:type="spellEnd"/>
            <w:r w:rsidRPr="00EB370F">
              <w:rPr>
                <w:rFonts w:ascii="Times New Roman" w:eastAsia="Times New Roman" w:hAnsi="Times New Roman" w:cs="Times New Roman"/>
                <w:color w:val="000000"/>
                <w:sz w:val="20"/>
                <w:szCs w:val="20"/>
                <w:lang w:eastAsia="ru-RU"/>
              </w:rPr>
              <w:t xml:space="preserve"> гражданами»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3 837,3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осуществления деятельности </w:t>
            </w:r>
            <w:proofErr w:type="spellStart"/>
            <w:r w:rsidRPr="00EB370F">
              <w:rPr>
                <w:rFonts w:ascii="Times New Roman" w:eastAsia="Times New Roman" w:hAnsi="Times New Roman" w:cs="Times New Roman"/>
                <w:color w:val="000000"/>
                <w:sz w:val="20"/>
                <w:szCs w:val="20"/>
                <w:lang w:eastAsia="ru-RU"/>
              </w:rPr>
              <w:t>самозанятыми</w:t>
            </w:r>
            <w:proofErr w:type="spellEnd"/>
            <w:r w:rsidRPr="00EB370F">
              <w:rPr>
                <w:rFonts w:ascii="Times New Roman" w:eastAsia="Times New Roman" w:hAnsi="Times New Roman" w:cs="Times New Roman"/>
                <w:color w:val="000000"/>
                <w:sz w:val="20"/>
                <w:szCs w:val="20"/>
                <w:lang w:eastAsia="ru-RU"/>
              </w:rPr>
              <w:t xml:space="preserve"> гражданами)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I2 55276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3 837,3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I2 55276</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3 837,3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22 634,4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 гражданам, желающим вести бизнес, начинающим и действующим предпринимателям)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I4 55277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7 882,9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I4 55277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7 882,9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I4 55278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14 751,5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I4 55278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14 751,5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регионального проекта «Акселерация субъектов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306 648,4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306 648,4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комплекса услуг, сервисов и мер поддержки субъектам малого и среднего предпринимательства в центрах «Мой бизнес»)</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38 113,9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38 113,9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доступа субъектов малого и среднего предпринимательства к экспортной поддержке)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16 009,2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16 009,2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промышленных парков, технопарков)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252 525,3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I5 55273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252 525,3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И1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72 474,7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w:t>
            </w:r>
            <w:proofErr w:type="spellStart"/>
            <w:r w:rsidRPr="00EB370F">
              <w:rPr>
                <w:rFonts w:ascii="Times New Roman" w:eastAsia="Times New Roman" w:hAnsi="Times New Roman" w:cs="Times New Roman"/>
                <w:color w:val="000000"/>
                <w:sz w:val="20"/>
                <w:szCs w:val="20"/>
                <w:lang w:eastAsia="ru-RU"/>
              </w:rPr>
              <w:t>докапитализация</w:t>
            </w:r>
            <w:proofErr w:type="spellEnd"/>
            <w:r w:rsidRPr="00EB370F">
              <w:rPr>
                <w:rFonts w:ascii="Times New Roman" w:eastAsia="Times New Roman" w:hAnsi="Times New Roman" w:cs="Times New Roman"/>
                <w:color w:val="000000"/>
                <w:sz w:val="20"/>
                <w:szCs w:val="20"/>
                <w:lang w:eastAsia="ru-RU"/>
              </w:rPr>
              <w:t xml:space="preserve"> организаций, образующих инфраструктуру </w:t>
            </w:r>
            <w:proofErr w:type="spellStart"/>
            <w:r w:rsidRPr="00EB370F">
              <w:rPr>
                <w:rFonts w:ascii="Times New Roman" w:eastAsia="Times New Roman" w:hAnsi="Times New Roman" w:cs="Times New Roman"/>
                <w:color w:val="000000"/>
                <w:sz w:val="20"/>
                <w:szCs w:val="20"/>
                <w:lang w:eastAsia="ru-RU"/>
              </w:rPr>
              <w:t>микрофинансовой</w:t>
            </w:r>
            <w:proofErr w:type="spellEnd"/>
            <w:r w:rsidRPr="00EB370F">
              <w:rPr>
                <w:rFonts w:ascii="Times New Roman" w:eastAsia="Times New Roman" w:hAnsi="Times New Roman" w:cs="Times New Roman"/>
                <w:color w:val="000000"/>
                <w:sz w:val="20"/>
                <w:szCs w:val="20"/>
                <w:lang w:eastAsia="ru-RU"/>
              </w:rPr>
              <w:t xml:space="preserve"> и гарантийной поддержки малого и среднего предпринимательства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И1 R3213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42 171,7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И1 R3213</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42 171,7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(предоставление субсидий субъектам малого и среднего предпринимательства в целях стимулирования модернизации производства товаров (работ, услуг))</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И1 R3214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30 303,0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И1 R3214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30 303,0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«Формирование благоприятной инвестиционной среды»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47 075,7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И1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47 075,7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индивидуальной программы социально-экономического развития Республики Алтай (создание и содействие развитию индустриальных (промышленных) парков, промышленных технопарков в Республике Алтай, соответствующих требованиям, установленным Правительством Российской Федерации в целях применения к ним мер стимулирования деятельности в сфере промышленности, и промышленных площадок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И1 R3211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47 075,7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бюджетные ассигнования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2 И1 R3211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47 075,7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294,8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5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182,5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управления и распоряжения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«Управление и распоряжение земельными ресурсами и государственным имуществом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обеспечение деятельности (оказание услуг) государственных учреждений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04 6 01 81001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112,3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СОЦИАЛЬНАЯ ПОЛИТИКА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Охрана семьи и детства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«Обеспечение социальной защищенности и занятости населения»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«Охрана семьи и детей»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361 676,5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0182П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32 919,4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0182П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32 919,4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05 2 04 85821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227 476,8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05 2 04 85821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227 476,8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R082П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101 280,3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 2 04 R082П</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101 280,3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23 274,4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НАЦИОНАЛЬНАЯ ЭКОНОМИКА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экономического потенциала и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«Формирование внешней среды малого и среднего предпринимательства»</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04 1 01 42900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04 1 01 42900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2 701,0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Иные дотации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«Управление государственными финансами»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Дотации на поддержку мер по обеспечению сбалансированности бюджетов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Межбюджетные трансферты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928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11 1 02 45800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20 573,4</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Инспекция по государственной охране объектов культурного наследия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4 425,3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ОБРАЗОВАНИЕ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0000К</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КУЛЬТУРА, КИНЕМАТОГРАФИЯ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4 421,3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4 421,3</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Государственная программа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4 332,5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«Государственная охрана, сохранение и популяризация историко-культурного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Основное мероприятие «Сохранение национального культурного наследия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08 3 01 01024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08 3 01 01024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500,0</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Подпрограмма «Создание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3 832,5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реализации государственной программы Республики Алтай «Развитие культуры»</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3 832,5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2 928,9</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2 631,7</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00001</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297,2</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в отношении объектов культурного наследия</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903,6</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883,5</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 4 А0 59500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20,1</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Непрограммные направления деятельности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99 0 00 00000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Создание условий для обеспечения функций органов государственной власти Республики Алтай</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00000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Содействие достижению показателей деятельности органов исполнительной власти субъектов Российской Федерации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88,8</w:t>
            </w:r>
          </w:p>
        </w:tc>
      </w:tr>
      <w:tr w:rsidR="00EB370F" w:rsidRPr="00EB370F" w:rsidTr="00E10F9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jc w:val="both"/>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w:t>
            </w:r>
            <w:bookmarkStart w:id="1" w:name="_GoBack"/>
            <w:bookmarkEnd w:id="1"/>
            <w:r w:rsidRPr="00EB370F">
              <w:rPr>
                <w:rFonts w:ascii="Times New Roman" w:eastAsia="Times New Roman" w:hAnsi="Times New Roman" w:cs="Times New Roman"/>
                <w:color w:val="000000"/>
                <w:sz w:val="20"/>
                <w:szCs w:val="20"/>
                <w:lang w:eastAsia="ru-RU"/>
              </w:rPr>
              <w:t>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99 0 А0 05490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B370F">
            <w:pPr>
              <w:spacing w:after="0" w:line="240" w:lineRule="auto"/>
              <w:jc w:val="center"/>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88,8</w:t>
            </w:r>
          </w:p>
        </w:tc>
      </w:tr>
      <w:tr w:rsidR="00EB370F" w:rsidRPr="00EB370F" w:rsidTr="00E10F90">
        <w:trPr>
          <w:trHeight w:val="20"/>
        </w:trPr>
        <w:tc>
          <w:tcPr>
            <w:tcW w:w="0" w:type="auto"/>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EB370F" w:rsidRPr="00EB370F" w:rsidRDefault="00EB370F" w:rsidP="00EB370F">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Итого расходов</w:t>
            </w:r>
          </w:p>
        </w:tc>
        <w:tc>
          <w:tcPr>
            <w:tcW w:w="0" w:type="auto"/>
            <w:tcBorders>
              <w:top w:val="nil"/>
              <w:left w:val="nil"/>
              <w:bottom w:val="single" w:sz="4" w:space="0" w:color="000000"/>
              <w:right w:val="single" w:sz="4" w:space="0" w:color="000000"/>
            </w:tcBorders>
            <w:shd w:val="clear" w:color="000000" w:fill="FFFFFF"/>
            <w:vAlign w:val="center"/>
            <w:hideMark/>
          </w:tcPr>
          <w:p w:rsidR="00EB370F" w:rsidRPr="00EB370F" w:rsidRDefault="00EB370F" w:rsidP="00E10F90">
            <w:pPr>
              <w:spacing w:after="0" w:line="240" w:lineRule="auto"/>
              <w:rPr>
                <w:rFonts w:ascii="Times New Roman" w:eastAsia="Times New Roman" w:hAnsi="Times New Roman" w:cs="Times New Roman"/>
                <w:color w:val="000000"/>
                <w:sz w:val="20"/>
                <w:szCs w:val="20"/>
                <w:lang w:eastAsia="ru-RU"/>
              </w:rPr>
            </w:pPr>
            <w:r w:rsidRPr="00EB370F">
              <w:rPr>
                <w:rFonts w:ascii="Times New Roman" w:eastAsia="Times New Roman" w:hAnsi="Times New Roman" w:cs="Times New Roman"/>
                <w:color w:val="000000"/>
                <w:sz w:val="20"/>
                <w:szCs w:val="20"/>
                <w:lang w:eastAsia="ru-RU"/>
              </w:rPr>
              <w:t>33679757,7</w:t>
            </w:r>
          </w:p>
        </w:tc>
      </w:tr>
    </w:tbl>
    <w:p w:rsidR="00E10F90" w:rsidRDefault="00E10F90" w:rsidP="00E10F90"/>
    <w:sectPr w:rsidR="00E10F90" w:rsidSect="000B1E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sidP="007F6024">
      <w:pPr>
        <w:spacing w:after="0" w:line="240" w:lineRule="auto"/>
      </w:pPr>
      <w:r>
        <w:separator/>
      </w:r>
    </w:p>
  </w:endnote>
  <w:endnote w:type="continuationSeparator" w:id="0">
    <w:p w:rsidR="00D478E8" w:rsidRDefault="00D478E8"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sidP="007F6024">
      <w:pPr>
        <w:spacing w:after="0" w:line="240" w:lineRule="auto"/>
      </w:pPr>
      <w:r>
        <w:separator/>
      </w:r>
    </w:p>
  </w:footnote>
  <w:footnote w:type="continuationSeparator" w:id="0">
    <w:p w:rsidR="00D478E8" w:rsidRDefault="00D478E8"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D478E8" w:rsidRPr="007F6024" w:rsidRDefault="00D478E8">
        <w:pPr>
          <w:pStyle w:val="aa"/>
          <w:rPr>
            <w:b w:val="0"/>
          </w:rPr>
        </w:pPr>
        <w:r w:rsidRPr="007F6024">
          <w:rPr>
            <w:b w:val="0"/>
          </w:rPr>
          <w:fldChar w:fldCharType="begin"/>
        </w:r>
        <w:r w:rsidRPr="007F6024">
          <w:rPr>
            <w:b w:val="0"/>
          </w:rPr>
          <w:instrText>PAGE   \* MERGEFORMAT</w:instrText>
        </w:r>
        <w:r w:rsidRPr="007F6024">
          <w:rPr>
            <w:b w:val="0"/>
          </w:rPr>
          <w:fldChar w:fldCharType="separate"/>
        </w:r>
        <w:r w:rsidR="003432D3">
          <w:rPr>
            <w:b w:val="0"/>
            <w:noProof/>
          </w:rPr>
          <w:t>21</w:t>
        </w:r>
        <w:r w:rsidRPr="007F6024">
          <w:rPr>
            <w:b w:val="0"/>
          </w:rPr>
          <w:fldChar w:fldCharType="end"/>
        </w:r>
      </w:p>
    </w:sdtContent>
  </w:sdt>
  <w:p w:rsidR="00D478E8" w:rsidRDefault="00D478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726BB"/>
    <w:rsid w:val="000B1E01"/>
    <w:rsid w:val="001B00EF"/>
    <w:rsid w:val="00223293"/>
    <w:rsid w:val="00284D20"/>
    <w:rsid w:val="002A3C47"/>
    <w:rsid w:val="00326DF5"/>
    <w:rsid w:val="003432D3"/>
    <w:rsid w:val="0034711D"/>
    <w:rsid w:val="004760EE"/>
    <w:rsid w:val="00623486"/>
    <w:rsid w:val="00642A58"/>
    <w:rsid w:val="00674E8B"/>
    <w:rsid w:val="00744985"/>
    <w:rsid w:val="007E531A"/>
    <w:rsid w:val="007F6024"/>
    <w:rsid w:val="00833B0F"/>
    <w:rsid w:val="009509F7"/>
    <w:rsid w:val="00B0383C"/>
    <w:rsid w:val="00B46D30"/>
    <w:rsid w:val="00CC72EC"/>
    <w:rsid w:val="00D478E8"/>
    <w:rsid w:val="00D55000"/>
    <w:rsid w:val="00E10F90"/>
    <w:rsid w:val="00EB370F"/>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A97B-C7E7-431E-8960-D892936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62651</Words>
  <Characters>357115</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2024-06-24T07:43:00Z</dcterms:created>
  <dcterms:modified xsi:type="dcterms:W3CDTF">2024-06-24T07:50:00Z</dcterms:modified>
</cp:coreProperties>
</file>