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B5" w:rsidRDefault="00C960B5" w:rsidP="00C635C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C635C3" w:rsidRPr="00144791" w:rsidRDefault="00713774" w:rsidP="00C635C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C635C3" w:rsidRPr="00144791">
        <w:rPr>
          <w:rFonts w:ascii="Times New Roman" w:hAnsi="Times New Roman"/>
          <w:b w:val="0"/>
          <w:sz w:val="24"/>
          <w:szCs w:val="24"/>
        </w:rPr>
        <w:t>Проект</w:t>
      </w:r>
    </w:p>
    <w:p w:rsidR="00C960B5" w:rsidRDefault="00C960B5" w:rsidP="000940C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0940C9" w:rsidRPr="00144791" w:rsidRDefault="000940C9" w:rsidP="000940C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144791">
        <w:rPr>
          <w:rFonts w:ascii="Times New Roman" w:hAnsi="Times New Roman"/>
          <w:sz w:val="28"/>
        </w:rPr>
        <w:t>ПРАВИТЕЛЬСТВО РЕСПУБЛИКИ АЛТАЙ</w:t>
      </w:r>
    </w:p>
    <w:p w:rsidR="000940C9" w:rsidRPr="00144791" w:rsidRDefault="000940C9" w:rsidP="000940C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0940C9" w:rsidRDefault="000940C9" w:rsidP="000940C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144791">
        <w:rPr>
          <w:rFonts w:ascii="Times New Roman" w:hAnsi="Times New Roman"/>
          <w:sz w:val="28"/>
        </w:rPr>
        <w:t>ПОСТАНОВЛЕНИЕ</w:t>
      </w:r>
    </w:p>
    <w:p w:rsidR="00C960B5" w:rsidRDefault="00C960B5" w:rsidP="000940C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0940C9" w:rsidRDefault="000940C9" w:rsidP="000940C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 w:rsidRPr="00144791">
        <w:rPr>
          <w:rFonts w:ascii="Times New Roman" w:hAnsi="Times New Roman"/>
          <w:b w:val="0"/>
          <w:sz w:val="28"/>
        </w:rPr>
        <w:t>от «___» _____ 201</w:t>
      </w:r>
      <w:r w:rsidR="000C666F">
        <w:rPr>
          <w:rFonts w:ascii="Times New Roman" w:hAnsi="Times New Roman"/>
          <w:b w:val="0"/>
          <w:sz w:val="28"/>
        </w:rPr>
        <w:t>6</w:t>
      </w:r>
      <w:r w:rsidRPr="00144791">
        <w:rPr>
          <w:rFonts w:ascii="Times New Roman" w:hAnsi="Times New Roman"/>
          <w:b w:val="0"/>
          <w:sz w:val="28"/>
        </w:rPr>
        <w:t xml:space="preserve"> </w:t>
      </w:r>
      <w:r w:rsidR="00047947" w:rsidRPr="00144791">
        <w:rPr>
          <w:rFonts w:ascii="Times New Roman" w:hAnsi="Times New Roman"/>
          <w:b w:val="0"/>
          <w:sz w:val="28"/>
        </w:rPr>
        <w:t>г.</w:t>
      </w:r>
      <w:r w:rsidRPr="00144791">
        <w:rPr>
          <w:rFonts w:ascii="Times New Roman" w:hAnsi="Times New Roman"/>
          <w:b w:val="0"/>
          <w:sz w:val="28"/>
        </w:rPr>
        <w:t xml:space="preserve"> № _____</w:t>
      </w:r>
    </w:p>
    <w:p w:rsidR="00181E83" w:rsidRDefault="00181E83" w:rsidP="000940C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p w:rsidR="000940C9" w:rsidRDefault="000940C9" w:rsidP="000940C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 w:rsidRPr="00144791">
        <w:rPr>
          <w:rFonts w:ascii="Times New Roman" w:hAnsi="Times New Roman"/>
          <w:b w:val="0"/>
          <w:sz w:val="28"/>
        </w:rPr>
        <w:t>г. Горно-Алтайск</w:t>
      </w:r>
    </w:p>
    <w:p w:rsidR="00181E83" w:rsidRDefault="00181E83" w:rsidP="000940C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p w:rsidR="000E0B1D" w:rsidRPr="004563DA" w:rsidRDefault="000940C9" w:rsidP="000C66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DA">
        <w:rPr>
          <w:rFonts w:ascii="Times New Roman" w:eastAsia="Times New Roman" w:hAnsi="Times New Roman" w:cs="Times New Roman"/>
          <w:b/>
          <w:sz w:val="28"/>
        </w:rPr>
        <w:t>О внесении</w:t>
      </w:r>
      <w:r w:rsidR="009005FF" w:rsidRPr="004563D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563DA">
        <w:rPr>
          <w:rFonts w:ascii="Times New Roman" w:eastAsia="Times New Roman" w:hAnsi="Times New Roman" w:cs="Times New Roman"/>
          <w:b/>
          <w:sz w:val="28"/>
        </w:rPr>
        <w:t>изменен</w:t>
      </w:r>
      <w:r w:rsidR="00E70599" w:rsidRPr="004563DA">
        <w:rPr>
          <w:rFonts w:ascii="Times New Roman" w:eastAsia="Times New Roman" w:hAnsi="Times New Roman" w:cs="Times New Roman"/>
          <w:b/>
          <w:sz w:val="28"/>
        </w:rPr>
        <w:t>и</w:t>
      </w:r>
      <w:r w:rsidR="00850BFF" w:rsidRPr="004563DA">
        <w:rPr>
          <w:rFonts w:ascii="Times New Roman" w:eastAsia="Times New Roman" w:hAnsi="Times New Roman" w:cs="Times New Roman"/>
          <w:b/>
          <w:sz w:val="28"/>
        </w:rPr>
        <w:t>й</w:t>
      </w:r>
      <w:r w:rsidR="009005FF" w:rsidRPr="004563DA">
        <w:rPr>
          <w:rFonts w:ascii="Times New Roman" w:eastAsia="Times New Roman" w:hAnsi="Times New Roman" w:cs="Times New Roman"/>
          <w:b/>
          <w:sz w:val="28"/>
        </w:rPr>
        <w:t xml:space="preserve"> в </w:t>
      </w:r>
      <w:r w:rsidR="004563DA">
        <w:rPr>
          <w:rFonts w:ascii="Times New Roman" w:eastAsia="Times New Roman" w:hAnsi="Times New Roman" w:cs="Times New Roman"/>
          <w:b/>
          <w:sz w:val="28"/>
        </w:rPr>
        <w:t>П</w:t>
      </w:r>
      <w:r w:rsidR="004563DA" w:rsidRPr="004563DA">
        <w:rPr>
          <w:rFonts w:ascii="Times New Roman" w:hAnsi="Times New Roman" w:cs="Times New Roman"/>
          <w:b/>
          <w:sz w:val="28"/>
          <w:szCs w:val="28"/>
        </w:rPr>
        <w:t xml:space="preserve">равила формирования, ведения и утверждения ведомственных перечней государственных услуг и работ, оказываемых и выполняемых государственными учреждениями Республики Алтай утвержденные </w:t>
      </w:r>
      <w:r w:rsidR="004563DA">
        <w:rPr>
          <w:rFonts w:ascii="Times New Roman" w:hAnsi="Times New Roman" w:cs="Times New Roman"/>
          <w:b/>
          <w:sz w:val="28"/>
          <w:szCs w:val="28"/>
        </w:rPr>
        <w:t>п</w:t>
      </w:r>
      <w:r w:rsidR="004563DA" w:rsidRPr="004563DA">
        <w:rPr>
          <w:rFonts w:ascii="Times New Roman" w:hAnsi="Times New Roman" w:cs="Times New Roman"/>
          <w:b/>
          <w:sz w:val="28"/>
          <w:szCs w:val="28"/>
        </w:rPr>
        <w:t>остановлением Правительства Республики Алтай от 22 октября 2014 года № 309</w:t>
      </w:r>
    </w:p>
    <w:p w:rsidR="004563DA" w:rsidRPr="00144791" w:rsidRDefault="004563DA" w:rsidP="000C66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0C9" w:rsidRPr="00144791" w:rsidRDefault="000940C9" w:rsidP="000E0B1D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spacing w:val="40"/>
          <w:sz w:val="28"/>
          <w:szCs w:val="28"/>
        </w:rPr>
      </w:pPr>
      <w:r w:rsidRPr="00144791">
        <w:rPr>
          <w:rFonts w:ascii="Times New Roman" w:hAnsi="Times New Roman"/>
          <w:sz w:val="28"/>
          <w:szCs w:val="28"/>
        </w:rPr>
        <w:t xml:space="preserve">Правительство Республики Алтай  </w:t>
      </w:r>
      <w:r w:rsidRPr="00144791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144791">
        <w:rPr>
          <w:rFonts w:ascii="Times New Roman" w:hAnsi="Times New Roman"/>
          <w:spacing w:val="40"/>
          <w:sz w:val="28"/>
          <w:szCs w:val="28"/>
        </w:rPr>
        <w:t>:</w:t>
      </w:r>
    </w:p>
    <w:p w:rsidR="000C666F" w:rsidRDefault="00B56DF9" w:rsidP="00456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05FF" w:rsidRPr="00144791">
        <w:rPr>
          <w:rFonts w:ascii="Times New Roman" w:hAnsi="Times New Roman" w:cs="Times New Roman"/>
          <w:sz w:val="28"/>
          <w:szCs w:val="28"/>
        </w:rPr>
        <w:t>В</w:t>
      </w:r>
      <w:r w:rsidR="00DC2AF3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0C666F">
        <w:rPr>
          <w:rFonts w:ascii="Times New Roman" w:hAnsi="Times New Roman" w:cs="Times New Roman"/>
          <w:sz w:val="28"/>
          <w:szCs w:val="28"/>
        </w:rPr>
        <w:t xml:space="preserve">в </w:t>
      </w:r>
      <w:r w:rsidR="004563DA">
        <w:rPr>
          <w:rFonts w:ascii="Times New Roman" w:hAnsi="Times New Roman" w:cs="Times New Roman"/>
          <w:sz w:val="28"/>
          <w:szCs w:val="28"/>
        </w:rPr>
        <w:t>П</w:t>
      </w:r>
      <w:r w:rsidR="000C666F">
        <w:rPr>
          <w:rFonts w:ascii="Times New Roman" w:hAnsi="Times New Roman" w:cs="Times New Roman"/>
          <w:sz w:val="28"/>
          <w:szCs w:val="28"/>
        </w:rPr>
        <w:t>равила формирования, ведения и утверждения ведомственных перечней государственных услуг и работ, оказываемых и выполняемых государственными учреждениями Республики Алтай утвержденны</w:t>
      </w:r>
      <w:r w:rsidR="00D32DB6">
        <w:rPr>
          <w:rFonts w:ascii="Times New Roman" w:hAnsi="Times New Roman" w:cs="Times New Roman"/>
          <w:sz w:val="28"/>
          <w:szCs w:val="28"/>
        </w:rPr>
        <w:t>е</w:t>
      </w:r>
      <w:r w:rsidR="000C666F">
        <w:rPr>
          <w:rFonts w:ascii="Times New Roman" w:hAnsi="Times New Roman" w:cs="Times New Roman"/>
          <w:sz w:val="28"/>
          <w:szCs w:val="28"/>
        </w:rPr>
        <w:t xml:space="preserve"> </w:t>
      </w:r>
      <w:r w:rsidR="003A3DD7">
        <w:rPr>
          <w:rFonts w:ascii="Times New Roman" w:hAnsi="Times New Roman" w:cs="Times New Roman"/>
          <w:sz w:val="28"/>
          <w:szCs w:val="28"/>
        </w:rPr>
        <w:t>п</w:t>
      </w:r>
      <w:r w:rsidR="000C666F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Республики Алтай </w:t>
      </w:r>
      <w:r w:rsidR="00487F5F">
        <w:rPr>
          <w:rFonts w:ascii="Times New Roman" w:hAnsi="Times New Roman" w:cs="Times New Roman"/>
          <w:sz w:val="28"/>
          <w:szCs w:val="28"/>
        </w:rPr>
        <w:t>от</w:t>
      </w:r>
      <w:r w:rsidR="000C666F">
        <w:rPr>
          <w:rFonts w:ascii="Times New Roman" w:hAnsi="Times New Roman" w:cs="Times New Roman"/>
          <w:sz w:val="28"/>
          <w:szCs w:val="28"/>
        </w:rPr>
        <w:t xml:space="preserve"> 22 октября 2014 года № 309 «О правилах формирования, ведения и утверждения ведомственных перечней государственных услуг и работ, оказываемых и выполняемых государственными учреждениями Республики Алтай, и внесении изменений в пункт 1 Постановления Правительства Республики Алтай от 2 марта 2011 года № 39</w:t>
      </w:r>
      <w:r w:rsidR="004563DA">
        <w:rPr>
          <w:rFonts w:ascii="Times New Roman" w:hAnsi="Times New Roman" w:cs="Times New Roman"/>
          <w:sz w:val="28"/>
          <w:szCs w:val="28"/>
        </w:rPr>
        <w:t>»</w:t>
      </w:r>
      <w:r w:rsidR="00867B8A">
        <w:rPr>
          <w:rFonts w:ascii="Times New Roman" w:hAnsi="Times New Roman" w:cs="Times New Roman"/>
          <w:sz w:val="28"/>
          <w:szCs w:val="28"/>
        </w:rPr>
        <w:t xml:space="preserve"> </w:t>
      </w:r>
      <w:r w:rsidR="00F459B3" w:rsidRPr="00F459B3">
        <w:rPr>
          <w:rFonts w:ascii="Times New Roman" w:hAnsi="Times New Roman" w:cs="Times New Roman"/>
          <w:sz w:val="28"/>
          <w:szCs w:val="28"/>
        </w:rPr>
        <w:t>(</w:t>
      </w:r>
      <w:r w:rsidR="00F459B3">
        <w:rPr>
          <w:rFonts w:ascii="Times New Roman" w:hAnsi="Times New Roman" w:cs="Times New Roman"/>
          <w:sz w:val="28"/>
          <w:szCs w:val="28"/>
        </w:rPr>
        <w:t>С</w:t>
      </w:r>
      <w:r w:rsidR="00F459B3" w:rsidRPr="00F459B3">
        <w:rPr>
          <w:rFonts w:ascii="Times New Roman" w:hAnsi="Times New Roman" w:cs="Times New Roman"/>
          <w:sz w:val="28"/>
          <w:szCs w:val="28"/>
        </w:rPr>
        <w:t>борник законодательства Республики Алтай,</w:t>
      </w:r>
      <w:r w:rsidR="00F459B3">
        <w:rPr>
          <w:rFonts w:ascii="Times New Roman" w:hAnsi="Times New Roman" w:cs="Times New Roman"/>
          <w:sz w:val="28"/>
          <w:szCs w:val="28"/>
        </w:rPr>
        <w:t xml:space="preserve"> 2014,</w:t>
      </w:r>
      <w:r w:rsidR="00F459B3" w:rsidRPr="00F459B3">
        <w:rPr>
          <w:rFonts w:ascii="Times New Roman" w:hAnsi="Times New Roman" w:cs="Times New Roman"/>
          <w:sz w:val="28"/>
          <w:szCs w:val="28"/>
        </w:rPr>
        <w:t xml:space="preserve"> </w:t>
      </w:r>
      <w:r w:rsidR="00F459B3">
        <w:rPr>
          <w:rFonts w:ascii="Times New Roman" w:hAnsi="Times New Roman" w:cs="Times New Roman"/>
          <w:sz w:val="28"/>
          <w:szCs w:val="28"/>
        </w:rPr>
        <w:t>№ 117(123)</w:t>
      </w:r>
      <w:r w:rsidR="004563DA">
        <w:rPr>
          <w:rFonts w:ascii="Times New Roman" w:hAnsi="Times New Roman" w:cs="Times New Roman"/>
          <w:sz w:val="28"/>
          <w:szCs w:val="28"/>
        </w:rPr>
        <w:t>;</w:t>
      </w:r>
      <w:r w:rsidR="00F459B3">
        <w:rPr>
          <w:rFonts w:ascii="Times New Roman" w:hAnsi="Times New Roman" w:cs="Times New Roman"/>
          <w:sz w:val="28"/>
          <w:szCs w:val="28"/>
        </w:rPr>
        <w:t xml:space="preserve"> о</w:t>
      </w:r>
      <w:r w:rsidR="00F459B3" w:rsidRPr="00F459B3">
        <w:rPr>
          <w:rFonts w:ascii="Times New Roman" w:eastAsiaTheme="minorEastAsia" w:hAnsi="Times New Roman" w:cs="Times New Roman"/>
          <w:sz w:val="28"/>
          <w:szCs w:val="28"/>
        </w:rPr>
        <w:t xml:space="preserve">фициальный портал Республики Алтай </w:t>
      </w:r>
      <w:r w:rsidR="00F459B3">
        <w:rPr>
          <w:rFonts w:ascii="Times New Roman" w:eastAsiaTheme="minorEastAsia" w:hAnsi="Times New Roman" w:cs="Times New Roman"/>
          <w:sz w:val="28"/>
          <w:szCs w:val="28"/>
        </w:rPr>
        <w:t xml:space="preserve">в сети «Интернет»: </w:t>
      </w:r>
      <w:proofErr w:type="spellStart"/>
      <w:r w:rsidR="00F459B3" w:rsidRPr="00F459B3">
        <w:rPr>
          <w:rFonts w:ascii="Times New Roman" w:eastAsiaTheme="minorEastAsia" w:hAnsi="Times New Roman" w:cs="Times New Roman"/>
          <w:sz w:val="28"/>
          <w:szCs w:val="28"/>
        </w:rPr>
        <w:t>www.altai-republic.ru</w:t>
      </w:r>
      <w:proofErr w:type="spellEnd"/>
      <w:r w:rsidR="00F459B3" w:rsidRPr="00F459B3">
        <w:rPr>
          <w:rFonts w:ascii="Times New Roman" w:eastAsiaTheme="minorEastAsia" w:hAnsi="Times New Roman" w:cs="Times New Roman"/>
          <w:sz w:val="28"/>
          <w:szCs w:val="28"/>
        </w:rPr>
        <w:t>, 2014</w:t>
      </w:r>
      <w:r w:rsidR="004563D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132857">
        <w:rPr>
          <w:rFonts w:ascii="Times New Roman" w:eastAsiaTheme="minorEastAsia" w:hAnsi="Times New Roman" w:cs="Times New Roman"/>
          <w:sz w:val="28"/>
          <w:szCs w:val="28"/>
        </w:rPr>
        <w:t>22 октября</w:t>
      </w:r>
      <w:r w:rsidR="00F459B3" w:rsidRPr="00F459B3">
        <w:rPr>
          <w:rFonts w:ascii="Times New Roman" w:hAnsi="Times New Roman" w:cs="Times New Roman"/>
          <w:sz w:val="28"/>
          <w:szCs w:val="28"/>
        </w:rPr>
        <w:t>)</w:t>
      </w:r>
      <w:r w:rsidR="004563DA">
        <w:rPr>
          <w:rFonts w:ascii="Arial" w:hAnsi="Arial" w:cs="Arial"/>
          <w:sz w:val="20"/>
        </w:rPr>
        <w:t xml:space="preserve"> </w:t>
      </w:r>
      <w:r w:rsidR="00867B8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67B8A" w:rsidRPr="005A2067" w:rsidRDefault="00867B8A" w:rsidP="000E0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067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8" w:history="1">
        <w:r w:rsidRPr="005A206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4563D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A2067">
        <w:rPr>
          <w:rFonts w:ascii="Times New Roman" w:hAnsi="Times New Roman" w:cs="Times New Roman"/>
          <w:sz w:val="28"/>
          <w:szCs w:val="28"/>
        </w:rPr>
        <w:t>:</w:t>
      </w:r>
    </w:p>
    <w:p w:rsidR="00867B8A" w:rsidRPr="00D753C2" w:rsidRDefault="00867B8A" w:rsidP="000E0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3C2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D753C2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4563DA" w:rsidRPr="00D753C2">
          <w:rPr>
            <w:rFonts w:ascii="Times New Roman" w:hAnsi="Times New Roman" w:cs="Times New Roman"/>
            <w:sz w:val="28"/>
            <w:szCs w:val="28"/>
          </w:rPr>
          <w:t>е</w:t>
        </w:r>
        <w:r w:rsidRPr="00D753C2">
          <w:rPr>
            <w:rFonts w:ascii="Times New Roman" w:hAnsi="Times New Roman" w:cs="Times New Roman"/>
            <w:sz w:val="28"/>
            <w:szCs w:val="28"/>
          </w:rPr>
          <w:t xml:space="preserve"> «в»</w:t>
        </w:r>
      </w:hyperlink>
      <w:r w:rsidRPr="00D753C2">
        <w:rPr>
          <w:rFonts w:ascii="Times New Roman" w:hAnsi="Times New Roman" w:cs="Times New Roman"/>
          <w:sz w:val="28"/>
          <w:szCs w:val="28"/>
        </w:rPr>
        <w:t xml:space="preserve"> </w:t>
      </w:r>
      <w:r w:rsidR="004563DA" w:rsidRPr="00D753C2">
        <w:rPr>
          <w:rFonts w:ascii="Times New Roman" w:hAnsi="Times New Roman" w:cs="Times New Roman"/>
          <w:sz w:val="28"/>
          <w:szCs w:val="28"/>
        </w:rPr>
        <w:t>с</w:t>
      </w:r>
      <w:r w:rsidRPr="00D753C2">
        <w:rPr>
          <w:rFonts w:ascii="Times New Roman" w:hAnsi="Times New Roman" w:cs="Times New Roman"/>
          <w:sz w:val="28"/>
          <w:szCs w:val="28"/>
        </w:rPr>
        <w:t>лово «отдельных» исключить;</w:t>
      </w:r>
    </w:p>
    <w:p w:rsidR="00D753C2" w:rsidRPr="00D753C2" w:rsidRDefault="00D753C2" w:rsidP="000E0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3C2">
        <w:rPr>
          <w:rFonts w:ascii="Times New Roman" w:hAnsi="Times New Roman" w:cs="Times New Roman"/>
          <w:sz w:val="28"/>
          <w:szCs w:val="28"/>
        </w:rPr>
        <w:t>в подпункте «г» слово «отдельных» исключить;</w:t>
      </w:r>
    </w:p>
    <w:p w:rsidR="002759A0" w:rsidRDefault="00764394" w:rsidP="000E0B1D">
      <w:pPr>
        <w:pStyle w:val="ConsPlusNormal"/>
        <w:ind w:firstLine="709"/>
        <w:jc w:val="both"/>
      </w:pPr>
      <w:hyperlink r:id="rId10" w:history="1">
        <w:r w:rsidR="00867B8A" w:rsidRPr="005A2067">
          <w:rPr>
            <w:rFonts w:ascii="Times New Roman" w:hAnsi="Times New Roman" w:cs="Times New Roman"/>
            <w:sz w:val="28"/>
            <w:szCs w:val="28"/>
          </w:rPr>
          <w:t>подпункт «и»</w:t>
        </w:r>
      </w:hyperlink>
      <w:r w:rsidR="00D753C2">
        <w:t xml:space="preserve"> </w:t>
      </w:r>
      <w:r w:rsidR="00D753C2" w:rsidRPr="00D753C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759A0">
        <w:t>:</w:t>
      </w:r>
    </w:p>
    <w:p w:rsidR="004563DA" w:rsidRDefault="004563DA" w:rsidP="004563D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«и)</w:t>
      </w:r>
      <w:r w:rsidR="00867B8A" w:rsidRPr="005A2067">
        <w:rPr>
          <w:rFonts w:ascii="Times New Roman" w:hAnsi="Times New Roman" w:cs="Times New Roman"/>
          <w:sz w:val="28"/>
          <w:szCs w:val="28"/>
        </w:rPr>
        <w:t xml:space="preserve"> </w:t>
      </w:r>
      <w:r w:rsidRPr="004563DA">
        <w:rPr>
          <w:rFonts w:ascii="Times New Roman" w:hAnsi="Times New Roman" w:cs="Times New Roman"/>
          <w:sz w:val="28"/>
          <w:szCs w:val="28"/>
        </w:rPr>
        <w:t>наименования показателей, характеризующих качество (в соответствии с показателями, характеризующими качество, установленными в базовом (отраслевом) перечне, а при их отсутствии или в дополнение к ним – показателями, характеризующими качество, установленными органом, осуществляющим функции и полномочия учредителя) и (или) объем государственной услуги (выполняемой работы)</w:t>
      </w:r>
      <w:r w:rsidR="006975B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67B8A" w:rsidRPr="005A2067" w:rsidRDefault="00764394" w:rsidP="00456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7B8A" w:rsidRPr="005A2067">
          <w:rPr>
            <w:rFonts w:ascii="Times New Roman" w:hAnsi="Times New Roman" w:cs="Times New Roman"/>
            <w:sz w:val="28"/>
            <w:szCs w:val="28"/>
          </w:rPr>
          <w:t>подпункт  «л</w:t>
        </w:r>
      </w:hyperlink>
      <w:r w:rsidR="00867B8A" w:rsidRPr="005A2067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867B8A" w:rsidRPr="005A2067" w:rsidRDefault="00867B8A" w:rsidP="000E0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067">
        <w:rPr>
          <w:rFonts w:ascii="Times New Roman" w:hAnsi="Times New Roman" w:cs="Times New Roman"/>
          <w:sz w:val="28"/>
          <w:szCs w:val="28"/>
        </w:rPr>
        <w:t xml:space="preserve">«л) реквизиты нормативных правовых актов Российской Федерации, </w:t>
      </w:r>
      <w:r w:rsidR="00487F5F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5A2067">
        <w:rPr>
          <w:rFonts w:ascii="Times New Roman" w:hAnsi="Times New Roman" w:cs="Times New Roman"/>
          <w:sz w:val="28"/>
          <w:szCs w:val="28"/>
        </w:rPr>
        <w:t>, являющихся основанием для включения государственной  услуги или работы в ведомственный перечень государственных  услуг и работ или внесения изменений в ведомственный перечень государственных  услуг и работ, а также электронные копии таких актов.»;</w:t>
      </w:r>
    </w:p>
    <w:p w:rsidR="00867B8A" w:rsidRPr="005A2067" w:rsidRDefault="00867B8A" w:rsidP="000E0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067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hyperlink r:id="rId12" w:history="1">
        <w:r w:rsidRPr="005A2067">
          <w:rPr>
            <w:rFonts w:ascii="Times New Roman" w:hAnsi="Times New Roman" w:cs="Times New Roman"/>
            <w:sz w:val="28"/>
            <w:szCs w:val="28"/>
          </w:rPr>
          <w:t>пункт 9</w:t>
        </w:r>
      </w:hyperlink>
      <w:r w:rsidRPr="005A2067">
        <w:rPr>
          <w:rFonts w:ascii="Times New Roman" w:hAnsi="Times New Roman" w:cs="Times New Roman"/>
          <w:sz w:val="28"/>
          <w:szCs w:val="28"/>
        </w:rPr>
        <w:t xml:space="preserve"> после слов «(</w:t>
      </w:r>
      <w:hyperlink r:id="rId13" w:history="1">
        <w:r w:rsidRPr="005A2067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5A2067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A2067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bus</w:t>
        </w:r>
        <w:r w:rsidRPr="005A2067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A2067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5A2067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A2067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5A2067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)»</w:t>
        </w:r>
      </w:hyperlink>
      <w:r w:rsidRPr="005A206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5A2067" w:rsidRPr="005A2067">
        <w:rPr>
          <w:rFonts w:ascii="Times New Roman" w:hAnsi="Times New Roman" w:cs="Times New Roman"/>
          <w:sz w:val="28"/>
          <w:szCs w:val="28"/>
        </w:rPr>
        <w:t>«</w:t>
      </w:r>
      <w:r w:rsidRPr="005A2067">
        <w:rPr>
          <w:rFonts w:ascii="Times New Roman" w:hAnsi="Times New Roman" w:cs="Times New Roman"/>
          <w:sz w:val="28"/>
          <w:szCs w:val="28"/>
        </w:rPr>
        <w:t>и на едином портале бюджетной системы Российской Федерации (www.budget.gov.ru) в информаци</w:t>
      </w:r>
      <w:r w:rsidR="005A2067" w:rsidRPr="005A2067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5A2067">
        <w:rPr>
          <w:rFonts w:ascii="Times New Roman" w:hAnsi="Times New Roman" w:cs="Times New Roman"/>
          <w:sz w:val="28"/>
          <w:szCs w:val="28"/>
        </w:rPr>
        <w:t>Интерне</w:t>
      </w:r>
      <w:r w:rsidR="00B32BF2">
        <w:rPr>
          <w:rFonts w:ascii="Times New Roman" w:hAnsi="Times New Roman" w:cs="Times New Roman"/>
          <w:sz w:val="28"/>
          <w:szCs w:val="28"/>
        </w:rPr>
        <w:t>т</w:t>
      </w:r>
      <w:r w:rsidR="005A2067" w:rsidRPr="005A2067">
        <w:rPr>
          <w:rFonts w:ascii="Times New Roman" w:hAnsi="Times New Roman" w:cs="Times New Roman"/>
          <w:sz w:val="28"/>
          <w:szCs w:val="28"/>
        </w:rPr>
        <w:t>»</w:t>
      </w:r>
      <w:r w:rsidRPr="005A2067">
        <w:rPr>
          <w:rFonts w:ascii="Times New Roman" w:hAnsi="Times New Roman" w:cs="Times New Roman"/>
          <w:sz w:val="28"/>
          <w:szCs w:val="28"/>
        </w:rPr>
        <w:t>.</w:t>
      </w:r>
    </w:p>
    <w:p w:rsidR="00130B9F" w:rsidRPr="00144791" w:rsidRDefault="00303A9F" w:rsidP="000E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47B">
        <w:rPr>
          <w:rFonts w:ascii="Times New Roman" w:hAnsi="Times New Roman"/>
          <w:sz w:val="28"/>
          <w:szCs w:val="28"/>
        </w:rPr>
        <w:t xml:space="preserve">2. Настоящее Постановление вступает </w:t>
      </w:r>
      <w:r w:rsidR="0073675A">
        <w:rPr>
          <w:rFonts w:ascii="Times New Roman" w:hAnsi="Times New Roman"/>
          <w:sz w:val="28"/>
          <w:szCs w:val="28"/>
        </w:rPr>
        <w:t>в силу со дня его официального опубликования</w:t>
      </w:r>
      <w:r w:rsidRPr="007F047B">
        <w:rPr>
          <w:rFonts w:ascii="Times New Roman" w:hAnsi="Times New Roman"/>
          <w:sz w:val="28"/>
          <w:szCs w:val="28"/>
        </w:rPr>
        <w:t>.</w:t>
      </w:r>
    </w:p>
    <w:p w:rsidR="009734B1" w:rsidRPr="00144791" w:rsidRDefault="009734B1" w:rsidP="00C941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9"/>
        <w:tblW w:w="9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1"/>
        <w:gridCol w:w="5338"/>
      </w:tblGrid>
      <w:tr w:rsidR="00127D7E" w:rsidTr="000D2E06">
        <w:trPr>
          <w:trHeight w:val="1234"/>
        </w:trPr>
        <w:tc>
          <w:tcPr>
            <w:tcW w:w="4231" w:type="dxa"/>
          </w:tcPr>
          <w:p w:rsidR="00127D7E" w:rsidRPr="00144791" w:rsidRDefault="00127D7E" w:rsidP="00127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9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Республики Алтай,</w:t>
            </w:r>
          </w:p>
          <w:p w:rsidR="00127D7E" w:rsidRPr="00144791" w:rsidRDefault="00127D7E" w:rsidP="00127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9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127D7E" w:rsidRPr="00144791" w:rsidRDefault="00127D7E" w:rsidP="00127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791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338" w:type="dxa"/>
          </w:tcPr>
          <w:p w:rsidR="00127D7E" w:rsidRPr="00144791" w:rsidRDefault="00127D7E" w:rsidP="00127D7E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D7E" w:rsidRPr="00144791" w:rsidRDefault="00127D7E" w:rsidP="00127D7E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D7E" w:rsidRDefault="00127D7E" w:rsidP="000D2E06">
            <w:pPr>
              <w:ind w:left="175" w:hanging="1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4791">
              <w:rPr>
                <w:rFonts w:ascii="Times New Roman" w:eastAsia="Times New Roman" w:hAnsi="Times New Roman" w:cs="Times New Roman"/>
                <w:sz w:val="28"/>
                <w:szCs w:val="28"/>
              </w:rPr>
              <w:t>А.В. Бердников</w:t>
            </w:r>
          </w:p>
        </w:tc>
      </w:tr>
    </w:tbl>
    <w:p w:rsidR="00B37C58" w:rsidRDefault="00B37C58"/>
    <w:sectPr w:rsidR="00B37C58" w:rsidSect="00C5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5B9" w:rsidRDefault="006975B9" w:rsidP="002E50AF">
      <w:pPr>
        <w:spacing w:after="0" w:line="240" w:lineRule="auto"/>
      </w:pPr>
      <w:r>
        <w:separator/>
      </w:r>
    </w:p>
  </w:endnote>
  <w:endnote w:type="continuationSeparator" w:id="0">
    <w:p w:rsidR="006975B9" w:rsidRDefault="006975B9" w:rsidP="002E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5B9" w:rsidRDefault="006975B9" w:rsidP="002E50AF">
      <w:pPr>
        <w:spacing w:after="0" w:line="240" w:lineRule="auto"/>
      </w:pPr>
      <w:r>
        <w:separator/>
      </w:r>
    </w:p>
  </w:footnote>
  <w:footnote w:type="continuationSeparator" w:id="0">
    <w:p w:rsidR="006975B9" w:rsidRDefault="006975B9" w:rsidP="002E5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4F09"/>
    <w:multiLevelType w:val="hybridMultilevel"/>
    <w:tmpl w:val="E40A0A24"/>
    <w:lvl w:ilvl="0" w:tplc="3092B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C5668D"/>
    <w:multiLevelType w:val="hybridMultilevel"/>
    <w:tmpl w:val="D420914E"/>
    <w:lvl w:ilvl="0" w:tplc="9278A5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1B6A14"/>
    <w:multiLevelType w:val="hybridMultilevel"/>
    <w:tmpl w:val="98D2343A"/>
    <w:lvl w:ilvl="0" w:tplc="90EAC9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27101A"/>
    <w:multiLevelType w:val="hybridMultilevel"/>
    <w:tmpl w:val="75E694CE"/>
    <w:lvl w:ilvl="0" w:tplc="FA38BAC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18725F"/>
    <w:multiLevelType w:val="hybridMultilevel"/>
    <w:tmpl w:val="FAE25CBC"/>
    <w:lvl w:ilvl="0" w:tplc="1EA295D8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40C9"/>
    <w:rsid w:val="00005EE4"/>
    <w:rsid w:val="000122A5"/>
    <w:rsid w:val="000262E4"/>
    <w:rsid w:val="000331A0"/>
    <w:rsid w:val="00042A35"/>
    <w:rsid w:val="00046AF0"/>
    <w:rsid w:val="00047947"/>
    <w:rsid w:val="00057EF3"/>
    <w:rsid w:val="000940C9"/>
    <w:rsid w:val="000C666F"/>
    <w:rsid w:val="000D2E06"/>
    <w:rsid w:val="000D4B21"/>
    <w:rsid w:val="000E0B1D"/>
    <w:rsid w:val="000E23C7"/>
    <w:rsid w:val="000F3133"/>
    <w:rsid w:val="00127D7E"/>
    <w:rsid w:val="00130B9F"/>
    <w:rsid w:val="00132857"/>
    <w:rsid w:val="00140E12"/>
    <w:rsid w:val="00144791"/>
    <w:rsid w:val="0015164C"/>
    <w:rsid w:val="00151FFF"/>
    <w:rsid w:val="0017217C"/>
    <w:rsid w:val="00181E83"/>
    <w:rsid w:val="001A4570"/>
    <w:rsid w:val="001B2B71"/>
    <w:rsid w:val="001E41A9"/>
    <w:rsid w:val="0021755B"/>
    <w:rsid w:val="00222431"/>
    <w:rsid w:val="002254A1"/>
    <w:rsid w:val="00237FE8"/>
    <w:rsid w:val="002568FB"/>
    <w:rsid w:val="00273AA4"/>
    <w:rsid w:val="002759A0"/>
    <w:rsid w:val="002A5597"/>
    <w:rsid w:val="002A64CD"/>
    <w:rsid w:val="002E50AF"/>
    <w:rsid w:val="002F6765"/>
    <w:rsid w:val="00303A9F"/>
    <w:rsid w:val="00317AD6"/>
    <w:rsid w:val="00331369"/>
    <w:rsid w:val="0034268D"/>
    <w:rsid w:val="00382E11"/>
    <w:rsid w:val="003A3DD7"/>
    <w:rsid w:val="003F0FB5"/>
    <w:rsid w:val="004004F2"/>
    <w:rsid w:val="00410D81"/>
    <w:rsid w:val="00432B4B"/>
    <w:rsid w:val="00450071"/>
    <w:rsid w:val="004563DA"/>
    <w:rsid w:val="00474685"/>
    <w:rsid w:val="00480842"/>
    <w:rsid w:val="00487F5F"/>
    <w:rsid w:val="004C37F0"/>
    <w:rsid w:val="00517C93"/>
    <w:rsid w:val="00555B59"/>
    <w:rsid w:val="00583B5F"/>
    <w:rsid w:val="0058676F"/>
    <w:rsid w:val="0059572A"/>
    <w:rsid w:val="005A2067"/>
    <w:rsid w:val="00603955"/>
    <w:rsid w:val="00607905"/>
    <w:rsid w:val="00610DA2"/>
    <w:rsid w:val="006228BB"/>
    <w:rsid w:val="00654940"/>
    <w:rsid w:val="006975B9"/>
    <w:rsid w:val="006A0CBE"/>
    <w:rsid w:val="006C1E33"/>
    <w:rsid w:val="006D2DDC"/>
    <w:rsid w:val="006E0612"/>
    <w:rsid w:val="00703511"/>
    <w:rsid w:val="00713774"/>
    <w:rsid w:val="0072487B"/>
    <w:rsid w:val="0073675A"/>
    <w:rsid w:val="00750244"/>
    <w:rsid w:val="00762EF0"/>
    <w:rsid w:val="00764394"/>
    <w:rsid w:val="00773CDF"/>
    <w:rsid w:val="007871D9"/>
    <w:rsid w:val="007A547E"/>
    <w:rsid w:val="007C3436"/>
    <w:rsid w:val="007E3F81"/>
    <w:rsid w:val="007E6E3A"/>
    <w:rsid w:val="007F047B"/>
    <w:rsid w:val="0083553D"/>
    <w:rsid w:val="00850BFF"/>
    <w:rsid w:val="008642D4"/>
    <w:rsid w:val="00867B8A"/>
    <w:rsid w:val="008A3C08"/>
    <w:rsid w:val="009005FF"/>
    <w:rsid w:val="00943D55"/>
    <w:rsid w:val="00973450"/>
    <w:rsid w:val="009734B1"/>
    <w:rsid w:val="00974828"/>
    <w:rsid w:val="009864E7"/>
    <w:rsid w:val="0099364F"/>
    <w:rsid w:val="009C445E"/>
    <w:rsid w:val="009E24D4"/>
    <w:rsid w:val="00A055CC"/>
    <w:rsid w:val="00A10DBB"/>
    <w:rsid w:val="00A50256"/>
    <w:rsid w:val="00A526F3"/>
    <w:rsid w:val="00A953D7"/>
    <w:rsid w:val="00B067D2"/>
    <w:rsid w:val="00B305D6"/>
    <w:rsid w:val="00B32BF2"/>
    <w:rsid w:val="00B37C58"/>
    <w:rsid w:val="00B45CE0"/>
    <w:rsid w:val="00B46564"/>
    <w:rsid w:val="00B56490"/>
    <w:rsid w:val="00B56DF9"/>
    <w:rsid w:val="00B6695F"/>
    <w:rsid w:val="00B80F57"/>
    <w:rsid w:val="00B92D78"/>
    <w:rsid w:val="00B93422"/>
    <w:rsid w:val="00B964F6"/>
    <w:rsid w:val="00BD3D51"/>
    <w:rsid w:val="00BD5238"/>
    <w:rsid w:val="00BF44D9"/>
    <w:rsid w:val="00C4542B"/>
    <w:rsid w:val="00C5638E"/>
    <w:rsid w:val="00C635C3"/>
    <w:rsid w:val="00C94117"/>
    <w:rsid w:val="00C960B5"/>
    <w:rsid w:val="00CA7056"/>
    <w:rsid w:val="00CC24C4"/>
    <w:rsid w:val="00CE0478"/>
    <w:rsid w:val="00D013E7"/>
    <w:rsid w:val="00D12F5A"/>
    <w:rsid w:val="00D32DB6"/>
    <w:rsid w:val="00D4437C"/>
    <w:rsid w:val="00D46232"/>
    <w:rsid w:val="00D50B5F"/>
    <w:rsid w:val="00D753C2"/>
    <w:rsid w:val="00D94A7A"/>
    <w:rsid w:val="00DA7608"/>
    <w:rsid w:val="00DC2AF3"/>
    <w:rsid w:val="00DE39E6"/>
    <w:rsid w:val="00E042A0"/>
    <w:rsid w:val="00E0688D"/>
    <w:rsid w:val="00E23C9A"/>
    <w:rsid w:val="00E43E24"/>
    <w:rsid w:val="00E45681"/>
    <w:rsid w:val="00E65FBE"/>
    <w:rsid w:val="00E70599"/>
    <w:rsid w:val="00E71B81"/>
    <w:rsid w:val="00E80904"/>
    <w:rsid w:val="00EC1E6C"/>
    <w:rsid w:val="00EC6D21"/>
    <w:rsid w:val="00EE4FD6"/>
    <w:rsid w:val="00F41536"/>
    <w:rsid w:val="00F459B3"/>
    <w:rsid w:val="00F53DB6"/>
    <w:rsid w:val="00F62558"/>
    <w:rsid w:val="00F754BA"/>
    <w:rsid w:val="00F7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940C9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0940C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rmal">
    <w:name w:val="ConsNormal"/>
    <w:rsid w:val="000940C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C94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5"/>
    <w:rsid w:val="00B37C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B37C58"/>
  </w:style>
  <w:style w:type="paragraph" w:customStyle="1" w:styleId="25">
    <w:name w:val="Основной текст25"/>
    <w:basedOn w:val="a"/>
    <w:link w:val="a4"/>
    <w:rsid w:val="00B37C58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5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6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12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13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15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List Paragraph"/>
    <w:basedOn w:val="a"/>
    <w:uiPriority w:val="34"/>
    <w:qFormat/>
    <w:rsid w:val="006C1E3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E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50AF"/>
  </w:style>
  <w:style w:type="paragraph" w:styleId="a8">
    <w:name w:val="footer"/>
    <w:basedOn w:val="a"/>
    <w:link w:val="a9"/>
    <w:uiPriority w:val="99"/>
    <w:semiHidden/>
    <w:unhideWhenUsed/>
    <w:rsid w:val="002E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50AF"/>
  </w:style>
  <w:style w:type="paragraph" w:customStyle="1" w:styleId="ConsPlusNormal">
    <w:name w:val="ConsPlusNormal"/>
    <w:rsid w:val="00867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a">
    <w:name w:val="Hyperlink"/>
    <w:basedOn w:val="a0"/>
    <w:uiPriority w:val="99"/>
    <w:unhideWhenUsed/>
    <w:rsid w:val="00867B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F1E9256A4698B48902ADADBCFE79871742E32C82E278F653A2EB517B8218B8E911422F93C8CD00b3E9D" TargetMode="External"/><Relationship Id="rId13" Type="http://schemas.openxmlformats.org/officeDocument/2006/relationships/hyperlink" Target="http://www.bus.gov.ru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F1E9256A4698B48902ADADBCFE79871742E32C82E278F653A2EB517B8218B8E911422F93C8CD0Eb3E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F1E9256A4698B48902ADADBCFE79871742E32C82E278F653A2EB517B8218B8E911422F93C8CD0Eb3E0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3F1E9256A4698B48902ADADBCFE79871742E32C82E278F653A2EB517B8218B8E911422F93C8CD01b3E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F1E9256A4698B48902ADADBCFE79871742E32C82E278F653A2EB517B8218B8E911422F93C8CD01b3E2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B48D-2D9C-44F4-9CC5-C319B76B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markitanova</dc:creator>
  <cp:lastModifiedBy>chekanceva</cp:lastModifiedBy>
  <cp:revision>7</cp:revision>
  <cp:lastPrinted>2016-06-09T07:53:00Z</cp:lastPrinted>
  <dcterms:created xsi:type="dcterms:W3CDTF">2016-06-09T07:17:00Z</dcterms:created>
  <dcterms:modified xsi:type="dcterms:W3CDTF">2016-06-09T08:24:00Z</dcterms:modified>
</cp:coreProperties>
</file>