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3" w:rsidRPr="00144791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635C3" w:rsidRPr="00144791">
        <w:rPr>
          <w:rFonts w:ascii="Times New Roman" w:hAnsi="Times New Roman"/>
          <w:b w:val="0"/>
          <w:sz w:val="24"/>
          <w:szCs w:val="24"/>
        </w:rPr>
        <w:t>Проект</w:t>
      </w:r>
    </w:p>
    <w:p w:rsidR="00C635C3" w:rsidRPr="00144791" w:rsidRDefault="00C635C3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ПОСТАНОВЛЕНИЕ</w:t>
      </w: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от «___» _____ 201</w:t>
      </w:r>
      <w:r w:rsidR="008C46CD">
        <w:rPr>
          <w:rFonts w:ascii="Times New Roman" w:hAnsi="Times New Roman"/>
          <w:b w:val="0"/>
          <w:sz w:val="28"/>
        </w:rPr>
        <w:t>6</w:t>
      </w:r>
      <w:r w:rsidRPr="00144791">
        <w:rPr>
          <w:rFonts w:ascii="Times New Roman" w:hAnsi="Times New Roman"/>
          <w:b w:val="0"/>
          <w:sz w:val="28"/>
        </w:rPr>
        <w:t xml:space="preserve"> </w:t>
      </w:r>
      <w:r w:rsidR="00047947" w:rsidRPr="00144791">
        <w:rPr>
          <w:rFonts w:ascii="Times New Roman" w:hAnsi="Times New Roman"/>
          <w:b w:val="0"/>
          <w:sz w:val="28"/>
        </w:rPr>
        <w:t>г.</w:t>
      </w:r>
      <w:r w:rsidRPr="00144791">
        <w:rPr>
          <w:rFonts w:ascii="Times New Roman" w:hAnsi="Times New Roman"/>
          <w:b w:val="0"/>
          <w:sz w:val="28"/>
        </w:rPr>
        <w:t xml:space="preserve"> № _____</w:t>
      </w: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г. Горно-Алтайск</w:t>
      </w: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9005FF" w:rsidRPr="00144791" w:rsidRDefault="000940C9" w:rsidP="00900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791">
        <w:rPr>
          <w:rFonts w:ascii="Times New Roman" w:eastAsia="Times New Roman" w:hAnsi="Times New Roman" w:cs="Times New Roman"/>
          <w:b/>
          <w:sz w:val="28"/>
        </w:rPr>
        <w:t>О внесении</w:t>
      </w:r>
      <w:r w:rsidR="009005FF" w:rsidRPr="0014479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44791">
        <w:rPr>
          <w:rFonts w:ascii="Times New Roman" w:eastAsia="Times New Roman" w:hAnsi="Times New Roman" w:cs="Times New Roman"/>
          <w:b/>
          <w:sz w:val="28"/>
        </w:rPr>
        <w:t>изменен</w:t>
      </w:r>
      <w:r w:rsidR="00E70599" w:rsidRPr="007F047B">
        <w:rPr>
          <w:rFonts w:ascii="Times New Roman" w:eastAsia="Times New Roman" w:hAnsi="Times New Roman" w:cs="Times New Roman"/>
          <w:b/>
          <w:sz w:val="28"/>
        </w:rPr>
        <w:t>и</w:t>
      </w:r>
      <w:r w:rsidR="00850BFF">
        <w:rPr>
          <w:rFonts w:ascii="Times New Roman" w:eastAsia="Times New Roman" w:hAnsi="Times New Roman" w:cs="Times New Roman"/>
          <w:b/>
          <w:sz w:val="28"/>
        </w:rPr>
        <w:t>й</w:t>
      </w:r>
      <w:r w:rsidR="009005FF" w:rsidRPr="00144791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850BFF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8" w:history="1">
        <w:r w:rsidR="009005FF" w:rsidRPr="00144791">
          <w:rPr>
            <w:rFonts w:ascii="Times New Roman" w:hAnsi="Times New Roman" w:cs="Times New Roman"/>
            <w:b/>
            <w:bCs/>
            <w:sz w:val="28"/>
            <w:szCs w:val="28"/>
          </w:rPr>
          <w:t>Поряд</w:t>
        </w:r>
        <w:r w:rsidR="004A358F">
          <w:rPr>
            <w:rFonts w:ascii="Times New Roman" w:hAnsi="Times New Roman" w:cs="Times New Roman"/>
            <w:b/>
            <w:bCs/>
            <w:sz w:val="28"/>
            <w:szCs w:val="28"/>
          </w:rPr>
          <w:t>ок</w:t>
        </w:r>
      </w:hyperlink>
      <w:r w:rsidR="009005FF" w:rsidRPr="00144791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</w:t>
      </w:r>
    </w:p>
    <w:p w:rsidR="000940C9" w:rsidRPr="00144791" w:rsidRDefault="009005FF" w:rsidP="00900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791">
        <w:rPr>
          <w:rFonts w:ascii="Times New Roman" w:hAnsi="Times New Roman" w:cs="Times New Roman"/>
          <w:b/>
          <w:bCs/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</w:p>
    <w:p w:rsidR="009005FF" w:rsidRPr="00144791" w:rsidRDefault="009005FF" w:rsidP="00900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940C9" w:rsidRDefault="000940C9" w:rsidP="00A953D7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144791"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14479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144791">
        <w:rPr>
          <w:rFonts w:ascii="Times New Roman" w:hAnsi="Times New Roman"/>
          <w:spacing w:val="40"/>
          <w:sz w:val="28"/>
          <w:szCs w:val="28"/>
        </w:rPr>
        <w:t>:</w:t>
      </w:r>
    </w:p>
    <w:p w:rsidR="004A358F" w:rsidRDefault="004A358F" w:rsidP="004A3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8F">
        <w:rPr>
          <w:rFonts w:ascii="Times New Roman" w:hAnsi="Times New Roman" w:cs="Times New Roman"/>
          <w:spacing w:val="40"/>
          <w:sz w:val="28"/>
          <w:szCs w:val="28"/>
        </w:rPr>
        <w:t xml:space="preserve">1. </w:t>
      </w:r>
      <w:r w:rsidRPr="00074C0B">
        <w:rPr>
          <w:rFonts w:ascii="Times New Roman" w:hAnsi="Times New Roman" w:cs="Times New Roman"/>
          <w:spacing w:val="40"/>
          <w:sz w:val="28"/>
          <w:szCs w:val="28"/>
        </w:rPr>
        <w:t xml:space="preserve">Внести в </w:t>
      </w:r>
      <w:hyperlink r:id="rId9" w:history="1">
        <w:r w:rsidRPr="00074C0B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074C0B">
        <w:rPr>
          <w:rFonts w:ascii="Times New Roman" w:hAnsi="Times New Roman" w:cs="Times New Roman"/>
          <w:bCs/>
          <w:sz w:val="28"/>
          <w:szCs w:val="28"/>
        </w:rPr>
        <w:t xml:space="preserve"> составления проекта республиканского</w:t>
      </w:r>
      <w:r w:rsidRPr="00144791">
        <w:rPr>
          <w:rFonts w:ascii="Times New Roman" w:hAnsi="Times New Roman" w:cs="Times New Roman"/>
          <w:bCs/>
          <w:sz w:val="28"/>
          <w:szCs w:val="28"/>
        </w:rPr>
        <w:t xml:space="preserve">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</w:t>
      </w:r>
      <w:r w:rsidR="00BE323B">
        <w:rPr>
          <w:rFonts w:ascii="Times New Roman" w:hAnsi="Times New Roman" w:cs="Times New Roman"/>
          <w:bCs/>
          <w:sz w:val="28"/>
          <w:szCs w:val="28"/>
        </w:rPr>
        <w:t>ый</w:t>
      </w:r>
      <w:r w:rsidRPr="0014479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1447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082A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479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июля 2012 года № 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91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144791">
        <w:rPr>
          <w:rFonts w:ascii="Times New Roman" w:eastAsia="Times New Roman" w:hAnsi="Times New Roman" w:cs="Times New Roman"/>
          <w:sz w:val="28"/>
          <w:szCs w:val="28"/>
        </w:rPr>
        <w:t>(Сборник законодательства Республики Алтай, 2012, № 90(96)</w:t>
      </w:r>
      <w:r w:rsidR="00F53136">
        <w:rPr>
          <w:rFonts w:ascii="Times New Roman" w:eastAsia="Times New Roman" w:hAnsi="Times New Roman" w:cs="Times New Roman"/>
          <w:sz w:val="28"/>
          <w:szCs w:val="28"/>
        </w:rPr>
        <w:t>; 2014, №</w:t>
      </w:r>
      <w:r w:rsidR="00F53136" w:rsidRPr="00F53136">
        <w:rPr>
          <w:rFonts w:ascii="Times New Roman" w:eastAsia="Times New Roman" w:hAnsi="Times New Roman" w:cs="Times New Roman"/>
          <w:sz w:val="28"/>
          <w:szCs w:val="28"/>
        </w:rPr>
        <w:t xml:space="preserve"> 116(122)</w:t>
      </w:r>
      <w:r w:rsidRPr="001447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44791">
        <w:rPr>
          <w:rFonts w:ascii="Times New Roman" w:hAnsi="Times New Roman" w:cs="Times New Roman"/>
          <w:bCs/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 w:rsidRPr="00144791">
        <w:rPr>
          <w:rFonts w:ascii="Times New Roman" w:hAnsi="Times New Roman" w:cs="Times New Roman"/>
          <w:bCs/>
          <w:sz w:val="28"/>
          <w:szCs w:val="28"/>
        </w:rPr>
        <w:t>www.altai-republic.ru</w:t>
      </w:r>
      <w:proofErr w:type="spellEnd"/>
      <w:r w:rsidR="004A4DF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2015, 3 сентября</w:t>
      </w:r>
      <w:r w:rsidRPr="00144791">
        <w:rPr>
          <w:rFonts w:ascii="Times New Roman" w:hAnsi="Times New Roman" w:cs="Times New Roman"/>
          <w:bCs/>
          <w:sz w:val="28"/>
          <w:szCs w:val="28"/>
        </w:rPr>
        <w:t>)</w:t>
      </w:r>
      <w:r w:rsidR="00BE323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C2C60" w:rsidRDefault="001A211A" w:rsidP="004A3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13AC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C2C60">
        <w:rPr>
          <w:rFonts w:ascii="Times New Roman" w:hAnsi="Times New Roman" w:cs="Times New Roman"/>
          <w:bCs/>
          <w:sz w:val="28"/>
          <w:szCs w:val="28"/>
        </w:rPr>
        <w:t>в пункте 2:</w:t>
      </w:r>
    </w:p>
    <w:p w:rsidR="00E13ACB" w:rsidRDefault="002C2C60" w:rsidP="004A3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3ACB"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E13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BD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76E5F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C01BD2">
        <w:rPr>
          <w:rFonts w:ascii="Times New Roman" w:hAnsi="Times New Roman" w:cs="Times New Roman"/>
          <w:bCs/>
          <w:sz w:val="28"/>
          <w:szCs w:val="28"/>
        </w:rPr>
        <w:t>»</w:t>
      </w:r>
      <w:r w:rsidR="00E13ACB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E10D83">
        <w:rPr>
          <w:rFonts w:ascii="Times New Roman" w:hAnsi="Times New Roman" w:cs="Times New Roman"/>
          <w:bCs/>
          <w:sz w:val="28"/>
          <w:szCs w:val="28"/>
        </w:rPr>
        <w:t>о</w:t>
      </w:r>
      <w:r w:rsidR="00E13A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6E5F">
        <w:rPr>
          <w:rFonts w:ascii="Times New Roman" w:hAnsi="Times New Roman" w:cs="Times New Roman"/>
          <w:bCs/>
          <w:sz w:val="28"/>
          <w:szCs w:val="28"/>
        </w:rPr>
        <w:t>в</w:t>
      </w:r>
      <w:r w:rsidR="00E13ACB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4A358F" w:rsidRDefault="00C01BD2" w:rsidP="004A3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4A358F">
        <w:rPr>
          <w:rFonts w:ascii="Times New Roman" w:hAnsi="Times New Roman" w:cs="Times New Roman"/>
          <w:bCs/>
          <w:sz w:val="28"/>
          <w:szCs w:val="28"/>
        </w:rPr>
        <w:t xml:space="preserve"> подпунктами</w:t>
      </w:r>
      <w:r w:rsidR="003442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42A0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="0067559A">
        <w:rPr>
          <w:rFonts w:ascii="Times New Roman" w:hAnsi="Times New Roman" w:cs="Times New Roman"/>
          <w:bCs/>
          <w:sz w:val="28"/>
          <w:szCs w:val="28"/>
        </w:rPr>
        <w:t>,</w:t>
      </w:r>
      <w:r w:rsidR="003442A0">
        <w:rPr>
          <w:rFonts w:ascii="Times New Roman" w:hAnsi="Times New Roman" w:cs="Times New Roman"/>
          <w:bCs/>
          <w:sz w:val="28"/>
          <w:szCs w:val="28"/>
        </w:rPr>
        <w:t>ч</w:t>
      </w:r>
      <w:proofErr w:type="spellEnd"/>
      <w:proofErr w:type="gramEnd"/>
      <w:r w:rsidR="003442A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4A358F">
        <w:rPr>
          <w:rFonts w:ascii="Times New Roman" w:hAnsi="Times New Roman" w:cs="Times New Roman"/>
          <w:bCs/>
          <w:sz w:val="28"/>
          <w:szCs w:val="28"/>
        </w:rPr>
        <w:t>:</w:t>
      </w:r>
    </w:p>
    <w:p w:rsidR="004A358F" w:rsidRDefault="004A358F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доведение уровня бюджетной обеспеченности муниципальных районов, городского округа в Республике Алтай на текущий финансовый год</w:t>
      </w:r>
      <w:r w:rsidR="004960F4">
        <w:rPr>
          <w:rFonts w:ascii="Times New Roman" w:hAnsi="Times New Roman" w:cs="Times New Roman"/>
          <w:sz w:val="28"/>
          <w:szCs w:val="28"/>
        </w:rPr>
        <w:t xml:space="preserve"> до </w:t>
      </w:r>
      <w:r w:rsidR="004960F4" w:rsidRPr="004C37F0">
        <w:rPr>
          <w:rFonts w:ascii="Times New Roman" w:hAnsi="Times New Roman" w:cs="Times New Roman"/>
          <w:sz w:val="28"/>
          <w:szCs w:val="28"/>
        </w:rPr>
        <w:t>Министерств</w:t>
      </w:r>
      <w:r w:rsidR="004960F4">
        <w:rPr>
          <w:rFonts w:ascii="Times New Roman" w:hAnsi="Times New Roman" w:cs="Times New Roman"/>
          <w:sz w:val="28"/>
          <w:szCs w:val="28"/>
        </w:rPr>
        <w:t>а</w:t>
      </w:r>
      <w:r w:rsidR="004960F4" w:rsidRPr="004C37F0">
        <w:rPr>
          <w:rFonts w:ascii="Times New Roman" w:hAnsi="Times New Roman" w:cs="Times New Roman"/>
          <w:sz w:val="28"/>
          <w:szCs w:val="28"/>
        </w:rPr>
        <w:t xml:space="preserve"> экономического развития и туризма Республики Алтай</w:t>
      </w:r>
      <w:r w:rsidR="005F1DD6">
        <w:rPr>
          <w:rFonts w:ascii="Times New Roman" w:hAnsi="Times New Roman" w:cs="Times New Roman"/>
          <w:sz w:val="28"/>
          <w:szCs w:val="28"/>
        </w:rPr>
        <w:t xml:space="preserve"> и Министерства регионального развития Рес</w:t>
      </w:r>
      <w:r w:rsidR="00B93B36">
        <w:rPr>
          <w:rFonts w:ascii="Times New Roman" w:hAnsi="Times New Roman" w:cs="Times New Roman"/>
          <w:sz w:val="28"/>
          <w:szCs w:val="28"/>
        </w:rPr>
        <w:t>п</w:t>
      </w:r>
      <w:r w:rsidR="005F1DD6">
        <w:rPr>
          <w:rFonts w:ascii="Times New Roman" w:hAnsi="Times New Roman" w:cs="Times New Roman"/>
          <w:sz w:val="28"/>
          <w:szCs w:val="28"/>
        </w:rPr>
        <w:t>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58F" w:rsidRDefault="004A358F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обеспечивает доведение</w:t>
      </w:r>
      <w:r w:rsidR="004C7C9B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доходов и источников </w:t>
      </w:r>
      <w:proofErr w:type="gramStart"/>
      <w:r w:rsidR="004C7C9B">
        <w:rPr>
          <w:rFonts w:ascii="Times New Roman" w:hAnsi="Times New Roman" w:cs="Times New Roman"/>
          <w:sz w:val="28"/>
          <w:szCs w:val="28"/>
        </w:rPr>
        <w:t>финансирования дефицита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проектировок поступлений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республиканский бюджет и источников финансирования дефицита республиканского бюджета.»</w:t>
      </w:r>
      <w:r w:rsidR="00E13ACB">
        <w:rPr>
          <w:rFonts w:ascii="Times New Roman" w:hAnsi="Times New Roman" w:cs="Times New Roman"/>
          <w:sz w:val="28"/>
          <w:szCs w:val="28"/>
        </w:rPr>
        <w:t>;</w:t>
      </w:r>
    </w:p>
    <w:p w:rsidR="003442A0" w:rsidRDefault="003442A0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3A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3:</w:t>
      </w:r>
    </w:p>
    <w:p w:rsidR="00E13ACB" w:rsidRDefault="00E13ACB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01B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1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7194" w:rsidRDefault="00A03E29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="004960F4">
        <w:rPr>
          <w:rFonts w:ascii="Times New Roman" w:hAnsi="Times New Roman" w:cs="Times New Roman"/>
          <w:sz w:val="28"/>
          <w:szCs w:val="28"/>
        </w:rPr>
        <w:t>проводит ежегодно по каждой утвержденной государственной программе Республики Алтай оценку эффективности ее реализации</w:t>
      </w:r>
      <w:proofErr w:type="gramStart"/>
      <w:r w:rsidR="004960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960F4">
        <w:rPr>
          <w:rFonts w:ascii="Times New Roman" w:hAnsi="Times New Roman" w:cs="Times New Roman"/>
          <w:sz w:val="28"/>
          <w:szCs w:val="28"/>
        </w:rPr>
        <w:t>;</w:t>
      </w:r>
      <w:r w:rsidR="0048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29" w:rsidRDefault="005E032D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3E29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3E29">
        <w:rPr>
          <w:rFonts w:ascii="Times New Roman" w:hAnsi="Times New Roman" w:cs="Times New Roman"/>
          <w:sz w:val="28"/>
          <w:szCs w:val="28"/>
        </w:rPr>
        <w:t xml:space="preserve"> </w:t>
      </w:r>
      <w:r w:rsidR="00C01BD2">
        <w:rPr>
          <w:rFonts w:ascii="Times New Roman" w:hAnsi="Times New Roman" w:cs="Times New Roman"/>
          <w:sz w:val="28"/>
          <w:szCs w:val="28"/>
        </w:rPr>
        <w:t>«</w:t>
      </w:r>
      <w:r w:rsidR="00A03E29">
        <w:rPr>
          <w:rFonts w:ascii="Times New Roman" w:hAnsi="Times New Roman" w:cs="Times New Roman"/>
          <w:sz w:val="28"/>
          <w:szCs w:val="28"/>
        </w:rPr>
        <w:t>г</w:t>
      </w:r>
      <w:r w:rsidR="00C01BD2">
        <w:rPr>
          <w:rFonts w:ascii="Times New Roman" w:hAnsi="Times New Roman" w:cs="Times New Roman"/>
          <w:sz w:val="28"/>
          <w:szCs w:val="28"/>
        </w:rPr>
        <w:t>»</w:t>
      </w:r>
      <w:r w:rsidR="00A03E29">
        <w:rPr>
          <w:rFonts w:ascii="Times New Roman" w:hAnsi="Times New Roman" w:cs="Times New Roman"/>
          <w:sz w:val="28"/>
          <w:szCs w:val="28"/>
        </w:rPr>
        <w:t xml:space="preserve"> слова «в том числе проекты ведомственных целевых программ</w:t>
      </w:r>
      <w:proofErr w:type="gramStart"/>
      <w:r w:rsidR="00A03E2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03E29">
        <w:rPr>
          <w:rFonts w:ascii="Times New Roman" w:hAnsi="Times New Roman" w:cs="Times New Roman"/>
          <w:sz w:val="28"/>
          <w:szCs w:val="28"/>
        </w:rPr>
        <w:t xml:space="preserve"> и слова «ведомственные целевые программы,» исключить;</w:t>
      </w:r>
    </w:p>
    <w:p w:rsidR="00A03E29" w:rsidRDefault="00205699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E29">
        <w:rPr>
          <w:rFonts w:ascii="Times New Roman" w:hAnsi="Times New Roman" w:cs="Times New Roman"/>
          <w:sz w:val="28"/>
          <w:szCs w:val="28"/>
        </w:rPr>
        <w:t xml:space="preserve">) </w:t>
      </w:r>
      <w:r w:rsidR="005E032D">
        <w:rPr>
          <w:rFonts w:ascii="Times New Roman" w:hAnsi="Times New Roman" w:cs="Times New Roman"/>
          <w:sz w:val="28"/>
          <w:szCs w:val="28"/>
        </w:rPr>
        <w:t xml:space="preserve">в </w:t>
      </w:r>
      <w:r w:rsidR="00A03E29">
        <w:rPr>
          <w:rFonts w:ascii="Times New Roman" w:hAnsi="Times New Roman" w:cs="Times New Roman"/>
          <w:sz w:val="28"/>
          <w:szCs w:val="28"/>
        </w:rPr>
        <w:t>пункт</w:t>
      </w:r>
      <w:r w:rsidR="005E032D">
        <w:rPr>
          <w:rFonts w:ascii="Times New Roman" w:hAnsi="Times New Roman" w:cs="Times New Roman"/>
          <w:sz w:val="28"/>
          <w:szCs w:val="28"/>
        </w:rPr>
        <w:t>е</w:t>
      </w:r>
      <w:r w:rsidR="00A03E29">
        <w:rPr>
          <w:rFonts w:ascii="Times New Roman" w:hAnsi="Times New Roman" w:cs="Times New Roman"/>
          <w:sz w:val="28"/>
          <w:szCs w:val="28"/>
        </w:rPr>
        <w:t xml:space="preserve"> 4 слова «и реестр государственной собственности Республики Алтай» исключить;</w:t>
      </w:r>
    </w:p>
    <w:p w:rsidR="00C01BD2" w:rsidRDefault="00205699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03E29">
        <w:rPr>
          <w:rFonts w:ascii="Times New Roman" w:hAnsi="Times New Roman" w:cs="Times New Roman"/>
          <w:sz w:val="28"/>
          <w:szCs w:val="28"/>
        </w:rPr>
        <w:t>) дополнит</w:t>
      </w:r>
      <w:r w:rsidR="00625C46">
        <w:rPr>
          <w:rFonts w:ascii="Times New Roman" w:hAnsi="Times New Roman" w:cs="Times New Roman"/>
          <w:sz w:val="28"/>
          <w:szCs w:val="28"/>
        </w:rPr>
        <w:t>ь</w:t>
      </w:r>
      <w:r w:rsidR="00A03E29">
        <w:rPr>
          <w:rFonts w:ascii="Times New Roman" w:hAnsi="Times New Roman" w:cs="Times New Roman"/>
          <w:sz w:val="28"/>
          <w:szCs w:val="28"/>
        </w:rPr>
        <w:t xml:space="preserve">  пунктом 4.1 следующего содержания: </w:t>
      </w:r>
    </w:p>
    <w:p w:rsidR="00A03E29" w:rsidRDefault="00A03E29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1BD2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>Комитет по тарифам Республики Алтай при составлении проекта республиканского бюджета представляет данные об ожидаемых темпах роста тарифов на тепловую и электрическую энергию</w:t>
      </w:r>
      <w:r w:rsidR="00ED05AE">
        <w:rPr>
          <w:rFonts w:ascii="Times New Roman" w:hAnsi="Times New Roman" w:cs="Times New Roman"/>
          <w:sz w:val="28"/>
          <w:szCs w:val="28"/>
        </w:rPr>
        <w:t xml:space="preserve"> для государственных (муниципальных) учреждений Республики Алтай и населения Республики Алтай</w:t>
      </w:r>
      <w:proofErr w:type="gramStart"/>
      <w:r w:rsidR="00ED05A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72AB1" w:rsidRDefault="00972AB1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подпункт «б» пункта 5 исключить</w:t>
      </w:r>
      <w:r w:rsidR="007C56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0F" w:rsidRDefault="00972AB1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05AE">
        <w:rPr>
          <w:rFonts w:ascii="Times New Roman" w:hAnsi="Times New Roman" w:cs="Times New Roman"/>
          <w:sz w:val="28"/>
          <w:szCs w:val="28"/>
        </w:rPr>
        <w:t xml:space="preserve">) </w:t>
      </w:r>
      <w:r w:rsidR="00E22C0F">
        <w:rPr>
          <w:rFonts w:ascii="Times New Roman" w:hAnsi="Times New Roman" w:cs="Times New Roman"/>
          <w:sz w:val="28"/>
          <w:szCs w:val="28"/>
        </w:rPr>
        <w:t>в пункте 6:</w:t>
      </w:r>
    </w:p>
    <w:p w:rsidR="00ED05AE" w:rsidRDefault="005E032D" w:rsidP="004A3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05AE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05AE">
        <w:rPr>
          <w:rFonts w:ascii="Times New Roman" w:hAnsi="Times New Roman" w:cs="Times New Roman"/>
          <w:sz w:val="28"/>
          <w:szCs w:val="28"/>
        </w:rPr>
        <w:t xml:space="preserve"> </w:t>
      </w:r>
      <w:r w:rsidR="00FB6E5D">
        <w:rPr>
          <w:rFonts w:ascii="Times New Roman" w:hAnsi="Times New Roman" w:cs="Times New Roman"/>
          <w:sz w:val="28"/>
          <w:szCs w:val="28"/>
        </w:rPr>
        <w:t>«</w:t>
      </w:r>
      <w:r w:rsidR="00ED05AE">
        <w:rPr>
          <w:rFonts w:ascii="Times New Roman" w:hAnsi="Times New Roman" w:cs="Times New Roman"/>
          <w:sz w:val="28"/>
          <w:szCs w:val="28"/>
        </w:rPr>
        <w:t>е</w:t>
      </w:r>
      <w:r w:rsidR="00FB6E5D">
        <w:rPr>
          <w:rFonts w:ascii="Times New Roman" w:hAnsi="Times New Roman" w:cs="Times New Roman"/>
          <w:sz w:val="28"/>
          <w:szCs w:val="28"/>
        </w:rPr>
        <w:t>»</w:t>
      </w:r>
      <w:r w:rsidR="00ED05AE">
        <w:rPr>
          <w:rFonts w:ascii="Times New Roman" w:hAnsi="Times New Roman" w:cs="Times New Roman"/>
          <w:sz w:val="28"/>
          <w:szCs w:val="28"/>
        </w:rPr>
        <w:t xml:space="preserve"> слова «и предложения по изменению бюджетных ассигнований на реализацию утвержденных ведомственных целевых программ» исключить;</w:t>
      </w:r>
    </w:p>
    <w:p w:rsidR="00ED05AE" w:rsidRDefault="00ED05AE" w:rsidP="007268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B6E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B6E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22C0F">
        <w:rPr>
          <w:rFonts w:ascii="Times New Roman" w:hAnsi="Times New Roman" w:cs="Times New Roman"/>
          <w:sz w:val="28"/>
          <w:szCs w:val="28"/>
        </w:rPr>
        <w:t>.</w:t>
      </w:r>
    </w:p>
    <w:p w:rsidR="00B56490" w:rsidRDefault="00972AB1" w:rsidP="00726868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05EE6">
        <w:rPr>
          <w:rFonts w:ascii="Times New Roman" w:hAnsi="Times New Roman" w:cs="Times New Roman"/>
          <w:sz w:val="28"/>
          <w:szCs w:val="28"/>
        </w:rPr>
        <w:t>) в</w:t>
      </w:r>
      <w:r w:rsidR="00DC2AF3">
        <w:rPr>
          <w:rFonts w:ascii="Times New Roman" w:hAnsi="Times New Roman" w:cs="Times New Roman"/>
          <w:sz w:val="28"/>
          <w:szCs w:val="28"/>
        </w:rPr>
        <w:t>нести в п</w:t>
      </w:r>
      <w:r w:rsidR="00850BFF">
        <w:rPr>
          <w:rFonts w:ascii="Times New Roman" w:hAnsi="Times New Roman" w:cs="Times New Roman"/>
          <w:sz w:val="28"/>
          <w:szCs w:val="28"/>
        </w:rPr>
        <w:t>риложение № 2</w:t>
      </w:r>
      <w:r w:rsidR="009005FF" w:rsidRPr="00144791">
        <w:rPr>
          <w:rFonts w:ascii="Times New Roman" w:hAnsi="Times New Roman" w:cs="Times New Roman"/>
          <w:sz w:val="28"/>
          <w:szCs w:val="28"/>
        </w:rPr>
        <w:t xml:space="preserve"> </w:t>
      </w:r>
      <w:r w:rsidR="00850BFF">
        <w:rPr>
          <w:rFonts w:ascii="Times New Roman" w:hAnsi="Times New Roman" w:cs="Times New Roman"/>
          <w:sz w:val="28"/>
          <w:szCs w:val="28"/>
        </w:rPr>
        <w:t>к</w:t>
      </w:r>
      <w:r w:rsidR="00D05EE6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="00850B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005FF" w:rsidRPr="00144791">
          <w:rPr>
            <w:rFonts w:ascii="Times New Roman" w:hAnsi="Times New Roman" w:cs="Times New Roman"/>
            <w:bCs/>
            <w:sz w:val="28"/>
            <w:szCs w:val="28"/>
          </w:rPr>
          <w:t>Поряд</w:t>
        </w:r>
        <w:r w:rsidR="00850BFF">
          <w:rPr>
            <w:rFonts w:ascii="Times New Roman" w:hAnsi="Times New Roman" w:cs="Times New Roman"/>
            <w:bCs/>
            <w:sz w:val="28"/>
            <w:szCs w:val="28"/>
          </w:rPr>
          <w:t>ку</w:t>
        </w:r>
      </w:hyperlink>
      <w:r w:rsidR="00EE4FD6" w:rsidRPr="00144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CDF" w:rsidRPr="00144791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773CDF">
        <w:rPr>
          <w:rFonts w:ascii="Times New Roman" w:hAnsi="Times New Roman" w:cs="Times New Roman"/>
          <w:bCs/>
          <w:sz w:val="28"/>
          <w:szCs w:val="28"/>
        </w:rPr>
        <w:t>ие</w:t>
      </w:r>
      <w:r w:rsidR="00B56490" w:rsidRPr="00144791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773CDF">
        <w:rPr>
          <w:rFonts w:ascii="Times New Roman" w:hAnsi="Times New Roman" w:cs="Times New Roman"/>
          <w:bCs/>
          <w:sz w:val="28"/>
          <w:szCs w:val="28"/>
        </w:rPr>
        <w:t>я</w:t>
      </w:r>
      <w:r w:rsidR="00B56490" w:rsidRPr="00144791">
        <w:rPr>
          <w:rFonts w:ascii="Times New Roman" w:hAnsi="Times New Roman" w:cs="Times New Roman"/>
          <w:sz w:val="28"/>
          <w:szCs w:val="28"/>
        </w:rPr>
        <w:t>:</w:t>
      </w:r>
    </w:p>
    <w:p w:rsidR="00C57D39" w:rsidRDefault="00972AB1" w:rsidP="0072686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 исключить</w:t>
      </w:r>
      <w:r w:rsidR="007C564A">
        <w:rPr>
          <w:rFonts w:ascii="Times New Roman" w:hAnsi="Times New Roman" w:cs="Times New Roman"/>
          <w:sz w:val="28"/>
          <w:szCs w:val="28"/>
        </w:rPr>
        <w:t>;</w:t>
      </w:r>
    </w:p>
    <w:p w:rsidR="004C1047" w:rsidRDefault="004C1047" w:rsidP="00B81F0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BEF">
        <w:rPr>
          <w:rFonts w:ascii="Times New Roman" w:hAnsi="Times New Roman" w:cs="Times New Roman"/>
          <w:sz w:val="28"/>
          <w:szCs w:val="28"/>
        </w:rPr>
        <w:t xml:space="preserve">графе </w:t>
      </w:r>
      <w:r>
        <w:rPr>
          <w:rFonts w:ascii="Times New Roman" w:hAnsi="Times New Roman" w:cs="Times New Roman"/>
          <w:sz w:val="28"/>
          <w:szCs w:val="28"/>
        </w:rPr>
        <w:t>«Срок осуществления» строки 5 слова «до 1 июля» заменить словами «до 5 июля»;</w:t>
      </w:r>
    </w:p>
    <w:p w:rsidR="0067559A" w:rsidRDefault="0067559A" w:rsidP="00B81F0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6 изложить в следующей редакции:</w:t>
      </w:r>
    </w:p>
    <w:p w:rsidR="0067559A" w:rsidRDefault="0067559A" w:rsidP="00B81F0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237"/>
        <w:gridCol w:w="2154"/>
        <w:gridCol w:w="1669"/>
        <w:gridCol w:w="1945"/>
      </w:tblGrid>
      <w:tr w:rsidR="0067559A" w:rsidRPr="0067559A" w:rsidTr="0067559A">
        <w:tc>
          <w:tcPr>
            <w:tcW w:w="531" w:type="dxa"/>
          </w:tcPr>
          <w:p w:rsidR="0067559A" w:rsidRPr="0067559A" w:rsidRDefault="0067559A" w:rsidP="00675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 xml:space="preserve">«6. </w:t>
            </w:r>
          </w:p>
        </w:tc>
        <w:tc>
          <w:tcPr>
            <w:tcW w:w="3448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Предоставление проекта прогнозного Плана (программы) приватизации государственного имущества Республики Алтай на очередной финансовый год и плановый период</w:t>
            </w:r>
          </w:p>
          <w:p w:rsidR="0067559A" w:rsidRPr="0067559A" w:rsidRDefault="0067559A" w:rsidP="0067559A">
            <w:pPr>
              <w:pStyle w:val="Defaul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864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67559A" w:rsidRPr="0067559A" w:rsidRDefault="0067559A" w:rsidP="0067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Министерство финансов Республики Алтай»;</w:t>
            </w:r>
          </w:p>
          <w:p w:rsidR="0067559A" w:rsidRPr="0067559A" w:rsidRDefault="0067559A" w:rsidP="0067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018" w:rsidRDefault="006F5018" w:rsidP="00B81F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AA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35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13E9" w:rsidRPr="00D435AA" w:rsidRDefault="00A313E9" w:rsidP="00B81F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2948"/>
        <w:gridCol w:w="2038"/>
        <w:gridCol w:w="1418"/>
        <w:gridCol w:w="2608"/>
      </w:tblGrid>
      <w:tr w:rsidR="006F5018" w:rsidRPr="004C37F0" w:rsidTr="006F501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6F5018" w:rsidP="0023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3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2B5BAD" w:rsidP="002B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на рассмотрение </w:t>
            </w:r>
            <w:r w:rsidR="006F501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501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Республики Алтай об основных направлениях налоговой политики Республики Алтай на очередной финансовый год и плановый период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6F5018" w:rsidP="006F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  <w:r w:rsidRPr="004C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C01BD2" w:rsidP="001A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5018" w:rsidRPr="004C37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5018" w:rsidRPr="004C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BA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2B5BAD" w:rsidP="006F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Алтай</w:t>
            </w:r>
            <w:r w:rsidR="001A211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F5018" w:rsidRDefault="006F5018" w:rsidP="006F5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AA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35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13E9" w:rsidRPr="00D435AA" w:rsidRDefault="00A313E9" w:rsidP="006F5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2948"/>
        <w:gridCol w:w="2038"/>
        <w:gridCol w:w="1418"/>
        <w:gridCol w:w="2608"/>
      </w:tblGrid>
      <w:tr w:rsidR="006F5018" w:rsidRPr="004C37F0" w:rsidTr="006F501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6F5018" w:rsidP="0023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3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2B5BAD" w:rsidP="00C0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</w:t>
            </w:r>
            <w:r w:rsidR="00233F3B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F3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Республики Алтай об основных направлениях </w:t>
            </w:r>
            <w:r w:rsidR="00F302A5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C01B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2A5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r w:rsidR="00233F3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Республики Алтай на очередной финансовый год и плановый период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233F3B" w:rsidP="006F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687" w:rsidRDefault="00060723" w:rsidP="008E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F5018" w:rsidRPr="004C37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F5018" w:rsidRPr="004C37F0" w:rsidRDefault="00906C8C" w:rsidP="008E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B5BA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33F3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18" w:rsidRPr="004C37F0" w:rsidRDefault="001A211A" w:rsidP="006F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Алтай»;</w:t>
            </w:r>
          </w:p>
        </w:tc>
      </w:tr>
    </w:tbl>
    <w:p w:rsidR="0067559A" w:rsidRPr="00D435AA" w:rsidRDefault="0067559A" w:rsidP="00675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AA">
        <w:rPr>
          <w:rFonts w:ascii="Times New Roman" w:hAnsi="Times New Roman" w:cs="Times New Roman"/>
          <w:sz w:val="28"/>
          <w:szCs w:val="28"/>
        </w:rPr>
        <w:lastRenderedPageBreak/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435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559A" w:rsidRDefault="0067559A" w:rsidP="00B81F0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946"/>
        <w:gridCol w:w="2392"/>
        <w:gridCol w:w="1929"/>
        <w:gridCol w:w="1945"/>
      </w:tblGrid>
      <w:tr w:rsidR="0067559A" w:rsidRPr="0067559A" w:rsidTr="0067559A">
        <w:tc>
          <w:tcPr>
            <w:tcW w:w="706" w:type="dxa"/>
          </w:tcPr>
          <w:p w:rsidR="0067559A" w:rsidRPr="0067559A" w:rsidRDefault="0067559A" w:rsidP="00675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 xml:space="preserve">«10. </w:t>
            </w:r>
          </w:p>
        </w:tc>
        <w:tc>
          <w:tcPr>
            <w:tcW w:w="2946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Предоставление сведений, необходимых для расчета прогноза поступлений доходов и источников финансирования дефицита республиканского бюджета Республики Алтай на очередной финансовый год и плановый период (далее - республиканский бюджет)</w:t>
            </w:r>
          </w:p>
          <w:p w:rsidR="0067559A" w:rsidRPr="0067559A" w:rsidRDefault="0067559A" w:rsidP="0067559A">
            <w:pPr>
              <w:pStyle w:val="Defaul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Главные администраторы доходов республиканского бюджета и главные администраторы источников финансирования дефицита республиканского бюджета, иные органы государственной власти Республики Алтай</w:t>
            </w:r>
          </w:p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по запросу Министерства финансов Республики Алтай</w:t>
            </w:r>
          </w:p>
          <w:p w:rsidR="0067559A" w:rsidRPr="0067559A" w:rsidRDefault="0067559A" w:rsidP="0067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Министерство финансов Республики Алтай»;</w:t>
            </w:r>
          </w:p>
          <w:p w:rsidR="0067559A" w:rsidRPr="0067559A" w:rsidRDefault="0067559A" w:rsidP="0067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59A" w:rsidRPr="00D435AA" w:rsidRDefault="0067559A" w:rsidP="00675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AA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435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559A" w:rsidRDefault="0067559A" w:rsidP="00B81F0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692"/>
        <w:gridCol w:w="2299"/>
        <w:gridCol w:w="1929"/>
        <w:gridCol w:w="1945"/>
      </w:tblGrid>
      <w:tr w:rsidR="0067559A" w:rsidRPr="0067559A" w:rsidTr="00972AB1">
        <w:tc>
          <w:tcPr>
            <w:tcW w:w="706" w:type="dxa"/>
          </w:tcPr>
          <w:p w:rsidR="0067559A" w:rsidRPr="0067559A" w:rsidRDefault="0067559A" w:rsidP="00675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 xml:space="preserve">«12. </w:t>
            </w:r>
          </w:p>
        </w:tc>
        <w:tc>
          <w:tcPr>
            <w:tcW w:w="2692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Предоставление сведений для расчета налогового потенциала муниципальных образований в Республике Алтай на очередной финансовый год и плановый период</w:t>
            </w:r>
          </w:p>
          <w:p w:rsidR="0067559A" w:rsidRPr="0067559A" w:rsidRDefault="0067559A" w:rsidP="0067559A">
            <w:pPr>
              <w:pStyle w:val="Defaul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в Республике Алтай, исполнительные органы государственной власти Республики Алтай,  территориальные органы федеральных органов </w:t>
            </w:r>
            <w:r w:rsidRPr="0067559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 (по согласованию)</w:t>
            </w:r>
          </w:p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lastRenderedPageBreak/>
              <w:t>по запросу Министерства финансов Республики Алтай</w:t>
            </w:r>
          </w:p>
          <w:p w:rsidR="0067559A" w:rsidRPr="0067559A" w:rsidRDefault="0067559A" w:rsidP="0067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7559A" w:rsidRPr="0067559A" w:rsidRDefault="0067559A" w:rsidP="0067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59A">
              <w:rPr>
                <w:rFonts w:ascii="Times New Roman" w:hAnsi="Times New Roman"/>
                <w:sz w:val="28"/>
                <w:szCs w:val="28"/>
              </w:rPr>
              <w:t>Министерство финансов Республики Алтай»;</w:t>
            </w:r>
          </w:p>
          <w:p w:rsidR="0067559A" w:rsidRPr="0067559A" w:rsidRDefault="0067559A" w:rsidP="0067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AB1" w:rsidRDefault="00972AB1" w:rsidP="00972A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28 после слов «каждому» дополнить словом «новому»;</w:t>
      </w:r>
    </w:p>
    <w:p w:rsidR="00773CDF" w:rsidRDefault="005E032D" w:rsidP="00B81F0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BEF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52198F">
        <w:rPr>
          <w:rFonts w:ascii="Times New Roman" w:hAnsi="Times New Roman" w:cs="Times New Roman"/>
          <w:sz w:val="28"/>
          <w:szCs w:val="28"/>
        </w:rPr>
        <w:t>«Срок осуществления» строки 32 слова «с 14 сентября до 15 октября» заменить словами «с 1</w:t>
      </w:r>
      <w:r w:rsidR="0013152F">
        <w:rPr>
          <w:rFonts w:ascii="Times New Roman" w:hAnsi="Times New Roman" w:cs="Times New Roman"/>
          <w:sz w:val="28"/>
          <w:szCs w:val="28"/>
        </w:rPr>
        <w:t xml:space="preserve"> </w:t>
      </w:r>
      <w:r w:rsidR="0052198F">
        <w:rPr>
          <w:rFonts w:ascii="Times New Roman" w:hAnsi="Times New Roman" w:cs="Times New Roman"/>
          <w:sz w:val="28"/>
          <w:szCs w:val="28"/>
        </w:rPr>
        <w:t>августа до 1 декабря»</w:t>
      </w:r>
      <w:r w:rsidR="00D05EE6">
        <w:rPr>
          <w:rFonts w:ascii="Times New Roman" w:hAnsi="Times New Roman" w:cs="Times New Roman"/>
          <w:sz w:val="28"/>
          <w:szCs w:val="28"/>
        </w:rPr>
        <w:t>.</w:t>
      </w:r>
    </w:p>
    <w:p w:rsidR="00130B9F" w:rsidRPr="00144791" w:rsidRDefault="00303A9F" w:rsidP="00303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047B">
        <w:rPr>
          <w:rFonts w:ascii="Times New Roman" w:hAnsi="Times New Roman"/>
          <w:sz w:val="28"/>
          <w:szCs w:val="28"/>
        </w:rPr>
        <w:t xml:space="preserve">2. Настоящее Постановление вступает </w:t>
      </w:r>
      <w:r w:rsidR="0073675A">
        <w:rPr>
          <w:rFonts w:ascii="Times New Roman" w:hAnsi="Times New Roman"/>
          <w:sz w:val="28"/>
          <w:szCs w:val="28"/>
        </w:rPr>
        <w:t>в силу со дня его официального опубликования</w:t>
      </w:r>
      <w:r w:rsidRPr="007F047B">
        <w:rPr>
          <w:rFonts w:ascii="Times New Roman" w:hAnsi="Times New Roman"/>
          <w:sz w:val="28"/>
          <w:szCs w:val="28"/>
        </w:rPr>
        <w:t>.</w:t>
      </w:r>
    </w:p>
    <w:p w:rsidR="009734B1" w:rsidRPr="00144791" w:rsidRDefault="009734B1" w:rsidP="00C941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5338"/>
      </w:tblGrid>
      <w:tr w:rsidR="00127D7E" w:rsidTr="002E50AF">
        <w:trPr>
          <w:trHeight w:val="1234"/>
        </w:trPr>
        <w:tc>
          <w:tcPr>
            <w:tcW w:w="4231" w:type="dxa"/>
          </w:tcPr>
          <w:p w:rsidR="00127D7E" w:rsidRPr="00144791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127D7E" w:rsidRPr="00144791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27D7E" w:rsidRPr="00144791" w:rsidRDefault="00127D7E" w:rsidP="0012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338" w:type="dxa"/>
          </w:tcPr>
          <w:p w:rsidR="00127D7E" w:rsidRPr="00144791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144791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Default="00127D7E" w:rsidP="00EC0058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B37C58" w:rsidRDefault="00B37C58" w:rsidP="00EC0058">
      <w:pPr>
        <w:jc w:val="both"/>
      </w:pPr>
    </w:p>
    <w:sectPr w:rsidR="00B37C58" w:rsidSect="006228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B1" w:rsidRDefault="00972AB1" w:rsidP="002E50AF">
      <w:pPr>
        <w:spacing w:after="0" w:line="240" w:lineRule="auto"/>
      </w:pPr>
      <w:r>
        <w:separator/>
      </w:r>
    </w:p>
  </w:endnote>
  <w:endnote w:type="continuationSeparator" w:id="0">
    <w:p w:rsidR="00972AB1" w:rsidRDefault="00972AB1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B1" w:rsidRDefault="00972AB1" w:rsidP="002E50AF">
      <w:pPr>
        <w:spacing w:after="0" w:line="240" w:lineRule="auto"/>
      </w:pPr>
      <w:r>
        <w:separator/>
      </w:r>
    </w:p>
  </w:footnote>
  <w:footnote w:type="continuationSeparator" w:id="0">
    <w:p w:rsidR="00972AB1" w:rsidRDefault="00972AB1" w:rsidP="002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C9"/>
    <w:rsid w:val="00005EE4"/>
    <w:rsid w:val="000122A5"/>
    <w:rsid w:val="000262E4"/>
    <w:rsid w:val="000331A0"/>
    <w:rsid w:val="00036A56"/>
    <w:rsid w:val="00042A35"/>
    <w:rsid w:val="00046AF0"/>
    <w:rsid w:val="00047947"/>
    <w:rsid w:val="00057EF3"/>
    <w:rsid w:val="00060723"/>
    <w:rsid w:val="00074C0B"/>
    <w:rsid w:val="00082A60"/>
    <w:rsid w:val="00084B7A"/>
    <w:rsid w:val="000940C9"/>
    <w:rsid w:val="000D4B21"/>
    <w:rsid w:val="000E23C7"/>
    <w:rsid w:val="000F3133"/>
    <w:rsid w:val="00127D7E"/>
    <w:rsid w:val="00130B9F"/>
    <w:rsid w:val="0013152F"/>
    <w:rsid w:val="00140E12"/>
    <w:rsid w:val="00144791"/>
    <w:rsid w:val="00151FFF"/>
    <w:rsid w:val="00166B20"/>
    <w:rsid w:val="0017217C"/>
    <w:rsid w:val="00175C39"/>
    <w:rsid w:val="00182478"/>
    <w:rsid w:val="001A211A"/>
    <w:rsid w:val="001A4570"/>
    <w:rsid w:val="001A462B"/>
    <w:rsid w:val="001B2B71"/>
    <w:rsid w:val="001E115F"/>
    <w:rsid w:val="001E41A9"/>
    <w:rsid w:val="00205699"/>
    <w:rsid w:val="0020574E"/>
    <w:rsid w:val="0021755B"/>
    <w:rsid w:val="00222431"/>
    <w:rsid w:val="002254A1"/>
    <w:rsid w:val="00233F3B"/>
    <w:rsid w:val="002377C9"/>
    <w:rsid w:val="00237FE8"/>
    <w:rsid w:val="002568FB"/>
    <w:rsid w:val="00273AA4"/>
    <w:rsid w:val="002A5597"/>
    <w:rsid w:val="002A59EC"/>
    <w:rsid w:val="002A64CD"/>
    <w:rsid w:val="002B5BAD"/>
    <w:rsid w:val="002C2C60"/>
    <w:rsid w:val="002E50AF"/>
    <w:rsid w:val="002F6765"/>
    <w:rsid w:val="002F7E75"/>
    <w:rsid w:val="00303A9F"/>
    <w:rsid w:val="003121E3"/>
    <w:rsid w:val="00317AD6"/>
    <w:rsid w:val="00331369"/>
    <w:rsid w:val="0034268D"/>
    <w:rsid w:val="003442A0"/>
    <w:rsid w:val="00350C80"/>
    <w:rsid w:val="00382E11"/>
    <w:rsid w:val="004004F2"/>
    <w:rsid w:val="00410D81"/>
    <w:rsid w:val="00431BEF"/>
    <w:rsid w:val="00443070"/>
    <w:rsid w:val="00450071"/>
    <w:rsid w:val="00474685"/>
    <w:rsid w:val="00480842"/>
    <w:rsid w:val="004842E0"/>
    <w:rsid w:val="00484BCC"/>
    <w:rsid w:val="004960F4"/>
    <w:rsid w:val="004A358F"/>
    <w:rsid w:val="004A4DF3"/>
    <w:rsid w:val="004C1047"/>
    <w:rsid w:val="004C37F0"/>
    <w:rsid w:val="004C7C9B"/>
    <w:rsid w:val="00517C93"/>
    <w:rsid w:val="0052198F"/>
    <w:rsid w:val="00533241"/>
    <w:rsid w:val="005466FE"/>
    <w:rsid w:val="00552864"/>
    <w:rsid w:val="00555B59"/>
    <w:rsid w:val="00583B5F"/>
    <w:rsid w:val="0058676F"/>
    <w:rsid w:val="0059572A"/>
    <w:rsid w:val="005B4D2F"/>
    <w:rsid w:val="005E032D"/>
    <w:rsid w:val="005F1DD6"/>
    <w:rsid w:val="00603955"/>
    <w:rsid w:val="00607905"/>
    <w:rsid w:val="00610DA2"/>
    <w:rsid w:val="006228BB"/>
    <w:rsid w:val="00625C46"/>
    <w:rsid w:val="0064208F"/>
    <w:rsid w:val="00642ECD"/>
    <w:rsid w:val="00654940"/>
    <w:rsid w:val="00661946"/>
    <w:rsid w:val="0067559A"/>
    <w:rsid w:val="0068593D"/>
    <w:rsid w:val="006927D1"/>
    <w:rsid w:val="006A0CBE"/>
    <w:rsid w:val="006C1E33"/>
    <w:rsid w:val="006D03F4"/>
    <w:rsid w:val="006D2DDC"/>
    <w:rsid w:val="006E0612"/>
    <w:rsid w:val="006F5018"/>
    <w:rsid w:val="00703511"/>
    <w:rsid w:val="00713774"/>
    <w:rsid w:val="00721FF2"/>
    <w:rsid w:val="0072487B"/>
    <w:rsid w:val="00726868"/>
    <w:rsid w:val="0073675A"/>
    <w:rsid w:val="00750244"/>
    <w:rsid w:val="00762EF0"/>
    <w:rsid w:val="00767B55"/>
    <w:rsid w:val="00773CDF"/>
    <w:rsid w:val="007871D9"/>
    <w:rsid w:val="007A547E"/>
    <w:rsid w:val="007A5A6F"/>
    <w:rsid w:val="007C0EC0"/>
    <w:rsid w:val="007C3436"/>
    <w:rsid w:val="007C564A"/>
    <w:rsid w:val="007E3F81"/>
    <w:rsid w:val="007E6E3A"/>
    <w:rsid w:val="007F047B"/>
    <w:rsid w:val="0083553D"/>
    <w:rsid w:val="00850BFF"/>
    <w:rsid w:val="008642D4"/>
    <w:rsid w:val="00876E5F"/>
    <w:rsid w:val="008A091A"/>
    <w:rsid w:val="008C3CB2"/>
    <w:rsid w:val="008C46CD"/>
    <w:rsid w:val="008E5991"/>
    <w:rsid w:val="008E7687"/>
    <w:rsid w:val="008F4F15"/>
    <w:rsid w:val="008F6817"/>
    <w:rsid w:val="009005FF"/>
    <w:rsid w:val="00900640"/>
    <w:rsid w:val="00906C8C"/>
    <w:rsid w:val="0093796B"/>
    <w:rsid w:val="0094212F"/>
    <w:rsid w:val="00942524"/>
    <w:rsid w:val="00943D55"/>
    <w:rsid w:val="0095246A"/>
    <w:rsid w:val="00972AB1"/>
    <w:rsid w:val="00973450"/>
    <w:rsid w:val="009734B1"/>
    <w:rsid w:val="00974828"/>
    <w:rsid w:val="009864E7"/>
    <w:rsid w:val="009C445E"/>
    <w:rsid w:val="009E24D4"/>
    <w:rsid w:val="00A02F88"/>
    <w:rsid w:val="00A03E29"/>
    <w:rsid w:val="00A055CC"/>
    <w:rsid w:val="00A10DBB"/>
    <w:rsid w:val="00A313E9"/>
    <w:rsid w:val="00A45BB5"/>
    <w:rsid w:val="00A50256"/>
    <w:rsid w:val="00A526F3"/>
    <w:rsid w:val="00A754E8"/>
    <w:rsid w:val="00A87194"/>
    <w:rsid w:val="00A953D7"/>
    <w:rsid w:val="00AA69F5"/>
    <w:rsid w:val="00AB08D3"/>
    <w:rsid w:val="00AD0783"/>
    <w:rsid w:val="00B067D2"/>
    <w:rsid w:val="00B305D6"/>
    <w:rsid w:val="00B37C58"/>
    <w:rsid w:val="00B45562"/>
    <w:rsid w:val="00B45CE0"/>
    <w:rsid w:val="00B46564"/>
    <w:rsid w:val="00B56490"/>
    <w:rsid w:val="00B56DF9"/>
    <w:rsid w:val="00B6695F"/>
    <w:rsid w:val="00B724C0"/>
    <w:rsid w:val="00B80F57"/>
    <w:rsid w:val="00B81F06"/>
    <w:rsid w:val="00B92D78"/>
    <w:rsid w:val="00B93B36"/>
    <w:rsid w:val="00B964F6"/>
    <w:rsid w:val="00BA0C0B"/>
    <w:rsid w:val="00BD5238"/>
    <w:rsid w:val="00BE323B"/>
    <w:rsid w:val="00BF44D9"/>
    <w:rsid w:val="00C01BD2"/>
    <w:rsid w:val="00C4542B"/>
    <w:rsid w:val="00C57D39"/>
    <w:rsid w:val="00C635C3"/>
    <w:rsid w:val="00C94117"/>
    <w:rsid w:val="00CA7056"/>
    <w:rsid w:val="00CC24C4"/>
    <w:rsid w:val="00CE0478"/>
    <w:rsid w:val="00D013E7"/>
    <w:rsid w:val="00D05EE6"/>
    <w:rsid w:val="00D12F5A"/>
    <w:rsid w:val="00D31048"/>
    <w:rsid w:val="00D346CF"/>
    <w:rsid w:val="00D435AA"/>
    <w:rsid w:val="00D4437C"/>
    <w:rsid w:val="00D46232"/>
    <w:rsid w:val="00D50B5F"/>
    <w:rsid w:val="00D67B1B"/>
    <w:rsid w:val="00D94A7A"/>
    <w:rsid w:val="00DA7608"/>
    <w:rsid w:val="00DB4125"/>
    <w:rsid w:val="00DC2AF3"/>
    <w:rsid w:val="00DE39E6"/>
    <w:rsid w:val="00E042A0"/>
    <w:rsid w:val="00E0688D"/>
    <w:rsid w:val="00E10D83"/>
    <w:rsid w:val="00E13ACB"/>
    <w:rsid w:val="00E22C0F"/>
    <w:rsid w:val="00E23C9A"/>
    <w:rsid w:val="00E40272"/>
    <w:rsid w:val="00E43E24"/>
    <w:rsid w:val="00E45681"/>
    <w:rsid w:val="00E65FBE"/>
    <w:rsid w:val="00E70599"/>
    <w:rsid w:val="00E710DB"/>
    <w:rsid w:val="00E71B81"/>
    <w:rsid w:val="00E80904"/>
    <w:rsid w:val="00EC0058"/>
    <w:rsid w:val="00EC1E6C"/>
    <w:rsid w:val="00EC6D21"/>
    <w:rsid w:val="00ED05AE"/>
    <w:rsid w:val="00EE3D0D"/>
    <w:rsid w:val="00EE4FD6"/>
    <w:rsid w:val="00F302A5"/>
    <w:rsid w:val="00F41536"/>
    <w:rsid w:val="00F53136"/>
    <w:rsid w:val="00F53DB6"/>
    <w:rsid w:val="00F62558"/>
    <w:rsid w:val="00F64007"/>
    <w:rsid w:val="00F754BA"/>
    <w:rsid w:val="00F770C5"/>
    <w:rsid w:val="00FA3523"/>
    <w:rsid w:val="00FB6E5D"/>
    <w:rsid w:val="00FC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4A3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7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076533383CAFD6DA393D9A26086856471A624F91ECD56ACD1AC8DC0BDF777621B0eFI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53163385FEDFFD097A076533383CAFD6DA393D9A26086856471A624F91ECD56ACD1AC8DC0BDF777621B0eFI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7D509812613538093F056A6577C1E46E57CECECE23D182FCC35622AA1FC37BRC2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3163385FEDFFD097A076533383CAFD6DA393D9A26086856471A624F91ECD56ACD1AC8DC0BDF777621B0eF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0037-8262-4BFB-B403-290C6033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chekanceva</cp:lastModifiedBy>
  <cp:revision>19</cp:revision>
  <cp:lastPrinted>2016-07-08T05:10:00Z</cp:lastPrinted>
  <dcterms:created xsi:type="dcterms:W3CDTF">2016-07-04T10:13:00Z</dcterms:created>
  <dcterms:modified xsi:type="dcterms:W3CDTF">2016-07-22T03:02:00Z</dcterms:modified>
</cp:coreProperties>
</file>