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ED" w:rsidRDefault="000356ED" w:rsidP="00552BFF">
      <w:pPr>
        <w:spacing w:after="0" w:line="240" w:lineRule="auto"/>
        <w:ind w:firstLine="720"/>
        <w:jc w:val="both"/>
        <w:rPr>
          <w:rFonts w:ascii="Times New Roman" w:eastAsia="Times New Roman" w:hAnsi="Times New Roman" w:cs="Times New Roman"/>
          <w:sz w:val="28"/>
          <w:szCs w:val="24"/>
          <w:lang w:eastAsia="ru-RU"/>
        </w:rPr>
      </w:pPr>
    </w:p>
    <w:p w:rsidR="0050542D" w:rsidRDefault="00F24464" w:rsidP="00F24464">
      <w:pPr>
        <w:pStyle w:val="ConsPlusNormal0"/>
        <w:jc w:val="center"/>
        <w:rPr>
          <w:rFonts w:ascii="Times New Roman" w:hAnsi="Times New Roman" w:cs="Times New Roman"/>
        </w:rPr>
      </w:pPr>
      <w:r>
        <w:rPr>
          <w:rFonts w:ascii="Times New Roman" w:hAnsi="Times New Roman" w:cs="Times New Roman"/>
        </w:rPr>
        <w:t xml:space="preserve">                                                                                                                                                                                        </w:t>
      </w:r>
    </w:p>
    <w:p w:rsidR="0050542D" w:rsidRDefault="0050542D" w:rsidP="00F24464">
      <w:pPr>
        <w:pStyle w:val="ConsPlusNormal0"/>
        <w:jc w:val="center"/>
        <w:rPr>
          <w:rFonts w:ascii="Times New Roman" w:hAnsi="Times New Roman" w:cs="Times New Roman"/>
        </w:rPr>
      </w:pPr>
      <w:r>
        <w:rPr>
          <w:rFonts w:ascii="Times New Roman" w:hAnsi="Times New Roman" w:cs="Times New Roman"/>
        </w:rPr>
        <w:t xml:space="preserve">                                                                                                                                                                                             </w:t>
      </w:r>
    </w:p>
    <w:p w:rsidR="0050542D" w:rsidRPr="00914B4E" w:rsidRDefault="0050542D" w:rsidP="0050542D">
      <w:pPr>
        <w:pStyle w:val="ConsPlusNormal0"/>
        <w:ind w:left="11482"/>
        <w:jc w:val="center"/>
        <w:rPr>
          <w:rFonts w:ascii="Times New Roman" w:hAnsi="Times New Roman" w:cs="Times New Roman"/>
        </w:rPr>
      </w:pPr>
      <w:r w:rsidRPr="00914B4E">
        <w:rPr>
          <w:rFonts w:ascii="Times New Roman" w:hAnsi="Times New Roman" w:cs="Times New Roman"/>
        </w:rPr>
        <w:t>УТВЕРЖДЕН</w:t>
      </w:r>
    </w:p>
    <w:p w:rsidR="0050542D" w:rsidRPr="00914B4E" w:rsidRDefault="0050542D" w:rsidP="0050542D">
      <w:pPr>
        <w:pStyle w:val="ConsPlusNormal0"/>
        <w:ind w:left="11482"/>
        <w:jc w:val="center"/>
        <w:rPr>
          <w:rFonts w:ascii="Times New Roman" w:hAnsi="Times New Roman" w:cs="Times New Roman"/>
        </w:rPr>
      </w:pPr>
      <w:r w:rsidRPr="00914B4E">
        <w:rPr>
          <w:rFonts w:ascii="Times New Roman" w:hAnsi="Times New Roman" w:cs="Times New Roman"/>
        </w:rPr>
        <w:t>приказом</w:t>
      </w:r>
    </w:p>
    <w:p w:rsidR="0050542D" w:rsidRPr="00914B4E" w:rsidRDefault="0050542D" w:rsidP="0050542D">
      <w:pPr>
        <w:pStyle w:val="ConsPlusNormal0"/>
        <w:ind w:left="11482"/>
        <w:jc w:val="center"/>
        <w:rPr>
          <w:rFonts w:ascii="Times New Roman" w:hAnsi="Times New Roman" w:cs="Times New Roman"/>
        </w:rPr>
      </w:pPr>
      <w:r w:rsidRPr="00914B4E">
        <w:rPr>
          <w:rFonts w:ascii="Times New Roman" w:hAnsi="Times New Roman" w:cs="Times New Roman"/>
        </w:rPr>
        <w:t>Министерства финансов</w:t>
      </w:r>
    </w:p>
    <w:p w:rsidR="0050542D" w:rsidRPr="00914B4E" w:rsidRDefault="0050542D" w:rsidP="0050542D">
      <w:pPr>
        <w:pStyle w:val="ConsPlusNormal0"/>
        <w:ind w:left="11482"/>
        <w:jc w:val="center"/>
        <w:rPr>
          <w:rFonts w:ascii="Times New Roman" w:hAnsi="Times New Roman" w:cs="Times New Roman"/>
        </w:rPr>
      </w:pPr>
      <w:r w:rsidRPr="00914B4E">
        <w:rPr>
          <w:rFonts w:ascii="Times New Roman" w:hAnsi="Times New Roman" w:cs="Times New Roman"/>
        </w:rPr>
        <w:t>Республики Алтай</w:t>
      </w:r>
    </w:p>
    <w:p w:rsidR="0050542D" w:rsidRPr="00914B4E" w:rsidRDefault="0050542D" w:rsidP="0050542D">
      <w:pPr>
        <w:pStyle w:val="ConsPlusNormal0"/>
        <w:ind w:left="11482"/>
        <w:jc w:val="center"/>
        <w:rPr>
          <w:rFonts w:ascii="Times New Roman" w:hAnsi="Times New Roman" w:cs="Times New Roman"/>
        </w:rPr>
      </w:pPr>
      <w:r>
        <w:rPr>
          <w:rFonts w:ascii="Times New Roman" w:hAnsi="Times New Roman" w:cs="Times New Roman"/>
        </w:rPr>
        <w:t>о</w:t>
      </w:r>
      <w:r w:rsidRPr="00914B4E">
        <w:rPr>
          <w:rFonts w:ascii="Times New Roman" w:hAnsi="Times New Roman" w:cs="Times New Roman"/>
        </w:rPr>
        <w:t>т</w:t>
      </w:r>
      <w:r w:rsidR="00DB430D">
        <w:rPr>
          <w:rFonts w:ascii="Times New Roman" w:hAnsi="Times New Roman" w:cs="Times New Roman"/>
        </w:rPr>
        <w:t xml:space="preserve"> «06</w:t>
      </w:r>
      <w:r>
        <w:rPr>
          <w:rFonts w:ascii="Times New Roman" w:hAnsi="Times New Roman" w:cs="Times New Roman"/>
        </w:rPr>
        <w:t>»</w:t>
      </w:r>
      <w:r w:rsidRPr="00914B4E">
        <w:rPr>
          <w:rFonts w:ascii="Times New Roman" w:hAnsi="Times New Roman" w:cs="Times New Roman"/>
        </w:rPr>
        <w:t xml:space="preserve"> </w:t>
      </w:r>
      <w:r w:rsidR="00DB430D">
        <w:rPr>
          <w:rFonts w:ascii="Times New Roman" w:hAnsi="Times New Roman" w:cs="Times New Roman"/>
        </w:rPr>
        <w:t xml:space="preserve"> февраля</w:t>
      </w:r>
      <w:r w:rsidRPr="00914B4E">
        <w:rPr>
          <w:rFonts w:ascii="Times New Roman" w:hAnsi="Times New Roman" w:cs="Times New Roman"/>
        </w:rPr>
        <w:t xml:space="preserve"> 201</w:t>
      </w:r>
      <w:r>
        <w:rPr>
          <w:rFonts w:ascii="Times New Roman" w:hAnsi="Times New Roman" w:cs="Times New Roman"/>
        </w:rPr>
        <w:t>7</w:t>
      </w:r>
      <w:r w:rsidRPr="00914B4E">
        <w:rPr>
          <w:rFonts w:ascii="Times New Roman" w:hAnsi="Times New Roman" w:cs="Times New Roman"/>
        </w:rPr>
        <w:t xml:space="preserve"> г. №</w:t>
      </w:r>
      <w:r w:rsidR="00DB430D">
        <w:rPr>
          <w:rFonts w:ascii="Times New Roman" w:hAnsi="Times New Roman" w:cs="Times New Roman"/>
        </w:rPr>
        <w:t xml:space="preserve"> 32</w:t>
      </w:r>
      <w:r w:rsidRPr="00914B4E">
        <w:rPr>
          <w:rFonts w:ascii="Times New Roman" w:hAnsi="Times New Roman" w:cs="Times New Roman"/>
        </w:rPr>
        <w:t xml:space="preserve"> -</w:t>
      </w:r>
      <w:proofErr w:type="spellStart"/>
      <w:r w:rsidRPr="00914B4E">
        <w:rPr>
          <w:rFonts w:ascii="Times New Roman" w:hAnsi="Times New Roman" w:cs="Times New Roman"/>
        </w:rPr>
        <w:t>п</w:t>
      </w:r>
      <w:proofErr w:type="spellEnd"/>
    </w:p>
    <w:p w:rsidR="00D77676" w:rsidRDefault="00D77676" w:rsidP="0050542D">
      <w:pPr>
        <w:autoSpaceDE w:val="0"/>
        <w:autoSpaceDN w:val="0"/>
        <w:adjustRightInd w:val="0"/>
        <w:spacing w:after="0" w:line="240" w:lineRule="auto"/>
        <w:ind w:left="567"/>
        <w:jc w:val="both"/>
        <w:outlineLvl w:val="0"/>
        <w:rPr>
          <w:rFonts w:ascii="Times New Roman" w:hAnsi="Times New Roman" w:cs="Times New Roman"/>
          <w:sz w:val="26"/>
          <w:szCs w:val="26"/>
        </w:rPr>
      </w:pPr>
    </w:p>
    <w:p w:rsidR="00D77676" w:rsidRPr="007B7F5A" w:rsidRDefault="00D77676" w:rsidP="00D77676">
      <w:pPr>
        <w:autoSpaceDE w:val="0"/>
        <w:autoSpaceDN w:val="0"/>
        <w:adjustRightInd w:val="0"/>
        <w:spacing w:after="0" w:line="240" w:lineRule="auto"/>
        <w:jc w:val="both"/>
        <w:outlineLvl w:val="0"/>
        <w:rPr>
          <w:rFonts w:ascii="Times New Roman" w:hAnsi="Times New Roman" w:cs="Times New Roman"/>
          <w:sz w:val="26"/>
          <w:szCs w:val="26"/>
        </w:rPr>
      </w:pP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ВЕДОМСТВЕННЫЙ ПЕРЕЧЕНЬ</w:t>
      </w: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отдельных видов товаров, работ, услуг, в отношении которых</w:t>
      </w: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 xml:space="preserve"> устанавливаются потребительские свойства (в том числе характеристики качества) </w:t>
      </w: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и иные характеристики</w:t>
      </w:r>
      <w:r>
        <w:rPr>
          <w:rFonts w:ascii="Times New Roman" w:eastAsia="Times New Roman" w:hAnsi="Times New Roman" w:cs="Times New Roman"/>
          <w:b/>
          <w:bCs/>
          <w:sz w:val="24"/>
          <w:szCs w:val="24"/>
          <w:lang w:eastAsia="ru-RU"/>
        </w:rPr>
        <w:t xml:space="preserve"> (в том числе предельные цены товаров, работ, услуг)</w:t>
      </w:r>
    </w:p>
    <w:p w:rsidR="00D77676" w:rsidRPr="007B7F5A" w:rsidRDefault="00D77676" w:rsidP="00D77676">
      <w:pPr>
        <w:autoSpaceDE w:val="0"/>
        <w:autoSpaceDN w:val="0"/>
        <w:adjustRightInd w:val="0"/>
        <w:spacing w:after="0" w:line="240" w:lineRule="auto"/>
        <w:jc w:val="both"/>
        <w:rPr>
          <w:rFonts w:ascii="Times New Roman" w:hAnsi="Times New Roman" w:cs="Times New Roman"/>
          <w:sz w:val="26"/>
          <w:szCs w:val="26"/>
        </w:rPr>
      </w:pPr>
    </w:p>
    <w:tbl>
      <w:tblPr>
        <w:tblW w:w="19230" w:type="dxa"/>
        <w:tblInd w:w="62" w:type="dxa"/>
        <w:tblLayout w:type="fixed"/>
        <w:tblCellMar>
          <w:top w:w="102" w:type="dxa"/>
          <w:left w:w="62" w:type="dxa"/>
          <w:bottom w:w="102" w:type="dxa"/>
          <w:right w:w="62" w:type="dxa"/>
        </w:tblCellMar>
        <w:tblLook w:val="0000"/>
      </w:tblPr>
      <w:tblGrid>
        <w:gridCol w:w="485"/>
        <w:gridCol w:w="1363"/>
        <w:gridCol w:w="1696"/>
        <w:gridCol w:w="993"/>
        <w:gridCol w:w="1134"/>
        <w:gridCol w:w="1417"/>
        <w:gridCol w:w="1559"/>
        <w:gridCol w:w="1588"/>
        <w:gridCol w:w="2127"/>
        <w:gridCol w:w="1705"/>
        <w:gridCol w:w="1195"/>
        <w:gridCol w:w="992"/>
        <w:gridCol w:w="992"/>
        <w:gridCol w:w="992"/>
        <w:gridCol w:w="992"/>
      </w:tblGrid>
      <w:tr w:rsidR="00D77676" w:rsidRPr="007B7F5A" w:rsidTr="00D77676">
        <w:trPr>
          <w:gridAfter w:val="4"/>
          <w:wAfter w:w="3968" w:type="dxa"/>
        </w:trPr>
        <w:tc>
          <w:tcPr>
            <w:tcW w:w="485"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8A3292">
              <w:rPr>
                <w:rFonts w:ascii="Times New Roman" w:hAnsi="Times New Roman" w:cs="Times New Roman"/>
                <w:sz w:val="20"/>
                <w:szCs w:val="20"/>
              </w:rPr>
              <w:t>№</w:t>
            </w:r>
            <w:r w:rsidRPr="007B7F5A">
              <w:rPr>
                <w:rFonts w:ascii="Times New Roman" w:hAnsi="Times New Roman" w:cs="Times New Roman"/>
                <w:sz w:val="20"/>
                <w:szCs w:val="20"/>
              </w:rPr>
              <w:t xml:space="preserve"> </w:t>
            </w:r>
            <w:proofErr w:type="spellStart"/>
            <w:r w:rsidRPr="007B7F5A">
              <w:rPr>
                <w:rFonts w:ascii="Times New Roman" w:hAnsi="Times New Roman" w:cs="Times New Roman"/>
                <w:sz w:val="20"/>
                <w:szCs w:val="20"/>
              </w:rPr>
              <w:t>п</w:t>
            </w:r>
            <w:proofErr w:type="spellEnd"/>
            <w:r w:rsidRPr="007B7F5A">
              <w:rPr>
                <w:rFonts w:ascii="Times New Roman" w:hAnsi="Times New Roman" w:cs="Times New Roman"/>
                <w:sz w:val="20"/>
                <w:szCs w:val="20"/>
              </w:rPr>
              <w:t>/</w:t>
            </w:r>
            <w:proofErr w:type="spellStart"/>
            <w:r w:rsidRPr="007B7F5A">
              <w:rPr>
                <w:rFonts w:ascii="Times New Roman" w:hAnsi="Times New Roman" w:cs="Times New Roman"/>
                <w:sz w:val="20"/>
                <w:szCs w:val="20"/>
              </w:rPr>
              <w:t>п</w:t>
            </w:r>
            <w:proofErr w:type="spellEnd"/>
          </w:p>
        </w:tc>
        <w:tc>
          <w:tcPr>
            <w:tcW w:w="1363"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E26C6F">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 xml:space="preserve">Код в соответствии с Общероссийским </w:t>
            </w:r>
            <w:hyperlink r:id="rId8" w:history="1">
              <w:r w:rsidRPr="002C1EC9">
                <w:rPr>
                  <w:rFonts w:ascii="Times New Roman" w:hAnsi="Times New Roman" w:cs="Times New Roman"/>
                  <w:color w:val="000000" w:themeColor="text1"/>
                  <w:sz w:val="20"/>
                  <w:szCs w:val="20"/>
                </w:rPr>
                <w:t>классификатором</w:t>
              </w:r>
            </w:hyperlink>
            <w:r w:rsidRPr="002C1EC9">
              <w:rPr>
                <w:rFonts w:ascii="Times New Roman" w:hAnsi="Times New Roman" w:cs="Times New Roman"/>
                <w:color w:val="000000" w:themeColor="text1"/>
                <w:sz w:val="20"/>
                <w:szCs w:val="20"/>
              </w:rPr>
              <w:t xml:space="preserve"> </w:t>
            </w:r>
            <w:r w:rsidRPr="007B7F5A">
              <w:rPr>
                <w:rFonts w:ascii="Times New Roman" w:hAnsi="Times New Roman" w:cs="Times New Roman"/>
                <w:sz w:val="20"/>
                <w:szCs w:val="20"/>
              </w:rPr>
              <w:t>продукции по видам экономической деятельности ОК 034-20</w:t>
            </w:r>
            <w:r w:rsidR="00E26C6F">
              <w:rPr>
                <w:rFonts w:ascii="Times New Roman" w:hAnsi="Times New Roman" w:cs="Times New Roman"/>
                <w:sz w:val="20"/>
                <w:szCs w:val="20"/>
              </w:rPr>
              <w:t>14</w:t>
            </w:r>
            <w:r w:rsidRPr="007B7F5A">
              <w:rPr>
                <w:rFonts w:ascii="Times New Roman" w:hAnsi="Times New Roman" w:cs="Times New Roman"/>
                <w:sz w:val="20"/>
                <w:szCs w:val="20"/>
              </w:rPr>
              <w:t xml:space="preserve"> (КПЕС 200</w:t>
            </w:r>
            <w:r w:rsidR="00E26C6F">
              <w:rPr>
                <w:rFonts w:ascii="Times New Roman" w:hAnsi="Times New Roman" w:cs="Times New Roman"/>
                <w:sz w:val="20"/>
                <w:szCs w:val="20"/>
              </w:rPr>
              <w:t>8</w:t>
            </w:r>
            <w:r w:rsidRPr="007B7F5A">
              <w:rPr>
                <w:rFonts w:ascii="Times New Roman" w:hAnsi="Times New Roman" w:cs="Times New Roman"/>
                <w:sz w:val="20"/>
                <w:szCs w:val="20"/>
              </w:rPr>
              <w:t>)</w:t>
            </w:r>
          </w:p>
        </w:tc>
        <w:tc>
          <w:tcPr>
            <w:tcW w:w="1696"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Наименование отдельного вида товаров, работ, услуг</w:t>
            </w:r>
          </w:p>
        </w:tc>
        <w:tc>
          <w:tcPr>
            <w:tcW w:w="2127" w:type="dxa"/>
            <w:gridSpan w:val="2"/>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Единица измерения</w:t>
            </w:r>
          </w:p>
        </w:tc>
        <w:tc>
          <w:tcPr>
            <w:tcW w:w="2976" w:type="dxa"/>
            <w:gridSpan w:val="2"/>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Требования к потребительским свойствам (в том числе качеству) и иным характеристикам, утвержденные Правительством Республики Алтай</w:t>
            </w:r>
          </w:p>
        </w:tc>
        <w:tc>
          <w:tcPr>
            <w:tcW w:w="6615" w:type="dxa"/>
            <w:gridSpan w:val="4"/>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Требования к потребительским свойствам (в том числе качеству) и иным характеристикам, утвержденные</w:t>
            </w:r>
            <w:r>
              <w:rPr>
                <w:rFonts w:ascii="Times New Roman" w:hAnsi="Times New Roman" w:cs="Times New Roman"/>
                <w:sz w:val="20"/>
                <w:szCs w:val="20"/>
              </w:rPr>
              <w:t xml:space="preserve"> Министерством финансов Республики Алтай </w:t>
            </w:r>
          </w:p>
        </w:tc>
      </w:tr>
      <w:tr w:rsidR="00D77676" w:rsidRPr="007B7F5A" w:rsidTr="00D77676">
        <w:trPr>
          <w:gridAfter w:val="4"/>
          <w:wAfter w:w="3968" w:type="dxa"/>
        </w:trPr>
        <w:tc>
          <w:tcPr>
            <w:tcW w:w="485" w:type="dxa"/>
            <w:vMerge/>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both"/>
              <w:rPr>
                <w:rFonts w:ascii="Times New Roman" w:hAnsi="Times New Roman" w:cs="Times New Roman"/>
                <w:sz w:val="20"/>
                <w:szCs w:val="20"/>
              </w:rPr>
            </w:pPr>
          </w:p>
        </w:tc>
        <w:tc>
          <w:tcPr>
            <w:tcW w:w="1363" w:type="dxa"/>
            <w:vMerge/>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both"/>
              <w:rPr>
                <w:rFonts w:ascii="Times New Roman" w:hAnsi="Times New Roman" w:cs="Times New Roman"/>
                <w:sz w:val="20"/>
                <w:szCs w:val="20"/>
              </w:rPr>
            </w:pPr>
          </w:p>
        </w:tc>
        <w:tc>
          <w:tcPr>
            <w:tcW w:w="1696" w:type="dxa"/>
            <w:vMerge/>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ind w:right="-61"/>
              <w:jc w:val="center"/>
              <w:rPr>
                <w:rFonts w:ascii="Times New Roman" w:hAnsi="Times New Roman" w:cs="Times New Roman"/>
                <w:sz w:val="20"/>
                <w:szCs w:val="20"/>
              </w:rPr>
            </w:pPr>
            <w:r w:rsidRPr="007B7F5A">
              <w:rPr>
                <w:rFonts w:ascii="Times New Roman" w:hAnsi="Times New Roman" w:cs="Times New Roman"/>
                <w:sz w:val="20"/>
                <w:szCs w:val="20"/>
              </w:rPr>
              <w:t xml:space="preserve">код в соответствии с Общероссийским </w:t>
            </w:r>
            <w:hyperlink r:id="rId9" w:history="1">
              <w:r w:rsidRPr="002C1EC9">
                <w:rPr>
                  <w:rFonts w:ascii="Times New Roman" w:hAnsi="Times New Roman" w:cs="Times New Roman"/>
                  <w:color w:val="000000" w:themeColor="text1"/>
                  <w:sz w:val="20"/>
                  <w:szCs w:val="20"/>
                </w:rPr>
                <w:t>классификатором</w:t>
              </w:r>
            </w:hyperlink>
            <w:r w:rsidRPr="002C1EC9">
              <w:rPr>
                <w:rFonts w:ascii="Times New Roman" w:hAnsi="Times New Roman" w:cs="Times New Roman"/>
                <w:color w:val="000000" w:themeColor="text1"/>
                <w:sz w:val="20"/>
                <w:szCs w:val="20"/>
              </w:rPr>
              <w:t xml:space="preserve"> единиц изм</w:t>
            </w:r>
            <w:r w:rsidRPr="007B7F5A">
              <w:rPr>
                <w:rFonts w:ascii="Times New Roman" w:hAnsi="Times New Roman" w:cs="Times New Roman"/>
                <w:sz w:val="20"/>
                <w:szCs w:val="20"/>
              </w:rPr>
              <w:t>ерения ОК 015-94 (МК 002-97)</w:t>
            </w:r>
          </w:p>
        </w:tc>
        <w:tc>
          <w:tcPr>
            <w:tcW w:w="1134"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ind w:left="-204" w:right="-204"/>
              <w:jc w:val="center"/>
              <w:rPr>
                <w:rFonts w:ascii="Times New Roman" w:hAnsi="Times New Roman" w:cs="Times New Roman"/>
                <w:sz w:val="20"/>
                <w:szCs w:val="20"/>
              </w:rPr>
            </w:pPr>
            <w:r w:rsidRPr="007B7F5A">
              <w:rPr>
                <w:rFonts w:ascii="Times New Roman" w:hAnsi="Times New Roman" w:cs="Times New Roman"/>
                <w:sz w:val="20"/>
                <w:szCs w:val="20"/>
              </w:rPr>
              <w:t>характеристика</w:t>
            </w:r>
          </w:p>
        </w:tc>
        <w:tc>
          <w:tcPr>
            <w:tcW w:w="1559"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значение характеристики</w:t>
            </w:r>
          </w:p>
        </w:tc>
        <w:tc>
          <w:tcPr>
            <w:tcW w:w="1588"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характеристика</w:t>
            </w:r>
          </w:p>
        </w:tc>
        <w:tc>
          <w:tcPr>
            <w:tcW w:w="2127" w:type="dxa"/>
            <w:tcBorders>
              <w:top w:val="single" w:sz="4" w:space="0" w:color="auto"/>
              <w:left w:val="single" w:sz="4" w:space="0" w:color="auto"/>
              <w:bottom w:val="single" w:sz="4" w:space="0" w:color="auto"/>
              <w:right w:val="single" w:sz="4" w:space="0" w:color="auto"/>
            </w:tcBorders>
          </w:tcPr>
          <w:p w:rsidR="00D77676" w:rsidRPr="00713749" w:rsidRDefault="00D77676" w:rsidP="00713749">
            <w:pPr>
              <w:jc w:val="center"/>
              <w:rPr>
                <w:rFonts w:ascii="Times New Roman" w:hAnsi="Times New Roman" w:cs="Times New Roman"/>
                <w:sz w:val="20"/>
                <w:szCs w:val="20"/>
              </w:rPr>
            </w:pPr>
            <w:r w:rsidRPr="00713749">
              <w:rPr>
                <w:rFonts w:ascii="Times New Roman" w:hAnsi="Times New Roman" w:cs="Times New Roman"/>
                <w:sz w:val="20"/>
                <w:szCs w:val="20"/>
              </w:rPr>
              <w:t>значение характеристики</w:t>
            </w:r>
          </w:p>
        </w:tc>
        <w:tc>
          <w:tcPr>
            <w:tcW w:w="1705" w:type="dxa"/>
            <w:tcBorders>
              <w:top w:val="single" w:sz="4" w:space="0" w:color="auto"/>
              <w:left w:val="single" w:sz="4" w:space="0" w:color="auto"/>
              <w:bottom w:val="single" w:sz="4" w:space="0" w:color="auto"/>
              <w:right w:val="single" w:sz="4" w:space="0" w:color="auto"/>
            </w:tcBorders>
          </w:tcPr>
          <w:p w:rsidR="00D77676" w:rsidRPr="007B7F5A" w:rsidRDefault="00D77676" w:rsidP="00897521">
            <w:pPr>
              <w:autoSpaceDE w:val="0"/>
              <w:autoSpaceDN w:val="0"/>
              <w:adjustRightInd w:val="0"/>
              <w:spacing w:after="0" w:line="240" w:lineRule="auto"/>
              <w:ind w:left="-91"/>
              <w:jc w:val="center"/>
              <w:rPr>
                <w:rFonts w:ascii="Times New Roman" w:hAnsi="Times New Roman" w:cs="Times New Roman"/>
                <w:sz w:val="20"/>
                <w:szCs w:val="20"/>
              </w:rPr>
            </w:pPr>
            <w:r w:rsidRPr="007B7F5A">
              <w:rPr>
                <w:rFonts w:ascii="Times New Roman" w:hAnsi="Times New Roman" w:cs="Times New Roman"/>
                <w:sz w:val="20"/>
                <w:szCs w:val="20"/>
              </w:rPr>
              <w:t xml:space="preserve">обоснование отклонения значения характеристики от утвержденной </w:t>
            </w:r>
            <w:hyperlink r:id="rId10" w:history="1">
              <w:r w:rsidRPr="002C1EC9">
                <w:rPr>
                  <w:rFonts w:ascii="Times New Roman" w:hAnsi="Times New Roman" w:cs="Times New Roman"/>
                  <w:color w:val="000000" w:themeColor="text1"/>
                  <w:sz w:val="20"/>
                  <w:szCs w:val="20"/>
                </w:rPr>
                <w:t xml:space="preserve">приложением </w:t>
              </w:r>
              <w:r>
                <w:rPr>
                  <w:rFonts w:ascii="Times New Roman" w:hAnsi="Times New Roman" w:cs="Times New Roman"/>
                  <w:color w:val="000000" w:themeColor="text1"/>
                  <w:sz w:val="20"/>
                  <w:szCs w:val="20"/>
                </w:rPr>
                <w:t xml:space="preserve">№ </w:t>
              </w:r>
              <w:r w:rsidRPr="002C1EC9">
                <w:rPr>
                  <w:rFonts w:ascii="Times New Roman" w:hAnsi="Times New Roman" w:cs="Times New Roman"/>
                  <w:color w:val="000000" w:themeColor="text1"/>
                  <w:sz w:val="20"/>
                  <w:szCs w:val="20"/>
                </w:rPr>
                <w:t xml:space="preserve"> 2</w:t>
              </w:r>
            </w:hyperlink>
            <w:r w:rsidRPr="002C1EC9">
              <w:rPr>
                <w:rFonts w:ascii="Times New Roman" w:hAnsi="Times New Roman" w:cs="Times New Roman"/>
                <w:color w:val="000000" w:themeColor="text1"/>
                <w:sz w:val="20"/>
                <w:szCs w:val="20"/>
              </w:rPr>
              <w:t xml:space="preserve"> к</w:t>
            </w:r>
            <w:r w:rsidRPr="007B7F5A">
              <w:rPr>
                <w:rFonts w:ascii="Times New Roman" w:hAnsi="Times New Roman" w:cs="Times New Roman"/>
                <w:sz w:val="20"/>
                <w:szCs w:val="20"/>
              </w:rPr>
              <w:t xml:space="preserve">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w:t>
            </w:r>
            <w:r w:rsidR="00897521">
              <w:rPr>
                <w:rFonts w:ascii="Times New Roman" w:hAnsi="Times New Roman" w:cs="Times New Roman"/>
                <w:sz w:val="20"/>
                <w:szCs w:val="20"/>
              </w:rPr>
              <w:t>,</w:t>
            </w:r>
            <w:r w:rsidRPr="007B7F5A">
              <w:rPr>
                <w:rFonts w:ascii="Times New Roman" w:hAnsi="Times New Roman" w:cs="Times New Roman"/>
                <w:sz w:val="20"/>
                <w:szCs w:val="20"/>
              </w:rPr>
              <w:t xml:space="preserve"> бюджетными учреждениями Республики Алтай</w:t>
            </w:r>
            <w:r w:rsidR="00897521">
              <w:rPr>
                <w:rFonts w:ascii="Times New Roman" w:hAnsi="Times New Roman" w:cs="Times New Roman"/>
                <w:sz w:val="20"/>
                <w:szCs w:val="20"/>
              </w:rPr>
              <w:t xml:space="preserve"> и государственными </w:t>
            </w:r>
            <w:r w:rsidR="00897521">
              <w:rPr>
                <w:rFonts w:ascii="Times New Roman" w:hAnsi="Times New Roman" w:cs="Times New Roman"/>
                <w:sz w:val="20"/>
                <w:szCs w:val="20"/>
              </w:rPr>
              <w:lastRenderedPageBreak/>
              <w:t>унитарными предприятиями Республики Алтай</w:t>
            </w:r>
            <w:r w:rsidRPr="007B7F5A">
              <w:rPr>
                <w:rFonts w:ascii="Times New Roman" w:hAnsi="Times New Roman" w:cs="Times New Roman"/>
                <w:sz w:val="20"/>
                <w:szCs w:val="20"/>
              </w:rPr>
              <w:t>),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c>
          <w:tcPr>
            <w:tcW w:w="1195"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lastRenderedPageBreak/>
              <w:t xml:space="preserve">функциональное назначение </w:t>
            </w:r>
            <w:hyperlink w:anchor="Par58" w:history="1">
              <w:r w:rsidRPr="002C1EC9">
                <w:rPr>
                  <w:rFonts w:ascii="Times New Roman" w:hAnsi="Times New Roman" w:cs="Times New Roman"/>
                  <w:color w:val="000000" w:themeColor="text1"/>
                  <w:sz w:val="20"/>
                  <w:szCs w:val="20"/>
                </w:rPr>
                <w:t>&lt;*&gt;</w:t>
              </w:r>
            </w:hyperlink>
          </w:p>
        </w:tc>
      </w:tr>
      <w:tr w:rsidR="00D77676" w:rsidRPr="007B7F5A" w:rsidTr="00D77676">
        <w:trPr>
          <w:gridAfter w:val="4"/>
          <w:wAfter w:w="3968" w:type="dxa"/>
        </w:trPr>
        <w:tc>
          <w:tcPr>
            <w:tcW w:w="15262" w:type="dxa"/>
            <w:gridSpan w:val="11"/>
            <w:tcBorders>
              <w:top w:val="single" w:sz="4" w:space="0" w:color="auto"/>
              <w:left w:val="single" w:sz="4" w:space="0" w:color="auto"/>
              <w:bottom w:val="single" w:sz="4" w:space="0" w:color="auto"/>
              <w:right w:val="single" w:sz="4" w:space="0" w:color="auto"/>
            </w:tcBorders>
          </w:tcPr>
          <w:p w:rsidR="00D77676" w:rsidRPr="003F65E4" w:rsidRDefault="00D77676" w:rsidP="00897521">
            <w:pPr>
              <w:autoSpaceDE w:val="0"/>
              <w:autoSpaceDN w:val="0"/>
              <w:adjustRightInd w:val="0"/>
              <w:spacing w:after="0" w:line="240" w:lineRule="auto"/>
              <w:jc w:val="both"/>
              <w:rPr>
                <w:rFonts w:ascii="Times New Roman" w:hAnsi="Times New Roman" w:cs="Times New Roman"/>
                <w:sz w:val="18"/>
                <w:szCs w:val="18"/>
              </w:rPr>
            </w:pPr>
            <w:r w:rsidRPr="003F65E4">
              <w:rPr>
                <w:rFonts w:ascii="Times New Roman" w:hAnsi="Times New Roman" w:cs="Times New Roman"/>
                <w:sz w:val="18"/>
                <w:szCs w:val="18"/>
              </w:rPr>
              <w:lastRenderedPageBreak/>
              <w:t xml:space="preserve">Отдельные виды товаров, работ, услуг, включенные в обязательный </w:t>
            </w:r>
            <w:hyperlink r:id="rId11" w:history="1">
              <w:r w:rsidRPr="003F65E4">
                <w:rPr>
                  <w:rFonts w:ascii="Times New Roman" w:hAnsi="Times New Roman" w:cs="Times New Roman"/>
                  <w:color w:val="0000FF"/>
                  <w:sz w:val="18"/>
                  <w:szCs w:val="18"/>
                </w:rPr>
                <w:t>перечень</w:t>
              </w:r>
            </w:hyperlink>
            <w:r w:rsidRPr="003F65E4">
              <w:rPr>
                <w:rFonts w:ascii="Times New Roman" w:hAnsi="Times New Roman" w:cs="Times New Roman"/>
                <w:sz w:val="18"/>
                <w:szCs w:val="18"/>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предусмотренный приложением  № 2 к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w:t>
            </w:r>
            <w:r w:rsidR="00897521">
              <w:rPr>
                <w:rFonts w:ascii="Times New Roman" w:hAnsi="Times New Roman" w:cs="Times New Roman"/>
                <w:sz w:val="18"/>
                <w:szCs w:val="18"/>
              </w:rPr>
              <w:t>,</w:t>
            </w:r>
            <w:r w:rsidRPr="003F65E4">
              <w:rPr>
                <w:rFonts w:ascii="Times New Roman" w:hAnsi="Times New Roman" w:cs="Times New Roman"/>
                <w:sz w:val="18"/>
                <w:szCs w:val="18"/>
              </w:rPr>
              <w:t xml:space="preserve"> бюджетными учреждениями Республики Алтай</w:t>
            </w:r>
            <w:r w:rsidR="00897521">
              <w:rPr>
                <w:rFonts w:ascii="Times New Roman" w:hAnsi="Times New Roman" w:cs="Times New Roman"/>
                <w:sz w:val="18"/>
                <w:szCs w:val="18"/>
              </w:rPr>
              <w:t xml:space="preserve"> и государственными унитарными предприятиями Республики Алтай</w:t>
            </w:r>
            <w:r w:rsidRPr="003F65E4">
              <w:rPr>
                <w:rFonts w:ascii="Times New Roman" w:hAnsi="Times New Roman" w:cs="Times New Roman"/>
                <w:sz w:val="18"/>
                <w:szCs w:val="18"/>
              </w:rPr>
              <w:t>),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r>
      <w:tr w:rsidR="00D77676" w:rsidRPr="007B7F5A" w:rsidTr="00D77676">
        <w:trPr>
          <w:gridAfter w:val="4"/>
          <w:wAfter w:w="3968" w:type="dxa"/>
          <w:trHeight w:val="1537"/>
        </w:trPr>
        <w:tc>
          <w:tcPr>
            <w:tcW w:w="485"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0E5309">
              <w:rPr>
                <w:rFonts w:ascii="Times New Roman" w:hAnsi="Times New Roman" w:cs="Times New Roman"/>
                <w:sz w:val="18"/>
                <w:szCs w:val="18"/>
              </w:rPr>
              <w:t>1.</w:t>
            </w:r>
          </w:p>
        </w:tc>
        <w:tc>
          <w:tcPr>
            <w:tcW w:w="1363"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0E5309">
              <w:rPr>
                <w:rFonts w:ascii="Times New Roman" w:hAnsi="Times New Roman" w:cs="Times New Roman"/>
                <w:sz w:val="18"/>
                <w:szCs w:val="18"/>
              </w:rPr>
              <w:t>30.02.12</w:t>
            </w:r>
          </w:p>
        </w:tc>
        <w:tc>
          <w:tcPr>
            <w:tcW w:w="1696" w:type="dxa"/>
            <w:vMerge w:val="restart"/>
            <w:tcBorders>
              <w:top w:val="single" w:sz="4" w:space="0" w:color="auto"/>
              <w:left w:val="single" w:sz="4" w:space="0" w:color="auto"/>
              <w:right w:val="single" w:sz="4" w:space="0" w:color="auto"/>
            </w:tcBorders>
          </w:tcPr>
          <w:p w:rsidR="00D77676" w:rsidRPr="000E5309" w:rsidRDefault="00D77676" w:rsidP="00D77676">
            <w:pPr>
              <w:spacing w:after="0" w:line="240" w:lineRule="auto"/>
              <w:rPr>
                <w:rFonts w:ascii="Times New Roman" w:hAnsi="Times New Roman" w:cs="Times New Roman"/>
                <w:sz w:val="18"/>
                <w:szCs w:val="18"/>
              </w:rPr>
            </w:pPr>
            <w:r w:rsidRPr="000E5309">
              <w:rPr>
                <w:rFonts w:ascii="Times New Roman" w:hAnsi="Times New Roman" w:cs="Times New Roman"/>
                <w:sz w:val="18"/>
                <w:szCs w:val="18"/>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0E5309">
              <w:rPr>
                <w:rFonts w:ascii="Times New Roman" w:hAnsi="Times New Roman" w:cs="Times New Roman"/>
                <w:sz w:val="18"/>
                <w:szCs w:val="18"/>
              </w:rPr>
              <w:t>сабноутбуки</w:t>
            </w:r>
            <w:proofErr w:type="spellEnd"/>
            <w:r w:rsidRPr="000E5309">
              <w:rPr>
                <w:rFonts w:ascii="Times New Roman" w:hAnsi="Times New Roman" w:cs="Times New Roman"/>
                <w:sz w:val="18"/>
                <w:szCs w:val="18"/>
              </w:rPr>
              <w:t xml:space="preserve">»). Пояснения по требуемой продукции: ноутбуки, </w:t>
            </w:r>
            <w:r w:rsidRPr="000E5309">
              <w:rPr>
                <w:rFonts w:ascii="Times New Roman" w:hAnsi="Times New Roman" w:cs="Times New Roman"/>
                <w:sz w:val="18"/>
                <w:szCs w:val="18"/>
              </w:rPr>
              <w:lastRenderedPageBreak/>
              <w:t>планшетные компьютеры</w:t>
            </w:r>
            <w:r>
              <w:rPr>
                <w:rFonts w:ascii="Times New Roman" w:hAnsi="Times New Roman" w:cs="Times New Roman"/>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p>
          <w:p w:rsidR="00D77676" w:rsidRPr="000E5309"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Высшая группа  должностей</w:t>
            </w:r>
            <w:r>
              <w:rPr>
                <w:rFonts w:ascii="Times New Roman" w:eastAsia="Times New Roman" w:hAnsi="Times New Roman" w:cs="Times New Roman"/>
                <w:color w:val="000000"/>
                <w:sz w:val="18"/>
                <w:szCs w:val="18"/>
                <w:lang w:eastAsia="ru-RU"/>
              </w:rPr>
              <w:t>.</w:t>
            </w:r>
          </w:p>
          <w:p w:rsidR="00D77676" w:rsidRPr="000E5309"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0E5309" w:rsidRDefault="00D77676" w:rsidP="00D77676">
            <w:pPr>
              <w:spacing w:after="0" w:line="240" w:lineRule="auto"/>
              <w:rPr>
                <w:rFonts w:ascii="Times New Roman" w:hAnsi="Times New Roman" w:cs="Times New Roman"/>
                <w:sz w:val="18"/>
                <w:szCs w:val="18"/>
              </w:rPr>
            </w:pPr>
            <w:r w:rsidRPr="000E5309">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lastRenderedPageBreak/>
              <w:t>039</w:t>
            </w: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Д</w:t>
            </w:r>
            <w:r w:rsidRPr="000E5309">
              <w:rPr>
                <w:rFonts w:ascii="Times New Roman" w:eastAsia="Times New Roman" w:hAnsi="Times New Roman" w:cs="Times New Roman"/>
                <w:color w:val="000000"/>
                <w:sz w:val="18"/>
                <w:szCs w:val="18"/>
                <w:lang w:eastAsia="ru-RU"/>
              </w:rPr>
              <w:t>юйм</w:t>
            </w:r>
          </w:p>
        </w:tc>
        <w:tc>
          <w:tcPr>
            <w:tcW w:w="1417" w:type="dxa"/>
            <w:vMerge w:val="restart"/>
            <w:tcBorders>
              <w:top w:val="single" w:sz="4" w:space="0" w:color="auto"/>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eastAsia="Times New Roman" w:hAnsi="Times New Roman" w:cs="Times New Roman"/>
                <w:color w:val="000000"/>
                <w:sz w:val="18"/>
                <w:szCs w:val="18"/>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0E5309">
              <w:rPr>
                <w:rFonts w:ascii="Times New Roman" w:eastAsia="Times New Roman" w:hAnsi="Times New Roman" w:cs="Times New Roman"/>
                <w:color w:val="000000"/>
                <w:sz w:val="18"/>
                <w:szCs w:val="18"/>
                <w:lang w:eastAsia="ru-RU"/>
              </w:rPr>
              <w:t>Wi-Fi</w:t>
            </w:r>
            <w:proofErr w:type="spellEnd"/>
            <w:r w:rsidRPr="000E5309">
              <w:rPr>
                <w:rFonts w:ascii="Times New Roman" w:eastAsia="Times New Roman" w:hAnsi="Times New Roman" w:cs="Times New Roman"/>
                <w:color w:val="000000"/>
                <w:sz w:val="18"/>
                <w:szCs w:val="18"/>
                <w:lang w:eastAsia="ru-RU"/>
              </w:rPr>
              <w:t xml:space="preserve">, </w:t>
            </w:r>
            <w:proofErr w:type="spellStart"/>
            <w:r w:rsidRPr="000E5309">
              <w:rPr>
                <w:rFonts w:ascii="Times New Roman" w:eastAsia="Times New Roman" w:hAnsi="Times New Roman" w:cs="Times New Roman"/>
                <w:color w:val="000000"/>
                <w:sz w:val="18"/>
                <w:szCs w:val="18"/>
                <w:lang w:eastAsia="ru-RU"/>
              </w:rPr>
              <w:t>Bluetooth</w:t>
            </w:r>
            <w:proofErr w:type="spellEnd"/>
            <w:r w:rsidRPr="000E5309">
              <w:rPr>
                <w:rFonts w:ascii="Times New Roman" w:eastAsia="Times New Roman" w:hAnsi="Times New Roman" w:cs="Times New Roman"/>
                <w:color w:val="000000"/>
                <w:sz w:val="18"/>
                <w:szCs w:val="18"/>
                <w:lang w:eastAsia="ru-RU"/>
              </w:rPr>
              <w:t xml:space="preserve">, поддержки 3G </w:t>
            </w:r>
            <w:r w:rsidRPr="006B256D">
              <w:rPr>
                <w:rFonts w:ascii="Times New Roman" w:eastAsia="Times New Roman" w:hAnsi="Times New Roman" w:cs="Times New Roman"/>
                <w:sz w:val="18"/>
                <w:szCs w:val="18"/>
                <w:lang w:eastAsia="ru-RU"/>
              </w:rPr>
              <w:t>(UMTS),</w:t>
            </w:r>
            <w:r w:rsidRPr="000E5309">
              <w:rPr>
                <w:rFonts w:ascii="Times New Roman" w:eastAsia="Times New Roman" w:hAnsi="Times New Roman" w:cs="Times New Roman"/>
                <w:color w:val="000000"/>
                <w:sz w:val="18"/>
                <w:szCs w:val="18"/>
                <w:lang w:eastAsia="ru-RU"/>
              </w:rPr>
              <w:t xml:space="preserve"> тип </w:t>
            </w:r>
            <w:r w:rsidRPr="000E5309">
              <w:rPr>
                <w:rFonts w:ascii="Times New Roman" w:eastAsia="Times New Roman" w:hAnsi="Times New Roman" w:cs="Times New Roman"/>
                <w:color w:val="000000"/>
                <w:sz w:val="18"/>
                <w:szCs w:val="18"/>
                <w:lang w:eastAsia="ru-RU"/>
              </w:rPr>
              <w:lastRenderedPageBreak/>
              <w:t>видеоадаптера, время работы, операционная система, предустановленное программное обеспечение,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F0013">
              <w:rPr>
                <w:rFonts w:ascii="Times New Roman" w:eastAsia="Times New Roman" w:hAnsi="Times New Roman" w:cs="Times New Roman"/>
                <w:color w:val="000000"/>
                <w:sz w:val="18"/>
                <w:szCs w:val="18"/>
                <w:lang w:eastAsia="ru-RU"/>
              </w:rPr>
              <w:t>Размер экрана</w:t>
            </w:r>
            <w:r>
              <w:rPr>
                <w:rFonts w:ascii="Times New Roman" w:eastAsia="Times New Roman" w:hAnsi="Times New Roman" w:cs="Times New Roman"/>
                <w:color w:val="000000"/>
                <w:sz w:val="18"/>
                <w:szCs w:val="18"/>
                <w:lang w:eastAsia="ru-RU"/>
              </w:rPr>
              <w:t xml:space="preserve"> и тип экрана</w:t>
            </w:r>
            <w:r w:rsidRPr="003F0013">
              <w:rPr>
                <w:rFonts w:ascii="Times New Roman" w:eastAsia="Times New Roman" w:hAnsi="Times New Roman" w:cs="Times New Roman"/>
                <w:color w:val="000000"/>
                <w:sz w:val="18"/>
                <w:szCs w:val="18"/>
                <w:lang w:eastAsia="ru-RU"/>
              </w:rPr>
              <w:t xml:space="preserve"> </w:t>
            </w:r>
          </w:p>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D77676" w:rsidRPr="003F0013" w:rsidRDefault="00D77676" w:rsidP="00D77676">
            <w:pPr>
              <w:autoSpaceDE w:val="0"/>
              <w:autoSpaceDN w:val="0"/>
              <w:adjustRightInd w:val="0"/>
              <w:spacing w:after="0" w:line="240" w:lineRule="auto"/>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Э</w:t>
            </w:r>
            <w:r w:rsidRPr="000E5309">
              <w:rPr>
                <w:rFonts w:ascii="Times New Roman" w:eastAsia="Times New Roman" w:hAnsi="Times New Roman" w:cs="Times New Roman"/>
                <w:color w:val="000000"/>
                <w:sz w:val="18"/>
                <w:szCs w:val="18"/>
                <w:lang w:eastAsia="ru-RU"/>
              </w:rPr>
              <w:t>кран с матрицей IPS  не более 17,3   по диагонали (для ноутбука), не более 12,9 по диагонали (для планшетного компьютера</w:t>
            </w:r>
          </w:p>
        </w:tc>
        <w:tc>
          <w:tcPr>
            <w:tcW w:w="1705"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sidRPr="00A10F54">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166</w:t>
            </w:r>
          </w:p>
        </w:tc>
        <w:tc>
          <w:tcPr>
            <w:tcW w:w="1134" w:type="dxa"/>
            <w:tcBorders>
              <w:top w:val="single" w:sz="4" w:space="0" w:color="auto"/>
              <w:left w:val="single" w:sz="4" w:space="0" w:color="auto"/>
              <w:bottom w:val="single" w:sz="4" w:space="0" w:color="auto"/>
              <w:right w:val="single" w:sz="4" w:space="0" w:color="auto"/>
            </w:tcBorders>
          </w:tcPr>
          <w:p w:rsidR="00D77676" w:rsidRPr="00C7422F" w:rsidRDefault="00D77676" w:rsidP="00D77676">
            <w:pPr>
              <w:rPr>
                <w:rFonts w:ascii="Times New Roman" w:hAnsi="Times New Roman" w:cs="Times New Roman"/>
                <w:sz w:val="18"/>
                <w:szCs w:val="18"/>
              </w:rPr>
            </w:pPr>
            <w:r>
              <w:rPr>
                <w:rFonts w:ascii="Times New Roman" w:hAnsi="Times New Roman" w:cs="Times New Roman"/>
                <w:sz w:val="18"/>
                <w:szCs w:val="18"/>
              </w:rPr>
              <w:t>К</w:t>
            </w:r>
            <w:r w:rsidRPr="00C7422F">
              <w:rPr>
                <w:rFonts w:ascii="Times New Roman" w:hAnsi="Times New Roman" w:cs="Times New Roman"/>
                <w:sz w:val="18"/>
                <w:szCs w:val="18"/>
              </w:rPr>
              <w:t>илограмм</w:t>
            </w:r>
          </w:p>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0E5309">
              <w:rPr>
                <w:rFonts w:ascii="Times New Roman" w:eastAsia="Times New Roman" w:hAnsi="Times New Roman" w:cs="Times New Roman"/>
                <w:color w:val="000000"/>
                <w:sz w:val="18"/>
                <w:szCs w:val="18"/>
                <w:lang w:eastAsia="ru-RU"/>
              </w:rPr>
              <w:t>ес</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4</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Тип</w:t>
            </w:r>
            <w:r>
              <w:rPr>
                <w:rFonts w:ascii="Times New Roman" w:eastAsia="Times New Roman" w:hAnsi="Times New Roman" w:cs="Times New Roman"/>
                <w:color w:val="000000"/>
                <w:sz w:val="18"/>
                <w:szCs w:val="18"/>
                <w:lang w:eastAsia="ru-RU"/>
              </w:rPr>
              <w:t xml:space="preserve">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Многоядерный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2931</w:t>
            </w:r>
          </w:p>
        </w:tc>
        <w:tc>
          <w:tcPr>
            <w:tcW w:w="1134" w:type="dxa"/>
            <w:tcBorders>
              <w:top w:val="single" w:sz="4" w:space="0" w:color="auto"/>
              <w:left w:val="single" w:sz="4" w:space="0" w:color="auto"/>
              <w:bottom w:val="single" w:sz="4" w:space="0" w:color="auto"/>
              <w:right w:val="single" w:sz="4" w:space="0" w:color="auto"/>
            </w:tcBorders>
          </w:tcPr>
          <w:p w:rsidR="00D77676" w:rsidRPr="00C7422F" w:rsidRDefault="00D77676" w:rsidP="00D77676">
            <w:pPr>
              <w:rPr>
                <w:rFonts w:ascii="Times New Roman" w:hAnsi="Times New Roman" w:cs="Times New Roman"/>
                <w:sz w:val="18"/>
                <w:szCs w:val="18"/>
              </w:rPr>
            </w:pPr>
            <w:r>
              <w:rPr>
                <w:rFonts w:ascii="Times New Roman" w:hAnsi="Times New Roman" w:cs="Times New Roman"/>
                <w:sz w:val="18"/>
                <w:szCs w:val="18"/>
              </w:rPr>
              <w:t>Г</w:t>
            </w:r>
            <w:r w:rsidRPr="00C7422F">
              <w:rPr>
                <w:rFonts w:ascii="Times New Roman" w:hAnsi="Times New Roman" w:cs="Times New Roman"/>
                <w:sz w:val="18"/>
                <w:szCs w:val="18"/>
              </w:rPr>
              <w:t>игагерц</w:t>
            </w:r>
          </w:p>
          <w:p w:rsidR="00D77676" w:rsidRPr="000E5309" w:rsidRDefault="00D77676" w:rsidP="00D77676">
            <w:pPr>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0E5309">
              <w:rPr>
                <w:rFonts w:ascii="Times New Roman" w:eastAsia="Times New Roman" w:hAnsi="Times New Roman" w:cs="Times New Roman"/>
                <w:color w:val="000000"/>
                <w:sz w:val="18"/>
                <w:szCs w:val="18"/>
                <w:lang w:eastAsia="ru-RU"/>
              </w:rPr>
              <w:t>астота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4</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2553</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sidRPr="001E085E">
              <w:rPr>
                <w:rFonts w:ascii="Times New Roman" w:hAnsi="Times New Roman" w:cs="Times New Roman"/>
                <w:sz w:val="18"/>
                <w:szCs w:val="18"/>
              </w:rPr>
              <w:t>Гигабайт</w:t>
            </w:r>
          </w:p>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Размер оперативной памяти</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16</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2554</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sidRPr="001E085E">
              <w:rPr>
                <w:rFonts w:ascii="Times New Roman" w:hAnsi="Times New Roman" w:cs="Times New Roman"/>
                <w:sz w:val="18"/>
                <w:szCs w:val="18"/>
              </w:rPr>
              <w:t>Терабайт</w:t>
            </w:r>
          </w:p>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Объем накопителя</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2000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жесткого диска</w:t>
            </w:r>
          </w:p>
        </w:tc>
        <w:tc>
          <w:tcPr>
            <w:tcW w:w="2127" w:type="dxa"/>
            <w:tcBorders>
              <w:top w:val="single" w:sz="4" w:space="0" w:color="auto"/>
              <w:left w:val="single" w:sz="4" w:space="0" w:color="auto"/>
              <w:bottom w:val="single" w:sz="4" w:space="0" w:color="auto"/>
              <w:right w:val="single" w:sz="4" w:space="0" w:color="auto"/>
            </w:tcBorders>
          </w:tcPr>
          <w:p w:rsidR="00D77676" w:rsidRPr="00132A22"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32A22">
              <w:rPr>
                <w:rFonts w:ascii="Times New Roman" w:eastAsia="Times New Roman" w:hAnsi="Times New Roman" w:cs="Times New Roman"/>
                <w:color w:val="000000"/>
                <w:sz w:val="18"/>
                <w:szCs w:val="18"/>
                <w:lang w:eastAsia="ru-RU"/>
              </w:rPr>
              <w:t>HDD/SSD</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 xml:space="preserve">птический привод </w:t>
            </w:r>
          </w:p>
        </w:tc>
        <w:tc>
          <w:tcPr>
            <w:tcW w:w="2127" w:type="dxa"/>
            <w:tcBorders>
              <w:top w:val="single" w:sz="4" w:space="0" w:color="auto"/>
              <w:left w:val="single" w:sz="4" w:space="0" w:color="auto"/>
              <w:bottom w:val="single" w:sz="4" w:space="0" w:color="auto"/>
              <w:right w:val="single" w:sz="4" w:space="0" w:color="auto"/>
            </w:tcBorders>
          </w:tcPr>
          <w:p w:rsidR="00D77676" w:rsidRPr="00132A22"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32A22">
              <w:rPr>
                <w:rFonts w:ascii="Times New Roman" w:eastAsia="Times New Roman" w:hAnsi="Times New Roman" w:cs="Times New Roman"/>
                <w:color w:val="000000"/>
                <w:sz w:val="18"/>
                <w:szCs w:val="18"/>
                <w:lang w:eastAsia="ru-RU"/>
              </w:rPr>
              <w:t>DVD-RW</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0E5309">
              <w:rPr>
                <w:rFonts w:ascii="Times New Roman" w:eastAsia="Times New Roman" w:hAnsi="Times New Roman" w:cs="Times New Roman"/>
                <w:color w:val="000000"/>
                <w:sz w:val="18"/>
                <w:szCs w:val="18"/>
                <w:lang w:eastAsia="ru-RU"/>
              </w:rPr>
              <w:t xml:space="preserve">аличие модулей </w:t>
            </w:r>
            <w:proofErr w:type="spellStart"/>
            <w:r w:rsidRPr="000E5309">
              <w:rPr>
                <w:rFonts w:ascii="Times New Roman" w:eastAsia="Times New Roman" w:hAnsi="Times New Roman" w:cs="Times New Roman"/>
                <w:color w:val="000000"/>
                <w:sz w:val="18"/>
                <w:szCs w:val="18"/>
                <w:lang w:eastAsia="ru-RU"/>
              </w:rPr>
              <w:t>Wi-Fi</w:t>
            </w:r>
            <w:proofErr w:type="spellEnd"/>
            <w:r w:rsidRPr="000E5309">
              <w:rPr>
                <w:rFonts w:ascii="Times New Roman" w:eastAsia="Times New Roman" w:hAnsi="Times New Roman" w:cs="Times New Roman"/>
                <w:color w:val="000000"/>
                <w:sz w:val="18"/>
                <w:szCs w:val="18"/>
                <w:lang w:eastAsia="ru-RU"/>
              </w:rPr>
              <w:t xml:space="preserve">, </w:t>
            </w:r>
            <w:proofErr w:type="spellStart"/>
            <w:r w:rsidRPr="000E5309">
              <w:rPr>
                <w:rFonts w:ascii="Times New Roman" w:eastAsia="Times New Roman" w:hAnsi="Times New Roman" w:cs="Times New Roman"/>
                <w:color w:val="000000"/>
                <w:sz w:val="18"/>
                <w:szCs w:val="18"/>
                <w:lang w:eastAsia="ru-RU"/>
              </w:rPr>
              <w:t>Bluetooth</w:t>
            </w:r>
            <w:proofErr w:type="spellEnd"/>
            <w:r w:rsidRPr="000E5309">
              <w:rPr>
                <w:rFonts w:ascii="Times New Roman" w:eastAsia="Times New Roman" w:hAnsi="Times New Roman" w:cs="Times New Roman"/>
                <w:color w:val="000000"/>
                <w:sz w:val="18"/>
                <w:szCs w:val="18"/>
                <w:lang w:eastAsia="ru-RU"/>
              </w:rPr>
              <w:t>, поддержки 3G (UMTS</w:t>
            </w:r>
            <w:r>
              <w:rPr>
                <w:rFonts w:ascii="Times New Roman" w:eastAsia="Times New Roman" w:hAnsi="Times New Roman" w:cs="Times New Roman"/>
                <w:color w:val="00000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видеоадаптера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Интегрированный/дискретный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Pr>
                <w:rFonts w:ascii="Times New Roman" w:hAnsi="Times New Roman" w:cs="Times New Roman"/>
                <w:sz w:val="18"/>
                <w:szCs w:val="18"/>
              </w:rPr>
              <w:t>Час</w:t>
            </w: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0E5309">
              <w:rPr>
                <w:rFonts w:ascii="Times New Roman" w:eastAsia="Times New Roman" w:hAnsi="Times New Roman" w:cs="Times New Roman"/>
                <w:color w:val="000000"/>
                <w:sz w:val="18"/>
                <w:szCs w:val="18"/>
                <w:lang w:eastAsia="ru-RU"/>
              </w:rPr>
              <w:t>ремя работы</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 xml:space="preserve">Автономное время работы не менее 4  </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 xml:space="preserve">Предустановленная версия ОС/OC семейства </w:t>
            </w:r>
            <w:proofErr w:type="spellStart"/>
            <w:r w:rsidRPr="0025699A">
              <w:rPr>
                <w:rFonts w:ascii="Times New Roman" w:eastAsia="Times New Roman" w:hAnsi="Times New Roman" w:cs="Times New Roman"/>
                <w:color w:val="000000"/>
                <w:sz w:val="18"/>
                <w:szCs w:val="18"/>
                <w:lang w:eastAsia="ru-RU"/>
              </w:rPr>
              <w:t>Windows</w:t>
            </w:r>
            <w:proofErr w:type="spellEnd"/>
            <w:r w:rsidRPr="0025699A">
              <w:rPr>
                <w:rFonts w:ascii="Times New Roman" w:eastAsia="Times New Roman" w:hAnsi="Times New Roman" w:cs="Times New Roman"/>
                <w:color w:val="000000"/>
                <w:sz w:val="18"/>
                <w:szCs w:val="18"/>
                <w:lang w:eastAsia="ru-RU"/>
              </w:rPr>
              <w:t>/ОС, предназначенная для использования в органах государственной власти</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 xml:space="preserve">редустановленное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326"/>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Pr>
                <w:rFonts w:ascii="Times New Roman" w:hAnsi="Times New Roman" w:cs="Times New Roman"/>
                <w:sz w:val="18"/>
                <w:szCs w:val="18"/>
              </w:rPr>
              <w:t>Рубль</w:t>
            </w: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Не более 60 тыс.</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932"/>
        </w:trPr>
        <w:tc>
          <w:tcPr>
            <w:tcW w:w="485" w:type="dxa"/>
            <w:vMerge w:val="restart"/>
            <w:tcBorders>
              <w:left w:val="single" w:sz="4" w:space="0" w:color="auto"/>
              <w:right w:val="single" w:sz="4" w:space="0" w:color="auto"/>
            </w:tcBorders>
          </w:tcPr>
          <w:p w:rsidR="00D77676" w:rsidRPr="00FD5DCC" w:rsidRDefault="00D77676" w:rsidP="00D77676">
            <w:pPr>
              <w:spacing w:after="0"/>
              <w:rPr>
                <w:rFonts w:ascii="Times New Roman" w:hAnsi="Times New Roman" w:cs="Times New Roman"/>
                <w:sz w:val="18"/>
                <w:szCs w:val="18"/>
              </w:rPr>
            </w:pPr>
            <w:r w:rsidRPr="00FD5DCC">
              <w:rPr>
                <w:rFonts w:ascii="Times New Roman" w:hAnsi="Times New Roman" w:cs="Times New Roman"/>
                <w:sz w:val="18"/>
                <w:szCs w:val="18"/>
              </w:rPr>
              <w:lastRenderedPageBreak/>
              <w:t>2.</w:t>
            </w:r>
          </w:p>
        </w:tc>
        <w:tc>
          <w:tcPr>
            <w:tcW w:w="1363" w:type="dxa"/>
            <w:vMerge w:val="restart"/>
            <w:tcBorders>
              <w:left w:val="single" w:sz="4" w:space="0" w:color="auto"/>
              <w:right w:val="single" w:sz="4" w:space="0" w:color="auto"/>
            </w:tcBorders>
          </w:tcPr>
          <w:p w:rsidR="00D77676" w:rsidRPr="00FD5DCC" w:rsidRDefault="00D77676" w:rsidP="00D77676">
            <w:pPr>
              <w:spacing w:after="0"/>
              <w:rPr>
                <w:rFonts w:ascii="Times New Roman" w:hAnsi="Times New Roman" w:cs="Times New Roman"/>
                <w:sz w:val="18"/>
                <w:szCs w:val="18"/>
              </w:rPr>
            </w:pPr>
            <w:r w:rsidRPr="00FD5DCC">
              <w:rPr>
                <w:rFonts w:ascii="Times New Roman" w:hAnsi="Times New Roman" w:cs="Times New Roman"/>
                <w:sz w:val="18"/>
                <w:szCs w:val="18"/>
              </w:rPr>
              <w:t>30.02.15</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b/>
                <w:bCs/>
                <w:color w:val="000000"/>
                <w:sz w:val="18"/>
                <w:szCs w:val="18"/>
                <w:lang w:eastAsia="ru-RU"/>
              </w:rPr>
            </w:pPr>
            <w:r w:rsidRPr="00FD5DCC">
              <w:rPr>
                <w:rFonts w:ascii="Times New Roman" w:eastAsia="Times New Roman" w:hAnsi="Times New Roman" w:cs="Times New Roman"/>
                <w:color w:val="000000"/>
                <w:sz w:val="18"/>
                <w:szCs w:val="18"/>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w:t>
            </w:r>
            <w:r w:rsidRPr="00FD5DCC">
              <w:rPr>
                <w:rFonts w:ascii="Times New Roman" w:eastAsia="Times New Roman" w:hAnsi="Times New Roman" w:cs="Times New Roman"/>
                <w:b/>
                <w:bCs/>
                <w:color w:val="000000"/>
                <w:sz w:val="18"/>
                <w:szCs w:val="18"/>
                <w:lang w:eastAsia="ru-RU"/>
              </w:rPr>
              <w:t xml:space="preserve"> компьютеры персональные настольные, рабочие станции вывода</w:t>
            </w:r>
            <w:r>
              <w:rPr>
                <w:rFonts w:ascii="Times New Roman" w:eastAsia="Times New Roman" w:hAnsi="Times New Roman" w:cs="Times New Roman"/>
                <w:b/>
                <w:bCs/>
                <w:color w:val="000000"/>
                <w:sz w:val="18"/>
                <w:szCs w:val="18"/>
                <w:lang w:eastAsia="ru-RU"/>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p>
          <w:p w:rsidR="00D77676" w:rsidRPr="000E5309"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Высшая группа  должностей</w:t>
            </w:r>
          </w:p>
          <w:p w:rsidR="00D77676" w:rsidRPr="000E5309"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FD5DCC" w:rsidRDefault="00D77676" w:rsidP="00D77676">
            <w:pPr>
              <w:spacing w:after="0" w:line="240" w:lineRule="auto"/>
              <w:rPr>
                <w:sz w:val="18"/>
                <w:szCs w:val="18"/>
              </w:rPr>
            </w:pPr>
            <w:r w:rsidRPr="000E5309">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FD5DCC"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FD5DCC" w:rsidRDefault="00D77676" w:rsidP="00D77676">
            <w:pPr>
              <w:spacing w:after="0"/>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8D33C0">
              <w:rPr>
                <w:rFonts w:ascii="Times New Roman" w:eastAsia="Times New Roman" w:hAnsi="Times New Roman" w:cs="Times New Roman"/>
                <w:color w:val="000000"/>
                <w:sz w:val="18"/>
                <w:szCs w:val="18"/>
                <w:lang w:eastAsia="ru-RU"/>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sidRPr="008D33C0">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8D33C0">
              <w:rPr>
                <w:rFonts w:ascii="Times New Roman" w:eastAsia="Times New Roman" w:hAnsi="Times New Roman" w:cs="Times New Roman"/>
                <w:color w:val="000000"/>
                <w:sz w:val="18"/>
                <w:szCs w:val="18"/>
                <w:lang w:eastAsia="ru-RU"/>
              </w:rPr>
              <w:t>Тип</w:t>
            </w:r>
          </w:p>
        </w:tc>
        <w:tc>
          <w:tcPr>
            <w:tcW w:w="2127"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8D33C0">
              <w:rPr>
                <w:rFonts w:ascii="Times New Roman" w:eastAsia="Times New Roman" w:hAnsi="Times New Roman" w:cs="Times New Roman"/>
                <w:color w:val="000000"/>
                <w:sz w:val="18"/>
                <w:szCs w:val="18"/>
                <w:lang w:eastAsia="ru-RU"/>
              </w:rPr>
              <w:t>Моноблок/ системный блок и монитор/тонкий клиент и монитор</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sidRPr="008D33C0">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t>039</w:t>
            </w: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Д</w:t>
            </w:r>
            <w:r w:rsidRPr="000E5309">
              <w:rPr>
                <w:rFonts w:ascii="Times New Roman" w:eastAsia="Times New Roman" w:hAnsi="Times New Roman" w:cs="Times New Roman"/>
                <w:color w:val="000000"/>
                <w:sz w:val="18"/>
                <w:szCs w:val="18"/>
                <w:lang w:eastAsia="ru-RU"/>
              </w:rPr>
              <w:t>юйм</w:t>
            </w: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w:t>
            </w:r>
            <w:r w:rsidRPr="008D33C0">
              <w:rPr>
                <w:rFonts w:ascii="Times New Roman" w:eastAsia="Times New Roman" w:hAnsi="Times New Roman" w:cs="Times New Roman"/>
                <w:color w:val="000000"/>
                <w:sz w:val="18"/>
                <w:szCs w:val="18"/>
                <w:lang w:eastAsia="ru-RU"/>
              </w:rPr>
              <w:t>азмер экрана/монитора</w:t>
            </w:r>
          </w:p>
        </w:tc>
        <w:tc>
          <w:tcPr>
            <w:tcW w:w="2127" w:type="dxa"/>
            <w:tcBorders>
              <w:top w:val="single" w:sz="4" w:space="0" w:color="auto"/>
              <w:left w:val="single" w:sz="4" w:space="0" w:color="auto"/>
              <w:bottom w:val="single" w:sz="4" w:space="0" w:color="auto"/>
              <w:right w:val="single" w:sz="4" w:space="0" w:color="auto"/>
            </w:tcBorders>
          </w:tcPr>
          <w:p w:rsidR="00D77676" w:rsidRPr="00CC407F"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C407F">
              <w:rPr>
                <w:rFonts w:ascii="Times New Roman" w:eastAsia="Times New Roman" w:hAnsi="Times New Roman" w:cs="Times New Roman"/>
                <w:color w:val="000000"/>
                <w:sz w:val="18"/>
                <w:szCs w:val="18"/>
                <w:lang w:eastAsia="ru-RU"/>
              </w:rPr>
              <w:t>Не более 25  по диагонали</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573"/>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Тип</w:t>
            </w:r>
            <w:r>
              <w:rPr>
                <w:rFonts w:ascii="Times New Roman" w:eastAsia="Times New Roman" w:hAnsi="Times New Roman" w:cs="Times New Roman"/>
                <w:color w:val="000000"/>
                <w:sz w:val="18"/>
                <w:szCs w:val="18"/>
                <w:lang w:eastAsia="ru-RU"/>
              </w:rPr>
              <w:t xml:space="preserve">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Pr="00CC407F"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C407F">
              <w:rPr>
                <w:rFonts w:ascii="Times New Roman" w:eastAsia="Times New Roman" w:hAnsi="Times New Roman" w:cs="Times New Roman"/>
                <w:color w:val="000000"/>
                <w:sz w:val="18"/>
                <w:szCs w:val="18"/>
                <w:lang w:eastAsia="ru-RU"/>
              </w:rPr>
              <w:t>Многоядерный</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2931</w:t>
            </w:r>
          </w:p>
        </w:tc>
        <w:tc>
          <w:tcPr>
            <w:tcW w:w="1134" w:type="dxa"/>
            <w:tcBorders>
              <w:top w:val="single" w:sz="4" w:space="0" w:color="auto"/>
              <w:left w:val="single" w:sz="4" w:space="0" w:color="auto"/>
              <w:bottom w:val="single" w:sz="4" w:space="0" w:color="auto"/>
              <w:right w:val="single" w:sz="4" w:space="0" w:color="auto"/>
            </w:tcBorders>
          </w:tcPr>
          <w:p w:rsidR="00D77676" w:rsidRPr="00C7422F"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Г</w:t>
            </w:r>
            <w:r w:rsidRPr="00C7422F">
              <w:rPr>
                <w:rFonts w:ascii="Times New Roman" w:hAnsi="Times New Roman" w:cs="Times New Roman"/>
                <w:sz w:val="18"/>
                <w:szCs w:val="18"/>
              </w:rPr>
              <w:t>игагерц</w:t>
            </w:r>
          </w:p>
          <w:p w:rsidR="00D77676" w:rsidRPr="000E5309" w:rsidRDefault="00D77676" w:rsidP="00D77676">
            <w:pPr>
              <w:spacing w:after="0"/>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0E5309">
              <w:rPr>
                <w:rFonts w:ascii="Times New Roman" w:eastAsia="Times New Roman" w:hAnsi="Times New Roman" w:cs="Times New Roman"/>
                <w:color w:val="000000"/>
                <w:sz w:val="18"/>
                <w:szCs w:val="18"/>
                <w:lang w:eastAsia="ru-RU"/>
              </w:rPr>
              <w:t>астота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4</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2553</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spacing w:after="0"/>
              <w:rPr>
                <w:rFonts w:ascii="Times New Roman" w:hAnsi="Times New Roman" w:cs="Times New Roman"/>
                <w:sz w:val="18"/>
                <w:szCs w:val="18"/>
              </w:rPr>
            </w:pPr>
            <w:r w:rsidRPr="001E085E">
              <w:rPr>
                <w:rFonts w:ascii="Times New Roman" w:hAnsi="Times New Roman" w:cs="Times New Roman"/>
                <w:sz w:val="18"/>
                <w:szCs w:val="18"/>
              </w:rPr>
              <w:t>Гигабайт</w:t>
            </w:r>
          </w:p>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Размер оперативной памяти</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16</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2554</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spacing w:after="0"/>
              <w:rPr>
                <w:rFonts w:ascii="Times New Roman" w:hAnsi="Times New Roman" w:cs="Times New Roman"/>
                <w:sz w:val="18"/>
                <w:szCs w:val="18"/>
              </w:rPr>
            </w:pPr>
            <w:r w:rsidRPr="001E085E">
              <w:rPr>
                <w:rFonts w:ascii="Times New Roman" w:hAnsi="Times New Roman" w:cs="Times New Roman"/>
                <w:sz w:val="18"/>
                <w:szCs w:val="18"/>
              </w:rPr>
              <w:t>Терабайт</w:t>
            </w:r>
          </w:p>
          <w:p w:rsidR="00D77676" w:rsidRPr="001E085E"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Объем накопителя</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2000</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жесткого диска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32A22">
              <w:rPr>
                <w:rFonts w:ascii="Times New Roman" w:eastAsia="Times New Roman" w:hAnsi="Times New Roman" w:cs="Times New Roman"/>
                <w:color w:val="000000"/>
                <w:sz w:val="18"/>
                <w:szCs w:val="18"/>
                <w:lang w:eastAsia="ru-RU"/>
              </w:rPr>
              <w:t>HDD</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 xml:space="preserve">птический привод </w:t>
            </w:r>
          </w:p>
        </w:tc>
        <w:tc>
          <w:tcPr>
            <w:tcW w:w="2127"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32A22">
              <w:rPr>
                <w:rFonts w:ascii="Times New Roman" w:eastAsia="Times New Roman" w:hAnsi="Times New Roman" w:cs="Times New Roman"/>
                <w:color w:val="000000"/>
                <w:sz w:val="18"/>
                <w:szCs w:val="18"/>
                <w:lang w:eastAsia="ru-RU"/>
              </w:rPr>
              <w:t>DVD-RW</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видеоадаптера</w:t>
            </w:r>
          </w:p>
        </w:tc>
        <w:tc>
          <w:tcPr>
            <w:tcW w:w="2127"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И</w:t>
            </w:r>
            <w:r w:rsidRPr="00C81970">
              <w:rPr>
                <w:rFonts w:ascii="Times New Roman" w:eastAsia="Times New Roman" w:hAnsi="Times New Roman" w:cs="Times New Roman"/>
                <w:color w:val="000000"/>
                <w:sz w:val="20"/>
                <w:szCs w:val="20"/>
                <w:lang w:eastAsia="ru-RU"/>
              </w:rPr>
              <w:t>нтегрированный/дискретный</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 xml:space="preserve">Предустановленная версия ОС/OC семейства </w:t>
            </w:r>
            <w:proofErr w:type="spellStart"/>
            <w:r w:rsidRPr="0025699A">
              <w:rPr>
                <w:rFonts w:ascii="Times New Roman" w:eastAsia="Times New Roman" w:hAnsi="Times New Roman" w:cs="Times New Roman"/>
                <w:color w:val="000000"/>
                <w:sz w:val="18"/>
                <w:szCs w:val="18"/>
                <w:lang w:eastAsia="ru-RU"/>
              </w:rPr>
              <w:t>Windows</w:t>
            </w:r>
            <w:proofErr w:type="spellEnd"/>
            <w:r w:rsidRPr="0025699A">
              <w:rPr>
                <w:rFonts w:ascii="Times New Roman" w:eastAsia="Times New Roman" w:hAnsi="Times New Roman" w:cs="Times New Roman"/>
                <w:color w:val="000000"/>
                <w:sz w:val="18"/>
                <w:szCs w:val="18"/>
                <w:lang w:eastAsia="ru-RU"/>
              </w:rPr>
              <w:t>/ОС, предназначенная для использования в органах государственной власти</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ind w:left="-62" w:right="-3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 xml:space="preserve">редустановленное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4F6806">
              <w:rPr>
                <w:rFonts w:ascii="Times New Roman" w:eastAsia="Times New Roman" w:hAnsi="Times New Roman" w:cs="Times New Roman"/>
                <w:color w:val="000000"/>
                <w:sz w:val="18"/>
                <w:szCs w:val="18"/>
                <w:lang w:eastAsia="ru-RU"/>
              </w:rPr>
              <w:t xml:space="preserve">Системный блок и монитор/тонкий клиент и монитор - не более 49тыс.  Моноблок - не </w:t>
            </w:r>
            <w:r w:rsidRPr="004F6806">
              <w:rPr>
                <w:rFonts w:ascii="Times New Roman" w:eastAsia="Times New Roman" w:hAnsi="Times New Roman" w:cs="Times New Roman"/>
                <w:color w:val="000000"/>
                <w:sz w:val="18"/>
                <w:szCs w:val="18"/>
                <w:lang w:eastAsia="ru-RU"/>
              </w:rPr>
              <w:lastRenderedPageBreak/>
              <w:t>более 71 тыс.</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lastRenderedPageBreak/>
              <w:t>3.</w:t>
            </w:r>
          </w:p>
        </w:tc>
        <w:tc>
          <w:tcPr>
            <w:tcW w:w="1363" w:type="dxa"/>
            <w:vMerge w:val="restart"/>
            <w:tcBorders>
              <w:left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30.02.16</w:t>
            </w:r>
          </w:p>
        </w:tc>
        <w:tc>
          <w:tcPr>
            <w:tcW w:w="1696" w:type="dxa"/>
            <w:vMerge w:val="restart"/>
            <w:tcBorders>
              <w:left w:val="single" w:sz="4" w:space="0" w:color="auto"/>
              <w:right w:val="single" w:sz="4" w:space="0" w:color="auto"/>
            </w:tcBorders>
          </w:tcPr>
          <w:p w:rsidR="00D77676" w:rsidRPr="00DB3FB5" w:rsidRDefault="00D77676" w:rsidP="00D77676">
            <w:pPr>
              <w:spacing w:after="0" w:line="240" w:lineRule="auto"/>
              <w:rPr>
                <w:rFonts w:ascii="Times New Roman" w:eastAsia="Times New Roman" w:hAnsi="Times New Roman" w:cs="Times New Roman"/>
                <w:b/>
                <w:bCs/>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Устройства ввода/вывода данных, содержащие или не содержащие в одном корпусе запоминающие устройства. Пояснения по требуемой продукции: </w:t>
            </w:r>
            <w:r w:rsidRPr="00DB3FB5">
              <w:rPr>
                <w:rFonts w:ascii="Times New Roman" w:eastAsia="Times New Roman" w:hAnsi="Times New Roman" w:cs="Times New Roman"/>
                <w:b/>
                <w:bCs/>
                <w:color w:val="000000"/>
                <w:sz w:val="18"/>
                <w:szCs w:val="18"/>
                <w:lang w:eastAsia="ru-RU"/>
              </w:rPr>
              <w:t>принтеры, сканеры, многофункциональные устройства</w:t>
            </w:r>
            <w:r>
              <w:rPr>
                <w:rFonts w:ascii="Times New Roman" w:eastAsia="Times New Roman" w:hAnsi="Times New Roman" w:cs="Times New Roman"/>
                <w:b/>
                <w:bCs/>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w:t>
            </w:r>
            <w:r>
              <w:rPr>
                <w:rFonts w:ascii="Times New Roman" w:eastAsia="Times New Roman" w:hAnsi="Times New Roman" w:cs="Times New Roman"/>
                <w:color w:val="000000"/>
                <w:sz w:val="18"/>
                <w:szCs w:val="18"/>
                <w:lang w:eastAsia="ru-RU"/>
              </w:rPr>
              <w:t>жности категории «руководители».</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w:t>
            </w:r>
            <w:r w:rsidRPr="00DB3FB5">
              <w:rPr>
                <w:rFonts w:ascii="Times New Roman" w:eastAsia="Times New Roman" w:hAnsi="Times New Roman" w:cs="Times New Roman"/>
                <w:sz w:val="18"/>
                <w:szCs w:val="18"/>
                <w:lang w:eastAsia="ru-RU"/>
              </w:rPr>
              <w:t>чтения карт памяти и т.д.)</w:t>
            </w:r>
            <w:r w:rsidRPr="00DB3FB5">
              <w:rPr>
                <w:rFonts w:ascii="Times New Roman" w:eastAsia="Times New Roman" w:hAnsi="Times New Roman" w:cs="Times New Roman"/>
                <w:color w:val="FF0000"/>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Метод печати</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81970">
              <w:rPr>
                <w:rFonts w:ascii="Times New Roman" w:eastAsia="Times New Roman" w:hAnsi="Times New Roman" w:cs="Times New Roman"/>
                <w:color w:val="000000"/>
                <w:sz w:val="20"/>
                <w:szCs w:val="20"/>
                <w:lang w:eastAsia="ru-RU"/>
              </w:rPr>
              <w:t>Струйный/лазерный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 xml:space="preserve">Разрешение сканирования </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Н</w:t>
            </w:r>
            <w:r w:rsidRPr="00C81970">
              <w:rPr>
                <w:rFonts w:ascii="Times New Roman" w:eastAsia="Times New Roman" w:hAnsi="Times New Roman" w:cs="Times New Roman"/>
                <w:color w:val="000000"/>
                <w:sz w:val="20"/>
                <w:szCs w:val="20"/>
                <w:lang w:eastAsia="ru-RU"/>
              </w:rPr>
              <w:t>е более 600 точек на дюйм (оптическое)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Цветность</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81970">
              <w:rPr>
                <w:rFonts w:ascii="Times New Roman" w:eastAsia="Times New Roman" w:hAnsi="Times New Roman" w:cs="Times New Roman"/>
                <w:color w:val="000000"/>
                <w:sz w:val="20"/>
                <w:szCs w:val="20"/>
                <w:lang w:eastAsia="ru-RU"/>
              </w:rPr>
              <w:t>Цветной/черно-белый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Максимальный формат</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81970">
              <w:rPr>
                <w:rFonts w:ascii="Times New Roman" w:eastAsia="Times New Roman" w:hAnsi="Times New Roman" w:cs="Times New Roman"/>
                <w:color w:val="000000"/>
                <w:sz w:val="20"/>
                <w:szCs w:val="20"/>
                <w:lang w:eastAsia="ru-RU"/>
              </w:rPr>
              <w:t>А3</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Скорость печати/сканирования</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81970">
              <w:rPr>
                <w:rFonts w:ascii="Times New Roman" w:eastAsia="Times New Roman" w:hAnsi="Times New Roman" w:cs="Times New Roman"/>
                <w:color w:val="000000"/>
                <w:sz w:val="20"/>
                <w:szCs w:val="20"/>
                <w:lang w:eastAsia="ru-RU"/>
              </w:rPr>
              <w:t xml:space="preserve">не более 60 </w:t>
            </w:r>
            <w:proofErr w:type="spellStart"/>
            <w:r w:rsidRPr="00C81970">
              <w:rPr>
                <w:rFonts w:ascii="Times New Roman" w:eastAsia="Times New Roman" w:hAnsi="Times New Roman" w:cs="Times New Roman"/>
                <w:color w:val="000000"/>
                <w:sz w:val="20"/>
                <w:szCs w:val="20"/>
                <w:lang w:eastAsia="ru-RU"/>
              </w:rPr>
              <w:t>стр</w:t>
            </w:r>
            <w:proofErr w:type="spellEnd"/>
            <w:r w:rsidRPr="00C81970">
              <w:rPr>
                <w:rFonts w:ascii="Times New Roman" w:eastAsia="Times New Roman" w:hAnsi="Times New Roman" w:cs="Times New Roman"/>
                <w:color w:val="000000"/>
                <w:sz w:val="20"/>
                <w:szCs w:val="20"/>
                <w:lang w:eastAsia="ru-RU"/>
              </w:rPr>
              <w:t>/мин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Наличие дополнительных модулей и интерфейсов</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С</w:t>
            </w:r>
            <w:r w:rsidRPr="00C81970">
              <w:rPr>
                <w:rFonts w:ascii="Times New Roman" w:eastAsia="Times New Roman" w:hAnsi="Times New Roman" w:cs="Times New Roman"/>
                <w:color w:val="000000"/>
                <w:sz w:val="20"/>
                <w:szCs w:val="20"/>
                <w:lang w:eastAsia="ru-RU"/>
              </w:rPr>
              <w:t>етевой интерфейс RJ-45, устройства чтения карт памяти, разъем USB, устройство автоматической двусторонней печати, устройство автоподачи</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4.</w:t>
            </w:r>
            <w:r>
              <w:rPr>
                <w:rFonts w:ascii="Times New Roman" w:hAnsi="Times New Roman" w:cs="Times New Roman"/>
                <w:sz w:val="18"/>
                <w:szCs w:val="18"/>
              </w:rPr>
              <w:t>1.</w:t>
            </w:r>
          </w:p>
        </w:tc>
        <w:tc>
          <w:tcPr>
            <w:tcW w:w="1363"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32.20.11</w:t>
            </w:r>
          </w:p>
        </w:tc>
        <w:tc>
          <w:tcPr>
            <w:tcW w:w="1696" w:type="dxa"/>
            <w:vMerge w:val="restart"/>
            <w:tcBorders>
              <w:top w:val="single" w:sz="4" w:space="0" w:color="auto"/>
              <w:left w:val="single" w:sz="4" w:space="0" w:color="auto"/>
              <w:right w:val="single" w:sz="4" w:space="0" w:color="auto"/>
            </w:tcBorders>
          </w:tcPr>
          <w:p w:rsidR="00D77676" w:rsidRPr="0029665B" w:rsidRDefault="00D77676" w:rsidP="00D77676">
            <w:pPr>
              <w:pStyle w:val="ConsPlusNormal0"/>
              <w:rPr>
                <w:rFonts w:ascii="Times New Roman" w:hAnsi="Times New Roman" w:cs="Times New Roman"/>
                <w:sz w:val="18"/>
                <w:szCs w:val="18"/>
              </w:rPr>
            </w:pPr>
            <w:r w:rsidRPr="0029665B">
              <w:rPr>
                <w:rFonts w:ascii="Times New Roman" w:hAnsi="Times New Roman" w:cs="Times New Roman"/>
                <w:sz w:val="18"/>
                <w:szCs w:val="18"/>
              </w:rPr>
              <w:t>Аппаратура передающая для радиосвязи, радиовещания и телевидения.</w:t>
            </w:r>
          </w:p>
          <w:p w:rsidR="00D77676" w:rsidRPr="0029665B" w:rsidRDefault="00D77676" w:rsidP="00D77676">
            <w:pPr>
              <w:spacing w:after="0" w:line="240" w:lineRule="auto"/>
              <w:rPr>
                <w:rFonts w:ascii="Times New Roman" w:hAnsi="Times New Roman" w:cs="Times New Roman"/>
                <w:b/>
                <w:sz w:val="18"/>
                <w:szCs w:val="18"/>
              </w:rPr>
            </w:pPr>
            <w:r w:rsidRPr="0029665B">
              <w:rPr>
                <w:rFonts w:ascii="Times New Roman" w:hAnsi="Times New Roman" w:cs="Times New Roman"/>
                <w:sz w:val="18"/>
                <w:szCs w:val="18"/>
              </w:rPr>
              <w:t xml:space="preserve">Пояснения по требуемой продукции: </w:t>
            </w:r>
            <w:r w:rsidRPr="0029665B">
              <w:rPr>
                <w:rFonts w:ascii="Times New Roman" w:hAnsi="Times New Roman" w:cs="Times New Roman"/>
                <w:b/>
                <w:sz w:val="18"/>
                <w:szCs w:val="18"/>
              </w:rPr>
              <w:t>телефоны мобильные</w:t>
            </w:r>
            <w:r>
              <w:rPr>
                <w:rFonts w:ascii="Times New Roman" w:hAnsi="Times New Roman" w:cs="Times New Roman"/>
                <w:b/>
                <w:sz w:val="18"/>
                <w:szCs w:val="18"/>
              </w:rPr>
              <w:t>.</w:t>
            </w:r>
          </w:p>
          <w:p w:rsidR="00D77676" w:rsidRPr="0029665B" w:rsidRDefault="00D77676" w:rsidP="00D77676">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Лица, замещающие  государстве</w:t>
            </w:r>
            <w:r>
              <w:rPr>
                <w:rFonts w:ascii="Times New Roman" w:eastAsia="Times New Roman" w:hAnsi="Times New Roman" w:cs="Times New Roman"/>
                <w:color w:val="000000"/>
                <w:sz w:val="18"/>
                <w:szCs w:val="18"/>
                <w:lang w:eastAsia="ru-RU"/>
              </w:rPr>
              <w:t>нные должности Республики Алтай.</w:t>
            </w:r>
          </w:p>
          <w:p w:rsidR="00D77676" w:rsidRPr="0029665B" w:rsidRDefault="00D77676" w:rsidP="00D77676">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29665B">
              <w:rPr>
                <w:rFonts w:ascii="Times New Roman" w:eastAsia="Times New Roman" w:hAnsi="Times New Roman" w:cs="Times New Roman"/>
                <w:color w:val="000000"/>
                <w:sz w:val="18"/>
                <w:szCs w:val="18"/>
                <w:lang w:eastAsia="ru-RU"/>
              </w:rPr>
              <w:t xml:space="preserve"> </w:t>
            </w:r>
            <w:r w:rsidRPr="0029665B">
              <w:rPr>
                <w:rFonts w:ascii="Times New Roman" w:eastAsia="Times New Roman" w:hAnsi="Times New Roman" w:cs="Times New Roman"/>
                <w:color w:val="000000"/>
                <w:sz w:val="18"/>
                <w:szCs w:val="18"/>
                <w:lang w:eastAsia="ru-RU"/>
              </w:rPr>
              <w:lastRenderedPageBreak/>
              <w:t>Высшая группа  должностей</w:t>
            </w:r>
            <w:r>
              <w:rPr>
                <w:rFonts w:ascii="Times New Roman" w:eastAsia="Times New Roman" w:hAnsi="Times New Roman" w:cs="Times New Roman"/>
                <w:color w:val="000000"/>
                <w:sz w:val="18"/>
                <w:szCs w:val="18"/>
                <w:lang w:eastAsia="ru-RU"/>
              </w:rPr>
              <w:t>.</w:t>
            </w:r>
          </w:p>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val="restart"/>
            <w:tcBorders>
              <w:top w:val="single" w:sz="4" w:space="0" w:color="auto"/>
              <w:left w:val="single" w:sz="4" w:space="0" w:color="auto"/>
              <w:right w:val="single" w:sz="4" w:space="0" w:color="auto"/>
            </w:tcBorders>
          </w:tcPr>
          <w:p w:rsidR="00D77676" w:rsidRPr="0029665B" w:rsidRDefault="00D77676" w:rsidP="00D77676">
            <w:pPr>
              <w:autoSpaceDE w:val="0"/>
              <w:autoSpaceDN w:val="0"/>
              <w:adjustRightInd w:val="0"/>
              <w:spacing w:after="0" w:line="240" w:lineRule="auto"/>
              <w:ind w:right="-62"/>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29665B">
              <w:rPr>
                <w:rFonts w:ascii="Times New Roman" w:hAnsi="Times New Roman" w:cs="Times New Roman"/>
                <w:sz w:val="18"/>
                <w:szCs w:val="18"/>
              </w:rPr>
              <w:t>Wi-Fi</w:t>
            </w:r>
            <w:proofErr w:type="spellEnd"/>
            <w:r w:rsidRPr="0029665B">
              <w:rPr>
                <w:rFonts w:ascii="Times New Roman" w:hAnsi="Times New Roman" w:cs="Times New Roman"/>
                <w:sz w:val="18"/>
                <w:szCs w:val="18"/>
              </w:rPr>
              <w:t xml:space="preserve">, </w:t>
            </w:r>
            <w:proofErr w:type="spellStart"/>
            <w:r w:rsidRPr="0029665B">
              <w:rPr>
                <w:rFonts w:ascii="Times New Roman" w:hAnsi="Times New Roman" w:cs="Times New Roman"/>
                <w:sz w:val="18"/>
                <w:szCs w:val="18"/>
              </w:rPr>
              <w:t>Bluetooth</w:t>
            </w:r>
            <w:proofErr w:type="spellEnd"/>
            <w:r w:rsidRPr="0029665B">
              <w:rPr>
                <w:rFonts w:ascii="Times New Roman" w:hAnsi="Times New Roman" w:cs="Times New Roman"/>
                <w:sz w:val="18"/>
                <w:szCs w:val="18"/>
              </w:rPr>
              <w:t xml:space="preserve">, USB, GPS), </w:t>
            </w:r>
            <w:r w:rsidRPr="0029665B">
              <w:rPr>
                <w:rFonts w:ascii="Times New Roman" w:hAnsi="Times New Roman" w:cs="Times New Roman"/>
                <w:sz w:val="18"/>
                <w:szCs w:val="18"/>
              </w:rPr>
              <w:lastRenderedPageBreak/>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Тип устройства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Смартфон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Поддерживаемые стандарты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color w:val="000000"/>
                <w:sz w:val="18"/>
                <w:szCs w:val="18"/>
              </w:rPr>
              <w:t>2</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3</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4</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w:t>
            </w:r>
            <w:r w:rsidRPr="0029665B">
              <w:rPr>
                <w:rFonts w:ascii="Times New Roman" w:hAnsi="Times New Roman" w:cs="Times New Roman"/>
                <w:color w:val="000000"/>
                <w:sz w:val="18"/>
                <w:szCs w:val="18"/>
                <w:lang w:val="en-US"/>
              </w:rPr>
              <w:t>LTE</w:t>
            </w:r>
            <w:r w:rsidRPr="0029665B">
              <w:rPr>
                <w:rFonts w:ascii="Times New Roman" w:hAnsi="Times New Roman" w:cs="Times New Roman"/>
                <w:color w:val="000000"/>
                <w:sz w:val="18"/>
                <w:szCs w:val="18"/>
              </w:rPr>
              <w:t xml:space="preserve">), </w:t>
            </w:r>
            <w:r w:rsidRPr="0029665B">
              <w:rPr>
                <w:rFonts w:ascii="Times New Roman" w:hAnsi="Times New Roman" w:cs="Times New Roman"/>
                <w:color w:val="000000"/>
                <w:sz w:val="18"/>
                <w:szCs w:val="18"/>
                <w:lang w:val="en-US"/>
              </w:rPr>
              <w:t>GSM</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766"/>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roofErr w:type="spellStart"/>
            <w:r w:rsidRPr="0029665B">
              <w:rPr>
                <w:rFonts w:ascii="Times New Roman" w:hAnsi="Times New Roman" w:cs="Times New Roman"/>
                <w:color w:val="333333"/>
                <w:sz w:val="18"/>
                <w:szCs w:val="18"/>
                <w:shd w:val="clear" w:color="auto" w:fill="FFFFFF"/>
              </w:rPr>
              <w:t>Android</w:t>
            </w:r>
            <w:proofErr w:type="spellEnd"/>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Час</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Время работы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 xml:space="preserve"> Не менее 5</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Метод управления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sz w:val="18"/>
                <w:szCs w:val="18"/>
              </w:rPr>
              <w:t>Сенсорный</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796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Штука</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Количество SIM-карт</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2</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Наличие модулей и интерфейсов (</w:t>
            </w:r>
            <w:proofErr w:type="spellStart"/>
            <w:r w:rsidRPr="0029665B">
              <w:rPr>
                <w:rFonts w:ascii="Times New Roman" w:hAnsi="Times New Roman" w:cs="Times New Roman"/>
                <w:sz w:val="18"/>
                <w:szCs w:val="18"/>
              </w:rPr>
              <w:t>Wi-Fi</w:t>
            </w:r>
            <w:proofErr w:type="spellEnd"/>
            <w:r w:rsidRPr="0029665B">
              <w:rPr>
                <w:rFonts w:ascii="Times New Roman" w:hAnsi="Times New Roman" w:cs="Times New Roman"/>
                <w:sz w:val="18"/>
                <w:szCs w:val="18"/>
              </w:rPr>
              <w:t xml:space="preserve">, </w:t>
            </w:r>
            <w:proofErr w:type="spellStart"/>
            <w:r w:rsidRPr="0029665B">
              <w:rPr>
                <w:rFonts w:ascii="Times New Roman" w:hAnsi="Times New Roman" w:cs="Times New Roman"/>
                <w:sz w:val="18"/>
                <w:szCs w:val="18"/>
              </w:rPr>
              <w:t>Bluetooth</w:t>
            </w:r>
            <w:proofErr w:type="spellEnd"/>
            <w:r w:rsidRPr="0029665B">
              <w:rPr>
                <w:rFonts w:ascii="Times New Roman" w:hAnsi="Times New Roman" w:cs="Times New Roman"/>
                <w:sz w:val="18"/>
                <w:szCs w:val="18"/>
              </w:rPr>
              <w:t>, USB, GPS)</w:t>
            </w:r>
            <w:r>
              <w:rPr>
                <w:rFonts w:ascii="Times New Roman" w:hAnsi="Times New Roman" w:cs="Times New Roman"/>
                <w:sz w:val="18"/>
                <w:szCs w:val="18"/>
              </w:rPr>
              <w:t>.</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Наличие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С</w:t>
            </w:r>
            <w:r w:rsidRPr="00DB3FB5">
              <w:rPr>
                <w:rFonts w:ascii="Times New Roman" w:hAnsi="Times New Roman" w:cs="Times New Roman"/>
                <w:sz w:val="18"/>
                <w:szCs w:val="18"/>
              </w:rPr>
              <w:t>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sidRPr="0029665B">
              <w:rPr>
                <w:rFonts w:ascii="Times New Roman" w:eastAsia="Times New Roman" w:hAnsi="Times New Roman" w:cs="Times New Roman"/>
                <w:color w:val="000000"/>
                <w:sz w:val="18"/>
                <w:szCs w:val="18"/>
                <w:lang w:eastAsia="ru-RU"/>
              </w:rPr>
              <w:t>Не более 15 тыс.</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 xml:space="preserve"> Не более 15 тыс.</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4.2</w:t>
            </w:r>
            <w:r w:rsidRPr="00DB3FB5">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32.20.11</w:t>
            </w:r>
          </w:p>
        </w:tc>
        <w:tc>
          <w:tcPr>
            <w:tcW w:w="1696" w:type="dxa"/>
            <w:vMerge w:val="restart"/>
            <w:tcBorders>
              <w:left w:val="single" w:sz="4" w:space="0" w:color="auto"/>
              <w:right w:val="single" w:sz="4" w:space="0" w:color="auto"/>
            </w:tcBorders>
          </w:tcPr>
          <w:p w:rsidR="00D77676" w:rsidRPr="0029665B" w:rsidRDefault="00D77676" w:rsidP="00D77676">
            <w:pPr>
              <w:pStyle w:val="ConsPlusNormal0"/>
              <w:rPr>
                <w:rFonts w:ascii="Times New Roman" w:hAnsi="Times New Roman" w:cs="Times New Roman"/>
                <w:sz w:val="18"/>
                <w:szCs w:val="18"/>
              </w:rPr>
            </w:pPr>
            <w:r w:rsidRPr="0029665B">
              <w:rPr>
                <w:rFonts w:ascii="Times New Roman" w:hAnsi="Times New Roman" w:cs="Times New Roman"/>
                <w:sz w:val="18"/>
                <w:szCs w:val="18"/>
              </w:rPr>
              <w:t>Аппаратура передающая для радиосвязи, радиовещания и телевидения.</w:t>
            </w:r>
          </w:p>
          <w:p w:rsidR="00D77676" w:rsidRPr="0029665B" w:rsidRDefault="00D77676" w:rsidP="00D77676">
            <w:pPr>
              <w:spacing w:after="0" w:line="240" w:lineRule="auto"/>
              <w:rPr>
                <w:rFonts w:ascii="Times New Roman" w:hAnsi="Times New Roman" w:cs="Times New Roman"/>
                <w:b/>
                <w:sz w:val="18"/>
                <w:szCs w:val="18"/>
              </w:rPr>
            </w:pPr>
            <w:r w:rsidRPr="0029665B">
              <w:rPr>
                <w:rFonts w:ascii="Times New Roman" w:hAnsi="Times New Roman" w:cs="Times New Roman"/>
                <w:sz w:val="18"/>
                <w:szCs w:val="18"/>
              </w:rPr>
              <w:t xml:space="preserve">Пояснения по требуемой продукции: </w:t>
            </w:r>
            <w:r w:rsidRPr="0029665B">
              <w:rPr>
                <w:rFonts w:ascii="Times New Roman" w:hAnsi="Times New Roman" w:cs="Times New Roman"/>
                <w:b/>
                <w:sz w:val="18"/>
                <w:szCs w:val="18"/>
              </w:rPr>
              <w:t>телефоны мобильные</w:t>
            </w:r>
            <w:r>
              <w:rPr>
                <w:rFonts w:ascii="Times New Roman" w:hAnsi="Times New Roman" w:cs="Times New Roman"/>
                <w:b/>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29665B" w:rsidRDefault="00D77676" w:rsidP="00D77676">
            <w:pPr>
              <w:spacing w:after="0" w:line="240" w:lineRule="auto"/>
              <w:rPr>
                <w:rFonts w:ascii="Times New Roman" w:hAnsi="Times New Roman" w:cs="Times New Roman"/>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r w:rsidRPr="0029665B">
              <w:rPr>
                <w:rFonts w:ascii="Times New Roman" w:hAnsi="Times New Roman" w:cs="Times New Roman"/>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29665B">
              <w:rPr>
                <w:rFonts w:ascii="Times New Roman" w:hAnsi="Times New Roman" w:cs="Times New Roman"/>
                <w:sz w:val="18"/>
                <w:szCs w:val="18"/>
              </w:rPr>
              <w:t>Wi-Fi</w:t>
            </w:r>
            <w:proofErr w:type="spellEnd"/>
            <w:r w:rsidRPr="0029665B">
              <w:rPr>
                <w:rFonts w:ascii="Times New Roman" w:hAnsi="Times New Roman" w:cs="Times New Roman"/>
                <w:sz w:val="18"/>
                <w:szCs w:val="18"/>
              </w:rPr>
              <w:t xml:space="preserve">, </w:t>
            </w:r>
            <w:proofErr w:type="spellStart"/>
            <w:r w:rsidRPr="0029665B">
              <w:rPr>
                <w:rFonts w:ascii="Times New Roman" w:hAnsi="Times New Roman" w:cs="Times New Roman"/>
                <w:sz w:val="18"/>
                <w:szCs w:val="18"/>
              </w:rPr>
              <w:t>Bluetooth</w:t>
            </w:r>
            <w:proofErr w:type="spellEnd"/>
            <w:r w:rsidRPr="0029665B">
              <w:rPr>
                <w:rFonts w:ascii="Times New Roman" w:hAnsi="Times New Roman" w:cs="Times New Roman"/>
                <w:sz w:val="18"/>
                <w:szCs w:val="18"/>
              </w:rPr>
              <w:t xml:space="preserve">, USB, GPS), стоимость годового владения оборудованием (включая договоры технической поддержки, обслуживания, сервисные договоры) из расчета на </w:t>
            </w:r>
            <w:r w:rsidRPr="0029665B">
              <w:rPr>
                <w:rFonts w:ascii="Times New Roman" w:hAnsi="Times New Roman" w:cs="Times New Roman"/>
                <w:sz w:val="18"/>
                <w:szCs w:val="18"/>
              </w:rPr>
              <w:lastRenderedPageBreak/>
              <w:t>одного абонента (одну единицу трафика) в течение всего срока службы,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Тип устройства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Смартфон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Поддерживаемые стандарты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color w:val="000000"/>
                <w:sz w:val="18"/>
                <w:szCs w:val="18"/>
              </w:rPr>
              <w:t>2</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3</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4</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w:t>
            </w:r>
            <w:r w:rsidRPr="0029665B">
              <w:rPr>
                <w:rFonts w:ascii="Times New Roman" w:hAnsi="Times New Roman" w:cs="Times New Roman"/>
                <w:color w:val="000000"/>
                <w:sz w:val="18"/>
                <w:szCs w:val="18"/>
                <w:lang w:val="en-US"/>
              </w:rPr>
              <w:t>LTE</w:t>
            </w:r>
            <w:r w:rsidRPr="0029665B">
              <w:rPr>
                <w:rFonts w:ascii="Times New Roman" w:hAnsi="Times New Roman" w:cs="Times New Roman"/>
                <w:color w:val="000000"/>
                <w:sz w:val="18"/>
                <w:szCs w:val="18"/>
              </w:rPr>
              <w:t xml:space="preserve">), </w:t>
            </w:r>
            <w:r w:rsidRPr="0029665B">
              <w:rPr>
                <w:rFonts w:ascii="Times New Roman" w:hAnsi="Times New Roman" w:cs="Times New Roman"/>
                <w:color w:val="000000"/>
                <w:sz w:val="18"/>
                <w:szCs w:val="18"/>
                <w:lang w:val="en-US"/>
              </w:rPr>
              <w:t>GSM</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roofErr w:type="spellStart"/>
            <w:r w:rsidRPr="0029665B">
              <w:rPr>
                <w:rFonts w:ascii="Times New Roman" w:hAnsi="Times New Roman" w:cs="Times New Roman"/>
                <w:color w:val="333333"/>
                <w:sz w:val="18"/>
                <w:szCs w:val="18"/>
                <w:shd w:val="clear" w:color="auto" w:fill="FFFFFF"/>
              </w:rPr>
              <w:t>Android</w:t>
            </w:r>
            <w:proofErr w:type="spellEnd"/>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Час</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Время работы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 xml:space="preserve"> Не менее 5</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Метод управления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sz w:val="18"/>
                <w:szCs w:val="18"/>
              </w:rPr>
              <w:t>Сенсорный</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796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Штука</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Количество SIM-карт</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2</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Наличие модулей и интерфейсов (</w:t>
            </w:r>
            <w:proofErr w:type="spellStart"/>
            <w:r w:rsidRPr="0029665B">
              <w:rPr>
                <w:rFonts w:ascii="Times New Roman" w:hAnsi="Times New Roman" w:cs="Times New Roman"/>
                <w:sz w:val="18"/>
                <w:szCs w:val="18"/>
              </w:rPr>
              <w:t>Wi-Fi</w:t>
            </w:r>
            <w:proofErr w:type="spellEnd"/>
            <w:r w:rsidRPr="0029665B">
              <w:rPr>
                <w:rFonts w:ascii="Times New Roman" w:hAnsi="Times New Roman" w:cs="Times New Roman"/>
                <w:sz w:val="18"/>
                <w:szCs w:val="18"/>
              </w:rPr>
              <w:t xml:space="preserve">, </w:t>
            </w:r>
            <w:proofErr w:type="spellStart"/>
            <w:r w:rsidRPr="0029665B">
              <w:rPr>
                <w:rFonts w:ascii="Times New Roman" w:hAnsi="Times New Roman" w:cs="Times New Roman"/>
                <w:sz w:val="18"/>
                <w:szCs w:val="18"/>
              </w:rPr>
              <w:t>Bluetooth</w:t>
            </w:r>
            <w:proofErr w:type="spellEnd"/>
            <w:r w:rsidRPr="0029665B">
              <w:rPr>
                <w:rFonts w:ascii="Times New Roman" w:hAnsi="Times New Roman" w:cs="Times New Roman"/>
                <w:sz w:val="18"/>
                <w:szCs w:val="18"/>
              </w:rPr>
              <w:t>, USB, GPS),</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Наличие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С</w:t>
            </w:r>
            <w:r w:rsidRPr="00DB3FB5">
              <w:rPr>
                <w:rFonts w:ascii="Times New Roman" w:hAnsi="Times New Roman" w:cs="Times New Roman"/>
                <w:sz w:val="18"/>
                <w:szCs w:val="18"/>
              </w:rPr>
              <w:t xml:space="preserve">тоимость годового владения оборудованием (включая договоры технической поддержки, обслуживания, </w:t>
            </w:r>
            <w:r w:rsidRPr="00DB3FB5">
              <w:rPr>
                <w:rFonts w:ascii="Times New Roman" w:hAnsi="Times New Roman" w:cs="Times New Roman"/>
                <w:sz w:val="18"/>
                <w:szCs w:val="18"/>
              </w:rPr>
              <w:lastRenderedPageBreak/>
              <w:t>сервисные договоры) из расчета на одного абонента (одну единицу трафика) в течение всего срока службы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lastRenderedPageBreak/>
              <w:t>0</w:t>
            </w:r>
          </w:p>
        </w:tc>
        <w:tc>
          <w:tcPr>
            <w:tcW w:w="1705" w:type="dxa"/>
            <w:tcBorders>
              <w:top w:val="single" w:sz="4" w:space="0" w:color="auto"/>
              <w:left w:val="single" w:sz="4" w:space="0" w:color="auto"/>
              <w:bottom w:val="single" w:sz="4" w:space="0" w:color="auto"/>
              <w:right w:val="single" w:sz="4" w:space="0" w:color="auto"/>
            </w:tcBorders>
          </w:tcPr>
          <w:p w:rsidR="00D77676" w:rsidRDefault="00F83240" w:rsidP="00F83240">
            <w:pPr>
              <w:autoSpaceDE w:val="0"/>
              <w:autoSpaceDN w:val="0"/>
              <w:adjustRightInd w:val="0"/>
              <w:spacing w:after="0" w:line="240" w:lineRule="auto"/>
              <w:ind w:right="-1304"/>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hAnsi="Times New Roman" w:cs="Times New Roman"/>
                <w:sz w:val="18"/>
                <w:szCs w:val="18"/>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5 тыс.</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 xml:space="preserve"> Не более 5 тыс.</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5.1.</w:t>
            </w:r>
          </w:p>
        </w:tc>
        <w:tc>
          <w:tcPr>
            <w:tcW w:w="1363"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34.10.22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A122C">
              <w:rPr>
                <w:rFonts w:ascii="Times New Roman" w:eastAsia="Times New Roman" w:hAnsi="Times New Roman" w:cs="Times New Roman"/>
                <w:color w:val="000000"/>
                <w:sz w:val="18"/>
                <w:szCs w:val="18"/>
                <w:lang w:eastAsia="ru-RU"/>
              </w:rPr>
              <w:t>Автомобили легковые</w:t>
            </w:r>
            <w:r>
              <w:rPr>
                <w:rFonts w:ascii="Times New Roman" w:eastAsia="Times New Roman" w:hAnsi="Times New Roman" w:cs="Times New Roman"/>
                <w:color w:val="000000"/>
                <w:sz w:val="18"/>
                <w:szCs w:val="18"/>
                <w:lang w:eastAsia="ru-RU"/>
              </w:rPr>
              <w:t>.</w:t>
            </w:r>
          </w:p>
          <w:p w:rsidR="00D77676" w:rsidRPr="0029665B" w:rsidRDefault="00D77676" w:rsidP="00D77676">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29665B">
              <w:rPr>
                <w:rFonts w:ascii="Times New Roman" w:eastAsia="Times New Roman" w:hAnsi="Times New Roman" w:cs="Times New Roman"/>
                <w:color w:val="000000"/>
                <w:sz w:val="18"/>
                <w:szCs w:val="18"/>
                <w:lang w:eastAsia="ru-RU"/>
              </w:rPr>
              <w:t xml:space="preserve"> </w:t>
            </w:r>
          </w:p>
          <w:p w:rsidR="00D77676" w:rsidRPr="000A122C"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200</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F83240">
            <w:pPr>
              <w:autoSpaceDE w:val="0"/>
              <w:autoSpaceDN w:val="0"/>
              <w:adjustRightInd w:val="0"/>
              <w:spacing w:after="0" w:line="240" w:lineRule="auto"/>
              <w:ind w:left="644"/>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200</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Полная</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2</w:t>
            </w:r>
            <w:r w:rsidR="00A9110D">
              <w:rPr>
                <w:rFonts w:ascii="Times New Roman" w:eastAsia="Times New Roman" w:hAnsi="Times New Roman" w:cs="Times New Roman"/>
                <w:color w:val="000000"/>
                <w:sz w:val="18"/>
                <w:szCs w:val="18"/>
                <w:lang w:eastAsia="ru-RU"/>
              </w:rPr>
              <w:t>,5</w:t>
            </w:r>
            <w:r w:rsidRPr="00E42E48">
              <w:rPr>
                <w:rFonts w:ascii="Times New Roman" w:eastAsia="Times New Roman" w:hAnsi="Times New Roman" w:cs="Times New Roman"/>
                <w:color w:val="000000"/>
                <w:sz w:val="18"/>
                <w:szCs w:val="18"/>
                <w:lang w:eastAsia="ru-RU"/>
              </w:rPr>
              <w:t xml:space="preserve"> млн.</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2</w:t>
            </w:r>
            <w:r>
              <w:rPr>
                <w:rFonts w:ascii="Times New Roman" w:eastAsia="Times New Roman" w:hAnsi="Times New Roman" w:cs="Times New Roman"/>
                <w:color w:val="000000"/>
                <w:sz w:val="18"/>
                <w:szCs w:val="18"/>
                <w:lang w:eastAsia="ru-RU"/>
              </w:rPr>
              <w:t>,5</w:t>
            </w:r>
            <w:r w:rsidRPr="00E42E48">
              <w:rPr>
                <w:rFonts w:ascii="Times New Roman" w:eastAsia="Times New Roman" w:hAnsi="Times New Roman" w:cs="Times New Roman"/>
                <w:color w:val="000000"/>
                <w:sz w:val="18"/>
                <w:szCs w:val="18"/>
                <w:lang w:eastAsia="ru-RU"/>
              </w:rPr>
              <w:t xml:space="preserve"> млн.</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5.2.</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34.10.22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A122C">
              <w:rPr>
                <w:rFonts w:ascii="Times New Roman" w:eastAsia="Times New Roman" w:hAnsi="Times New Roman" w:cs="Times New Roman"/>
                <w:color w:val="000000"/>
                <w:sz w:val="18"/>
                <w:szCs w:val="18"/>
                <w:lang w:eastAsia="ru-RU"/>
              </w:rPr>
              <w:t>Автомобили легковые</w:t>
            </w:r>
            <w:r>
              <w:rPr>
                <w:rFonts w:ascii="Times New Roman" w:eastAsia="Times New Roman" w:hAnsi="Times New Roman" w:cs="Times New Roman"/>
                <w:color w:val="000000"/>
                <w:sz w:val="18"/>
                <w:szCs w:val="18"/>
                <w:lang w:eastAsia="ru-RU"/>
              </w:rPr>
              <w:t>.</w:t>
            </w:r>
          </w:p>
          <w:p w:rsidR="00D77676" w:rsidRPr="0029665B" w:rsidRDefault="00D77676" w:rsidP="00D77676">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29665B">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200</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200</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Полная</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2 млн.</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2 млн.</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5.3.</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34.10.22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A122C">
              <w:rPr>
                <w:rFonts w:ascii="Times New Roman" w:eastAsia="Times New Roman" w:hAnsi="Times New Roman" w:cs="Times New Roman"/>
                <w:color w:val="000000"/>
                <w:sz w:val="18"/>
                <w:szCs w:val="18"/>
                <w:lang w:eastAsia="ru-RU"/>
              </w:rPr>
              <w:t>Автомобили легковые</w:t>
            </w:r>
            <w:r>
              <w:rPr>
                <w:rFonts w:ascii="Times New Roman" w:eastAsia="Times New Roman" w:hAnsi="Times New Roman" w:cs="Times New Roman"/>
                <w:color w:val="000000"/>
                <w:sz w:val="18"/>
                <w:szCs w:val="18"/>
                <w:lang w:eastAsia="ru-RU"/>
              </w:rPr>
              <w:t>.</w:t>
            </w:r>
          </w:p>
          <w:p w:rsidR="00D77676" w:rsidRPr="000A122C"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150</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150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Полная</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1,5 млн.</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1,5 млн.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6.</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34.10.30</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83477A">
              <w:rPr>
                <w:rFonts w:ascii="Times New Roman" w:hAnsi="Times New Roman" w:cs="Times New Roman"/>
                <w:sz w:val="18"/>
                <w:szCs w:val="18"/>
              </w:rPr>
              <w:t>Средства автотранспортные для перевозки</w:t>
            </w:r>
            <w:r>
              <w:rPr>
                <w:rFonts w:ascii="Times New Roman" w:hAnsi="Times New Roman" w:cs="Times New Roman"/>
                <w:sz w:val="18"/>
                <w:szCs w:val="18"/>
              </w:rPr>
              <w:t xml:space="preserve"> </w:t>
            </w:r>
            <w:r w:rsidRPr="0083477A">
              <w:rPr>
                <w:rFonts w:ascii="Times New Roman" w:hAnsi="Times New Roman" w:cs="Times New Roman"/>
                <w:sz w:val="18"/>
                <w:szCs w:val="18"/>
              </w:rPr>
              <w:t>10 человек и более</w:t>
            </w:r>
            <w:r>
              <w:rPr>
                <w:rFonts w:ascii="Times New Roman" w:hAnsi="Times New Roman" w:cs="Times New Roman"/>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w:t>
            </w:r>
            <w:r>
              <w:rPr>
                <w:rFonts w:ascii="Times New Roman" w:eastAsia="Times New Roman" w:hAnsi="Times New Roman" w:cs="Times New Roman"/>
                <w:color w:val="000000"/>
                <w:sz w:val="18"/>
                <w:szCs w:val="18"/>
                <w:lang w:eastAsia="ru-RU"/>
              </w:rPr>
              <w:t>нные должности Республики Алтай.</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Иные должности </w:t>
            </w:r>
            <w:r w:rsidRPr="00DB3FB5">
              <w:rPr>
                <w:rFonts w:ascii="Times New Roman" w:eastAsia="Times New Roman" w:hAnsi="Times New Roman" w:cs="Times New Roman"/>
                <w:color w:val="000000"/>
                <w:sz w:val="18"/>
                <w:szCs w:val="18"/>
                <w:lang w:eastAsia="ru-RU"/>
              </w:rPr>
              <w:lastRenderedPageBreak/>
              <w:t>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83477A" w:rsidRDefault="00D77676" w:rsidP="00D77676">
            <w:pPr>
              <w:spacing w:after="0" w:line="240" w:lineRule="auto"/>
              <w:rPr>
                <w:rFonts w:ascii="Times New Roman" w:hAnsi="Times New Roman" w:cs="Times New Roman"/>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lastRenderedPageBreak/>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 xml:space="preserve">Не более </w:t>
            </w:r>
            <w:r>
              <w:rPr>
                <w:rFonts w:ascii="Times New Roman" w:eastAsia="Times New Roman" w:hAnsi="Times New Roman" w:cs="Times New Roman"/>
                <w:color w:val="000000"/>
                <w:sz w:val="18"/>
                <w:szCs w:val="18"/>
                <w:lang w:eastAsia="ru-RU"/>
              </w:rPr>
              <w:t>200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Стандартная или базовая</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lastRenderedPageBreak/>
              <w:t>7.</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34.10.41</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83477A">
              <w:rPr>
                <w:rFonts w:ascii="Times New Roman" w:hAnsi="Times New Roman" w:cs="Times New Roman"/>
                <w:sz w:val="18"/>
                <w:szCs w:val="18"/>
              </w:rPr>
              <w:t xml:space="preserve">Средства автотранспортные </w:t>
            </w:r>
            <w:r>
              <w:rPr>
                <w:rFonts w:ascii="Times New Roman" w:hAnsi="Times New Roman" w:cs="Times New Roman"/>
                <w:sz w:val="18"/>
                <w:szCs w:val="18"/>
              </w:rPr>
              <w:t>грузовые.</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Лица, замещающие  государственные </w:t>
            </w:r>
            <w:r>
              <w:rPr>
                <w:rFonts w:ascii="Times New Roman" w:eastAsia="Times New Roman" w:hAnsi="Times New Roman" w:cs="Times New Roman"/>
                <w:color w:val="000000"/>
                <w:sz w:val="18"/>
                <w:szCs w:val="18"/>
                <w:lang w:eastAsia="ru-RU"/>
              </w:rPr>
              <w:t>должности Республики Алтай.</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8.1.</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36.11.11</w:t>
            </w:r>
          </w:p>
        </w:tc>
        <w:tc>
          <w:tcPr>
            <w:tcW w:w="1696" w:type="dxa"/>
            <w:vMerge w:val="restart"/>
            <w:tcBorders>
              <w:left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Мебель для сидения с металлическим каркасом</w:t>
            </w:r>
            <w:r>
              <w:rPr>
                <w:rFonts w:ascii="Times New Roman" w:eastAsia="Times New Roman" w:hAnsi="Times New Roman" w:cs="Times New Roman"/>
                <w:color w:val="000000"/>
                <w:sz w:val="18"/>
                <w:szCs w:val="18"/>
                <w:lang w:eastAsia="ru-RU"/>
              </w:rPr>
              <w:t>.</w:t>
            </w:r>
          </w:p>
          <w:p w:rsidR="00D77676" w:rsidRPr="00E42E48" w:rsidRDefault="00D77676" w:rsidP="00D77676">
            <w:pPr>
              <w:spacing w:after="0" w:line="240" w:lineRule="auto"/>
              <w:rPr>
                <w:sz w:val="18"/>
                <w:szCs w:val="18"/>
              </w:rPr>
            </w:pPr>
            <w:r w:rsidRPr="00E42E48">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 (металл),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Кожа натуральная</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E42E48">
              <w:rPr>
                <w:rFonts w:ascii="Times New Roman" w:eastAsia="Calibri" w:hAnsi="Times New Roman" w:cs="Times New Roman"/>
                <w:spacing w:val="-6"/>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Кожа натуральная</w:t>
            </w:r>
            <w:r>
              <w:rPr>
                <w:rFonts w:ascii="Times New Roman" w:eastAsia="Times New Roman" w:hAnsi="Times New Roman" w:cs="Times New Roman"/>
                <w:color w:val="000000"/>
                <w:sz w:val="18"/>
                <w:szCs w:val="18"/>
                <w:lang w:eastAsia="ru-RU"/>
              </w:rPr>
              <w:t xml:space="preserve"> </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8.</w:t>
            </w:r>
            <w:r>
              <w:rPr>
                <w:rFonts w:ascii="Times New Roman" w:hAnsi="Times New Roman" w:cs="Times New Roman"/>
                <w:sz w:val="18"/>
                <w:szCs w:val="18"/>
              </w:rPr>
              <w:t>2</w:t>
            </w:r>
            <w:r w:rsidRPr="00E42E48">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36.11.11</w:t>
            </w:r>
          </w:p>
        </w:tc>
        <w:tc>
          <w:tcPr>
            <w:tcW w:w="1696" w:type="dxa"/>
            <w:vMerge w:val="restart"/>
            <w:tcBorders>
              <w:left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Мебель для сидения с металлическим каркасом</w:t>
            </w:r>
            <w:r>
              <w:rPr>
                <w:rFonts w:ascii="Times New Roman" w:eastAsia="Times New Roman" w:hAnsi="Times New Roman" w:cs="Times New Roman"/>
                <w:color w:val="000000"/>
                <w:sz w:val="18"/>
                <w:szCs w:val="18"/>
                <w:lang w:eastAsia="ru-RU"/>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E42E48"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 (металл),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Искусственная к</w:t>
            </w:r>
            <w:r w:rsidRPr="00E42E48">
              <w:rPr>
                <w:rFonts w:ascii="Times New Roman" w:eastAsia="Times New Roman" w:hAnsi="Times New Roman" w:cs="Times New Roman"/>
                <w:color w:val="000000"/>
                <w:sz w:val="18"/>
                <w:szCs w:val="18"/>
                <w:lang w:eastAsia="ru-RU"/>
              </w:rPr>
              <w:t>ожа</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E42E48">
              <w:rPr>
                <w:rFonts w:ascii="Times New Roman" w:eastAsia="Calibri" w:hAnsi="Times New Roman" w:cs="Times New Roman"/>
                <w:spacing w:val="-6"/>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Искусственная к</w:t>
            </w:r>
            <w:r w:rsidRPr="00E42E48">
              <w:rPr>
                <w:rFonts w:ascii="Times New Roman" w:eastAsia="Times New Roman" w:hAnsi="Times New Roman" w:cs="Times New Roman"/>
                <w:color w:val="000000"/>
                <w:sz w:val="18"/>
                <w:szCs w:val="18"/>
                <w:lang w:eastAsia="ru-RU"/>
              </w:rPr>
              <w:t>ожа</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lastRenderedPageBreak/>
              <w:t>8.</w:t>
            </w:r>
            <w:r>
              <w:rPr>
                <w:rFonts w:ascii="Times New Roman" w:hAnsi="Times New Roman" w:cs="Times New Roman"/>
                <w:sz w:val="18"/>
                <w:szCs w:val="18"/>
              </w:rPr>
              <w:t>3</w:t>
            </w:r>
            <w:r w:rsidRPr="00E42E48">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36.11.11</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Мебель для сидения с металлическим каркасом</w:t>
            </w:r>
            <w:r>
              <w:rPr>
                <w:rFonts w:ascii="Times New Roman" w:eastAsia="Times New Roman" w:hAnsi="Times New Roman" w:cs="Times New Roman"/>
                <w:color w:val="000000"/>
                <w:sz w:val="18"/>
                <w:szCs w:val="18"/>
                <w:lang w:eastAsia="ru-RU"/>
              </w:rPr>
              <w:t>.</w:t>
            </w:r>
          </w:p>
          <w:p w:rsidR="00D77676" w:rsidRPr="00E42E48"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 (металл),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Ткань</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E42E48">
              <w:rPr>
                <w:rFonts w:ascii="Times New Roman" w:eastAsia="Calibri" w:hAnsi="Times New Roman" w:cs="Times New Roman"/>
                <w:spacing w:val="-6"/>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Ткань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Pr>
                <w:rFonts w:ascii="Times New Roman" w:hAnsi="Times New Roman" w:cs="Times New Roman"/>
                <w:sz w:val="18"/>
                <w:szCs w:val="18"/>
              </w:rPr>
              <w:t>9.1.</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Pr>
                <w:rFonts w:ascii="Times New Roman" w:hAnsi="Times New Roman" w:cs="Times New Roman"/>
                <w:sz w:val="18"/>
                <w:szCs w:val="18"/>
              </w:rPr>
              <w:t>36.11.12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872B6D">
              <w:rPr>
                <w:rFonts w:ascii="Times New Roman" w:hAnsi="Times New Roman" w:cs="Times New Roman"/>
                <w:sz w:val="18"/>
                <w:szCs w:val="18"/>
              </w:rPr>
              <w:t>Мебель д</w:t>
            </w:r>
            <w:r>
              <w:rPr>
                <w:rFonts w:ascii="Times New Roman" w:hAnsi="Times New Roman" w:cs="Times New Roman"/>
                <w:sz w:val="18"/>
                <w:szCs w:val="18"/>
              </w:rPr>
              <w:t>ля сидения с деревянным каркасом.</w:t>
            </w:r>
          </w:p>
          <w:p w:rsidR="00D77676" w:rsidRPr="00872B6D"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872B6D"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872B6D"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872B6D"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872B6D">
              <w:rPr>
                <w:rFonts w:ascii="Times New Roman" w:hAnsi="Times New Roman" w:cs="Times New Roman"/>
                <w:sz w:val="18"/>
                <w:szCs w:val="18"/>
              </w:rPr>
              <w:t>Материал (вид древесины),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Предельное значение - массив древесины «ценных » пород (твердолиственных и тропических)</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872B6D">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482710">
              <w:rPr>
                <w:rFonts w:ascii="Times New Roman" w:hAnsi="Times New Roman" w:cs="Times New Roman"/>
                <w:sz w:val="18"/>
                <w:szCs w:val="18"/>
              </w:rPr>
              <w:t>Предельное значение - массив древесины «ценных » пород (твердолиственных и тропических)</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Кожа натуральная</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Pr>
                <w:rFonts w:ascii="Times New Roman" w:hAnsi="Times New Roman" w:cs="Times New Roman"/>
                <w:sz w:val="18"/>
                <w:szCs w:val="18"/>
              </w:rPr>
              <w:t>О</w:t>
            </w:r>
            <w:r w:rsidRPr="00872B6D">
              <w:rPr>
                <w:rFonts w:ascii="Times New Roman" w:hAnsi="Times New Roman" w:cs="Times New Roman"/>
                <w:sz w:val="18"/>
                <w:szCs w:val="18"/>
              </w:rPr>
              <w:t>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Кожа натуральная</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9.2.</w:t>
            </w:r>
          </w:p>
        </w:tc>
        <w:tc>
          <w:tcPr>
            <w:tcW w:w="1363"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36.11.12</w:t>
            </w:r>
          </w:p>
        </w:tc>
        <w:tc>
          <w:tcPr>
            <w:tcW w:w="1696" w:type="dxa"/>
            <w:vMerge w:val="restart"/>
            <w:tcBorders>
              <w:left w:val="single" w:sz="4" w:space="0" w:color="auto"/>
              <w:right w:val="single" w:sz="4" w:space="0" w:color="auto"/>
            </w:tcBorders>
          </w:tcPr>
          <w:p w:rsidR="00D77676" w:rsidRPr="00482710" w:rsidRDefault="00D77676" w:rsidP="00D77676">
            <w:pPr>
              <w:spacing w:after="0" w:line="240" w:lineRule="auto"/>
              <w:rPr>
                <w:rFonts w:ascii="Times New Roman" w:hAnsi="Times New Roman" w:cs="Times New Roman"/>
                <w:sz w:val="18"/>
                <w:szCs w:val="18"/>
              </w:rPr>
            </w:pPr>
            <w:r w:rsidRPr="00482710">
              <w:rPr>
                <w:rFonts w:ascii="Times New Roman" w:hAnsi="Times New Roman" w:cs="Times New Roman"/>
                <w:sz w:val="18"/>
                <w:szCs w:val="18"/>
              </w:rPr>
              <w:t>Мебель для сидения с деревянным каркасом</w:t>
            </w:r>
            <w:r>
              <w:rPr>
                <w:rFonts w:ascii="Times New Roman" w:hAnsi="Times New Roman" w:cs="Times New Roman"/>
                <w:sz w:val="18"/>
                <w:szCs w:val="18"/>
              </w:rPr>
              <w:t>.</w:t>
            </w:r>
          </w:p>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r w:rsidRPr="00482710">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482710">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 (вид древесины),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 xml:space="preserve"> Предельное значение - древесина хвойных и </w:t>
            </w:r>
            <w:proofErr w:type="spellStart"/>
            <w:r w:rsidRPr="00482710">
              <w:rPr>
                <w:rFonts w:ascii="Times New Roman" w:hAnsi="Times New Roman" w:cs="Times New Roman"/>
                <w:sz w:val="18"/>
                <w:szCs w:val="18"/>
              </w:rPr>
              <w:t>мягколиственных</w:t>
            </w:r>
            <w:proofErr w:type="spellEnd"/>
            <w:r w:rsidRPr="00482710">
              <w:rPr>
                <w:rFonts w:ascii="Times New Roman" w:hAnsi="Times New Roman" w:cs="Times New Roman"/>
                <w:sz w:val="18"/>
                <w:szCs w:val="18"/>
              </w:rPr>
              <w:t xml:space="preserve"> пород: береза, лиственница, сосна, ель</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482710">
              <w:rPr>
                <w:rFonts w:ascii="Times New Roman" w:hAnsi="Times New Roman" w:cs="Times New Roman"/>
                <w:sz w:val="18"/>
                <w:szCs w:val="18"/>
              </w:rPr>
              <w:t xml:space="preserve">Предельное значение - древесина хвойных и </w:t>
            </w:r>
            <w:proofErr w:type="spellStart"/>
            <w:r w:rsidRPr="00482710">
              <w:rPr>
                <w:rFonts w:ascii="Times New Roman" w:hAnsi="Times New Roman" w:cs="Times New Roman"/>
                <w:sz w:val="18"/>
                <w:szCs w:val="18"/>
              </w:rPr>
              <w:t>мягколиственных</w:t>
            </w:r>
            <w:proofErr w:type="spellEnd"/>
            <w:r w:rsidRPr="00482710">
              <w:rPr>
                <w:rFonts w:ascii="Times New Roman" w:hAnsi="Times New Roman" w:cs="Times New Roman"/>
                <w:sz w:val="18"/>
                <w:szCs w:val="18"/>
              </w:rPr>
              <w:t xml:space="preserve"> пород: береза, лиственница, сосна, ель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Искусственная к</w:t>
            </w:r>
            <w:r w:rsidRPr="00E42E48">
              <w:rPr>
                <w:rFonts w:ascii="Times New Roman" w:eastAsia="Times New Roman" w:hAnsi="Times New Roman" w:cs="Times New Roman"/>
                <w:color w:val="000000"/>
                <w:sz w:val="18"/>
                <w:szCs w:val="18"/>
                <w:lang w:eastAsia="ru-RU"/>
              </w:rPr>
              <w:t>ожа</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Искусственная к</w:t>
            </w:r>
            <w:r w:rsidRPr="00E42E48">
              <w:rPr>
                <w:rFonts w:ascii="Times New Roman" w:eastAsia="Times New Roman" w:hAnsi="Times New Roman" w:cs="Times New Roman"/>
                <w:color w:val="000000"/>
                <w:sz w:val="18"/>
                <w:szCs w:val="18"/>
                <w:lang w:eastAsia="ru-RU"/>
              </w:rPr>
              <w:t>ожа</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9.</w:t>
            </w:r>
            <w:r>
              <w:rPr>
                <w:rFonts w:ascii="Times New Roman" w:hAnsi="Times New Roman" w:cs="Times New Roman"/>
                <w:sz w:val="18"/>
                <w:szCs w:val="18"/>
              </w:rPr>
              <w:t>3</w:t>
            </w:r>
            <w:r w:rsidRPr="00482710">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36.11.12</w:t>
            </w:r>
          </w:p>
        </w:tc>
        <w:tc>
          <w:tcPr>
            <w:tcW w:w="1696" w:type="dxa"/>
            <w:vMerge w:val="restart"/>
            <w:tcBorders>
              <w:left w:val="single" w:sz="4" w:space="0" w:color="auto"/>
              <w:right w:val="single" w:sz="4" w:space="0" w:color="auto"/>
            </w:tcBorders>
          </w:tcPr>
          <w:p w:rsidR="00D77676" w:rsidRPr="00482710" w:rsidRDefault="00D77676" w:rsidP="00D77676">
            <w:pPr>
              <w:spacing w:after="0" w:line="240" w:lineRule="auto"/>
              <w:rPr>
                <w:rFonts w:ascii="Times New Roman" w:hAnsi="Times New Roman" w:cs="Times New Roman"/>
                <w:sz w:val="18"/>
                <w:szCs w:val="18"/>
              </w:rPr>
            </w:pPr>
            <w:r w:rsidRPr="00482710">
              <w:rPr>
                <w:rFonts w:ascii="Times New Roman" w:hAnsi="Times New Roman" w:cs="Times New Roman"/>
                <w:sz w:val="18"/>
                <w:szCs w:val="18"/>
              </w:rPr>
              <w:t>Мебель для сидения с деревянным каркасом</w:t>
            </w:r>
            <w:r>
              <w:rPr>
                <w:rFonts w:ascii="Times New Roman" w:hAnsi="Times New Roman" w:cs="Times New Roman"/>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 (вид древесины),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 xml:space="preserve">Предельное значение -  древесина хвойных и </w:t>
            </w:r>
            <w:proofErr w:type="spellStart"/>
            <w:r w:rsidRPr="00482710">
              <w:rPr>
                <w:rFonts w:ascii="Times New Roman" w:hAnsi="Times New Roman" w:cs="Times New Roman"/>
                <w:sz w:val="18"/>
                <w:szCs w:val="18"/>
              </w:rPr>
              <w:t>мягколиственных</w:t>
            </w:r>
            <w:proofErr w:type="spellEnd"/>
            <w:r w:rsidRPr="00482710">
              <w:rPr>
                <w:rFonts w:ascii="Times New Roman" w:hAnsi="Times New Roman" w:cs="Times New Roman"/>
                <w:sz w:val="18"/>
                <w:szCs w:val="18"/>
              </w:rPr>
              <w:t xml:space="preserve"> пород: береза, лиственница, сосна, ель</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482710">
              <w:rPr>
                <w:rFonts w:ascii="Times New Roman" w:hAnsi="Times New Roman" w:cs="Times New Roman"/>
                <w:sz w:val="18"/>
                <w:szCs w:val="18"/>
              </w:rPr>
              <w:t xml:space="preserve">Предельное значение -  древесина хвойных и </w:t>
            </w:r>
            <w:proofErr w:type="spellStart"/>
            <w:r w:rsidRPr="00482710">
              <w:rPr>
                <w:rFonts w:ascii="Times New Roman" w:hAnsi="Times New Roman" w:cs="Times New Roman"/>
                <w:sz w:val="18"/>
                <w:szCs w:val="18"/>
              </w:rPr>
              <w:t>мягколиственных</w:t>
            </w:r>
            <w:proofErr w:type="spellEnd"/>
            <w:r w:rsidRPr="00482710">
              <w:rPr>
                <w:rFonts w:ascii="Times New Roman" w:hAnsi="Times New Roman" w:cs="Times New Roman"/>
                <w:sz w:val="18"/>
                <w:szCs w:val="18"/>
              </w:rPr>
              <w:t xml:space="preserve"> пород: береза, лиственница, сосна, ель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Ткань</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Ткань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10.</w:t>
            </w:r>
          </w:p>
        </w:tc>
        <w:tc>
          <w:tcPr>
            <w:tcW w:w="1363"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36.12.11</w:t>
            </w:r>
          </w:p>
        </w:tc>
        <w:tc>
          <w:tcPr>
            <w:tcW w:w="1696" w:type="dxa"/>
            <w:tcBorders>
              <w:left w:val="single" w:sz="4" w:space="0" w:color="auto"/>
              <w:bottom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0B322E">
              <w:rPr>
                <w:rFonts w:ascii="Times New Roman" w:hAnsi="Times New Roman" w:cs="Times New Roman"/>
                <w:sz w:val="18"/>
                <w:szCs w:val="18"/>
              </w:rPr>
              <w:t xml:space="preserve">Мебель металлическая для </w:t>
            </w:r>
            <w:r w:rsidRPr="000B322E">
              <w:rPr>
                <w:rFonts w:ascii="Times New Roman" w:hAnsi="Times New Roman" w:cs="Times New Roman"/>
                <w:sz w:val="18"/>
                <w:szCs w:val="18"/>
              </w:rPr>
              <w:lastRenderedPageBreak/>
              <w:t>офисов</w:t>
            </w:r>
            <w:r>
              <w:rPr>
                <w:rFonts w:ascii="Times New Roman" w:hAnsi="Times New Roman" w:cs="Times New Roman"/>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0B322E">
              <w:rPr>
                <w:rFonts w:ascii="Times New Roman" w:hAnsi="Times New Roman" w:cs="Times New Roman"/>
                <w:sz w:val="18"/>
                <w:szCs w:val="18"/>
              </w:rPr>
              <w:t xml:space="preserve">Материал (металл) </w:t>
            </w:r>
          </w:p>
        </w:tc>
        <w:tc>
          <w:tcPr>
            <w:tcW w:w="1559"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0B322E">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lastRenderedPageBreak/>
              <w:t>11</w:t>
            </w:r>
            <w:r>
              <w:rPr>
                <w:rFonts w:ascii="Times New Roman" w:hAnsi="Times New Roman" w:cs="Times New Roman"/>
                <w:sz w:val="18"/>
                <w:szCs w:val="18"/>
              </w:rPr>
              <w:t>.1.</w:t>
            </w:r>
          </w:p>
        </w:tc>
        <w:tc>
          <w:tcPr>
            <w:tcW w:w="1363"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36.12.12</w:t>
            </w:r>
          </w:p>
        </w:tc>
        <w:tc>
          <w:tcPr>
            <w:tcW w:w="1696" w:type="dxa"/>
            <w:tcBorders>
              <w:left w:val="single" w:sz="4" w:space="0" w:color="auto"/>
              <w:bottom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B322E">
              <w:rPr>
                <w:rFonts w:ascii="Times New Roman" w:hAnsi="Times New Roman" w:cs="Times New Roman"/>
                <w:sz w:val="18"/>
                <w:szCs w:val="18"/>
              </w:rPr>
              <w:t>Мебель деревянная для офисов</w:t>
            </w:r>
            <w:r>
              <w:rPr>
                <w:rFonts w:ascii="Times New Roman" w:hAnsi="Times New Roman" w:cs="Times New Roman"/>
                <w:sz w:val="18"/>
                <w:szCs w:val="18"/>
              </w:rPr>
              <w:t>.</w:t>
            </w:r>
            <w:r w:rsidRPr="00DB3FB5">
              <w:rPr>
                <w:rFonts w:ascii="Times New Roman" w:eastAsia="Times New Roman" w:hAnsi="Times New Roman" w:cs="Times New Roman"/>
                <w:color w:val="000000"/>
                <w:sz w:val="18"/>
                <w:szCs w:val="18"/>
                <w:lang w:eastAsia="ru-RU"/>
              </w:rPr>
              <w:t xml:space="preserve"> </w:t>
            </w:r>
          </w:p>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0B322E">
              <w:rPr>
                <w:rFonts w:ascii="Times New Roman" w:hAnsi="Times New Roman" w:cs="Times New Roman"/>
                <w:sz w:val="18"/>
                <w:szCs w:val="18"/>
              </w:rPr>
              <w:t>Материал (вид древесины)</w:t>
            </w:r>
          </w:p>
        </w:tc>
        <w:tc>
          <w:tcPr>
            <w:tcW w:w="1559"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662C76">
              <w:rPr>
                <w:rFonts w:ascii="Times New Roman" w:hAnsi="Times New Roman" w:cs="Times New Roman"/>
                <w:sz w:val="18"/>
                <w:szCs w:val="18"/>
              </w:rPr>
              <w:t>Предельное значение: массив древесины «ценных» пород (твердолиственных и тропических)</w:t>
            </w:r>
          </w:p>
        </w:tc>
        <w:tc>
          <w:tcPr>
            <w:tcW w:w="1588"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0B322E">
              <w:rPr>
                <w:rFonts w:ascii="Times New Roman" w:hAnsi="Times New Roman" w:cs="Times New Roman"/>
                <w:sz w:val="18"/>
                <w:szCs w:val="18"/>
              </w:rPr>
              <w:t>Материал (вид древесины)</w:t>
            </w:r>
          </w:p>
        </w:tc>
        <w:tc>
          <w:tcPr>
            <w:tcW w:w="2127" w:type="dxa"/>
            <w:tcBorders>
              <w:top w:val="single" w:sz="4" w:space="0" w:color="auto"/>
              <w:left w:val="single" w:sz="4" w:space="0" w:color="auto"/>
              <w:bottom w:val="single" w:sz="4" w:space="0" w:color="auto"/>
              <w:right w:val="single" w:sz="4" w:space="0" w:color="auto"/>
            </w:tcBorders>
          </w:tcPr>
          <w:p w:rsidR="00D77676" w:rsidRPr="00662C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62C76">
              <w:rPr>
                <w:rFonts w:ascii="Times New Roman" w:hAnsi="Times New Roman" w:cs="Times New Roman"/>
                <w:sz w:val="18"/>
                <w:szCs w:val="18"/>
              </w:rPr>
              <w:t>Предельное значение: массив древесины «ценных» пород (твердолиственных и тропических)</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11</w:t>
            </w:r>
            <w:r>
              <w:rPr>
                <w:rFonts w:ascii="Times New Roman" w:hAnsi="Times New Roman" w:cs="Times New Roman"/>
                <w:sz w:val="18"/>
                <w:szCs w:val="18"/>
              </w:rPr>
              <w:t>.2.</w:t>
            </w:r>
          </w:p>
        </w:tc>
        <w:tc>
          <w:tcPr>
            <w:tcW w:w="1363"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36.12.12</w:t>
            </w:r>
          </w:p>
        </w:tc>
        <w:tc>
          <w:tcPr>
            <w:tcW w:w="1696" w:type="dxa"/>
            <w:tcBorders>
              <w:left w:val="single" w:sz="4" w:space="0" w:color="auto"/>
              <w:bottom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0B322E">
              <w:rPr>
                <w:rFonts w:ascii="Times New Roman" w:hAnsi="Times New Roman" w:cs="Times New Roman"/>
                <w:sz w:val="18"/>
                <w:szCs w:val="18"/>
              </w:rPr>
              <w:t>Мебель деревянная для офисов</w:t>
            </w:r>
            <w:r>
              <w:rPr>
                <w:rFonts w:ascii="Times New Roman" w:hAnsi="Times New Roman" w:cs="Times New Roman"/>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w:t>
            </w:r>
            <w:r>
              <w:rPr>
                <w:rFonts w:ascii="Times New Roman" w:eastAsia="Times New Roman" w:hAnsi="Times New Roman" w:cs="Times New Roman"/>
                <w:color w:val="000000"/>
                <w:sz w:val="18"/>
                <w:szCs w:val="18"/>
                <w:lang w:eastAsia="ru-RU"/>
              </w:rPr>
              <w:t>жности категории «руководители».</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0B322E">
              <w:rPr>
                <w:rFonts w:ascii="Times New Roman" w:hAnsi="Times New Roman" w:cs="Times New Roman"/>
                <w:sz w:val="18"/>
                <w:szCs w:val="18"/>
              </w:rPr>
              <w:t>Материал (вид древесины)</w:t>
            </w:r>
          </w:p>
        </w:tc>
        <w:tc>
          <w:tcPr>
            <w:tcW w:w="1559"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662C76">
              <w:rPr>
                <w:rFonts w:ascii="Times New Roman" w:hAnsi="Times New Roman" w:cs="Times New Roman"/>
                <w:sz w:val="18"/>
                <w:szCs w:val="18"/>
              </w:rPr>
              <w:t xml:space="preserve">Предельные значения: древесина хвойных и </w:t>
            </w:r>
            <w:proofErr w:type="spellStart"/>
            <w:r w:rsidRPr="00662C76">
              <w:rPr>
                <w:rFonts w:ascii="Times New Roman" w:hAnsi="Times New Roman" w:cs="Times New Roman"/>
                <w:sz w:val="18"/>
                <w:szCs w:val="18"/>
              </w:rPr>
              <w:t>мягколиственных</w:t>
            </w:r>
            <w:proofErr w:type="spellEnd"/>
            <w:r w:rsidRPr="00662C76">
              <w:rPr>
                <w:rFonts w:ascii="Times New Roman" w:hAnsi="Times New Roman" w:cs="Times New Roman"/>
                <w:sz w:val="18"/>
                <w:szCs w:val="18"/>
              </w:rPr>
              <w:t xml:space="preserve"> пород</w:t>
            </w:r>
          </w:p>
        </w:tc>
        <w:tc>
          <w:tcPr>
            <w:tcW w:w="1588"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0B322E">
              <w:rPr>
                <w:rFonts w:ascii="Times New Roman" w:hAnsi="Times New Roman" w:cs="Times New Roman"/>
                <w:sz w:val="18"/>
                <w:szCs w:val="18"/>
              </w:rPr>
              <w:t>Материал (вид древесины)</w:t>
            </w:r>
          </w:p>
        </w:tc>
        <w:tc>
          <w:tcPr>
            <w:tcW w:w="2127" w:type="dxa"/>
            <w:tcBorders>
              <w:top w:val="single" w:sz="4" w:space="0" w:color="auto"/>
              <w:left w:val="single" w:sz="4" w:space="0" w:color="auto"/>
              <w:bottom w:val="single" w:sz="4" w:space="0" w:color="auto"/>
              <w:right w:val="single" w:sz="4" w:space="0" w:color="auto"/>
            </w:tcBorders>
          </w:tcPr>
          <w:p w:rsidR="00D77676" w:rsidRPr="00662C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62C76">
              <w:rPr>
                <w:rFonts w:ascii="Times New Roman" w:hAnsi="Times New Roman" w:cs="Times New Roman"/>
                <w:sz w:val="18"/>
                <w:szCs w:val="18"/>
              </w:rPr>
              <w:t xml:space="preserve">Предельные значения: древесина хвойных и </w:t>
            </w:r>
            <w:proofErr w:type="spellStart"/>
            <w:r w:rsidRPr="00662C76">
              <w:rPr>
                <w:rFonts w:ascii="Times New Roman" w:hAnsi="Times New Roman" w:cs="Times New Roman"/>
                <w:sz w:val="18"/>
                <w:szCs w:val="18"/>
              </w:rPr>
              <w:t>мягколиственных</w:t>
            </w:r>
            <w:proofErr w:type="spellEnd"/>
            <w:r w:rsidRPr="00662C76">
              <w:rPr>
                <w:rFonts w:ascii="Times New Roman" w:hAnsi="Times New Roman" w:cs="Times New Roman"/>
                <w:sz w:val="18"/>
                <w:szCs w:val="18"/>
              </w:rPr>
              <w:t xml:space="preserve"> пород</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c>
          <w:tcPr>
            <w:tcW w:w="15262" w:type="dxa"/>
            <w:gridSpan w:val="11"/>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 xml:space="preserve">Дополнительный перечень отдельных видов товаров, работ, услуг, определенный </w:t>
            </w:r>
            <w:r>
              <w:rPr>
                <w:rFonts w:ascii="Times New Roman" w:hAnsi="Times New Roman" w:cs="Times New Roman"/>
                <w:sz w:val="18"/>
                <w:szCs w:val="18"/>
              </w:rPr>
              <w:t>Министерством финансов Республики Алтай</w:t>
            </w:r>
          </w:p>
        </w:tc>
        <w:tc>
          <w:tcPr>
            <w:tcW w:w="992" w:type="dxa"/>
          </w:tcPr>
          <w:p w:rsidR="00D77676" w:rsidRPr="007B7F5A" w:rsidRDefault="00D77676" w:rsidP="00D77676"/>
        </w:tc>
        <w:tc>
          <w:tcPr>
            <w:tcW w:w="992" w:type="dxa"/>
          </w:tcPr>
          <w:p w:rsidR="00D77676" w:rsidRPr="007B7F5A" w:rsidRDefault="00D77676" w:rsidP="00D77676"/>
        </w:tc>
        <w:tc>
          <w:tcPr>
            <w:tcW w:w="992" w:type="dxa"/>
          </w:tcPr>
          <w:p w:rsidR="00D77676" w:rsidRDefault="00D77676" w:rsidP="00D776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w:t>
            </w:r>
          </w:p>
        </w:tc>
        <w:tc>
          <w:tcPr>
            <w:tcW w:w="992" w:type="dxa"/>
          </w:tcPr>
          <w:p w:rsidR="00D77676" w:rsidRDefault="00D77676" w:rsidP="00D7767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рубль</w:t>
            </w:r>
          </w:p>
        </w:tc>
      </w:tr>
      <w:tr w:rsidR="00D77676" w:rsidRPr="007B7F5A" w:rsidTr="00D77676">
        <w:trPr>
          <w:gridAfter w:val="4"/>
          <w:wAfter w:w="3968" w:type="dxa"/>
        </w:trPr>
        <w:tc>
          <w:tcPr>
            <w:tcW w:w="485" w:type="dxa"/>
            <w:vMerge w:val="restart"/>
            <w:tcBorders>
              <w:top w:val="single" w:sz="4" w:space="0" w:color="auto"/>
              <w:left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both"/>
              <w:rPr>
                <w:rFonts w:ascii="Times New Roman" w:hAnsi="Times New Roman" w:cs="Times New Roman"/>
                <w:sz w:val="18"/>
                <w:szCs w:val="18"/>
              </w:rPr>
            </w:pPr>
            <w:r w:rsidRPr="00167CC7">
              <w:rPr>
                <w:rFonts w:ascii="Times New Roman" w:hAnsi="Times New Roman" w:cs="Times New Roman"/>
                <w:sz w:val="18"/>
                <w:szCs w:val="18"/>
              </w:rPr>
              <w:t>12.</w:t>
            </w:r>
          </w:p>
        </w:tc>
        <w:tc>
          <w:tcPr>
            <w:tcW w:w="1363" w:type="dxa"/>
            <w:vMerge w:val="restart"/>
            <w:tcBorders>
              <w:top w:val="single" w:sz="4" w:space="0" w:color="auto"/>
              <w:left w:val="single" w:sz="4" w:space="0" w:color="auto"/>
              <w:right w:val="single" w:sz="4" w:space="0" w:color="auto"/>
            </w:tcBorders>
          </w:tcPr>
          <w:p w:rsidR="00D77676" w:rsidRPr="007D526E" w:rsidRDefault="00D77676" w:rsidP="00D77676">
            <w:pPr>
              <w:autoSpaceDE w:val="0"/>
              <w:autoSpaceDN w:val="0"/>
              <w:adjustRightInd w:val="0"/>
              <w:spacing w:after="0" w:line="240" w:lineRule="auto"/>
              <w:rPr>
                <w:rFonts w:ascii="Times New Roman" w:hAnsi="Times New Roman" w:cs="Times New Roman"/>
                <w:sz w:val="18"/>
                <w:szCs w:val="18"/>
              </w:rPr>
            </w:pPr>
            <w:r w:rsidRPr="007D526E">
              <w:rPr>
                <w:rFonts w:ascii="Times New Roman" w:eastAsia="Times New Roman" w:hAnsi="Times New Roman" w:cs="Times New Roman"/>
                <w:sz w:val="18"/>
                <w:szCs w:val="18"/>
                <w:lang w:eastAsia="ru-RU"/>
              </w:rPr>
              <w:t>65.12.10</w:t>
            </w:r>
          </w:p>
        </w:tc>
        <w:tc>
          <w:tcPr>
            <w:tcW w:w="1696" w:type="dxa"/>
            <w:vMerge w:val="restart"/>
            <w:tcBorders>
              <w:top w:val="single" w:sz="4" w:space="0" w:color="auto"/>
              <w:left w:val="single" w:sz="4" w:space="0" w:color="auto"/>
              <w:right w:val="single" w:sz="4" w:space="0" w:color="auto"/>
            </w:tcBorders>
          </w:tcPr>
          <w:p w:rsidR="00D77676" w:rsidRPr="007D526E" w:rsidRDefault="00D77676" w:rsidP="00D77676">
            <w:pPr>
              <w:autoSpaceDE w:val="0"/>
              <w:autoSpaceDN w:val="0"/>
              <w:adjustRightInd w:val="0"/>
              <w:spacing w:after="0" w:line="240" w:lineRule="auto"/>
              <w:rPr>
                <w:rFonts w:ascii="Times New Roman" w:hAnsi="Times New Roman" w:cs="Times New Roman"/>
                <w:sz w:val="18"/>
                <w:szCs w:val="18"/>
              </w:rPr>
            </w:pPr>
            <w:r w:rsidRPr="007D526E">
              <w:rPr>
                <w:rFonts w:ascii="Times New Roman" w:eastAsia="Times New Roman" w:hAnsi="Times New Roman" w:cs="Times New Roman"/>
                <w:color w:val="000000"/>
                <w:sz w:val="18"/>
                <w:szCs w:val="18"/>
                <w:lang w:eastAsia="ru-RU"/>
              </w:rPr>
              <w:t>Услуги по предоставлению кредитной линии</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sz w:val="18"/>
                <w:szCs w:val="18"/>
                <w:lang w:eastAsia="ru-RU"/>
              </w:rPr>
            </w:pPr>
            <w:r w:rsidRPr="007D526E">
              <w:rPr>
                <w:rFonts w:ascii="Times New Roman" w:eastAsia="Times New Roman" w:hAnsi="Times New Roman" w:cs="Times New Roman"/>
                <w:sz w:val="18"/>
                <w:szCs w:val="18"/>
                <w:lang w:eastAsia="ru-RU"/>
              </w:rPr>
              <w:t>876</w:t>
            </w:r>
          </w:p>
        </w:tc>
        <w:tc>
          <w:tcPr>
            <w:tcW w:w="1134"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color w:val="000000"/>
                <w:sz w:val="18"/>
                <w:szCs w:val="18"/>
                <w:lang w:eastAsia="ru-RU"/>
              </w:rPr>
            </w:pPr>
            <w:r w:rsidRPr="007D526E">
              <w:rPr>
                <w:rFonts w:ascii="Times New Roman" w:eastAsia="Times New Roman" w:hAnsi="Times New Roman" w:cs="Times New Roman"/>
                <w:color w:val="000000"/>
                <w:sz w:val="18"/>
                <w:szCs w:val="18"/>
                <w:lang w:eastAsia="ru-RU"/>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88"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autoSpaceDE w:val="0"/>
              <w:autoSpaceDN w:val="0"/>
              <w:adjustRightInd w:val="0"/>
              <w:spacing w:after="0" w:line="240" w:lineRule="auto"/>
              <w:rPr>
                <w:rFonts w:ascii="Times New Roman" w:hAnsi="Times New Roman" w:cs="Times New Roman"/>
                <w:sz w:val="18"/>
                <w:szCs w:val="18"/>
              </w:rPr>
            </w:pPr>
            <w:r w:rsidRPr="007D526E">
              <w:rPr>
                <w:rFonts w:ascii="Times New Roman" w:eastAsia="Times New Roman" w:hAnsi="Times New Roman" w:cs="Times New Roman"/>
                <w:color w:val="000000"/>
                <w:sz w:val="18"/>
                <w:szCs w:val="18"/>
                <w:lang w:eastAsia="ru-RU"/>
              </w:rPr>
              <w:t>Срок предоставления услуг</w:t>
            </w:r>
          </w:p>
        </w:tc>
        <w:tc>
          <w:tcPr>
            <w:tcW w:w="2127"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20"/>
                <w:szCs w:val="20"/>
                <w:lang w:eastAsia="ru-RU"/>
              </w:rPr>
              <w:t>До 3 лет</w:t>
            </w:r>
          </w:p>
        </w:tc>
        <w:tc>
          <w:tcPr>
            <w:tcW w:w="170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19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Рубль</w:t>
            </w:r>
          </w:p>
        </w:tc>
        <w:tc>
          <w:tcPr>
            <w:tcW w:w="1417"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88"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color w:val="000000"/>
                <w:sz w:val="18"/>
                <w:szCs w:val="18"/>
                <w:lang w:eastAsia="ru-RU"/>
              </w:rPr>
            </w:pPr>
            <w:r w:rsidRPr="007D526E">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sz w:val="18"/>
                <w:szCs w:val="18"/>
                <w:lang w:eastAsia="ru-RU"/>
              </w:rPr>
            </w:pPr>
            <w:r w:rsidRPr="007D526E">
              <w:rPr>
                <w:rFonts w:ascii="Times New Roman" w:eastAsia="Times New Roman" w:hAnsi="Times New Roman" w:cs="Times New Roman"/>
                <w:sz w:val="18"/>
                <w:szCs w:val="18"/>
                <w:lang w:eastAsia="ru-RU"/>
              </w:rPr>
              <w:t xml:space="preserve">Не более 200,00 млн. рублей в год </w:t>
            </w:r>
          </w:p>
        </w:tc>
        <w:tc>
          <w:tcPr>
            <w:tcW w:w="170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19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r>
    </w:tbl>
    <w:p w:rsidR="00D77676" w:rsidRPr="007B7F5A" w:rsidRDefault="00D77676" w:rsidP="00D77676">
      <w:pPr>
        <w:autoSpaceDE w:val="0"/>
        <w:autoSpaceDN w:val="0"/>
        <w:adjustRightInd w:val="0"/>
        <w:spacing w:after="0" w:line="240" w:lineRule="auto"/>
        <w:jc w:val="both"/>
        <w:rPr>
          <w:rFonts w:ascii="Times New Roman" w:hAnsi="Times New Roman" w:cs="Times New Roman"/>
          <w:sz w:val="26"/>
          <w:szCs w:val="26"/>
        </w:rPr>
      </w:pPr>
    </w:p>
    <w:p w:rsidR="00D77676" w:rsidRPr="007B7F5A" w:rsidRDefault="00D77676" w:rsidP="00D77676">
      <w:pPr>
        <w:autoSpaceDE w:val="0"/>
        <w:autoSpaceDN w:val="0"/>
        <w:adjustRightInd w:val="0"/>
        <w:spacing w:after="0" w:line="240" w:lineRule="auto"/>
        <w:ind w:firstLine="540"/>
        <w:jc w:val="both"/>
        <w:rPr>
          <w:rFonts w:ascii="Times New Roman" w:hAnsi="Times New Roman" w:cs="Times New Roman"/>
          <w:sz w:val="26"/>
          <w:szCs w:val="26"/>
        </w:rPr>
      </w:pPr>
      <w:r w:rsidRPr="007B7F5A">
        <w:rPr>
          <w:rFonts w:ascii="Times New Roman" w:hAnsi="Times New Roman" w:cs="Times New Roman"/>
          <w:sz w:val="26"/>
          <w:szCs w:val="26"/>
        </w:rPr>
        <w:t>--------------------------------</w:t>
      </w:r>
    </w:p>
    <w:p w:rsidR="00D77676" w:rsidRPr="007D526E" w:rsidRDefault="00D77676" w:rsidP="00D77676">
      <w:pPr>
        <w:autoSpaceDE w:val="0"/>
        <w:autoSpaceDN w:val="0"/>
        <w:adjustRightInd w:val="0"/>
        <w:spacing w:after="0" w:line="240" w:lineRule="auto"/>
        <w:ind w:firstLine="540"/>
        <w:jc w:val="both"/>
        <w:rPr>
          <w:rFonts w:ascii="Times New Roman" w:hAnsi="Times New Roman" w:cs="Times New Roman"/>
          <w:sz w:val="18"/>
          <w:szCs w:val="18"/>
        </w:rPr>
      </w:pPr>
      <w:bookmarkStart w:id="0" w:name="Par58"/>
      <w:bookmarkEnd w:id="0"/>
      <w:r w:rsidRPr="007D526E">
        <w:rPr>
          <w:rFonts w:ascii="Times New Roman" w:hAnsi="Times New Roman" w:cs="Times New Roman"/>
          <w:sz w:val="18"/>
          <w:szCs w:val="18"/>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D77676" w:rsidRPr="007D526E" w:rsidRDefault="00D77676" w:rsidP="00D77676">
      <w:pPr>
        <w:rPr>
          <w:sz w:val="18"/>
          <w:szCs w:val="18"/>
        </w:rPr>
      </w:pPr>
    </w:p>
    <w:p w:rsidR="00B0162F" w:rsidRPr="000356ED" w:rsidRDefault="00B0162F" w:rsidP="004E6C15">
      <w:pPr>
        <w:pStyle w:val="ConsPlusNormal0"/>
        <w:ind w:left="11482"/>
        <w:jc w:val="center"/>
      </w:pPr>
    </w:p>
    <w:sectPr w:rsidR="00B0162F" w:rsidRPr="000356ED" w:rsidSect="00F24464">
      <w:pgSz w:w="16840" w:h="11907" w:orient="landscape"/>
      <w:pgMar w:top="284" w:right="284" w:bottom="284" w:left="28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B30" w:rsidRDefault="00165B30" w:rsidP="00C81970">
      <w:pPr>
        <w:spacing w:after="0" w:line="240" w:lineRule="auto"/>
      </w:pPr>
      <w:r>
        <w:separator/>
      </w:r>
    </w:p>
  </w:endnote>
  <w:endnote w:type="continuationSeparator" w:id="0">
    <w:p w:rsidR="00165B30" w:rsidRDefault="00165B30" w:rsidP="00C81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B30" w:rsidRDefault="00165B30" w:rsidP="00C81970">
      <w:pPr>
        <w:spacing w:after="0" w:line="240" w:lineRule="auto"/>
      </w:pPr>
      <w:r>
        <w:separator/>
      </w:r>
    </w:p>
  </w:footnote>
  <w:footnote w:type="continuationSeparator" w:id="0">
    <w:p w:rsidR="00165B30" w:rsidRDefault="00165B30" w:rsidP="00C81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6C73"/>
    <w:multiLevelType w:val="hybridMultilevel"/>
    <w:tmpl w:val="83BE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150D"/>
    <w:rsid w:val="00002ABB"/>
    <w:rsid w:val="000356ED"/>
    <w:rsid w:val="000462E4"/>
    <w:rsid w:val="000620B9"/>
    <w:rsid w:val="00086436"/>
    <w:rsid w:val="000A17C0"/>
    <w:rsid w:val="000E058E"/>
    <w:rsid w:val="00103998"/>
    <w:rsid w:val="001044FC"/>
    <w:rsid w:val="00161D07"/>
    <w:rsid w:val="00165B30"/>
    <w:rsid w:val="001A7796"/>
    <w:rsid w:val="001B601F"/>
    <w:rsid w:val="001C5515"/>
    <w:rsid w:val="001D1651"/>
    <w:rsid w:val="001E4343"/>
    <w:rsid w:val="00201CA6"/>
    <w:rsid w:val="00256BD1"/>
    <w:rsid w:val="00273FB3"/>
    <w:rsid w:val="00292BDA"/>
    <w:rsid w:val="002A0BD7"/>
    <w:rsid w:val="002B326A"/>
    <w:rsid w:val="002D1E77"/>
    <w:rsid w:val="002D4AE2"/>
    <w:rsid w:val="00301911"/>
    <w:rsid w:val="0030529C"/>
    <w:rsid w:val="00330A1A"/>
    <w:rsid w:val="00340B2E"/>
    <w:rsid w:val="00345C2C"/>
    <w:rsid w:val="003475E7"/>
    <w:rsid w:val="00347CA7"/>
    <w:rsid w:val="0038218D"/>
    <w:rsid w:val="00391291"/>
    <w:rsid w:val="003B47F1"/>
    <w:rsid w:val="003C33AC"/>
    <w:rsid w:val="003F464E"/>
    <w:rsid w:val="003F4CE1"/>
    <w:rsid w:val="004219B6"/>
    <w:rsid w:val="00437A23"/>
    <w:rsid w:val="00442549"/>
    <w:rsid w:val="00480D8C"/>
    <w:rsid w:val="0049047B"/>
    <w:rsid w:val="00495791"/>
    <w:rsid w:val="004B0EDC"/>
    <w:rsid w:val="004B3158"/>
    <w:rsid w:val="004E6C15"/>
    <w:rsid w:val="004F1300"/>
    <w:rsid w:val="004F7F0F"/>
    <w:rsid w:val="0050027E"/>
    <w:rsid w:val="0050542D"/>
    <w:rsid w:val="00511530"/>
    <w:rsid w:val="005333D3"/>
    <w:rsid w:val="00552BFF"/>
    <w:rsid w:val="00557C09"/>
    <w:rsid w:val="00570AE5"/>
    <w:rsid w:val="005902D2"/>
    <w:rsid w:val="0059620E"/>
    <w:rsid w:val="005A56DD"/>
    <w:rsid w:val="005C177A"/>
    <w:rsid w:val="005D4DE8"/>
    <w:rsid w:val="005E6443"/>
    <w:rsid w:val="006350BE"/>
    <w:rsid w:val="00654413"/>
    <w:rsid w:val="00683CE1"/>
    <w:rsid w:val="00691360"/>
    <w:rsid w:val="006B7F1C"/>
    <w:rsid w:val="006C2F9A"/>
    <w:rsid w:val="006D0287"/>
    <w:rsid w:val="006F7E8D"/>
    <w:rsid w:val="007054DD"/>
    <w:rsid w:val="007119A7"/>
    <w:rsid w:val="00713749"/>
    <w:rsid w:val="00732820"/>
    <w:rsid w:val="00733B8D"/>
    <w:rsid w:val="00733F4E"/>
    <w:rsid w:val="007343DB"/>
    <w:rsid w:val="00774BE5"/>
    <w:rsid w:val="007C02E5"/>
    <w:rsid w:val="007E7AA1"/>
    <w:rsid w:val="00814190"/>
    <w:rsid w:val="00853C1F"/>
    <w:rsid w:val="00864D37"/>
    <w:rsid w:val="00897521"/>
    <w:rsid w:val="00914B4E"/>
    <w:rsid w:val="009433F9"/>
    <w:rsid w:val="00975820"/>
    <w:rsid w:val="009B7C5A"/>
    <w:rsid w:val="009F1F5F"/>
    <w:rsid w:val="009F322D"/>
    <w:rsid w:val="009F70C5"/>
    <w:rsid w:val="00A2011A"/>
    <w:rsid w:val="00A409B2"/>
    <w:rsid w:val="00A50B47"/>
    <w:rsid w:val="00A76212"/>
    <w:rsid w:val="00A83213"/>
    <w:rsid w:val="00A9110D"/>
    <w:rsid w:val="00A91CCB"/>
    <w:rsid w:val="00AF57A3"/>
    <w:rsid w:val="00B0162F"/>
    <w:rsid w:val="00B26471"/>
    <w:rsid w:val="00B27DB4"/>
    <w:rsid w:val="00B71193"/>
    <w:rsid w:val="00BA150D"/>
    <w:rsid w:val="00BE12E1"/>
    <w:rsid w:val="00C0672B"/>
    <w:rsid w:val="00C24643"/>
    <w:rsid w:val="00C32BB4"/>
    <w:rsid w:val="00C32D12"/>
    <w:rsid w:val="00C353B9"/>
    <w:rsid w:val="00C35612"/>
    <w:rsid w:val="00C41DE2"/>
    <w:rsid w:val="00C51548"/>
    <w:rsid w:val="00C76E20"/>
    <w:rsid w:val="00C77BE2"/>
    <w:rsid w:val="00C81970"/>
    <w:rsid w:val="00CB182D"/>
    <w:rsid w:val="00CC5382"/>
    <w:rsid w:val="00CF0B4E"/>
    <w:rsid w:val="00CF21FD"/>
    <w:rsid w:val="00D10975"/>
    <w:rsid w:val="00D764FA"/>
    <w:rsid w:val="00D77676"/>
    <w:rsid w:val="00DA532D"/>
    <w:rsid w:val="00DB1EFB"/>
    <w:rsid w:val="00DB305D"/>
    <w:rsid w:val="00DB430D"/>
    <w:rsid w:val="00DC1A68"/>
    <w:rsid w:val="00DD543D"/>
    <w:rsid w:val="00DF6733"/>
    <w:rsid w:val="00E13178"/>
    <w:rsid w:val="00E26AC1"/>
    <w:rsid w:val="00E26C6F"/>
    <w:rsid w:val="00E644EF"/>
    <w:rsid w:val="00E74588"/>
    <w:rsid w:val="00E76C0B"/>
    <w:rsid w:val="00E90BE3"/>
    <w:rsid w:val="00EA3B12"/>
    <w:rsid w:val="00EA5C8A"/>
    <w:rsid w:val="00EA5D81"/>
    <w:rsid w:val="00EA6913"/>
    <w:rsid w:val="00EC0F4D"/>
    <w:rsid w:val="00EE251C"/>
    <w:rsid w:val="00F01B20"/>
    <w:rsid w:val="00F04704"/>
    <w:rsid w:val="00F147CF"/>
    <w:rsid w:val="00F24464"/>
    <w:rsid w:val="00F40652"/>
    <w:rsid w:val="00F54817"/>
    <w:rsid w:val="00F665CB"/>
    <w:rsid w:val="00F66EB5"/>
    <w:rsid w:val="00F83240"/>
    <w:rsid w:val="00F844D9"/>
    <w:rsid w:val="00FC0403"/>
    <w:rsid w:val="00FD6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6ED"/>
    <w:rPr>
      <w:b/>
      <w:bCs/>
    </w:rPr>
  </w:style>
  <w:style w:type="paragraph" w:customStyle="1" w:styleId="consplusnormal">
    <w:name w:val="consplusnormal"/>
    <w:basedOn w:val="a"/>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356ED"/>
    <w:rPr>
      <w:color w:val="0000FF"/>
      <w:u w:val="single"/>
    </w:rPr>
  </w:style>
  <w:style w:type="paragraph" w:customStyle="1" w:styleId="21">
    <w:name w:val="21"/>
    <w:basedOn w:val="a"/>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356E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0356ED"/>
    <w:pPr>
      <w:spacing w:after="0" w:line="240" w:lineRule="auto"/>
      <w:jc w:val="center"/>
    </w:pPr>
    <w:rPr>
      <w:rFonts w:ascii="Times New Roman" w:eastAsia="Times New Roman" w:hAnsi="Times New Roman" w:cs="Times New Roman"/>
      <w:sz w:val="24"/>
      <w:szCs w:val="24"/>
      <w:lang w:eastAsia="ru-RU"/>
    </w:rPr>
  </w:style>
  <w:style w:type="table" w:styleId="aa">
    <w:name w:val="Table Grid"/>
    <w:basedOn w:val="a1"/>
    <w:uiPriority w:val="59"/>
    <w:rsid w:val="00853C1F"/>
    <w:pPr>
      <w:spacing w:after="0" w:line="240" w:lineRule="auto"/>
      <w:jc w:val="center"/>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8197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81970"/>
  </w:style>
  <w:style w:type="paragraph" w:styleId="ad">
    <w:name w:val="footer"/>
    <w:basedOn w:val="a"/>
    <w:link w:val="ae"/>
    <w:uiPriority w:val="99"/>
    <w:semiHidden/>
    <w:unhideWhenUsed/>
    <w:rsid w:val="00C8197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81970"/>
  </w:style>
  <w:style w:type="paragraph" w:customStyle="1" w:styleId="ConsPlusNormal0">
    <w:name w:val="ConsPlusNormal"/>
    <w:rsid w:val="00340B2E"/>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789710224">
      <w:bodyDiv w:val="1"/>
      <w:marLeft w:val="0"/>
      <w:marRight w:val="0"/>
      <w:marTop w:val="0"/>
      <w:marBottom w:val="0"/>
      <w:divBdr>
        <w:top w:val="none" w:sz="0" w:space="0" w:color="auto"/>
        <w:left w:val="none" w:sz="0" w:space="0" w:color="auto"/>
        <w:bottom w:val="none" w:sz="0" w:space="0" w:color="auto"/>
        <w:right w:val="none" w:sz="0" w:space="0" w:color="auto"/>
      </w:divBdr>
    </w:div>
    <w:div w:id="818116342">
      <w:bodyDiv w:val="1"/>
      <w:marLeft w:val="0"/>
      <w:marRight w:val="0"/>
      <w:marTop w:val="0"/>
      <w:marBottom w:val="0"/>
      <w:divBdr>
        <w:top w:val="none" w:sz="0" w:space="0" w:color="auto"/>
        <w:left w:val="none" w:sz="0" w:space="0" w:color="auto"/>
        <w:bottom w:val="none" w:sz="0" w:space="0" w:color="auto"/>
        <w:right w:val="none" w:sz="0" w:space="0" w:color="auto"/>
      </w:divBdr>
    </w:div>
    <w:div w:id="1158157910">
      <w:bodyDiv w:val="1"/>
      <w:marLeft w:val="0"/>
      <w:marRight w:val="0"/>
      <w:marTop w:val="0"/>
      <w:marBottom w:val="0"/>
      <w:divBdr>
        <w:top w:val="none" w:sz="0" w:space="0" w:color="auto"/>
        <w:left w:val="none" w:sz="0" w:space="0" w:color="auto"/>
        <w:bottom w:val="none" w:sz="0" w:space="0" w:color="auto"/>
        <w:right w:val="none" w:sz="0" w:space="0" w:color="auto"/>
      </w:divBdr>
    </w:div>
    <w:div w:id="1292057246">
      <w:bodyDiv w:val="1"/>
      <w:marLeft w:val="0"/>
      <w:marRight w:val="0"/>
      <w:marTop w:val="0"/>
      <w:marBottom w:val="0"/>
      <w:divBdr>
        <w:top w:val="none" w:sz="0" w:space="0" w:color="auto"/>
        <w:left w:val="none" w:sz="0" w:space="0" w:color="auto"/>
        <w:bottom w:val="none" w:sz="0" w:space="0" w:color="auto"/>
        <w:right w:val="none" w:sz="0" w:space="0" w:color="auto"/>
      </w:divBdr>
      <w:divsChild>
        <w:div w:id="1154950012">
          <w:marLeft w:val="0"/>
          <w:marRight w:val="0"/>
          <w:marTop w:val="0"/>
          <w:marBottom w:val="0"/>
          <w:divBdr>
            <w:top w:val="none" w:sz="0" w:space="0" w:color="auto"/>
            <w:left w:val="none" w:sz="0" w:space="0" w:color="auto"/>
            <w:bottom w:val="none" w:sz="0" w:space="0" w:color="auto"/>
            <w:right w:val="none" w:sz="0" w:space="0" w:color="auto"/>
          </w:divBdr>
        </w:div>
        <w:div w:id="1282223865">
          <w:marLeft w:val="0"/>
          <w:marRight w:val="0"/>
          <w:marTop w:val="0"/>
          <w:marBottom w:val="0"/>
          <w:divBdr>
            <w:top w:val="none" w:sz="0" w:space="0" w:color="auto"/>
            <w:left w:val="none" w:sz="0" w:space="0" w:color="auto"/>
            <w:bottom w:val="none" w:sz="0" w:space="0" w:color="auto"/>
            <w:right w:val="none" w:sz="0" w:space="0" w:color="auto"/>
          </w:divBdr>
        </w:div>
        <w:div w:id="426772552">
          <w:marLeft w:val="0"/>
          <w:marRight w:val="0"/>
          <w:marTop w:val="0"/>
          <w:marBottom w:val="0"/>
          <w:divBdr>
            <w:top w:val="none" w:sz="0" w:space="0" w:color="auto"/>
            <w:left w:val="none" w:sz="0" w:space="0" w:color="auto"/>
            <w:bottom w:val="none" w:sz="0" w:space="0" w:color="auto"/>
            <w:right w:val="none" w:sz="0" w:space="0" w:color="auto"/>
          </w:divBdr>
        </w:div>
        <w:div w:id="777215647">
          <w:marLeft w:val="0"/>
          <w:marRight w:val="0"/>
          <w:marTop w:val="0"/>
          <w:marBottom w:val="0"/>
          <w:divBdr>
            <w:top w:val="none" w:sz="0" w:space="0" w:color="auto"/>
            <w:left w:val="none" w:sz="0" w:space="0" w:color="auto"/>
            <w:bottom w:val="none" w:sz="0" w:space="0" w:color="auto"/>
            <w:right w:val="none" w:sz="0" w:space="0" w:color="auto"/>
          </w:divBdr>
        </w:div>
        <w:div w:id="434911838">
          <w:marLeft w:val="0"/>
          <w:marRight w:val="0"/>
          <w:marTop w:val="0"/>
          <w:marBottom w:val="0"/>
          <w:divBdr>
            <w:top w:val="none" w:sz="0" w:space="0" w:color="auto"/>
            <w:left w:val="none" w:sz="0" w:space="0" w:color="auto"/>
            <w:bottom w:val="none" w:sz="0" w:space="0" w:color="auto"/>
            <w:right w:val="none" w:sz="0" w:space="0" w:color="auto"/>
          </w:divBdr>
        </w:div>
        <w:div w:id="1050303668">
          <w:marLeft w:val="0"/>
          <w:marRight w:val="0"/>
          <w:marTop w:val="0"/>
          <w:marBottom w:val="0"/>
          <w:divBdr>
            <w:top w:val="none" w:sz="0" w:space="0" w:color="auto"/>
            <w:left w:val="none" w:sz="0" w:space="0" w:color="auto"/>
            <w:bottom w:val="none" w:sz="0" w:space="0" w:color="auto"/>
            <w:right w:val="none" w:sz="0" w:space="0" w:color="auto"/>
          </w:divBdr>
        </w:div>
        <w:div w:id="2121296730">
          <w:marLeft w:val="0"/>
          <w:marRight w:val="0"/>
          <w:marTop w:val="0"/>
          <w:marBottom w:val="0"/>
          <w:divBdr>
            <w:top w:val="none" w:sz="0" w:space="0" w:color="auto"/>
            <w:left w:val="none" w:sz="0" w:space="0" w:color="auto"/>
            <w:bottom w:val="none" w:sz="0" w:space="0" w:color="auto"/>
            <w:right w:val="none" w:sz="0" w:space="0" w:color="auto"/>
          </w:divBdr>
        </w:div>
        <w:div w:id="148137235">
          <w:marLeft w:val="0"/>
          <w:marRight w:val="0"/>
          <w:marTop w:val="0"/>
          <w:marBottom w:val="0"/>
          <w:divBdr>
            <w:top w:val="none" w:sz="0" w:space="0" w:color="auto"/>
            <w:left w:val="none" w:sz="0" w:space="0" w:color="auto"/>
            <w:bottom w:val="none" w:sz="0" w:space="0" w:color="auto"/>
            <w:right w:val="none" w:sz="0" w:space="0" w:color="auto"/>
          </w:divBdr>
        </w:div>
        <w:div w:id="1054811937">
          <w:marLeft w:val="0"/>
          <w:marRight w:val="0"/>
          <w:marTop w:val="0"/>
          <w:marBottom w:val="0"/>
          <w:divBdr>
            <w:top w:val="none" w:sz="0" w:space="0" w:color="auto"/>
            <w:left w:val="none" w:sz="0" w:space="0" w:color="auto"/>
            <w:bottom w:val="none" w:sz="0" w:space="0" w:color="auto"/>
            <w:right w:val="none" w:sz="0" w:space="0" w:color="auto"/>
          </w:divBdr>
        </w:div>
        <w:div w:id="644899082">
          <w:marLeft w:val="0"/>
          <w:marRight w:val="0"/>
          <w:marTop w:val="0"/>
          <w:marBottom w:val="0"/>
          <w:divBdr>
            <w:top w:val="none" w:sz="0" w:space="0" w:color="auto"/>
            <w:left w:val="none" w:sz="0" w:space="0" w:color="auto"/>
            <w:bottom w:val="none" w:sz="0" w:space="0" w:color="auto"/>
            <w:right w:val="none" w:sz="0" w:space="0" w:color="auto"/>
          </w:divBdr>
        </w:div>
        <w:div w:id="1918052477">
          <w:marLeft w:val="0"/>
          <w:marRight w:val="0"/>
          <w:marTop w:val="0"/>
          <w:marBottom w:val="0"/>
          <w:divBdr>
            <w:top w:val="none" w:sz="0" w:space="0" w:color="auto"/>
            <w:left w:val="none" w:sz="0" w:space="0" w:color="auto"/>
            <w:bottom w:val="none" w:sz="0" w:space="0" w:color="auto"/>
            <w:right w:val="none" w:sz="0" w:space="0" w:color="auto"/>
          </w:divBdr>
        </w:div>
        <w:div w:id="1354651983">
          <w:marLeft w:val="0"/>
          <w:marRight w:val="0"/>
          <w:marTop w:val="0"/>
          <w:marBottom w:val="0"/>
          <w:divBdr>
            <w:top w:val="none" w:sz="0" w:space="0" w:color="auto"/>
            <w:left w:val="none" w:sz="0" w:space="0" w:color="auto"/>
            <w:bottom w:val="none" w:sz="0" w:space="0" w:color="auto"/>
            <w:right w:val="none" w:sz="0" w:space="0" w:color="auto"/>
          </w:divBdr>
        </w:div>
      </w:divsChild>
    </w:div>
    <w:div w:id="1561789214">
      <w:bodyDiv w:val="1"/>
      <w:marLeft w:val="0"/>
      <w:marRight w:val="0"/>
      <w:marTop w:val="0"/>
      <w:marBottom w:val="0"/>
      <w:divBdr>
        <w:top w:val="none" w:sz="0" w:space="0" w:color="auto"/>
        <w:left w:val="none" w:sz="0" w:space="0" w:color="auto"/>
        <w:bottom w:val="none" w:sz="0" w:space="0" w:color="auto"/>
        <w:right w:val="none" w:sz="0" w:space="0" w:color="auto"/>
      </w:divBdr>
      <w:divsChild>
        <w:div w:id="515925295">
          <w:marLeft w:val="0"/>
          <w:marRight w:val="0"/>
          <w:marTop w:val="0"/>
          <w:marBottom w:val="0"/>
          <w:divBdr>
            <w:top w:val="none" w:sz="0" w:space="0" w:color="auto"/>
            <w:left w:val="none" w:sz="0" w:space="0" w:color="auto"/>
            <w:bottom w:val="none" w:sz="0" w:space="0" w:color="auto"/>
            <w:right w:val="none" w:sz="0" w:space="0" w:color="auto"/>
          </w:divBdr>
        </w:div>
        <w:div w:id="1847477787">
          <w:marLeft w:val="0"/>
          <w:marRight w:val="0"/>
          <w:marTop w:val="0"/>
          <w:marBottom w:val="0"/>
          <w:divBdr>
            <w:top w:val="none" w:sz="0" w:space="0" w:color="auto"/>
            <w:left w:val="none" w:sz="0" w:space="0" w:color="auto"/>
            <w:bottom w:val="none" w:sz="0" w:space="0" w:color="auto"/>
            <w:right w:val="none" w:sz="0" w:space="0" w:color="auto"/>
          </w:divBdr>
        </w:div>
        <w:div w:id="168445762">
          <w:marLeft w:val="0"/>
          <w:marRight w:val="0"/>
          <w:marTop w:val="0"/>
          <w:marBottom w:val="0"/>
          <w:divBdr>
            <w:top w:val="none" w:sz="0" w:space="0" w:color="auto"/>
            <w:left w:val="none" w:sz="0" w:space="0" w:color="auto"/>
            <w:bottom w:val="none" w:sz="0" w:space="0" w:color="auto"/>
            <w:right w:val="none" w:sz="0" w:space="0" w:color="auto"/>
          </w:divBdr>
        </w:div>
        <w:div w:id="1012953973">
          <w:marLeft w:val="0"/>
          <w:marRight w:val="0"/>
          <w:marTop w:val="0"/>
          <w:marBottom w:val="0"/>
          <w:divBdr>
            <w:top w:val="none" w:sz="0" w:space="0" w:color="auto"/>
            <w:left w:val="none" w:sz="0" w:space="0" w:color="auto"/>
            <w:bottom w:val="none" w:sz="0" w:space="0" w:color="auto"/>
            <w:right w:val="none" w:sz="0" w:space="0" w:color="auto"/>
          </w:divBdr>
        </w:div>
        <w:div w:id="2011592704">
          <w:marLeft w:val="0"/>
          <w:marRight w:val="0"/>
          <w:marTop w:val="0"/>
          <w:marBottom w:val="0"/>
          <w:divBdr>
            <w:top w:val="none" w:sz="0" w:space="0" w:color="auto"/>
            <w:left w:val="none" w:sz="0" w:space="0" w:color="auto"/>
            <w:bottom w:val="none" w:sz="0" w:space="0" w:color="auto"/>
            <w:right w:val="none" w:sz="0" w:space="0" w:color="auto"/>
          </w:divBdr>
        </w:div>
        <w:div w:id="1310666736">
          <w:marLeft w:val="0"/>
          <w:marRight w:val="0"/>
          <w:marTop w:val="0"/>
          <w:marBottom w:val="0"/>
          <w:divBdr>
            <w:top w:val="none" w:sz="0" w:space="0" w:color="auto"/>
            <w:left w:val="none" w:sz="0" w:space="0" w:color="auto"/>
            <w:bottom w:val="none" w:sz="0" w:space="0" w:color="auto"/>
            <w:right w:val="none" w:sz="0" w:space="0" w:color="auto"/>
          </w:divBdr>
        </w:div>
        <w:div w:id="825976712">
          <w:marLeft w:val="0"/>
          <w:marRight w:val="0"/>
          <w:marTop w:val="0"/>
          <w:marBottom w:val="0"/>
          <w:divBdr>
            <w:top w:val="none" w:sz="0" w:space="0" w:color="auto"/>
            <w:left w:val="none" w:sz="0" w:space="0" w:color="auto"/>
            <w:bottom w:val="none" w:sz="0" w:space="0" w:color="auto"/>
            <w:right w:val="none" w:sz="0" w:space="0" w:color="auto"/>
          </w:divBdr>
        </w:div>
        <w:div w:id="1819615760">
          <w:marLeft w:val="0"/>
          <w:marRight w:val="0"/>
          <w:marTop w:val="0"/>
          <w:marBottom w:val="0"/>
          <w:divBdr>
            <w:top w:val="none" w:sz="0" w:space="0" w:color="auto"/>
            <w:left w:val="none" w:sz="0" w:space="0" w:color="auto"/>
            <w:bottom w:val="none" w:sz="0" w:space="0" w:color="auto"/>
            <w:right w:val="none" w:sz="0" w:space="0" w:color="auto"/>
          </w:divBdr>
        </w:div>
        <w:div w:id="1666978433">
          <w:marLeft w:val="0"/>
          <w:marRight w:val="0"/>
          <w:marTop w:val="0"/>
          <w:marBottom w:val="0"/>
          <w:divBdr>
            <w:top w:val="none" w:sz="0" w:space="0" w:color="auto"/>
            <w:left w:val="none" w:sz="0" w:space="0" w:color="auto"/>
            <w:bottom w:val="none" w:sz="0" w:space="0" w:color="auto"/>
            <w:right w:val="none" w:sz="0" w:space="0" w:color="auto"/>
          </w:divBdr>
        </w:div>
        <w:div w:id="1786078044">
          <w:marLeft w:val="0"/>
          <w:marRight w:val="0"/>
          <w:marTop w:val="0"/>
          <w:marBottom w:val="0"/>
          <w:divBdr>
            <w:top w:val="none" w:sz="0" w:space="0" w:color="auto"/>
            <w:left w:val="none" w:sz="0" w:space="0" w:color="auto"/>
            <w:bottom w:val="none" w:sz="0" w:space="0" w:color="auto"/>
            <w:right w:val="none" w:sz="0" w:space="0" w:color="auto"/>
          </w:divBdr>
        </w:div>
        <w:div w:id="1435321803">
          <w:marLeft w:val="0"/>
          <w:marRight w:val="0"/>
          <w:marTop w:val="0"/>
          <w:marBottom w:val="0"/>
          <w:divBdr>
            <w:top w:val="none" w:sz="0" w:space="0" w:color="auto"/>
            <w:left w:val="none" w:sz="0" w:space="0" w:color="auto"/>
            <w:bottom w:val="none" w:sz="0" w:space="0" w:color="auto"/>
            <w:right w:val="none" w:sz="0" w:space="0" w:color="auto"/>
          </w:divBdr>
        </w:div>
        <w:div w:id="655841052">
          <w:marLeft w:val="0"/>
          <w:marRight w:val="0"/>
          <w:marTop w:val="0"/>
          <w:marBottom w:val="0"/>
          <w:divBdr>
            <w:top w:val="none" w:sz="0" w:space="0" w:color="auto"/>
            <w:left w:val="none" w:sz="0" w:space="0" w:color="auto"/>
            <w:bottom w:val="none" w:sz="0" w:space="0" w:color="auto"/>
            <w:right w:val="none" w:sz="0" w:space="0" w:color="auto"/>
          </w:divBdr>
        </w:div>
      </w:divsChild>
    </w:div>
    <w:div w:id="1894807706">
      <w:bodyDiv w:val="1"/>
      <w:marLeft w:val="0"/>
      <w:marRight w:val="0"/>
      <w:marTop w:val="0"/>
      <w:marBottom w:val="0"/>
      <w:divBdr>
        <w:top w:val="none" w:sz="0" w:space="0" w:color="auto"/>
        <w:left w:val="none" w:sz="0" w:space="0" w:color="auto"/>
        <w:bottom w:val="none" w:sz="0" w:space="0" w:color="auto"/>
        <w:right w:val="none" w:sz="0" w:space="0" w:color="auto"/>
      </w:divBdr>
      <w:divsChild>
        <w:div w:id="157890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FB77131F22E70EC47BD78992148C14B1D9C9B50F275E8351A283E264N4y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FB77131F22E70EC47BC9848478DB18B6D694B9092957D60CFDD8BF334BE9E494C56B05D718971CBD5E57N6yEI" TargetMode="External"/><Relationship Id="rId5" Type="http://schemas.openxmlformats.org/officeDocument/2006/relationships/webSettings" Target="webSettings.xml"/><Relationship Id="rId10" Type="http://schemas.openxmlformats.org/officeDocument/2006/relationships/hyperlink" Target="consultantplus://offline/ref=D3FB77131F22E70EC47BC9848478DB18B6D694B9092957D60CFDD8BF334BE9E494C56B05D718971CBD5E57N6yEI" TargetMode="External"/><Relationship Id="rId4" Type="http://schemas.openxmlformats.org/officeDocument/2006/relationships/settings" Target="settings.xml"/><Relationship Id="rId9" Type="http://schemas.openxmlformats.org/officeDocument/2006/relationships/hyperlink" Target="consultantplus://offline/ref=D3FB77131F22E70EC47BD78992148C14B2DDCDB10F2D5E8351A283E264N4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CDA9-0431-4FA2-9BF6-96243AD1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Chekodanova</dc:creator>
  <cp:lastModifiedBy>dektereva</cp:lastModifiedBy>
  <cp:revision>2</cp:revision>
  <cp:lastPrinted>2017-02-04T07:54:00Z</cp:lastPrinted>
  <dcterms:created xsi:type="dcterms:W3CDTF">2017-02-06T05:10:00Z</dcterms:created>
  <dcterms:modified xsi:type="dcterms:W3CDTF">2017-02-06T05:10:00Z</dcterms:modified>
</cp:coreProperties>
</file>