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FD" w:rsidRPr="007119CE" w:rsidRDefault="00FD12FD" w:rsidP="00FD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7119CE">
        <w:rPr>
          <w:rFonts w:ascii="Times New Roman" w:hAnsi="Times New Roman" w:cs="Times New Roman"/>
          <w:sz w:val="24"/>
          <w:szCs w:val="24"/>
        </w:rPr>
        <w:t>Проект</w:t>
      </w:r>
    </w:p>
    <w:p w:rsidR="00FD12FD" w:rsidRDefault="00FD12FD" w:rsidP="00FD1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D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FD12FD" w:rsidRPr="00FD12FD" w:rsidRDefault="00FD12FD" w:rsidP="00FD1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FD" w:rsidRDefault="00FD12FD" w:rsidP="005C41BA">
      <w:pPr>
        <w:spacing w:after="0"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12FD" w:rsidRPr="00FD12FD" w:rsidRDefault="00FD12FD" w:rsidP="008D7BD2">
      <w:pPr>
        <w:spacing w:after="0"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FD" w:rsidRDefault="0042498A" w:rsidP="005C41BA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12FD" w:rsidRPr="00FD12FD">
        <w:rPr>
          <w:rFonts w:ascii="Times New Roman" w:hAnsi="Times New Roman" w:cs="Times New Roman"/>
          <w:sz w:val="28"/>
          <w:szCs w:val="28"/>
        </w:rPr>
        <w:t>т</w:t>
      </w:r>
      <w:r w:rsidR="005906A5">
        <w:rPr>
          <w:rFonts w:ascii="Times New Roman" w:hAnsi="Times New Roman" w:cs="Times New Roman"/>
          <w:sz w:val="28"/>
          <w:szCs w:val="28"/>
        </w:rPr>
        <w:t xml:space="preserve"> «</w:t>
      </w:r>
      <w:r w:rsidR="00FD12FD" w:rsidRPr="00FD12FD">
        <w:rPr>
          <w:rFonts w:ascii="Times New Roman" w:hAnsi="Times New Roman" w:cs="Times New Roman"/>
          <w:sz w:val="28"/>
          <w:szCs w:val="28"/>
        </w:rPr>
        <w:t xml:space="preserve"> _____</w:t>
      </w:r>
      <w:r w:rsidR="005906A5">
        <w:rPr>
          <w:rFonts w:ascii="Times New Roman" w:hAnsi="Times New Roman" w:cs="Times New Roman"/>
          <w:sz w:val="28"/>
          <w:szCs w:val="28"/>
        </w:rPr>
        <w:t>»</w:t>
      </w:r>
      <w:r w:rsidR="00FD12FD" w:rsidRPr="00FD12FD">
        <w:rPr>
          <w:rFonts w:ascii="Times New Roman" w:hAnsi="Times New Roman" w:cs="Times New Roman"/>
          <w:sz w:val="28"/>
          <w:szCs w:val="28"/>
        </w:rPr>
        <w:t xml:space="preserve">   ______________2017 г. №____</w:t>
      </w:r>
    </w:p>
    <w:p w:rsidR="00FD12FD" w:rsidRDefault="00FD12FD" w:rsidP="008D7BD2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12FD" w:rsidRDefault="00FD12FD" w:rsidP="005C41BA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5C41BA" w:rsidRPr="00FD12FD" w:rsidRDefault="005C41BA" w:rsidP="008D7BD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6516" w:rsidRPr="00B96516" w:rsidRDefault="009D7D02" w:rsidP="0042498A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6E51BA">
        <w:rPr>
          <w:rFonts w:ascii="Times New Roman" w:hAnsi="Times New Roman" w:cs="Times New Roman"/>
          <w:sz w:val="28"/>
          <w:szCs w:val="28"/>
        </w:rPr>
        <w:t>оряд</w:t>
      </w:r>
      <w:r w:rsidR="005C41BA">
        <w:rPr>
          <w:rFonts w:ascii="Times New Roman" w:hAnsi="Times New Roman" w:cs="Times New Roman"/>
          <w:sz w:val="28"/>
          <w:szCs w:val="28"/>
        </w:rPr>
        <w:t>о</w:t>
      </w:r>
      <w:r w:rsidR="006E51BA">
        <w:rPr>
          <w:rFonts w:ascii="Times New Roman" w:hAnsi="Times New Roman" w:cs="Times New Roman"/>
          <w:sz w:val="28"/>
          <w:szCs w:val="28"/>
        </w:rPr>
        <w:t>к определения приоритетных направлений софинансирования расходных обязательств муниципальных образований в Республике Алтай за счет средств республиканского бюджета Республики Алтай</w:t>
      </w:r>
    </w:p>
    <w:p w:rsidR="006E51BA" w:rsidRDefault="006E51BA" w:rsidP="008D7BD2">
      <w:pPr>
        <w:autoSpaceDE w:val="0"/>
        <w:autoSpaceDN w:val="0"/>
        <w:adjustRightInd w:val="0"/>
        <w:spacing w:after="0" w:line="480" w:lineRule="exac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51BA" w:rsidRDefault="006E51BA" w:rsidP="005C4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BA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proofErr w:type="spellStart"/>
      <w:r w:rsidRPr="009D7D0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7D0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D7D02" w:rsidRP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D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D0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E51BA">
        <w:rPr>
          <w:rFonts w:ascii="Times New Roman" w:hAnsi="Times New Roman" w:cs="Times New Roman"/>
          <w:bCs/>
          <w:sz w:val="28"/>
          <w:szCs w:val="28"/>
        </w:rPr>
        <w:t>:</w:t>
      </w:r>
    </w:p>
    <w:p w:rsidR="006320ED" w:rsidRDefault="005C41BA" w:rsidP="006320E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1B4E39">
        <w:rPr>
          <w:rFonts w:ascii="Times New Roman" w:hAnsi="Times New Roman" w:cs="Times New Roman"/>
          <w:b w:val="0"/>
          <w:sz w:val="28"/>
          <w:szCs w:val="28"/>
        </w:rPr>
        <w:t xml:space="preserve"> в Порядок определения приоритетных направлений софинансирования расходных обязательств муниципальных образований в Республике Алтай за счет средств республиканского бюджета Республики Алтай, утв</w:t>
      </w:r>
      <w:r w:rsidR="006320ED">
        <w:rPr>
          <w:rFonts w:ascii="Times New Roman" w:hAnsi="Times New Roman" w:cs="Times New Roman"/>
          <w:b w:val="0"/>
          <w:sz w:val="28"/>
          <w:szCs w:val="28"/>
        </w:rPr>
        <w:t>е</w:t>
      </w:r>
      <w:r w:rsidR="001B4E39">
        <w:rPr>
          <w:rFonts w:ascii="Times New Roman" w:hAnsi="Times New Roman" w:cs="Times New Roman"/>
          <w:b w:val="0"/>
          <w:sz w:val="28"/>
          <w:szCs w:val="28"/>
        </w:rPr>
        <w:t xml:space="preserve">ржденный </w:t>
      </w:r>
      <w:r w:rsidR="006320ED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Республики Алтай от 30 декабря 2011 года № 423 (Сборник законодательства Республики Алтай, 2011, № 84(90); 2012, № 89(95); 2014, №114 (120)</w:t>
      </w:r>
      <w:r w:rsidR="003B4D4D">
        <w:rPr>
          <w:rFonts w:ascii="Times New Roman" w:hAnsi="Times New Roman" w:cs="Times New Roman"/>
          <w:b w:val="0"/>
          <w:sz w:val="28"/>
          <w:szCs w:val="28"/>
        </w:rPr>
        <w:t>,</w:t>
      </w:r>
      <w:r w:rsidR="006320E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96516" w:rsidRDefault="006320ED" w:rsidP="006320E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5C41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6DC">
        <w:rPr>
          <w:rFonts w:ascii="Times New Roman" w:hAnsi="Times New Roman" w:cs="Times New Roman"/>
          <w:b w:val="0"/>
          <w:sz w:val="28"/>
          <w:szCs w:val="28"/>
        </w:rPr>
        <w:t>п</w:t>
      </w:r>
      <w:r w:rsidR="0037303E">
        <w:rPr>
          <w:rFonts w:ascii="Times New Roman" w:hAnsi="Times New Roman" w:cs="Times New Roman"/>
          <w:b w:val="0"/>
          <w:sz w:val="28"/>
          <w:szCs w:val="28"/>
        </w:rPr>
        <w:t>ункт 2 изложить в следующей редакции:</w:t>
      </w:r>
    </w:p>
    <w:p w:rsidR="0037303E" w:rsidRDefault="0037303E" w:rsidP="005C4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 Главные распорядители средств республиканского </w:t>
      </w:r>
      <w:r w:rsidR="009D7D02">
        <w:rPr>
          <w:rFonts w:ascii="Times New Roman" w:hAnsi="Times New Roman" w:cs="Times New Roman"/>
          <w:b w:val="0"/>
          <w:sz w:val="28"/>
          <w:szCs w:val="28"/>
        </w:rPr>
        <w:t>бюджета (далее – Г</w:t>
      </w:r>
      <w:r w:rsidRPr="0037303E">
        <w:rPr>
          <w:rFonts w:ascii="Times New Roman" w:hAnsi="Times New Roman" w:cs="Times New Roman"/>
          <w:b w:val="0"/>
          <w:sz w:val="28"/>
          <w:szCs w:val="28"/>
        </w:rPr>
        <w:t>лавные распорядители) в порядке, установленном Министерством фина</w:t>
      </w:r>
      <w:r w:rsidR="00CC04B4">
        <w:rPr>
          <w:rFonts w:ascii="Times New Roman" w:hAnsi="Times New Roman" w:cs="Times New Roman"/>
          <w:b w:val="0"/>
          <w:sz w:val="28"/>
          <w:szCs w:val="28"/>
        </w:rPr>
        <w:t>нсов Республики Алтай (далее – Министерство) представляют в М</w:t>
      </w:r>
      <w:r w:rsidRPr="0037303E">
        <w:rPr>
          <w:rFonts w:ascii="Times New Roman" w:hAnsi="Times New Roman" w:cs="Times New Roman"/>
          <w:b w:val="0"/>
          <w:sz w:val="28"/>
          <w:szCs w:val="28"/>
        </w:rPr>
        <w:t>инистерство предложения по определению расходных обязательств муниципальных образований</w:t>
      </w:r>
      <w:r w:rsidR="009D7D02">
        <w:rPr>
          <w:rFonts w:ascii="Times New Roman" w:hAnsi="Times New Roman" w:cs="Times New Roman"/>
          <w:b w:val="0"/>
          <w:sz w:val="28"/>
          <w:szCs w:val="28"/>
        </w:rPr>
        <w:t xml:space="preserve"> в Республике Алтай</w:t>
      </w:r>
      <w:r w:rsidRPr="0037303E">
        <w:rPr>
          <w:rFonts w:ascii="Times New Roman" w:hAnsi="Times New Roman" w:cs="Times New Roman"/>
          <w:b w:val="0"/>
          <w:sz w:val="28"/>
          <w:szCs w:val="28"/>
        </w:rPr>
        <w:t>, подлежащих софинансированию в очередном финансовом году и плановом периоде.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320E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1CBF" w:rsidRPr="00791CBF" w:rsidRDefault="006320ED" w:rsidP="006320E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а</w:t>
      </w:r>
      <w:r w:rsidR="00791CBF">
        <w:rPr>
          <w:rFonts w:ascii="Times New Roman" w:hAnsi="Times New Roman" w:cs="Times New Roman"/>
          <w:b w:val="0"/>
          <w:sz w:val="28"/>
          <w:szCs w:val="28"/>
        </w:rPr>
        <w:t xml:space="preserve">бзац первый </w:t>
      </w:r>
      <w:r w:rsidR="00791CBF" w:rsidRPr="00791CBF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791CBF">
        <w:rPr>
          <w:rFonts w:ascii="Times New Roman" w:hAnsi="Times New Roman" w:cs="Times New Roman"/>
          <w:b w:val="0"/>
          <w:sz w:val="28"/>
          <w:szCs w:val="28"/>
        </w:rPr>
        <w:t>а</w:t>
      </w:r>
      <w:r w:rsidR="00791CBF" w:rsidRPr="00791CBF">
        <w:rPr>
          <w:rFonts w:ascii="Times New Roman" w:hAnsi="Times New Roman" w:cs="Times New Roman"/>
          <w:b w:val="0"/>
          <w:sz w:val="28"/>
          <w:szCs w:val="28"/>
        </w:rPr>
        <w:t xml:space="preserve"> 3 изложить в следующей редакции</w:t>
      </w:r>
      <w:r w:rsidR="0042498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1CBF" w:rsidRPr="00791CBF" w:rsidRDefault="00791CBF" w:rsidP="005C4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CBF">
        <w:rPr>
          <w:rFonts w:ascii="Times New Roman" w:hAnsi="Times New Roman" w:cs="Times New Roman"/>
          <w:b w:val="0"/>
          <w:sz w:val="28"/>
          <w:szCs w:val="28"/>
        </w:rPr>
        <w:t>«</w:t>
      </w:r>
      <w:r w:rsidR="009D7D02">
        <w:rPr>
          <w:rFonts w:ascii="Times New Roman" w:hAnsi="Times New Roman" w:cs="Times New Roman"/>
          <w:b w:val="0"/>
          <w:sz w:val="28"/>
          <w:szCs w:val="28"/>
        </w:rPr>
        <w:t>3.</w:t>
      </w:r>
      <w:r w:rsidR="00273E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CBF">
        <w:rPr>
          <w:rFonts w:ascii="Times New Roman" w:hAnsi="Times New Roman" w:cs="Times New Roman"/>
          <w:b w:val="0"/>
          <w:sz w:val="28"/>
          <w:szCs w:val="28"/>
        </w:rPr>
        <w:t xml:space="preserve">Приоритетные направления софинансирования формируются на </w:t>
      </w:r>
    </w:p>
    <w:p w:rsidR="00173430" w:rsidRDefault="00791CBF" w:rsidP="009D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BF">
        <w:rPr>
          <w:rFonts w:ascii="Times New Roman" w:hAnsi="Times New Roman" w:cs="Times New Roman"/>
          <w:sz w:val="28"/>
          <w:szCs w:val="28"/>
        </w:rPr>
        <w:t>основе мероприятий государственных программ Республики Алтай, республиканской адресной инвестиционной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 предоставление субсидий местным бюджетам из республиканского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34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2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03E" w:rsidRDefault="006320ED" w:rsidP="006320E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</w:t>
      </w:r>
      <w:r w:rsidR="00173430">
        <w:rPr>
          <w:rFonts w:ascii="Times New Roman" w:hAnsi="Times New Roman" w:cs="Times New Roman"/>
          <w:b w:val="0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6A0D9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320ED" w:rsidRDefault="006320ED" w:rsidP="006320E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в пункте 5:</w:t>
      </w:r>
    </w:p>
    <w:p w:rsidR="006A0D9B" w:rsidRPr="00ED3D7B" w:rsidRDefault="006320ED" w:rsidP="006320E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6A0D9B" w:rsidRPr="00ED3D7B">
        <w:rPr>
          <w:rFonts w:ascii="Times New Roman" w:hAnsi="Times New Roman" w:cs="Times New Roman"/>
          <w:b w:val="0"/>
          <w:sz w:val="28"/>
          <w:szCs w:val="28"/>
        </w:rPr>
        <w:t>в абзаце втором слова «</w:t>
      </w:r>
      <w:hyperlink r:id="rId8" w:history="1">
        <w:r w:rsidR="006A0D9B" w:rsidRPr="00ED3D7B">
          <w:rPr>
            <w:rFonts w:ascii="Times New Roman" w:hAnsi="Times New Roman" w:cs="Times New Roman"/>
            <w:b w:val="0"/>
            <w:sz w:val="28"/>
            <w:szCs w:val="28"/>
          </w:rPr>
          <w:t>Программе</w:t>
        </w:r>
      </w:hyperlink>
      <w:r w:rsidR="006A0D9B" w:rsidRPr="00ED3D7B">
        <w:rPr>
          <w:rFonts w:ascii="Times New Roman" w:hAnsi="Times New Roman" w:cs="Times New Roman"/>
          <w:b w:val="0"/>
          <w:sz w:val="28"/>
          <w:szCs w:val="28"/>
        </w:rPr>
        <w:t xml:space="preserve"> социальн</w:t>
      </w:r>
      <w:r w:rsidR="00CC04B4" w:rsidRPr="00ED3D7B">
        <w:rPr>
          <w:rFonts w:ascii="Times New Roman" w:hAnsi="Times New Roman" w:cs="Times New Roman"/>
          <w:b w:val="0"/>
          <w:sz w:val="28"/>
          <w:szCs w:val="28"/>
        </w:rPr>
        <w:t>о-экономи</w:t>
      </w:r>
      <w:r w:rsidR="006A0D9B" w:rsidRPr="00ED3D7B">
        <w:rPr>
          <w:rFonts w:ascii="Times New Roman" w:hAnsi="Times New Roman" w:cs="Times New Roman"/>
          <w:b w:val="0"/>
          <w:sz w:val="28"/>
          <w:szCs w:val="28"/>
        </w:rPr>
        <w:t>ческого развития Республики Алтай на 2010 - 2014 годы, утвержден</w:t>
      </w:r>
      <w:r w:rsidR="00CC04B4" w:rsidRPr="00ED3D7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6A0D9B" w:rsidRPr="00ED3D7B">
        <w:rPr>
          <w:rFonts w:ascii="Times New Roman" w:hAnsi="Times New Roman" w:cs="Times New Roman"/>
          <w:b w:val="0"/>
          <w:sz w:val="28"/>
          <w:szCs w:val="28"/>
        </w:rPr>
        <w:t xml:space="preserve">ной Законом Республики Алтай от 31 мая 2010 года </w:t>
      </w:r>
      <w:r w:rsidR="00273E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6A0D9B" w:rsidRPr="00ED3D7B">
        <w:rPr>
          <w:rFonts w:ascii="Times New Roman" w:hAnsi="Times New Roman" w:cs="Times New Roman"/>
          <w:b w:val="0"/>
          <w:sz w:val="28"/>
          <w:szCs w:val="28"/>
        </w:rPr>
        <w:t xml:space="preserve"> 5-РЗ» заменить сло</w:t>
      </w:r>
      <w:r w:rsidR="00CC04B4" w:rsidRPr="00ED3D7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6A0D9B" w:rsidRPr="00ED3D7B">
        <w:rPr>
          <w:rFonts w:ascii="Times New Roman" w:hAnsi="Times New Roman" w:cs="Times New Roman"/>
          <w:b w:val="0"/>
          <w:sz w:val="28"/>
          <w:szCs w:val="28"/>
        </w:rPr>
        <w:t xml:space="preserve">вами «прогнозе социально-экономического развития Республики Алтай на </w:t>
      </w:r>
      <w:r w:rsidR="006A0D9B" w:rsidRPr="00ED3D7B">
        <w:rPr>
          <w:rFonts w:ascii="Times New Roman" w:hAnsi="Times New Roman" w:cs="Times New Roman"/>
          <w:b w:val="0"/>
          <w:sz w:val="28"/>
          <w:szCs w:val="28"/>
        </w:rPr>
        <w:lastRenderedPageBreak/>
        <w:t>среднесрочную перспективу</w:t>
      </w:r>
      <w:r w:rsidR="00CC04B4" w:rsidRPr="00ED3D7B">
        <w:rPr>
          <w:rFonts w:ascii="Times New Roman" w:hAnsi="Times New Roman" w:cs="Times New Roman"/>
          <w:b w:val="0"/>
          <w:sz w:val="28"/>
          <w:szCs w:val="28"/>
        </w:rPr>
        <w:t>.</w:t>
      </w:r>
      <w:r w:rsidR="006A0D9B" w:rsidRPr="00ED3D7B">
        <w:rPr>
          <w:rFonts w:ascii="Times New Roman" w:hAnsi="Times New Roman" w:cs="Times New Roman"/>
          <w:b w:val="0"/>
          <w:sz w:val="28"/>
          <w:szCs w:val="28"/>
        </w:rPr>
        <w:t>»</w:t>
      </w:r>
      <w:r w:rsidR="00FB298D" w:rsidRPr="00ED3D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04B4" w:rsidRDefault="006320ED" w:rsidP="006320E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9D7D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C04B4">
        <w:rPr>
          <w:rFonts w:ascii="Times New Roman" w:hAnsi="Times New Roman" w:cs="Times New Roman"/>
          <w:b w:val="0"/>
          <w:sz w:val="28"/>
          <w:szCs w:val="28"/>
        </w:rPr>
        <w:t xml:space="preserve"> абзаце четвертом слово «целевых» </w:t>
      </w:r>
      <w:r w:rsidR="00E11D4F">
        <w:rPr>
          <w:rFonts w:ascii="Times New Roman" w:hAnsi="Times New Roman" w:cs="Times New Roman"/>
          <w:b w:val="0"/>
          <w:sz w:val="28"/>
          <w:szCs w:val="28"/>
        </w:rPr>
        <w:t>заменить словом «межбюджетных»</w:t>
      </w:r>
      <w:r w:rsidR="00722DF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2DFC" w:rsidRPr="006A0D9B" w:rsidRDefault="00722DFC" w:rsidP="006320E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пункт 6 признать утратившим силу.</w:t>
      </w:r>
    </w:p>
    <w:p w:rsidR="00CC04B4" w:rsidRDefault="00CC04B4" w:rsidP="00F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4B4" w:rsidRDefault="00CC04B4" w:rsidP="00F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4B4" w:rsidRDefault="00CC04B4" w:rsidP="00F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FD" w:rsidRPr="00FD12FD" w:rsidRDefault="00FD12FD" w:rsidP="00F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12F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D12FD" w:rsidRPr="00FD12FD" w:rsidRDefault="00FD12FD" w:rsidP="00F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FD12FD" w:rsidRPr="00FD12FD" w:rsidRDefault="00FD12FD" w:rsidP="00F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       Республики Алтай                                                         А.В. Бердников</w:t>
      </w:r>
    </w:p>
    <w:sectPr w:rsidR="00FD12FD" w:rsidRPr="00FD12FD" w:rsidSect="007119CE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68" w:rsidRDefault="002A7468" w:rsidP="005906A5">
      <w:pPr>
        <w:spacing w:after="0" w:line="240" w:lineRule="auto"/>
      </w:pPr>
      <w:r>
        <w:separator/>
      </w:r>
    </w:p>
  </w:endnote>
  <w:endnote w:type="continuationSeparator" w:id="0">
    <w:p w:rsidR="002A7468" w:rsidRDefault="002A7468" w:rsidP="0059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68" w:rsidRDefault="002A7468" w:rsidP="005906A5">
      <w:pPr>
        <w:spacing w:after="0" w:line="240" w:lineRule="auto"/>
      </w:pPr>
      <w:r>
        <w:separator/>
      </w:r>
    </w:p>
  </w:footnote>
  <w:footnote w:type="continuationSeparator" w:id="0">
    <w:p w:rsidR="002A7468" w:rsidRDefault="002A7468" w:rsidP="0059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9987"/>
      <w:docPartObj>
        <w:docPartGallery w:val="Page Numbers (Top of Page)"/>
        <w:docPartUnique/>
      </w:docPartObj>
    </w:sdtPr>
    <w:sdtContent>
      <w:p w:rsidR="002A7468" w:rsidRDefault="003369AE">
        <w:pPr>
          <w:pStyle w:val="a3"/>
          <w:jc w:val="center"/>
        </w:pPr>
        <w:fldSimple w:instr=" PAGE   \* MERGEFORMAT ">
          <w:r w:rsidR="003B4D4D">
            <w:rPr>
              <w:noProof/>
            </w:rPr>
            <w:t>2</w:t>
          </w:r>
        </w:fldSimple>
      </w:p>
    </w:sdtContent>
  </w:sdt>
  <w:p w:rsidR="002A7468" w:rsidRDefault="002A74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0508"/>
    <w:multiLevelType w:val="hybridMultilevel"/>
    <w:tmpl w:val="D3723902"/>
    <w:lvl w:ilvl="0" w:tplc="1F2C5E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F932BFE"/>
    <w:multiLevelType w:val="hybridMultilevel"/>
    <w:tmpl w:val="C6789B98"/>
    <w:lvl w:ilvl="0" w:tplc="6842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96516"/>
    <w:rsid w:val="00006D7A"/>
    <w:rsid w:val="00024B5C"/>
    <w:rsid w:val="00041D84"/>
    <w:rsid w:val="00042220"/>
    <w:rsid w:val="00106AE7"/>
    <w:rsid w:val="001116DC"/>
    <w:rsid w:val="0012450B"/>
    <w:rsid w:val="00127185"/>
    <w:rsid w:val="00142A0F"/>
    <w:rsid w:val="00143AE7"/>
    <w:rsid w:val="0015480E"/>
    <w:rsid w:val="00173430"/>
    <w:rsid w:val="0017673C"/>
    <w:rsid w:val="001812D9"/>
    <w:rsid w:val="001A3CFD"/>
    <w:rsid w:val="001B4E39"/>
    <w:rsid w:val="002241E4"/>
    <w:rsid w:val="00231B49"/>
    <w:rsid w:val="00232F5B"/>
    <w:rsid w:val="00251EDB"/>
    <w:rsid w:val="00273E4D"/>
    <w:rsid w:val="002A7468"/>
    <w:rsid w:val="002B709C"/>
    <w:rsid w:val="002D1782"/>
    <w:rsid w:val="002D59D1"/>
    <w:rsid w:val="002E4397"/>
    <w:rsid w:val="00311DB8"/>
    <w:rsid w:val="003369AE"/>
    <w:rsid w:val="0037303E"/>
    <w:rsid w:val="00373420"/>
    <w:rsid w:val="003B4D4D"/>
    <w:rsid w:val="003D36E8"/>
    <w:rsid w:val="003E6C92"/>
    <w:rsid w:val="0042498A"/>
    <w:rsid w:val="00440B9C"/>
    <w:rsid w:val="004422CE"/>
    <w:rsid w:val="004A2A7E"/>
    <w:rsid w:val="004A707E"/>
    <w:rsid w:val="004B3860"/>
    <w:rsid w:val="004D36C3"/>
    <w:rsid w:val="00526E74"/>
    <w:rsid w:val="00535E3B"/>
    <w:rsid w:val="005422A0"/>
    <w:rsid w:val="005534F4"/>
    <w:rsid w:val="00555729"/>
    <w:rsid w:val="00561286"/>
    <w:rsid w:val="005906A5"/>
    <w:rsid w:val="005B6FC3"/>
    <w:rsid w:val="005C41BA"/>
    <w:rsid w:val="005D16E3"/>
    <w:rsid w:val="005E6A82"/>
    <w:rsid w:val="005F046C"/>
    <w:rsid w:val="005F144A"/>
    <w:rsid w:val="006118FA"/>
    <w:rsid w:val="0061420F"/>
    <w:rsid w:val="00620D5D"/>
    <w:rsid w:val="006320ED"/>
    <w:rsid w:val="00686EC7"/>
    <w:rsid w:val="006877E7"/>
    <w:rsid w:val="00697D1B"/>
    <w:rsid w:val="006A0D9B"/>
    <w:rsid w:val="006B6BC3"/>
    <w:rsid w:val="006C7ED0"/>
    <w:rsid w:val="006D54AE"/>
    <w:rsid w:val="006E2EB0"/>
    <w:rsid w:val="006E51BA"/>
    <w:rsid w:val="0070019B"/>
    <w:rsid w:val="00704C64"/>
    <w:rsid w:val="007109F0"/>
    <w:rsid w:val="007119CE"/>
    <w:rsid w:val="00722DFC"/>
    <w:rsid w:val="00746CB1"/>
    <w:rsid w:val="00760D10"/>
    <w:rsid w:val="00765195"/>
    <w:rsid w:val="00791CBF"/>
    <w:rsid w:val="007B6826"/>
    <w:rsid w:val="007C3072"/>
    <w:rsid w:val="00832736"/>
    <w:rsid w:val="008413B7"/>
    <w:rsid w:val="008B1908"/>
    <w:rsid w:val="008D7BD2"/>
    <w:rsid w:val="008F59D1"/>
    <w:rsid w:val="00906376"/>
    <w:rsid w:val="00930023"/>
    <w:rsid w:val="009535E7"/>
    <w:rsid w:val="00974985"/>
    <w:rsid w:val="00991E6A"/>
    <w:rsid w:val="009A2C64"/>
    <w:rsid w:val="009B1C3B"/>
    <w:rsid w:val="009D7D02"/>
    <w:rsid w:val="009F0638"/>
    <w:rsid w:val="00A206F7"/>
    <w:rsid w:val="00A453B5"/>
    <w:rsid w:val="00A8737B"/>
    <w:rsid w:val="00A93A8E"/>
    <w:rsid w:val="00AA1F11"/>
    <w:rsid w:val="00AB6446"/>
    <w:rsid w:val="00AC5F31"/>
    <w:rsid w:val="00B200EF"/>
    <w:rsid w:val="00B215C4"/>
    <w:rsid w:val="00B533DD"/>
    <w:rsid w:val="00B5391C"/>
    <w:rsid w:val="00B87626"/>
    <w:rsid w:val="00B96516"/>
    <w:rsid w:val="00BF2026"/>
    <w:rsid w:val="00C026A8"/>
    <w:rsid w:val="00C11B90"/>
    <w:rsid w:val="00C22655"/>
    <w:rsid w:val="00C27BCF"/>
    <w:rsid w:val="00C566CB"/>
    <w:rsid w:val="00C766EC"/>
    <w:rsid w:val="00C81E9D"/>
    <w:rsid w:val="00C83697"/>
    <w:rsid w:val="00CC001B"/>
    <w:rsid w:val="00CC04B4"/>
    <w:rsid w:val="00CC1038"/>
    <w:rsid w:val="00CD4862"/>
    <w:rsid w:val="00CD5FC6"/>
    <w:rsid w:val="00D05AF8"/>
    <w:rsid w:val="00D13C93"/>
    <w:rsid w:val="00D22CFC"/>
    <w:rsid w:val="00D815E9"/>
    <w:rsid w:val="00D844F7"/>
    <w:rsid w:val="00D94A9F"/>
    <w:rsid w:val="00D957AA"/>
    <w:rsid w:val="00DA4064"/>
    <w:rsid w:val="00DB3C90"/>
    <w:rsid w:val="00DD05FA"/>
    <w:rsid w:val="00DD4C32"/>
    <w:rsid w:val="00DD4EE8"/>
    <w:rsid w:val="00DD7D2B"/>
    <w:rsid w:val="00E014DA"/>
    <w:rsid w:val="00E024E0"/>
    <w:rsid w:val="00E11D4F"/>
    <w:rsid w:val="00EA4715"/>
    <w:rsid w:val="00EB3FF8"/>
    <w:rsid w:val="00EC246B"/>
    <w:rsid w:val="00ED3D7B"/>
    <w:rsid w:val="00EF38B0"/>
    <w:rsid w:val="00F171F7"/>
    <w:rsid w:val="00F3478E"/>
    <w:rsid w:val="00F41C53"/>
    <w:rsid w:val="00F8759E"/>
    <w:rsid w:val="00FA24D3"/>
    <w:rsid w:val="00FB298D"/>
    <w:rsid w:val="00FB513B"/>
    <w:rsid w:val="00FD12FD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6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555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55572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Строгий1"/>
    <w:basedOn w:val="a"/>
    <w:rsid w:val="00EB3FF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6A5"/>
  </w:style>
  <w:style w:type="paragraph" w:styleId="a5">
    <w:name w:val="footer"/>
    <w:basedOn w:val="a"/>
    <w:link w:val="a6"/>
    <w:uiPriority w:val="99"/>
    <w:semiHidden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E69CE51DF5F3D1D0AE66900E4F8867D2DBD8729BB543CCCCC055E5625C45DA209CDE97265CEFCF4EAD5j6V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64AC-8C7A-4835-A4D6-23077E42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rispaeva</cp:lastModifiedBy>
  <cp:revision>17</cp:revision>
  <cp:lastPrinted>2017-05-30T05:11:00Z</cp:lastPrinted>
  <dcterms:created xsi:type="dcterms:W3CDTF">2017-04-04T04:28:00Z</dcterms:created>
  <dcterms:modified xsi:type="dcterms:W3CDTF">2017-06-07T05:53:00Z</dcterms:modified>
</cp:coreProperties>
</file>