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Pr="002E4F3E" w:rsidRDefault="007848E8" w:rsidP="00D87DDC">
      <w:pPr>
        <w:pStyle w:val="a3"/>
        <w:ind w:firstLine="709"/>
        <w:jc w:val="center"/>
        <w:rPr>
          <w:b/>
          <w:sz w:val="48"/>
          <w:szCs w:val="48"/>
        </w:rPr>
      </w:pPr>
      <w:proofErr w:type="gramStart"/>
      <w:r w:rsidRPr="00AF5AF9">
        <w:rPr>
          <w:b/>
          <w:sz w:val="28"/>
          <w:szCs w:val="28"/>
        </w:rPr>
        <w:t>П</w:t>
      </w:r>
      <w:proofErr w:type="gramEnd"/>
      <w:r w:rsidRPr="00AF5AF9">
        <w:rPr>
          <w:b/>
          <w:sz w:val="28"/>
          <w:szCs w:val="28"/>
        </w:rPr>
        <w:t xml:space="preserve"> Р И К А З</w:t>
      </w:r>
    </w:p>
    <w:p w:rsidR="00D87DDC" w:rsidRDefault="008F7AC8" w:rsidP="00D87DDC">
      <w:pPr>
        <w:pStyle w:val="a3"/>
        <w:spacing w:before="480" w:after="480"/>
        <w:ind w:firstLine="709"/>
        <w:jc w:val="center"/>
        <w:rPr>
          <w:sz w:val="28"/>
          <w:u w:val="single"/>
        </w:rPr>
      </w:pPr>
      <w:r>
        <w:rPr>
          <w:sz w:val="28"/>
        </w:rPr>
        <w:t>о</w:t>
      </w:r>
      <w:r w:rsidR="00D87DDC">
        <w:rPr>
          <w:sz w:val="28"/>
        </w:rPr>
        <w:t>т «__»</w:t>
      </w:r>
      <w:r w:rsidR="007848E8">
        <w:rPr>
          <w:sz w:val="28"/>
        </w:rPr>
        <w:t xml:space="preserve"> декабря</w:t>
      </w:r>
      <w:r w:rsidR="007848E8" w:rsidRPr="008F6670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7848E8" w:rsidRPr="008F6670">
          <w:rPr>
            <w:sz w:val="28"/>
          </w:rPr>
          <w:t>201</w:t>
        </w:r>
        <w:r w:rsidR="007848E8">
          <w:rPr>
            <w:sz w:val="28"/>
          </w:rPr>
          <w:t>7 г</w:t>
        </w:r>
      </w:smartTag>
      <w:r w:rsidR="007848E8">
        <w:rPr>
          <w:sz w:val="28"/>
        </w:rPr>
        <w:t xml:space="preserve">. </w:t>
      </w:r>
      <w:r w:rsidR="00D87DDC">
        <w:rPr>
          <w:sz w:val="28"/>
        </w:rPr>
        <w:t>№</w:t>
      </w:r>
      <w:r w:rsidR="00D87DDC">
        <w:rPr>
          <w:sz w:val="28"/>
          <w:u w:val="single"/>
        </w:rPr>
        <w:t xml:space="preserve">      </w:t>
      </w:r>
      <w:proofErr w:type="gramStart"/>
      <w:r w:rsidR="00D87DDC">
        <w:rPr>
          <w:sz w:val="28"/>
          <w:u w:val="single"/>
        </w:rPr>
        <w:t>-</w:t>
      </w:r>
      <w:proofErr w:type="spellStart"/>
      <w:r w:rsidR="00D87DDC">
        <w:rPr>
          <w:sz w:val="28"/>
          <w:u w:val="single"/>
        </w:rPr>
        <w:t>п</w:t>
      </w:r>
      <w:proofErr w:type="spellEnd"/>
      <w:proofErr w:type="gramEnd"/>
      <w:r w:rsidR="007848E8" w:rsidRPr="00D87DDC">
        <w:rPr>
          <w:sz w:val="28"/>
          <w:u w:val="single"/>
        </w:rPr>
        <w:t xml:space="preserve"> </w:t>
      </w:r>
    </w:p>
    <w:p w:rsidR="007848E8" w:rsidRDefault="007848E8" w:rsidP="00D87DDC">
      <w:pPr>
        <w:pStyle w:val="a3"/>
        <w:ind w:firstLine="709"/>
        <w:jc w:val="center"/>
        <w:rPr>
          <w:sz w:val="28"/>
        </w:rPr>
      </w:pPr>
      <w:r w:rsidRPr="008F6670">
        <w:rPr>
          <w:sz w:val="28"/>
        </w:rPr>
        <w:t>г.</w:t>
      </w:r>
      <w:r>
        <w:rPr>
          <w:sz w:val="28"/>
        </w:rPr>
        <w:t xml:space="preserve"> </w:t>
      </w:r>
      <w:r w:rsidRPr="008F6670">
        <w:rPr>
          <w:sz w:val="28"/>
        </w:rPr>
        <w:t>Горно-Алтайск</w:t>
      </w:r>
    </w:p>
    <w:p w:rsidR="00D87DDC" w:rsidRPr="00D87DDC" w:rsidRDefault="00D87DDC" w:rsidP="00D87DDC">
      <w:pPr>
        <w:pStyle w:val="a3"/>
        <w:ind w:firstLine="709"/>
        <w:jc w:val="center"/>
        <w:rPr>
          <w:sz w:val="28"/>
          <w:u w:val="single"/>
        </w:rPr>
      </w:pPr>
    </w:p>
    <w:tbl>
      <w:tblPr>
        <w:tblW w:w="9844" w:type="dxa"/>
        <w:tblInd w:w="108" w:type="dxa"/>
        <w:tblLayout w:type="fixed"/>
        <w:tblLook w:val="01E0"/>
      </w:tblPr>
      <w:tblGrid>
        <w:gridCol w:w="9844"/>
      </w:tblGrid>
      <w:tr w:rsidR="007848E8" w:rsidRPr="008F6670" w:rsidTr="00AF6D8B">
        <w:trPr>
          <w:trHeight w:val="755"/>
        </w:trPr>
        <w:tc>
          <w:tcPr>
            <w:tcW w:w="9844" w:type="dxa"/>
          </w:tcPr>
          <w:tbl>
            <w:tblPr>
              <w:tblW w:w="9673" w:type="dxa"/>
              <w:tblLayout w:type="fixed"/>
              <w:tblLook w:val="01E0"/>
            </w:tblPr>
            <w:tblGrid>
              <w:gridCol w:w="9673"/>
            </w:tblGrid>
            <w:tr w:rsidR="007848E8" w:rsidTr="00AF6D8B">
              <w:trPr>
                <w:trHeight w:val="755"/>
              </w:trPr>
              <w:tc>
                <w:tcPr>
                  <w:tcW w:w="9673" w:type="dxa"/>
                </w:tcPr>
                <w:p w:rsidR="007848E8" w:rsidRPr="00DC149F" w:rsidRDefault="007848E8" w:rsidP="00AF6D8B">
                  <w:pPr>
                    <w:pStyle w:val="ConsTitle"/>
                    <w:ind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C149F">
                    <w:rPr>
                      <w:rFonts w:ascii="Times New Roman" w:hAnsi="Times New Roman"/>
                      <w:sz w:val="28"/>
                    </w:rPr>
                    <w:t>О внесении изменений в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абзац пятый пункта 4 Поряд</w:t>
                  </w:r>
                  <w:r w:rsidRPr="00DC149F">
                    <w:rPr>
                      <w:rFonts w:ascii="Times New Roman" w:hAnsi="Times New Roman"/>
                      <w:sz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</w:rPr>
                    <w:t>а</w:t>
                  </w:r>
                  <w:r w:rsidRPr="00DC149F">
                    <w:rPr>
                      <w:rFonts w:ascii="Times New Roman" w:hAnsi="Times New Roman"/>
                      <w:sz w:val="28"/>
                    </w:rPr>
                    <w:t xml:space="preserve"> завершения операций по исполнению республиканског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о бюджета Республики Алтай в текущем финансовом </w:t>
                  </w:r>
                  <w:r w:rsidRPr="00DC149F">
                    <w:rPr>
                      <w:rFonts w:ascii="Times New Roman" w:hAnsi="Times New Roman"/>
                      <w:sz w:val="28"/>
                    </w:rPr>
                    <w:t>году</w:t>
                  </w:r>
                  <w:r w:rsidR="00D87DDC">
                    <w:rPr>
                      <w:rFonts w:ascii="Times New Roman" w:hAnsi="Times New Roman"/>
                      <w:sz w:val="28"/>
                    </w:rPr>
                    <w:t>, утвержденного приказом Министерства финансов Республики Алтай от 14 декабря 2017 года № 208-п</w:t>
                  </w:r>
                </w:p>
              </w:tc>
            </w:tr>
          </w:tbl>
          <w:p w:rsidR="007848E8" w:rsidRPr="008F6670" w:rsidRDefault="007848E8" w:rsidP="00E64736">
            <w:pPr>
              <w:pStyle w:val="ConsTitle"/>
              <w:ind w:right="34"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7848E8" w:rsidRDefault="007848E8" w:rsidP="004D3C8C">
      <w:pPr>
        <w:pStyle w:val="ConsNormal"/>
        <w:ind w:right="0" w:firstLine="0"/>
        <w:jc w:val="both"/>
        <w:rPr>
          <w:rFonts w:ascii="Times New Roman" w:hAnsi="Times New Roman"/>
          <w:sz w:val="48"/>
          <w:szCs w:val="48"/>
        </w:rPr>
      </w:pPr>
    </w:p>
    <w:p w:rsidR="007848E8" w:rsidRDefault="007848E8" w:rsidP="00E64736">
      <w:pPr>
        <w:pStyle w:val="ConsNormal"/>
        <w:ind w:right="0" w:firstLine="709"/>
        <w:jc w:val="both"/>
        <w:rPr>
          <w:rFonts w:ascii="Times New Roman" w:hAnsi="Times New Roman"/>
          <w:b/>
          <w:sz w:val="28"/>
        </w:rPr>
      </w:pPr>
      <w:r w:rsidRPr="001B7D8F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реализации</w:t>
      </w:r>
      <w:r w:rsidRPr="001B7D8F">
        <w:rPr>
          <w:rFonts w:ascii="Times New Roman" w:hAnsi="Times New Roman"/>
          <w:sz w:val="28"/>
        </w:rPr>
        <w:t xml:space="preserve"> статьи 242 Бюджетного кодекса Российской Федерации  </w:t>
      </w:r>
      <w:r>
        <w:rPr>
          <w:rFonts w:ascii="Times New Roman" w:hAnsi="Times New Roman"/>
          <w:sz w:val="28"/>
        </w:rPr>
        <w:t xml:space="preserve">        </w:t>
      </w:r>
      <w:proofErr w:type="spellStart"/>
      <w:proofErr w:type="gramStart"/>
      <w:r w:rsidRPr="00AF5AF9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AF5AF9">
        <w:rPr>
          <w:rFonts w:ascii="Times New Roman" w:hAnsi="Times New Roman"/>
          <w:b/>
          <w:sz w:val="28"/>
        </w:rPr>
        <w:t xml:space="preserve"> </w:t>
      </w:r>
      <w:proofErr w:type="spellStart"/>
      <w:r w:rsidRPr="00AF5AF9">
        <w:rPr>
          <w:rFonts w:ascii="Times New Roman" w:hAnsi="Times New Roman"/>
          <w:b/>
          <w:sz w:val="28"/>
        </w:rPr>
        <w:t>р</w:t>
      </w:r>
      <w:proofErr w:type="spellEnd"/>
      <w:r w:rsidRPr="00AF5AF9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AF5AF9">
        <w:rPr>
          <w:rFonts w:ascii="Times New Roman" w:hAnsi="Times New Roman"/>
          <w:b/>
          <w:sz w:val="28"/>
        </w:rPr>
        <w:t>з</w:t>
      </w:r>
      <w:proofErr w:type="spellEnd"/>
      <w:r w:rsidRPr="00AF5AF9">
        <w:rPr>
          <w:rFonts w:ascii="Times New Roman" w:hAnsi="Times New Roman"/>
          <w:b/>
          <w:sz w:val="28"/>
        </w:rPr>
        <w:t xml:space="preserve"> </w:t>
      </w:r>
      <w:proofErr w:type="spellStart"/>
      <w:r w:rsidRPr="00AF5AF9">
        <w:rPr>
          <w:rFonts w:ascii="Times New Roman" w:hAnsi="Times New Roman"/>
          <w:b/>
          <w:sz w:val="28"/>
        </w:rPr>
        <w:t>ы</w:t>
      </w:r>
      <w:proofErr w:type="spellEnd"/>
      <w:r w:rsidRPr="00AF5AF9">
        <w:rPr>
          <w:rFonts w:ascii="Times New Roman" w:hAnsi="Times New Roman"/>
          <w:b/>
          <w:sz w:val="28"/>
        </w:rPr>
        <w:t xml:space="preserve"> в а ю:</w:t>
      </w:r>
    </w:p>
    <w:p w:rsidR="004D3C8C" w:rsidRPr="004D3C8C" w:rsidRDefault="004D3C8C" w:rsidP="00E6473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</w:rPr>
      </w:pPr>
      <w:r w:rsidRPr="004D3C8C">
        <w:rPr>
          <w:rFonts w:ascii="Times New Roman" w:hAnsi="Times New Roman"/>
          <w:sz w:val="28"/>
        </w:rPr>
        <w:t>Внести в Порядок</w:t>
      </w:r>
      <w:r w:rsidRPr="004D3C8C">
        <w:rPr>
          <w:sz w:val="28"/>
        </w:rPr>
        <w:t xml:space="preserve"> </w:t>
      </w:r>
      <w:r w:rsidRPr="004D3C8C">
        <w:rPr>
          <w:rFonts w:ascii="Times New Roman" w:hAnsi="Times New Roman" w:cs="Times New Roman"/>
          <w:sz w:val="28"/>
        </w:rPr>
        <w:t>завершения операций по исполнению республиканского бюджета Республики Алтай в текущем финансовом году</w:t>
      </w:r>
      <w:r w:rsidRPr="004D3C8C">
        <w:rPr>
          <w:rFonts w:ascii="Times New Roman" w:hAnsi="Times New Roman" w:cs="Times New Roman"/>
          <w:sz w:val="28"/>
          <w:szCs w:val="28"/>
        </w:rPr>
        <w:t>, утвержденн</w:t>
      </w:r>
      <w:r w:rsidR="00A04222">
        <w:rPr>
          <w:rFonts w:ascii="Times New Roman" w:hAnsi="Times New Roman" w:cs="Times New Roman"/>
          <w:sz w:val="28"/>
          <w:szCs w:val="28"/>
        </w:rPr>
        <w:t xml:space="preserve">ый </w:t>
      </w:r>
      <w:r w:rsidRPr="004D3C8C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14 декабря 2017 года № 208-п</w:t>
      </w:r>
      <w:r w:rsidR="008F7AC8">
        <w:rPr>
          <w:rFonts w:ascii="Times New Roman" w:hAnsi="Times New Roman" w:cs="Times New Roman"/>
          <w:sz w:val="28"/>
          <w:szCs w:val="28"/>
        </w:rPr>
        <w:t xml:space="preserve"> </w:t>
      </w:r>
      <w:r w:rsidR="008F7AC8" w:rsidRPr="008F7AC8">
        <w:rPr>
          <w:rFonts w:ascii="Times New Roman" w:hAnsi="Times New Roman" w:cs="Times New Roman"/>
          <w:sz w:val="28"/>
          <w:szCs w:val="28"/>
        </w:rPr>
        <w:t>(далее – Порядок)</w:t>
      </w:r>
      <w:r w:rsidR="008F7AC8">
        <w:rPr>
          <w:sz w:val="28"/>
          <w:szCs w:val="28"/>
        </w:rPr>
        <w:t xml:space="preserve"> </w:t>
      </w:r>
      <w:r w:rsidR="00A04222" w:rsidRPr="004D3C8C">
        <w:rPr>
          <w:rFonts w:ascii="Times New Roman" w:hAnsi="Times New Roman"/>
          <w:sz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C8" w:rsidRDefault="008F7AC8" w:rsidP="004D3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</w:t>
      </w:r>
      <w:r w:rsidR="007848E8">
        <w:rPr>
          <w:sz w:val="28"/>
        </w:rPr>
        <w:t>бзац пятый пункта 4 Поряд</w:t>
      </w:r>
      <w:r w:rsidR="007848E8" w:rsidRPr="00DC149F">
        <w:rPr>
          <w:sz w:val="28"/>
        </w:rPr>
        <w:t>к</w:t>
      </w:r>
      <w:r w:rsidR="007848E8">
        <w:rPr>
          <w:sz w:val="28"/>
        </w:rPr>
        <w:t>а</w:t>
      </w:r>
      <w:r w:rsidR="007848E8" w:rsidRPr="00DC149F">
        <w:rPr>
          <w:sz w:val="28"/>
        </w:rPr>
        <w:t xml:space="preserve"> </w:t>
      </w:r>
      <w:r w:rsidR="007848E8" w:rsidRPr="009E0208">
        <w:rPr>
          <w:sz w:val="28"/>
          <w:szCs w:val="28"/>
        </w:rPr>
        <w:t>изложить в следующей редакции:</w:t>
      </w:r>
      <w:r w:rsidR="007848E8">
        <w:rPr>
          <w:sz w:val="28"/>
          <w:szCs w:val="28"/>
        </w:rPr>
        <w:t xml:space="preserve"> </w:t>
      </w:r>
    </w:p>
    <w:p w:rsidR="007848E8" w:rsidRDefault="007848E8" w:rsidP="004D3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пять рабочих дней до окончания текущего финансового года, для осуществления операций по выплатам, источником которых являются межбюджетные трансферты, предоставляемые из федерального бюджета в республиканский бюджет в форме субсидий, </w:t>
      </w:r>
      <w:r w:rsidRPr="00AF6D8B">
        <w:rPr>
          <w:sz w:val="28"/>
          <w:szCs w:val="28"/>
        </w:rPr>
        <w:t xml:space="preserve">субвенций и иных межбюджетных трансфертов, имеющих целевое назначение (далее - межбюджетные трансферты, имеющие целевое назначение). </w:t>
      </w:r>
      <w:proofErr w:type="gramStart"/>
      <w:r w:rsidRPr="00AF6D8B">
        <w:rPr>
          <w:sz w:val="28"/>
          <w:szCs w:val="28"/>
        </w:rPr>
        <w:t>В исключительных случаях по согласованию с Министерством финансов Республики Алтай документы для осуществления операций по выплатам</w:t>
      </w:r>
      <w:proofErr w:type="gramEnd"/>
      <w:r w:rsidRPr="00AF6D8B">
        <w:rPr>
          <w:sz w:val="28"/>
          <w:szCs w:val="28"/>
        </w:rPr>
        <w:t>, источником которых являются межбюджетные трансферты, имеющие целевое назначение предоставляются в Управление не позднее, чем за два рабочих дня до окончания текущего финансового года</w:t>
      </w:r>
      <w:r>
        <w:rPr>
          <w:sz w:val="28"/>
          <w:szCs w:val="28"/>
        </w:rPr>
        <w:t>.</w:t>
      </w:r>
      <w:r w:rsidRPr="00AF6D8B">
        <w:rPr>
          <w:sz w:val="28"/>
          <w:szCs w:val="28"/>
        </w:rPr>
        <w:t>»</w:t>
      </w:r>
      <w:r w:rsidR="008F7AC8">
        <w:rPr>
          <w:sz w:val="28"/>
          <w:szCs w:val="28"/>
        </w:rPr>
        <w:t>.</w:t>
      </w:r>
    </w:p>
    <w:p w:rsidR="007848E8" w:rsidRPr="009E0208" w:rsidRDefault="007848E8" w:rsidP="00AF6D8B">
      <w:pPr>
        <w:pStyle w:val="a5"/>
        <w:ind w:left="0" w:firstLine="735"/>
        <w:jc w:val="both"/>
        <w:rPr>
          <w:sz w:val="28"/>
          <w:szCs w:val="28"/>
        </w:rPr>
      </w:pPr>
      <w:r w:rsidRPr="009E0208">
        <w:rPr>
          <w:sz w:val="28"/>
          <w:szCs w:val="28"/>
        </w:rPr>
        <w:t xml:space="preserve"> </w:t>
      </w: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Заместитель Председателя </w:t>
      </w: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Правительства Республики Алтай, </w:t>
      </w:r>
    </w:p>
    <w:p w:rsidR="007848E8" w:rsidRDefault="007848E8" w:rsidP="00AF6D8B">
      <w:pPr>
        <w:pStyle w:val="ConsTitle"/>
        <w:ind w:right="0"/>
        <w:jc w:val="both"/>
      </w:pPr>
      <w:r>
        <w:rPr>
          <w:rFonts w:ascii="Times New Roman" w:hAnsi="Times New Roman"/>
          <w:b w:val="0"/>
          <w:sz w:val="28"/>
        </w:rPr>
        <w:t>м</w:t>
      </w:r>
      <w:r w:rsidRPr="009D77B6">
        <w:rPr>
          <w:rFonts w:ascii="Times New Roman" w:hAnsi="Times New Roman"/>
          <w:b w:val="0"/>
          <w:sz w:val="28"/>
        </w:rPr>
        <w:t>инистр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Pr="009D77B6">
        <w:rPr>
          <w:rFonts w:ascii="Times New Roman" w:hAnsi="Times New Roman"/>
          <w:b w:val="0"/>
          <w:sz w:val="28"/>
        </w:rPr>
        <w:tab/>
      </w:r>
      <w:r w:rsidRPr="009D77B6">
        <w:rPr>
          <w:rFonts w:ascii="Times New Roman" w:hAnsi="Times New Roman"/>
          <w:b w:val="0"/>
          <w:sz w:val="28"/>
        </w:rPr>
        <w:tab/>
        <w:t>О.В. Завьялова</w:t>
      </w:r>
      <w:r>
        <w:br w:type="page"/>
      </w:r>
    </w:p>
    <w:p w:rsidR="007848E8" w:rsidRDefault="007848E8" w:rsidP="00E64736">
      <w:pPr>
        <w:ind w:firstLine="709"/>
      </w:pPr>
      <w:r w:rsidRPr="00F80D30">
        <w:t>Согласовано:</w:t>
      </w:r>
    </w:p>
    <w:p w:rsidR="007848E8" w:rsidRDefault="007848E8" w:rsidP="00E64736">
      <w:pPr>
        <w:ind w:firstLine="709"/>
      </w:pPr>
    </w:p>
    <w:p w:rsidR="007848E8" w:rsidRDefault="007848E8" w:rsidP="00E64736">
      <w:pPr>
        <w:ind w:firstLine="709"/>
      </w:pPr>
      <w:r>
        <w:t xml:space="preserve">Заместитель министра                                                                                                        Н.В. </w:t>
      </w:r>
      <w:proofErr w:type="spellStart"/>
      <w:r>
        <w:t>Резцова</w:t>
      </w:r>
      <w:proofErr w:type="spellEnd"/>
    </w:p>
    <w:p w:rsidR="007848E8" w:rsidRDefault="007848E8" w:rsidP="00E64736">
      <w:pPr>
        <w:ind w:firstLine="709"/>
      </w:pPr>
    </w:p>
    <w:p w:rsidR="007848E8" w:rsidRDefault="007848E8" w:rsidP="00E64736">
      <w:pPr>
        <w:ind w:firstLine="709"/>
      </w:pPr>
      <w:r>
        <w:t>Заместитель министра</w:t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 xml:space="preserve">             Г.В. </w:t>
      </w:r>
      <w:proofErr w:type="spellStart"/>
      <w:r>
        <w:t>Векессер</w:t>
      </w:r>
      <w:proofErr w:type="spellEnd"/>
    </w:p>
    <w:p w:rsidR="007848E8" w:rsidRDefault="007848E8" w:rsidP="00E64736">
      <w:pPr>
        <w:ind w:firstLine="709"/>
      </w:pPr>
    </w:p>
    <w:p w:rsidR="007848E8" w:rsidRDefault="007848E8" w:rsidP="00E64736">
      <w:pPr>
        <w:ind w:firstLine="709"/>
        <w:jc w:val="both"/>
      </w:pPr>
      <w:r>
        <w:t>Начальник отдела бухгалтерского</w:t>
      </w:r>
    </w:p>
    <w:p w:rsidR="007848E8" w:rsidRDefault="007848E8" w:rsidP="00E64736">
      <w:pPr>
        <w:ind w:firstLine="709"/>
        <w:jc w:val="both"/>
      </w:pPr>
      <w:r>
        <w:t xml:space="preserve">учета и отчетности   </w:t>
      </w:r>
      <w:r>
        <w:tab/>
      </w:r>
      <w:r>
        <w:tab/>
      </w:r>
      <w:r>
        <w:tab/>
        <w:t xml:space="preserve">                                                                      О.</w:t>
      </w:r>
      <w:proofErr w:type="gramStart"/>
      <w:r>
        <w:t>Ю</w:t>
      </w:r>
      <w:proofErr w:type="gramEnd"/>
      <w:r>
        <w:t xml:space="preserve"> Мартынова</w:t>
      </w:r>
    </w:p>
    <w:p w:rsidR="007848E8" w:rsidRDefault="007848E8" w:rsidP="00E64736">
      <w:pPr>
        <w:ind w:firstLine="709"/>
        <w:jc w:val="both"/>
      </w:pPr>
    </w:p>
    <w:p w:rsidR="007848E8" w:rsidRDefault="007848E8" w:rsidP="00E64736">
      <w:pPr>
        <w:ind w:firstLine="709"/>
      </w:pPr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А.К. </w:t>
      </w:r>
      <w:proofErr w:type="spellStart"/>
      <w:r>
        <w:t>Чиркова</w:t>
      </w:r>
      <w:proofErr w:type="spellEnd"/>
    </w:p>
    <w:p w:rsidR="007848E8" w:rsidRDefault="007848E8" w:rsidP="00E64736">
      <w:pPr>
        <w:ind w:firstLine="709"/>
      </w:pPr>
    </w:p>
    <w:p w:rsidR="007848E8" w:rsidRDefault="007848E8" w:rsidP="00E64736">
      <w:pPr>
        <w:ind w:firstLine="709"/>
      </w:pPr>
    </w:p>
    <w:p w:rsidR="00F7435B" w:rsidRPr="008C6EF7" w:rsidRDefault="00F7435B" w:rsidP="00F7435B">
      <w:pPr>
        <w:pStyle w:val="ConsNormal"/>
        <w:ind w:right="0" w:firstLine="0"/>
        <w:rPr>
          <w:sz w:val="28"/>
          <w:szCs w:val="28"/>
        </w:rPr>
      </w:pPr>
    </w:p>
    <w:p w:rsidR="007848E8" w:rsidRPr="008C6EF7" w:rsidRDefault="007848E8" w:rsidP="00E6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848E8" w:rsidRPr="008C6EF7" w:rsidSect="00E64736">
      <w:pgSz w:w="11906" w:h="16838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5">
    <w:nsid w:val="637379B7"/>
    <w:multiLevelType w:val="hybridMultilevel"/>
    <w:tmpl w:val="CDDE40FE"/>
    <w:lvl w:ilvl="0" w:tplc="6868DACA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36"/>
    <w:rsid w:val="00004DFC"/>
    <w:rsid w:val="00024F3A"/>
    <w:rsid w:val="00025420"/>
    <w:rsid w:val="00033A4F"/>
    <w:rsid w:val="0004002A"/>
    <w:rsid w:val="00051B45"/>
    <w:rsid w:val="00091274"/>
    <w:rsid w:val="000A136A"/>
    <w:rsid w:val="000B6BD4"/>
    <w:rsid w:val="000F2EE0"/>
    <w:rsid w:val="000F3A41"/>
    <w:rsid w:val="00100BBC"/>
    <w:rsid w:val="00105F1A"/>
    <w:rsid w:val="0011405F"/>
    <w:rsid w:val="001412D7"/>
    <w:rsid w:val="00142572"/>
    <w:rsid w:val="00145785"/>
    <w:rsid w:val="0017112E"/>
    <w:rsid w:val="00174B36"/>
    <w:rsid w:val="00180E5E"/>
    <w:rsid w:val="00193B27"/>
    <w:rsid w:val="001A1CED"/>
    <w:rsid w:val="001B7D8F"/>
    <w:rsid w:val="001C50B1"/>
    <w:rsid w:val="001D24F8"/>
    <w:rsid w:val="001F0E4B"/>
    <w:rsid w:val="001F3409"/>
    <w:rsid w:val="001F5EAD"/>
    <w:rsid w:val="001F6634"/>
    <w:rsid w:val="00221A19"/>
    <w:rsid w:val="002221EA"/>
    <w:rsid w:val="0023278B"/>
    <w:rsid w:val="002430B7"/>
    <w:rsid w:val="00243601"/>
    <w:rsid w:val="00257CC3"/>
    <w:rsid w:val="00265C05"/>
    <w:rsid w:val="00270CE0"/>
    <w:rsid w:val="00284583"/>
    <w:rsid w:val="002B095C"/>
    <w:rsid w:val="002B57F5"/>
    <w:rsid w:val="002C5BAE"/>
    <w:rsid w:val="002D1A2F"/>
    <w:rsid w:val="002E3316"/>
    <w:rsid w:val="002E4F3E"/>
    <w:rsid w:val="002E50E3"/>
    <w:rsid w:val="002E6099"/>
    <w:rsid w:val="002F3872"/>
    <w:rsid w:val="002F559E"/>
    <w:rsid w:val="003118DA"/>
    <w:rsid w:val="003146B2"/>
    <w:rsid w:val="00333CF9"/>
    <w:rsid w:val="0036301C"/>
    <w:rsid w:val="003832F6"/>
    <w:rsid w:val="0038709D"/>
    <w:rsid w:val="0039419D"/>
    <w:rsid w:val="003A5CD3"/>
    <w:rsid w:val="003A739C"/>
    <w:rsid w:val="003B0748"/>
    <w:rsid w:val="004008D6"/>
    <w:rsid w:val="00401877"/>
    <w:rsid w:val="004032B4"/>
    <w:rsid w:val="00425163"/>
    <w:rsid w:val="00473967"/>
    <w:rsid w:val="0047453C"/>
    <w:rsid w:val="00481046"/>
    <w:rsid w:val="004858ED"/>
    <w:rsid w:val="00486BBC"/>
    <w:rsid w:val="004A75E1"/>
    <w:rsid w:val="004C23D4"/>
    <w:rsid w:val="004C5C31"/>
    <w:rsid w:val="004D3C8C"/>
    <w:rsid w:val="004E71C6"/>
    <w:rsid w:val="004F0691"/>
    <w:rsid w:val="004F0AC8"/>
    <w:rsid w:val="00504B1B"/>
    <w:rsid w:val="00504D84"/>
    <w:rsid w:val="00515A51"/>
    <w:rsid w:val="005200F9"/>
    <w:rsid w:val="005202C4"/>
    <w:rsid w:val="005207C3"/>
    <w:rsid w:val="00525843"/>
    <w:rsid w:val="0052642F"/>
    <w:rsid w:val="00526DE7"/>
    <w:rsid w:val="005310C8"/>
    <w:rsid w:val="00531486"/>
    <w:rsid w:val="0054134F"/>
    <w:rsid w:val="0055083D"/>
    <w:rsid w:val="00562C06"/>
    <w:rsid w:val="005A1A4A"/>
    <w:rsid w:val="005B24D2"/>
    <w:rsid w:val="005B2915"/>
    <w:rsid w:val="005B433B"/>
    <w:rsid w:val="005B63D6"/>
    <w:rsid w:val="005C28A8"/>
    <w:rsid w:val="005F6D5E"/>
    <w:rsid w:val="00612E18"/>
    <w:rsid w:val="0063096D"/>
    <w:rsid w:val="0063147E"/>
    <w:rsid w:val="00655D5B"/>
    <w:rsid w:val="006673B1"/>
    <w:rsid w:val="00673DA6"/>
    <w:rsid w:val="006760BC"/>
    <w:rsid w:val="006766DE"/>
    <w:rsid w:val="00677098"/>
    <w:rsid w:val="006770D0"/>
    <w:rsid w:val="006778D1"/>
    <w:rsid w:val="006A55A8"/>
    <w:rsid w:val="006A66EC"/>
    <w:rsid w:val="006F1D17"/>
    <w:rsid w:val="00707695"/>
    <w:rsid w:val="00720717"/>
    <w:rsid w:val="00721526"/>
    <w:rsid w:val="007709D9"/>
    <w:rsid w:val="00777189"/>
    <w:rsid w:val="007848E8"/>
    <w:rsid w:val="007946FF"/>
    <w:rsid w:val="0079720A"/>
    <w:rsid w:val="007A5423"/>
    <w:rsid w:val="007B26DE"/>
    <w:rsid w:val="007B3A19"/>
    <w:rsid w:val="007B3C2E"/>
    <w:rsid w:val="007B6D1D"/>
    <w:rsid w:val="007C780E"/>
    <w:rsid w:val="007F590B"/>
    <w:rsid w:val="007F6C52"/>
    <w:rsid w:val="00802495"/>
    <w:rsid w:val="00804DA8"/>
    <w:rsid w:val="00815965"/>
    <w:rsid w:val="008220DC"/>
    <w:rsid w:val="00837DEE"/>
    <w:rsid w:val="00840206"/>
    <w:rsid w:val="008413D3"/>
    <w:rsid w:val="00842D20"/>
    <w:rsid w:val="0085758E"/>
    <w:rsid w:val="00865E8B"/>
    <w:rsid w:val="008806F7"/>
    <w:rsid w:val="008B472F"/>
    <w:rsid w:val="008C6EF7"/>
    <w:rsid w:val="008F1458"/>
    <w:rsid w:val="008F6670"/>
    <w:rsid w:val="008F7AC8"/>
    <w:rsid w:val="009054E1"/>
    <w:rsid w:val="0093128D"/>
    <w:rsid w:val="009460D7"/>
    <w:rsid w:val="009539BD"/>
    <w:rsid w:val="00966DF9"/>
    <w:rsid w:val="009729F4"/>
    <w:rsid w:val="00992C11"/>
    <w:rsid w:val="009C5261"/>
    <w:rsid w:val="009C5CCD"/>
    <w:rsid w:val="009D196F"/>
    <w:rsid w:val="009D77B6"/>
    <w:rsid w:val="009E0208"/>
    <w:rsid w:val="009E0BCD"/>
    <w:rsid w:val="009F22E9"/>
    <w:rsid w:val="009F7119"/>
    <w:rsid w:val="00A04222"/>
    <w:rsid w:val="00A0625D"/>
    <w:rsid w:val="00A2565A"/>
    <w:rsid w:val="00A35FC8"/>
    <w:rsid w:val="00A36D6E"/>
    <w:rsid w:val="00A447D3"/>
    <w:rsid w:val="00A46715"/>
    <w:rsid w:val="00A65AA6"/>
    <w:rsid w:val="00A85EDD"/>
    <w:rsid w:val="00A918C8"/>
    <w:rsid w:val="00AC4AB5"/>
    <w:rsid w:val="00AC7580"/>
    <w:rsid w:val="00AD3CCA"/>
    <w:rsid w:val="00AD4CEF"/>
    <w:rsid w:val="00AF41A7"/>
    <w:rsid w:val="00AF5AF9"/>
    <w:rsid w:val="00AF6D8B"/>
    <w:rsid w:val="00B01F72"/>
    <w:rsid w:val="00B04C45"/>
    <w:rsid w:val="00B11CF7"/>
    <w:rsid w:val="00B213AE"/>
    <w:rsid w:val="00B33029"/>
    <w:rsid w:val="00B44D83"/>
    <w:rsid w:val="00B61990"/>
    <w:rsid w:val="00B71EFB"/>
    <w:rsid w:val="00B758D8"/>
    <w:rsid w:val="00B81C1A"/>
    <w:rsid w:val="00BA0CB3"/>
    <w:rsid w:val="00BB0CCB"/>
    <w:rsid w:val="00BB795F"/>
    <w:rsid w:val="00BC0284"/>
    <w:rsid w:val="00BC0D9B"/>
    <w:rsid w:val="00BC1AEC"/>
    <w:rsid w:val="00BE040B"/>
    <w:rsid w:val="00BE2FDD"/>
    <w:rsid w:val="00BF1CF6"/>
    <w:rsid w:val="00C06E9F"/>
    <w:rsid w:val="00C10CAB"/>
    <w:rsid w:val="00C26DBD"/>
    <w:rsid w:val="00C37162"/>
    <w:rsid w:val="00C518DB"/>
    <w:rsid w:val="00C938E4"/>
    <w:rsid w:val="00CA018A"/>
    <w:rsid w:val="00CA1485"/>
    <w:rsid w:val="00CA1834"/>
    <w:rsid w:val="00CA27CF"/>
    <w:rsid w:val="00CA5E03"/>
    <w:rsid w:val="00CE2107"/>
    <w:rsid w:val="00CE4E41"/>
    <w:rsid w:val="00CE7571"/>
    <w:rsid w:val="00CE7D89"/>
    <w:rsid w:val="00D024CD"/>
    <w:rsid w:val="00D143BC"/>
    <w:rsid w:val="00D155D0"/>
    <w:rsid w:val="00D157C7"/>
    <w:rsid w:val="00D3605E"/>
    <w:rsid w:val="00D46525"/>
    <w:rsid w:val="00D541BD"/>
    <w:rsid w:val="00D60951"/>
    <w:rsid w:val="00D7025E"/>
    <w:rsid w:val="00D87DDC"/>
    <w:rsid w:val="00D9690D"/>
    <w:rsid w:val="00DC08F5"/>
    <w:rsid w:val="00DC149F"/>
    <w:rsid w:val="00DC646D"/>
    <w:rsid w:val="00DC789F"/>
    <w:rsid w:val="00DD0EA5"/>
    <w:rsid w:val="00DE4D3E"/>
    <w:rsid w:val="00DE6019"/>
    <w:rsid w:val="00DE6399"/>
    <w:rsid w:val="00DF2889"/>
    <w:rsid w:val="00E113E2"/>
    <w:rsid w:val="00E17A32"/>
    <w:rsid w:val="00E45C10"/>
    <w:rsid w:val="00E46E9F"/>
    <w:rsid w:val="00E5692C"/>
    <w:rsid w:val="00E57A6C"/>
    <w:rsid w:val="00E606F8"/>
    <w:rsid w:val="00E64736"/>
    <w:rsid w:val="00E911CE"/>
    <w:rsid w:val="00E920A4"/>
    <w:rsid w:val="00EA3412"/>
    <w:rsid w:val="00EB65B8"/>
    <w:rsid w:val="00EC59A3"/>
    <w:rsid w:val="00EC5A6F"/>
    <w:rsid w:val="00EE14B0"/>
    <w:rsid w:val="00EF2236"/>
    <w:rsid w:val="00F12466"/>
    <w:rsid w:val="00F1683E"/>
    <w:rsid w:val="00F23CEB"/>
    <w:rsid w:val="00F42AE0"/>
    <w:rsid w:val="00F43AEB"/>
    <w:rsid w:val="00F65EA9"/>
    <w:rsid w:val="00F7435B"/>
    <w:rsid w:val="00F76B5D"/>
    <w:rsid w:val="00F805B7"/>
    <w:rsid w:val="00F80D30"/>
    <w:rsid w:val="00FD509B"/>
    <w:rsid w:val="00FD52D6"/>
    <w:rsid w:val="00FE57F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2466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F1246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914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1246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1422"/>
    <w:rPr>
      <w:sz w:val="20"/>
      <w:szCs w:val="20"/>
    </w:rPr>
  </w:style>
  <w:style w:type="paragraph" w:customStyle="1" w:styleId="ConsNormal">
    <w:name w:val="ConsNormal"/>
    <w:uiPriority w:val="99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2E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222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subject/>
  <dc:creator>Martynova</dc:creator>
  <cp:keywords/>
  <dc:description/>
  <cp:lastModifiedBy>yrkina</cp:lastModifiedBy>
  <cp:revision>5</cp:revision>
  <cp:lastPrinted>2017-12-21T10:10:00Z</cp:lastPrinted>
  <dcterms:created xsi:type="dcterms:W3CDTF">2017-12-19T10:25:00Z</dcterms:created>
  <dcterms:modified xsi:type="dcterms:W3CDTF">2017-12-21T10:13:00Z</dcterms:modified>
</cp:coreProperties>
</file>