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5D56" w:rsidRPr="008D6071" w:rsidRDefault="00065D56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8D6071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proofErr w:type="gramStart"/>
      <w:r w:rsidRPr="008D6071">
        <w:rPr>
          <w:b/>
          <w:sz w:val="28"/>
          <w:szCs w:val="28"/>
        </w:rPr>
        <w:t>П</w:t>
      </w:r>
      <w:proofErr w:type="gramEnd"/>
      <w:r w:rsidRPr="008D6071">
        <w:rPr>
          <w:b/>
          <w:sz w:val="28"/>
          <w:szCs w:val="28"/>
        </w:rPr>
        <w:t xml:space="preserve"> Р И К А З</w:t>
      </w:r>
    </w:p>
    <w:p w:rsidR="007614E3" w:rsidRPr="007614E3" w:rsidRDefault="007614E3" w:rsidP="00C27101">
      <w:pPr>
        <w:pStyle w:val="a5"/>
        <w:jc w:val="center"/>
        <w:rPr>
          <w:b/>
          <w:sz w:val="48"/>
          <w:szCs w:val="48"/>
        </w:rPr>
      </w:pPr>
    </w:p>
    <w:p w:rsidR="00B50351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3B6BFF" w:rsidRPr="008D6071">
        <w:rPr>
          <w:sz w:val="28"/>
          <w:szCs w:val="28"/>
        </w:rPr>
        <w:t>______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057324">
        <w:rPr>
          <w:sz w:val="28"/>
          <w:szCs w:val="28"/>
        </w:rPr>
        <w:t>8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</w:t>
      </w:r>
      <w:proofErr w:type="gramStart"/>
      <w:r w:rsidR="003B6BFF" w:rsidRPr="008D6071">
        <w:rPr>
          <w:sz w:val="28"/>
          <w:szCs w:val="28"/>
        </w:rPr>
        <w:t>_</w:t>
      </w:r>
      <w:r w:rsidRPr="008D6071">
        <w:rPr>
          <w:sz w:val="28"/>
          <w:szCs w:val="28"/>
        </w:rPr>
        <w:t>-</w:t>
      </w:r>
      <w:proofErr w:type="spellStart"/>
      <w:proofErr w:type="gramEnd"/>
      <w:r w:rsidRPr="008D6071">
        <w:rPr>
          <w:sz w:val="28"/>
          <w:szCs w:val="28"/>
        </w:rPr>
        <w:t>п</w:t>
      </w:r>
      <w:proofErr w:type="spellEnd"/>
    </w:p>
    <w:p w:rsidR="007614E3" w:rsidRPr="007614E3" w:rsidRDefault="007614E3" w:rsidP="00C27101">
      <w:pPr>
        <w:pStyle w:val="a5"/>
        <w:jc w:val="center"/>
        <w:rPr>
          <w:sz w:val="48"/>
          <w:szCs w:val="48"/>
        </w:rPr>
      </w:pPr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CC178D" w:rsidRDefault="00F24CC7" w:rsidP="00CC178D">
      <w:pPr>
        <w:pStyle w:val="ConsPlusTitle"/>
        <w:jc w:val="center"/>
        <w:rPr>
          <w:szCs w:val="28"/>
        </w:rPr>
      </w:pPr>
      <w:r w:rsidRPr="00F24CC7">
        <w:rPr>
          <w:szCs w:val="28"/>
        </w:rPr>
        <w:t>Об утверждении</w:t>
      </w:r>
      <w:r w:rsidR="00CC178D">
        <w:rPr>
          <w:szCs w:val="28"/>
        </w:rPr>
        <w:t xml:space="preserve"> структуры уникального номера </w:t>
      </w:r>
      <w:r w:rsidRPr="00F24CC7">
        <w:rPr>
          <w:szCs w:val="28"/>
        </w:rPr>
        <w:t>реестров</w:t>
      </w:r>
      <w:r w:rsidR="00CC178D">
        <w:rPr>
          <w:szCs w:val="28"/>
        </w:rPr>
        <w:t>ой</w:t>
      </w:r>
      <w:r w:rsidRPr="00F24CC7">
        <w:rPr>
          <w:szCs w:val="28"/>
        </w:rPr>
        <w:t xml:space="preserve"> запис</w:t>
      </w:r>
      <w:r w:rsidR="00CC178D">
        <w:rPr>
          <w:szCs w:val="28"/>
        </w:rPr>
        <w:t xml:space="preserve">и </w:t>
      </w:r>
      <w:r w:rsidR="00A12A08">
        <w:rPr>
          <w:szCs w:val="28"/>
        </w:rPr>
        <w:t>о государственной (муниципальной) услуге или работе</w:t>
      </w:r>
    </w:p>
    <w:p w:rsidR="00F24CC7" w:rsidRDefault="001F1F21" w:rsidP="007A5F11">
      <w:pPr>
        <w:pStyle w:val="ConsPlusTitle"/>
        <w:jc w:val="center"/>
        <w:rPr>
          <w:szCs w:val="28"/>
        </w:rPr>
      </w:pPr>
      <w:r>
        <w:rPr>
          <w:spacing w:val="-2"/>
          <w:szCs w:val="28"/>
        </w:rPr>
        <w:t>в</w:t>
      </w:r>
      <w:r w:rsidR="00CC178D" w:rsidRPr="00EB7816">
        <w:rPr>
          <w:spacing w:val="-2"/>
          <w:szCs w:val="28"/>
        </w:rPr>
        <w:t xml:space="preserve"> регионально</w:t>
      </w:r>
      <w:r>
        <w:rPr>
          <w:spacing w:val="-2"/>
          <w:szCs w:val="28"/>
        </w:rPr>
        <w:t>м</w:t>
      </w:r>
      <w:r w:rsidR="00CC178D" w:rsidRPr="00EB7816">
        <w:rPr>
          <w:spacing w:val="-2"/>
          <w:szCs w:val="28"/>
        </w:rPr>
        <w:t xml:space="preserve"> перечн</w:t>
      </w:r>
      <w:r>
        <w:rPr>
          <w:spacing w:val="-2"/>
          <w:szCs w:val="28"/>
        </w:rPr>
        <w:t>е</w:t>
      </w:r>
      <w:r w:rsidR="00CC178D" w:rsidRPr="00EB7816">
        <w:rPr>
          <w:spacing w:val="-2"/>
          <w:szCs w:val="28"/>
        </w:rPr>
        <w:t xml:space="preserve"> </w:t>
      </w:r>
      <w:r w:rsidR="00CC178D" w:rsidRPr="00C3438F">
        <w:rPr>
          <w:szCs w:val="28"/>
        </w:rPr>
        <w:t>(классификатор</w:t>
      </w:r>
      <w:r>
        <w:rPr>
          <w:szCs w:val="28"/>
        </w:rPr>
        <w:t>е</w:t>
      </w:r>
      <w:r w:rsidR="00CC178D" w:rsidRPr="00C3438F">
        <w:rPr>
          <w:szCs w:val="28"/>
        </w:rPr>
        <w:t>) ‎государственных (муниципальных) услуг,</w:t>
      </w:r>
      <w:r w:rsidR="00CC178D">
        <w:rPr>
          <w:szCs w:val="28"/>
        </w:rPr>
        <w:t xml:space="preserve"> </w:t>
      </w:r>
      <w:r w:rsidR="00CC178D" w:rsidRPr="00C3438F">
        <w:rPr>
          <w:szCs w:val="28"/>
        </w:rPr>
        <w:t xml:space="preserve"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</w:t>
      </w:r>
      <w:r w:rsidR="00CC178D">
        <w:rPr>
          <w:szCs w:val="28"/>
        </w:rPr>
        <w:t>Алтай</w:t>
      </w:r>
      <w:r w:rsidR="00057324">
        <w:rPr>
          <w:szCs w:val="28"/>
        </w:rPr>
        <w:t xml:space="preserve"> и признании </w:t>
      </w:r>
      <w:proofErr w:type="gramStart"/>
      <w:r w:rsidR="00057324">
        <w:rPr>
          <w:szCs w:val="28"/>
        </w:rPr>
        <w:t>утратившим</w:t>
      </w:r>
      <w:proofErr w:type="gramEnd"/>
      <w:r w:rsidR="00057324">
        <w:rPr>
          <w:szCs w:val="28"/>
        </w:rPr>
        <w:t xml:space="preserve"> силу приказа Министерства финансов Республики Алтай от 29 декабря 2017 года № 229-п</w:t>
      </w:r>
    </w:p>
    <w:p w:rsidR="007614E3" w:rsidRPr="007614E3" w:rsidRDefault="007614E3" w:rsidP="007A5F11">
      <w:pPr>
        <w:pStyle w:val="ConsPlusTitle"/>
        <w:jc w:val="center"/>
        <w:rPr>
          <w:sz w:val="48"/>
          <w:szCs w:val="48"/>
        </w:rPr>
      </w:pPr>
    </w:p>
    <w:p w:rsidR="0051294A" w:rsidRPr="008E4ECF" w:rsidRDefault="0051294A" w:rsidP="007A5F11">
      <w:pPr>
        <w:autoSpaceDE w:val="0"/>
        <w:autoSpaceDN w:val="0"/>
        <w:adjustRightInd w:val="0"/>
        <w:ind w:right="-1" w:firstLine="709"/>
        <w:jc w:val="both"/>
        <w:rPr>
          <w:spacing w:val="60"/>
          <w:sz w:val="28"/>
          <w:szCs w:val="28"/>
        </w:rPr>
      </w:pPr>
      <w:r w:rsidRPr="0051294A">
        <w:rPr>
          <w:sz w:val="28"/>
          <w:szCs w:val="28"/>
        </w:rPr>
        <w:t xml:space="preserve">В соответствии с пунктом </w:t>
      </w:r>
      <w:r w:rsidR="00C3438F">
        <w:rPr>
          <w:sz w:val="28"/>
          <w:szCs w:val="28"/>
        </w:rPr>
        <w:t>4</w:t>
      </w:r>
      <w:r w:rsidRPr="0051294A">
        <w:rPr>
          <w:sz w:val="28"/>
          <w:szCs w:val="28"/>
        </w:rPr>
        <w:t xml:space="preserve"> </w:t>
      </w:r>
      <w:r w:rsidR="00C3438F" w:rsidRPr="00C3438F">
        <w:rPr>
          <w:sz w:val="28"/>
          <w:szCs w:val="28"/>
        </w:rPr>
        <w:t>П</w:t>
      </w:r>
      <w:r w:rsidR="00C3438F">
        <w:rPr>
          <w:sz w:val="28"/>
          <w:szCs w:val="28"/>
        </w:rPr>
        <w:t xml:space="preserve">орядка </w:t>
      </w:r>
      <w:r w:rsidR="00C3438F" w:rsidRPr="00C3438F">
        <w:rPr>
          <w:sz w:val="28"/>
          <w:szCs w:val="28"/>
        </w:rPr>
        <w:t>формирования, ведения и утверждения регионального перечня (классификатора) ‎государственных (муниципальных) услуг,</w:t>
      </w:r>
      <w:r w:rsidR="00C3438F">
        <w:rPr>
          <w:sz w:val="28"/>
          <w:szCs w:val="28"/>
        </w:rPr>
        <w:t xml:space="preserve"> </w:t>
      </w:r>
      <w:r w:rsidR="00C3438F" w:rsidRPr="00C3438F">
        <w:rPr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</w:t>
      </w:r>
      <w:r w:rsidR="00C3438F" w:rsidRPr="008E4ECF">
        <w:rPr>
          <w:sz w:val="28"/>
          <w:szCs w:val="28"/>
        </w:rPr>
        <w:t>муниципальными) учреждениями Республики Алтай</w:t>
      </w:r>
      <w:r w:rsidR="009E6E2E">
        <w:rPr>
          <w:sz w:val="28"/>
          <w:szCs w:val="28"/>
        </w:rPr>
        <w:t>, утвержденного постановлением Правительства Республики Алтай от 28 декабря 2017 года  № 360</w:t>
      </w:r>
      <w:r w:rsidR="007A5F11">
        <w:rPr>
          <w:sz w:val="28"/>
          <w:szCs w:val="28"/>
        </w:rPr>
        <w:t>,</w:t>
      </w:r>
      <w:r w:rsidR="00C3438F" w:rsidRPr="008E4ECF">
        <w:rPr>
          <w:sz w:val="28"/>
          <w:szCs w:val="28"/>
        </w:rPr>
        <w:t xml:space="preserve"> </w:t>
      </w:r>
      <w:r w:rsidRPr="001F1F21">
        <w:rPr>
          <w:b/>
          <w:spacing w:val="60"/>
          <w:sz w:val="28"/>
          <w:szCs w:val="28"/>
        </w:rPr>
        <w:t>п</w:t>
      </w:r>
      <w:r w:rsidR="00395D05" w:rsidRPr="001F1F21">
        <w:rPr>
          <w:b/>
          <w:spacing w:val="60"/>
          <w:sz w:val="28"/>
          <w:szCs w:val="28"/>
        </w:rPr>
        <w:t>риказываю:</w:t>
      </w:r>
    </w:p>
    <w:p w:rsidR="008E4ECF" w:rsidRPr="007A5F11" w:rsidRDefault="007A5F11" w:rsidP="007A5F1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1294A" w:rsidRPr="007A5F1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следующую структуру </w:t>
      </w:r>
      <w:r w:rsidR="00CC178D" w:rsidRPr="007A5F11">
        <w:rPr>
          <w:sz w:val="28"/>
          <w:szCs w:val="28"/>
        </w:rPr>
        <w:t>уникальн</w:t>
      </w:r>
      <w:r>
        <w:rPr>
          <w:sz w:val="28"/>
          <w:szCs w:val="28"/>
        </w:rPr>
        <w:t>ого</w:t>
      </w:r>
      <w:r w:rsidR="00CC178D" w:rsidRPr="007A5F11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="00CC178D" w:rsidRPr="007A5F11">
        <w:rPr>
          <w:sz w:val="28"/>
          <w:szCs w:val="28"/>
        </w:rPr>
        <w:t xml:space="preserve"> реестровой записи </w:t>
      </w:r>
      <w:r w:rsidR="00A12A08" w:rsidRPr="007A5F11">
        <w:rPr>
          <w:sz w:val="28"/>
          <w:szCs w:val="28"/>
        </w:rPr>
        <w:t xml:space="preserve">о государственной (муниципальной) услуге или работе </w:t>
      </w:r>
      <w:r w:rsidR="001F1F21" w:rsidRPr="007A5F11">
        <w:rPr>
          <w:sz w:val="28"/>
          <w:szCs w:val="28"/>
        </w:rPr>
        <w:t>в</w:t>
      </w:r>
      <w:r w:rsidR="00CC178D" w:rsidRPr="007A5F11">
        <w:rPr>
          <w:sz w:val="28"/>
          <w:szCs w:val="28"/>
        </w:rPr>
        <w:t xml:space="preserve"> регионально</w:t>
      </w:r>
      <w:r w:rsidR="001F1F21" w:rsidRPr="007A5F11">
        <w:rPr>
          <w:sz w:val="28"/>
          <w:szCs w:val="28"/>
        </w:rPr>
        <w:t>м</w:t>
      </w:r>
      <w:r w:rsidR="00CC178D" w:rsidRPr="007A5F11">
        <w:rPr>
          <w:sz w:val="28"/>
          <w:szCs w:val="28"/>
        </w:rPr>
        <w:t xml:space="preserve"> перечн</w:t>
      </w:r>
      <w:r w:rsidR="001F1F21" w:rsidRPr="007A5F11">
        <w:rPr>
          <w:sz w:val="28"/>
          <w:szCs w:val="28"/>
        </w:rPr>
        <w:t>е</w:t>
      </w:r>
      <w:r w:rsidR="00CC178D" w:rsidRPr="007A5F11">
        <w:rPr>
          <w:sz w:val="28"/>
          <w:szCs w:val="28"/>
        </w:rPr>
        <w:t xml:space="preserve"> </w:t>
      </w:r>
      <w:r w:rsidR="001F1F21" w:rsidRPr="007A5F11">
        <w:rPr>
          <w:sz w:val="28"/>
          <w:szCs w:val="28"/>
        </w:rPr>
        <w:t>(классификаторе</w:t>
      </w:r>
      <w:r w:rsidR="00CC178D" w:rsidRPr="007A5F11">
        <w:rPr>
          <w:sz w:val="28"/>
          <w:szCs w:val="28"/>
        </w:rPr>
        <w:t>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</w:t>
      </w:r>
      <w:bookmarkStart w:id="0" w:name="_Ref494458975"/>
      <w:r w:rsidR="00E64BD4" w:rsidRPr="007A5F11">
        <w:rPr>
          <w:sz w:val="28"/>
          <w:szCs w:val="28"/>
        </w:rPr>
        <w:t>:</w:t>
      </w:r>
      <w:bookmarkEnd w:id="0"/>
      <w:proofErr w:type="gramEnd"/>
    </w:p>
    <w:p w:rsidR="00E64BD4" w:rsidRPr="00152B9B" w:rsidRDefault="00E64BD4" w:rsidP="00C9150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20C56">
        <w:rPr>
          <w:sz w:val="28"/>
          <w:szCs w:val="28"/>
        </w:rPr>
        <w:t>1, 2 разряды - код вида деятельности в соответствии с</w:t>
      </w:r>
      <w:r w:rsidR="00C9150A">
        <w:rPr>
          <w:sz w:val="28"/>
          <w:szCs w:val="28"/>
        </w:rPr>
        <w:t xml:space="preserve"> </w:t>
      </w:r>
      <w:r w:rsidR="00C9150A" w:rsidRPr="00C9150A">
        <w:rPr>
          <w:sz w:val="28"/>
          <w:szCs w:val="28"/>
        </w:rPr>
        <w:t>Перечнем видов деятельности, по которым органы исполнительной власти Республики Алтай формируют региональный перечень (классификатор) государственных и муниципальных услуг и работ</w:t>
      </w:r>
      <w:r w:rsidRPr="00720C56">
        <w:rPr>
          <w:sz w:val="28"/>
          <w:szCs w:val="28"/>
        </w:rPr>
        <w:t>, утвержденным Министерством финансов Республики Алтай;</w:t>
      </w:r>
    </w:p>
    <w:p w:rsidR="00152B9B" w:rsidRPr="00152B9B" w:rsidRDefault="00152B9B" w:rsidP="00C9150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64BD4" w:rsidRPr="008E4ECF" w:rsidRDefault="00E64BD4" w:rsidP="008E4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ECF">
        <w:rPr>
          <w:rFonts w:ascii="Times New Roman" w:hAnsi="Times New Roman" w:cs="Times New Roman"/>
          <w:sz w:val="28"/>
          <w:szCs w:val="28"/>
        </w:rPr>
        <w:lastRenderedPageBreak/>
        <w:t>3, 4, 5 разряды - номер реестровой записи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 (изменений, которые вносятся в региональный перечень, новой редакции регионального перечня);</w:t>
      </w:r>
      <w:proofErr w:type="gramEnd"/>
    </w:p>
    <w:p w:rsidR="00E64BD4" w:rsidRPr="008E4ECF" w:rsidRDefault="00E64BD4" w:rsidP="008E4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CF">
        <w:rPr>
          <w:rFonts w:ascii="Times New Roman" w:hAnsi="Times New Roman" w:cs="Times New Roman"/>
          <w:sz w:val="28"/>
          <w:szCs w:val="28"/>
        </w:rPr>
        <w:t>6, 7, 8, 9, 10, 11 разряды - первые шесть знаков кода Общероссийского классификатора продукции по видам экономической деятельности, соответствующие государственной (муниципальной) услуге или работе в разрезе описывающих ее характеристик содержания и условий (форм) оказания (выполнения) в соответствии с реестровой записью;</w:t>
      </w:r>
    </w:p>
    <w:p w:rsidR="00E64BD4" w:rsidRDefault="00E64BD4" w:rsidP="008E4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CF">
        <w:rPr>
          <w:rFonts w:ascii="Times New Roman" w:hAnsi="Times New Roman" w:cs="Times New Roman"/>
          <w:sz w:val="28"/>
          <w:szCs w:val="28"/>
        </w:rPr>
        <w:t>12 разряд - признак государственной (м</w:t>
      </w:r>
      <w:r w:rsidR="005F16AA">
        <w:rPr>
          <w:rFonts w:ascii="Times New Roman" w:hAnsi="Times New Roman" w:cs="Times New Roman"/>
          <w:sz w:val="28"/>
          <w:szCs w:val="28"/>
        </w:rPr>
        <w:t>униципальной) услуги или работы;</w:t>
      </w:r>
    </w:p>
    <w:p w:rsidR="005F16AA" w:rsidRPr="008E4ECF" w:rsidRDefault="005F16AA" w:rsidP="008E4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13, 14 разряды – номер версии реестровой записи </w:t>
      </w:r>
      <w:r w:rsidRPr="008E4ECF">
        <w:rPr>
          <w:rFonts w:ascii="Times New Roman" w:hAnsi="Times New Roman" w:cs="Times New Roman"/>
          <w:sz w:val="28"/>
          <w:szCs w:val="28"/>
        </w:rPr>
        <w:t>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 (изменений, которые вносятся в региональный перечень, новой редакции регионального перечня)</w:t>
      </w:r>
      <w:r>
        <w:rPr>
          <w:rFonts w:ascii="Times New Roman" w:hAnsi="Times New Roman" w:cs="Times New Roman"/>
          <w:sz w:val="28"/>
          <w:szCs w:val="28"/>
        </w:rPr>
        <w:t xml:space="preserve">, присваиваемый </w:t>
      </w:r>
      <w:r w:rsidR="007A5F11">
        <w:rPr>
          <w:rFonts w:ascii="Times New Roman" w:hAnsi="Times New Roman" w:cs="Times New Roman"/>
          <w:sz w:val="28"/>
          <w:szCs w:val="28"/>
        </w:rPr>
        <w:t xml:space="preserve">автоматизированной системой среднесрочного планирования, </w:t>
      </w:r>
      <w:r w:rsidR="007A5F11" w:rsidRPr="00CE54AC">
        <w:rPr>
          <w:rFonts w:ascii="Times New Roman" w:hAnsi="Times New Roman" w:cs="Times New Roman"/>
          <w:sz w:val="28"/>
          <w:szCs w:val="28"/>
        </w:rPr>
        <w:t>ориентированного на результат (БИС «СБОР»)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7324" w:rsidRPr="00057324" w:rsidRDefault="00057324" w:rsidP="00057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57324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Pr="00057324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Республики Алтай от 28 декабря 2018 года </w:t>
      </w:r>
      <w:r w:rsidR="00C9150A">
        <w:rPr>
          <w:rFonts w:ascii="Times New Roman" w:hAnsi="Times New Roman" w:cs="Times New Roman"/>
          <w:sz w:val="28"/>
          <w:szCs w:val="28"/>
        </w:rPr>
        <w:t xml:space="preserve">№ </w:t>
      </w:r>
      <w:r w:rsidRPr="00057324">
        <w:rPr>
          <w:rFonts w:ascii="Times New Roman" w:hAnsi="Times New Roman" w:cs="Times New Roman"/>
          <w:sz w:val="28"/>
          <w:szCs w:val="28"/>
        </w:rPr>
        <w:t>229-п «Об утверждении структуры уникального номера реестровой записи о государственной (муниципальной) услуге или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24">
        <w:rPr>
          <w:rFonts w:ascii="Times New Roman" w:hAnsi="Times New Roman" w:cs="Times New Roman"/>
          <w:sz w:val="28"/>
          <w:szCs w:val="28"/>
        </w:rPr>
        <w:t>в региональном перечне (классификаторе)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Алтай»</w:t>
      </w:r>
      <w:r w:rsidR="003A3C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294A" w:rsidRPr="008E4ECF" w:rsidRDefault="00057324" w:rsidP="008E4ECF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3</w:t>
      </w:r>
      <w:r w:rsidR="0051294A" w:rsidRPr="008E4ECF">
        <w:rPr>
          <w:sz w:val="28"/>
          <w:szCs w:val="27"/>
        </w:rPr>
        <w:t>. Настоящ</w:t>
      </w:r>
      <w:r w:rsidR="00040F7C" w:rsidRPr="008E4ECF">
        <w:rPr>
          <w:sz w:val="28"/>
          <w:szCs w:val="27"/>
        </w:rPr>
        <w:t>ий Приказ</w:t>
      </w:r>
      <w:r w:rsidR="0051294A" w:rsidRPr="008E4ECF">
        <w:rPr>
          <w:sz w:val="28"/>
          <w:szCs w:val="27"/>
        </w:rPr>
        <w:t xml:space="preserve"> вступает в силу со дня его </w:t>
      </w:r>
      <w:r w:rsidR="00040F7C" w:rsidRPr="008E4ECF">
        <w:rPr>
          <w:sz w:val="28"/>
          <w:szCs w:val="28"/>
        </w:rPr>
        <w:t>официального опубликования.</w:t>
      </w:r>
    </w:p>
    <w:p w:rsidR="00040F7C" w:rsidRDefault="00040F7C" w:rsidP="00040F7C">
      <w:pPr>
        <w:pStyle w:val="af0"/>
        <w:spacing w:after="0"/>
        <w:ind w:firstLine="709"/>
      </w:pPr>
    </w:p>
    <w:p w:rsidR="00C3438F" w:rsidRDefault="00C3438F" w:rsidP="00040F7C">
      <w:pPr>
        <w:pStyle w:val="af0"/>
        <w:spacing w:after="0"/>
        <w:ind w:firstLine="709"/>
      </w:pPr>
    </w:p>
    <w:p w:rsidR="00057324" w:rsidRDefault="00057324" w:rsidP="00040F7C">
      <w:pPr>
        <w:pStyle w:val="af0"/>
        <w:spacing w:after="0"/>
        <w:ind w:firstLine="709"/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040F7C" w:rsidRPr="008D6071" w:rsidTr="00057324">
        <w:trPr>
          <w:trHeight w:val="1090"/>
        </w:trPr>
        <w:tc>
          <w:tcPr>
            <w:tcW w:w="4835" w:type="dxa"/>
          </w:tcPr>
          <w:p w:rsidR="009A3CAD" w:rsidRDefault="009A3CAD" w:rsidP="00906E84">
            <w:pPr>
              <w:rPr>
                <w:rFonts w:eastAsia="BatangChe"/>
                <w:sz w:val="28"/>
                <w:szCs w:val="28"/>
              </w:rPr>
            </w:pPr>
            <w:proofErr w:type="gramStart"/>
            <w:r>
              <w:rPr>
                <w:rFonts w:eastAsia="BatangChe"/>
                <w:sz w:val="28"/>
                <w:szCs w:val="28"/>
              </w:rPr>
              <w:t>Исполняющий</w:t>
            </w:r>
            <w:proofErr w:type="gramEnd"/>
            <w:r>
              <w:rPr>
                <w:rFonts w:eastAsia="BatangChe"/>
                <w:sz w:val="28"/>
                <w:szCs w:val="28"/>
              </w:rPr>
              <w:t xml:space="preserve"> обязанности</w:t>
            </w:r>
          </w:p>
          <w:p w:rsidR="00040F7C" w:rsidRPr="008D6071" w:rsidRDefault="00040F7C" w:rsidP="00906E84">
            <w:pPr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министр</w:t>
            </w:r>
            <w:r w:rsidR="009A3CAD">
              <w:rPr>
                <w:rFonts w:eastAsia="BatangChe"/>
                <w:sz w:val="28"/>
                <w:szCs w:val="28"/>
              </w:rPr>
              <w:t>а</w:t>
            </w:r>
          </w:p>
        </w:tc>
        <w:tc>
          <w:tcPr>
            <w:tcW w:w="4521" w:type="dxa"/>
          </w:tcPr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9A3CAD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Н.К. Табаева</w:t>
            </w:r>
          </w:p>
        </w:tc>
      </w:tr>
    </w:tbl>
    <w:p w:rsidR="0051294A" w:rsidRDefault="0051294A" w:rsidP="00057324">
      <w:pPr>
        <w:pStyle w:val="11"/>
        <w:rPr>
          <w:rFonts w:ascii="Times New Roman" w:hAnsi="Times New Roman"/>
          <w:sz w:val="28"/>
          <w:szCs w:val="28"/>
        </w:rPr>
      </w:pPr>
    </w:p>
    <w:sectPr w:rsidR="0051294A" w:rsidSect="00057324">
      <w:headerReference w:type="default" r:id="rId8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AD" w:rsidRDefault="009A3CAD" w:rsidP="00046040">
      <w:r>
        <w:separator/>
      </w:r>
    </w:p>
  </w:endnote>
  <w:endnote w:type="continuationSeparator" w:id="0">
    <w:p w:rsidR="009A3CAD" w:rsidRDefault="009A3CAD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AD" w:rsidRDefault="009A3CAD" w:rsidP="00046040">
      <w:r>
        <w:separator/>
      </w:r>
    </w:p>
  </w:footnote>
  <w:footnote w:type="continuationSeparator" w:id="0">
    <w:p w:rsidR="009A3CAD" w:rsidRDefault="009A3CAD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60063"/>
      <w:docPartObj>
        <w:docPartGallery w:val="Page Numbers (Top of Page)"/>
        <w:docPartUnique/>
      </w:docPartObj>
    </w:sdtPr>
    <w:sdtContent>
      <w:p w:rsidR="009A3CAD" w:rsidRDefault="009A3CAD">
        <w:pPr>
          <w:pStyle w:val="ac"/>
          <w:jc w:val="center"/>
        </w:pPr>
        <w:fldSimple w:instr=" PAGE   \* MERGEFORMAT ">
          <w:r w:rsidR="0070011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324"/>
    <w:rsid w:val="00057AB8"/>
    <w:rsid w:val="00065D56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00DE"/>
    <w:rsid w:val="00126525"/>
    <w:rsid w:val="00126DE2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52B9B"/>
    <w:rsid w:val="00162591"/>
    <w:rsid w:val="001637E7"/>
    <w:rsid w:val="00164E66"/>
    <w:rsid w:val="00166C5C"/>
    <w:rsid w:val="00167805"/>
    <w:rsid w:val="00170D39"/>
    <w:rsid w:val="00173A44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597B"/>
    <w:rsid w:val="001F66A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71A80"/>
    <w:rsid w:val="00277D1D"/>
    <w:rsid w:val="0028357A"/>
    <w:rsid w:val="00286894"/>
    <w:rsid w:val="0029396D"/>
    <w:rsid w:val="00295896"/>
    <w:rsid w:val="002961BA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7047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3C6B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9329A"/>
    <w:rsid w:val="00495A73"/>
    <w:rsid w:val="004A0E55"/>
    <w:rsid w:val="004A41F5"/>
    <w:rsid w:val="004A5950"/>
    <w:rsid w:val="004B0E32"/>
    <w:rsid w:val="004B112C"/>
    <w:rsid w:val="004B3747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D51"/>
    <w:rsid w:val="004F1C67"/>
    <w:rsid w:val="00500A71"/>
    <w:rsid w:val="0051294A"/>
    <w:rsid w:val="00514279"/>
    <w:rsid w:val="00523B42"/>
    <w:rsid w:val="00526E5C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E2E86"/>
    <w:rsid w:val="005E5768"/>
    <w:rsid w:val="005E6927"/>
    <w:rsid w:val="005E7EAF"/>
    <w:rsid w:val="005F119E"/>
    <w:rsid w:val="005F16AA"/>
    <w:rsid w:val="006057DB"/>
    <w:rsid w:val="0060642A"/>
    <w:rsid w:val="00615E42"/>
    <w:rsid w:val="00615FAD"/>
    <w:rsid w:val="00620E13"/>
    <w:rsid w:val="00621A05"/>
    <w:rsid w:val="00627CF8"/>
    <w:rsid w:val="006304DA"/>
    <w:rsid w:val="006349BE"/>
    <w:rsid w:val="00640885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F223C"/>
    <w:rsid w:val="006F2AF6"/>
    <w:rsid w:val="006F550B"/>
    <w:rsid w:val="006F60E0"/>
    <w:rsid w:val="00700118"/>
    <w:rsid w:val="0070689D"/>
    <w:rsid w:val="00710A27"/>
    <w:rsid w:val="00710C1D"/>
    <w:rsid w:val="00710C69"/>
    <w:rsid w:val="00711476"/>
    <w:rsid w:val="00714A8B"/>
    <w:rsid w:val="00720C56"/>
    <w:rsid w:val="00721C68"/>
    <w:rsid w:val="007243FE"/>
    <w:rsid w:val="00724B2A"/>
    <w:rsid w:val="00724C89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4E3"/>
    <w:rsid w:val="0076160F"/>
    <w:rsid w:val="007634C6"/>
    <w:rsid w:val="00764C7E"/>
    <w:rsid w:val="00765B18"/>
    <w:rsid w:val="007677BA"/>
    <w:rsid w:val="0077730F"/>
    <w:rsid w:val="007809F4"/>
    <w:rsid w:val="00790F61"/>
    <w:rsid w:val="0079600A"/>
    <w:rsid w:val="007A4BBA"/>
    <w:rsid w:val="007A5F11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D2BCD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8536B"/>
    <w:rsid w:val="00885387"/>
    <w:rsid w:val="00890B44"/>
    <w:rsid w:val="00893E36"/>
    <w:rsid w:val="008C0EE2"/>
    <w:rsid w:val="008C1C7B"/>
    <w:rsid w:val="008C3023"/>
    <w:rsid w:val="008C448F"/>
    <w:rsid w:val="008D4838"/>
    <w:rsid w:val="008D6071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80561"/>
    <w:rsid w:val="009807CE"/>
    <w:rsid w:val="00987186"/>
    <w:rsid w:val="00987D5F"/>
    <w:rsid w:val="00991096"/>
    <w:rsid w:val="009A3CAD"/>
    <w:rsid w:val="009A72F2"/>
    <w:rsid w:val="009C78DF"/>
    <w:rsid w:val="009D14A4"/>
    <w:rsid w:val="009D1C11"/>
    <w:rsid w:val="009D2220"/>
    <w:rsid w:val="009D502D"/>
    <w:rsid w:val="009E0F54"/>
    <w:rsid w:val="009E6E2E"/>
    <w:rsid w:val="009F0676"/>
    <w:rsid w:val="009F4365"/>
    <w:rsid w:val="00A04A11"/>
    <w:rsid w:val="00A12A08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C0C6C"/>
    <w:rsid w:val="00AC1DA1"/>
    <w:rsid w:val="00AC2082"/>
    <w:rsid w:val="00AC4998"/>
    <w:rsid w:val="00AC6E76"/>
    <w:rsid w:val="00AC7057"/>
    <w:rsid w:val="00AD1B10"/>
    <w:rsid w:val="00AD6E17"/>
    <w:rsid w:val="00AE51F2"/>
    <w:rsid w:val="00AE535B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7101"/>
    <w:rsid w:val="00C31151"/>
    <w:rsid w:val="00C3438F"/>
    <w:rsid w:val="00C37DFB"/>
    <w:rsid w:val="00C4540B"/>
    <w:rsid w:val="00C458A1"/>
    <w:rsid w:val="00C54A58"/>
    <w:rsid w:val="00C5638B"/>
    <w:rsid w:val="00C6027D"/>
    <w:rsid w:val="00C63F54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150A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7C9A"/>
    <w:rsid w:val="00CF2D3F"/>
    <w:rsid w:val="00CF42D7"/>
    <w:rsid w:val="00CF6AC4"/>
    <w:rsid w:val="00D06639"/>
    <w:rsid w:val="00D16292"/>
    <w:rsid w:val="00D215EC"/>
    <w:rsid w:val="00D23731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23C1"/>
    <w:rsid w:val="00DA6D1F"/>
    <w:rsid w:val="00DB3929"/>
    <w:rsid w:val="00DB6006"/>
    <w:rsid w:val="00DB6D1D"/>
    <w:rsid w:val="00DB79ED"/>
    <w:rsid w:val="00DC1B37"/>
    <w:rsid w:val="00DC5910"/>
    <w:rsid w:val="00DD5C2A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53D8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87EA6"/>
    <w:rsid w:val="00E9378C"/>
    <w:rsid w:val="00E96FCA"/>
    <w:rsid w:val="00E97A25"/>
    <w:rsid w:val="00E97EBD"/>
    <w:rsid w:val="00EA39B3"/>
    <w:rsid w:val="00EA69D3"/>
    <w:rsid w:val="00EA7C05"/>
    <w:rsid w:val="00EB1C89"/>
    <w:rsid w:val="00EB23B1"/>
    <w:rsid w:val="00EB2EE5"/>
    <w:rsid w:val="00EB7816"/>
    <w:rsid w:val="00EC6F15"/>
    <w:rsid w:val="00EC705A"/>
    <w:rsid w:val="00EC76C6"/>
    <w:rsid w:val="00EC7CE5"/>
    <w:rsid w:val="00ED0B43"/>
    <w:rsid w:val="00ED3A45"/>
    <w:rsid w:val="00ED508F"/>
    <w:rsid w:val="00EE06E7"/>
    <w:rsid w:val="00EF03CE"/>
    <w:rsid w:val="00F014A0"/>
    <w:rsid w:val="00F0308F"/>
    <w:rsid w:val="00F04ABD"/>
    <w:rsid w:val="00F07DFF"/>
    <w:rsid w:val="00F07F76"/>
    <w:rsid w:val="00F104F3"/>
    <w:rsid w:val="00F11042"/>
    <w:rsid w:val="00F1483C"/>
    <w:rsid w:val="00F156D6"/>
    <w:rsid w:val="00F20058"/>
    <w:rsid w:val="00F20467"/>
    <w:rsid w:val="00F248A4"/>
    <w:rsid w:val="00F24CC7"/>
    <w:rsid w:val="00F41393"/>
    <w:rsid w:val="00F42F08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DB0"/>
    <w:rsid w:val="00F90F4E"/>
    <w:rsid w:val="00F92336"/>
    <w:rsid w:val="00F9272F"/>
    <w:rsid w:val="00F94098"/>
    <w:rsid w:val="00F94612"/>
    <w:rsid w:val="00FB6E83"/>
    <w:rsid w:val="00FC61C4"/>
    <w:rsid w:val="00FD2BA4"/>
    <w:rsid w:val="00FD2FA6"/>
    <w:rsid w:val="00FE118A"/>
    <w:rsid w:val="00FE40CF"/>
    <w:rsid w:val="00FE5536"/>
    <w:rsid w:val="00FE6322"/>
    <w:rsid w:val="00FE70C0"/>
    <w:rsid w:val="00FF1B4D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B4D23-51D3-4883-B25B-5C8F3AC5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Серебренников</cp:lastModifiedBy>
  <cp:revision>15</cp:revision>
  <cp:lastPrinted>2018-03-29T08:32:00Z</cp:lastPrinted>
  <dcterms:created xsi:type="dcterms:W3CDTF">2017-11-24T07:54:00Z</dcterms:created>
  <dcterms:modified xsi:type="dcterms:W3CDTF">2018-03-29T08:37:00Z</dcterms:modified>
</cp:coreProperties>
</file>