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D8" w:rsidRPr="00A25300" w:rsidRDefault="007E37D8" w:rsidP="007E37D8">
      <w:pPr>
        <w:pStyle w:val="ConsTitle"/>
        <w:widowControl/>
        <w:ind w:right="0"/>
        <w:jc w:val="right"/>
        <w:rPr>
          <w:rFonts w:ascii="Times New Roman" w:hAnsi="Times New Roman"/>
          <w:b w:val="0"/>
          <w:sz w:val="24"/>
          <w:szCs w:val="24"/>
        </w:rPr>
      </w:pPr>
      <w:r w:rsidRPr="00175DD1">
        <w:rPr>
          <w:rFonts w:ascii="Times New Roman" w:hAnsi="Times New Roman"/>
          <w:sz w:val="24"/>
          <w:szCs w:val="24"/>
        </w:rPr>
        <w:t xml:space="preserve">                                                                                                                     </w:t>
      </w:r>
      <w:r w:rsidRPr="00A25300">
        <w:rPr>
          <w:rFonts w:ascii="Times New Roman" w:hAnsi="Times New Roman"/>
          <w:b w:val="0"/>
          <w:sz w:val="24"/>
          <w:szCs w:val="24"/>
        </w:rPr>
        <w:t>Проект</w:t>
      </w:r>
    </w:p>
    <w:p w:rsidR="007E37D8" w:rsidRPr="00A25300" w:rsidRDefault="007E37D8" w:rsidP="007E37D8">
      <w:pPr>
        <w:pStyle w:val="ConsTitle"/>
        <w:widowControl/>
        <w:ind w:right="0"/>
        <w:jc w:val="center"/>
        <w:rPr>
          <w:rFonts w:ascii="Times New Roman" w:hAnsi="Times New Roman"/>
          <w:b w:val="0"/>
          <w:sz w:val="28"/>
        </w:rPr>
      </w:pPr>
    </w:p>
    <w:p w:rsidR="007E37D8" w:rsidRPr="00A25300" w:rsidRDefault="007E37D8" w:rsidP="007E37D8">
      <w:pPr>
        <w:pStyle w:val="ConsTitle"/>
        <w:widowControl/>
        <w:ind w:right="0"/>
        <w:jc w:val="center"/>
        <w:rPr>
          <w:rFonts w:ascii="Times New Roman" w:hAnsi="Times New Roman"/>
          <w:sz w:val="28"/>
        </w:rPr>
      </w:pPr>
      <w:r w:rsidRPr="00A25300">
        <w:rPr>
          <w:rFonts w:ascii="Times New Roman" w:hAnsi="Times New Roman"/>
          <w:sz w:val="28"/>
        </w:rPr>
        <w:t>ПРАВИТЕЛЬСТВО РЕСПУБЛИКИ АЛТАЙ</w:t>
      </w:r>
    </w:p>
    <w:p w:rsidR="007E37D8" w:rsidRPr="00A25300" w:rsidRDefault="007E37D8" w:rsidP="007E37D8">
      <w:pPr>
        <w:pStyle w:val="ConsTitle"/>
        <w:widowControl/>
        <w:ind w:right="0"/>
        <w:jc w:val="center"/>
        <w:rPr>
          <w:rFonts w:ascii="Times New Roman" w:hAnsi="Times New Roman"/>
          <w:sz w:val="28"/>
        </w:rPr>
      </w:pPr>
    </w:p>
    <w:p w:rsidR="007E37D8" w:rsidRPr="00A25300" w:rsidRDefault="007E37D8" w:rsidP="007E37D8">
      <w:pPr>
        <w:pStyle w:val="ConsTitle"/>
        <w:widowControl/>
        <w:ind w:right="0"/>
        <w:jc w:val="center"/>
        <w:rPr>
          <w:rFonts w:ascii="Times New Roman" w:hAnsi="Times New Roman"/>
          <w:sz w:val="28"/>
        </w:rPr>
      </w:pPr>
      <w:r w:rsidRPr="00A25300">
        <w:rPr>
          <w:rFonts w:ascii="Times New Roman" w:hAnsi="Times New Roman"/>
          <w:sz w:val="28"/>
        </w:rPr>
        <w:t>ПОСТАНОВЛЕНИЕ</w:t>
      </w:r>
    </w:p>
    <w:p w:rsidR="007E37D8" w:rsidRPr="00A25300" w:rsidRDefault="007E37D8" w:rsidP="007E37D8">
      <w:pPr>
        <w:pStyle w:val="ConsTitle"/>
        <w:widowControl/>
        <w:spacing w:line="480" w:lineRule="exact"/>
        <w:ind w:right="0"/>
        <w:jc w:val="center"/>
        <w:rPr>
          <w:rFonts w:ascii="Times New Roman" w:hAnsi="Times New Roman"/>
          <w:sz w:val="28"/>
        </w:rPr>
      </w:pPr>
    </w:p>
    <w:p w:rsidR="007E37D8" w:rsidRPr="00A25300" w:rsidRDefault="007E37D8" w:rsidP="007E37D8">
      <w:pPr>
        <w:pStyle w:val="ConsTitle"/>
        <w:widowControl/>
        <w:spacing w:line="480" w:lineRule="exact"/>
        <w:ind w:right="0"/>
        <w:jc w:val="center"/>
        <w:rPr>
          <w:rFonts w:ascii="Times New Roman" w:hAnsi="Times New Roman"/>
          <w:b w:val="0"/>
          <w:sz w:val="28"/>
        </w:rPr>
      </w:pPr>
      <w:r w:rsidRPr="00A25300">
        <w:rPr>
          <w:rFonts w:ascii="Times New Roman" w:hAnsi="Times New Roman"/>
          <w:b w:val="0"/>
          <w:sz w:val="28"/>
        </w:rPr>
        <w:t>от «__»__________2018 г. №____</w:t>
      </w:r>
    </w:p>
    <w:p w:rsidR="007E37D8" w:rsidRPr="00A25300" w:rsidRDefault="007E37D8" w:rsidP="007E37D8">
      <w:pPr>
        <w:pStyle w:val="ConsTitle"/>
        <w:widowControl/>
        <w:spacing w:line="480" w:lineRule="exact"/>
        <w:ind w:right="0"/>
        <w:jc w:val="center"/>
        <w:rPr>
          <w:rFonts w:ascii="Times New Roman" w:hAnsi="Times New Roman"/>
          <w:b w:val="0"/>
          <w:sz w:val="28"/>
        </w:rPr>
      </w:pPr>
    </w:p>
    <w:p w:rsidR="007E37D8" w:rsidRPr="00A25300" w:rsidRDefault="007E37D8" w:rsidP="007E37D8">
      <w:pPr>
        <w:pStyle w:val="ConsTitle"/>
        <w:widowControl/>
        <w:spacing w:line="480" w:lineRule="exact"/>
        <w:ind w:right="0"/>
        <w:jc w:val="center"/>
        <w:rPr>
          <w:rFonts w:ascii="Times New Roman" w:hAnsi="Times New Roman"/>
          <w:b w:val="0"/>
          <w:sz w:val="28"/>
        </w:rPr>
      </w:pPr>
      <w:r w:rsidRPr="00A25300">
        <w:rPr>
          <w:rFonts w:ascii="Times New Roman" w:hAnsi="Times New Roman"/>
          <w:b w:val="0"/>
          <w:sz w:val="28"/>
        </w:rPr>
        <w:t>г. Горно-Алтайск</w:t>
      </w:r>
    </w:p>
    <w:p w:rsidR="007E37D8" w:rsidRPr="00A25300" w:rsidRDefault="007E37D8" w:rsidP="007E37D8">
      <w:pPr>
        <w:pStyle w:val="ConsTitle"/>
        <w:widowControl/>
        <w:ind w:right="0"/>
        <w:jc w:val="center"/>
        <w:rPr>
          <w:rFonts w:ascii="Times New Roman" w:hAnsi="Times New Roman"/>
          <w:sz w:val="28"/>
        </w:rPr>
      </w:pPr>
    </w:p>
    <w:p w:rsidR="007E37D8" w:rsidRPr="00A25300" w:rsidRDefault="007E37D8" w:rsidP="007E37D8">
      <w:pPr>
        <w:pStyle w:val="ConsTitle"/>
        <w:widowControl/>
        <w:ind w:right="0"/>
        <w:jc w:val="center"/>
        <w:rPr>
          <w:rFonts w:ascii="Times New Roman" w:hAnsi="Times New Roman"/>
          <w:sz w:val="28"/>
        </w:rPr>
      </w:pPr>
      <w:r w:rsidRPr="00A25300">
        <w:rPr>
          <w:rFonts w:ascii="Times New Roman" w:hAnsi="Times New Roman"/>
          <w:sz w:val="28"/>
        </w:rPr>
        <w:t>Об утверждении Порядка осуществления Министерством финансов Республики Алтай полномочий по внутреннему государственному финансовому контролю и признании утратившим силу постановления Правительства Республики Алтай от 25 августа 2014 года № 248</w:t>
      </w:r>
    </w:p>
    <w:p w:rsidR="007E37D8" w:rsidRPr="00A25300" w:rsidRDefault="007E37D8" w:rsidP="007E37D8">
      <w:pPr>
        <w:pStyle w:val="ConsNormal"/>
        <w:widowControl/>
        <w:spacing w:line="480" w:lineRule="exact"/>
        <w:ind w:right="0" w:firstLine="539"/>
        <w:jc w:val="both"/>
        <w:rPr>
          <w:rFonts w:ascii="Times New Roman" w:hAnsi="Times New Roman"/>
          <w:sz w:val="28"/>
        </w:rPr>
      </w:pPr>
    </w:p>
    <w:p w:rsidR="007E37D8" w:rsidRPr="00A25300" w:rsidRDefault="007E37D8" w:rsidP="007E37D8">
      <w:pPr>
        <w:pStyle w:val="ConsNormal"/>
        <w:widowControl/>
        <w:ind w:right="0" w:firstLine="709"/>
        <w:jc w:val="both"/>
        <w:rPr>
          <w:rFonts w:ascii="Times New Roman" w:hAnsi="Times New Roman"/>
          <w:sz w:val="28"/>
          <w:szCs w:val="28"/>
        </w:rPr>
      </w:pPr>
      <w:r w:rsidRPr="00A25300">
        <w:rPr>
          <w:rFonts w:ascii="Times New Roman" w:hAnsi="Times New Roman"/>
          <w:sz w:val="28"/>
          <w:szCs w:val="28"/>
        </w:rPr>
        <w:t xml:space="preserve">В соответствии с Бюджетным кодексом Российской Федерации, Законом Республики Алтай от 27 ноября 2007 года № 66-РЗ «О бюджетном процессе в Республике Алтай» Правительство Республики Алтай                </w:t>
      </w:r>
      <w:proofErr w:type="spellStart"/>
      <w:r w:rsidRPr="00A25300">
        <w:rPr>
          <w:rFonts w:ascii="Times New Roman" w:hAnsi="Times New Roman"/>
          <w:b/>
          <w:sz w:val="28"/>
          <w:szCs w:val="28"/>
        </w:rPr>
        <w:t>п</w:t>
      </w:r>
      <w:proofErr w:type="spellEnd"/>
      <w:r w:rsidRPr="00A25300">
        <w:rPr>
          <w:rFonts w:ascii="Times New Roman" w:hAnsi="Times New Roman"/>
          <w:b/>
          <w:sz w:val="28"/>
          <w:szCs w:val="28"/>
        </w:rPr>
        <w:t xml:space="preserve"> о с т а </w:t>
      </w:r>
      <w:proofErr w:type="spellStart"/>
      <w:r w:rsidRPr="00A25300">
        <w:rPr>
          <w:rFonts w:ascii="Times New Roman" w:hAnsi="Times New Roman"/>
          <w:b/>
          <w:sz w:val="28"/>
          <w:szCs w:val="28"/>
        </w:rPr>
        <w:t>н</w:t>
      </w:r>
      <w:proofErr w:type="spellEnd"/>
      <w:r w:rsidRPr="00A25300">
        <w:rPr>
          <w:rFonts w:ascii="Times New Roman" w:hAnsi="Times New Roman"/>
          <w:b/>
          <w:sz w:val="28"/>
          <w:szCs w:val="28"/>
        </w:rPr>
        <w:t xml:space="preserve"> о в л я е т</w:t>
      </w:r>
      <w:r w:rsidRPr="00A25300">
        <w:rPr>
          <w:rFonts w:ascii="Times New Roman" w:hAnsi="Times New Roman"/>
          <w:sz w:val="28"/>
          <w:szCs w:val="28"/>
        </w:rPr>
        <w:t>:</w:t>
      </w:r>
    </w:p>
    <w:p w:rsidR="007E37D8" w:rsidRPr="00A25300" w:rsidRDefault="007E37D8" w:rsidP="007E37D8">
      <w:pPr>
        <w:pStyle w:val="ConsNormal"/>
        <w:widowControl/>
        <w:ind w:right="0" w:firstLine="709"/>
        <w:jc w:val="both"/>
        <w:rPr>
          <w:rFonts w:ascii="Times New Roman" w:hAnsi="Times New Roman"/>
          <w:sz w:val="28"/>
          <w:szCs w:val="28"/>
        </w:rPr>
      </w:pPr>
    </w:p>
    <w:p w:rsidR="007E37D8" w:rsidRPr="00A25300" w:rsidRDefault="007E37D8" w:rsidP="007E37D8">
      <w:pPr>
        <w:pStyle w:val="ConsNormal"/>
        <w:widowControl/>
        <w:numPr>
          <w:ilvl w:val="0"/>
          <w:numId w:val="1"/>
        </w:numPr>
        <w:tabs>
          <w:tab w:val="left" w:pos="993"/>
        </w:tabs>
        <w:ind w:left="0" w:right="0" w:firstLine="709"/>
        <w:jc w:val="both"/>
        <w:rPr>
          <w:rFonts w:ascii="Times New Roman" w:hAnsi="Times New Roman"/>
          <w:sz w:val="28"/>
          <w:szCs w:val="28"/>
        </w:rPr>
      </w:pPr>
      <w:r w:rsidRPr="00A25300">
        <w:rPr>
          <w:rFonts w:ascii="Times New Roman" w:hAnsi="Times New Roman"/>
          <w:sz w:val="28"/>
          <w:szCs w:val="28"/>
        </w:rPr>
        <w:t xml:space="preserve">Утвердить прилагаемый Порядок </w:t>
      </w:r>
      <w:r w:rsidRPr="00A25300">
        <w:rPr>
          <w:rFonts w:ascii="Times New Roman" w:hAnsi="Times New Roman"/>
          <w:sz w:val="28"/>
        </w:rPr>
        <w:t>осуществления Министерством финансов Республики Алтай полномочий по внутреннему государственному финансовому контролю.</w:t>
      </w:r>
    </w:p>
    <w:p w:rsidR="007E37D8" w:rsidRPr="00A25300" w:rsidRDefault="007E37D8" w:rsidP="007E37D8">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25300">
        <w:rPr>
          <w:rFonts w:ascii="Times New Roman" w:hAnsi="Times New Roman"/>
          <w:sz w:val="28"/>
          <w:szCs w:val="28"/>
        </w:rPr>
        <w:t xml:space="preserve">Признать утратившим силу </w:t>
      </w:r>
      <w:hyperlink r:id="rId8" w:history="1">
        <w:r w:rsidRPr="00A25300">
          <w:rPr>
            <w:rFonts w:ascii="Times New Roman" w:hAnsi="Times New Roman"/>
            <w:sz w:val="28"/>
            <w:szCs w:val="28"/>
          </w:rPr>
          <w:t>постановление</w:t>
        </w:r>
      </w:hyperlink>
      <w:r w:rsidRPr="00A25300">
        <w:rPr>
          <w:rFonts w:ascii="Times New Roman" w:hAnsi="Times New Roman"/>
          <w:sz w:val="28"/>
          <w:szCs w:val="28"/>
        </w:rPr>
        <w:t xml:space="preserve"> Правительства Республики Алтай от 25 августа 2014 года № 248 «Об утверждении Порядка осуществления Министерством финансов Республики Алтай полномочий по внутреннему государственному финансовому контролю» (Сборник законодательства Республики Алтай, 2014, № 115(121).</w:t>
      </w:r>
    </w:p>
    <w:p w:rsidR="007E37D8" w:rsidRPr="00A25300" w:rsidRDefault="007E37D8" w:rsidP="007E37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25300">
        <w:rPr>
          <w:rFonts w:ascii="Times New Roman" w:hAnsi="Times New Roman"/>
          <w:sz w:val="28"/>
          <w:szCs w:val="28"/>
        </w:rPr>
        <w:t>Контроль за исполнением настоящего Постановления возложить на Заместителя Председателя Правительства Республики Алтай, министра финансов Республики Алтай О.В. Завьялову.</w:t>
      </w:r>
      <w:r w:rsidRPr="00A25300">
        <w:rPr>
          <w:rFonts w:ascii="Times New Roman" w:hAnsi="Times New Roman" w:cs="Times New Roman"/>
          <w:sz w:val="28"/>
          <w:szCs w:val="28"/>
        </w:rPr>
        <w:t xml:space="preserve"> </w:t>
      </w:r>
    </w:p>
    <w:p w:rsidR="007E37D8" w:rsidRPr="00A25300" w:rsidRDefault="007E37D8" w:rsidP="007E37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25300">
        <w:rPr>
          <w:rFonts w:ascii="Times New Roman" w:hAnsi="Times New Roman" w:cs="Times New Roman"/>
          <w:sz w:val="28"/>
          <w:szCs w:val="28"/>
        </w:rPr>
        <w:t>Настоящее Постановление вступает в силу со дня его официального опубликования.</w:t>
      </w:r>
    </w:p>
    <w:p w:rsidR="007E37D8" w:rsidRPr="00A25300" w:rsidRDefault="007E37D8" w:rsidP="007E37D8">
      <w:pPr>
        <w:widowControl w:val="0"/>
        <w:autoSpaceDE w:val="0"/>
        <w:autoSpaceDN w:val="0"/>
        <w:adjustRightInd w:val="0"/>
        <w:spacing w:after="0" w:line="240" w:lineRule="auto"/>
        <w:ind w:left="540"/>
        <w:jc w:val="both"/>
        <w:rPr>
          <w:rFonts w:ascii="Times New Roman" w:hAnsi="Times New Roman"/>
          <w:sz w:val="28"/>
          <w:szCs w:val="28"/>
        </w:rPr>
      </w:pPr>
    </w:p>
    <w:p w:rsidR="007E37D8" w:rsidRPr="00A25300" w:rsidRDefault="007E37D8" w:rsidP="007E37D8">
      <w:pPr>
        <w:widowControl w:val="0"/>
        <w:autoSpaceDE w:val="0"/>
        <w:autoSpaceDN w:val="0"/>
        <w:adjustRightInd w:val="0"/>
        <w:spacing w:after="0" w:line="240" w:lineRule="auto"/>
        <w:ind w:left="540"/>
        <w:jc w:val="both"/>
        <w:rPr>
          <w:rFonts w:ascii="Times New Roman" w:hAnsi="Times New Roman"/>
          <w:sz w:val="28"/>
          <w:szCs w:val="28"/>
        </w:rPr>
      </w:pPr>
    </w:p>
    <w:p w:rsidR="007E37D8" w:rsidRPr="00A25300" w:rsidRDefault="007E37D8" w:rsidP="007E37D8">
      <w:pPr>
        <w:widowControl w:val="0"/>
        <w:autoSpaceDE w:val="0"/>
        <w:autoSpaceDN w:val="0"/>
        <w:adjustRightInd w:val="0"/>
        <w:spacing w:after="0" w:line="240" w:lineRule="auto"/>
        <w:ind w:left="540"/>
        <w:jc w:val="both"/>
        <w:rPr>
          <w:rFonts w:ascii="Times New Roman" w:hAnsi="Times New Roman"/>
          <w:sz w:val="28"/>
          <w:szCs w:val="28"/>
        </w:rPr>
      </w:pPr>
    </w:p>
    <w:tbl>
      <w:tblPr>
        <w:tblW w:w="0" w:type="auto"/>
        <w:tblLook w:val="04A0"/>
      </w:tblPr>
      <w:tblGrid>
        <w:gridCol w:w="3794"/>
        <w:gridCol w:w="5492"/>
      </w:tblGrid>
      <w:tr w:rsidR="007E37D8" w:rsidRPr="00A25300" w:rsidTr="007E37D8">
        <w:tc>
          <w:tcPr>
            <w:tcW w:w="3794" w:type="dxa"/>
          </w:tcPr>
          <w:p w:rsidR="007E37D8" w:rsidRPr="00A25300" w:rsidRDefault="007E37D8" w:rsidP="00861D91">
            <w:pPr>
              <w:autoSpaceDE w:val="0"/>
              <w:autoSpaceDN w:val="0"/>
              <w:adjustRightInd w:val="0"/>
              <w:spacing w:after="0" w:line="240" w:lineRule="auto"/>
              <w:jc w:val="center"/>
              <w:rPr>
                <w:rFonts w:ascii="Times New Roman" w:hAnsi="Times New Roman"/>
                <w:bCs/>
                <w:sz w:val="28"/>
                <w:szCs w:val="28"/>
              </w:rPr>
            </w:pPr>
            <w:r w:rsidRPr="00A25300">
              <w:rPr>
                <w:rFonts w:ascii="Times New Roman" w:hAnsi="Times New Roman"/>
                <w:bCs/>
                <w:sz w:val="28"/>
                <w:szCs w:val="28"/>
              </w:rPr>
              <w:t>Глава Республики Алтай,</w:t>
            </w:r>
          </w:p>
          <w:p w:rsidR="007E37D8" w:rsidRPr="00A25300" w:rsidRDefault="007E37D8" w:rsidP="00861D91">
            <w:pPr>
              <w:autoSpaceDE w:val="0"/>
              <w:autoSpaceDN w:val="0"/>
              <w:adjustRightInd w:val="0"/>
              <w:spacing w:after="0" w:line="240" w:lineRule="auto"/>
              <w:jc w:val="center"/>
              <w:rPr>
                <w:rFonts w:ascii="Times New Roman" w:hAnsi="Times New Roman"/>
                <w:bCs/>
                <w:sz w:val="28"/>
                <w:szCs w:val="28"/>
              </w:rPr>
            </w:pPr>
            <w:r w:rsidRPr="00A25300">
              <w:rPr>
                <w:rFonts w:ascii="Times New Roman" w:hAnsi="Times New Roman"/>
                <w:bCs/>
                <w:sz w:val="28"/>
                <w:szCs w:val="28"/>
              </w:rPr>
              <w:t>Председатель Правительства</w:t>
            </w:r>
          </w:p>
          <w:p w:rsidR="007E37D8" w:rsidRPr="00A25300" w:rsidRDefault="007E37D8" w:rsidP="00861D91">
            <w:pPr>
              <w:widowControl w:val="0"/>
              <w:autoSpaceDE w:val="0"/>
              <w:autoSpaceDN w:val="0"/>
              <w:adjustRightInd w:val="0"/>
              <w:spacing w:after="0" w:line="240" w:lineRule="auto"/>
              <w:jc w:val="center"/>
              <w:rPr>
                <w:rFonts w:ascii="Times New Roman" w:hAnsi="Times New Roman"/>
                <w:sz w:val="28"/>
                <w:szCs w:val="28"/>
              </w:rPr>
            </w:pPr>
            <w:r w:rsidRPr="00A25300">
              <w:rPr>
                <w:rFonts w:ascii="Times New Roman" w:hAnsi="Times New Roman"/>
                <w:bCs/>
                <w:sz w:val="28"/>
                <w:szCs w:val="28"/>
              </w:rPr>
              <w:t>Республики Алтай</w:t>
            </w:r>
          </w:p>
        </w:tc>
        <w:tc>
          <w:tcPr>
            <w:tcW w:w="5492" w:type="dxa"/>
          </w:tcPr>
          <w:p w:rsidR="007E37D8" w:rsidRPr="00A25300" w:rsidRDefault="007E37D8" w:rsidP="00861D91">
            <w:pPr>
              <w:widowControl w:val="0"/>
              <w:autoSpaceDE w:val="0"/>
              <w:autoSpaceDN w:val="0"/>
              <w:adjustRightInd w:val="0"/>
              <w:spacing w:after="0" w:line="240" w:lineRule="auto"/>
              <w:rPr>
                <w:rFonts w:ascii="Times New Roman" w:hAnsi="Times New Roman"/>
                <w:bCs/>
                <w:sz w:val="28"/>
                <w:szCs w:val="28"/>
              </w:rPr>
            </w:pPr>
          </w:p>
          <w:p w:rsidR="007E37D8" w:rsidRPr="00A25300" w:rsidRDefault="007E37D8" w:rsidP="00861D91">
            <w:pPr>
              <w:widowControl w:val="0"/>
              <w:autoSpaceDE w:val="0"/>
              <w:autoSpaceDN w:val="0"/>
              <w:adjustRightInd w:val="0"/>
              <w:spacing w:after="0" w:line="240" w:lineRule="auto"/>
              <w:rPr>
                <w:rFonts w:ascii="Times New Roman" w:hAnsi="Times New Roman"/>
                <w:bCs/>
                <w:sz w:val="28"/>
                <w:szCs w:val="28"/>
              </w:rPr>
            </w:pPr>
          </w:p>
          <w:p w:rsidR="007E37D8" w:rsidRPr="00A25300" w:rsidRDefault="007E37D8" w:rsidP="00861D91">
            <w:pPr>
              <w:widowControl w:val="0"/>
              <w:autoSpaceDE w:val="0"/>
              <w:autoSpaceDN w:val="0"/>
              <w:adjustRightInd w:val="0"/>
              <w:spacing w:after="0" w:line="240" w:lineRule="auto"/>
              <w:jc w:val="right"/>
              <w:rPr>
                <w:rFonts w:ascii="Times New Roman" w:hAnsi="Times New Roman"/>
                <w:sz w:val="28"/>
                <w:szCs w:val="28"/>
              </w:rPr>
            </w:pPr>
            <w:r w:rsidRPr="00A25300">
              <w:rPr>
                <w:rFonts w:ascii="Times New Roman" w:hAnsi="Times New Roman"/>
                <w:bCs/>
                <w:sz w:val="28"/>
                <w:szCs w:val="28"/>
              </w:rPr>
              <w:t>А.В. Бердников</w:t>
            </w:r>
          </w:p>
        </w:tc>
      </w:tr>
    </w:tbl>
    <w:p w:rsidR="007E37D8" w:rsidRPr="00A25300" w:rsidRDefault="007E37D8" w:rsidP="007E37D8">
      <w:pPr>
        <w:rPr>
          <w:sz w:val="28"/>
          <w:szCs w:val="28"/>
        </w:rPr>
      </w:pPr>
    </w:p>
    <w:p w:rsidR="007E37D8" w:rsidRPr="00A25300" w:rsidRDefault="007E37D8">
      <w:pPr>
        <w:rPr>
          <w:rFonts w:ascii="Times New Roman" w:hAnsi="Times New Roman" w:cs="Times New Roman"/>
          <w:sz w:val="28"/>
          <w:szCs w:val="28"/>
        </w:rPr>
      </w:pPr>
      <w:r w:rsidRPr="00A25300">
        <w:rPr>
          <w:rFonts w:ascii="Times New Roman" w:hAnsi="Times New Roman" w:cs="Times New Roman"/>
          <w:sz w:val="28"/>
          <w:szCs w:val="28"/>
        </w:rPr>
        <w:br w:type="page"/>
      </w:r>
    </w:p>
    <w:p w:rsidR="007E37D8" w:rsidRPr="00A25300" w:rsidRDefault="007E37D8" w:rsidP="007E37D8">
      <w:pPr>
        <w:autoSpaceDE w:val="0"/>
        <w:autoSpaceDN w:val="0"/>
        <w:adjustRightInd w:val="0"/>
        <w:spacing w:after="0" w:line="240" w:lineRule="auto"/>
        <w:ind w:left="4962"/>
        <w:jc w:val="center"/>
        <w:outlineLvl w:val="0"/>
        <w:rPr>
          <w:rFonts w:ascii="Times New Roman" w:hAnsi="Times New Roman" w:cs="Times New Roman"/>
          <w:sz w:val="28"/>
          <w:szCs w:val="28"/>
        </w:rPr>
      </w:pPr>
      <w:r w:rsidRPr="00A25300">
        <w:rPr>
          <w:rFonts w:ascii="Times New Roman" w:hAnsi="Times New Roman" w:cs="Times New Roman"/>
          <w:sz w:val="28"/>
          <w:szCs w:val="28"/>
        </w:rPr>
        <w:lastRenderedPageBreak/>
        <w:t>УТВЕРЖДЕН</w:t>
      </w:r>
    </w:p>
    <w:p w:rsidR="007E37D8" w:rsidRPr="00A25300" w:rsidRDefault="007E37D8" w:rsidP="007E37D8">
      <w:pPr>
        <w:autoSpaceDE w:val="0"/>
        <w:autoSpaceDN w:val="0"/>
        <w:adjustRightInd w:val="0"/>
        <w:spacing w:after="0" w:line="240" w:lineRule="auto"/>
        <w:ind w:left="4962"/>
        <w:jc w:val="center"/>
        <w:rPr>
          <w:rFonts w:ascii="Times New Roman" w:hAnsi="Times New Roman" w:cs="Times New Roman"/>
          <w:sz w:val="28"/>
          <w:szCs w:val="28"/>
        </w:rPr>
      </w:pPr>
      <w:r w:rsidRPr="00A25300">
        <w:rPr>
          <w:rFonts w:ascii="Times New Roman" w:hAnsi="Times New Roman" w:cs="Times New Roman"/>
          <w:sz w:val="28"/>
          <w:szCs w:val="28"/>
        </w:rPr>
        <w:t>постановлением Правительства Республики Алтай</w:t>
      </w:r>
    </w:p>
    <w:p w:rsidR="007E37D8" w:rsidRPr="00A25300" w:rsidRDefault="007E37D8" w:rsidP="007E37D8">
      <w:pPr>
        <w:autoSpaceDE w:val="0"/>
        <w:autoSpaceDN w:val="0"/>
        <w:adjustRightInd w:val="0"/>
        <w:spacing w:after="0" w:line="240" w:lineRule="auto"/>
        <w:ind w:left="4962"/>
        <w:jc w:val="center"/>
        <w:rPr>
          <w:rFonts w:ascii="Times New Roman" w:hAnsi="Times New Roman" w:cs="Times New Roman"/>
          <w:sz w:val="28"/>
          <w:szCs w:val="28"/>
        </w:rPr>
      </w:pPr>
      <w:r w:rsidRPr="00A25300">
        <w:rPr>
          <w:rFonts w:ascii="Times New Roman" w:hAnsi="Times New Roman" w:cs="Times New Roman"/>
          <w:sz w:val="28"/>
          <w:szCs w:val="28"/>
        </w:rPr>
        <w:t>от «___» _______ 2018 г. №____</w:t>
      </w:r>
    </w:p>
    <w:p w:rsidR="00A110C8" w:rsidRPr="00A25300" w:rsidRDefault="00A110C8" w:rsidP="007E37D8">
      <w:pPr>
        <w:autoSpaceDE w:val="0"/>
        <w:autoSpaceDN w:val="0"/>
        <w:adjustRightInd w:val="0"/>
        <w:spacing w:after="0" w:line="240" w:lineRule="auto"/>
        <w:ind w:left="4962"/>
        <w:jc w:val="center"/>
        <w:rPr>
          <w:rFonts w:ascii="Times New Roman" w:hAnsi="Times New Roman" w:cs="Times New Roman"/>
          <w:sz w:val="28"/>
          <w:szCs w:val="28"/>
        </w:rPr>
      </w:pPr>
    </w:p>
    <w:p w:rsidR="007E37D8" w:rsidRPr="00A25300" w:rsidRDefault="007E37D8" w:rsidP="00EF766C">
      <w:pPr>
        <w:autoSpaceDE w:val="0"/>
        <w:autoSpaceDN w:val="0"/>
        <w:adjustRightInd w:val="0"/>
        <w:spacing w:after="0" w:line="240" w:lineRule="auto"/>
        <w:rPr>
          <w:rFonts w:ascii="Times New Roman" w:hAnsi="Times New Roman" w:cs="Times New Roman"/>
          <w:sz w:val="28"/>
          <w:szCs w:val="28"/>
        </w:rPr>
      </w:pPr>
    </w:p>
    <w:p w:rsidR="00A110C8" w:rsidRPr="00A25300" w:rsidRDefault="00B1315B" w:rsidP="00A110C8">
      <w:pPr>
        <w:autoSpaceDE w:val="0"/>
        <w:autoSpaceDN w:val="0"/>
        <w:adjustRightInd w:val="0"/>
        <w:spacing w:after="0" w:line="240" w:lineRule="auto"/>
        <w:jc w:val="center"/>
        <w:rPr>
          <w:rFonts w:ascii="Times New Roman" w:hAnsi="Times New Roman" w:cs="Times New Roman"/>
          <w:b/>
          <w:bCs/>
          <w:sz w:val="28"/>
          <w:szCs w:val="28"/>
        </w:rPr>
      </w:pPr>
      <w:bookmarkStart w:id="0" w:name="Par27"/>
      <w:bookmarkEnd w:id="0"/>
      <w:r w:rsidRPr="00A25300">
        <w:rPr>
          <w:rFonts w:ascii="Times New Roman" w:hAnsi="Times New Roman" w:cs="Times New Roman"/>
          <w:b/>
          <w:bCs/>
          <w:sz w:val="28"/>
          <w:szCs w:val="28"/>
        </w:rPr>
        <w:t>ПОРЯДОК</w:t>
      </w:r>
    </w:p>
    <w:p w:rsidR="00A110C8" w:rsidRPr="00A25300" w:rsidRDefault="00FB5FDD" w:rsidP="00A110C8">
      <w:pPr>
        <w:autoSpaceDE w:val="0"/>
        <w:autoSpaceDN w:val="0"/>
        <w:adjustRightInd w:val="0"/>
        <w:spacing w:after="0" w:line="240" w:lineRule="auto"/>
        <w:jc w:val="center"/>
        <w:rPr>
          <w:rFonts w:ascii="Times New Roman" w:hAnsi="Times New Roman" w:cs="Times New Roman"/>
          <w:b/>
          <w:bCs/>
          <w:sz w:val="28"/>
          <w:szCs w:val="28"/>
        </w:rPr>
      </w:pPr>
      <w:r w:rsidRPr="00A25300">
        <w:rPr>
          <w:rFonts w:ascii="Times New Roman" w:hAnsi="Times New Roman" w:cs="Times New Roman"/>
          <w:b/>
          <w:bCs/>
          <w:sz w:val="28"/>
          <w:szCs w:val="28"/>
        </w:rPr>
        <w:t xml:space="preserve">осуществления Министерством финансов Республики Алтай полномочий </w:t>
      </w:r>
      <w:r w:rsidR="001C03EB" w:rsidRPr="00A25300">
        <w:rPr>
          <w:rFonts w:ascii="Times New Roman" w:hAnsi="Times New Roman" w:cs="Times New Roman"/>
          <w:b/>
          <w:bCs/>
          <w:sz w:val="28"/>
          <w:szCs w:val="28"/>
        </w:rPr>
        <w:t>по внутреннему государственному финансовому контролю</w:t>
      </w:r>
      <w:r w:rsidR="009F64AD" w:rsidRPr="00A25300">
        <w:rPr>
          <w:rFonts w:ascii="Times New Roman" w:hAnsi="Times New Roman" w:cs="Times New Roman"/>
          <w:b/>
          <w:bCs/>
          <w:sz w:val="28"/>
          <w:szCs w:val="28"/>
        </w:rPr>
        <w:t xml:space="preserve"> </w:t>
      </w:r>
    </w:p>
    <w:p w:rsidR="00F77822" w:rsidRPr="00A25300" w:rsidRDefault="00F77822" w:rsidP="007E37D8">
      <w:pPr>
        <w:autoSpaceDE w:val="0"/>
        <w:autoSpaceDN w:val="0"/>
        <w:adjustRightInd w:val="0"/>
        <w:spacing w:after="0" w:line="240" w:lineRule="auto"/>
        <w:rPr>
          <w:rFonts w:ascii="Times New Roman" w:hAnsi="Times New Roman" w:cs="Times New Roman"/>
          <w:sz w:val="28"/>
          <w:szCs w:val="28"/>
        </w:rPr>
      </w:pPr>
    </w:p>
    <w:p w:rsidR="00A110C8" w:rsidRPr="00A25300" w:rsidRDefault="00A110C8" w:rsidP="00A110C8">
      <w:pPr>
        <w:autoSpaceDE w:val="0"/>
        <w:autoSpaceDN w:val="0"/>
        <w:adjustRightInd w:val="0"/>
        <w:spacing w:after="0" w:line="240" w:lineRule="auto"/>
        <w:jc w:val="center"/>
        <w:outlineLvl w:val="1"/>
        <w:rPr>
          <w:rFonts w:ascii="Times New Roman" w:hAnsi="Times New Roman" w:cs="Times New Roman"/>
          <w:b/>
          <w:sz w:val="28"/>
          <w:szCs w:val="28"/>
        </w:rPr>
      </w:pPr>
      <w:r w:rsidRPr="00A25300">
        <w:rPr>
          <w:rFonts w:ascii="Times New Roman" w:hAnsi="Times New Roman" w:cs="Times New Roman"/>
          <w:b/>
          <w:sz w:val="28"/>
          <w:szCs w:val="28"/>
        </w:rPr>
        <w:t>I. Общие положения</w:t>
      </w:r>
    </w:p>
    <w:p w:rsidR="00F77822" w:rsidRPr="00A25300" w:rsidRDefault="00F77822" w:rsidP="007E37D8">
      <w:pPr>
        <w:autoSpaceDE w:val="0"/>
        <w:autoSpaceDN w:val="0"/>
        <w:adjustRightInd w:val="0"/>
        <w:spacing w:after="0" w:line="240" w:lineRule="auto"/>
        <w:rPr>
          <w:rFonts w:ascii="Times New Roman" w:hAnsi="Times New Roman" w:cs="Times New Roman"/>
          <w:sz w:val="28"/>
          <w:szCs w:val="28"/>
        </w:rPr>
      </w:pPr>
    </w:p>
    <w:p w:rsidR="003C1636" w:rsidRPr="00A25300" w:rsidRDefault="00A110C8" w:rsidP="001C03EB">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Настоящий Порядок определяет </w:t>
      </w:r>
      <w:r w:rsidR="007B18DA" w:rsidRPr="00A25300">
        <w:rPr>
          <w:rFonts w:ascii="Times New Roman" w:hAnsi="Times New Roman" w:cs="Times New Roman"/>
          <w:sz w:val="28"/>
          <w:szCs w:val="28"/>
        </w:rPr>
        <w:t>правила</w:t>
      </w:r>
      <w:r w:rsidR="000C09E5" w:rsidRPr="00A25300">
        <w:rPr>
          <w:rFonts w:ascii="Times New Roman" w:hAnsi="Times New Roman" w:cs="Times New Roman"/>
          <w:sz w:val="28"/>
          <w:szCs w:val="28"/>
        </w:rPr>
        <w:t xml:space="preserve"> </w:t>
      </w:r>
      <w:r w:rsidR="001C03EB" w:rsidRPr="00A25300">
        <w:rPr>
          <w:rFonts w:ascii="Times New Roman" w:hAnsi="Times New Roman" w:cs="Times New Roman"/>
          <w:sz w:val="28"/>
          <w:szCs w:val="28"/>
        </w:rPr>
        <w:t xml:space="preserve">осуществления </w:t>
      </w:r>
      <w:r w:rsidRPr="00A25300">
        <w:rPr>
          <w:rFonts w:ascii="Times New Roman" w:hAnsi="Times New Roman" w:cs="Times New Roman"/>
          <w:sz w:val="28"/>
          <w:szCs w:val="28"/>
        </w:rPr>
        <w:t xml:space="preserve">Министерством финансов Республики Алтай (далее – Министерство) </w:t>
      </w:r>
      <w:r w:rsidR="00542F84" w:rsidRPr="00A25300">
        <w:rPr>
          <w:rFonts w:ascii="Times New Roman" w:hAnsi="Times New Roman" w:cs="Times New Roman"/>
          <w:sz w:val="28"/>
          <w:szCs w:val="28"/>
        </w:rPr>
        <w:t xml:space="preserve">полномочий </w:t>
      </w:r>
      <w:r w:rsidR="001C03EB" w:rsidRPr="00A25300">
        <w:rPr>
          <w:rFonts w:ascii="Times New Roman" w:hAnsi="Times New Roman" w:cs="Times New Roman"/>
          <w:sz w:val="28"/>
          <w:szCs w:val="28"/>
        </w:rPr>
        <w:t xml:space="preserve">по </w:t>
      </w:r>
      <w:r w:rsidR="009F64AD" w:rsidRPr="00A25300">
        <w:rPr>
          <w:rFonts w:ascii="Times New Roman" w:hAnsi="Times New Roman" w:cs="Times New Roman"/>
          <w:sz w:val="28"/>
          <w:szCs w:val="28"/>
        </w:rPr>
        <w:t>внутренне</w:t>
      </w:r>
      <w:r w:rsidR="001C03EB" w:rsidRPr="00A25300">
        <w:rPr>
          <w:rFonts w:ascii="Times New Roman" w:hAnsi="Times New Roman" w:cs="Times New Roman"/>
          <w:sz w:val="28"/>
          <w:szCs w:val="28"/>
        </w:rPr>
        <w:t>му</w:t>
      </w:r>
      <w:r w:rsidR="009F64AD" w:rsidRPr="00A25300">
        <w:rPr>
          <w:rFonts w:ascii="Times New Roman" w:hAnsi="Times New Roman" w:cs="Times New Roman"/>
          <w:sz w:val="28"/>
          <w:szCs w:val="28"/>
        </w:rPr>
        <w:t xml:space="preserve"> государственно</w:t>
      </w:r>
      <w:r w:rsidR="001C03EB" w:rsidRPr="00A25300">
        <w:rPr>
          <w:rFonts w:ascii="Times New Roman" w:hAnsi="Times New Roman" w:cs="Times New Roman"/>
          <w:sz w:val="28"/>
          <w:szCs w:val="28"/>
        </w:rPr>
        <w:t>му финансовому</w:t>
      </w:r>
      <w:r w:rsidR="009F64AD" w:rsidRPr="00A25300">
        <w:rPr>
          <w:rFonts w:ascii="Times New Roman" w:hAnsi="Times New Roman" w:cs="Times New Roman"/>
          <w:sz w:val="28"/>
          <w:szCs w:val="28"/>
        </w:rPr>
        <w:t xml:space="preserve"> контрол</w:t>
      </w:r>
      <w:r w:rsidR="001C03EB" w:rsidRPr="00A25300">
        <w:rPr>
          <w:rFonts w:ascii="Times New Roman" w:hAnsi="Times New Roman" w:cs="Times New Roman"/>
          <w:sz w:val="28"/>
          <w:szCs w:val="28"/>
        </w:rPr>
        <w:t xml:space="preserve">ю </w:t>
      </w:r>
      <w:r w:rsidR="001E3831" w:rsidRPr="00A25300">
        <w:rPr>
          <w:rFonts w:ascii="Times New Roman" w:hAnsi="Times New Roman" w:cs="Times New Roman"/>
          <w:sz w:val="28"/>
          <w:szCs w:val="28"/>
        </w:rPr>
        <w:t>во исполнение пункта</w:t>
      </w:r>
      <w:r w:rsidR="000C09E5" w:rsidRPr="00A25300">
        <w:rPr>
          <w:rFonts w:ascii="Times New Roman" w:hAnsi="Times New Roman" w:cs="Times New Roman"/>
          <w:sz w:val="28"/>
          <w:szCs w:val="28"/>
        </w:rPr>
        <w:t xml:space="preserve"> 3 статьи 269.2 Б</w:t>
      </w:r>
      <w:r w:rsidR="001C03EB" w:rsidRPr="00A25300">
        <w:rPr>
          <w:rFonts w:ascii="Times New Roman" w:hAnsi="Times New Roman" w:cs="Times New Roman"/>
          <w:sz w:val="28"/>
          <w:szCs w:val="28"/>
        </w:rPr>
        <w:t xml:space="preserve">юджетного кодекса </w:t>
      </w:r>
      <w:r w:rsidR="000C09E5" w:rsidRPr="00A25300">
        <w:rPr>
          <w:rFonts w:ascii="Times New Roman" w:hAnsi="Times New Roman" w:cs="Times New Roman"/>
          <w:sz w:val="28"/>
          <w:szCs w:val="28"/>
        </w:rPr>
        <w:t>Р</w:t>
      </w:r>
      <w:r w:rsidR="001C03EB" w:rsidRPr="00A25300">
        <w:rPr>
          <w:rFonts w:ascii="Times New Roman" w:hAnsi="Times New Roman" w:cs="Times New Roman"/>
          <w:sz w:val="28"/>
          <w:szCs w:val="28"/>
        </w:rPr>
        <w:t xml:space="preserve">оссийской </w:t>
      </w:r>
      <w:r w:rsidR="000C09E5" w:rsidRPr="00A25300">
        <w:rPr>
          <w:rFonts w:ascii="Times New Roman" w:hAnsi="Times New Roman" w:cs="Times New Roman"/>
          <w:sz w:val="28"/>
          <w:szCs w:val="28"/>
        </w:rPr>
        <w:t>Ф</w:t>
      </w:r>
      <w:r w:rsidR="001E3831" w:rsidRPr="00A25300">
        <w:rPr>
          <w:rFonts w:ascii="Times New Roman" w:hAnsi="Times New Roman" w:cs="Times New Roman"/>
          <w:sz w:val="28"/>
          <w:szCs w:val="28"/>
        </w:rPr>
        <w:t>едерации (далее – БК РФ) и</w:t>
      </w:r>
      <w:r w:rsidR="001C03EB" w:rsidRPr="00A25300">
        <w:rPr>
          <w:rFonts w:ascii="Times New Roman" w:hAnsi="Times New Roman" w:cs="Times New Roman"/>
          <w:sz w:val="28"/>
          <w:szCs w:val="28"/>
        </w:rPr>
        <w:t xml:space="preserve"> </w:t>
      </w:r>
      <w:r w:rsidR="001E3831" w:rsidRPr="00A25300">
        <w:rPr>
          <w:rFonts w:ascii="Times New Roman" w:hAnsi="Times New Roman" w:cs="Times New Roman"/>
          <w:sz w:val="28"/>
          <w:szCs w:val="28"/>
        </w:rPr>
        <w:t>части</w:t>
      </w:r>
      <w:r w:rsidR="007E3E84" w:rsidRPr="00A25300">
        <w:rPr>
          <w:rFonts w:ascii="Times New Roman" w:hAnsi="Times New Roman" w:cs="Times New Roman"/>
          <w:sz w:val="28"/>
          <w:szCs w:val="28"/>
        </w:rPr>
        <w:t xml:space="preserve"> 3 статьи 186 Жилищного кодекса Российской Федерации</w:t>
      </w:r>
      <w:r w:rsidR="004925F8" w:rsidRPr="00A25300">
        <w:rPr>
          <w:rFonts w:ascii="Times New Roman" w:hAnsi="Times New Roman" w:cs="Times New Roman"/>
          <w:sz w:val="28"/>
          <w:szCs w:val="28"/>
        </w:rPr>
        <w:t xml:space="preserve"> (далее – ЖК РФ)</w:t>
      </w:r>
      <w:r w:rsidR="007E3E84" w:rsidRPr="00A25300">
        <w:rPr>
          <w:rFonts w:ascii="Times New Roman" w:hAnsi="Times New Roman" w:cs="Times New Roman"/>
          <w:sz w:val="28"/>
          <w:szCs w:val="28"/>
        </w:rPr>
        <w:t>.</w:t>
      </w:r>
    </w:p>
    <w:p w:rsidR="003B5A94" w:rsidRPr="00A25300" w:rsidRDefault="001C75B9"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Полномочия по внутреннему государственному финансовому контролю осуществляются Министерством в соответствии с настоящим Порядком, а также стандартами</w:t>
      </w:r>
      <w:r w:rsidR="003B5A94" w:rsidRPr="00A25300">
        <w:rPr>
          <w:rFonts w:ascii="Times New Roman" w:hAnsi="Times New Roman" w:cs="Times New Roman"/>
          <w:sz w:val="28"/>
          <w:szCs w:val="28"/>
        </w:rPr>
        <w:t xml:space="preserve"> осуществления внутреннего государственного финансового контроля</w:t>
      </w:r>
      <w:r w:rsidRPr="00A25300">
        <w:rPr>
          <w:rFonts w:ascii="Times New Roman" w:hAnsi="Times New Roman" w:cs="Times New Roman"/>
          <w:sz w:val="28"/>
          <w:szCs w:val="28"/>
        </w:rPr>
        <w:t>,</w:t>
      </w:r>
      <w:r w:rsidR="003B5A94" w:rsidRPr="00A25300">
        <w:rPr>
          <w:rFonts w:ascii="Times New Roman" w:hAnsi="Times New Roman" w:cs="Times New Roman"/>
          <w:sz w:val="28"/>
          <w:szCs w:val="28"/>
        </w:rPr>
        <w:t xml:space="preserve"> утвержд</w:t>
      </w:r>
      <w:r w:rsidR="007E37D8" w:rsidRPr="00A25300">
        <w:rPr>
          <w:rFonts w:ascii="Times New Roman" w:hAnsi="Times New Roman" w:cs="Times New Roman"/>
          <w:sz w:val="28"/>
          <w:szCs w:val="28"/>
        </w:rPr>
        <w:t>аем</w:t>
      </w:r>
      <w:r w:rsidRPr="00A25300">
        <w:rPr>
          <w:rFonts w:ascii="Times New Roman" w:hAnsi="Times New Roman" w:cs="Times New Roman"/>
          <w:sz w:val="28"/>
          <w:szCs w:val="28"/>
        </w:rPr>
        <w:t>ыми Министерством</w:t>
      </w:r>
      <w:r w:rsidR="003B5A94" w:rsidRPr="00A25300">
        <w:rPr>
          <w:rFonts w:ascii="Times New Roman" w:hAnsi="Times New Roman" w:cs="Times New Roman"/>
          <w:sz w:val="28"/>
          <w:szCs w:val="28"/>
        </w:rPr>
        <w:t>.</w:t>
      </w:r>
    </w:p>
    <w:p w:rsidR="001E3831" w:rsidRPr="00A25300" w:rsidRDefault="00A110C8" w:rsidP="001E3831">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Деятельность Министерства по осуществлению внутреннего государственного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r w:rsidR="001E3831" w:rsidRPr="00A25300">
        <w:rPr>
          <w:rFonts w:ascii="Times New Roman" w:hAnsi="Times New Roman" w:cs="Times New Roman"/>
          <w:sz w:val="28"/>
          <w:szCs w:val="28"/>
        </w:rPr>
        <w:t xml:space="preserve"> </w:t>
      </w:r>
    </w:p>
    <w:p w:rsidR="00A110C8" w:rsidRPr="00A25300" w:rsidRDefault="00A110C8" w:rsidP="001E3831">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Контрольная деятельность осуществляется посредством проведения</w:t>
      </w:r>
      <w:r w:rsidR="00A94460" w:rsidRPr="00A25300">
        <w:rPr>
          <w:rFonts w:ascii="Times New Roman" w:hAnsi="Times New Roman" w:cs="Times New Roman"/>
          <w:sz w:val="28"/>
          <w:szCs w:val="28"/>
        </w:rPr>
        <w:t xml:space="preserve"> </w:t>
      </w:r>
      <w:r w:rsidRPr="00A25300">
        <w:rPr>
          <w:rFonts w:ascii="Times New Roman" w:hAnsi="Times New Roman" w:cs="Times New Roman"/>
          <w:sz w:val="28"/>
          <w:szCs w:val="28"/>
        </w:rPr>
        <w:t>проверок, ревизий и обследований (далее – контрольные мероприятия).</w:t>
      </w:r>
      <w:r w:rsidR="00BC4DA3" w:rsidRPr="00A25300">
        <w:rPr>
          <w:rFonts w:ascii="Times New Roman" w:hAnsi="Times New Roman" w:cs="Times New Roman"/>
          <w:sz w:val="28"/>
          <w:szCs w:val="28"/>
        </w:rPr>
        <w:t xml:space="preserve"> Проверки подразделяются на камеральные и выездные, а также встречные проверки, проводимые в рамках выездных и (или) камеральных проверок. </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Контрольная деятельность подразделяется на плановую и внеплановую.</w:t>
      </w:r>
    </w:p>
    <w:p w:rsidR="00A110C8" w:rsidRPr="00A25300" w:rsidRDefault="00A110C8"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Плановые контрольные мероприятия осуществляются в соответствии с</w:t>
      </w:r>
      <w:r w:rsidR="00017F39" w:rsidRPr="00A25300">
        <w:rPr>
          <w:rFonts w:ascii="Times New Roman" w:hAnsi="Times New Roman" w:cs="Times New Roman"/>
          <w:sz w:val="28"/>
          <w:szCs w:val="28"/>
        </w:rPr>
        <w:t xml:space="preserve"> </w:t>
      </w:r>
      <w:r w:rsidR="000E4DC4" w:rsidRPr="00A25300">
        <w:rPr>
          <w:rFonts w:ascii="Times New Roman" w:hAnsi="Times New Roman" w:cs="Times New Roman"/>
          <w:sz w:val="28"/>
          <w:szCs w:val="28"/>
        </w:rPr>
        <w:t>планом контрольной деятельности</w:t>
      </w:r>
      <w:r w:rsidRPr="00A25300">
        <w:rPr>
          <w:rFonts w:ascii="Times New Roman" w:hAnsi="Times New Roman" w:cs="Times New Roman"/>
          <w:sz w:val="28"/>
          <w:szCs w:val="28"/>
        </w:rPr>
        <w:t xml:space="preserve">, который утверждается </w:t>
      </w:r>
      <w:r w:rsidR="007D1ECB" w:rsidRPr="00A25300">
        <w:rPr>
          <w:rFonts w:ascii="Times New Roman" w:hAnsi="Times New Roman" w:cs="Times New Roman"/>
          <w:sz w:val="28"/>
          <w:szCs w:val="28"/>
        </w:rPr>
        <w:t>распорядительным документом</w:t>
      </w:r>
      <w:r w:rsidRPr="00A25300">
        <w:rPr>
          <w:rFonts w:ascii="Times New Roman" w:hAnsi="Times New Roman" w:cs="Times New Roman"/>
          <w:sz w:val="28"/>
          <w:szCs w:val="28"/>
        </w:rPr>
        <w:t xml:space="preserve"> министра финансов Республики Алтай (далее </w:t>
      </w:r>
      <w:r w:rsidR="007E37D8" w:rsidRPr="00A25300">
        <w:rPr>
          <w:rFonts w:ascii="Times New Roman" w:hAnsi="Times New Roman" w:cs="Times New Roman"/>
          <w:sz w:val="28"/>
          <w:szCs w:val="28"/>
        </w:rPr>
        <w:t>–</w:t>
      </w:r>
      <w:r w:rsidRPr="00A25300">
        <w:rPr>
          <w:rFonts w:ascii="Times New Roman" w:hAnsi="Times New Roman" w:cs="Times New Roman"/>
          <w:sz w:val="28"/>
          <w:szCs w:val="28"/>
        </w:rPr>
        <w:t xml:space="preserve"> Министр).</w:t>
      </w:r>
    </w:p>
    <w:p w:rsidR="002A4A2F" w:rsidRPr="00A25300" w:rsidRDefault="00A110C8" w:rsidP="00B95D3C">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Внеплановые контрольные мероприятия осуществляются на основании </w:t>
      </w:r>
      <w:r w:rsidR="007D1ECB" w:rsidRPr="00A25300">
        <w:rPr>
          <w:rFonts w:ascii="Times New Roman" w:hAnsi="Times New Roman" w:cs="Times New Roman"/>
          <w:sz w:val="28"/>
          <w:szCs w:val="28"/>
        </w:rPr>
        <w:t>решения Министра, оформленного распорядительным документом</w:t>
      </w:r>
      <w:r w:rsidR="00A94460" w:rsidRPr="00A25300">
        <w:rPr>
          <w:rFonts w:ascii="Times New Roman" w:hAnsi="Times New Roman" w:cs="Times New Roman"/>
          <w:sz w:val="28"/>
          <w:szCs w:val="28"/>
        </w:rPr>
        <w:t xml:space="preserve"> Министра и</w:t>
      </w:r>
      <w:r w:rsidRPr="00A25300">
        <w:rPr>
          <w:rFonts w:ascii="Times New Roman" w:hAnsi="Times New Roman" w:cs="Times New Roman"/>
          <w:sz w:val="28"/>
          <w:szCs w:val="28"/>
        </w:rPr>
        <w:t xml:space="preserve"> принятого</w:t>
      </w:r>
      <w:r w:rsidR="002A4A2F" w:rsidRPr="00A25300">
        <w:rPr>
          <w:rFonts w:ascii="Times New Roman" w:hAnsi="Times New Roman" w:cs="Times New Roman"/>
          <w:sz w:val="28"/>
          <w:szCs w:val="28"/>
        </w:rPr>
        <w:t>:</w:t>
      </w:r>
    </w:p>
    <w:p w:rsidR="00A110C8" w:rsidRPr="00A25300" w:rsidRDefault="00B95D3C" w:rsidP="00B95D3C">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а) в </w:t>
      </w:r>
      <w:r w:rsidR="007D1ECB" w:rsidRPr="00A25300">
        <w:rPr>
          <w:rFonts w:ascii="Times New Roman" w:hAnsi="Times New Roman" w:cs="Times New Roman"/>
          <w:sz w:val="28"/>
          <w:szCs w:val="28"/>
        </w:rPr>
        <w:t>связи с поступлением</w:t>
      </w:r>
      <w:r w:rsidRPr="00A25300">
        <w:rPr>
          <w:rFonts w:ascii="Times New Roman" w:hAnsi="Times New Roman" w:cs="Times New Roman"/>
          <w:sz w:val="28"/>
          <w:szCs w:val="28"/>
        </w:rPr>
        <w:t xml:space="preserve"> </w:t>
      </w:r>
      <w:r w:rsidR="00A110C8" w:rsidRPr="00A25300">
        <w:rPr>
          <w:rFonts w:ascii="Times New Roman" w:hAnsi="Times New Roman" w:cs="Times New Roman"/>
          <w:sz w:val="28"/>
          <w:szCs w:val="28"/>
        </w:rPr>
        <w:t xml:space="preserve">обращений (поручений) Главы Республики Алтай, Председателя Правительства Республики Алтай, заместителей Председателя Правительства Республики Алтай, прокурора Республики </w:t>
      </w:r>
      <w:r w:rsidR="00A110C8" w:rsidRPr="00A25300">
        <w:rPr>
          <w:rFonts w:ascii="Times New Roman" w:hAnsi="Times New Roman" w:cs="Times New Roman"/>
          <w:sz w:val="28"/>
          <w:szCs w:val="28"/>
        </w:rPr>
        <w:lastRenderedPageBreak/>
        <w:t xml:space="preserve">Алтай или его заместителей, руководителя Следственного управления Следственного комитета Российской Федерации по Республике Алтай или его заместителей, </w:t>
      </w:r>
      <w:r w:rsidRPr="00A25300">
        <w:rPr>
          <w:rFonts w:ascii="Times New Roman" w:hAnsi="Times New Roman" w:cs="Times New Roman"/>
          <w:sz w:val="28"/>
          <w:szCs w:val="28"/>
        </w:rPr>
        <w:t xml:space="preserve">депутатских запросов, </w:t>
      </w:r>
      <w:r w:rsidR="00A110C8" w:rsidRPr="00A25300">
        <w:rPr>
          <w:rFonts w:ascii="Times New Roman" w:hAnsi="Times New Roman" w:cs="Times New Roman"/>
          <w:sz w:val="28"/>
          <w:szCs w:val="28"/>
        </w:rPr>
        <w:t>обращений ин</w:t>
      </w:r>
      <w:r w:rsidR="00080E62" w:rsidRPr="00A25300">
        <w:rPr>
          <w:rFonts w:ascii="Times New Roman" w:hAnsi="Times New Roman" w:cs="Times New Roman"/>
          <w:sz w:val="28"/>
          <w:szCs w:val="28"/>
        </w:rPr>
        <w:t xml:space="preserve">ых </w:t>
      </w:r>
      <w:r w:rsidR="001174DB" w:rsidRPr="00A25300">
        <w:rPr>
          <w:rFonts w:ascii="Times New Roman" w:hAnsi="Times New Roman" w:cs="Times New Roman"/>
          <w:sz w:val="28"/>
          <w:szCs w:val="28"/>
        </w:rPr>
        <w:t xml:space="preserve">органов государственной власти и </w:t>
      </w:r>
      <w:r w:rsidR="00080E62" w:rsidRPr="00A25300">
        <w:rPr>
          <w:rFonts w:ascii="Times New Roman" w:hAnsi="Times New Roman" w:cs="Times New Roman"/>
          <w:sz w:val="28"/>
          <w:szCs w:val="28"/>
        </w:rPr>
        <w:t>государственных органов</w:t>
      </w:r>
      <w:r w:rsidRPr="00A25300">
        <w:rPr>
          <w:rFonts w:ascii="Times New Roman" w:hAnsi="Times New Roman" w:cs="Times New Roman"/>
          <w:sz w:val="28"/>
          <w:szCs w:val="28"/>
        </w:rPr>
        <w:t>, граждан и организаций;</w:t>
      </w:r>
    </w:p>
    <w:p w:rsidR="00B95D3C" w:rsidRPr="00A25300" w:rsidRDefault="00B95D3C" w:rsidP="00B95D3C">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б) в </w:t>
      </w:r>
      <w:r w:rsidR="007D1ECB" w:rsidRPr="00A25300">
        <w:rPr>
          <w:rFonts w:ascii="Times New Roman" w:hAnsi="Times New Roman" w:cs="Times New Roman"/>
          <w:sz w:val="28"/>
          <w:szCs w:val="28"/>
        </w:rPr>
        <w:t>связи с истечением</w:t>
      </w:r>
      <w:r w:rsidRPr="00A25300">
        <w:rPr>
          <w:rFonts w:ascii="Times New Roman" w:hAnsi="Times New Roman" w:cs="Times New Roman"/>
          <w:sz w:val="28"/>
          <w:szCs w:val="28"/>
        </w:rPr>
        <w:t xml:space="preserve"> срока</w:t>
      </w:r>
      <w:r w:rsidR="00CD4E0A" w:rsidRPr="00A25300">
        <w:rPr>
          <w:rFonts w:ascii="Times New Roman" w:hAnsi="Times New Roman" w:cs="Times New Roman"/>
          <w:sz w:val="28"/>
          <w:szCs w:val="28"/>
        </w:rPr>
        <w:t xml:space="preserve"> исполнения</w:t>
      </w:r>
      <w:r w:rsidRPr="00A25300">
        <w:rPr>
          <w:rFonts w:ascii="Times New Roman" w:hAnsi="Times New Roman" w:cs="Times New Roman"/>
          <w:sz w:val="28"/>
          <w:szCs w:val="28"/>
        </w:rPr>
        <w:t xml:space="preserve"> ранее выданного </w:t>
      </w:r>
      <w:r w:rsidR="00CD4E0A" w:rsidRPr="00A25300">
        <w:rPr>
          <w:rFonts w:ascii="Times New Roman" w:hAnsi="Times New Roman" w:cs="Times New Roman"/>
          <w:sz w:val="28"/>
          <w:szCs w:val="28"/>
        </w:rPr>
        <w:t>предписания (</w:t>
      </w:r>
      <w:r w:rsidRPr="00A25300">
        <w:rPr>
          <w:rFonts w:ascii="Times New Roman" w:hAnsi="Times New Roman" w:cs="Times New Roman"/>
          <w:sz w:val="28"/>
          <w:szCs w:val="28"/>
        </w:rPr>
        <w:t>п</w:t>
      </w:r>
      <w:r w:rsidR="00CD4E0A" w:rsidRPr="00A25300">
        <w:rPr>
          <w:rFonts w:ascii="Times New Roman" w:hAnsi="Times New Roman" w:cs="Times New Roman"/>
          <w:sz w:val="28"/>
          <w:szCs w:val="28"/>
        </w:rPr>
        <w:t>редставления</w:t>
      </w:r>
      <w:r w:rsidRPr="00A25300">
        <w:rPr>
          <w:rFonts w:ascii="Times New Roman" w:hAnsi="Times New Roman" w:cs="Times New Roman"/>
          <w:sz w:val="28"/>
          <w:szCs w:val="28"/>
        </w:rPr>
        <w:t>)</w:t>
      </w:r>
      <w:r w:rsidR="00CD4E0A" w:rsidRPr="00A25300">
        <w:rPr>
          <w:rFonts w:ascii="Times New Roman" w:hAnsi="Times New Roman" w:cs="Times New Roman"/>
          <w:sz w:val="28"/>
          <w:szCs w:val="28"/>
        </w:rPr>
        <w:t>;</w:t>
      </w:r>
    </w:p>
    <w:p w:rsidR="00CD4E0A" w:rsidRPr="00A25300" w:rsidRDefault="00CD4E0A" w:rsidP="00B95D3C">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в) в случаях предусмотренных пункт</w:t>
      </w:r>
      <w:r w:rsidR="00877638" w:rsidRPr="00A25300">
        <w:rPr>
          <w:rFonts w:ascii="Times New Roman" w:hAnsi="Times New Roman" w:cs="Times New Roman"/>
          <w:sz w:val="28"/>
          <w:szCs w:val="28"/>
        </w:rPr>
        <w:t>ом</w:t>
      </w:r>
      <w:r w:rsidRPr="00A25300">
        <w:rPr>
          <w:rFonts w:ascii="Times New Roman" w:hAnsi="Times New Roman" w:cs="Times New Roman"/>
          <w:sz w:val="28"/>
          <w:szCs w:val="28"/>
        </w:rPr>
        <w:t xml:space="preserve"> </w:t>
      </w:r>
      <w:r w:rsidR="004E30ED" w:rsidRPr="00A25300">
        <w:rPr>
          <w:rFonts w:ascii="Times New Roman" w:hAnsi="Times New Roman" w:cs="Times New Roman"/>
          <w:sz w:val="28"/>
          <w:szCs w:val="28"/>
        </w:rPr>
        <w:t>5</w:t>
      </w:r>
      <w:r w:rsidR="00A25300" w:rsidRPr="00A25300">
        <w:rPr>
          <w:rFonts w:ascii="Times New Roman" w:hAnsi="Times New Roman" w:cs="Times New Roman"/>
          <w:sz w:val="28"/>
          <w:szCs w:val="28"/>
        </w:rPr>
        <w:t>0</w:t>
      </w:r>
      <w:r w:rsidR="004E30ED" w:rsidRPr="00A25300">
        <w:rPr>
          <w:rFonts w:ascii="Times New Roman" w:hAnsi="Times New Roman" w:cs="Times New Roman"/>
          <w:sz w:val="28"/>
          <w:szCs w:val="28"/>
        </w:rPr>
        <w:t xml:space="preserve">, </w:t>
      </w:r>
      <w:r w:rsidR="00877638" w:rsidRPr="00A25300">
        <w:rPr>
          <w:rFonts w:ascii="Times New Roman" w:hAnsi="Times New Roman" w:cs="Times New Roman"/>
          <w:sz w:val="28"/>
          <w:szCs w:val="28"/>
        </w:rPr>
        <w:t xml:space="preserve">подпунктом в) пункта </w:t>
      </w:r>
      <w:r w:rsidR="00A25300" w:rsidRPr="00A25300">
        <w:rPr>
          <w:rFonts w:ascii="Times New Roman" w:hAnsi="Times New Roman" w:cs="Times New Roman"/>
          <w:sz w:val="28"/>
          <w:szCs w:val="28"/>
        </w:rPr>
        <w:t>59</w:t>
      </w:r>
      <w:r w:rsidR="004E30ED" w:rsidRPr="00A25300">
        <w:rPr>
          <w:rFonts w:ascii="Times New Roman" w:hAnsi="Times New Roman" w:cs="Times New Roman"/>
          <w:sz w:val="28"/>
          <w:szCs w:val="28"/>
        </w:rPr>
        <w:t xml:space="preserve"> </w:t>
      </w:r>
      <w:bookmarkStart w:id="1" w:name="_GoBack"/>
      <w:bookmarkEnd w:id="1"/>
      <w:r w:rsidRPr="00A25300">
        <w:rPr>
          <w:rFonts w:ascii="Times New Roman" w:hAnsi="Times New Roman" w:cs="Times New Roman"/>
          <w:sz w:val="28"/>
          <w:szCs w:val="28"/>
        </w:rPr>
        <w:t>настоящего Порядка.</w:t>
      </w:r>
    </w:p>
    <w:p w:rsidR="00A110C8" w:rsidRPr="00A25300" w:rsidRDefault="00A110C8" w:rsidP="00F5646E">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Предметом</w:t>
      </w:r>
      <w:r w:rsidR="004C6AC9" w:rsidRPr="00A25300">
        <w:rPr>
          <w:rFonts w:ascii="Times New Roman" w:hAnsi="Times New Roman" w:cs="Times New Roman"/>
          <w:sz w:val="28"/>
          <w:szCs w:val="28"/>
        </w:rPr>
        <w:t xml:space="preserve"> </w:t>
      </w:r>
      <w:r w:rsidR="00E93934" w:rsidRPr="00A25300">
        <w:rPr>
          <w:rFonts w:ascii="Times New Roman" w:hAnsi="Times New Roman" w:cs="Times New Roman"/>
          <w:sz w:val="28"/>
          <w:szCs w:val="28"/>
        </w:rPr>
        <w:t>контрольной деятельности</w:t>
      </w:r>
      <w:r w:rsidR="004C6AC9" w:rsidRPr="00A25300">
        <w:rPr>
          <w:rFonts w:ascii="Times New Roman" w:hAnsi="Times New Roman" w:cs="Times New Roman"/>
          <w:sz w:val="28"/>
          <w:szCs w:val="28"/>
        </w:rPr>
        <w:t xml:space="preserve"> </w:t>
      </w:r>
      <w:r w:rsidRPr="00A25300">
        <w:rPr>
          <w:rFonts w:ascii="Times New Roman" w:hAnsi="Times New Roman" w:cs="Times New Roman"/>
          <w:sz w:val="28"/>
          <w:szCs w:val="28"/>
        </w:rPr>
        <w:t>является:</w:t>
      </w:r>
    </w:p>
    <w:p w:rsidR="00A110C8" w:rsidRPr="00A25300" w:rsidRDefault="00A110C8" w:rsidP="00F5646E">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а) соблюдение </w:t>
      </w:r>
      <w:r w:rsidR="003A5903" w:rsidRPr="00A25300">
        <w:rPr>
          <w:rFonts w:ascii="Times New Roman" w:hAnsi="Times New Roman" w:cs="Times New Roman"/>
          <w:sz w:val="28"/>
          <w:szCs w:val="28"/>
        </w:rPr>
        <w:t xml:space="preserve">бюджетного </w:t>
      </w:r>
      <w:r w:rsidRPr="00A25300">
        <w:rPr>
          <w:rFonts w:ascii="Times New Roman" w:hAnsi="Times New Roman" w:cs="Times New Roman"/>
          <w:sz w:val="28"/>
          <w:szCs w:val="28"/>
        </w:rPr>
        <w:t xml:space="preserve">законодательства Российской Федерации и иных нормативных правовых актов, регулирующих бюджетные правоотношения, </w:t>
      </w:r>
    </w:p>
    <w:p w:rsidR="00E93934" w:rsidRPr="00A25300" w:rsidRDefault="00A110C8" w:rsidP="00E93934">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б) полнота и достоверность отчетности о реализации государственных программ, в том числе отчетности об исполнении государственных заданий</w:t>
      </w:r>
      <w:r w:rsidR="00E93934" w:rsidRPr="00A25300">
        <w:rPr>
          <w:rFonts w:ascii="Times New Roman" w:hAnsi="Times New Roman" w:cs="Times New Roman"/>
          <w:sz w:val="28"/>
          <w:szCs w:val="28"/>
        </w:rPr>
        <w:t xml:space="preserve">; </w:t>
      </w:r>
    </w:p>
    <w:p w:rsidR="00F5646E" w:rsidRPr="00A25300" w:rsidRDefault="00E93934" w:rsidP="00E93934">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w:t>
      </w:r>
      <w:r w:rsidR="00F5646E" w:rsidRPr="00A25300">
        <w:rPr>
          <w:rFonts w:ascii="Times New Roman" w:hAnsi="Times New Roman" w:cs="Times New Roman"/>
          <w:sz w:val="28"/>
          <w:szCs w:val="28"/>
        </w:rPr>
        <w:t xml:space="preserve">соблюдение </w:t>
      </w:r>
      <w:r w:rsidR="007E37D8" w:rsidRPr="00A25300">
        <w:rPr>
          <w:rFonts w:ascii="Times New Roman" w:hAnsi="Times New Roman" w:cs="Times New Roman"/>
          <w:sz w:val="28"/>
          <w:szCs w:val="28"/>
        </w:rPr>
        <w:t xml:space="preserve">специализированной некоммерческой организацией, обеспечивающей проведение капитального ремонта общего имущества в многоквартирных домах, расположенных на территории Республики Алтай (далее – региональный оператор) </w:t>
      </w:r>
      <w:r w:rsidR="00F5646E" w:rsidRPr="00A25300">
        <w:rPr>
          <w:rFonts w:ascii="Times New Roman" w:hAnsi="Times New Roman" w:cs="Times New Roman"/>
          <w:sz w:val="28"/>
          <w:szCs w:val="28"/>
        </w:rPr>
        <w:t xml:space="preserve">законодательства Российской Федерации и </w:t>
      </w:r>
      <w:r w:rsidR="00611E04" w:rsidRPr="00A25300">
        <w:rPr>
          <w:rFonts w:ascii="Times New Roman" w:hAnsi="Times New Roman" w:cs="Times New Roman"/>
          <w:sz w:val="28"/>
          <w:szCs w:val="28"/>
        </w:rPr>
        <w:t>Республики Алтай</w:t>
      </w:r>
      <w:r w:rsidR="00F5646E" w:rsidRPr="00A25300">
        <w:rPr>
          <w:rFonts w:ascii="Times New Roman" w:hAnsi="Times New Roman" w:cs="Times New Roman"/>
          <w:sz w:val="28"/>
          <w:szCs w:val="28"/>
        </w:rPr>
        <w:t xml:space="preserve">, иных нормативных правовых актов, договоров и соглашений, определяющих условия и порядок использования средств </w:t>
      </w:r>
      <w:r w:rsidR="00611E04" w:rsidRPr="00A25300">
        <w:rPr>
          <w:rFonts w:ascii="Times New Roman" w:hAnsi="Times New Roman" w:cs="Times New Roman"/>
          <w:sz w:val="28"/>
          <w:szCs w:val="28"/>
        </w:rPr>
        <w:t xml:space="preserve">республиканского </w:t>
      </w:r>
      <w:r w:rsidR="00F5646E" w:rsidRPr="00A25300">
        <w:rPr>
          <w:rFonts w:ascii="Times New Roman" w:hAnsi="Times New Roman" w:cs="Times New Roman"/>
          <w:sz w:val="28"/>
          <w:szCs w:val="28"/>
        </w:rPr>
        <w:t>бюджета</w:t>
      </w:r>
      <w:r w:rsidR="00611E04" w:rsidRPr="00A25300">
        <w:rPr>
          <w:rFonts w:ascii="Times New Roman" w:hAnsi="Times New Roman" w:cs="Times New Roman"/>
          <w:sz w:val="28"/>
          <w:szCs w:val="28"/>
        </w:rPr>
        <w:t xml:space="preserve"> Республики Алтай</w:t>
      </w:r>
      <w:r w:rsidR="007E37D8" w:rsidRPr="00A25300">
        <w:rPr>
          <w:rFonts w:ascii="Times New Roman" w:hAnsi="Times New Roman" w:cs="Times New Roman"/>
          <w:sz w:val="28"/>
          <w:szCs w:val="28"/>
        </w:rPr>
        <w:t>.</w:t>
      </w:r>
    </w:p>
    <w:p w:rsidR="00A110C8" w:rsidRPr="00A25300" w:rsidRDefault="00A110C8" w:rsidP="00F5646E">
      <w:pPr>
        <w:pStyle w:val="a6"/>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Объектами </w:t>
      </w:r>
      <w:r w:rsidR="00E93934" w:rsidRPr="00A25300">
        <w:rPr>
          <w:rFonts w:ascii="Times New Roman" w:hAnsi="Times New Roman" w:cs="Times New Roman"/>
          <w:sz w:val="28"/>
          <w:szCs w:val="28"/>
        </w:rPr>
        <w:t>контрольной деятельности</w:t>
      </w:r>
      <w:r w:rsidRPr="00A25300">
        <w:rPr>
          <w:rFonts w:ascii="Times New Roman" w:hAnsi="Times New Roman" w:cs="Times New Roman"/>
          <w:sz w:val="28"/>
          <w:szCs w:val="28"/>
        </w:rPr>
        <w:t xml:space="preserve"> являются:</w:t>
      </w:r>
    </w:p>
    <w:p w:rsidR="00A110C8" w:rsidRPr="00A25300" w:rsidRDefault="00E93934"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а) </w:t>
      </w:r>
      <w:r w:rsidR="00A110C8" w:rsidRPr="00A25300">
        <w:rPr>
          <w:rFonts w:ascii="Times New Roman" w:hAnsi="Times New Roman" w:cs="Times New Roman"/>
          <w:sz w:val="28"/>
          <w:szCs w:val="28"/>
        </w:rPr>
        <w:t>главные распорядители (распорядители</w:t>
      </w:r>
      <w:r w:rsidR="002D7C41" w:rsidRPr="00A25300">
        <w:rPr>
          <w:rFonts w:ascii="Times New Roman" w:hAnsi="Times New Roman" w:cs="Times New Roman"/>
          <w:sz w:val="28"/>
          <w:szCs w:val="28"/>
        </w:rPr>
        <w:t>, получатели</w:t>
      </w:r>
      <w:r w:rsidR="00A110C8" w:rsidRPr="00A25300">
        <w:rPr>
          <w:rFonts w:ascii="Times New Roman" w:hAnsi="Times New Roman" w:cs="Times New Roman"/>
          <w:sz w:val="28"/>
          <w:szCs w:val="28"/>
        </w:rPr>
        <w:t>) средств республиканского бюджета Республики Алтай, главные администраторы (администраторы) доходов республиканского бюджета Республики Алтай, главные администраторы (администраторы) источников финансирования дефицита республиканского бюджета Республики Алтай;</w:t>
      </w:r>
    </w:p>
    <w:p w:rsidR="00A110C8" w:rsidRPr="00A25300" w:rsidRDefault="00E93934"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б) </w:t>
      </w:r>
      <w:r w:rsidR="00A110C8" w:rsidRPr="00A25300">
        <w:rPr>
          <w:rFonts w:ascii="Times New Roman" w:hAnsi="Times New Roman" w:cs="Times New Roman"/>
          <w:sz w:val="28"/>
          <w:szCs w:val="28"/>
        </w:rPr>
        <w:t xml:space="preserve">финансовые органы (главные распорядители (распорядители) и получатели бюджетных средств республиканского бюджета Республики Алтай, которым предоставлены межбюджетные трансферты) в части соблюдения ими </w:t>
      </w:r>
      <w:r w:rsidR="002D7C41" w:rsidRPr="00A25300">
        <w:rPr>
          <w:rFonts w:ascii="Times New Roman" w:hAnsi="Times New Roman" w:cs="Times New Roman"/>
          <w:sz w:val="28"/>
          <w:szCs w:val="28"/>
        </w:rPr>
        <w:t xml:space="preserve">целей, порядка и </w:t>
      </w:r>
      <w:r w:rsidR="00A110C8" w:rsidRPr="00A25300">
        <w:rPr>
          <w:rFonts w:ascii="Times New Roman" w:hAnsi="Times New Roman" w:cs="Times New Roman"/>
          <w:sz w:val="28"/>
          <w:szCs w:val="28"/>
        </w:rPr>
        <w:t>условий предоставления межбюджетных трансфертов, бюджетных кредитов, предоставленных из республиканского бюджета Республики Алтай</w:t>
      </w:r>
      <w:r w:rsidR="002D7C41" w:rsidRPr="00A25300">
        <w:rPr>
          <w:rFonts w:ascii="Times New Roman" w:hAnsi="Times New Roman" w:cs="Times New Roman"/>
          <w:sz w:val="28"/>
          <w:szCs w:val="28"/>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r w:rsidR="00A110C8" w:rsidRPr="00A25300">
        <w:rPr>
          <w:rFonts w:ascii="Times New Roman" w:hAnsi="Times New Roman" w:cs="Times New Roman"/>
          <w:sz w:val="28"/>
          <w:szCs w:val="28"/>
        </w:rPr>
        <w:t>;</w:t>
      </w:r>
    </w:p>
    <w:p w:rsidR="00A110C8" w:rsidRPr="00A25300" w:rsidRDefault="00E93934"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в) </w:t>
      </w:r>
      <w:r w:rsidR="00A110C8" w:rsidRPr="00A25300">
        <w:rPr>
          <w:rFonts w:ascii="Times New Roman" w:hAnsi="Times New Roman" w:cs="Times New Roman"/>
          <w:sz w:val="28"/>
          <w:szCs w:val="28"/>
        </w:rPr>
        <w:t>государственные учреждения Республики Алтай;</w:t>
      </w:r>
    </w:p>
    <w:p w:rsidR="00A110C8" w:rsidRPr="00A25300" w:rsidRDefault="00E93934"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г) </w:t>
      </w:r>
      <w:r w:rsidR="00A110C8" w:rsidRPr="00A25300">
        <w:rPr>
          <w:rFonts w:ascii="Times New Roman" w:hAnsi="Times New Roman" w:cs="Times New Roman"/>
          <w:sz w:val="28"/>
          <w:szCs w:val="28"/>
        </w:rPr>
        <w:t>государственные унитарные предприятия Республики Алтай;</w:t>
      </w:r>
    </w:p>
    <w:p w:rsidR="00A110C8" w:rsidRPr="00A25300" w:rsidRDefault="00E93934"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д) </w:t>
      </w:r>
      <w:r w:rsidR="00A110C8" w:rsidRPr="00A25300">
        <w:rPr>
          <w:rFonts w:ascii="Times New Roman" w:hAnsi="Times New Roman" w:cs="Times New Roman"/>
          <w:sz w:val="28"/>
          <w:szCs w:val="28"/>
        </w:rPr>
        <w:t>хозяйственные товарищества и общества с участием Республики Алтай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70CB0" w:rsidRPr="00A25300" w:rsidRDefault="00E93934" w:rsidP="00B70CB0">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lastRenderedPageBreak/>
        <w:t xml:space="preserve">е) </w:t>
      </w:r>
      <w:r w:rsidR="00A110C8" w:rsidRPr="00A25300">
        <w:rPr>
          <w:rFonts w:ascii="Times New Roman" w:hAnsi="Times New Roman" w:cs="Times New Roman"/>
          <w:sz w:val="28"/>
          <w:szCs w:val="28"/>
        </w:rPr>
        <w:t xml:space="preserve">юридические лица (за исключением государственных (муниципальных) учреждений, государственных (муниципальных) унитарных предприятий, хозяйственных товариществ и обществ с участием </w:t>
      </w:r>
      <w:r w:rsidR="00E236E8" w:rsidRPr="00A25300">
        <w:rPr>
          <w:rFonts w:ascii="Times New Roman" w:hAnsi="Times New Roman" w:cs="Times New Roman"/>
          <w:sz w:val="28"/>
          <w:szCs w:val="28"/>
        </w:rPr>
        <w:t>публично-правовых образований</w:t>
      </w:r>
      <w:r w:rsidR="00B70CB0" w:rsidRPr="00A25300">
        <w:rPr>
          <w:rFonts w:ascii="Times New Roman" w:hAnsi="Times New Roman" w:cs="Times New Roman"/>
          <w:sz w:val="28"/>
          <w:szCs w:val="28"/>
        </w:rPr>
        <w:t xml:space="preserve"> </w:t>
      </w:r>
      <w:r w:rsidR="00A110C8" w:rsidRPr="00A25300">
        <w:rPr>
          <w:rFonts w:ascii="Times New Roman" w:hAnsi="Times New Roman" w:cs="Times New Roman"/>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w:t>
      </w:r>
      <w:r w:rsidR="00A110C8" w:rsidRPr="00A25300">
        <w:rPr>
          <w:rFonts w:ascii="Times New Roman" w:hAnsi="Times New Roman" w:cs="Times New Roman"/>
          <w:color w:val="FF0000"/>
          <w:sz w:val="28"/>
          <w:szCs w:val="28"/>
        </w:rPr>
        <w:t xml:space="preserve"> </w:t>
      </w:r>
      <w:r w:rsidR="00A110C8" w:rsidRPr="00A25300">
        <w:rPr>
          <w:rFonts w:ascii="Times New Roman" w:hAnsi="Times New Roman" w:cs="Times New Roman"/>
          <w:sz w:val="28"/>
          <w:szCs w:val="28"/>
        </w:rPr>
        <w:t xml:space="preserve">физические лица </w:t>
      </w:r>
      <w:r w:rsidR="00B70CB0" w:rsidRPr="00A25300">
        <w:rPr>
          <w:rFonts w:ascii="Times New Roman" w:hAnsi="Times New Roman" w:cs="Times New Roman"/>
          <w:sz w:val="28"/>
          <w:szCs w:val="28"/>
        </w:rPr>
        <w:t>в части соблюдения ими условий договоров (соглашений) о предоставлении средств из республиканского бюджета Республики Алтай, государственных контрактов, а также контрактов (договоров, соглашений), заключенных в целях исполнения указанных договоров (соглашений) и государственных контрактов, соблюдения ими целей, порядка и условий предоставления кредитов и займов, обеспеченных государственными гарантиями, целей, порядка и условий размещения средств республиканского бюджета Республики Алтай в ценные бумаги таких юридических лиц</w:t>
      </w:r>
      <w:r w:rsidR="00E236E8" w:rsidRPr="00A25300">
        <w:rPr>
          <w:rFonts w:ascii="Times New Roman" w:hAnsi="Times New Roman" w:cs="Times New Roman"/>
          <w:sz w:val="28"/>
          <w:szCs w:val="28"/>
        </w:rPr>
        <w:t>;</w:t>
      </w:r>
    </w:p>
    <w:p w:rsidR="00A110C8" w:rsidRPr="00A25300" w:rsidRDefault="00E93934"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ж) </w:t>
      </w:r>
      <w:r w:rsidR="00A110C8" w:rsidRPr="00A25300">
        <w:rPr>
          <w:rFonts w:ascii="Times New Roman" w:hAnsi="Times New Roman" w:cs="Times New Roman"/>
          <w:sz w:val="28"/>
          <w:szCs w:val="28"/>
        </w:rPr>
        <w:t>орган управления Территориальным фондом обязательного медицинского страхования Республики Алтай;</w:t>
      </w:r>
    </w:p>
    <w:p w:rsidR="008B518B" w:rsidRPr="00A25300" w:rsidRDefault="00E93934" w:rsidP="00A110C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з) </w:t>
      </w:r>
      <w:r w:rsidR="00A110C8" w:rsidRPr="00A25300">
        <w:rPr>
          <w:rFonts w:ascii="Times New Roman" w:hAnsi="Times New Roman" w:cs="Times New Roman"/>
          <w:sz w:val="28"/>
          <w:szCs w:val="28"/>
        </w:rPr>
        <w:t>юридические лица, получающие средства из бюджета Территориального фонда обязательного медицинского страхования Республики Алтай по договорам о финансовом обеспечении обязате</w:t>
      </w:r>
      <w:r w:rsidR="008B518B" w:rsidRPr="00A25300">
        <w:rPr>
          <w:rFonts w:ascii="Times New Roman" w:hAnsi="Times New Roman" w:cs="Times New Roman"/>
          <w:sz w:val="28"/>
          <w:szCs w:val="28"/>
        </w:rPr>
        <w:t xml:space="preserve">льного медицинского страхования; </w:t>
      </w:r>
    </w:p>
    <w:p w:rsidR="00C427B8" w:rsidRPr="00A25300" w:rsidRDefault="00E93934" w:rsidP="00C427B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и) </w:t>
      </w:r>
      <w:r w:rsidR="008E4E2D" w:rsidRPr="00A25300">
        <w:rPr>
          <w:rFonts w:ascii="Times New Roman" w:hAnsi="Times New Roman" w:cs="Times New Roman"/>
          <w:sz w:val="28"/>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республиканского бюджета </w:t>
      </w:r>
      <w:r w:rsidRPr="00A25300">
        <w:rPr>
          <w:rFonts w:ascii="Times New Roman" w:hAnsi="Times New Roman" w:cs="Times New Roman"/>
          <w:sz w:val="28"/>
          <w:szCs w:val="28"/>
        </w:rPr>
        <w:t>Республики Алтай;</w:t>
      </w:r>
      <w:r w:rsidR="00C427B8" w:rsidRPr="00A25300">
        <w:rPr>
          <w:rFonts w:ascii="Times New Roman" w:hAnsi="Times New Roman" w:cs="Times New Roman"/>
          <w:sz w:val="28"/>
          <w:szCs w:val="28"/>
        </w:rPr>
        <w:t xml:space="preserve"> </w:t>
      </w:r>
    </w:p>
    <w:p w:rsidR="00193ED5" w:rsidRPr="00A25300" w:rsidRDefault="00E93934" w:rsidP="00C427B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к) </w:t>
      </w:r>
      <w:r w:rsidR="007E37D8" w:rsidRPr="00A25300">
        <w:rPr>
          <w:rFonts w:ascii="Times New Roman" w:hAnsi="Times New Roman" w:cs="Times New Roman"/>
          <w:sz w:val="28"/>
          <w:szCs w:val="28"/>
        </w:rPr>
        <w:t>региональный оператор</w:t>
      </w:r>
      <w:r w:rsidR="00141D0B" w:rsidRPr="00A25300">
        <w:rPr>
          <w:rFonts w:ascii="Times New Roman" w:hAnsi="Times New Roman" w:cs="Times New Roman"/>
          <w:sz w:val="28"/>
          <w:szCs w:val="28"/>
        </w:rPr>
        <w:t>.</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pPr>
      <w:r w:rsidRPr="00A25300">
        <w:rPr>
          <w:rFonts w:ascii="Times New Roman" w:hAnsi="Times New Roman" w:cs="Times New Roman"/>
          <w:sz w:val="28"/>
          <w:szCs w:val="28"/>
        </w:rPr>
        <w:t>Должностным лицом Министерства, уполномоченным принимать решение о проведении контрольного мероприятия</w:t>
      </w:r>
      <w:r w:rsidR="00431302" w:rsidRPr="00A25300">
        <w:rPr>
          <w:rFonts w:ascii="Times New Roman" w:hAnsi="Times New Roman" w:cs="Times New Roman"/>
          <w:sz w:val="28"/>
          <w:szCs w:val="28"/>
        </w:rPr>
        <w:t>,</w:t>
      </w:r>
      <w:r w:rsidR="00B620F5" w:rsidRPr="00A25300">
        <w:rPr>
          <w:rFonts w:ascii="Times New Roman" w:hAnsi="Times New Roman" w:cs="Times New Roman"/>
          <w:sz w:val="28"/>
          <w:szCs w:val="28"/>
        </w:rPr>
        <w:t xml:space="preserve"> являе</w:t>
      </w:r>
      <w:r w:rsidRPr="00A25300">
        <w:rPr>
          <w:rFonts w:ascii="Times New Roman" w:hAnsi="Times New Roman" w:cs="Times New Roman"/>
          <w:sz w:val="28"/>
          <w:szCs w:val="28"/>
        </w:rPr>
        <w:t>тся Министр.</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Решение о проведении проверки, ревизии или обследования  оформляется </w:t>
      </w:r>
      <w:r w:rsidR="000751C7" w:rsidRPr="00A25300">
        <w:rPr>
          <w:rFonts w:ascii="Times New Roman" w:hAnsi="Times New Roman" w:cs="Times New Roman"/>
          <w:sz w:val="28"/>
          <w:szCs w:val="28"/>
        </w:rPr>
        <w:t>распорядительным документом</w:t>
      </w:r>
      <w:r w:rsidRPr="00A25300">
        <w:rPr>
          <w:rFonts w:ascii="Times New Roman" w:hAnsi="Times New Roman" w:cs="Times New Roman"/>
          <w:sz w:val="28"/>
          <w:szCs w:val="28"/>
        </w:rPr>
        <w:t xml:space="preserve"> Министра о проведении контрольного мероприятия </w:t>
      </w:r>
      <w:r w:rsidR="000751C7" w:rsidRPr="00A25300">
        <w:rPr>
          <w:rFonts w:ascii="Times New Roman" w:hAnsi="Times New Roman" w:cs="Times New Roman"/>
          <w:sz w:val="28"/>
          <w:szCs w:val="28"/>
        </w:rPr>
        <w:t>(далее – распорядительный документ</w:t>
      </w:r>
      <w:r w:rsidRPr="00A25300">
        <w:rPr>
          <w:rFonts w:ascii="Times New Roman" w:hAnsi="Times New Roman" w:cs="Times New Roman"/>
          <w:sz w:val="28"/>
          <w:szCs w:val="28"/>
        </w:rPr>
        <w:t xml:space="preserve"> о проведении контрольного мероприятия).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Должностными лицами Министерства, осуществляющими контрольную деятельность (далее – должностные лица Министерства), являются:</w:t>
      </w:r>
    </w:p>
    <w:p w:rsidR="00284A9E"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а) </w:t>
      </w:r>
      <w:r w:rsidR="00457FFC" w:rsidRPr="00A25300">
        <w:rPr>
          <w:rFonts w:ascii="Times New Roman" w:hAnsi="Times New Roman" w:cs="Times New Roman"/>
          <w:sz w:val="28"/>
          <w:szCs w:val="28"/>
        </w:rPr>
        <w:t>Министр;</w:t>
      </w:r>
    </w:p>
    <w:p w:rsidR="007C3306" w:rsidRPr="00A25300" w:rsidRDefault="007C3306"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б)</w:t>
      </w:r>
      <w:r w:rsidR="00457FFC" w:rsidRPr="00A25300">
        <w:rPr>
          <w:rFonts w:ascii="Times New Roman" w:hAnsi="Times New Roman" w:cs="Times New Roman"/>
          <w:sz w:val="28"/>
          <w:szCs w:val="28"/>
        </w:rPr>
        <w:t xml:space="preserve"> заместитель министра финансов Республики Алтай, к компетенции которого относятся вопросы</w:t>
      </w:r>
      <w:r w:rsidR="009A444B" w:rsidRPr="00A25300">
        <w:rPr>
          <w:rFonts w:ascii="Times New Roman" w:hAnsi="Times New Roman" w:cs="Times New Roman"/>
          <w:sz w:val="28"/>
          <w:szCs w:val="28"/>
        </w:rPr>
        <w:t xml:space="preserve"> контрольной деятельности</w:t>
      </w:r>
      <w:r w:rsidR="00457FFC" w:rsidRPr="00A25300">
        <w:rPr>
          <w:rFonts w:ascii="Times New Roman" w:hAnsi="Times New Roman" w:cs="Times New Roman"/>
          <w:sz w:val="28"/>
          <w:szCs w:val="28"/>
        </w:rPr>
        <w:t>;</w:t>
      </w:r>
    </w:p>
    <w:p w:rsidR="00A110C8" w:rsidRPr="00A25300" w:rsidRDefault="007C3306"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в) </w:t>
      </w:r>
      <w:r w:rsidR="00A110C8" w:rsidRPr="00A25300">
        <w:rPr>
          <w:rFonts w:ascii="Times New Roman" w:hAnsi="Times New Roman" w:cs="Times New Roman"/>
          <w:sz w:val="28"/>
          <w:szCs w:val="28"/>
        </w:rPr>
        <w:t xml:space="preserve">руководитель (заместитель руководителя) структурного подразделения Министерства, </w:t>
      </w:r>
      <w:r w:rsidR="0061282C" w:rsidRPr="00A25300">
        <w:rPr>
          <w:rFonts w:ascii="Times New Roman" w:hAnsi="Times New Roman" w:cs="Times New Roman"/>
          <w:sz w:val="28"/>
          <w:szCs w:val="28"/>
        </w:rPr>
        <w:t xml:space="preserve">к компетенции которого </w:t>
      </w:r>
      <w:r w:rsidR="00457FFC" w:rsidRPr="00A25300">
        <w:rPr>
          <w:rFonts w:ascii="Times New Roman" w:hAnsi="Times New Roman" w:cs="Times New Roman"/>
          <w:sz w:val="28"/>
          <w:szCs w:val="28"/>
        </w:rPr>
        <w:t xml:space="preserve">относятся вопросы осуществления </w:t>
      </w:r>
      <w:r w:rsidR="009A444B" w:rsidRPr="00A25300">
        <w:rPr>
          <w:rFonts w:ascii="Times New Roman" w:hAnsi="Times New Roman" w:cs="Times New Roman"/>
          <w:sz w:val="28"/>
          <w:szCs w:val="28"/>
        </w:rPr>
        <w:t>контрольной деятельности</w:t>
      </w:r>
      <w:r w:rsidR="00A110C8" w:rsidRPr="00A25300">
        <w:rPr>
          <w:rFonts w:ascii="Times New Roman" w:hAnsi="Times New Roman" w:cs="Times New Roman"/>
          <w:sz w:val="28"/>
          <w:szCs w:val="28"/>
        </w:rPr>
        <w:t>;</w:t>
      </w:r>
    </w:p>
    <w:p w:rsidR="00A110C8" w:rsidRPr="00A25300" w:rsidRDefault="007C3306"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г) </w:t>
      </w:r>
      <w:r w:rsidR="00A110C8" w:rsidRPr="00A25300">
        <w:rPr>
          <w:rFonts w:ascii="Times New Roman" w:hAnsi="Times New Roman" w:cs="Times New Roman"/>
          <w:sz w:val="28"/>
          <w:szCs w:val="28"/>
        </w:rPr>
        <w:t xml:space="preserve">иные государственные гражданские служащие Министерства, </w:t>
      </w:r>
      <w:r w:rsidR="002F1800" w:rsidRPr="00A25300">
        <w:rPr>
          <w:rFonts w:ascii="Times New Roman" w:hAnsi="Times New Roman" w:cs="Times New Roman"/>
          <w:sz w:val="28"/>
          <w:szCs w:val="28"/>
        </w:rPr>
        <w:t>служащие</w:t>
      </w:r>
      <w:r w:rsidR="00EE64E6" w:rsidRPr="00A25300">
        <w:rPr>
          <w:rFonts w:ascii="Times New Roman" w:hAnsi="Times New Roman" w:cs="Times New Roman"/>
          <w:sz w:val="28"/>
          <w:szCs w:val="28"/>
        </w:rPr>
        <w:t>, работники</w:t>
      </w:r>
      <w:r w:rsidR="00A110C8" w:rsidRPr="00A25300">
        <w:rPr>
          <w:rFonts w:ascii="Times New Roman" w:hAnsi="Times New Roman" w:cs="Times New Roman"/>
          <w:sz w:val="28"/>
          <w:szCs w:val="28"/>
        </w:rPr>
        <w:t xml:space="preserve"> Министерства, уполномоченные на участие в проведении контрольного мероприятий в соответствии с приказом о проведении контрольного мероприятия.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lastRenderedPageBreak/>
        <w:t>Должностные лица Министерства имеют право:</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а) запрашивать и получать на основании </w:t>
      </w:r>
      <w:r w:rsidR="00265372" w:rsidRPr="00A25300">
        <w:rPr>
          <w:rFonts w:ascii="Times New Roman" w:hAnsi="Times New Roman" w:cs="Times New Roman"/>
          <w:sz w:val="28"/>
          <w:szCs w:val="28"/>
        </w:rPr>
        <w:t xml:space="preserve">мотивированного </w:t>
      </w:r>
      <w:r w:rsidRPr="00A25300">
        <w:rPr>
          <w:rFonts w:ascii="Times New Roman" w:hAnsi="Times New Roman" w:cs="Times New Roman"/>
          <w:sz w:val="28"/>
          <w:szCs w:val="28"/>
        </w:rPr>
        <w:t xml:space="preserve">запроса </w:t>
      </w:r>
      <w:r w:rsidR="00265372" w:rsidRPr="00A25300">
        <w:rPr>
          <w:rFonts w:ascii="Times New Roman" w:hAnsi="Times New Roman" w:cs="Times New Roman"/>
          <w:sz w:val="28"/>
          <w:szCs w:val="28"/>
        </w:rPr>
        <w:t xml:space="preserve">в письменной форме </w:t>
      </w:r>
      <w:r w:rsidR="00BD7011" w:rsidRPr="00A25300">
        <w:rPr>
          <w:rFonts w:ascii="Times New Roman" w:hAnsi="Times New Roman" w:cs="Times New Roman"/>
          <w:sz w:val="28"/>
          <w:szCs w:val="28"/>
        </w:rPr>
        <w:t>у объектов контроля</w:t>
      </w:r>
      <w:r w:rsidR="00C671D4" w:rsidRPr="00A25300">
        <w:rPr>
          <w:rFonts w:ascii="Times New Roman" w:hAnsi="Times New Roman" w:cs="Times New Roman"/>
          <w:sz w:val="28"/>
          <w:szCs w:val="28"/>
        </w:rPr>
        <w:t>, органов государственной власти, органов местного самоуправления</w:t>
      </w:r>
      <w:r w:rsidR="00BD7011" w:rsidRPr="00A25300">
        <w:rPr>
          <w:rFonts w:ascii="Times New Roman" w:hAnsi="Times New Roman" w:cs="Times New Roman"/>
          <w:sz w:val="28"/>
          <w:szCs w:val="28"/>
        </w:rPr>
        <w:t xml:space="preserve"> </w:t>
      </w:r>
      <w:r w:rsidRPr="00A25300">
        <w:rPr>
          <w:rFonts w:ascii="Times New Roman" w:hAnsi="Times New Roman" w:cs="Times New Roman"/>
          <w:sz w:val="28"/>
          <w:szCs w:val="28"/>
        </w:rPr>
        <w:t>информацию, документы и материалы, объяснения в письменной и устной формах, необходимые для проведения контрольных мероприятий;</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б) при осуществлении выездных проверок (ревизий) беспрепятственно по предъявлении служебных удостоверений и копии приказа о проведении контрольного мероприятия посещать помещения и территории, которые занимаю</w:t>
      </w:r>
      <w:r w:rsidR="00957218" w:rsidRPr="00A25300">
        <w:rPr>
          <w:rFonts w:ascii="Times New Roman" w:hAnsi="Times New Roman" w:cs="Times New Roman"/>
          <w:sz w:val="28"/>
          <w:szCs w:val="28"/>
        </w:rPr>
        <w:t>т объекты контроля</w:t>
      </w:r>
      <w:r w:rsidRPr="00A25300">
        <w:rPr>
          <w:rFonts w:ascii="Times New Roman" w:hAnsi="Times New Roman" w:cs="Times New Roman"/>
          <w:sz w:val="28"/>
          <w:szCs w:val="28"/>
        </w:rPr>
        <w:t>;</w:t>
      </w:r>
    </w:p>
    <w:p w:rsidR="00A110C8" w:rsidRPr="00A25300" w:rsidRDefault="00C007C9"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в</w:t>
      </w:r>
      <w:r w:rsidR="00A110C8" w:rsidRPr="00A25300">
        <w:rPr>
          <w:rFonts w:ascii="Times New Roman" w:hAnsi="Times New Roman" w:cs="Times New Roman"/>
          <w:sz w:val="28"/>
          <w:szCs w:val="28"/>
        </w:rPr>
        <w:t xml:space="preserve">) </w:t>
      </w:r>
      <w:r w:rsidR="0003662E" w:rsidRPr="00A25300">
        <w:rPr>
          <w:rFonts w:ascii="Times New Roman" w:hAnsi="Times New Roman" w:cs="Times New Roman"/>
          <w:sz w:val="28"/>
          <w:szCs w:val="28"/>
        </w:rPr>
        <w:t>в случаях, предусмотренных бюджетным законодательством Российской Федерации, направлять уведомления о применении бюджетных мер принуждения;</w:t>
      </w:r>
    </w:p>
    <w:p w:rsidR="00C211EA" w:rsidRPr="00A25300" w:rsidRDefault="00C007C9"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г</w:t>
      </w:r>
      <w:r w:rsidR="00C211EA" w:rsidRPr="00A25300">
        <w:rPr>
          <w:rFonts w:ascii="Times New Roman" w:hAnsi="Times New Roman" w:cs="Times New Roman"/>
          <w:sz w:val="28"/>
          <w:szCs w:val="28"/>
        </w:rPr>
        <w:t xml:space="preserve">) </w:t>
      </w:r>
      <w:r w:rsidR="0003662E" w:rsidRPr="00A25300">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w:t>
      </w:r>
      <w:r w:rsidRPr="00A25300">
        <w:rPr>
          <w:rFonts w:ascii="Times New Roman" w:hAnsi="Times New Roman" w:cs="Times New Roman"/>
          <w:sz w:val="28"/>
          <w:szCs w:val="28"/>
        </w:rPr>
        <w:t>дминистративных правонарушениях.</w:t>
      </w:r>
    </w:p>
    <w:p w:rsidR="00C007C9" w:rsidRPr="00A25300" w:rsidRDefault="00C007C9" w:rsidP="00C007C9">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К исключительной компетенции Министра относится:</w:t>
      </w:r>
    </w:p>
    <w:p w:rsidR="007A339F" w:rsidRPr="00A25300" w:rsidRDefault="00C007C9" w:rsidP="00CE568D">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а) привлечение экспертов</w:t>
      </w:r>
      <w:r w:rsidR="00CE568D" w:rsidRPr="00A25300">
        <w:rPr>
          <w:rFonts w:ascii="Times New Roman" w:hAnsi="Times New Roman" w:cs="Times New Roman"/>
          <w:sz w:val="28"/>
          <w:szCs w:val="28"/>
        </w:rPr>
        <w:t xml:space="preserve">, </w:t>
      </w:r>
      <w:r w:rsidR="007A339F" w:rsidRPr="00A25300">
        <w:rPr>
          <w:rFonts w:ascii="Times New Roman" w:hAnsi="Times New Roman" w:cs="Times New Roman"/>
          <w:sz w:val="28"/>
          <w:szCs w:val="28"/>
        </w:rPr>
        <w:t>представителей органов государственной власти Республики Алтай</w:t>
      </w:r>
      <w:r w:rsidR="00CE568D" w:rsidRPr="00A25300">
        <w:rPr>
          <w:rFonts w:ascii="Times New Roman" w:hAnsi="Times New Roman" w:cs="Times New Roman"/>
          <w:sz w:val="28"/>
          <w:szCs w:val="28"/>
        </w:rPr>
        <w:t>, государственных учреждений Республики Алтай</w:t>
      </w:r>
      <w:r w:rsidR="007A339F" w:rsidRPr="00A25300">
        <w:rPr>
          <w:rFonts w:ascii="Times New Roman" w:hAnsi="Times New Roman" w:cs="Times New Roman"/>
          <w:sz w:val="28"/>
          <w:szCs w:val="28"/>
        </w:rPr>
        <w:t xml:space="preserve"> </w:t>
      </w:r>
      <w:r w:rsidR="00721FC6" w:rsidRPr="00A25300">
        <w:rPr>
          <w:rFonts w:ascii="Times New Roman" w:hAnsi="Times New Roman" w:cs="Times New Roman"/>
          <w:sz w:val="28"/>
          <w:szCs w:val="28"/>
        </w:rPr>
        <w:t xml:space="preserve">(по согласованию с руководителями соответствующих государственных органов </w:t>
      </w:r>
      <w:r w:rsidR="00CE568D" w:rsidRPr="00A25300">
        <w:rPr>
          <w:rFonts w:ascii="Times New Roman" w:hAnsi="Times New Roman" w:cs="Times New Roman"/>
          <w:sz w:val="28"/>
          <w:szCs w:val="28"/>
        </w:rPr>
        <w:t>и государственных учреждений</w:t>
      </w:r>
      <w:r w:rsidR="00721FC6" w:rsidRPr="00A25300">
        <w:rPr>
          <w:rFonts w:ascii="Times New Roman" w:hAnsi="Times New Roman" w:cs="Times New Roman"/>
          <w:sz w:val="28"/>
          <w:szCs w:val="28"/>
        </w:rPr>
        <w:t>)</w:t>
      </w:r>
      <w:r w:rsidR="00CE568D" w:rsidRPr="00A25300">
        <w:rPr>
          <w:rFonts w:ascii="Times New Roman" w:hAnsi="Times New Roman" w:cs="Times New Roman"/>
          <w:sz w:val="28"/>
          <w:szCs w:val="28"/>
        </w:rPr>
        <w:t xml:space="preserve"> для участия в контрольн</w:t>
      </w:r>
      <w:r w:rsidR="00D431B8" w:rsidRPr="00A25300">
        <w:rPr>
          <w:rFonts w:ascii="Times New Roman" w:hAnsi="Times New Roman" w:cs="Times New Roman"/>
          <w:sz w:val="28"/>
          <w:szCs w:val="28"/>
        </w:rPr>
        <w:t>ых мероприятиях (далее – лица, привлекаемые к участию в контрольных мероприятиях)</w:t>
      </w:r>
      <w:r w:rsidR="00CE568D" w:rsidRPr="00A25300">
        <w:rPr>
          <w:rFonts w:ascii="Times New Roman" w:hAnsi="Times New Roman" w:cs="Times New Roman"/>
          <w:sz w:val="28"/>
          <w:szCs w:val="28"/>
        </w:rPr>
        <w:t>, в том числе для проведения экспертиз;</w:t>
      </w:r>
    </w:p>
    <w:p w:rsidR="00C007C9" w:rsidRPr="00A25300" w:rsidRDefault="00C007C9" w:rsidP="00C007C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б) направление представления и предписания в случаях, предусмотренных бюджетным законодательством Российской Федерации;</w:t>
      </w:r>
    </w:p>
    <w:p w:rsidR="00C007C9" w:rsidRPr="00A25300" w:rsidRDefault="00C007C9" w:rsidP="00C007C9">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в) обращение в суд с исковыми заявлениями о возмещении ущерба, причиненного Республике Алтай нарушением бюджетного законодательства Российской Федерации и иных нормативных правовых актов, регулирующих бюджетные правоотношения; </w:t>
      </w:r>
    </w:p>
    <w:p w:rsidR="00C007C9" w:rsidRPr="00A25300" w:rsidRDefault="00C007C9" w:rsidP="00C007C9">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д) направление в правоохранительные органы при выявлении факта совершения действия (бездействия), содержащего признаки состава преступления, информацию о таком факте и (или) документы и иные материалы, подтверждающие такой факт.</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Должностные лица Министерства обязаны:</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в) проводить контрольные мероприятия в соответствии с </w:t>
      </w:r>
      <w:r w:rsidR="006655D9" w:rsidRPr="00A25300">
        <w:rPr>
          <w:rFonts w:ascii="Times New Roman" w:hAnsi="Times New Roman" w:cs="Times New Roman"/>
          <w:sz w:val="28"/>
          <w:szCs w:val="28"/>
        </w:rPr>
        <w:t>распорядительным документом</w:t>
      </w:r>
      <w:r w:rsidRPr="00A25300">
        <w:rPr>
          <w:rFonts w:ascii="Times New Roman" w:hAnsi="Times New Roman" w:cs="Times New Roman"/>
          <w:sz w:val="28"/>
          <w:szCs w:val="28"/>
        </w:rPr>
        <w:t xml:space="preserve"> о проведении контрольного мероприятия;</w:t>
      </w:r>
    </w:p>
    <w:p w:rsidR="009103DB"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г) знакомить руководителя или уполномоченное должностное лицо объекта контроля (далее </w:t>
      </w:r>
      <w:r w:rsidR="0055402C" w:rsidRPr="00A25300">
        <w:rPr>
          <w:rFonts w:ascii="Times New Roman" w:hAnsi="Times New Roman" w:cs="Times New Roman"/>
          <w:sz w:val="28"/>
          <w:szCs w:val="28"/>
        </w:rPr>
        <w:t>–</w:t>
      </w:r>
      <w:r w:rsidRPr="00A25300">
        <w:rPr>
          <w:rFonts w:ascii="Times New Roman" w:hAnsi="Times New Roman" w:cs="Times New Roman"/>
          <w:sz w:val="28"/>
          <w:szCs w:val="28"/>
        </w:rPr>
        <w:t xml:space="preserve"> представитель объекта контроля) с</w:t>
      </w:r>
      <w:r w:rsidR="0055402C" w:rsidRPr="00A25300">
        <w:rPr>
          <w:rFonts w:ascii="Times New Roman" w:hAnsi="Times New Roman" w:cs="Times New Roman"/>
          <w:sz w:val="28"/>
          <w:szCs w:val="28"/>
        </w:rPr>
        <w:t xml:space="preserve"> копией </w:t>
      </w:r>
      <w:r w:rsidR="006655D9" w:rsidRPr="00A25300">
        <w:rPr>
          <w:rFonts w:ascii="Times New Roman" w:hAnsi="Times New Roman" w:cs="Times New Roman"/>
          <w:sz w:val="28"/>
          <w:szCs w:val="28"/>
        </w:rPr>
        <w:t>распорядительного документа</w:t>
      </w:r>
      <w:r w:rsidR="0055402C" w:rsidRPr="00A25300">
        <w:rPr>
          <w:rFonts w:ascii="Times New Roman" w:hAnsi="Times New Roman" w:cs="Times New Roman"/>
          <w:sz w:val="28"/>
          <w:szCs w:val="28"/>
        </w:rPr>
        <w:t xml:space="preserve"> о проведении контрольного мероприятия</w:t>
      </w:r>
      <w:r w:rsidR="009103DB" w:rsidRPr="00A25300">
        <w:rPr>
          <w:rFonts w:ascii="Times New Roman" w:hAnsi="Times New Roman" w:cs="Times New Roman"/>
          <w:sz w:val="28"/>
          <w:szCs w:val="28"/>
        </w:rPr>
        <w:t>;</w:t>
      </w:r>
      <w:r w:rsidRPr="00A25300">
        <w:rPr>
          <w:rFonts w:ascii="Times New Roman" w:hAnsi="Times New Roman" w:cs="Times New Roman"/>
          <w:sz w:val="28"/>
          <w:szCs w:val="28"/>
        </w:rPr>
        <w:t xml:space="preserve"> </w:t>
      </w:r>
    </w:p>
    <w:p w:rsidR="00A110C8" w:rsidRPr="00A25300" w:rsidRDefault="009103DB"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lastRenderedPageBreak/>
        <w:t xml:space="preserve">д) вручать </w:t>
      </w:r>
      <w:r w:rsidR="00C57C17" w:rsidRPr="00A25300">
        <w:rPr>
          <w:rFonts w:ascii="Times New Roman" w:hAnsi="Times New Roman" w:cs="Times New Roman"/>
          <w:sz w:val="28"/>
          <w:szCs w:val="28"/>
        </w:rPr>
        <w:t xml:space="preserve">представителю объекта контроля и (или) </w:t>
      </w:r>
      <w:r w:rsidRPr="00A25300">
        <w:rPr>
          <w:rFonts w:ascii="Times New Roman" w:hAnsi="Times New Roman" w:cs="Times New Roman"/>
          <w:sz w:val="28"/>
          <w:szCs w:val="28"/>
        </w:rPr>
        <w:t xml:space="preserve">направлять объектам контроля копии </w:t>
      </w:r>
      <w:r w:rsidR="006655D9" w:rsidRPr="00A25300">
        <w:rPr>
          <w:rFonts w:ascii="Times New Roman" w:hAnsi="Times New Roman" w:cs="Times New Roman"/>
          <w:sz w:val="28"/>
          <w:szCs w:val="28"/>
        </w:rPr>
        <w:t>распорядительных документов</w:t>
      </w:r>
      <w:r w:rsidR="00D04DA2" w:rsidRPr="00A25300">
        <w:rPr>
          <w:rFonts w:ascii="Times New Roman" w:hAnsi="Times New Roman" w:cs="Times New Roman"/>
          <w:sz w:val="28"/>
          <w:szCs w:val="28"/>
        </w:rPr>
        <w:t xml:space="preserve"> Министра</w:t>
      </w:r>
      <w:r w:rsidRPr="00A25300">
        <w:rPr>
          <w:rFonts w:ascii="Times New Roman" w:hAnsi="Times New Roman" w:cs="Times New Roman"/>
          <w:sz w:val="28"/>
          <w:szCs w:val="28"/>
        </w:rPr>
        <w:t xml:space="preserve"> </w:t>
      </w:r>
      <w:r w:rsidR="00A110C8" w:rsidRPr="00A25300">
        <w:rPr>
          <w:rFonts w:ascii="Times New Roman" w:hAnsi="Times New Roman" w:cs="Times New Roman"/>
          <w:sz w:val="28"/>
          <w:szCs w:val="28"/>
        </w:rPr>
        <w:t>о приостановлении, возобновлении</w:t>
      </w:r>
      <w:r w:rsidRPr="00A25300">
        <w:rPr>
          <w:rFonts w:ascii="Times New Roman" w:hAnsi="Times New Roman" w:cs="Times New Roman"/>
          <w:sz w:val="28"/>
          <w:szCs w:val="28"/>
        </w:rPr>
        <w:t>,</w:t>
      </w:r>
      <w:r w:rsidR="00A110C8" w:rsidRPr="00A25300">
        <w:rPr>
          <w:rFonts w:ascii="Times New Roman" w:hAnsi="Times New Roman" w:cs="Times New Roman"/>
          <w:sz w:val="28"/>
          <w:szCs w:val="28"/>
        </w:rPr>
        <w:t xml:space="preserve"> продлении срока проведения</w:t>
      </w:r>
      <w:r w:rsidR="0003662E" w:rsidRPr="00A25300">
        <w:rPr>
          <w:rFonts w:ascii="Times New Roman" w:hAnsi="Times New Roman" w:cs="Times New Roman"/>
          <w:sz w:val="28"/>
          <w:szCs w:val="28"/>
        </w:rPr>
        <w:t xml:space="preserve"> контрольного мероприятия,</w:t>
      </w:r>
      <w:r w:rsidRPr="00A25300">
        <w:rPr>
          <w:rFonts w:ascii="Times New Roman" w:hAnsi="Times New Roman" w:cs="Times New Roman"/>
          <w:sz w:val="28"/>
          <w:szCs w:val="28"/>
        </w:rPr>
        <w:t xml:space="preserve"> об изменении проверяемого периода контрольного мероприятия,</w:t>
      </w:r>
      <w:r w:rsidR="0003662E" w:rsidRPr="00A25300">
        <w:rPr>
          <w:rFonts w:ascii="Times New Roman" w:hAnsi="Times New Roman" w:cs="Times New Roman"/>
          <w:sz w:val="28"/>
          <w:szCs w:val="28"/>
        </w:rPr>
        <w:t xml:space="preserve"> </w:t>
      </w:r>
      <w:r w:rsidR="006B5F9C" w:rsidRPr="00A25300">
        <w:rPr>
          <w:rFonts w:ascii="Times New Roman" w:hAnsi="Times New Roman" w:cs="Times New Roman"/>
          <w:sz w:val="28"/>
          <w:szCs w:val="28"/>
        </w:rPr>
        <w:t>о за</w:t>
      </w:r>
      <w:r w:rsidR="006A701B" w:rsidRPr="00A25300">
        <w:rPr>
          <w:rFonts w:ascii="Times New Roman" w:hAnsi="Times New Roman" w:cs="Times New Roman"/>
          <w:sz w:val="28"/>
          <w:szCs w:val="28"/>
        </w:rPr>
        <w:t xml:space="preserve">мене должностного лица, уполномоченного на проведение контрольного мероприятия (далее – проверяющий), </w:t>
      </w:r>
      <w:r w:rsidR="0003662E" w:rsidRPr="00A25300">
        <w:rPr>
          <w:rFonts w:ascii="Times New Roman" w:hAnsi="Times New Roman" w:cs="Times New Roman"/>
          <w:sz w:val="28"/>
          <w:szCs w:val="28"/>
        </w:rPr>
        <w:t>об изменении состава группы</w:t>
      </w:r>
      <w:r w:rsidR="00A110C8" w:rsidRPr="00A25300">
        <w:rPr>
          <w:rFonts w:ascii="Times New Roman" w:hAnsi="Times New Roman" w:cs="Times New Roman"/>
          <w:sz w:val="28"/>
          <w:szCs w:val="28"/>
        </w:rPr>
        <w:t xml:space="preserve"> должностных лиц, уполномоченных на проведение контрольного м</w:t>
      </w:r>
      <w:r w:rsidR="00ED3E6E" w:rsidRPr="00A25300">
        <w:rPr>
          <w:rFonts w:ascii="Times New Roman" w:hAnsi="Times New Roman" w:cs="Times New Roman"/>
          <w:sz w:val="28"/>
          <w:szCs w:val="28"/>
        </w:rPr>
        <w:t xml:space="preserve">ероприятия (далее – контрольная </w:t>
      </w:r>
      <w:r w:rsidR="00A110C8" w:rsidRPr="00A25300">
        <w:rPr>
          <w:rFonts w:ascii="Times New Roman" w:hAnsi="Times New Roman" w:cs="Times New Roman"/>
          <w:sz w:val="28"/>
          <w:szCs w:val="28"/>
        </w:rPr>
        <w:t>группа)</w:t>
      </w:r>
      <w:r w:rsidR="0068133B" w:rsidRPr="00A25300">
        <w:rPr>
          <w:rFonts w:ascii="Times New Roman" w:hAnsi="Times New Roman" w:cs="Times New Roman"/>
          <w:sz w:val="28"/>
          <w:szCs w:val="28"/>
        </w:rPr>
        <w:t>,</w:t>
      </w:r>
      <w:r w:rsidR="00B17828" w:rsidRPr="00A25300">
        <w:rPr>
          <w:rFonts w:ascii="Times New Roman" w:hAnsi="Times New Roman" w:cs="Times New Roman"/>
          <w:sz w:val="28"/>
          <w:szCs w:val="28"/>
        </w:rPr>
        <w:t xml:space="preserve"> акты, заключения</w:t>
      </w:r>
      <w:r w:rsidR="00C007C9" w:rsidRPr="00A25300">
        <w:rPr>
          <w:rFonts w:ascii="Times New Roman" w:hAnsi="Times New Roman" w:cs="Times New Roman"/>
          <w:sz w:val="28"/>
          <w:szCs w:val="28"/>
        </w:rPr>
        <w:t>.</w:t>
      </w:r>
    </w:p>
    <w:p w:rsidR="00A01A91" w:rsidRPr="00A25300" w:rsidRDefault="00467FEC" w:rsidP="00E406D3">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Должностные лица объектов контроля имеют право: </w:t>
      </w:r>
    </w:p>
    <w:p w:rsidR="00E406D3" w:rsidRPr="00A25300" w:rsidRDefault="00E406D3" w:rsidP="00E406D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E406D3" w:rsidRPr="00A25300" w:rsidRDefault="00E406D3" w:rsidP="00E406D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б) знакомиться с актами и заключениями по результатам контрольных мероприятий;</w:t>
      </w:r>
    </w:p>
    <w:p w:rsidR="00E406D3" w:rsidRPr="00A25300" w:rsidRDefault="00E406D3" w:rsidP="00E406D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в) обжаловать решения и действия (бездействие) должностных лиц в порядке, установленном</w:t>
      </w:r>
      <w:r w:rsidR="00C427B8" w:rsidRPr="00A25300">
        <w:rPr>
          <w:rFonts w:ascii="Times New Roman" w:hAnsi="Times New Roman" w:cs="Times New Roman"/>
          <w:sz w:val="28"/>
          <w:szCs w:val="28"/>
        </w:rPr>
        <w:t xml:space="preserve"> Административным регламентом, с</w:t>
      </w:r>
      <w:r w:rsidRPr="00A25300">
        <w:rPr>
          <w:rFonts w:ascii="Times New Roman" w:hAnsi="Times New Roman" w:cs="Times New Roman"/>
          <w:sz w:val="28"/>
          <w:szCs w:val="28"/>
        </w:rPr>
        <w:t>тандартами</w:t>
      </w:r>
      <w:r w:rsidR="00C427B8" w:rsidRPr="00A25300">
        <w:rPr>
          <w:rFonts w:ascii="Times New Roman" w:hAnsi="Times New Roman" w:cs="Times New Roman"/>
          <w:sz w:val="28"/>
          <w:szCs w:val="28"/>
        </w:rPr>
        <w:t xml:space="preserve"> осуществления внутреннего государственного финансового контроля Министерства</w:t>
      </w:r>
      <w:r w:rsidRPr="00A25300">
        <w:rPr>
          <w:rFonts w:ascii="Times New Roman" w:hAnsi="Times New Roman" w:cs="Times New Roman"/>
          <w:sz w:val="28"/>
          <w:szCs w:val="28"/>
        </w:rPr>
        <w:t xml:space="preserve"> и иными нормативными правовыми актами Российской Федерации, Республики </w:t>
      </w:r>
      <w:r w:rsidR="00C007C9" w:rsidRPr="00A25300">
        <w:rPr>
          <w:rFonts w:ascii="Times New Roman" w:hAnsi="Times New Roman" w:cs="Times New Roman"/>
          <w:sz w:val="28"/>
          <w:szCs w:val="28"/>
        </w:rPr>
        <w:t>Алтай</w:t>
      </w:r>
      <w:r w:rsidRPr="00A25300">
        <w:rPr>
          <w:rFonts w:ascii="Times New Roman" w:hAnsi="Times New Roman" w:cs="Times New Roman"/>
          <w:sz w:val="28"/>
          <w:szCs w:val="28"/>
        </w:rPr>
        <w:t>.</w:t>
      </w:r>
    </w:p>
    <w:p w:rsidR="00467FEC" w:rsidRPr="00A25300" w:rsidRDefault="00467FEC" w:rsidP="00E406D3">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Должностные лица объектов контроля обязаны:</w:t>
      </w:r>
    </w:p>
    <w:p w:rsidR="00467FEC" w:rsidRPr="00A25300" w:rsidRDefault="00467FEC" w:rsidP="00E406D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а) в сроки, установленные в запросе, и в полном объеме представлять информацию, документы и материалы, необходимые для проведения контрольных мероприятий;</w:t>
      </w:r>
    </w:p>
    <w:p w:rsidR="00467FEC" w:rsidRPr="00A25300" w:rsidRDefault="00467FEC" w:rsidP="00E406D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б) давать устные и письменные объяснения </w:t>
      </w:r>
      <w:r w:rsidR="00D62316" w:rsidRPr="00A25300">
        <w:rPr>
          <w:rFonts w:ascii="Times New Roman" w:hAnsi="Times New Roman" w:cs="Times New Roman"/>
          <w:sz w:val="28"/>
          <w:szCs w:val="28"/>
        </w:rPr>
        <w:t xml:space="preserve">по вопросам, включенным в программу контрольного мероприятия, </w:t>
      </w:r>
      <w:r w:rsidRPr="00A25300">
        <w:rPr>
          <w:rFonts w:ascii="Times New Roman" w:hAnsi="Times New Roman" w:cs="Times New Roman"/>
          <w:sz w:val="28"/>
          <w:szCs w:val="28"/>
        </w:rPr>
        <w:t>должностным лицам, уполномоч</w:t>
      </w:r>
      <w:r w:rsidR="00E406D3" w:rsidRPr="00A25300">
        <w:rPr>
          <w:rFonts w:ascii="Times New Roman" w:hAnsi="Times New Roman" w:cs="Times New Roman"/>
          <w:sz w:val="28"/>
          <w:szCs w:val="28"/>
        </w:rPr>
        <w:t>енным на проведение контрольных мероприятий</w:t>
      </w:r>
      <w:r w:rsidRPr="00A25300">
        <w:rPr>
          <w:rFonts w:ascii="Times New Roman" w:hAnsi="Times New Roman" w:cs="Times New Roman"/>
          <w:sz w:val="28"/>
          <w:szCs w:val="28"/>
        </w:rPr>
        <w:t>;</w:t>
      </w:r>
    </w:p>
    <w:p w:rsidR="00467FEC" w:rsidRPr="00A25300" w:rsidRDefault="00467FEC" w:rsidP="00E406D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в)</w:t>
      </w:r>
      <w:r w:rsidR="000902B3" w:rsidRPr="00A25300">
        <w:rPr>
          <w:rFonts w:ascii="Times New Roman" w:hAnsi="Times New Roman" w:cs="Times New Roman"/>
          <w:sz w:val="28"/>
          <w:szCs w:val="28"/>
        </w:rPr>
        <w:t xml:space="preserve"> </w:t>
      </w:r>
      <w:r w:rsidR="00E406D3" w:rsidRPr="00A25300">
        <w:rPr>
          <w:rFonts w:ascii="Times New Roman" w:hAnsi="Times New Roman" w:cs="Times New Roman"/>
          <w:sz w:val="28"/>
          <w:szCs w:val="28"/>
        </w:rPr>
        <w:t>обеспечить организационно-технические условия для проведения контрольных мероприятий</w:t>
      </w:r>
      <w:r w:rsidR="000902B3" w:rsidRPr="00A25300">
        <w:rPr>
          <w:rFonts w:ascii="Times New Roman" w:hAnsi="Times New Roman" w:cs="Times New Roman"/>
          <w:sz w:val="28"/>
          <w:szCs w:val="28"/>
        </w:rPr>
        <w:t>, осуществляемых должностными лицами Министерства</w:t>
      </w:r>
      <w:r w:rsidRPr="00A25300">
        <w:rPr>
          <w:rFonts w:ascii="Times New Roman" w:hAnsi="Times New Roman" w:cs="Times New Roman"/>
          <w:sz w:val="28"/>
          <w:szCs w:val="28"/>
        </w:rPr>
        <w:t>;</w:t>
      </w:r>
    </w:p>
    <w:p w:rsidR="00467FEC" w:rsidRPr="00A25300" w:rsidRDefault="00467FEC" w:rsidP="00E406D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г) предоставлять </w:t>
      </w:r>
      <w:r w:rsidR="000902B3" w:rsidRPr="00A25300">
        <w:rPr>
          <w:rFonts w:ascii="Times New Roman" w:hAnsi="Times New Roman" w:cs="Times New Roman"/>
          <w:sz w:val="28"/>
          <w:szCs w:val="28"/>
        </w:rPr>
        <w:t xml:space="preserve">должностным лицам, уполномоченным на проведение контрольных мероприятий, </w:t>
      </w:r>
      <w:r w:rsidRPr="00A25300">
        <w:rPr>
          <w:rFonts w:ascii="Times New Roman" w:hAnsi="Times New Roman" w:cs="Times New Roman"/>
          <w:sz w:val="28"/>
          <w:szCs w:val="28"/>
        </w:rPr>
        <w:t xml:space="preserve">беспрепятственный допуск </w:t>
      </w:r>
      <w:r w:rsidR="000902B3" w:rsidRPr="00A25300">
        <w:rPr>
          <w:rFonts w:ascii="Times New Roman" w:hAnsi="Times New Roman" w:cs="Times New Roman"/>
          <w:sz w:val="28"/>
          <w:szCs w:val="28"/>
        </w:rPr>
        <w:t xml:space="preserve">в помещения и </w:t>
      </w:r>
      <w:r w:rsidR="006A701B" w:rsidRPr="00A25300">
        <w:rPr>
          <w:rFonts w:ascii="Times New Roman" w:hAnsi="Times New Roman" w:cs="Times New Roman"/>
          <w:sz w:val="28"/>
          <w:szCs w:val="28"/>
        </w:rPr>
        <w:t>на территории объектов контроля</w:t>
      </w:r>
      <w:r w:rsidRPr="00A25300">
        <w:rPr>
          <w:rFonts w:ascii="Times New Roman" w:hAnsi="Times New Roman" w:cs="Times New Roman"/>
          <w:sz w:val="28"/>
          <w:szCs w:val="28"/>
        </w:rPr>
        <w:t>;</w:t>
      </w:r>
    </w:p>
    <w:p w:rsidR="00467FEC" w:rsidRPr="00A25300" w:rsidRDefault="00467FEC" w:rsidP="00E406D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A25300">
        <w:rPr>
          <w:rFonts w:ascii="Times New Roman" w:hAnsi="Times New Roman" w:cs="Times New Roman"/>
          <w:sz w:val="28"/>
          <w:szCs w:val="28"/>
        </w:rPr>
        <w:t>д</w:t>
      </w:r>
      <w:proofErr w:type="spellEnd"/>
      <w:r w:rsidRPr="00A25300">
        <w:rPr>
          <w:rFonts w:ascii="Times New Roman" w:hAnsi="Times New Roman" w:cs="Times New Roman"/>
          <w:sz w:val="28"/>
          <w:szCs w:val="28"/>
        </w:rPr>
        <w:t>) выполнять законные требования должностных лиц, уполномоченных на проведение контрольных мероприятий, а также не препятствовать законной деятельности указанных лиц при исполнении и</w:t>
      </w:r>
      <w:r w:rsidR="007E37D8" w:rsidRPr="00A25300">
        <w:rPr>
          <w:rFonts w:ascii="Times New Roman" w:hAnsi="Times New Roman" w:cs="Times New Roman"/>
          <w:sz w:val="28"/>
          <w:szCs w:val="28"/>
        </w:rPr>
        <w:t>ми своих служебных обязанностей.</w:t>
      </w:r>
    </w:p>
    <w:p w:rsidR="00A110C8" w:rsidRPr="00A25300" w:rsidRDefault="00A110C8" w:rsidP="00467FEC">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решения об отмене представлений и предписаний</w:t>
      </w:r>
      <w:r w:rsidR="00B17828" w:rsidRPr="00A25300">
        <w:rPr>
          <w:rFonts w:ascii="Times New Roman" w:hAnsi="Times New Roman" w:cs="Times New Roman"/>
          <w:sz w:val="28"/>
          <w:szCs w:val="28"/>
        </w:rPr>
        <w:t xml:space="preserve">, копии </w:t>
      </w:r>
      <w:r w:rsidR="006655D9" w:rsidRPr="00A25300">
        <w:rPr>
          <w:rFonts w:ascii="Times New Roman" w:hAnsi="Times New Roman" w:cs="Times New Roman"/>
          <w:sz w:val="28"/>
          <w:szCs w:val="28"/>
        </w:rPr>
        <w:t>распорядительных документов</w:t>
      </w:r>
      <w:r w:rsidR="00B17828" w:rsidRPr="00A25300">
        <w:rPr>
          <w:rFonts w:ascii="Times New Roman" w:hAnsi="Times New Roman" w:cs="Times New Roman"/>
          <w:sz w:val="28"/>
          <w:szCs w:val="28"/>
        </w:rPr>
        <w:t xml:space="preserve"> о приостановлении, возобновлении, продлении срока проведения контрольного мероприятия, об изменении проверяемого периода контрольного мероприятия, о замене проверяющего, об изменении состава контрольной группы </w:t>
      </w:r>
      <w:r w:rsidRPr="00A25300">
        <w:rPr>
          <w:rFonts w:ascii="Times New Roman" w:hAnsi="Times New Roman" w:cs="Times New Roman"/>
          <w:sz w:val="28"/>
          <w:szCs w:val="28"/>
        </w:rPr>
        <w:t xml:space="preserve">вручаются </w:t>
      </w:r>
      <w:r w:rsidRPr="00A25300">
        <w:rPr>
          <w:rFonts w:ascii="Times New Roman" w:hAnsi="Times New Roman" w:cs="Times New Roman"/>
          <w:sz w:val="28"/>
          <w:szCs w:val="28"/>
        </w:rPr>
        <w:lastRenderedPageBreak/>
        <w:t xml:space="preserve">представителю объекта контроля </w:t>
      </w:r>
      <w:r w:rsidR="00C57C17" w:rsidRPr="00A25300">
        <w:rPr>
          <w:rFonts w:ascii="Times New Roman" w:hAnsi="Times New Roman" w:cs="Times New Roman"/>
          <w:sz w:val="28"/>
          <w:szCs w:val="28"/>
        </w:rPr>
        <w:t>и (или)</w:t>
      </w:r>
      <w:r w:rsidRPr="00A25300">
        <w:rPr>
          <w:rFonts w:ascii="Times New Roman" w:hAnsi="Times New Roman" w:cs="Times New Roman"/>
          <w:sz w:val="28"/>
          <w:szCs w:val="28"/>
        </w:rPr>
        <w:t xml:space="preserve"> направляются</w:t>
      </w:r>
      <w:r w:rsidR="00C57C17" w:rsidRPr="00A25300">
        <w:rPr>
          <w:rFonts w:ascii="Times New Roman" w:hAnsi="Times New Roman" w:cs="Times New Roman"/>
          <w:sz w:val="28"/>
          <w:szCs w:val="28"/>
        </w:rPr>
        <w:t xml:space="preserve"> объекту контроля</w:t>
      </w:r>
      <w:r w:rsidRPr="00A25300">
        <w:rPr>
          <w:rFonts w:ascii="Times New Roman" w:hAnsi="Times New Roman" w:cs="Times New Roman"/>
          <w:sz w:val="28"/>
          <w:szCs w:val="28"/>
        </w:rPr>
        <w:t xml:space="preserve">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A110C8" w:rsidRPr="00A25300" w:rsidRDefault="00A110C8" w:rsidP="00A110C8">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Все документы, составляемые должностными лицами</w:t>
      </w:r>
      <w:r w:rsidR="009B0932" w:rsidRPr="00A25300">
        <w:rPr>
          <w:rFonts w:ascii="Times New Roman" w:hAnsi="Times New Roman" w:cs="Times New Roman"/>
          <w:sz w:val="28"/>
          <w:szCs w:val="28"/>
        </w:rPr>
        <w:t xml:space="preserve"> Министерства</w:t>
      </w:r>
      <w:r w:rsidRPr="00A25300">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По факту непредставления или несвоевременного представления объектом контроля сведений (информации), либо представления таких сведений (информации) в неполном объеме или искаженном виде, составляется и рассматривается протокол об административном правонарушении в порядке, предусмотренном Кодексом Российской Федерации об административных правонарушениях.</w:t>
      </w:r>
    </w:p>
    <w:p w:rsidR="00A110C8" w:rsidRPr="00A25300" w:rsidRDefault="00A110C8" w:rsidP="00A110C8">
      <w:pPr>
        <w:pStyle w:val="a6"/>
        <w:tabs>
          <w:tab w:val="left" w:pos="993"/>
        </w:tabs>
        <w:autoSpaceDE w:val="0"/>
        <w:autoSpaceDN w:val="0"/>
        <w:adjustRightInd w:val="0"/>
        <w:spacing w:after="0" w:line="240" w:lineRule="auto"/>
        <w:ind w:left="567"/>
        <w:jc w:val="both"/>
        <w:rPr>
          <w:rFonts w:ascii="Times New Roman" w:hAnsi="Times New Roman" w:cs="Times New Roman"/>
          <w:sz w:val="28"/>
          <w:szCs w:val="28"/>
        </w:rPr>
      </w:pPr>
    </w:p>
    <w:p w:rsidR="00F77822" w:rsidRPr="00A25300" w:rsidRDefault="00F77822" w:rsidP="00A110C8">
      <w:pPr>
        <w:pStyle w:val="a6"/>
        <w:tabs>
          <w:tab w:val="left" w:pos="993"/>
        </w:tabs>
        <w:autoSpaceDE w:val="0"/>
        <w:autoSpaceDN w:val="0"/>
        <w:adjustRightInd w:val="0"/>
        <w:spacing w:after="0" w:line="240" w:lineRule="auto"/>
        <w:ind w:left="567"/>
        <w:jc w:val="both"/>
        <w:rPr>
          <w:rFonts w:ascii="Times New Roman" w:hAnsi="Times New Roman" w:cs="Times New Roman"/>
          <w:sz w:val="28"/>
          <w:szCs w:val="28"/>
        </w:rPr>
      </w:pPr>
    </w:p>
    <w:p w:rsidR="00A110C8" w:rsidRPr="00A25300" w:rsidRDefault="00A110C8" w:rsidP="00A110C8">
      <w:pPr>
        <w:autoSpaceDE w:val="0"/>
        <w:autoSpaceDN w:val="0"/>
        <w:adjustRightInd w:val="0"/>
        <w:spacing w:after="0" w:line="240" w:lineRule="auto"/>
        <w:jc w:val="center"/>
        <w:outlineLvl w:val="1"/>
        <w:rPr>
          <w:rFonts w:ascii="Times New Roman" w:hAnsi="Times New Roman" w:cs="Times New Roman"/>
          <w:b/>
          <w:sz w:val="28"/>
          <w:szCs w:val="28"/>
        </w:rPr>
      </w:pPr>
      <w:r w:rsidRPr="00A25300">
        <w:rPr>
          <w:rFonts w:ascii="Times New Roman" w:hAnsi="Times New Roman" w:cs="Times New Roman"/>
          <w:b/>
          <w:sz w:val="28"/>
          <w:szCs w:val="28"/>
        </w:rPr>
        <w:t xml:space="preserve">II. </w:t>
      </w:r>
      <w:r w:rsidR="00EC2D31" w:rsidRPr="00A25300">
        <w:rPr>
          <w:rFonts w:ascii="Times New Roman" w:hAnsi="Times New Roman" w:cs="Times New Roman"/>
          <w:b/>
          <w:sz w:val="28"/>
          <w:szCs w:val="28"/>
        </w:rPr>
        <w:t>Планирование</w:t>
      </w:r>
      <w:r w:rsidRPr="00A25300">
        <w:rPr>
          <w:rFonts w:ascii="Times New Roman" w:hAnsi="Times New Roman" w:cs="Times New Roman"/>
          <w:b/>
          <w:sz w:val="28"/>
          <w:szCs w:val="28"/>
        </w:rPr>
        <w:t xml:space="preserve"> </w:t>
      </w:r>
      <w:r w:rsidR="000E4DC4" w:rsidRPr="00A25300">
        <w:rPr>
          <w:rFonts w:ascii="Times New Roman" w:hAnsi="Times New Roman" w:cs="Times New Roman"/>
          <w:b/>
          <w:sz w:val="28"/>
          <w:szCs w:val="28"/>
        </w:rPr>
        <w:t xml:space="preserve">контрольной </w:t>
      </w:r>
      <w:r w:rsidRPr="00A25300">
        <w:rPr>
          <w:rFonts w:ascii="Times New Roman" w:hAnsi="Times New Roman" w:cs="Times New Roman"/>
          <w:b/>
          <w:sz w:val="28"/>
          <w:szCs w:val="28"/>
        </w:rPr>
        <w:t>деятельности</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p>
    <w:p w:rsidR="00F77822" w:rsidRPr="00A25300" w:rsidRDefault="00F77822" w:rsidP="00A110C8">
      <w:pPr>
        <w:autoSpaceDE w:val="0"/>
        <w:autoSpaceDN w:val="0"/>
        <w:adjustRightInd w:val="0"/>
        <w:spacing w:after="0" w:line="240" w:lineRule="auto"/>
        <w:ind w:firstLine="540"/>
        <w:jc w:val="both"/>
        <w:rPr>
          <w:rFonts w:ascii="Times New Roman" w:hAnsi="Times New Roman" w:cs="Times New Roman"/>
          <w:sz w:val="28"/>
          <w:szCs w:val="28"/>
        </w:rPr>
      </w:pPr>
    </w:p>
    <w:p w:rsidR="006A701B" w:rsidRPr="00A25300" w:rsidRDefault="000E4DC4"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Планирование контрольной деятельности осуществляется путем составления и утверждения плана контрольной деятельности Министерства (далее – План). </w:t>
      </w:r>
    </w:p>
    <w:p w:rsidR="00A110C8" w:rsidRPr="00A25300" w:rsidRDefault="0070663A"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Составление П</w:t>
      </w:r>
      <w:r w:rsidR="00A110C8" w:rsidRPr="00A25300">
        <w:rPr>
          <w:rFonts w:ascii="Times New Roman" w:hAnsi="Times New Roman" w:cs="Times New Roman"/>
          <w:sz w:val="28"/>
          <w:szCs w:val="28"/>
        </w:rPr>
        <w:t>лана осуществляется с соблюдением следующих условий:</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а) соответствие параметров Плана показателям государственной программы Республики Алтай, направленной на повышение эффективности бюджетных расходов в Республике Алтай;</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б) обеспечение равномерности нагрузки на должностных лиц Министерства, принимающих участие в контрольных мероприятиях;</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Отбор контрольных мероприятий осуществляется исходя из следующих критериев:</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а) существенность и значимость мероприятий, осуществляемых объектами контроля, в отношении которых предполагается проведение </w:t>
      </w:r>
      <w:r w:rsidR="005E52A1" w:rsidRPr="00A25300">
        <w:rPr>
          <w:rFonts w:ascii="Times New Roman" w:hAnsi="Times New Roman" w:cs="Times New Roman"/>
          <w:sz w:val="28"/>
          <w:szCs w:val="28"/>
        </w:rPr>
        <w:lastRenderedPageBreak/>
        <w:t>контрольных мероприятий</w:t>
      </w:r>
      <w:r w:rsidRPr="00A25300">
        <w:rPr>
          <w:rFonts w:ascii="Times New Roman" w:hAnsi="Times New Roman" w:cs="Times New Roman"/>
          <w:sz w:val="28"/>
          <w:szCs w:val="28"/>
        </w:rPr>
        <w:t>, и (или) направления и объемов бюджетных расходов;</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б) оценка состояния внутреннего финансового контроля и внутреннего финансового аудита в отношении объекта контроля, полученная в результате проведения Министерством анализа осуществления главными администраторами бюджетных средств внутреннего финансового контроля и внутреннего финансового аудита;</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в) длительность 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3 года, данный критерий имеет приоритет);</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sz w:val="28"/>
          <w:szCs w:val="28"/>
        </w:rPr>
        <w:t xml:space="preserve">г) наличие информации о признаках нарушений в финансово-бюджетной сфере, поступившей </w:t>
      </w:r>
      <w:r w:rsidR="004632B0" w:rsidRPr="00A25300">
        <w:rPr>
          <w:rFonts w:ascii="Times New Roman" w:hAnsi="Times New Roman"/>
          <w:sz w:val="28"/>
          <w:szCs w:val="28"/>
        </w:rPr>
        <w:t>от граждан, юридических лиц, индивидуальных предпринимателей, органов государственной власти, органов местного самоуправления и средств массовой информации.</w:t>
      </w:r>
    </w:p>
    <w:p w:rsidR="00A110C8" w:rsidRPr="00A25300" w:rsidRDefault="00A110C8" w:rsidP="00A110C8">
      <w:pPr>
        <w:pStyle w:val="a6"/>
        <w:numPr>
          <w:ilvl w:val="0"/>
          <w:numId w:val="2"/>
        </w:numPr>
        <w:tabs>
          <w:tab w:val="left" w:pos="-1418"/>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Формирование плана контрольной деятельности Министерства осуществляется с учетом информации о </w:t>
      </w:r>
      <w:r w:rsidR="004632B0" w:rsidRPr="00A25300">
        <w:rPr>
          <w:rFonts w:ascii="Times New Roman" w:hAnsi="Times New Roman" w:cs="Times New Roman"/>
          <w:sz w:val="28"/>
          <w:szCs w:val="28"/>
        </w:rPr>
        <w:t xml:space="preserve">планируемых (проводимых) иными </w:t>
      </w:r>
      <w:r w:rsidRPr="00A25300">
        <w:rPr>
          <w:rFonts w:ascii="Times New Roman" w:hAnsi="Times New Roman" w:cs="Times New Roman"/>
          <w:sz w:val="28"/>
          <w:szCs w:val="28"/>
        </w:rPr>
        <w:t>органами государственного финансового контроля идентичных контрольных мероприятиях в целях исключения дублирования деятельности по контролю.</w:t>
      </w:r>
    </w:p>
    <w:p w:rsidR="00A110C8" w:rsidRPr="00A25300" w:rsidRDefault="00A110C8"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целях настоящего Порядка под идентичным контрольным мероприятием понимается контрольное мероприятие, в рамках которого иными </w:t>
      </w:r>
      <w:r w:rsidR="004632B0" w:rsidRPr="00A25300">
        <w:rPr>
          <w:rFonts w:ascii="Times New Roman" w:hAnsi="Times New Roman" w:cs="Times New Roman"/>
          <w:sz w:val="28"/>
          <w:szCs w:val="28"/>
        </w:rPr>
        <w:t xml:space="preserve">государственными </w:t>
      </w:r>
      <w:r w:rsidRPr="00A25300">
        <w:rPr>
          <w:rFonts w:ascii="Times New Roman" w:hAnsi="Times New Roman" w:cs="Times New Roman"/>
          <w:sz w:val="28"/>
          <w:szCs w:val="28"/>
        </w:rPr>
        <w:t>органами проводятся (планируются к проведению) контрольные действия в отношении деятельности объекта контроля, которые могут быть проведены Министерством.</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План контрольной деятельности Министерства составляется на очередной финансовый год и утверждается приказом Министра до 31 декабря </w:t>
      </w:r>
      <w:r w:rsidRPr="00A25300">
        <w:rPr>
          <w:rFonts w:ascii="Times New Roman" w:hAnsi="Times New Roman"/>
          <w:sz w:val="28"/>
          <w:szCs w:val="28"/>
        </w:rPr>
        <w:t>года, предшествующего году проведения контрольных мероприятий.</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110C8" w:rsidRPr="00A25300" w:rsidRDefault="00A110C8" w:rsidP="00A110C8">
      <w:pPr>
        <w:pStyle w:val="a6"/>
        <w:numPr>
          <w:ilvl w:val="0"/>
          <w:numId w:val="2"/>
        </w:numPr>
        <w:tabs>
          <w:tab w:val="left" w:pos="-1418"/>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течение финансового года допускается внесение изменений в План. </w:t>
      </w:r>
    </w:p>
    <w:p w:rsidR="00A110C8" w:rsidRPr="00A25300" w:rsidRDefault="006655D9" w:rsidP="00A110C8">
      <w:pPr>
        <w:pStyle w:val="a6"/>
        <w:numPr>
          <w:ilvl w:val="0"/>
          <w:numId w:val="2"/>
        </w:numPr>
        <w:tabs>
          <w:tab w:val="left" w:pos="-1418"/>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Распорядительный документ Министра</w:t>
      </w:r>
      <w:r w:rsidR="00A110C8" w:rsidRPr="00A25300">
        <w:rPr>
          <w:rFonts w:ascii="Times New Roman" w:hAnsi="Times New Roman" w:cs="Times New Roman"/>
          <w:sz w:val="28"/>
          <w:szCs w:val="28"/>
        </w:rPr>
        <w:t xml:space="preserve"> об утверждении Плана (о внесении изменений в План) размещается на официальном сайте Министерства в информационно-</w:t>
      </w:r>
      <w:r w:rsidR="00F3313E" w:rsidRPr="00A25300">
        <w:rPr>
          <w:rFonts w:ascii="Times New Roman" w:hAnsi="Times New Roman" w:cs="Times New Roman"/>
          <w:sz w:val="28"/>
          <w:szCs w:val="28"/>
        </w:rPr>
        <w:t>теле</w:t>
      </w:r>
      <w:r w:rsidR="00A110C8" w:rsidRPr="00A25300">
        <w:rPr>
          <w:rFonts w:ascii="Times New Roman" w:hAnsi="Times New Roman" w:cs="Times New Roman"/>
          <w:sz w:val="28"/>
          <w:szCs w:val="28"/>
        </w:rPr>
        <w:t>коммуникационной сети «Интернет</w:t>
      </w:r>
      <w:r w:rsidR="003961CE" w:rsidRPr="00A25300">
        <w:rPr>
          <w:rFonts w:ascii="Times New Roman" w:hAnsi="Times New Roman" w:cs="Times New Roman"/>
          <w:sz w:val="28"/>
          <w:szCs w:val="28"/>
        </w:rPr>
        <w:t>»</w:t>
      </w:r>
      <w:r w:rsidR="00A110C8" w:rsidRPr="00A25300">
        <w:rPr>
          <w:rFonts w:ascii="Times New Roman" w:hAnsi="Times New Roman" w:cs="Times New Roman"/>
          <w:sz w:val="28"/>
          <w:szCs w:val="28"/>
        </w:rPr>
        <w:t xml:space="preserve"> в течение 5 рабочих дней со дня его утверждения.</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p>
    <w:p w:rsidR="00F77822" w:rsidRPr="00A25300" w:rsidRDefault="00F77822" w:rsidP="00A110C8">
      <w:pPr>
        <w:autoSpaceDE w:val="0"/>
        <w:autoSpaceDN w:val="0"/>
        <w:adjustRightInd w:val="0"/>
        <w:spacing w:after="0" w:line="240" w:lineRule="auto"/>
        <w:ind w:firstLine="540"/>
        <w:jc w:val="both"/>
        <w:rPr>
          <w:rFonts w:ascii="Times New Roman" w:hAnsi="Times New Roman" w:cs="Times New Roman"/>
          <w:sz w:val="28"/>
          <w:szCs w:val="28"/>
        </w:rPr>
      </w:pPr>
    </w:p>
    <w:p w:rsidR="00A110C8" w:rsidRPr="00A25300" w:rsidRDefault="00A110C8" w:rsidP="00A110C8">
      <w:pPr>
        <w:autoSpaceDE w:val="0"/>
        <w:autoSpaceDN w:val="0"/>
        <w:adjustRightInd w:val="0"/>
        <w:spacing w:after="0" w:line="240" w:lineRule="auto"/>
        <w:jc w:val="center"/>
        <w:outlineLvl w:val="1"/>
        <w:rPr>
          <w:rFonts w:ascii="Times New Roman" w:hAnsi="Times New Roman" w:cs="Times New Roman"/>
          <w:b/>
          <w:sz w:val="28"/>
          <w:szCs w:val="28"/>
        </w:rPr>
      </w:pPr>
      <w:r w:rsidRPr="00A25300">
        <w:rPr>
          <w:rFonts w:ascii="Times New Roman" w:hAnsi="Times New Roman" w:cs="Times New Roman"/>
          <w:b/>
          <w:sz w:val="28"/>
          <w:szCs w:val="28"/>
        </w:rPr>
        <w:t xml:space="preserve">III. </w:t>
      </w:r>
      <w:r w:rsidR="00EC2D31" w:rsidRPr="00A25300">
        <w:rPr>
          <w:rFonts w:ascii="Times New Roman" w:hAnsi="Times New Roman" w:cs="Times New Roman"/>
          <w:b/>
          <w:sz w:val="28"/>
          <w:szCs w:val="28"/>
        </w:rPr>
        <w:t>Проведение</w:t>
      </w:r>
      <w:r w:rsidRPr="00A25300">
        <w:rPr>
          <w:rFonts w:ascii="Times New Roman" w:hAnsi="Times New Roman" w:cs="Times New Roman"/>
          <w:b/>
          <w:sz w:val="28"/>
          <w:szCs w:val="28"/>
        </w:rPr>
        <w:t xml:space="preserve"> контрольных мероприятий</w:t>
      </w:r>
    </w:p>
    <w:p w:rsidR="00A110C8" w:rsidRPr="00A25300" w:rsidRDefault="00A110C8"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F77822" w:rsidRPr="00A25300" w:rsidRDefault="00F77822"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К процедурам осуществления контрольного мероприятия относятся назначение контрольного мероприятия, проведение </w:t>
      </w:r>
      <w:r w:rsidRPr="00A25300">
        <w:rPr>
          <w:rFonts w:ascii="Times New Roman" w:hAnsi="Times New Roman" w:cs="Times New Roman"/>
          <w:sz w:val="28"/>
          <w:szCs w:val="28"/>
        </w:rPr>
        <w:lastRenderedPageBreak/>
        <w:t>контрольного мероприятия и реализация результатов контрольного мероприятия.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Контрольное мероприятие проводится на основании </w:t>
      </w:r>
      <w:r w:rsidR="006655D9" w:rsidRPr="00A25300">
        <w:rPr>
          <w:rFonts w:ascii="Times New Roman" w:hAnsi="Times New Roman" w:cs="Times New Roman"/>
          <w:sz w:val="28"/>
          <w:szCs w:val="28"/>
        </w:rPr>
        <w:t>распорядительного документа</w:t>
      </w:r>
      <w:r w:rsidRPr="00A25300">
        <w:rPr>
          <w:rFonts w:ascii="Times New Roman" w:hAnsi="Times New Roman" w:cs="Times New Roman"/>
          <w:sz w:val="28"/>
          <w:szCs w:val="28"/>
        </w:rPr>
        <w:t xml:space="preserve"> о проведении контрольного мероприятия, в котором указываются:</w:t>
      </w:r>
    </w:p>
    <w:p w:rsidR="00A110C8" w:rsidRPr="00A25300" w:rsidRDefault="007C7BE5"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eastAsia="Calibri" w:hAnsi="Times New Roman" w:cs="Times New Roman"/>
          <w:sz w:val="28"/>
          <w:szCs w:val="28"/>
          <w:lang w:eastAsia="en-US"/>
        </w:rPr>
        <w:t xml:space="preserve">а) </w:t>
      </w:r>
      <w:r w:rsidR="00A110C8" w:rsidRPr="00A25300">
        <w:rPr>
          <w:rFonts w:ascii="Times New Roman" w:eastAsia="Calibri" w:hAnsi="Times New Roman" w:cs="Times New Roman"/>
          <w:sz w:val="28"/>
          <w:szCs w:val="28"/>
          <w:lang w:eastAsia="en-US"/>
        </w:rPr>
        <w:t>метод контрольного мероприятия;</w:t>
      </w:r>
    </w:p>
    <w:p w:rsidR="00A110C8" w:rsidRPr="00A25300" w:rsidRDefault="007C7BE5"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б) </w:t>
      </w:r>
      <w:r w:rsidR="00A110C8" w:rsidRPr="00A25300">
        <w:rPr>
          <w:rFonts w:ascii="Times New Roman" w:hAnsi="Times New Roman" w:cs="Times New Roman"/>
          <w:sz w:val="28"/>
          <w:szCs w:val="28"/>
        </w:rPr>
        <w:t>наименование объекта контроля;</w:t>
      </w:r>
    </w:p>
    <w:p w:rsidR="00A110C8" w:rsidRPr="00A25300" w:rsidRDefault="007C7BE5"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w:t>
      </w:r>
      <w:r w:rsidR="00A110C8" w:rsidRPr="00A25300">
        <w:rPr>
          <w:rFonts w:ascii="Times New Roman" w:hAnsi="Times New Roman" w:cs="Times New Roman"/>
          <w:sz w:val="28"/>
          <w:szCs w:val="28"/>
        </w:rPr>
        <w:t>проверяемый период;</w:t>
      </w:r>
    </w:p>
    <w:p w:rsidR="00A110C8" w:rsidRPr="00A25300" w:rsidRDefault="007C7BE5"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г) </w:t>
      </w:r>
      <w:r w:rsidR="00A110C8" w:rsidRPr="00A25300">
        <w:rPr>
          <w:rFonts w:ascii="Times New Roman" w:hAnsi="Times New Roman" w:cs="Times New Roman"/>
          <w:sz w:val="28"/>
          <w:szCs w:val="28"/>
        </w:rPr>
        <w:t>тема контрольного мероприятия;</w:t>
      </w:r>
    </w:p>
    <w:p w:rsidR="00A110C8" w:rsidRPr="00A25300" w:rsidRDefault="007C7BE5"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д) </w:t>
      </w:r>
      <w:r w:rsidR="00A110C8" w:rsidRPr="00A25300">
        <w:rPr>
          <w:rFonts w:ascii="Times New Roman" w:hAnsi="Times New Roman" w:cs="Times New Roman"/>
          <w:sz w:val="28"/>
          <w:szCs w:val="28"/>
        </w:rPr>
        <w:t>цель проведения контрольного мероприятия;</w:t>
      </w:r>
    </w:p>
    <w:p w:rsidR="00A110C8" w:rsidRPr="00A25300" w:rsidRDefault="007C7BE5"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е) </w:t>
      </w:r>
      <w:r w:rsidR="00A110C8" w:rsidRPr="00A25300">
        <w:rPr>
          <w:rFonts w:ascii="Times New Roman" w:hAnsi="Times New Roman" w:cs="Times New Roman"/>
          <w:sz w:val="28"/>
          <w:szCs w:val="28"/>
        </w:rPr>
        <w:t>основание проведения контрольного мероприятия;</w:t>
      </w:r>
    </w:p>
    <w:p w:rsidR="00A110C8" w:rsidRPr="00A25300" w:rsidRDefault="007C7BE5"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ж) </w:t>
      </w:r>
      <w:r w:rsidR="00543EFE" w:rsidRPr="00A25300">
        <w:rPr>
          <w:rFonts w:ascii="Times New Roman" w:hAnsi="Times New Roman" w:cs="Times New Roman"/>
          <w:sz w:val="28"/>
          <w:szCs w:val="28"/>
        </w:rPr>
        <w:t>проверяющий</w:t>
      </w:r>
      <w:r w:rsidR="00A110C8" w:rsidRPr="00A25300">
        <w:rPr>
          <w:rFonts w:ascii="Times New Roman" w:hAnsi="Times New Roman" w:cs="Times New Roman"/>
          <w:sz w:val="28"/>
          <w:szCs w:val="28"/>
        </w:rPr>
        <w:t>, или персональный состав</w:t>
      </w:r>
      <w:r w:rsidR="00543EFE" w:rsidRPr="00A25300">
        <w:rPr>
          <w:rFonts w:ascii="Times New Roman" w:hAnsi="Times New Roman" w:cs="Times New Roman"/>
          <w:sz w:val="28"/>
          <w:szCs w:val="28"/>
        </w:rPr>
        <w:t xml:space="preserve"> контрольной группы</w:t>
      </w:r>
      <w:r w:rsidR="00A110C8" w:rsidRPr="00A25300">
        <w:rPr>
          <w:rFonts w:ascii="Times New Roman" w:hAnsi="Times New Roman" w:cs="Times New Roman"/>
          <w:sz w:val="28"/>
          <w:szCs w:val="28"/>
        </w:rPr>
        <w:t>, с указанием руководителя контрольной группы</w:t>
      </w:r>
      <w:r w:rsidR="00E67B05" w:rsidRPr="00A25300">
        <w:rPr>
          <w:rFonts w:ascii="Times New Roman" w:hAnsi="Times New Roman" w:cs="Times New Roman"/>
          <w:sz w:val="28"/>
          <w:szCs w:val="28"/>
        </w:rPr>
        <w:t xml:space="preserve">, сведения о </w:t>
      </w:r>
      <w:r w:rsidR="00D431B8" w:rsidRPr="00A25300">
        <w:rPr>
          <w:rFonts w:ascii="Times New Roman" w:hAnsi="Times New Roman" w:cs="Times New Roman"/>
          <w:sz w:val="28"/>
          <w:szCs w:val="28"/>
        </w:rPr>
        <w:t xml:space="preserve">лицах, </w:t>
      </w:r>
      <w:r w:rsidR="00E67B05" w:rsidRPr="00A25300">
        <w:rPr>
          <w:rFonts w:ascii="Times New Roman" w:hAnsi="Times New Roman" w:cs="Times New Roman"/>
          <w:sz w:val="28"/>
          <w:szCs w:val="28"/>
        </w:rPr>
        <w:t>привле</w:t>
      </w:r>
      <w:r w:rsidR="00D431B8" w:rsidRPr="00A25300">
        <w:rPr>
          <w:rFonts w:ascii="Times New Roman" w:hAnsi="Times New Roman" w:cs="Times New Roman"/>
          <w:sz w:val="28"/>
          <w:szCs w:val="28"/>
        </w:rPr>
        <w:t>каемых</w:t>
      </w:r>
      <w:r w:rsidR="00E67B05" w:rsidRPr="00A25300">
        <w:rPr>
          <w:rFonts w:ascii="Times New Roman" w:hAnsi="Times New Roman" w:cs="Times New Roman"/>
          <w:sz w:val="28"/>
          <w:szCs w:val="28"/>
        </w:rPr>
        <w:t xml:space="preserve"> к</w:t>
      </w:r>
      <w:r w:rsidR="00D431B8" w:rsidRPr="00A25300">
        <w:rPr>
          <w:rFonts w:ascii="Times New Roman" w:hAnsi="Times New Roman" w:cs="Times New Roman"/>
          <w:sz w:val="28"/>
          <w:szCs w:val="28"/>
        </w:rPr>
        <w:t xml:space="preserve"> участию в контрольном</w:t>
      </w:r>
      <w:r w:rsidR="00E67B05" w:rsidRPr="00A25300">
        <w:rPr>
          <w:rFonts w:ascii="Times New Roman" w:hAnsi="Times New Roman" w:cs="Times New Roman"/>
          <w:sz w:val="28"/>
          <w:szCs w:val="28"/>
        </w:rPr>
        <w:t xml:space="preserve"> мероприяти</w:t>
      </w:r>
      <w:r w:rsidR="00D431B8" w:rsidRPr="00A25300">
        <w:rPr>
          <w:rFonts w:ascii="Times New Roman" w:hAnsi="Times New Roman" w:cs="Times New Roman"/>
          <w:sz w:val="28"/>
          <w:szCs w:val="28"/>
        </w:rPr>
        <w:t>и</w:t>
      </w:r>
      <w:r w:rsidR="00A110C8" w:rsidRPr="00A25300">
        <w:rPr>
          <w:rFonts w:ascii="Times New Roman" w:hAnsi="Times New Roman" w:cs="Times New Roman"/>
          <w:sz w:val="28"/>
          <w:szCs w:val="28"/>
        </w:rPr>
        <w:t xml:space="preserve">; </w:t>
      </w:r>
    </w:p>
    <w:p w:rsidR="00A110C8" w:rsidRPr="00A25300" w:rsidRDefault="007C7BE5"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з) </w:t>
      </w:r>
      <w:r w:rsidR="00A110C8" w:rsidRPr="00A25300">
        <w:rPr>
          <w:rFonts w:ascii="Times New Roman" w:hAnsi="Times New Roman" w:cs="Times New Roman"/>
          <w:sz w:val="28"/>
          <w:szCs w:val="28"/>
        </w:rPr>
        <w:t>срок проведения контрольного мероприятия.</w:t>
      </w:r>
    </w:p>
    <w:p w:rsidR="00BF5ADE" w:rsidRPr="00A25300" w:rsidRDefault="00A110C8" w:rsidP="00A110C8">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A25300">
        <w:rPr>
          <w:rFonts w:ascii="Times New Roman" w:hAnsi="Times New Roman" w:cs="Times New Roman"/>
          <w:sz w:val="28"/>
          <w:szCs w:val="28"/>
        </w:rPr>
        <w:t xml:space="preserve">Для проведения каждого отдельного контрольного мероприятия составляется программа контрольного мероприятия (далее </w:t>
      </w:r>
      <w:r w:rsidR="007C7BE5" w:rsidRPr="00A25300">
        <w:rPr>
          <w:rFonts w:ascii="Times New Roman" w:hAnsi="Times New Roman" w:cs="Times New Roman"/>
          <w:sz w:val="28"/>
          <w:szCs w:val="28"/>
        </w:rPr>
        <w:t>–</w:t>
      </w:r>
      <w:r w:rsidRPr="00A25300">
        <w:rPr>
          <w:rFonts w:ascii="Times New Roman" w:hAnsi="Times New Roman" w:cs="Times New Roman"/>
          <w:sz w:val="28"/>
          <w:szCs w:val="28"/>
        </w:rPr>
        <w:t xml:space="preserve"> программа)</w:t>
      </w:r>
      <w:r w:rsidR="00BF5ADE" w:rsidRPr="00A25300">
        <w:rPr>
          <w:rFonts w:ascii="Times New Roman" w:hAnsi="Times New Roman" w:cs="Times New Roman"/>
          <w:sz w:val="28"/>
          <w:szCs w:val="28"/>
        </w:rPr>
        <w:t>, которая</w:t>
      </w:r>
      <w:r w:rsidRPr="00A25300">
        <w:rPr>
          <w:rFonts w:ascii="Times New Roman" w:hAnsi="Times New Roman" w:cs="Times New Roman"/>
          <w:sz w:val="28"/>
          <w:szCs w:val="28"/>
        </w:rPr>
        <w:t xml:space="preserve"> </w:t>
      </w:r>
      <w:r w:rsidR="00BF5ADE" w:rsidRPr="00A25300">
        <w:rPr>
          <w:rFonts w:ascii="Times New Roman" w:hAnsi="Times New Roman" w:cs="Times New Roman"/>
          <w:sz w:val="28"/>
          <w:szCs w:val="28"/>
        </w:rPr>
        <w:t xml:space="preserve">является приложением к </w:t>
      </w:r>
      <w:r w:rsidR="00D04DA2" w:rsidRPr="00A25300">
        <w:rPr>
          <w:rFonts w:ascii="Times New Roman" w:hAnsi="Times New Roman" w:cs="Times New Roman"/>
          <w:sz w:val="28"/>
          <w:szCs w:val="28"/>
        </w:rPr>
        <w:t>распорядительному документу</w:t>
      </w:r>
      <w:r w:rsidR="00BF5ADE" w:rsidRPr="00A25300">
        <w:rPr>
          <w:rFonts w:ascii="Times New Roman" w:hAnsi="Times New Roman" w:cs="Times New Roman"/>
          <w:sz w:val="28"/>
          <w:szCs w:val="28"/>
        </w:rPr>
        <w:t xml:space="preserve"> о проведении контрольного мероприятия. </w:t>
      </w:r>
    </w:p>
    <w:p w:rsidR="00A110C8" w:rsidRPr="00A25300" w:rsidRDefault="00A110C8" w:rsidP="00A110C8">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A25300">
        <w:rPr>
          <w:rFonts w:ascii="Times New Roman" w:eastAsia="Calibri" w:hAnsi="Times New Roman" w:cs="Times New Roman"/>
          <w:sz w:val="28"/>
          <w:szCs w:val="28"/>
          <w:lang w:eastAsia="en-US"/>
        </w:rPr>
        <w:t xml:space="preserve">В программе контрольного мероприятия указывается перечень вопросов, подлежащих изучению в ходе контрольного мероприятия ответственными исполнителями. </w:t>
      </w:r>
    </w:p>
    <w:p w:rsidR="00A110C8" w:rsidRPr="00A25300" w:rsidRDefault="00BF5ADE" w:rsidP="00A110C8">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Назначению</w:t>
      </w:r>
      <w:r w:rsidR="00A110C8" w:rsidRPr="00A25300">
        <w:rPr>
          <w:rFonts w:ascii="Times New Roman" w:hAnsi="Times New Roman" w:cs="Times New Roman"/>
          <w:sz w:val="28"/>
          <w:szCs w:val="28"/>
        </w:rPr>
        <w:t xml:space="preserve"> контрольного мероприятия предшествует подготовительный пе</w:t>
      </w:r>
      <w:r w:rsidR="006657F7" w:rsidRPr="00A25300">
        <w:rPr>
          <w:rFonts w:ascii="Times New Roman" w:hAnsi="Times New Roman" w:cs="Times New Roman"/>
          <w:sz w:val="28"/>
          <w:szCs w:val="28"/>
        </w:rPr>
        <w:t>риод, в ходе которого изучается законодательство</w:t>
      </w:r>
      <w:r w:rsidR="009110C6" w:rsidRPr="00A25300">
        <w:rPr>
          <w:rFonts w:ascii="Times New Roman" w:hAnsi="Times New Roman" w:cs="Times New Roman"/>
          <w:sz w:val="28"/>
          <w:szCs w:val="28"/>
        </w:rPr>
        <w:t xml:space="preserve"> Российской Федерации</w:t>
      </w:r>
      <w:r w:rsidR="00A110C8" w:rsidRPr="00A25300">
        <w:rPr>
          <w:rFonts w:ascii="Times New Roman" w:hAnsi="Times New Roman" w:cs="Times New Roman"/>
          <w:sz w:val="28"/>
          <w:szCs w:val="28"/>
        </w:rPr>
        <w:t xml:space="preserve">, </w:t>
      </w:r>
      <w:r w:rsidR="006657F7" w:rsidRPr="00A25300">
        <w:rPr>
          <w:rFonts w:ascii="Times New Roman" w:hAnsi="Times New Roman" w:cs="Times New Roman"/>
          <w:sz w:val="28"/>
          <w:szCs w:val="28"/>
        </w:rPr>
        <w:t xml:space="preserve">законодательство Республики Алтай, </w:t>
      </w:r>
      <w:r w:rsidR="00A110C8" w:rsidRPr="00A25300">
        <w:rPr>
          <w:rFonts w:ascii="Times New Roman" w:hAnsi="Times New Roman" w:cs="Times New Roman"/>
          <w:sz w:val="28"/>
          <w:szCs w:val="28"/>
        </w:rPr>
        <w:t>отчетные документы, статистические данные, имеющиеся в Министерстве акты предыдущих контрольных мероприятий, другие материалы, характеризующие и регламентирующие деятельность объекта контроля.</w:t>
      </w:r>
    </w:p>
    <w:p w:rsidR="00A110C8" w:rsidRPr="00A25300" w:rsidRDefault="00A110C8" w:rsidP="00A110C8">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Получение информации</w:t>
      </w:r>
      <w:r w:rsidRPr="00A25300">
        <w:rPr>
          <w:rFonts w:ascii="Times New Roman" w:hAnsi="Times New Roman" w:cs="Times New Roman"/>
          <w:i/>
          <w:sz w:val="28"/>
          <w:szCs w:val="28"/>
        </w:rPr>
        <w:t xml:space="preserve"> </w:t>
      </w:r>
      <w:r w:rsidRPr="00A25300">
        <w:rPr>
          <w:rFonts w:ascii="Times New Roman" w:hAnsi="Times New Roman" w:cs="Times New Roman"/>
          <w:sz w:val="28"/>
          <w:szCs w:val="28"/>
        </w:rPr>
        <w:t xml:space="preserve">о предмете и объекте контроля также осуществляется путем направления запросов Министерства, сбора и анализа информации из общедоступных официальных источников информации органов государственной власти, органов местного самоуправления, иных источников. </w:t>
      </w:r>
    </w:p>
    <w:p w:rsidR="000E4DC4" w:rsidRPr="00A25300" w:rsidRDefault="000E4DC4" w:rsidP="000E4DC4">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рамках камеральных </w:t>
      </w:r>
      <w:r w:rsidR="00D04DA2" w:rsidRPr="00A25300">
        <w:rPr>
          <w:rFonts w:ascii="Times New Roman" w:hAnsi="Times New Roman" w:cs="Times New Roman"/>
          <w:sz w:val="28"/>
          <w:szCs w:val="28"/>
        </w:rPr>
        <w:t>и</w:t>
      </w:r>
      <w:r w:rsidR="00846C02" w:rsidRPr="00A25300">
        <w:rPr>
          <w:rFonts w:ascii="Times New Roman" w:hAnsi="Times New Roman" w:cs="Times New Roman"/>
          <w:sz w:val="28"/>
          <w:szCs w:val="28"/>
        </w:rPr>
        <w:t>ли</w:t>
      </w:r>
      <w:r w:rsidR="00D04DA2" w:rsidRPr="00A25300">
        <w:rPr>
          <w:rFonts w:ascii="Times New Roman" w:hAnsi="Times New Roman" w:cs="Times New Roman"/>
          <w:sz w:val="28"/>
          <w:szCs w:val="28"/>
        </w:rPr>
        <w:t xml:space="preserve"> выездных </w:t>
      </w:r>
      <w:r w:rsidRPr="00A25300">
        <w:rPr>
          <w:rFonts w:ascii="Times New Roman" w:hAnsi="Times New Roman" w:cs="Times New Roman"/>
          <w:sz w:val="28"/>
          <w:szCs w:val="28"/>
        </w:rPr>
        <w:t>проверок</w:t>
      </w:r>
      <w:r w:rsidR="00D04DA2" w:rsidRPr="00A25300">
        <w:rPr>
          <w:rFonts w:ascii="Times New Roman" w:hAnsi="Times New Roman" w:cs="Times New Roman"/>
          <w:sz w:val="28"/>
          <w:szCs w:val="28"/>
        </w:rPr>
        <w:t>, ревизий</w:t>
      </w:r>
      <w:r w:rsidRPr="00A25300">
        <w:rPr>
          <w:rFonts w:ascii="Times New Roman" w:hAnsi="Times New Roman" w:cs="Times New Roman"/>
          <w:sz w:val="28"/>
          <w:szCs w:val="28"/>
        </w:rPr>
        <w:t xml:space="preserve">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46C02" w:rsidRPr="00A25300" w:rsidRDefault="000E4DC4" w:rsidP="000E4DC4">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Встречные проверки назначаются и проводятся в порядке, установленном для камеральных</w:t>
      </w:r>
      <w:r w:rsidR="00D04DA2" w:rsidRPr="00A25300">
        <w:rPr>
          <w:rFonts w:ascii="Times New Roman" w:hAnsi="Times New Roman" w:cs="Times New Roman"/>
          <w:sz w:val="28"/>
          <w:szCs w:val="28"/>
        </w:rPr>
        <w:t xml:space="preserve"> </w:t>
      </w:r>
      <w:r w:rsidR="009A444B" w:rsidRPr="00A25300">
        <w:rPr>
          <w:rFonts w:ascii="Times New Roman" w:hAnsi="Times New Roman" w:cs="Times New Roman"/>
          <w:sz w:val="28"/>
          <w:szCs w:val="28"/>
        </w:rPr>
        <w:t xml:space="preserve">или выездных </w:t>
      </w:r>
      <w:r w:rsidR="00D04DA2" w:rsidRPr="00A25300">
        <w:rPr>
          <w:rFonts w:ascii="Times New Roman" w:hAnsi="Times New Roman" w:cs="Times New Roman"/>
          <w:sz w:val="28"/>
          <w:szCs w:val="28"/>
        </w:rPr>
        <w:t xml:space="preserve">проверок </w:t>
      </w:r>
      <w:r w:rsidR="009A444B" w:rsidRPr="00A25300">
        <w:rPr>
          <w:rFonts w:ascii="Times New Roman" w:hAnsi="Times New Roman" w:cs="Times New Roman"/>
          <w:sz w:val="28"/>
          <w:szCs w:val="28"/>
        </w:rPr>
        <w:t>соответственно.</w:t>
      </w:r>
    </w:p>
    <w:p w:rsidR="000E4DC4" w:rsidRPr="00A25300" w:rsidRDefault="000E4DC4" w:rsidP="00846C0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камеральной </w:t>
      </w:r>
      <w:r w:rsidR="00846C02" w:rsidRPr="00A25300">
        <w:rPr>
          <w:rFonts w:ascii="Times New Roman" w:hAnsi="Times New Roman" w:cs="Times New Roman"/>
          <w:sz w:val="28"/>
          <w:szCs w:val="28"/>
        </w:rPr>
        <w:t xml:space="preserve">или выездной </w:t>
      </w:r>
      <w:r w:rsidRPr="00A25300">
        <w:rPr>
          <w:rFonts w:ascii="Times New Roman" w:hAnsi="Times New Roman" w:cs="Times New Roman"/>
          <w:sz w:val="28"/>
          <w:szCs w:val="28"/>
        </w:rPr>
        <w:t>проверки</w:t>
      </w:r>
      <w:r w:rsidR="00846C02" w:rsidRPr="00A25300">
        <w:rPr>
          <w:rFonts w:ascii="Times New Roman" w:hAnsi="Times New Roman" w:cs="Times New Roman"/>
          <w:sz w:val="28"/>
          <w:szCs w:val="28"/>
        </w:rPr>
        <w:t>, ревизии</w:t>
      </w:r>
      <w:r w:rsidRPr="00A25300">
        <w:rPr>
          <w:rFonts w:ascii="Times New Roman" w:hAnsi="Times New Roman" w:cs="Times New Roman"/>
          <w:sz w:val="28"/>
          <w:szCs w:val="28"/>
        </w:rPr>
        <w:t xml:space="preserve"> соответственно. </w:t>
      </w:r>
    </w:p>
    <w:p w:rsidR="005B3B13" w:rsidRPr="00A25300" w:rsidRDefault="000E4DC4" w:rsidP="005B3B13">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Обследования могут проводиться в рамках камеральных и</w:t>
      </w:r>
      <w:r w:rsidR="00846C02" w:rsidRPr="00A25300">
        <w:rPr>
          <w:rFonts w:ascii="Times New Roman" w:hAnsi="Times New Roman" w:cs="Times New Roman"/>
          <w:sz w:val="28"/>
          <w:szCs w:val="28"/>
        </w:rPr>
        <w:t>ли</w:t>
      </w:r>
      <w:r w:rsidRPr="00A25300">
        <w:rPr>
          <w:rFonts w:ascii="Times New Roman" w:hAnsi="Times New Roman" w:cs="Times New Roman"/>
          <w:sz w:val="28"/>
          <w:szCs w:val="28"/>
        </w:rPr>
        <w:t xml:space="preserve"> выездных проверок, ревизий в соответствии с настоящим Порядком. </w:t>
      </w:r>
      <w:r w:rsidR="005B3B13" w:rsidRPr="00A25300">
        <w:rPr>
          <w:rFonts w:ascii="Times New Roman" w:hAnsi="Times New Roman" w:cs="Times New Roman"/>
          <w:sz w:val="28"/>
          <w:szCs w:val="28"/>
        </w:rPr>
        <w:t xml:space="preserve">По </w:t>
      </w:r>
      <w:r w:rsidR="005B3B13" w:rsidRPr="00A25300">
        <w:rPr>
          <w:rFonts w:ascii="Times New Roman" w:hAnsi="Times New Roman" w:cs="Times New Roman"/>
          <w:sz w:val="28"/>
          <w:szCs w:val="28"/>
        </w:rPr>
        <w:lastRenderedPageBreak/>
        <w:t>результатам указанных обследований оформляется заключение, которое прилагается к материалам камеральной или выездной проверки, ревизии.</w:t>
      </w:r>
    </w:p>
    <w:p w:rsidR="00A110C8" w:rsidRPr="00A25300" w:rsidRDefault="00A110C8" w:rsidP="00A110C8">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Решение о приостановлении проведения контрольного мероприятия принимается Министром </w:t>
      </w:r>
      <w:r w:rsidR="0028685C" w:rsidRPr="00A25300">
        <w:rPr>
          <w:rFonts w:ascii="Times New Roman" w:hAnsi="Times New Roman" w:cs="Times New Roman"/>
          <w:sz w:val="28"/>
          <w:szCs w:val="28"/>
        </w:rPr>
        <w:t>по итогам рассмотрения</w:t>
      </w:r>
      <w:r w:rsidRPr="00A25300">
        <w:rPr>
          <w:rFonts w:ascii="Times New Roman" w:hAnsi="Times New Roman" w:cs="Times New Roman"/>
          <w:sz w:val="28"/>
          <w:szCs w:val="28"/>
        </w:rPr>
        <w:t xml:space="preserve"> </w:t>
      </w:r>
      <w:r w:rsidR="00570673" w:rsidRPr="00A25300">
        <w:rPr>
          <w:rFonts w:ascii="Times New Roman" w:hAnsi="Times New Roman" w:cs="Times New Roman"/>
          <w:sz w:val="28"/>
          <w:szCs w:val="28"/>
        </w:rPr>
        <w:t>письменного</w:t>
      </w:r>
      <w:r w:rsidRPr="00A25300">
        <w:rPr>
          <w:rFonts w:ascii="Times New Roman" w:hAnsi="Times New Roman" w:cs="Times New Roman"/>
          <w:sz w:val="28"/>
          <w:szCs w:val="28"/>
        </w:rPr>
        <w:t xml:space="preserve"> обращения </w:t>
      </w:r>
      <w:r w:rsidR="00AF0779" w:rsidRPr="00A25300">
        <w:rPr>
          <w:rFonts w:ascii="Times New Roman" w:hAnsi="Times New Roman" w:cs="Times New Roman"/>
          <w:sz w:val="28"/>
          <w:szCs w:val="28"/>
        </w:rPr>
        <w:t>проверяющего</w:t>
      </w:r>
      <w:r w:rsidR="007171A4" w:rsidRPr="00A25300">
        <w:rPr>
          <w:rFonts w:ascii="Times New Roman" w:hAnsi="Times New Roman" w:cs="Times New Roman"/>
          <w:sz w:val="28"/>
          <w:szCs w:val="28"/>
        </w:rPr>
        <w:t xml:space="preserve"> </w:t>
      </w:r>
      <w:r w:rsidR="00AF0779" w:rsidRPr="00A25300">
        <w:rPr>
          <w:rFonts w:ascii="Times New Roman" w:hAnsi="Times New Roman" w:cs="Times New Roman"/>
          <w:sz w:val="28"/>
          <w:szCs w:val="28"/>
        </w:rPr>
        <w:t>(</w:t>
      </w:r>
      <w:r w:rsidRPr="00A25300">
        <w:rPr>
          <w:rFonts w:ascii="Times New Roman" w:hAnsi="Times New Roman" w:cs="Times New Roman"/>
          <w:sz w:val="28"/>
          <w:szCs w:val="28"/>
        </w:rPr>
        <w:t>руководителя контрольной группы</w:t>
      </w:r>
      <w:r w:rsidR="00AF0779" w:rsidRPr="00A25300">
        <w:rPr>
          <w:rFonts w:ascii="Times New Roman" w:hAnsi="Times New Roman" w:cs="Times New Roman"/>
          <w:sz w:val="28"/>
          <w:szCs w:val="28"/>
        </w:rPr>
        <w:t>)</w:t>
      </w:r>
      <w:r w:rsidR="007171A4" w:rsidRPr="00A25300">
        <w:rPr>
          <w:rFonts w:ascii="Times New Roman" w:hAnsi="Times New Roman" w:cs="Times New Roman"/>
          <w:sz w:val="28"/>
          <w:szCs w:val="28"/>
        </w:rPr>
        <w:t xml:space="preserve"> </w:t>
      </w:r>
      <w:r w:rsidR="00475047" w:rsidRPr="00A25300">
        <w:rPr>
          <w:rFonts w:ascii="Times New Roman" w:hAnsi="Times New Roman" w:cs="Times New Roman"/>
          <w:sz w:val="28"/>
          <w:szCs w:val="28"/>
        </w:rPr>
        <w:t>в следующих случаях</w:t>
      </w:r>
      <w:r w:rsidRPr="00A25300">
        <w:rPr>
          <w:rFonts w:ascii="Times New Roman" w:hAnsi="Times New Roman" w:cs="Times New Roman"/>
          <w:sz w:val="28"/>
          <w:szCs w:val="28"/>
        </w:rPr>
        <w:t>:</w:t>
      </w:r>
    </w:p>
    <w:p w:rsidR="00A110C8" w:rsidRPr="00A25300" w:rsidRDefault="00A110C8"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а) на период проведения встречной проверки и (или) обследования;</w:t>
      </w:r>
    </w:p>
    <w:p w:rsidR="00A110C8" w:rsidRPr="00A25300" w:rsidRDefault="00A110C8"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б) при отсутствии или неудовлетворительном состоянии бухгалтерского (бюджетного) учета у объекта контроля </w:t>
      </w:r>
      <w:r w:rsidR="006B5F9C" w:rsidRPr="00A25300">
        <w:rPr>
          <w:rFonts w:ascii="Times New Roman" w:hAnsi="Times New Roman" w:cs="Times New Roman"/>
          <w:sz w:val="28"/>
          <w:szCs w:val="28"/>
        </w:rPr>
        <w:t>–</w:t>
      </w:r>
      <w:r w:rsidRPr="00A25300">
        <w:rPr>
          <w:rFonts w:ascii="Times New Roman" w:hAnsi="Times New Roman" w:cs="Times New Roman"/>
          <w:sz w:val="28"/>
          <w:szCs w:val="28"/>
        </w:rPr>
        <w:t xml:space="preserve">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110C8" w:rsidRPr="00A25300" w:rsidRDefault="00A110C8"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в) на период организации и проведения экспертиз;</w:t>
      </w:r>
    </w:p>
    <w:p w:rsidR="00A110C8" w:rsidRPr="00A25300" w:rsidRDefault="00A110C8"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г) на период исполнения запросов, направленных в компетентные государственные органы</w:t>
      </w:r>
      <w:r w:rsidR="00AF0779" w:rsidRPr="00A25300">
        <w:rPr>
          <w:rFonts w:ascii="Times New Roman" w:hAnsi="Times New Roman" w:cs="Times New Roman"/>
          <w:sz w:val="28"/>
          <w:szCs w:val="28"/>
        </w:rPr>
        <w:t xml:space="preserve">, в том числе </w:t>
      </w:r>
      <w:r w:rsidR="001A3A6C" w:rsidRPr="00A25300">
        <w:rPr>
          <w:rFonts w:ascii="Times New Roman" w:hAnsi="Times New Roman" w:cs="Times New Roman"/>
          <w:sz w:val="28"/>
          <w:szCs w:val="28"/>
        </w:rPr>
        <w:t>в</w:t>
      </w:r>
      <w:r w:rsidR="00A44D10" w:rsidRPr="00A25300">
        <w:rPr>
          <w:rFonts w:ascii="Times New Roman" w:hAnsi="Times New Roman" w:cs="Times New Roman"/>
          <w:sz w:val="28"/>
          <w:szCs w:val="28"/>
        </w:rPr>
        <w:t xml:space="preserve"> правоохранительные органы</w:t>
      </w:r>
      <w:r w:rsidR="008A6C2E" w:rsidRPr="00A25300">
        <w:rPr>
          <w:rFonts w:ascii="Times New Roman" w:hAnsi="Times New Roman" w:cs="Times New Roman"/>
          <w:sz w:val="28"/>
          <w:szCs w:val="28"/>
        </w:rPr>
        <w:t>, а также в органы местного самоуправления;</w:t>
      </w:r>
    </w:p>
    <w:p w:rsidR="00A110C8" w:rsidRPr="00A25300" w:rsidRDefault="00A110C8"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д) в случае непредставления объектом контроля сведений (информации), либо представления таких сведений (информации) в неполном объеме или искаженном виде, и (или) воспрепятствования проведению контрольного мероприятия, и (или) уклонения от проведения контрольного мероприятия;</w:t>
      </w:r>
    </w:p>
    <w:p w:rsidR="00A110C8" w:rsidRPr="00A25300" w:rsidRDefault="00A110C8"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е) на период </w:t>
      </w:r>
      <w:r w:rsidR="006B5F9C" w:rsidRPr="00A25300">
        <w:rPr>
          <w:rFonts w:ascii="Times New Roman" w:hAnsi="Times New Roman" w:cs="Times New Roman"/>
          <w:sz w:val="28"/>
          <w:szCs w:val="28"/>
        </w:rPr>
        <w:t xml:space="preserve">замены проверяющего, </w:t>
      </w:r>
      <w:r w:rsidRPr="00A25300">
        <w:rPr>
          <w:rFonts w:ascii="Times New Roman" w:hAnsi="Times New Roman" w:cs="Times New Roman"/>
          <w:sz w:val="28"/>
          <w:szCs w:val="28"/>
        </w:rPr>
        <w:t>должностных лиц, входящих в состав контрольной группы;</w:t>
      </w:r>
    </w:p>
    <w:p w:rsidR="00052C10" w:rsidRPr="00A25300" w:rsidRDefault="00052C10"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ж) на период временной нетрудоспособности проверяющего, всех членов контрольной группы;</w:t>
      </w:r>
    </w:p>
    <w:p w:rsidR="00A110C8" w:rsidRPr="00A25300" w:rsidRDefault="00052C10"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з</w:t>
      </w:r>
      <w:r w:rsidR="00A110C8" w:rsidRPr="00A25300">
        <w:rPr>
          <w:rFonts w:ascii="Times New Roman" w:hAnsi="Times New Roman" w:cs="Times New Roman"/>
          <w:sz w:val="28"/>
          <w:szCs w:val="28"/>
        </w:rPr>
        <w:t>) при необходимости исследования имущества и (или) документов, находящихся не по месту нахождения объекта контроля на период проведения такого исследования;</w:t>
      </w:r>
    </w:p>
    <w:p w:rsidR="00A110C8" w:rsidRPr="00A25300" w:rsidRDefault="00A110C8" w:rsidP="00A110C8">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и) при наличии обстоятельств, делающих невозможным дальнейшее проведение контрольного мероприятия по причинам, не зависящим от должностных лиц</w:t>
      </w:r>
      <w:r w:rsidR="002E5C8F" w:rsidRPr="00A25300">
        <w:rPr>
          <w:rFonts w:ascii="Times New Roman" w:hAnsi="Times New Roman" w:cs="Times New Roman"/>
          <w:sz w:val="28"/>
          <w:szCs w:val="28"/>
        </w:rPr>
        <w:t xml:space="preserve"> Министерства</w:t>
      </w:r>
      <w:r w:rsidRPr="00A25300">
        <w:rPr>
          <w:rFonts w:ascii="Times New Roman" w:hAnsi="Times New Roman" w:cs="Times New Roman"/>
          <w:sz w:val="28"/>
          <w:szCs w:val="28"/>
        </w:rPr>
        <w:t>, осуществляющих проведение контрольного мероприятия, на период действия таких обстоятельств.</w:t>
      </w:r>
    </w:p>
    <w:p w:rsidR="00A110C8" w:rsidRPr="00A25300" w:rsidRDefault="00A110C8" w:rsidP="0061282C">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На время приостановления проведения контрольного мероприятия течение его срока прерывается.</w:t>
      </w:r>
    </w:p>
    <w:p w:rsidR="0061282C" w:rsidRPr="00A25300" w:rsidRDefault="0061282C" w:rsidP="00AA0871">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Решение о возобновлении проведения контрольного мероприятия принимается Министром в течение 3 рабочих дней со дня получения сведений об устранении оснований приостановления проведения контрольного мероприятия, указанных в пункте 40 настоящего Порядка.</w:t>
      </w:r>
    </w:p>
    <w:p w:rsidR="00AA0871" w:rsidRPr="00A25300" w:rsidRDefault="00AA0871" w:rsidP="00AA0871">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Решение о продлении срока проведения выездной проверки</w:t>
      </w:r>
      <w:r w:rsidR="00052C10" w:rsidRPr="00A25300">
        <w:rPr>
          <w:rFonts w:ascii="Times New Roman" w:hAnsi="Times New Roman" w:cs="Times New Roman"/>
          <w:sz w:val="28"/>
          <w:szCs w:val="28"/>
        </w:rPr>
        <w:t>,</w:t>
      </w:r>
      <w:r w:rsidRPr="00A25300">
        <w:rPr>
          <w:rFonts w:ascii="Times New Roman" w:hAnsi="Times New Roman" w:cs="Times New Roman"/>
          <w:sz w:val="28"/>
          <w:szCs w:val="28"/>
        </w:rPr>
        <w:t xml:space="preserve"> </w:t>
      </w:r>
      <w:r w:rsidR="00052C10" w:rsidRPr="00A25300">
        <w:rPr>
          <w:rFonts w:ascii="Times New Roman" w:hAnsi="Times New Roman" w:cs="Times New Roman"/>
          <w:sz w:val="28"/>
          <w:szCs w:val="28"/>
        </w:rPr>
        <w:t xml:space="preserve">но не более чем на 20 рабочих дней, </w:t>
      </w:r>
      <w:r w:rsidRPr="00A25300">
        <w:rPr>
          <w:rFonts w:ascii="Times New Roman" w:hAnsi="Times New Roman" w:cs="Times New Roman"/>
          <w:sz w:val="28"/>
          <w:szCs w:val="28"/>
        </w:rPr>
        <w:t xml:space="preserve">принимается Министром по итогам рассмотрения письменного обращения проверяющего (руководителя </w:t>
      </w:r>
      <w:r w:rsidR="00052C10" w:rsidRPr="00A25300">
        <w:rPr>
          <w:rFonts w:ascii="Times New Roman" w:hAnsi="Times New Roman" w:cs="Times New Roman"/>
          <w:sz w:val="28"/>
          <w:szCs w:val="28"/>
        </w:rPr>
        <w:t>контрольной группы) в следующих случаях</w:t>
      </w:r>
      <w:r w:rsidRPr="00A25300">
        <w:rPr>
          <w:rFonts w:ascii="Times New Roman" w:hAnsi="Times New Roman" w:cs="Times New Roman"/>
          <w:sz w:val="28"/>
          <w:szCs w:val="28"/>
        </w:rPr>
        <w:t>:</w:t>
      </w:r>
    </w:p>
    <w:p w:rsidR="00052C10" w:rsidRPr="00A25300" w:rsidRDefault="00AA0871" w:rsidP="00AA0871">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а) </w:t>
      </w:r>
      <w:r w:rsidR="00052C10" w:rsidRPr="00A25300">
        <w:rPr>
          <w:rFonts w:ascii="Times New Roman" w:hAnsi="Times New Roman" w:cs="Times New Roman"/>
          <w:sz w:val="28"/>
          <w:szCs w:val="28"/>
        </w:rPr>
        <w:t>при получении</w:t>
      </w:r>
      <w:r w:rsidR="007E4E6F" w:rsidRPr="00A25300">
        <w:rPr>
          <w:rFonts w:ascii="Times New Roman" w:hAnsi="Times New Roman" w:cs="Times New Roman"/>
          <w:sz w:val="28"/>
          <w:szCs w:val="28"/>
        </w:rPr>
        <w:t xml:space="preserve"> в ходе проведения выездной проверки информации</w:t>
      </w:r>
      <w:r w:rsidR="00052C10" w:rsidRPr="00A25300">
        <w:rPr>
          <w:rFonts w:ascii="Times New Roman" w:hAnsi="Times New Roman" w:cs="Times New Roman"/>
          <w:sz w:val="28"/>
          <w:szCs w:val="28"/>
        </w:rPr>
        <w:t>, свидетельствующей о наличии у объекта контроля нарушений законодательства</w:t>
      </w:r>
      <w:r w:rsidR="009110C6" w:rsidRPr="00A25300">
        <w:rPr>
          <w:rFonts w:ascii="Times New Roman" w:hAnsi="Times New Roman" w:cs="Times New Roman"/>
          <w:sz w:val="28"/>
          <w:szCs w:val="28"/>
        </w:rPr>
        <w:t xml:space="preserve"> Российской Федерации</w:t>
      </w:r>
      <w:r w:rsidR="00052C10" w:rsidRPr="00A25300">
        <w:rPr>
          <w:rFonts w:ascii="Times New Roman" w:hAnsi="Times New Roman" w:cs="Times New Roman"/>
          <w:sz w:val="28"/>
          <w:szCs w:val="28"/>
        </w:rPr>
        <w:t xml:space="preserve">, законодательства Республики </w:t>
      </w:r>
      <w:r w:rsidR="00052C10" w:rsidRPr="00A25300">
        <w:rPr>
          <w:rFonts w:ascii="Times New Roman" w:hAnsi="Times New Roman" w:cs="Times New Roman"/>
          <w:sz w:val="28"/>
          <w:szCs w:val="28"/>
        </w:rPr>
        <w:lastRenderedPageBreak/>
        <w:t>Алтай и иных нормативных правовых актов, требующей дополнительного изучения;</w:t>
      </w:r>
    </w:p>
    <w:p w:rsidR="00AA0871" w:rsidRPr="00A25300" w:rsidRDefault="00052C10" w:rsidP="00AA0871">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б)</w:t>
      </w:r>
      <w:r w:rsidR="007E4E6F" w:rsidRPr="00A25300">
        <w:rPr>
          <w:rFonts w:ascii="Times New Roman" w:hAnsi="Times New Roman" w:cs="Times New Roman"/>
          <w:sz w:val="28"/>
          <w:szCs w:val="28"/>
        </w:rPr>
        <w:t xml:space="preserve"> </w:t>
      </w:r>
      <w:r w:rsidR="00AA0871" w:rsidRPr="00A25300">
        <w:rPr>
          <w:rFonts w:ascii="Times New Roman" w:hAnsi="Times New Roman" w:cs="Times New Roman"/>
          <w:sz w:val="28"/>
          <w:szCs w:val="28"/>
        </w:rPr>
        <w:t>при необходимости проведения сложных и длительных исследов</w:t>
      </w:r>
      <w:r w:rsidRPr="00A25300">
        <w:rPr>
          <w:rFonts w:ascii="Times New Roman" w:hAnsi="Times New Roman" w:cs="Times New Roman"/>
          <w:sz w:val="28"/>
          <w:szCs w:val="28"/>
        </w:rPr>
        <w:t>аний, экспертиз</w:t>
      </w:r>
      <w:r w:rsidR="00AA0871" w:rsidRPr="00A25300">
        <w:rPr>
          <w:rFonts w:ascii="Times New Roman" w:hAnsi="Times New Roman" w:cs="Times New Roman"/>
          <w:sz w:val="28"/>
          <w:szCs w:val="28"/>
        </w:rPr>
        <w:t xml:space="preserve">; </w:t>
      </w:r>
    </w:p>
    <w:p w:rsidR="00D67A7A" w:rsidRPr="00A25300" w:rsidRDefault="00052C10" w:rsidP="00AA0871">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в</w:t>
      </w:r>
      <w:r w:rsidR="00AA0871" w:rsidRPr="00A25300">
        <w:rPr>
          <w:rFonts w:ascii="Times New Roman" w:hAnsi="Times New Roman" w:cs="Times New Roman"/>
          <w:sz w:val="28"/>
          <w:szCs w:val="28"/>
        </w:rPr>
        <w:t xml:space="preserve">) </w:t>
      </w:r>
      <w:r w:rsidR="00D67A7A" w:rsidRPr="00A25300">
        <w:rPr>
          <w:rFonts w:ascii="Times New Roman" w:hAnsi="Times New Roman" w:cs="Times New Roman"/>
          <w:sz w:val="28"/>
          <w:szCs w:val="28"/>
        </w:rPr>
        <w:t>при значительном объеме проверяемых и анализируемых документов;</w:t>
      </w:r>
    </w:p>
    <w:p w:rsidR="00AA0871" w:rsidRPr="00A25300" w:rsidRDefault="00D67A7A" w:rsidP="00AA0871">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г) </w:t>
      </w:r>
      <w:r w:rsidR="00AA0871" w:rsidRPr="00A25300">
        <w:rPr>
          <w:rFonts w:ascii="Times New Roman" w:hAnsi="Times New Roman" w:cs="Times New Roman"/>
          <w:sz w:val="28"/>
          <w:szCs w:val="28"/>
        </w:rPr>
        <w:t>при</w:t>
      </w:r>
      <w:r w:rsidRPr="00A25300">
        <w:rPr>
          <w:rFonts w:ascii="Times New Roman" w:hAnsi="Times New Roman" w:cs="Times New Roman"/>
          <w:sz w:val="28"/>
          <w:szCs w:val="28"/>
        </w:rPr>
        <w:t xml:space="preserve"> увеличении </w:t>
      </w:r>
      <w:r w:rsidR="00176BC7" w:rsidRPr="00A25300">
        <w:rPr>
          <w:rFonts w:ascii="Times New Roman" w:hAnsi="Times New Roman" w:cs="Times New Roman"/>
          <w:sz w:val="28"/>
          <w:szCs w:val="28"/>
        </w:rPr>
        <w:t xml:space="preserve">объема проверяемых и анализируемых документов, в связи с включением в программу </w:t>
      </w:r>
      <w:r w:rsidRPr="00A25300">
        <w:rPr>
          <w:rFonts w:ascii="Times New Roman" w:hAnsi="Times New Roman" w:cs="Times New Roman"/>
          <w:sz w:val="28"/>
          <w:szCs w:val="28"/>
        </w:rPr>
        <w:t>вопросов</w:t>
      </w:r>
      <w:r w:rsidR="00176BC7" w:rsidRPr="00A25300">
        <w:rPr>
          <w:rFonts w:ascii="Times New Roman" w:hAnsi="Times New Roman" w:cs="Times New Roman"/>
          <w:sz w:val="28"/>
          <w:szCs w:val="28"/>
        </w:rPr>
        <w:t>,</w:t>
      </w:r>
      <w:r w:rsidRPr="00A25300">
        <w:rPr>
          <w:rFonts w:ascii="Times New Roman" w:hAnsi="Times New Roman" w:cs="Times New Roman"/>
          <w:sz w:val="28"/>
          <w:szCs w:val="28"/>
        </w:rPr>
        <w:t xml:space="preserve"> </w:t>
      </w:r>
      <w:r w:rsidR="00176BC7" w:rsidRPr="00A25300">
        <w:rPr>
          <w:rFonts w:ascii="Times New Roman" w:eastAsia="Calibri" w:hAnsi="Times New Roman" w:cs="Times New Roman"/>
          <w:sz w:val="28"/>
          <w:szCs w:val="28"/>
          <w:lang w:eastAsia="en-US"/>
        </w:rPr>
        <w:t xml:space="preserve">по которым выявлены </w:t>
      </w:r>
      <w:r w:rsidR="00176BC7" w:rsidRPr="00A25300">
        <w:rPr>
          <w:rFonts w:ascii="Times New Roman" w:hAnsi="Times New Roman" w:cs="Times New Roman"/>
          <w:sz w:val="28"/>
          <w:szCs w:val="28"/>
        </w:rPr>
        <w:t xml:space="preserve">факты </w:t>
      </w:r>
      <w:r w:rsidR="00AA0871" w:rsidRPr="00A25300">
        <w:rPr>
          <w:rFonts w:ascii="Times New Roman" w:hAnsi="Times New Roman" w:cs="Times New Roman"/>
          <w:sz w:val="28"/>
          <w:szCs w:val="28"/>
        </w:rPr>
        <w:t>нарушений</w:t>
      </w:r>
      <w:r w:rsidR="00176BC7" w:rsidRPr="00A25300">
        <w:rPr>
          <w:rFonts w:ascii="Times New Roman" w:hAnsi="Times New Roman" w:cs="Times New Roman"/>
          <w:sz w:val="28"/>
          <w:szCs w:val="28"/>
        </w:rPr>
        <w:t>;</w:t>
      </w:r>
    </w:p>
    <w:p w:rsidR="00176BC7" w:rsidRPr="00A25300" w:rsidRDefault="00176BC7" w:rsidP="00AA0871">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д) при временной нетрудоспособности </w:t>
      </w:r>
      <w:r w:rsidR="007E37D8" w:rsidRPr="00A25300">
        <w:rPr>
          <w:rFonts w:ascii="Times New Roman" w:hAnsi="Times New Roman" w:cs="Times New Roman"/>
          <w:sz w:val="28"/>
          <w:szCs w:val="28"/>
        </w:rPr>
        <w:t xml:space="preserve">отдельных </w:t>
      </w:r>
      <w:r w:rsidRPr="00A25300">
        <w:rPr>
          <w:rFonts w:ascii="Times New Roman" w:hAnsi="Times New Roman" w:cs="Times New Roman"/>
          <w:sz w:val="28"/>
          <w:szCs w:val="28"/>
        </w:rPr>
        <w:t>членов контрольной группы.</w:t>
      </w:r>
    </w:p>
    <w:p w:rsidR="00AA0871" w:rsidRPr="00A25300" w:rsidRDefault="00381859"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Решение об изменении проверяемого периода контрольного мероприятия принимается Министром по итогам рассмотрения письменного обращения проверяющего (руководителя контрольной группы) в следующих случаях:</w:t>
      </w:r>
    </w:p>
    <w:p w:rsidR="00381859" w:rsidRPr="00A25300" w:rsidRDefault="00381859" w:rsidP="00381859">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а) при выявлении в ходе контрольного мероприятия фактов, указывающих на совершение нарушения в других временных периодах;</w:t>
      </w:r>
    </w:p>
    <w:p w:rsidR="00381859" w:rsidRPr="00A25300" w:rsidRDefault="00381859" w:rsidP="00381859">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б) при установлении системности допущенных объектом контроля нарушений.</w:t>
      </w:r>
    </w:p>
    <w:p w:rsidR="004F3D76" w:rsidRPr="00A25300" w:rsidRDefault="004F3D76" w:rsidP="004F3D76">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Решение о замене проверяющего, об изменении состава контрольной группы принимается Министром по итогам рассмотрения письменного обращения </w:t>
      </w:r>
      <w:r w:rsidR="00BB23B4" w:rsidRPr="00A25300">
        <w:rPr>
          <w:rFonts w:ascii="Times New Roman" w:hAnsi="Times New Roman" w:cs="Times New Roman"/>
          <w:sz w:val="28"/>
          <w:szCs w:val="28"/>
        </w:rPr>
        <w:t>руководителя (заместителя руководителя) структурного подразделения Ми</w:t>
      </w:r>
      <w:r w:rsidR="0061282C" w:rsidRPr="00A25300">
        <w:rPr>
          <w:rFonts w:ascii="Times New Roman" w:hAnsi="Times New Roman" w:cs="Times New Roman"/>
          <w:sz w:val="28"/>
          <w:szCs w:val="28"/>
        </w:rPr>
        <w:t>нистерства, к компетенции которого</w:t>
      </w:r>
      <w:r w:rsidR="00BB23B4" w:rsidRPr="00A25300">
        <w:rPr>
          <w:rFonts w:ascii="Times New Roman" w:hAnsi="Times New Roman" w:cs="Times New Roman"/>
          <w:sz w:val="28"/>
          <w:szCs w:val="28"/>
        </w:rPr>
        <w:t xml:space="preserve"> относятся вопросы </w:t>
      </w:r>
      <w:r w:rsidR="009A444B" w:rsidRPr="00A25300">
        <w:rPr>
          <w:rFonts w:ascii="Times New Roman" w:hAnsi="Times New Roman" w:cs="Times New Roman"/>
          <w:sz w:val="28"/>
          <w:szCs w:val="28"/>
        </w:rPr>
        <w:t>контрольной деятельности</w:t>
      </w:r>
      <w:r w:rsidR="00BB23B4" w:rsidRPr="00A25300">
        <w:rPr>
          <w:rFonts w:ascii="Times New Roman" w:hAnsi="Times New Roman" w:cs="Times New Roman"/>
          <w:sz w:val="28"/>
          <w:szCs w:val="28"/>
        </w:rPr>
        <w:t xml:space="preserve">, </w:t>
      </w:r>
      <w:r w:rsidRPr="00A25300">
        <w:rPr>
          <w:rFonts w:ascii="Times New Roman" w:hAnsi="Times New Roman" w:cs="Times New Roman"/>
          <w:sz w:val="28"/>
          <w:szCs w:val="28"/>
        </w:rPr>
        <w:t>р</w:t>
      </w:r>
      <w:r w:rsidR="00BB23B4" w:rsidRPr="00A25300">
        <w:rPr>
          <w:rFonts w:ascii="Times New Roman" w:hAnsi="Times New Roman" w:cs="Times New Roman"/>
          <w:sz w:val="28"/>
          <w:szCs w:val="28"/>
        </w:rPr>
        <w:t xml:space="preserve">уководителя контрольной группы </w:t>
      </w:r>
      <w:r w:rsidRPr="00A25300">
        <w:rPr>
          <w:rFonts w:ascii="Times New Roman" w:hAnsi="Times New Roman" w:cs="Times New Roman"/>
          <w:sz w:val="28"/>
          <w:szCs w:val="28"/>
        </w:rPr>
        <w:t>в следующих случаях:</w:t>
      </w:r>
    </w:p>
    <w:p w:rsidR="00B17828" w:rsidRPr="00A25300" w:rsidRDefault="00B17828" w:rsidP="00B17828">
      <w:pPr>
        <w:pStyle w:val="a6"/>
        <w:tabs>
          <w:tab w:val="left" w:pos="993"/>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а) </w:t>
      </w:r>
      <w:r w:rsidR="004F3D76" w:rsidRPr="00A25300">
        <w:rPr>
          <w:rFonts w:ascii="Times New Roman" w:hAnsi="Times New Roman" w:cs="Times New Roman"/>
          <w:sz w:val="28"/>
          <w:szCs w:val="28"/>
        </w:rPr>
        <w:t>при временной</w:t>
      </w:r>
      <w:r w:rsidRPr="00A25300">
        <w:rPr>
          <w:rFonts w:ascii="Times New Roman" w:hAnsi="Times New Roman" w:cs="Times New Roman"/>
          <w:sz w:val="28"/>
          <w:szCs w:val="28"/>
        </w:rPr>
        <w:t xml:space="preserve"> нетрудоспособност</w:t>
      </w:r>
      <w:r w:rsidR="004F3D76" w:rsidRPr="00A25300">
        <w:rPr>
          <w:rFonts w:ascii="Times New Roman" w:hAnsi="Times New Roman" w:cs="Times New Roman"/>
          <w:sz w:val="28"/>
          <w:szCs w:val="28"/>
        </w:rPr>
        <w:t>и, нахождении</w:t>
      </w:r>
      <w:r w:rsidRPr="00A25300">
        <w:rPr>
          <w:rFonts w:ascii="Times New Roman" w:hAnsi="Times New Roman" w:cs="Times New Roman"/>
          <w:sz w:val="28"/>
          <w:szCs w:val="28"/>
        </w:rPr>
        <w:t xml:space="preserve"> в отпуске </w:t>
      </w:r>
      <w:r w:rsidR="00BB23B4" w:rsidRPr="00A25300">
        <w:rPr>
          <w:rFonts w:ascii="Times New Roman" w:hAnsi="Times New Roman" w:cs="Times New Roman"/>
          <w:sz w:val="28"/>
          <w:szCs w:val="28"/>
        </w:rPr>
        <w:t xml:space="preserve">проверяющего, </w:t>
      </w:r>
      <w:r w:rsidR="004F3D76" w:rsidRPr="00A25300">
        <w:rPr>
          <w:rFonts w:ascii="Times New Roman" w:hAnsi="Times New Roman" w:cs="Times New Roman"/>
          <w:sz w:val="28"/>
          <w:szCs w:val="28"/>
        </w:rPr>
        <w:t>члена контрольной</w:t>
      </w:r>
      <w:r w:rsidRPr="00A25300">
        <w:rPr>
          <w:rFonts w:ascii="Times New Roman" w:hAnsi="Times New Roman" w:cs="Times New Roman"/>
          <w:sz w:val="28"/>
          <w:szCs w:val="28"/>
        </w:rPr>
        <w:t xml:space="preserve"> группы;</w:t>
      </w:r>
    </w:p>
    <w:p w:rsidR="00B17828" w:rsidRPr="00A25300" w:rsidRDefault="00B17828" w:rsidP="00B17828">
      <w:pPr>
        <w:pStyle w:val="a6"/>
        <w:tabs>
          <w:tab w:val="left" w:pos="993"/>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б) </w:t>
      </w:r>
      <w:r w:rsidR="004F3D76" w:rsidRPr="00A25300">
        <w:rPr>
          <w:rFonts w:ascii="Times New Roman" w:hAnsi="Times New Roman" w:cs="Times New Roman"/>
          <w:sz w:val="28"/>
          <w:szCs w:val="28"/>
        </w:rPr>
        <w:t>при временном отстранении</w:t>
      </w:r>
      <w:r w:rsidRPr="00A25300">
        <w:rPr>
          <w:rFonts w:ascii="Times New Roman" w:hAnsi="Times New Roman" w:cs="Times New Roman"/>
          <w:sz w:val="28"/>
          <w:szCs w:val="28"/>
        </w:rPr>
        <w:t xml:space="preserve"> </w:t>
      </w:r>
      <w:r w:rsidR="00BB23B4" w:rsidRPr="00A25300">
        <w:rPr>
          <w:rFonts w:ascii="Times New Roman" w:hAnsi="Times New Roman" w:cs="Times New Roman"/>
          <w:sz w:val="28"/>
          <w:szCs w:val="28"/>
        </w:rPr>
        <w:t xml:space="preserve">проверяющего, </w:t>
      </w:r>
      <w:r w:rsidR="004F3D76" w:rsidRPr="00A25300">
        <w:rPr>
          <w:rFonts w:ascii="Times New Roman" w:hAnsi="Times New Roman" w:cs="Times New Roman"/>
          <w:sz w:val="28"/>
          <w:szCs w:val="28"/>
        </w:rPr>
        <w:t>члена контрольной</w:t>
      </w:r>
      <w:r w:rsidRPr="00A25300">
        <w:rPr>
          <w:rFonts w:ascii="Times New Roman" w:hAnsi="Times New Roman" w:cs="Times New Roman"/>
          <w:sz w:val="28"/>
          <w:szCs w:val="28"/>
        </w:rPr>
        <w:t xml:space="preserve"> группы, от исполнения должностных обязанностей по предусмотренным законодательством Российской Федерации основаниям;</w:t>
      </w:r>
    </w:p>
    <w:p w:rsidR="00B17828" w:rsidRPr="00A25300" w:rsidRDefault="00B17828" w:rsidP="00B17828">
      <w:pPr>
        <w:pStyle w:val="a6"/>
        <w:tabs>
          <w:tab w:val="left" w:pos="993"/>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w:t>
      </w:r>
      <w:r w:rsidR="004F3D76" w:rsidRPr="00A25300">
        <w:rPr>
          <w:rFonts w:ascii="Times New Roman" w:hAnsi="Times New Roman" w:cs="Times New Roman"/>
          <w:sz w:val="28"/>
          <w:szCs w:val="28"/>
        </w:rPr>
        <w:t xml:space="preserve">при </w:t>
      </w:r>
      <w:r w:rsidRPr="00A25300">
        <w:rPr>
          <w:rFonts w:ascii="Times New Roman" w:hAnsi="Times New Roman" w:cs="Times New Roman"/>
          <w:sz w:val="28"/>
          <w:szCs w:val="28"/>
        </w:rPr>
        <w:t>прекращени</w:t>
      </w:r>
      <w:r w:rsidR="004F3D76" w:rsidRPr="00A25300">
        <w:rPr>
          <w:rFonts w:ascii="Times New Roman" w:hAnsi="Times New Roman" w:cs="Times New Roman"/>
          <w:sz w:val="28"/>
          <w:szCs w:val="28"/>
        </w:rPr>
        <w:t>и</w:t>
      </w:r>
      <w:r w:rsidRPr="00A25300">
        <w:rPr>
          <w:rFonts w:ascii="Times New Roman" w:hAnsi="Times New Roman" w:cs="Times New Roman"/>
          <w:sz w:val="28"/>
          <w:szCs w:val="28"/>
        </w:rPr>
        <w:t xml:space="preserve"> служебного контракта </w:t>
      </w:r>
      <w:r w:rsidR="00BB23B4" w:rsidRPr="00A25300">
        <w:rPr>
          <w:rFonts w:ascii="Times New Roman" w:hAnsi="Times New Roman" w:cs="Times New Roman"/>
          <w:sz w:val="28"/>
          <w:szCs w:val="28"/>
        </w:rPr>
        <w:t xml:space="preserve">проверяющего, </w:t>
      </w:r>
      <w:r w:rsidR="004F3D76" w:rsidRPr="00A25300">
        <w:rPr>
          <w:rFonts w:ascii="Times New Roman" w:hAnsi="Times New Roman" w:cs="Times New Roman"/>
          <w:sz w:val="28"/>
          <w:szCs w:val="28"/>
        </w:rPr>
        <w:t>члена контрольной группы</w:t>
      </w:r>
      <w:r w:rsidRPr="00A25300">
        <w:rPr>
          <w:rFonts w:ascii="Times New Roman" w:hAnsi="Times New Roman" w:cs="Times New Roman"/>
          <w:sz w:val="28"/>
          <w:szCs w:val="28"/>
        </w:rPr>
        <w:t>;</w:t>
      </w:r>
    </w:p>
    <w:p w:rsidR="00B17828" w:rsidRPr="00A25300" w:rsidRDefault="00B17828" w:rsidP="00B17828">
      <w:pPr>
        <w:pStyle w:val="a6"/>
        <w:tabs>
          <w:tab w:val="left" w:pos="993"/>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г) </w:t>
      </w:r>
      <w:r w:rsidR="004F3D76" w:rsidRPr="00A25300">
        <w:rPr>
          <w:rFonts w:ascii="Times New Roman" w:hAnsi="Times New Roman" w:cs="Times New Roman"/>
          <w:sz w:val="28"/>
          <w:szCs w:val="28"/>
        </w:rPr>
        <w:t>при направлении в служебную</w:t>
      </w:r>
      <w:r w:rsidRPr="00A25300">
        <w:rPr>
          <w:rFonts w:ascii="Times New Roman" w:hAnsi="Times New Roman" w:cs="Times New Roman"/>
          <w:sz w:val="28"/>
          <w:szCs w:val="28"/>
        </w:rPr>
        <w:t xml:space="preserve"> командировк</w:t>
      </w:r>
      <w:r w:rsidR="004F3D76" w:rsidRPr="00A25300">
        <w:rPr>
          <w:rFonts w:ascii="Times New Roman" w:hAnsi="Times New Roman" w:cs="Times New Roman"/>
          <w:sz w:val="28"/>
          <w:szCs w:val="28"/>
        </w:rPr>
        <w:t>у</w:t>
      </w:r>
      <w:r w:rsidRPr="00A25300">
        <w:rPr>
          <w:rFonts w:ascii="Times New Roman" w:hAnsi="Times New Roman" w:cs="Times New Roman"/>
          <w:sz w:val="28"/>
          <w:szCs w:val="28"/>
        </w:rPr>
        <w:t xml:space="preserve"> </w:t>
      </w:r>
      <w:r w:rsidR="00BB23B4" w:rsidRPr="00A25300">
        <w:rPr>
          <w:rFonts w:ascii="Times New Roman" w:hAnsi="Times New Roman" w:cs="Times New Roman"/>
          <w:sz w:val="28"/>
          <w:szCs w:val="28"/>
        </w:rPr>
        <w:t xml:space="preserve">проверяющего, </w:t>
      </w:r>
      <w:r w:rsidR="004F3D76" w:rsidRPr="00A25300">
        <w:rPr>
          <w:rFonts w:ascii="Times New Roman" w:hAnsi="Times New Roman" w:cs="Times New Roman"/>
          <w:sz w:val="28"/>
          <w:szCs w:val="28"/>
        </w:rPr>
        <w:t>члена контрольной</w:t>
      </w:r>
      <w:r w:rsidRPr="00A25300">
        <w:rPr>
          <w:rFonts w:ascii="Times New Roman" w:hAnsi="Times New Roman" w:cs="Times New Roman"/>
          <w:sz w:val="28"/>
          <w:szCs w:val="28"/>
        </w:rPr>
        <w:t xml:space="preserve"> группы;</w:t>
      </w:r>
    </w:p>
    <w:p w:rsidR="00B17828" w:rsidRPr="00A25300" w:rsidRDefault="00B17828" w:rsidP="00B17828">
      <w:pPr>
        <w:pStyle w:val="a6"/>
        <w:tabs>
          <w:tab w:val="left" w:pos="993"/>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д) </w:t>
      </w:r>
      <w:r w:rsidR="00BD5ACF" w:rsidRPr="00A25300">
        <w:rPr>
          <w:rFonts w:ascii="Times New Roman" w:hAnsi="Times New Roman" w:cs="Times New Roman"/>
          <w:sz w:val="28"/>
          <w:szCs w:val="28"/>
        </w:rPr>
        <w:t xml:space="preserve">при </w:t>
      </w:r>
      <w:r w:rsidRPr="00A25300">
        <w:rPr>
          <w:rFonts w:ascii="Times New Roman" w:hAnsi="Times New Roman" w:cs="Times New Roman"/>
          <w:sz w:val="28"/>
          <w:szCs w:val="28"/>
        </w:rPr>
        <w:t>перевод</w:t>
      </w:r>
      <w:r w:rsidR="00BD5ACF" w:rsidRPr="00A25300">
        <w:rPr>
          <w:rFonts w:ascii="Times New Roman" w:hAnsi="Times New Roman" w:cs="Times New Roman"/>
          <w:sz w:val="28"/>
          <w:szCs w:val="28"/>
        </w:rPr>
        <w:t xml:space="preserve">е </w:t>
      </w:r>
      <w:r w:rsidR="00BB23B4" w:rsidRPr="00A25300">
        <w:rPr>
          <w:rFonts w:ascii="Times New Roman" w:hAnsi="Times New Roman" w:cs="Times New Roman"/>
          <w:sz w:val="28"/>
          <w:szCs w:val="28"/>
        </w:rPr>
        <w:t xml:space="preserve">проверяющего, </w:t>
      </w:r>
      <w:r w:rsidR="00BD5ACF" w:rsidRPr="00A25300">
        <w:rPr>
          <w:rFonts w:ascii="Times New Roman" w:hAnsi="Times New Roman" w:cs="Times New Roman"/>
          <w:sz w:val="28"/>
          <w:szCs w:val="28"/>
        </w:rPr>
        <w:t xml:space="preserve">члена контрольной группы </w:t>
      </w:r>
      <w:r w:rsidRPr="00A25300">
        <w:rPr>
          <w:rFonts w:ascii="Times New Roman" w:hAnsi="Times New Roman" w:cs="Times New Roman"/>
          <w:sz w:val="28"/>
          <w:szCs w:val="28"/>
        </w:rPr>
        <w:t>по предусмотренным законодательством Российской Федерации основаниям на другую работу (должность), не связанную с проведением проверок;</w:t>
      </w:r>
    </w:p>
    <w:p w:rsidR="00B17828" w:rsidRPr="00A25300" w:rsidRDefault="00B17828" w:rsidP="00B17828">
      <w:pPr>
        <w:pStyle w:val="a6"/>
        <w:tabs>
          <w:tab w:val="left" w:pos="993"/>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е) </w:t>
      </w:r>
      <w:r w:rsidR="00BD5ACF" w:rsidRPr="00A25300">
        <w:rPr>
          <w:rFonts w:ascii="Times New Roman" w:hAnsi="Times New Roman" w:cs="Times New Roman"/>
          <w:sz w:val="28"/>
          <w:szCs w:val="28"/>
        </w:rPr>
        <w:t xml:space="preserve">при </w:t>
      </w:r>
      <w:r w:rsidRPr="00A25300">
        <w:rPr>
          <w:rFonts w:ascii="Times New Roman" w:hAnsi="Times New Roman" w:cs="Times New Roman"/>
          <w:sz w:val="28"/>
          <w:szCs w:val="28"/>
        </w:rPr>
        <w:t>увеличен</w:t>
      </w:r>
      <w:r w:rsidR="00BD5ACF" w:rsidRPr="00A25300">
        <w:rPr>
          <w:rFonts w:ascii="Times New Roman" w:hAnsi="Times New Roman" w:cs="Times New Roman"/>
          <w:sz w:val="28"/>
          <w:szCs w:val="28"/>
        </w:rPr>
        <w:t>ии</w:t>
      </w:r>
      <w:r w:rsidRPr="00A25300">
        <w:rPr>
          <w:rFonts w:ascii="Times New Roman" w:hAnsi="Times New Roman" w:cs="Times New Roman"/>
          <w:sz w:val="28"/>
          <w:szCs w:val="28"/>
        </w:rPr>
        <w:t xml:space="preserve"> или уменьшени</w:t>
      </w:r>
      <w:r w:rsidR="00BD5ACF" w:rsidRPr="00A25300">
        <w:rPr>
          <w:rFonts w:ascii="Times New Roman" w:hAnsi="Times New Roman" w:cs="Times New Roman"/>
          <w:sz w:val="28"/>
          <w:szCs w:val="28"/>
        </w:rPr>
        <w:t>и</w:t>
      </w:r>
      <w:r w:rsidRPr="00A25300">
        <w:rPr>
          <w:rFonts w:ascii="Times New Roman" w:hAnsi="Times New Roman" w:cs="Times New Roman"/>
          <w:sz w:val="28"/>
          <w:szCs w:val="28"/>
        </w:rPr>
        <w:t xml:space="preserve"> объема </w:t>
      </w:r>
      <w:r w:rsidR="00BD5ACF" w:rsidRPr="00A25300">
        <w:rPr>
          <w:rFonts w:ascii="Times New Roman" w:hAnsi="Times New Roman" w:cs="Times New Roman"/>
          <w:sz w:val="28"/>
          <w:szCs w:val="28"/>
        </w:rPr>
        <w:t xml:space="preserve">проверяемых и анализируемых </w:t>
      </w:r>
      <w:r w:rsidRPr="00A25300">
        <w:rPr>
          <w:rFonts w:ascii="Times New Roman" w:hAnsi="Times New Roman" w:cs="Times New Roman"/>
          <w:sz w:val="28"/>
          <w:szCs w:val="28"/>
        </w:rPr>
        <w:t>документов;</w:t>
      </w:r>
    </w:p>
    <w:p w:rsidR="00B17828" w:rsidRPr="00A25300" w:rsidRDefault="00B17828" w:rsidP="00B17828">
      <w:pPr>
        <w:pStyle w:val="a6"/>
        <w:tabs>
          <w:tab w:val="left" w:pos="993"/>
        </w:tabs>
        <w:autoSpaceDE w:val="0"/>
        <w:autoSpaceDN w:val="0"/>
        <w:adjustRightInd w:val="0"/>
        <w:spacing w:before="280"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ж) случаи выявления угрозы нарушения принципов контрольной деятельности, указанных в пункте </w:t>
      </w:r>
      <w:r w:rsidR="00BD5ACF" w:rsidRPr="00A25300">
        <w:rPr>
          <w:rFonts w:ascii="Times New Roman" w:hAnsi="Times New Roman" w:cs="Times New Roman"/>
          <w:sz w:val="28"/>
          <w:szCs w:val="28"/>
        </w:rPr>
        <w:t>3</w:t>
      </w:r>
      <w:r w:rsidRPr="00A25300">
        <w:rPr>
          <w:rFonts w:ascii="Times New Roman" w:hAnsi="Times New Roman" w:cs="Times New Roman"/>
          <w:sz w:val="28"/>
          <w:szCs w:val="28"/>
        </w:rPr>
        <w:t xml:space="preserve"> настоящего Порядка.</w:t>
      </w:r>
    </w:p>
    <w:p w:rsidR="00A110C8" w:rsidRPr="00A25300" w:rsidRDefault="00381859" w:rsidP="006E2D2B">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Решение о приостановлении, возобновлении, продлении срока</w:t>
      </w:r>
      <w:r w:rsidR="00A110C8" w:rsidRPr="00A25300">
        <w:rPr>
          <w:rFonts w:ascii="Times New Roman" w:hAnsi="Times New Roman" w:cs="Times New Roman"/>
          <w:sz w:val="28"/>
          <w:szCs w:val="28"/>
        </w:rPr>
        <w:t xml:space="preserve"> проведения контрольного мероприятия</w:t>
      </w:r>
      <w:r w:rsidRPr="00A25300">
        <w:rPr>
          <w:rFonts w:ascii="Times New Roman" w:hAnsi="Times New Roman" w:cs="Times New Roman"/>
          <w:sz w:val="28"/>
          <w:szCs w:val="28"/>
        </w:rPr>
        <w:t>, об изменении проверяемого периода контрольного мероприятия</w:t>
      </w:r>
      <w:r w:rsidR="00B17828" w:rsidRPr="00A25300">
        <w:rPr>
          <w:rFonts w:ascii="Times New Roman" w:hAnsi="Times New Roman" w:cs="Times New Roman"/>
          <w:sz w:val="28"/>
          <w:szCs w:val="28"/>
        </w:rPr>
        <w:t>, о замене проверяющего, об изменении состава контрольной группы</w:t>
      </w:r>
      <w:r w:rsidR="00A110C8" w:rsidRPr="00A25300">
        <w:rPr>
          <w:rFonts w:ascii="Times New Roman" w:hAnsi="Times New Roman" w:cs="Times New Roman"/>
          <w:sz w:val="28"/>
          <w:szCs w:val="28"/>
        </w:rPr>
        <w:t xml:space="preserve"> оформляется </w:t>
      </w:r>
      <w:r w:rsidR="00846C02" w:rsidRPr="00A25300">
        <w:rPr>
          <w:rFonts w:ascii="Times New Roman" w:hAnsi="Times New Roman" w:cs="Times New Roman"/>
          <w:sz w:val="28"/>
          <w:szCs w:val="28"/>
        </w:rPr>
        <w:t>распорядительным документом</w:t>
      </w:r>
      <w:r w:rsidR="00A110C8" w:rsidRPr="00A25300">
        <w:rPr>
          <w:rFonts w:ascii="Times New Roman" w:hAnsi="Times New Roman" w:cs="Times New Roman"/>
          <w:sz w:val="28"/>
          <w:szCs w:val="28"/>
        </w:rPr>
        <w:t xml:space="preserve"> </w:t>
      </w:r>
      <w:r w:rsidR="00A110C8" w:rsidRPr="00A25300">
        <w:rPr>
          <w:rFonts w:ascii="Times New Roman" w:hAnsi="Times New Roman" w:cs="Times New Roman"/>
          <w:sz w:val="28"/>
          <w:szCs w:val="28"/>
        </w:rPr>
        <w:lastRenderedPageBreak/>
        <w:t>Министра. Копи</w:t>
      </w:r>
      <w:r w:rsidR="00C57C17" w:rsidRPr="00A25300">
        <w:rPr>
          <w:rFonts w:ascii="Times New Roman" w:hAnsi="Times New Roman" w:cs="Times New Roman"/>
          <w:sz w:val="28"/>
          <w:szCs w:val="28"/>
        </w:rPr>
        <w:t>и</w:t>
      </w:r>
      <w:r w:rsidR="00A110C8" w:rsidRPr="00A25300">
        <w:rPr>
          <w:rFonts w:ascii="Times New Roman" w:hAnsi="Times New Roman" w:cs="Times New Roman"/>
          <w:sz w:val="28"/>
          <w:szCs w:val="28"/>
        </w:rPr>
        <w:t xml:space="preserve"> </w:t>
      </w:r>
      <w:r w:rsidRPr="00A25300">
        <w:rPr>
          <w:rFonts w:ascii="Times New Roman" w:hAnsi="Times New Roman" w:cs="Times New Roman"/>
          <w:sz w:val="28"/>
          <w:szCs w:val="28"/>
        </w:rPr>
        <w:t xml:space="preserve">указанных в настоящем пункте </w:t>
      </w:r>
      <w:r w:rsidR="00846C02" w:rsidRPr="00A25300">
        <w:rPr>
          <w:rFonts w:ascii="Times New Roman" w:hAnsi="Times New Roman" w:cs="Times New Roman"/>
          <w:sz w:val="28"/>
          <w:szCs w:val="28"/>
        </w:rPr>
        <w:t>распорядительных документов</w:t>
      </w:r>
      <w:r w:rsidR="00A110C8" w:rsidRPr="00A25300">
        <w:rPr>
          <w:rFonts w:ascii="Times New Roman" w:hAnsi="Times New Roman" w:cs="Times New Roman"/>
          <w:sz w:val="28"/>
          <w:szCs w:val="28"/>
        </w:rPr>
        <w:t xml:space="preserve"> </w:t>
      </w:r>
      <w:r w:rsidR="00C57C17" w:rsidRPr="00A25300">
        <w:rPr>
          <w:rFonts w:ascii="Times New Roman" w:hAnsi="Times New Roman" w:cs="Times New Roman"/>
          <w:sz w:val="28"/>
          <w:szCs w:val="28"/>
        </w:rPr>
        <w:t>вручаются представителю объекта контроля и (или) направляются объекту контроля в порядке, предусмотренном пунктом 17 настоящего Порядка, в течение 3 рабочих дней со дня их подписания.</w:t>
      </w:r>
    </w:p>
    <w:p w:rsidR="00F77822" w:rsidRPr="00A25300" w:rsidRDefault="00F77822" w:rsidP="00A110C8">
      <w:pPr>
        <w:autoSpaceDE w:val="0"/>
        <w:autoSpaceDN w:val="0"/>
        <w:adjustRightInd w:val="0"/>
        <w:spacing w:after="0" w:line="240" w:lineRule="auto"/>
        <w:jc w:val="both"/>
        <w:rPr>
          <w:rFonts w:ascii="Times New Roman" w:hAnsi="Times New Roman" w:cs="Times New Roman"/>
          <w:sz w:val="28"/>
          <w:szCs w:val="28"/>
        </w:rPr>
      </w:pPr>
    </w:p>
    <w:p w:rsidR="00A110C8" w:rsidRPr="00A25300" w:rsidRDefault="00A110C8" w:rsidP="001B667F">
      <w:pPr>
        <w:pStyle w:val="a6"/>
        <w:numPr>
          <w:ilvl w:val="0"/>
          <w:numId w:val="3"/>
        </w:numPr>
        <w:autoSpaceDE w:val="0"/>
        <w:autoSpaceDN w:val="0"/>
        <w:adjustRightInd w:val="0"/>
        <w:spacing w:after="0" w:line="240" w:lineRule="auto"/>
        <w:jc w:val="center"/>
        <w:outlineLvl w:val="2"/>
        <w:rPr>
          <w:rFonts w:ascii="Times New Roman" w:hAnsi="Times New Roman" w:cs="Times New Roman"/>
          <w:b/>
          <w:sz w:val="28"/>
          <w:szCs w:val="28"/>
        </w:rPr>
      </w:pPr>
      <w:r w:rsidRPr="00A25300">
        <w:rPr>
          <w:rFonts w:ascii="Times New Roman" w:hAnsi="Times New Roman" w:cs="Times New Roman"/>
          <w:b/>
          <w:sz w:val="28"/>
          <w:szCs w:val="28"/>
        </w:rPr>
        <w:t>Проведение обследования</w:t>
      </w:r>
    </w:p>
    <w:p w:rsidR="00F77822" w:rsidRPr="00A25300" w:rsidRDefault="00F77822" w:rsidP="00A110C8">
      <w:pPr>
        <w:autoSpaceDE w:val="0"/>
        <w:autoSpaceDN w:val="0"/>
        <w:adjustRightInd w:val="0"/>
        <w:spacing w:after="0" w:line="240" w:lineRule="auto"/>
        <w:ind w:firstLine="540"/>
        <w:jc w:val="both"/>
        <w:rPr>
          <w:rFonts w:ascii="Times New Roman" w:hAnsi="Times New Roman" w:cs="Times New Roman"/>
          <w:sz w:val="28"/>
          <w:szCs w:val="28"/>
        </w:rPr>
      </w:pP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При проведении обследования осуществляются анализ и оценка состояния сферы деятельности объекта контроля в соответствии с темой, определенной </w:t>
      </w:r>
      <w:r w:rsidR="00A13BCB" w:rsidRPr="00A25300">
        <w:rPr>
          <w:rFonts w:ascii="Times New Roman" w:hAnsi="Times New Roman" w:cs="Times New Roman"/>
          <w:sz w:val="28"/>
          <w:szCs w:val="28"/>
        </w:rPr>
        <w:t>распорядительным документом</w:t>
      </w:r>
      <w:r w:rsidRPr="00A25300">
        <w:rPr>
          <w:rFonts w:ascii="Times New Roman" w:hAnsi="Times New Roman" w:cs="Times New Roman"/>
          <w:sz w:val="28"/>
          <w:szCs w:val="28"/>
        </w:rPr>
        <w:t xml:space="preserve"> о </w:t>
      </w:r>
      <w:r w:rsidR="00590636" w:rsidRPr="00A25300">
        <w:rPr>
          <w:rFonts w:ascii="Times New Roman" w:hAnsi="Times New Roman" w:cs="Times New Roman"/>
          <w:sz w:val="28"/>
          <w:szCs w:val="28"/>
        </w:rPr>
        <w:t>проведении</w:t>
      </w:r>
      <w:r w:rsidRPr="00A25300">
        <w:rPr>
          <w:rFonts w:ascii="Times New Roman" w:hAnsi="Times New Roman" w:cs="Times New Roman"/>
          <w:sz w:val="28"/>
          <w:szCs w:val="28"/>
        </w:rPr>
        <w:t xml:space="preserve"> контрольного мероприятия.</w:t>
      </w:r>
    </w:p>
    <w:p w:rsidR="00FD1791" w:rsidRPr="00A25300" w:rsidRDefault="00EE3F21"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Обследование</w:t>
      </w:r>
      <w:r w:rsidR="00A110C8" w:rsidRPr="00A25300">
        <w:rPr>
          <w:rFonts w:ascii="Times New Roman" w:hAnsi="Times New Roman" w:cs="Times New Roman"/>
          <w:sz w:val="28"/>
          <w:szCs w:val="28"/>
        </w:rPr>
        <w:t xml:space="preserve"> проводится в порядке и сроки, установленные для выездных проверок, ревизий настоящим Порядком.</w:t>
      </w:r>
      <w:r w:rsidR="00FD1791" w:rsidRPr="00A25300">
        <w:rPr>
          <w:rFonts w:ascii="Times New Roman" w:hAnsi="Times New Roman" w:cs="Times New Roman"/>
          <w:sz w:val="28"/>
          <w:szCs w:val="28"/>
        </w:rPr>
        <w:t xml:space="preserve"> </w:t>
      </w:r>
    </w:p>
    <w:p w:rsidR="00A110C8" w:rsidRPr="00A25300" w:rsidRDefault="00FD1791" w:rsidP="00FD1791">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При назначении обследования в рамках камеральных и</w:t>
      </w:r>
      <w:r w:rsidR="00846C02" w:rsidRPr="00A25300">
        <w:rPr>
          <w:rFonts w:ascii="Times New Roman" w:hAnsi="Times New Roman" w:cs="Times New Roman"/>
          <w:sz w:val="28"/>
          <w:szCs w:val="28"/>
        </w:rPr>
        <w:t>ли</w:t>
      </w:r>
      <w:r w:rsidRPr="00A25300">
        <w:rPr>
          <w:rFonts w:ascii="Times New Roman" w:hAnsi="Times New Roman" w:cs="Times New Roman"/>
          <w:sz w:val="28"/>
          <w:szCs w:val="28"/>
        </w:rPr>
        <w:t xml:space="preserve"> выездных проверок, ревизий, срок окончания его проведения устанавливается в пределах срока проведения соответствующего контрольного мероприятия.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23425" w:rsidRPr="00A25300" w:rsidRDefault="00A110C8" w:rsidP="003C4D2D">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По результатам проведения обследования оформляется заключение, которое подписывается</w:t>
      </w:r>
      <w:r w:rsidR="00C57C17" w:rsidRPr="00A25300">
        <w:rPr>
          <w:rFonts w:ascii="Times New Roman" w:hAnsi="Times New Roman" w:cs="Times New Roman"/>
          <w:sz w:val="28"/>
          <w:szCs w:val="28"/>
        </w:rPr>
        <w:t xml:space="preserve"> проверяющим (руководителем контрольной группы)</w:t>
      </w:r>
      <w:r w:rsidRPr="00A25300">
        <w:rPr>
          <w:rFonts w:ascii="Times New Roman" w:hAnsi="Times New Roman" w:cs="Times New Roman"/>
          <w:sz w:val="28"/>
          <w:szCs w:val="28"/>
        </w:rPr>
        <w:t>, не позднее последнего дня срока проведения обследования.</w:t>
      </w:r>
      <w:r w:rsidR="00FD1791" w:rsidRPr="00A25300">
        <w:rPr>
          <w:rFonts w:ascii="Times New Roman" w:hAnsi="Times New Roman" w:cs="Times New Roman"/>
          <w:sz w:val="28"/>
          <w:szCs w:val="28"/>
        </w:rPr>
        <w:t xml:space="preserve"> В случае проведения обследования в рамках камеральных и выездных проверок, ревизий заключение, оформленное по результатам обследования, подписывается в день подписания акта камеральной или выездной проверки, ревизии.</w:t>
      </w:r>
      <w:r w:rsidRPr="00A25300">
        <w:rPr>
          <w:rFonts w:ascii="Times New Roman" w:hAnsi="Times New Roman" w:cs="Times New Roman"/>
          <w:sz w:val="28"/>
          <w:szCs w:val="28"/>
        </w:rPr>
        <w:t xml:space="preserve"> Заключение </w:t>
      </w:r>
      <w:r w:rsidR="003C4D2D" w:rsidRPr="00A25300">
        <w:rPr>
          <w:rFonts w:ascii="Times New Roman" w:hAnsi="Times New Roman" w:cs="Times New Roman"/>
          <w:sz w:val="28"/>
          <w:szCs w:val="28"/>
        </w:rPr>
        <w:t>вручается представителю объекта контроля и (или) направляется объекту контроля в порядке, предусмотренном пунктом 17 настоящего Порядка, в течение 3 рабочих дней со дня его подписания</w:t>
      </w:r>
      <w:r w:rsidRPr="00A25300">
        <w:rPr>
          <w:rFonts w:ascii="Times New Roman" w:hAnsi="Times New Roman" w:cs="Times New Roman"/>
          <w:sz w:val="28"/>
          <w:szCs w:val="28"/>
        </w:rPr>
        <w:t>.</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Заключение и иные материалы обследования</w:t>
      </w:r>
      <w:r w:rsidR="00000C21" w:rsidRPr="00A25300">
        <w:rPr>
          <w:rFonts w:ascii="Times New Roman" w:hAnsi="Times New Roman" w:cs="Times New Roman"/>
          <w:sz w:val="28"/>
          <w:szCs w:val="28"/>
        </w:rPr>
        <w:t xml:space="preserve"> (за исключением обследования, проводимого в рамках камеральных и выездных проверок, ревизий)</w:t>
      </w:r>
      <w:r w:rsidRPr="00A25300">
        <w:rPr>
          <w:rFonts w:ascii="Times New Roman" w:hAnsi="Times New Roman" w:cs="Times New Roman"/>
          <w:sz w:val="28"/>
          <w:szCs w:val="28"/>
        </w:rPr>
        <w:t xml:space="preserve"> подлежат рассмотрению Министром, заместителем министра, к компетенции которого относятся вопросы </w:t>
      </w:r>
      <w:r w:rsidR="009A444B" w:rsidRPr="00A25300">
        <w:rPr>
          <w:rFonts w:ascii="Times New Roman" w:hAnsi="Times New Roman" w:cs="Times New Roman"/>
          <w:sz w:val="28"/>
          <w:szCs w:val="28"/>
        </w:rPr>
        <w:t>контрольной деятельности</w:t>
      </w:r>
      <w:r w:rsidR="00000C21" w:rsidRPr="00A25300">
        <w:rPr>
          <w:rFonts w:ascii="Times New Roman" w:hAnsi="Times New Roman" w:cs="Times New Roman"/>
          <w:sz w:val="28"/>
          <w:szCs w:val="28"/>
        </w:rPr>
        <w:t>,</w:t>
      </w:r>
      <w:r w:rsidRPr="00A25300">
        <w:rPr>
          <w:rFonts w:ascii="Times New Roman" w:hAnsi="Times New Roman" w:cs="Times New Roman"/>
          <w:sz w:val="28"/>
          <w:szCs w:val="28"/>
        </w:rPr>
        <w:t xml:space="preserve"> в течение 30 календарных дней со дня подписания заключения.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По итогам рассмотрения заключения, подготовленного по результатам проведения обследования, Министр может назначить проведение</w:t>
      </w:r>
      <w:r w:rsidR="00000C21" w:rsidRPr="00A25300">
        <w:rPr>
          <w:rFonts w:ascii="Times New Roman" w:hAnsi="Times New Roman" w:cs="Times New Roman"/>
          <w:sz w:val="28"/>
          <w:szCs w:val="28"/>
        </w:rPr>
        <w:t xml:space="preserve"> внеплановой </w:t>
      </w:r>
      <w:r w:rsidRPr="00A25300">
        <w:rPr>
          <w:rFonts w:ascii="Times New Roman" w:hAnsi="Times New Roman" w:cs="Times New Roman"/>
          <w:sz w:val="28"/>
          <w:szCs w:val="28"/>
        </w:rPr>
        <w:t>выездной проверки, ревизии.</w:t>
      </w:r>
    </w:p>
    <w:p w:rsidR="00F77822" w:rsidRPr="00A25300" w:rsidRDefault="00F77822"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A110C8" w:rsidRPr="00A25300" w:rsidRDefault="00A110C8" w:rsidP="002E24EA">
      <w:pPr>
        <w:pStyle w:val="a6"/>
        <w:numPr>
          <w:ilvl w:val="0"/>
          <w:numId w:val="3"/>
        </w:numPr>
        <w:autoSpaceDE w:val="0"/>
        <w:autoSpaceDN w:val="0"/>
        <w:adjustRightInd w:val="0"/>
        <w:spacing w:after="0" w:line="240" w:lineRule="auto"/>
        <w:jc w:val="center"/>
        <w:outlineLvl w:val="2"/>
        <w:rPr>
          <w:rFonts w:ascii="Times New Roman" w:hAnsi="Times New Roman" w:cs="Times New Roman"/>
          <w:b/>
          <w:sz w:val="28"/>
          <w:szCs w:val="28"/>
        </w:rPr>
      </w:pPr>
      <w:r w:rsidRPr="00A25300">
        <w:rPr>
          <w:rFonts w:ascii="Times New Roman" w:hAnsi="Times New Roman" w:cs="Times New Roman"/>
          <w:b/>
          <w:sz w:val="28"/>
          <w:szCs w:val="28"/>
        </w:rPr>
        <w:t>Проведение камеральной проверки</w:t>
      </w:r>
    </w:p>
    <w:p w:rsidR="00F77822" w:rsidRPr="00A25300" w:rsidRDefault="00F77822" w:rsidP="00A110C8">
      <w:pPr>
        <w:autoSpaceDE w:val="0"/>
        <w:autoSpaceDN w:val="0"/>
        <w:adjustRightInd w:val="0"/>
        <w:spacing w:after="0" w:line="240" w:lineRule="auto"/>
        <w:ind w:firstLine="540"/>
        <w:jc w:val="both"/>
        <w:rPr>
          <w:rFonts w:ascii="Times New Roman" w:hAnsi="Times New Roman" w:cs="Times New Roman"/>
          <w:sz w:val="28"/>
          <w:szCs w:val="28"/>
        </w:rPr>
      </w:pP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Камеральная проверка проводится по месту нахождения Министерства, в том числе на основании бюджетной (бухгалтерской) отчетности и иных документов, представленных по запросам Министерства, а также информации, документов и материалов, полученных в ходе встречных проверок.</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lastRenderedPageBreak/>
        <w:t>Камеральная проверка проводится проверяющим, контрольной группой в течение 30 рабочих дней со дня получения от объекта контроля информации, документов и материалов, представленных по запросу Министерства.</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При проведении камеральной проверки в срок ее проведения не засчитываются периоды времени с даты отправки запроса Министерства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7D1ECB" w:rsidRPr="00A25300" w:rsidRDefault="007D1ECB"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При проведении</w:t>
      </w:r>
      <w:r w:rsidR="00A110C8" w:rsidRPr="00A25300">
        <w:rPr>
          <w:rFonts w:ascii="Times New Roman" w:hAnsi="Times New Roman" w:cs="Times New Roman"/>
          <w:sz w:val="28"/>
          <w:szCs w:val="28"/>
        </w:rPr>
        <w:t xml:space="preserve"> камеральной проверки </w:t>
      </w:r>
      <w:r w:rsidR="00364893" w:rsidRPr="00A25300">
        <w:rPr>
          <w:rFonts w:ascii="Times New Roman" w:hAnsi="Times New Roman" w:cs="Times New Roman"/>
          <w:sz w:val="28"/>
          <w:szCs w:val="28"/>
        </w:rPr>
        <w:t>Министр</w:t>
      </w:r>
      <w:r w:rsidR="009A444B" w:rsidRPr="00A25300">
        <w:rPr>
          <w:rFonts w:ascii="Times New Roman" w:hAnsi="Times New Roman" w:cs="Times New Roman"/>
          <w:sz w:val="28"/>
          <w:szCs w:val="28"/>
        </w:rPr>
        <w:t xml:space="preserve"> </w:t>
      </w:r>
      <w:r w:rsidR="00F566DA" w:rsidRPr="00A25300">
        <w:rPr>
          <w:rFonts w:ascii="Times New Roman" w:hAnsi="Times New Roman" w:cs="Times New Roman"/>
          <w:sz w:val="28"/>
          <w:szCs w:val="28"/>
        </w:rPr>
        <w:t>по итогам рассмотрения письменного обращения проверяющего (руководителя контрольной группы),</w:t>
      </w:r>
      <w:r w:rsidR="00896D5A" w:rsidRPr="00A25300">
        <w:rPr>
          <w:rFonts w:ascii="Times New Roman" w:hAnsi="Times New Roman" w:cs="Times New Roman"/>
          <w:sz w:val="28"/>
          <w:szCs w:val="28"/>
        </w:rPr>
        <w:t xml:space="preserve"> </w:t>
      </w:r>
      <w:r w:rsidR="00A110C8" w:rsidRPr="00A25300">
        <w:rPr>
          <w:rFonts w:ascii="Times New Roman" w:hAnsi="Times New Roman" w:cs="Times New Roman"/>
          <w:sz w:val="28"/>
          <w:szCs w:val="28"/>
        </w:rPr>
        <w:t>мо</w:t>
      </w:r>
      <w:r w:rsidR="00364893" w:rsidRPr="00A25300">
        <w:rPr>
          <w:rFonts w:ascii="Times New Roman" w:hAnsi="Times New Roman" w:cs="Times New Roman"/>
          <w:sz w:val="28"/>
          <w:szCs w:val="28"/>
        </w:rPr>
        <w:t xml:space="preserve">жет </w:t>
      </w:r>
      <w:r w:rsidRPr="00A25300">
        <w:rPr>
          <w:rFonts w:ascii="Times New Roman" w:hAnsi="Times New Roman" w:cs="Times New Roman"/>
          <w:sz w:val="28"/>
          <w:szCs w:val="28"/>
        </w:rPr>
        <w:t>принять решение о назначении:</w:t>
      </w:r>
    </w:p>
    <w:p w:rsidR="00A110C8" w:rsidRPr="00A25300" w:rsidRDefault="007D1ECB" w:rsidP="007D1ECB">
      <w:pPr>
        <w:pStyle w:val="a6"/>
        <w:tabs>
          <w:tab w:val="left" w:pos="993"/>
        </w:tabs>
        <w:autoSpaceDE w:val="0"/>
        <w:autoSpaceDN w:val="0"/>
        <w:adjustRightInd w:val="0"/>
        <w:spacing w:after="0" w:line="240" w:lineRule="auto"/>
        <w:ind w:left="567"/>
        <w:jc w:val="both"/>
        <w:rPr>
          <w:rFonts w:ascii="Times New Roman" w:hAnsi="Times New Roman" w:cs="Times New Roman"/>
          <w:sz w:val="28"/>
          <w:szCs w:val="28"/>
        </w:rPr>
      </w:pPr>
      <w:r w:rsidRPr="00A25300">
        <w:rPr>
          <w:rFonts w:ascii="Times New Roman" w:hAnsi="Times New Roman" w:cs="Times New Roman"/>
          <w:sz w:val="28"/>
          <w:szCs w:val="28"/>
        </w:rPr>
        <w:t xml:space="preserve">а) </w:t>
      </w:r>
      <w:r w:rsidR="00364893" w:rsidRPr="00A25300">
        <w:rPr>
          <w:rFonts w:ascii="Times New Roman" w:hAnsi="Times New Roman" w:cs="Times New Roman"/>
          <w:sz w:val="28"/>
          <w:szCs w:val="28"/>
        </w:rPr>
        <w:t>обследовани</w:t>
      </w:r>
      <w:r w:rsidRPr="00A25300">
        <w:rPr>
          <w:rFonts w:ascii="Times New Roman" w:hAnsi="Times New Roman" w:cs="Times New Roman"/>
          <w:sz w:val="28"/>
          <w:szCs w:val="28"/>
        </w:rPr>
        <w:t>я;</w:t>
      </w:r>
    </w:p>
    <w:p w:rsidR="007D1ECB" w:rsidRPr="00A25300" w:rsidRDefault="007D1ECB" w:rsidP="007D1ECB">
      <w:pPr>
        <w:pStyle w:val="a6"/>
        <w:tabs>
          <w:tab w:val="left" w:pos="993"/>
        </w:tabs>
        <w:autoSpaceDE w:val="0"/>
        <w:autoSpaceDN w:val="0"/>
        <w:adjustRightInd w:val="0"/>
        <w:spacing w:after="0" w:line="240" w:lineRule="auto"/>
        <w:ind w:left="567"/>
        <w:jc w:val="both"/>
        <w:rPr>
          <w:rFonts w:ascii="Times New Roman" w:hAnsi="Times New Roman" w:cs="Times New Roman"/>
          <w:sz w:val="28"/>
          <w:szCs w:val="28"/>
        </w:rPr>
      </w:pPr>
      <w:r w:rsidRPr="00A25300">
        <w:rPr>
          <w:rFonts w:ascii="Times New Roman" w:hAnsi="Times New Roman" w:cs="Times New Roman"/>
          <w:sz w:val="28"/>
          <w:szCs w:val="28"/>
        </w:rPr>
        <w:t>б) встречной проверки;</w:t>
      </w:r>
    </w:p>
    <w:p w:rsidR="007D1ECB" w:rsidRPr="00A25300" w:rsidRDefault="007D1ECB" w:rsidP="007D1ECB">
      <w:pPr>
        <w:pStyle w:val="a6"/>
        <w:tabs>
          <w:tab w:val="left" w:pos="993"/>
        </w:tabs>
        <w:autoSpaceDE w:val="0"/>
        <w:autoSpaceDN w:val="0"/>
        <w:adjustRightInd w:val="0"/>
        <w:spacing w:after="0" w:line="240" w:lineRule="auto"/>
        <w:ind w:left="567"/>
        <w:jc w:val="both"/>
        <w:rPr>
          <w:rFonts w:ascii="Times New Roman" w:hAnsi="Times New Roman" w:cs="Times New Roman"/>
          <w:sz w:val="28"/>
          <w:szCs w:val="28"/>
        </w:rPr>
      </w:pPr>
      <w:r w:rsidRPr="00A25300">
        <w:rPr>
          <w:rFonts w:ascii="Times New Roman" w:hAnsi="Times New Roman" w:cs="Times New Roman"/>
          <w:sz w:val="28"/>
          <w:szCs w:val="28"/>
        </w:rPr>
        <w:t>в) экспертизы.</w:t>
      </w:r>
    </w:p>
    <w:p w:rsidR="009A444B" w:rsidRPr="00A25300" w:rsidRDefault="00406369" w:rsidP="00406369">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Решение, указанное в настоящем пункте</w:t>
      </w:r>
      <w:r w:rsidR="00A13BCB" w:rsidRPr="00A25300">
        <w:rPr>
          <w:rFonts w:ascii="Times New Roman" w:hAnsi="Times New Roman" w:cs="Times New Roman"/>
          <w:sz w:val="28"/>
          <w:szCs w:val="28"/>
        </w:rPr>
        <w:t>,</w:t>
      </w:r>
      <w:r w:rsidRPr="00A25300">
        <w:rPr>
          <w:rFonts w:ascii="Times New Roman" w:hAnsi="Times New Roman" w:cs="Times New Roman"/>
          <w:sz w:val="28"/>
          <w:szCs w:val="28"/>
        </w:rPr>
        <w:t xml:space="preserve"> оформляется распорядительным документом Министра.</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По результатам камеральной проверки оформляется акт, который составляется в двух экземплярах (один экземпляр для объекта контроля, другой экземпляр для Министерства) и подписывается проверяющим (руководителем контрольной группы) и представителем объекта контроля не позднее последнего дня срока проведения контрольного мероприятия. </w:t>
      </w:r>
    </w:p>
    <w:p w:rsidR="00A110C8" w:rsidRPr="00A25300" w:rsidRDefault="00A110C8"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В течение 3 рабочих дней со дня подписания акта проверяющий (руководитель контрольной группы) направляет акт камеральной проверки представителю объекта контроля для ознакомления и подписания в течение 5 рабочих дней со дня получения.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Датой окончания камеральной проверки считается день поступления в Министерство акта камеральной проверки, подписанного представителем объекта контроля.</w:t>
      </w:r>
    </w:p>
    <w:p w:rsidR="00A110C8" w:rsidRPr="00A25300" w:rsidRDefault="00A110C8"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случае </w:t>
      </w:r>
      <w:proofErr w:type="spellStart"/>
      <w:r w:rsidRPr="00A25300">
        <w:rPr>
          <w:rFonts w:ascii="Times New Roman" w:hAnsi="Times New Roman" w:cs="Times New Roman"/>
          <w:sz w:val="28"/>
          <w:szCs w:val="28"/>
        </w:rPr>
        <w:t>непоступления</w:t>
      </w:r>
      <w:proofErr w:type="spellEnd"/>
      <w:r w:rsidRPr="00A25300">
        <w:rPr>
          <w:rFonts w:ascii="Times New Roman" w:hAnsi="Times New Roman" w:cs="Times New Roman"/>
          <w:sz w:val="28"/>
          <w:szCs w:val="28"/>
        </w:rPr>
        <w:t xml:space="preserve"> в течение 15 календарных дней в Министерство подписанного объектом контроля акта камеральной проверки в установленный пунктом</w:t>
      </w:r>
      <w:r w:rsidR="00406369" w:rsidRPr="00A25300">
        <w:rPr>
          <w:rFonts w:ascii="Times New Roman" w:hAnsi="Times New Roman" w:cs="Times New Roman"/>
          <w:sz w:val="28"/>
          <w:szCs w:val="28"/>
        </w:rPr>
        <w:t xml:space="preserve"> </w:t>
      </w:r>
      <w:r w:rsidR="00A13BCB" w:rsidRPr="00A25300">
        <w:rPr>
          <w:rFonts w:ascii="Times New Roman" w:hAnsi="Times New Roman" w:cs="Times New Roman"/>
          <w:sz w:val="28"/>
          <w:szCs w:val="28"/>
        </w:rPr>
        <w:t>5</w:t>
      </w:r>
      <w:r w:rsidR="00A25300" w:rsidRPr="00A25300">
        <w:rPr>
          <w:rFonts w:ascii="Times New Roman" w:hAnsi="Times New Roman" w:cs="Times New Roman"/>
          <w:sz w:val="28"/>
          <w:szCs w:val="28"/>
        </w:rPr>
        <w:t>5</w:t>
      </w:r>
      <w:r w:rsidRPr="00A25300">
        <w:rPr>
          <w:rFonts w:ascii="Times New Roman" w:hAnsi="Times New Roman" w:cs="Times New Roman"/>
          <w:sz w:val="28"/>
          <w:szCs w:val="28"/>
        </w:rPr>
        <w:t xml:space="preserve"> настоящего Порядка срок, датой окончания камеральной проверки считается день поступления в Министерство документа, подтверждающего факт получения акта камеральной проверки представителем объекта контроля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в Министерство письменные возражения. Письменные возражения объекта контроля проверки приобщаются к материалам проверки.</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Материалы камеральной проверки подлежат рассмотрению Министром, заместителем министра, к компетенции которого относятся вопросы </w:t>
      </w:r>
      <w:r w:rsidR="00406369" w:rsidRPr="00A25300">
        <w:rPr>
          <w:rFonts w:ascii="Times New Roman" w:hAnsi="Times New Roman" w:cs="Times New Roman"/>
          <w:sz w:val="28"/>
          <w:szCs w:val="28"/>
        </w:rPr>
        <w:t xml:space="preserve">контрольной </w:t>
      </w:r>
      <w:r w:rsidRPr="00A25300">
        <w:rPr>
          <w:rFonts w:ascii="Times New Roman" w:hAnsi="Times New Roman" w:cs="Times New Roman"/>
          <w:sz w:val="28"/>
          <w:szCs w:val="28"/>
        </w:rPr>
        <w:t>деятельности</w:t>
      </w:r>
      <w:r w:rsidR="00406369" w:rsidRPr="00A25300">
        <w:rPr>
          <w:rFonts w:ascii="Times New Roman" w:hAnsi="Times New Roman" w:cs="Times New Roman"/>
          <w:sz w:val="28"/>
          <w:szCs w:val="28"/>
        </w:rPr>
        <w:t>,</w:t>
      </w:r>
      <w:r w:rsidRPr="00A25300">
        <w:rPr>
          <w:rFonts w:ascii="Times New Roman" w:hAnsi="Times New Roman" w:cs="Times New Roman"/>
          <w:sz w:val="28"/>
          <w:szCs w:val="28"/>
        </w:rPr>
        <w:t xml:space="preserve"> в течение 30 календарных дней со дня окончания камеральной проверки.</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lastRenderedPageBreak/>
        <w:t>По результатам рассмотрения акта и иных материалов камеральной проверки Министр принимает решение:</w:t>
      </w:r>
    </w:p>
    <w:p w:rsidR="00241066" w:rsidRPr="00A25300" w:rsidRDefault="00241066" w:rsidP="00241066">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а) о направлении представления и (или) предписания, уведомления о применении бюджетных мер принуждения;</w:t>
      </w:r>
    </w:p>
    <w:p w:rsidR="00241066" w:rsidRPr="00A25300" w:rsidRDefault="00241066" w:rsidP="00241066">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б) об отсутствии оснований для направления представления и (или) предписания, уведомления о применении бюджетных мер принуждения.</w:t>
      </w:r>
    </w:p>
    <w:p w:rsidR="00A110C8" w:rsidRPr="00A25300" w:rsidRDefault="00807C5D"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в</w:t>
      </w:r>
      <w:r w:rsidR="00A110C8" w:rsidRPr="00A25300">
        <w:rPr>
          <w:rFonts w:ascii="Times New Roman" w:hAnsi="Times New Roman" w:cs="Times New Roman"/>
          <w:sz w:val="28"/>
          <w:szCs w:val="28"/>
        </w:rPr>
        <w:t>) о проведении</w:t>
      </w:r>
      <w:r w:rsidR="00406369" w:rsidRPr="00A25300">
        <w:rPr>
          <w:rFonts w:ascii="Times New Roman" w:hAnsi="Times New Roman" w:cs="Times New Roman"/>
          <w:sz w:val="28"/>
          <w:szCs w:val="28"/>
        </w:rPr>
        <w:t xml:space="preserve"> внеплановой</w:t>
      </w:r>
      <w:r w:rsidR="00A110C8" w:rsidRPr="00A25300">
        <w:rPr>
          <w:rFonts w:ascii="Times New Roman" w:hAnsi="Times New Roman" w:cs="Times New Roman"/>
          <w:sz w:val="28"/>
          <w:szCs w:val="28"/>
        </w:rPr>
        <w:t xml:space="preserve"> выездной проверки (ревизии).</w:t>
      </w:r>
    </w:p>
    <w:p w:rsidR="00F77822" w:rsidRPr="00A25300" w:rsidRDefault="00F77822"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A110C8" w:rsidRPr="00A25300" w:rsidRDefault="00A110C8" w:rsidP="00FA4874">
      <w:pPr>
        <w:pStyle w:val="a6"/>
        <w:numPr>
          <w:ilvl w:val="0"/>
          <w:numId w:val="3"/>
        </w:numPr>
        <w:autoSpaceDE w:val="0"/>
        <w:autoSpaceDN w:val="0"/>
        <w:adjustRightInd w:val="0"/>
        <w:spacing w:after="0" w:line="240" w:lineRule="auto"/>
        <w:jc w:val="center"/>
        <w:outlineLvl w:val="2"/>
        <w:rPr>
          <w:rFonts w:ascii="Times New Roman" w:hAnsi="Times New Roman" w:cs="Times New Roman"/>
          <w:b/>
          <w:sz w:val="28"/>
          <w:szCs w:val="28"/>
        </w:rPr>
      </w:pPr>
      <w:r w:rsidRPr="00A25300">
        <w:rPr>
          <w:rFonts w:ascii="Times New Roman" w:hAnsi="Times New Roman" w:cs="Times New Roman"/>
          <w:b/>
          <w:sz w:val="28"/>
          <w:szCs w:val="28"/>
        </w:rPr>
        <w:t>Проведение выездной проверки (ревизии)</w:t>
      </w:r>
    </w:p>
    <w:p w:rsidR="00F77822" w:rsidRPr="00A25300" w:rsidRDefault="00F77822" w:rsidP="00A110C8">
      <w:pPr>
        <w:autoSpaceDE w:val="0"/>
        <w:autoSpaceDN w:val="0"/>
        <w:adjustRightInd w:val="0"/>
        <w:spacing w:after="0" w:line="240" w:lineRule="auto"/>
        <w:ind w:firstLine="540"/>
        <w:jc w:val="both"/>
        <w:rPr>
          <w:rFonts w:ascii="Times New Roman" w:hAnsi="Times New Roman" w:cs="Times New Roman"/>
          <w:sz w:val="28"/>
          <w:szCs w:val="28"/>
        </w:rPr>
      </w:pP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Выездная проверка (ревизия) проводятся по месту нахождения объекта контроля.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Срок проведения выездной проверки (ревизии) определяется исходя из цели и предмета контрольного мероприятия, объема предстоящих контрольных действий, особенностей деятельности объекта контроля и других обстоятельств и составляет не более 30 рабочих дней.</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проверяющий (руководитель контрольной группы) составляет акт по форме, утверждаемой Министерством. </w:t>
      </w:r>
    </w:p>
    <w:p w:rsidR="00807C5D" w:rsidRPr="00A25300" w:rsidRDefault="00807C5D" w:rsidP="00807C5D">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При проведении выездной проверки (ревизии) Министр по итогам рассмотрения письменного обращения проверяющего (руководителя контрольной группы), может принять решение о назначении:</w:t>
      </w:r>
    </w:p>
    <w:p w:rsidR="00807C5D" w:rsidRPr="00A25300" w:rsidRDefault="00807C5D" w:rsidP="00807C5D">
      <w:pPr>
        <w:pStyle w:val="a6"/>
        <w:tabs>
          <w:tab w:val="left" w:pos="993"/>
        </w:tabs>
        <w:autoSpaceDE w:val="0"/>
        <w:autoSpaceDN w:val="0"/>
        <w:adjustRightInd w:val="0"/>
        <w:spacing w:after="0" w:line="240" w:lineRule="auto"/>
        <w:ind w:left="567"/>
        <w:jc w:val="both"/>
        <w:rPr>
          <w:rFonts w:ascii="Times New Roman" w:hAnsi="Times New Roman" w:cs="Times New Roman"/>
          <w:sz w:val="28"/>
          <w:szCs w:val="28"/>
        </w:rPr>
      </w:pPr>
      <w:r w:rsidRPr="00A25300">
        <w:rPr>
          <w:rFonts w:ascii="Times New Roman" w:hAnsi="Times New Roman" w:cs="Times New Roman"/>
          <w:sz w:val="28"/>
          <w:szCs w:val="28"/>
        </w:rPr>
        <w:t>а) обследования;</w:t>
      </w:r>
    </w:p>
    <w:p w:rsidR="00807C5D" w:rsidRPr="00A25300" w:rsidRDefault="00807C5D" w:rsidP="00807C5D">
      <w:pPr>
        <w:pStyle w:val="a6"/>
        <w:tabs>
          <w:tab w:val="left" w:pos="993"/>
        </w:tabs>
        <w:autoSpaceDE w:val="0"/>
        <w:autoSpaceDN w:val="0"/>
        <w:adjustRightInd w:val="0"/>
        <w:spacing w:after="0" w:line="240" w:lineRule="auto"/>
        <w:ind w:left="567"/>
        <w:jc w:val="both"/>
        <w:rPr>
          <w:rFonts w:ascii="Times New Roman" w:hAnsi="Times New Roman" w:cs="Times New Roman"/>
          <w:sz w:val="28"/>
          <w:szCs w:val="28"/>
        </w:rPr>
      </w:pPr>
      <w:r w:rsidRPr="00A25300">
        <w:rPr>
          <w:rFonts w:ascii="Times New Roman" w:hAnsi="Times New Roman" w:cs="Times New Roman"/>
          <w:sz w:val="28"/>
          <w:szCs w:val="28"/>
        </w:rPr>
        <w:t>б) встречной проверки;</w:t>
      </w:r>
    </w:p>
    <w:p w:rsidR="00807C5D" w:rsidRPr="00A25300" w:rsidRDefault="00807C5D" w:rsidP="00807C5D">
      <w:pPr>
        <w:pStyle w:val="a6"/>
        <w:tabs>
          <w:tab w:val="left" w:pos="993"/>
        </w:tabs>
        <w:autoSpaceDE w:val="0"/>
        <w:autoSpaceDN w:val="0"/>
        <w:adjustRightInd w:val="0"/>
        <w:spacing w:after="0" w:line="240" w:lineRule="auto"/>
        <w:ind w:left="567"/>
        <w:jc w:val="both"/>
        <w:rPr>
          <w:rFonts w:ascii="Times New Roman" w:hAnsi="Times New Roman" w:cs="Times New Roman"/>
          <w:sz w:val="28"/>
          <w:szCs w:val="28"/>
        </w:rPr>
      </w:pPr>
      <w:r w:rsidRPr="00A25300">
        <w:rPr>
          <w:rFonts w:ascii="Times New Roman" w:hAnsi="Times New Roman" w:cs="Times New Roman"/>
          <w:sz w:val="28"/>
          <w:szCs w:val="28"/>
        </w:rPr>
        <w:t>в) экспертизы.</w:t>
      </w:r>
    </w:p>
    <w:p w:rsidR="00807C5D" w:rsidRPr="00A25300" w:rsidRDefault="00807C5D" w:rsidP="00807C5D">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Решение, указанное в настоящем пункте</w:t>
      </w:r>
      <w:r w:rsidR="00F42E00" w:rsidRPr="00A25300">
        <w:rPr>
          <w:rFonts w:ascii="Times New Roman" w:hAnsi="Times New Roman" w:cs="Times New Roman"/>
          <w:sz w:val="28"/>
          <w:szCs w:val="28"/>
        </w:rPr>
        <w:t>,</w:t>
      </w:r>
      <w:r w:rsidRPr="00A25300">
        <w:rPr>
          <w:rFonts w:ascii="Times New Roman" w:hAnsi="Times New Roman" w:cs="Times New Roman"/>
          <w:sz w:val="28"/>
          <w:szCs w:val="28"/>
        </w:rPr>
        <w:t xml:space="preserve"> оформляется распорядительным документом Министра.</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 xml:space="preserve">Лица и организации, в отношении которых проводится встречная проверка, обязаны представить по запросу (требованию) </w:t>
      </w:r>
      <w:r w:rsidR="00807C5D" w:rsidRPr="00A25300">
        <w:rPr>
          <w:rFonts w:ascii="Times New Roman" w:hAnsi="Times New Roman" w:cs="Times New Roman"/>
          <w:sz w:val="28"/>
          <w:szCs w:val="28"/>
        </w:rPr>
        <w:t>проверяющего, членов контрольной группы</w:t>
      </w:r>
      <w:r w:rsidRPr="00A25300">
        <w:rPr>
          <w:rFonts w:ascii="Times New Roman" w:hAnsi="Times New Roman" w:cs="Times New Roman"/>
          <w:sz w:val="28"/>
          <w:szCs w:val="28"/>
        </w:rPr>
        <w:t xml:space="preserve"> информацию, документы и материалы, относящиеся к тематике выездной проверки (ревизии).</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2" w:name="Par153"/>
      <w:bookmarkEnd w:id="2"/>
      <w:r w:rsidRPr="00A25300">
        <w:rPr>
          <w:rFonts w:ascii="Times New Roman" w:hAnsi="Times New Roman" w:cs="Times New Roman"/>
          <w:sz w:val="28"/>
          <w:szCs w:val="28"/>
        </w:rPr>
        <w:t>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w:t>
      </w:r>
      <w:r w:rsidR="005B3B13" w:rsidRPr="00A25300">
        <w:rPr>
          <w:rFonts w:ascii="Times New Roman" w:hAnsi="Times New Roman" w:cs="Times New Roman"/>
          <w:sz w:val="28"/>
          <w:szCs w:val="28"/>
        </w:rPr>
        <w:t>тов</w:t>
      </w:r>
      <w:r w:rsidRPr="00A25300">
        <w:rPr>
          <w:rFonts w:ascii="Times New Roman" w:hAnsi="Times New Roman" w:cs="Times New Roman"/>
          <w:sz w:val="28"/>
          <w:szCs w:val="28"/>
        </w:rPr>
        <w:t>, а также путем анализа и оценки полученной из них информации с учетом информации по устным и письменным объяснениям, справкам и све</w:t>
      </w:r>
      <w:r w:rsidR="005B3B13" w:rsidRPr="00A25300">
        <w:rPr>
          <w:rFonts w:ascii="Times New Roman" w:hAnsi="Times New Roman" w:cs="Times New Roman"/>
          <w:sz w:val="28"/>
          <w:szCs w:val="28"/>
        </w:rPr>
        <w:t>дениям должностных, материально-</w:t>
      </w:r>
      <w:r w:rsidRPr="00A25300">
        <w:rPr>
          <w:rFonts w:ascii="Times New Roman" w:hAnsi="Times New Roman" w:cs="Times New Roman"/>
          <w:sz w:val="28"/>
          <w:szCs w:val="28"/>
        </w:rPr>
        <w:t xml:space="preserve">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lastRenderedPageBreak/>
        <w:t>Министр, принявший решение о приостановлении проведения выездной проверки (ревизии), в течение 3 рабочих дней со дня его принятия</w:t>
      </w:r>
      <w:r w:rsidR="005B3B13" w:rsidRPr="00A25300">
        <w:rPr>
          <w:rFonts w:ascii="Times New Roman" w:hAnsi="Times New Roman" w:cs="Times New Roman"/>
          <w:sz w:val="28"/>
          <w:szCs w:val="28"/>
        </w:rPr>
        <w:t xml:space="preserve"> </w:t>
      </w:r>
      <w:r w:rsidRPr="00A25300">
        <w:rPr>
          <w:rFonts w:ascii="Times New Roman" w:hAnsi="Times New Roman" w:cs="Times New Roman"/>
          <w:sz w:val="28"/>
          <w:szCs w:val="28"/>
        </w:rPr>
        <w:t>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Результаты выездной проверки (ревизии) оформляются актом, который составляется в двух экземплярах (один экземпляр для объекта контроля, другой экземпляр для Министерства) и подписывается проверяющим (руководителем контрольной группы) и представителем объекта контроля. </w:t>
      </w:r>
    </w:p>
    <w:p w:rsidR="00A110C8" w:rsidRPr="00A25300" w:rsidRDefault="00A110C8"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Акт выездной проверки (ревизии) составляется и подписывается проверяющим (руководителем контрольной группы) не позднее последнего дня срока проведения контрольного мероприятия. </w:t>
      </w:r>
    </w:p>
    <w:p w:rsidR="00A110C8" w:rsidRPr="00A25300" w:rsidRDefault="00A110C8"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В течение 3 рабочих дней со дня подписания акта проверяющий (руководитель контрольной группы) вручает (направляет) акт выездной проверки (ревизии) для ознакомления и подписания представителю объекта контроля на срок, устанавливаемый проверяющим (руководителем контрольной группы), но не более 5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Датой окончания выездной проверки (ревизии) считается день подписания акта выездной проверки (ревизии) представителем объекта контроля. </w:t>
      </w:r>
    </w:p>
    <w:p w:rsidR="00A110C8" w:rsidRPr="00A25300" w:rsidRDefault="00A110C8" w:rsidP="00A110C8">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случае отказа представителя объекта контроля от получения акта выездной проверки (ревизии) проверяющим (руководителем контрольной группы) на последней странице акта делается соответствующая запись об отказе от получения акта, при этом один экземпляр акта направляется объекту контроля в соответствии с пунктом </w:t>
      </w:r>
      <w:r w:rsidR="005B3B13" w:rsidRPr="00A25300">
        <w:rPr>
          <w:rFonts w:ascii="Times New Roman" w:hAnsi="Times New Roman" w:cs="Times New Roman"/>
          <w:sz w:val="28"/>
          <w:szCs w:val="28"/>
        </w:rPr>
        <w:t>17</w:t>
      </w:r>
      <w:r w:rsidRPr="00A25300">
        <w:rPr>
          <w:rFonts w:ascii="Times New Roman" w:hAnsi="Times New Roman" w:cs="Times New Roman"/>
          <w:sz w:val="28"/>
          <w:szCs w:val="28"/>
        </w:rPr>
        <w:t xml:space="preserve"> настоящего Порядка. В этом случае датой окончания выездной проверки (ревизии) считается день направления объекту контролю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При наличии у представителя объекта контроля возражений по акту </w:t>
      </w:r>
      <w:r w:rsidR="00F42E00" w:rsidRPr="00A25300">
        <w:rPr>
          <w:rFonts w:ascii="Times New Roman" w:hAnsi="Times New Roman" w:cs="Times New Roman"/>
          <w:sz w:val="28"/>
          <w:szCs w:val="28"/>
        </w:rPr>
        <w:t>выездной</w:t>
      </w:r>
      <w:r w:rsidRPr="00A25300">
        <w:rPr>
          <w:rFonts w:ascii="Times New Roman" w:hAnsi="Times New Roman" w:cs="Times New Roman"/>
          <w:sz w:val="28"/>
          <w:szCs w:val="28"/>
        </w:rPr>
        <w:t xml:space="preserve"> проверки</w:t>
      </w:r>
      <w:r w:rsidR="00F42E00" w:rsidRPr="00A25300">
        <w:rPr>
          <w:rFonts w:ascii="Times New Roman" w:hAnsi="Times New Roman" w:cs="Times New Roman"/>
          <w:sz w:val="28"/>
          <w:szCs w:val="28"/>
        </w:rPr>
        <w:t xml:space="preserve"> (ревизии)</w:t>
      </w:r>
      <w:r w:rsidRPr="00A25300">
        <w:rPr>
          <w:rFonts w:ascii="Times New Roman" w:hAnsi="Times New Roman" w:cs="Times New Roman"/>
          <w:sz w:val="28"/>
          <w:szCs w:val="28"/>
        </w:rPr>
        <w:t xml:space="preserve"> представитель объекта контроля делает об этом запись перед своей подписью. Письменные возражения по акту выездной проверки (ревизии) представляются объектом контроля в Министерство вместе с подписанным актом выездной проверки (ревизии). Письменные возражения объекта контроля проверки приобщаются к материалам проверки.</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Акт состоит из вводной, описательной и заключительной частей и приложений к нему, на которые имеются ссылки в тексте.</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К </w:t>
      </w:r>
      <w:r w:rsidR="009B1B42" w:rsidRPr="00A25300">
        <w:rPr>
          <w:rFonts w:ascii="Times New Roman" w:hAnsi="Times New Roman" w:cs="Times New Roman"/>
          <w:sz w:val="28"/>
          <w:szCs w:val="28"/>
        </w:rPr>
        <w:t xml:space="preserve">материалам </w:t>
      </w:r>
      <w:r w:rsidRPr="00A25300">
        <w:rPr>
          <w:rFonts w:ascii="Times New Roman" w:hAnsi="Times New Roman" w:cs="Times New Roman"/>
          <w:sz w:val="28"/>
          <w:szCs w:val="28"/>
        </w:rPr>
        <w:t xml:space="preserve">выездной проверки (ревизии) </w:t>
      </w:r>
      <w:r w:rsidR="009B1B42" w:rsidRPr="00A25300">
        <w:rPr>
          <w:rFonts w:ascii="Times New Roman" w:hAnsi="Times New Roman" w:cs="Times New Roman"/>
          <w:sz w:val="28"/>
          <w:szCs w:val="28"/>
        </w:rPr>
        <w:t xml:space="preserve">также </w:t>
      </w:r>
      <w:r w:rsidRPr="00A25300">
        <w:rPr>
          <w:rFonts w:ascii="Times New Roman" w:hAnsi="Times New Roman" w:cs="Times New Roman"/>
          <w:sz w:val="28"/>
          <w:szCs w:val="28"/>
        </w:rPr>
        <w:t xml:space="preserve">прилагаются документы, результаты экспертиз (исследований), фото-, видео- и </w:t>
      </w:r>
      <w:r w:rsidRPr="00A25300">
        <w:rPr>
          <w:rFonts w:ascii="Times New Roman" w:hAnsi="Times New Roman" w:cs="Times New Roman"/>
          <w:sz w:val="28"/>
          <w:szCs w:val="28"/>
        </w:rPr>
        <w:lastRenderedPageBreak/>
        <w:t xml:space="preserve">аудиоматериалы, полученные в ходе </w:t>
      </w:r>
      <w:r w:rsidR="005B3B13" w:rsidRPr="00A25300">
        <w:rPr>
          <w:rFonts w:ascii="Times New Roman" w:hAnsi="Times New Roman" w:cs="Times New Roman"/>
          <w:sz w:val="28"/>
          <w:szCs w:val="28"/>
        </w:rPr>
        <w:t>осуществления действий по контролю</w:t>
      </w:r>
      <w:r w:rsidRPr="00A25300">
        <w:rPr>
          <w:rFonts w:ascii="Times New Roman" w:hAnsi="Times New Roman" w:cs="Times New Roman"/>
          <w:sz w:val="28"/>
          <w:szCs w:val="28"/>
        </w:rPr>
        <w:t>.</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Материалы выездной проверки (ревизии) подлежат рассмотрению Министром, заместителем министра, к компетенции которого относятся вопросы </w:t>
      </w:r>
      <w:r w:rsidR="005B3B13" w:rsidRPr="00A25300">
        <w:rPr>
          <w:rFonts w:ascii="Times New Roman" w:hAnsi="Times New Roman" w:cs="Times New Roman"/>
          <w:sz w:val="28"/>
          <w:szCs w:val="28"/>
        </w:rPr>
        <w:t xml:space="preserve">контрольной деятельности, </w:t>
      </w:r>
      <w:r w:rsidRPr="00A25300">
        <w:rPr>
          <w:rFonts w:ascii="Times New Roman" w:hAnsi="Times New Roman" w:cs="Times New Roman"/>
          <w:sz w:val="28"/>
          <w:szCs w:val="28"/>
        </w:rPr>
        <w:t>в течение 30 календарных дней со дня окончания выездной проверки (ревизии).</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По результатам рассмотрения акта и иных материалов выездной проверки (ревизии) Министр принимает решение:</w:t>
      </w:r>
    </w:p>
    <w:p w:rsidR="00A110C8" w:rsidRPr="00A25300" w:rsidRDefault="00A110C8"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а) о направлении</w:t>
      </w:r>
      <w:r w:rsidR="00845E32" w:rsidRPr="00A25300">
        <w:rPr>
          <w:rFonts w:ascii="Times New Roman" w:hAnsi="Times New Roman" w:cs="Times New Roman"/>
          <w:sz w:val="28"/>
          <w:szCs w:val="28"/>
        </w:rPr>
        <w:t xml:space="preserve"> представления и (или) предписания,</w:t>
      </w:r>
      <w:r w:rsidRPr="00A25300">
        <w:rPr>
          <w:rFonts w:ascii="Times New Roman" w:hAnsi="Times New Roman" w:cs="Times New Roman"/>
          <w:sz w:val="28"/>
          <w:szCs w:val="28"/>
        </w:rPr>
        <w:t xml:space="preserve"> уведомления о приме</w:t>
      </w:r>
      <w:r w:rsidR="00845E32" w:rsidRPr="00A25300">
        <w:rPr>
          <w:rFonts w:ascii="Times New Roman" w:hAnsi="Times New Roman" w:cs="Times New Roman"/>
          <w:sz w:val="28"/>
          <w:szCs w:val="28"/>
        </w:rPr>
        <w:t>нении бюджетных мер принуждения</w:t>
      </w:r>
      <w:r w:rsidRPr="00A25300">
        <w:rPr>
          <w:rFonts w:ascii="Times New Roman" w:hAnsi="Times New Roman" w:cs="Times New Roman"/>
          <w:sz w:val="28"/>
          <w:szCs w:val="28"/>
        </w:rPr>
        <w:t>;</w:t>
      </w:r>
    </w:p>
    <w:p w:rsidR="00A110C8" w:rsidRPr="00A25300" w:rsidRDefault="00845E32"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б) </w:t>
      </w:r>
      <w:r w:rsidR="00A110C8" w:rsidRPr="00A25300">
        <w:rPr>
          <w:rFonts w:ascii="Times New Roman" w:hAnsi="Times New Roman" w:cs="Times New Roman"/>
          <w:sz w:val="28"/>
          <w:szCs w:val="28"/>
        </w:rPr>
        <w:t>об отсутствии оснований для направления представления</w:t>
      </w:r>
      <w:r w:rsidRPr="00A25300">
        <w:rPr>
          <w:rFonts w:ascii="Times New Roman" w:hAnsi="Times New Roman" w:cs="Times New Roman"/>
          <w:sz w:val="28"/>
          <w:szCs w:val="28"/>
        </w:rPr>
        <w:t xml:space="preserve"> и (или)</w:t>
      </w:r>
      <w:r w:rsidR="00A110C8" w:rsidRPr="00A25300">
        <w:rPr>
          <w:rFonts w:ascii="Times New Roman" w:hAnsi="Times New Roman" w:cs="Times New Roman"/>
          <w:sz w:val="28"/>
          <w:szCs w:val="28"/>
        </w:rPr>
        <w:t xml:space="preserve"> предписания</w:t>
      </w:r>
      <w:r w:rsidRPr="00A25300">
        <w:rPr>
          <w:rFonts w:ascii="Times New Roman" w:hAnsi="Times New Roman" w:cs="Times New Roman"/>
          <w:sz w:val="28"/>
          <w:szCs w:val="28"/>
        </w:rPr>
        <w:t>, уведомления о применении бюджетных мер принуждения</w:t>
      </w:r>
      <w:r w:rsidR="00A110C8" w:rsidRPr="00A25300">
        <w:rPr>
          <w:rFonts w:ascii="Times New Roman" w:hAnsi="Times New Roman" w:cs="Times New Roman"/>
          <w:sz w:val="28"/>
          <w:szCs w:val="28"/>
        </w:rPr>
        <w:t>.</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p>
    <w:p w:rsidR="004D18C4" w:rsidRPr="00A25300" w:rsidRDefault="004D18C4" w:rsidP="00A110C8">
      <w:pPr>
        <w:autoSpaceDE w:val="0"/>
        <w:autoSpaceDN w:val="0"/>
        <w:adjustRightInd w:val="0"/>
        <w:spacing w:after="0" w:line="240" w:lineRule="auto"/>
        <w:ind w:firstLine="540"/>
        <w:jc w:val="both"/>
        <w:rPr>
          <w:rFonts w:ascii="Times New Roman" w:hAnsi="Times New Roman" w:cs="Times New Roman"/>
          <w:sz w:val="28"/>
          <w:szCs w:val="28"/>
        </w:rPr>
      </w:pPr>
    </w:p>
    <w:p w:rsidR="00A110C8" w:rsidRPr="00A25300" w:rsidRDefault="004D18C4" w:rsidP="00A110C8">
      <w:pPr>
        <w:autoSpaceDE w:val="0"/>
        <w:autoSpaceDN w:val="0"/>
        <w:adjustRightInd w:val="0"/>
        <w:spacing w:after="0" w:line="240" w:lineRule="auto"/>
        <w:jc w:val="center"/>
        <w:outlineLvl w:val="2"/>
        <w:rPr>
          <w:rFonts w:ascii="Times New Roman" w:hAnsi="Times New Roman" w:cs="Times New Roman"/>
          <w:b/>
          <w:sz w:val="28"/>
          <w:szCs w:val="28"/>
        </w:rPr>
      </w:pPr>
      <w:r w:rsidRPr="00A25300">
        <w:rPr>
          <w:rFonts w:ascii="Times New Roman" w:hAnsi="Times New Roman" w:cs="Times New Roman"/>
          <w:b/>
          <w:sz w:val="28"/>
          <w:szCs w:val="28"/>
          <w:lang w:val="en-US"/>
        </w:rPr>
        <w:t>IV</w:t>
      </w:r>
      <w:r w:rsidRPr="00A25300">
        <w:rPr>
          <w:rFonts w:ascii="Times New Roman" w:hAnsi="Times New Roman" w:cs="Times New Roman"/>
          <w:b/>
          <w:sz w:val="28"/>
          <w:szCs w:val="28"/>
        </w:rPr>
        <w:t xml:space="preserve">. </w:t>
      </w:r>
      <w:r w:rsidR="00A110C8" w:rsidRPr="00A25300">
        <w:rPr>
          <w:rFonts w:ascii="Times New Roman" w:hAnsi="Times New Roman" w:cs="Times New Roman"/>
          <w:b/>
          <w:sz w:val="28"/>
          <w:szCs w:val="28"/>
        </w:rPr>
        <w:t>Реализация результатов проведения контрольных мероприятий</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p>
    <w:p w:rsidR="004D18C4" w:rsidRPr="00A25300" w:rsidRDefault="004D18C4" w:rsidP="00A110C8">
      <w:pPr>
        <w:autoSpaceDE w:val="0"/>
        <w:autoSpaceDN w:val="0"/>
        <w:adjustRightInd w:val="0"/>
        <w:spacing w:after="0" w:line="240" w:lineRule="auto"/>
        <w:ind w:firstLine="540"/>
        <w:jc w:val="both"/>
        <w:rPr>
          <w:rFonts w:ascii="Times New Roman" w:hAnsi="Times New Roman" w:cs="Times New Roman"/>
          <w:sz w:val="28"/>
          <w:szCs w:val="28"/>
        </w:rPr>
      </w:pP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При осуществлении полномочий по внутреннему государственному финансовому контролю Министерство направляет</w:t>
      </w:r>
      <w:r w:rsidR="00DC0CB3" w:rsidRPr="00A25300">
        <w:rPr>
          <w:rFonts w:ascii="Times New Roman" w:hAnsi="Times New Roman" w:cs="Times New Roman"/>
          <w:sz w:val="28"/>
          <w:szCs w:val="28"/>
        </w:rPr>
        <w:t>:</w:t>
      </w:r>
      <w:r w:rsidRPr="00A25300">
        <w:rPr>
          <w:rFonts w:ascii="Times New Roman" w:hAnsi="Times New Roman" w:cs="Times New Roman"/>
          <w:sz w:val="28"/>
          <w:szCs w:val="28"/>
        </w:rPr>
        <w:t xml:space="preserve"> </w:t>
      </w:r>
    </w:p>
    <w:p w:rsidR="00A91475" w:rsidRPr="00A25300" w:rsidRDefault="00A110C8" w:rsidP="00A91475">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а) </w:t>
      </w:r>
      <w:r w:rsidR="00DC0CB3" w:rsidRPr="00A25300">
        <w:rPr>
          <w:rFonts w:ascii="Times New Roman" w:hAnsi="Times New Roman" w:cs="Times New Roman"/>
          <w:sz w:val="28"/>
          <w:szCs w:val="28"/>
        </w:rPr>
        <w:t>предписания,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контрактов, целей, порядка и условий предоставления кредитов и займов, обеспеченных государственными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них сроки или в течение 30 календарных дней со дня его</w:t>
      </w:r>
      <w:r w:rsidR="00A91475" w:rsidRPr="00A25300">
        <w:rPr>
          <w:rFonts w:ascii="Times New Roman" w:hAnsi="Times New Roman" w:cs="Times New Roman"/>
          <w:sz w:val="28"/>
          <w:szCs w:val="28"/>
        </w:rPr>
        <w:t xml:space="preserve"> получения, если срок не указан; </w:t>
      </w:r>
    </w:p>
    <w:p w:rsidR="00A91475" w:rsidRPr="00A25300" w:rsidRDefault="00A110C8" w:rsidP="00A91475">
      <w:pPr>
        <w:autoSpaceDE w:val="0"/>
        <w:autoSpaceDN w:val="0"/>
        <w:adjustRightInd w:val="0"/>
        <w:spacing w:after="0" w:line="240" w:lineRule="auto"/>
        <w:ind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б) </w:t>
      </w:r>
      <w:r w:rsidR="00A91475" w:rsidRPr="00A25300">
        <w:rPr>
          <w:rFonts w:ascii="Times New Roman" w:hAnsi="Times New Roman" w:cs="Times New Roman"/>
          <w:sz w:val="28"/>
          <w:szCs w:val="28"/>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гарантиями, целей, порядка и условий размещения средств бюджета в ценные бумаги </w:t>
      </w:r>
      <w:r w:rsidR="00A91475" w:rsidRPr="00A25300">
        <w:rPr>
          <w:rFonts w:ascii="Times New Roman" w:hAnsi="Times New Roman" w:cs="Times New Roman"/>
          <w:sz w:val="28"/>
          <w:szCs w:val="28"/>
        </w:rPr>
        <w:lastRenderedPageBreak/>
        <w:t>объектов контроля и (или) требования о возмещении причиненного ущерба Республике Алтай;</w:t>
      </w:r>
    </w:p>
    <w:p w:rsidR="00A110C8" w:rsidRPr="00A25300" w:rsidRDefault="00A91475" w:rsidP="00DC0CB3">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в) уведомления о применении бюджетных мер принуждения.</w:t>
      </w:r>
    </w:p>
    <w:p w:rsidR="00A110C8" w:rsidRPr="00A25300" w:rsidRDefault="00A110C8" w:rsidP="00A91475">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.При установлении по результатам проведения контрольного мероприятия нарушений бюджетного законодательства Российской Федерации руководитель структурного подразделения, </w:t>
      </w:r>
      <w:r w:rsidR="00A91475" w:rsidRPr="00A25300">
        <w:rPr>
          <w:rFonts w:ascii="Times New Roman" w:hAnsi="Times New Roman" w:cs="Times New Roman"/>
          <w:sz w:val="28"/>
          <w:szCs w:val="28"/>
        </w:rPr>
        <w:t xml:space="preserve">к компетенции которого относятся вопросы контрольной деятельности, </w:t>
      </w:r>
      <w:r w:rsidRPr="00A25300">
        <w:rPr>
          <w:rFonts w:ascii="Times New Roman" w:hAnsi="Times New Roman" w:cs="Times New Roman"/>
          <w:sz w:val="28"/>
          <w:szCs w:val="28"/>
        </w:rPr>
        <w:t>направляет уведомление о применении бюджетной меры (бюджетных мер) принуждения в порядке, установленном БК РФ.</w:t>
      </w:r>
    </w:p>
    <w:p w:rsidR="00A110C8" w:rsidRPr="00A25300" w:rsidRDefault="00A110C8" w:rsidP="00A110C8">
      <w:pPr>
        <w:autoSpaceDE w:val="0"/>
        <w:autoSpaceDN w:val="0"/>
        <w:adjustRightInd w:val="0"/>
        <w:spacing w:after="0" w:line="240" w:lineRule="auto"/>
        <w:ind w:firstLine="540"/>
        <w:jc w:val="both"/>
        <w:rPr>
          <w:rFonts w:ascii="Times New Roman" w:hAnsi="Times New Roman" w:cs="Times New Roman"/>
          <w:sz w:val="28"/>
          <w:szCs w:val="28"/>
        </w:rPr>
      </w:pPr>
      <w:r w:rsidRPr="00A25300">
        <w:rPr>
          <w:rFonts w:ascii="Times New Roman" w:hAnsi="Times New Roman" w:cs="Times New Roman"/>
          <w:sz w:val="28"/>
          <w:szCs w:val="28"/>
        </w:rPr>
        <w:t>Уведомление о применении бюджетной меры (бюджетных мер) принуждения направляется в оп</w:t>
      </w:r>
      <w:r w:rsidR="00A91475" w:rsidRPr="00A25300">
        <w:rPr>
          <w:rFonts w:ascii="Times New Roman" w:hAnsi="Times New Roman" w:cs="Times New Roman"/>
          <w:sz w:val="28"/>
          <w:szCs w:val="28"/>
        </w:rPr>
        <w:t xml:space="preserve">ределенные БК РФ сроки и должно содержать </w:t>
      </w:r>
      <w:r w:rsidRPr="00A25300">
        <w:rPr>
          <w:rFonts w:ascii="Times New Roman" w:hAnsi="Times New Roman" w:cs="Times New Roman"/>
          <w:sz w:val="28"/>
          <w:szCs w:val="28"/>
        </w:rPr>
        <w:t>описание совершенного бюджетного нарушения.</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Представления и предписания в течение 30 календарных дней со дня окончания камеральной проверки, выездной проверки (ревизии) вручаются (направляются) представителю объекта контроля в соответствии с </w:t>
      </w:r>
      <w:r w:rsidR="00350A28" w:rsidRPr="00A25300">
        <w:rPr>
          <w:rFonts w:ascii="Times New Roman" w:hAnsi="Times New Roman" w:cs="Times New Roman"/>
          <w:sz w:val="28"/>
          <w:szCs w:val="28"/>
        </w:rPr>
        <w:t xml:space="preserve">пунктом 17 </w:t>
      </w:r>
      <w:r w:rsidRPr="00A25300">
        <w:rPr>
          <w:rFonts w:ascii="Times New Roman" w:hAnsi="Times New Roman" w:cs="Times New Roman"/>
          <w:sz w:val="28"/>
          <w:szCs w:val="28"/>
        </w:rPr>
        <w:t>настоящ</w:t>
      </w:r>
      <w:r w:rsidR="00350A28" w:rsidRPr="00A25300">
        <w:rPr>
          <w:rFonts w:ascii="Times New Roman" w:hAnsi="Times New Roman" w:cs="Times New Roman"/>
          <w:sz w:val="28"/>
          <w:szCs w:val="28"/>
        </w:rPr>
        <w:t>его Порядка</w:t>
      </w:r>
      <w:r w:rsidRPr="00A25300">
        <w:rPr>
          <w:rFonts w:ascii="Times New Roman" w:hAnsi="Times New Roman" w:cs="Times New Roman"/>
          <w:sz w:val="28"/>
          <w:szCs w:val="28"/>
        </w:rPr>
        <w:t>.</w:t>
      </w:r>
    </w:p>
    <w:p w:rsidR="00A110C8" w:rsidRPr="00A25300" w:rsidRDefault="004F6F60"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eastAsia="Times New Roman" w:hAnsi="Times New Roman" w:cs="Times New Roman"/>
          <w:sz w:val="28"/>
          <w:szCs w:val="28"/>
        </w:rPr>
        <w:t>Отмена представлений и предписани</w:t>
      </w:r>
      <w:r w:rsidRPr="00A25300">
        <w:rPr>
          <w:rFonts w:ascii="Times New Roman" w:hAnsi="Times New Roman" w:cs="Times New Roman"/>
          <w:sz w:val="28"/>
          <w:szCs w:val="28"/>
        </w:rPr>
        <w:t xml:space="preserve">й Министерства осуществляется в </w:t>
      </w:r>
      <w:r w:rsidR="00350A28" w:rsidRPr="00A25300">
        <w:rPr>
          <w:rFonts w:ascii="Times New Roman" w:hAnsi="Times New Roman" w:cs="Times New Roman"/>
          <w:sz w:val="28"/>
          <w:szCs w:val="28"/>
        </w:rPr>
        <w:t>до</w:t>
      </w:r>
      <w:r w:rsidRPr="00A25300">
        <w:rPr>
          <w:rFonts w:ascii="Times New Roman" w:eastAsia="Times New Roman" w:hAnsi="Times New Roman" w:cs="Times New Roman"/>
          <w:sz w:val="28"/>
          <w:szCs w:val="28"/>
        </w:rPr>
        <w:t>судебном и судебном порядке. Отмен</w:t>
      </w:r>
      <w:r w:rsidR="00350A28" w:rsidRPr="00A25300">
        <w:rPr>
          <w:rFonts w:ascii="Times New Roman" w:hAnsi="Times New Roman" w:cs="Times New Roman"/>
          <w:sz w:val="28"/>
          <w:szCs w:val="28"/>
        </w:rPr>
        <w:t>а представлений, предписаний в</w:t>
      </w:r>
      <w:r w:rsidRPr="00A25300">
        <w:rPr>
          <w:rFonts w:ascii="Times New Roman" w:hAnsi="Times New Roman" w:cs="Times New Roman"/>
          <w:sz w:val="28"/>
          <w:szCs w:val="28"/>
        </w:rPr>
        <w:t xml:space="preserve"> </w:t>
      </w:r>
      <w:r w:rsidR="00350A28" w:rsidRPr="00A25300">
        <w:rPr>
          <w:rFonts w:ascii="Times New Roman" w:eastAsia="Times New Roman" w:hAnsi="Times New Roman" w:cs="Times New Roman"/>
          <w:sz w:val="28"/>
          <w:szCs w:val="28"/>
        </w:rPr>
        <w:t>до</w:t>
      </w:r>
      <w:r w:rsidRPr="00A25300">
        <w:rPr>
          <w:rFonts w:ascii="Times New Roman" w:eastAsia="Times New Roman" w:hAnsi="Times New Roman" w:cs="Times New Roman"/>
          <w:sz w:val="28"/>
          <w:szCs w:val="28"/>
        </w:rPr>
        <w:t>судебном порядке осуществляется</w:t>
      </w:r>
      <w:r w:rsidRPr="00A25300">
        <w:rPr>
          <w:rFonts w:ascii="Times New Roman" w:hAnsi="Times New Roman" w:cs="Times New Roman"/>
          <w:sz w:val="28"/>
          <w:szCs w:val="28"/>
        </w:rPr>
        <w:t xml:space="preserve"> </w:t>
      </w:r>
      <w:r w:rsidR="00A110C8" w:rsidRPr="00A25300">
        <w:rPr>
          <w:rFonts w:ascii="Times New Roman" w:hAnsi="Times New Roman" w:cs="Times New Roman"/>
          <w:sz w:val="28"/>
          <w:szCs w:val="28"/>
        </w:rPr>
        <w:t>Министром по результатам обжалования решений, действий (бездействия) должностных лиц Министерства, осуществления мероприятий внутреннего контроля</w:t>
      </w:r>
      <w:r w:rsidR="00350A28" w:rsidRPr="00A25300">
        <w:rPr>
          <w:rFonts w:ascii="Times New Roman" w:hAnsi="Times New Roman" w:cs="Times New Roman"/>
          <w:sz w:val="28"/>
          <w:szCs w:val="28"/>
        </w:rPr>
        <w:t xml:space="preserve"> в порядке, установленном правовым актом Министерства</w:t>
      </w:r>
      <w:r w:rsidR="00A110C8" w:rsidRPr="00A25300">
        <w:rPr>
          <w:rFonts w:ascii="Times New Roman" w:hAnsi="Times New Roman" w:cs="Times New Roman"/>
          <w:sz w:val="28"/>
          <w:szCs w:val="28"/>
        </w:rPr>
        <w:t>.</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течение 2 рабочих дней со дня принятия решения об отмене представления, предписания Министерство направляет соответствующую информацию представителю объекта контроля в соответствии </w:t>
      </w:r>
      <w:r w:rsidR="00350A28" w:rsidRPr="00A25300">
        <w:rPr>
          <w:rFonts w:ascii="Times New Roman" w:hAnsi="Times New Roman" w:cs="Times New Roman"/>
          <w:sz w:val="28"/>
          <w:szCs w:val="28"/>
        </w:rPr>
        <w:t>пунктом 17 настоящего Порядка</w:t>
      </w:r>
      <w:r w:rsidRPr="00A25300">
        <w:rPr>
          <w:rFonts w:ascii="Times New Roman" w:hAnsi="Times New Roman" w:cs="Times New Roman"/>
          <w:sz w:val="28"/>
          <w:szCs w:val="28"/>
        </w:rPr>
        <w:t>.</w:t>
      </w:r>
    </w:p>
    <w:p w:rsidR="00CD4B99"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Должностные лица Министерства, указанные в пункте 1</w:t>
      </w:r>
      <w:r w:rsidR="00350A28" w:rsidRPr="00A25300">
        <w:rPr>
          <w:rFonts w:ascii="Times New Roman" w:hAnsi="Times New Roman" w:cs="Times New Roman"/>
          <w:sz w:val="28"/>
          <w:szCs w:val="28"/>
        </w:rPr>
        <w:t>1</w:t>
      </w:r>
      <w:r w:rsidRPr="00A25300">
        <w:rPr>
          <w:rFonts w:ascii="Times New Roman" w:hAnsi="Times New Roman" w:cs="Times New Roman"/>
          <w:sz w:val="28"/>
          <w:szCs w:val="28"/>
        </w:rPr>
        <w:t xml:space="preserve"> настоящего Порядка, осуществляют контроль за исполнением объектами контроля представлений и предписаний. </w:t>
      </w:r>
    </w:p>
    <w:p w:rsidR="00A110C8" w:rsidRPr="00A25300" w:rsidRDefault="00A110C8" w:rsidP="00EE317A">
      <w:pPr>
        <w:pStyle w:val="a6"/>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случае неисполнения </w:t>
      </w:r>
      <w:r w:rsidR="00350A28" w:rsidRPr="00A25300">
        <w:rPr>
          <w:rFonts w:ascii="Times New Roman" w:hAnsi="Times New Roman" w:cs="Times New Roman"/>
          <w:sz w:val="28"/>
          <w:szCs w:val="28"/>
        </w:rPr>
        <w:t xml:space="preserve">представления, </w:t>
      </w:r>
      <w:r w:rsidRPr="00A25300">
        <w:rPr>
          <w:rFonts w:ascii="Times New Roman" w:hAnsi="Times New Roman" w:cs="Times New Roman"/>
          <w:sz w:val="28"/>
          <w:szCs w:val="28"/>
        </w:rPr>
        <w:t xml:space="preserve">предписания </w:t>
      </w:r>
      <w:r w:rsidR="00807000" w:rsidRPr="00A25300">
        <w:rPr>
          <w:rFonts w:ascii="Times New Roman" w:hAnsi="Times New Roman" w:cs="Times New Roman"/>
          <w:sz w:val="28"/>
          <w:szCs w:val="28"/>
        </w:rPr>
        <w:t xml:space="preserve">в установленный срок </w:t>
      </w:r>
      <w:r w:rsidR="00350A28" w:rsidRPr="00A25300">
        <w:rPr>
          <w:rFonts w:ascii="Times New Roman" w:hAnsi="Times New Roman" w:cs="Times New Roman"/>
          <w:sz w:val="28"/>
          <w:szCs w:val="28"/>
        </w:rPr>
        <w:t>должностные лица Министерства применяю</w:t>
      </w:r>
      <w:r w:rsidRPr="00A25300">
        <w:rPr>
          <w:rFonts w:ascii="Times New Roman" w:hAnsi="Times New Roman" w:cs="Times New Roman"/>
          <w:sz w:val="28"/>
          <w:szCs w:val="28"/>
        </w:rPr>
        <w:t xml:space="preserve">т к </w:t>
      </w:r>
      <w:r w:rsidR="00350A28" w:rsidRPr="00A25300">
        <w:rPr>
          <w:rFonts w:ascii="Times New Roman" w:hAnsi="Times New Roman" w:cs="Times New Roman"/>
          <w:sz w:val="28"/>
          <w:szCs w:val="28"/>
        </w:rPr>
        <w:t>должностному лицу объекта контроля,</w:t>
      </w:r>
      <w:r w:rsidRPr="00A25300">
        <w:rPr>
          <w:rFonts w:ascii="Times New Roman" w:hAnsi="Times New Roman" w:cs="Times New Roman"/>
          <w:sz w:val="28"/>
          <w:szCs w:val="28"/>
        </w:rPr>
        <w:t xml:space="preserve"> не исполнившему такое </w:t>
      </w:r>
      <w:r w:rsidR="00350A28" w:rsidRPr="00A25300">
        <w:rPr>
          <w:rFonts w:ascii="Times New Roman" w:hAnsi="Times New Roman" w:cs="Times New Roman"/>
          <w:sz w:val="28"/>
          <w:szCs w:val="28"/>
        </w:rPr>
        <w:t xml:space="preserve">представление, </w:t>
      </w:r>
      <w:r w:rsidRPr="00A25300">
        <w:rPr>
          <w:rFonts w:ascii="Times New Roman" w:hAnsi="Times New Roman" w:cs="Times New Roman"/>
          <w:sz w:val="28"/>
          <w:szCs w:val="28"/>
        </w:rPr>
        <w:t xml:space="preserve">предписание, меры ответственности в соответствии </w:t>
      </w:r>
      <w:r w:rsidR="00EA65B7" w:rsidRPr="00A25300">
        <w:rPr>
          <w:rFonts w:ascii="Times New Roman" w:hAnsi="Times New Roman" w:cs="Times New Roman"/>
          <w:sz w:val="28"/>
          <w:szCs w:val="28"/>
        </w:rPr>
        <w:t>законодательством Российской Федерации об административных правонарушениях</w:t>
      </w:r>
      <w:r w:rsidRPr="00A25300">
        <w:rPr>
          <w:rFonts w:ascii="Times New Roman" w:hAnsi="Times New Roman" w:cs="Times New Roman"/>
          <w:sz w:val="28"/>
          <w:szCs w:val="28"/>
        </w:rPr>
        <w:t>.</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случае неисполнения предписания </w:t>
      </w:r>
      <w:r w:rsidR="00EE317A" w:rsidRPr="00A25300">
        <w:rPr>
          <w:rFonts w:ascii="Times New Roman" w:hAnsi="Times New Roman" w:cs="Times New Roman"/>
          <w:sz w:val="28"/>
          <w:szCs w:val="28"/>
        </w:rPr>
        <w:t>в части</w:t>
      </w:r>
      <w:r w:rsidRPr="00A25300">
        <w:rPr>
          <w:rFonts w:ascii="Times New Roman" w:hAnsi="Times New Roman" w:cs="Times New Roman"/>
          <w:sz w:val="28"/>
          <w:szCs w:val="28"/>
        </w:rPr>
        <w:t xml:space="preserve"> возмещени</w:t>
      </w:r>
      <w:r w:rsidR="00EE317A" w:rsidRPr="00A25300">
        <w:rPr>
          <w:rFonts w:ascii="Times New Roman" w:hAnsi="Times New Roman" w:cs="Times New Roman"/>
          <w:sz w:val="28"/>
          <w:szCs w:val="28"/>
        </w:rPr>
        <w:t>я</w:t>
      </w:r>
      <w:r w:rsidRPr="00A25300">
        <w:rPr>
          <w:rFonts w:ascii="Times New Roman" w:hAnsi="Times New Roman" w:cs="Times New Roman"/>
          <w:sz w:val="28"/>
          <w:szCs w:val="28"/>
        </w:rPr>
        <w:t xml:space="preserve"> ущерба, причиненного Республике Алтай нарушением бюджетного законодательства Российской Федерации и иных нормативных правовых актов, регулирующих бюджетные правоотношения, Министерство направляет в суд исковое заявление о возмещении ущерба, причиненного Республике Алтай, и защищает в суде интересы Республики Алтай по этому иску.</w:t>
      </w:r>
    </w:p>
    <w:p w:rsidR="009F4AE1" w:rsidRPr="00A25300" w:rsidRDefault="00A110C8" w:rsidP="009F4AE1">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При </w:t>
      </w:r>
      <w:r w:rsidR="00345561" w:rsidRPr="00A25300">
        <w:rPr>
          <w:rFonts w:ascii="Times New Roman" w:hAnsi="Times New Roman" w:cs="Times New Roman"/>
          <w:sz w:val="28"/>
          <w:szCs w:val="28"/>
        </w:rPr>
        <w:t>обнаружении</w:t>
      </w:r>
      <w:r w:rsidRPr="00A25300">
        <w:rPr>
          <w:rFonts w:ascii="Times New Roman" w:hAnsi="Times New Roman" w:cs="Times New Roman"/>
          <w:sz w:val="28"/>
          <w:szCs w:val="28"/>
        </w:rPr>
        <w:t xml:space="preserve"> в ходе проведения контрольных мероприятий </w:t>
      </w:r>
      <w:r w:rsidR="00345561" w:rsidRPr="00A25300">
        <w:rPr>
          <w:rFonts w:ascii="Times New Roman" w:hAnsi="Times New Roman" w:cs="Times New Roman"/>
          <w:sz w:val="28"/>
          <w:szCs w:val="28"/>
        </w:rPr>
        <w:t xml:space="preserve">достаточных данных, указывающих на наличие события административного правонарушения </w:t>
      </w:r>
      <w:r w:rsidRPr="00A25300">
        <w:rPr>
          <w:rFonts w:ascii="Times New Roman" w:hAnsi="Times New Roman" w:cs="Times New Roman"/>
          <w:sz w:val="28"/>
          <w:szCs w:val="28"/>
        </w:rPr>
        <w:t>должностные лица Министерства</w:t>
      </w:r>
      <w:r w:rsidR="00345561" w:rsidRPr="00A25300">
        <w:rPr>
          <w:rFonts w:ascii="Times New Roman" w:hAnsi="Times New Roman" w:cs="Times New Roman"/>
          <w:sz w:val="28"/>
          <w:szCs w:val="28"/>
        </w:rPr>
        <w:t xml:space="preserve">, уполномоченные составлять протоколы об административных </w:t>
      </w:r>
      <w:r w:rsidR="00345561" w:rsidRPr="00A25300">
        <w:rPr>
          <w:rFonts w:ascii="Times New Roman" w:hAnsi="Times New Roman" w:cs="Times New Roman"/>
          <w:sz w:val="28"/>
          <w:szCs w:val="28"/>
        </w:rPr>
        <w:lastRenderedPageBreak/>
        <w:t>правонарушениях</w:t>
      </w:r>
      <w:r w:rsidR="00886029" w:rsidRPr="00A25300">
        <w:rPr>
          <w:rFonts w:ascii="Times New Roman" w:hAnsi="Times New Roman" w:cs="Times New Roman"/>
          <w:sz w:val="28"/>
          <w:szCs w:val="28"/>
        </w:rPr>
        <w:t>,</w:t>
      </w:r>
      <w:r w:rsidRPr="00A25300">
        <w:rPr>
          <w:rFonts w:ascii="Times New Roman" w:hAnsi="Times New Roman" w:cs="Times New Roman"/>
          <w:sz w:val="28"/>
          <w:szCs w:val="28"/>
        </w:rPr>
        <w:t xml:space="preserve">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r w:rsidR="009F4AE1" w:rsidRPr="00A25300">
        <w:rPr>
          <w:rFonts w:ascii="Times New Roman" w:hAnsi="Times New Roman" w:cs="Times New Roman"/>
          <w:sz w:val="28"/>
          <w:szCs w:val="28"/>
        </w:rPr>
        <w:t xml:space="preserve"> </w:t>
      </w:r>
    </w:p>
    <w:p w:rsidR="00A110C8" w:rsidRPr="00A25300" w:rsidRDefault="00A110C8" w:rsidP="009F4AE1">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w:t>
      </w:r>
      <w:r w:rsidR="009F4AE1" w:rsidRPr="00A25300">
        <w:rPr>
          <w:rFonts w:ascii="Times New Roman" w:hAnsi="Times New Roman" w:cs="Times New Roman"/>
          <w:sz w:val="28"/>
          <w:szCs w:val="28"/>
        </w:rPr>
        <w:t xml:space="preserve"> незамедлительно</w:t>
      </w:r>
      <w:r w:rsidRPr="00A25300">
        <w:rPr>
          <w:rFonts w:ascii="Times New Roman" w:hAnsi="Times New Roman" w:cs="Times New Roman"/>
          <w:sz w:val="28"/>
          <w:szCs w:val="28"/>
        </w:rPr>
        <w:t xml:space="preserve"> направляются для рассмотрения в порядке, установленном законодательством Российской Федерации.</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При неисполнении требований о принятии мер по устранению нарушений Министерством направляется информация о выявленных нарушениях в вышестоящий по отношению к проверяемому объекту контроля орган (должностное лицо) в целях принятия мер для привлечения виновного лица к дисциплинарной ответственности.</w:t>
      </w:r>
    </w:p>
    <w:p w:rsidR="00A110C8" w:rsidRPr="00A25300" w:rsidRDefault="00A110C8"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00F1296E" w:rsidRPr="00A25300">
        <w:rPr>
          <w:rFonts w:ascii="Times New Roman" w:hAnsi="Times New Roman" w:cs="Times New Roman"/>
          <w:sz w:val="28"/>
          <w:szCs w:val="28"/>
        </w:rPr>
        <w:t xml:space="preserve">правовым актом </w:t>
      </w:r>
      <w:r w:rsidRPr="00A25300">
        <w:rPr>
          <w:rFonts w:ascii="Times New Roman" w:hAnsi="Times New Roman" w:cs="Times New Roman"/>
          <w:sz w:val="28"/>
          <w:szCs w:val="28"/>
        </w:rPr>
        <w:t>Министерств</w:t>
      </w:r>
      <w:r w:rsidR="00F1296E" w:rsidRPr="00A25300">
        <w:rPr>
          <w:rFonts w:ascii="Times New Roman" w:hAnsi="Times New Roman" w:cs="Times New Roman"/>
          <w:sz w:val="28"/>
          <w:szCs w:val="28"/>
        </w:rPr>
        <w:t>а</w:t>
      </w:r>
      <w:r w:rsidRPr="00A25300">
        <w:rPr>
          <w:rFonts w:ascii="Times New Roman" w:hAnsi="Times New Roman" w:cs="Times New Roman"/>
          <w:sz w:val="28"/>
          <w:szCs w:val="28"/>
        </w:rPr>
        <w:t>.</w:t>
      </w:r>
    </w:p>
    <w:p w:rsidR="00A110C8" w:rsidRPr="00A25300" w:rsidRDefault="00A110C8" w:rsidP="00A110C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A110C8" w:rsidRPr="00A25300" w:rsidRDefault="00F1296E" w:rsidP="00A110C8">
      <w:pPr>
        <w:autoSpaceDE w:val="0"/>
        <w:autoSpaceDN w:val="0"/>
        <w:adjustRightInd w:val="0"/>
        <w:spacing w:after="0" w:line="240" w:lineRule="auto"/>
        <w:jc w:val="center"/>
        <w:outlineLvl w:val="1"/>
        <w:rPr>
          <w:rFonts w:ascii="Times New Roman" w:hAnsi="Times New Roman" w:cs="Times New Roman"/>
          <w:b/>
          <w:sz w:val="28"/>
          <w:szCs w:val="28"/>
        </w:rPr>
      </w:pPr>
      <w:r w:rsidRPr="00A25300">
        <w:rPr>
          <w:rFonts w:ascii="Times New Roman" w:hAnsi="Times New Roman" w:cs="Times New Roman"/>
          <w:b/>
          <w:sz w:val="28"/>
          <w:szCs w:val="28"/>
        </w:rPr>
        <w:t xml:space="preserve">V. Требования к составлению и представлению отчетности о результатах </w:t>
      </w:r>
      <w:r w:rsidR="000D309C" w:rsidRPr="00A25300">
        <w:rPr>
          <w:rFonts w:ascii="Times New Roman" w:hAnsi="Times New Roman" w:cs="Times New Roman"/>
          <w:b/>
          <w:sz w:val="28"/>
          <w:szCs w:val="28"/>
        </w:rPr>
        <w:t>проведения контрольных мероприятий</w:t>
      </w:r>
    </w:p>
    <w:p w:rsidR="00A110C8" w:rsidRPr="00A25300" w:rsidRDefault="00A110C8" w:rsidP="00A110C8">
      <w:pPr>
        <w:autoSpaceDE w:val="0"/>
        <w:autoSpaceDN w:val="0"/>
        <w:adjustRightInd w:val="0"/>
        <w:spacing w:after="0" w:line="240" w:lineRule="auto"/>
        <w:jc w:val="center"/>
        <w:rPr>
          <w:rFonts w:ascii="Times New Roman" w:hAnsi="Times New Roman" w:cs="Times New Roman"/>
          <w:sz w:val="28"/>
          <w:szCs w:val="28"/>
        </w:rPr>
      </w:pPr>
    </w:p>
    <w:p w:rsidR="00F1296E" w:rsidRPr="00A25300" w:rsidRDefault="00F1296E"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 xml:space="preserve">В целях определения полноты и своевременности </w:t>
      </w:r>
      <w:r w:rsidR="0051258D" w:rsidRPr="00A25300">
        <w:rPr>
          <w:rFonts w:ascii="Times New Roman" w:hAnsi="Times New Roman" w:cs="Times New Roman"/>
          <w:sz w:val="28"/>
          <w:szCs w:val="28"/>
        </w:rPr>
        <w:t xml:space="preserve">выполнения Плана контрольной деятельности за отчетный календарный год, а также анализа информации о результатах проведения контрольных мероприятий Министерство ежегодно составляет отчетность о результатах </w:t>
      </w:r>
      <w:r w:rsidR="000D309C" w:rsidRPr="00A25300">
        <w:rPr>
          <w:rFonts w:ascii="Times New Roman" w:hAnsi="Times New Roman" w:cs="Times New Roman"/>
          <w:sz w:val="28"/>
          <w:szCs w:val="28"/>
        </w:rPr>
        <w:t>проведения контрольных мероприятий</w:t>
      </w:r>
      <w:r w:rsidR="0051258D" w:rsidRPr="00A25300">
        <w:rPr>
          <w:rFonts w:ascii="Times New Roman" w:hAnsi="Times New Roman" w:cs="Times New Roman"/>
          <w:sz w:val="28"/>
          <w:szCs w:val="28"/>
        </w:rPr>
        <w:t>.</w:t>
      </w:r>
    </w:p>
    <w:p w:rsidR="00A110C8" w:rsidRPr="00A25300" w:rsidRDefault="0051258D" w:rsidP="00A110C8">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5300">
        <w:rPr>
          <w:rFonts w:ascii="Times New Roman" w:hAnsi="Times New Roman" w:cs="Times New Roman"/>
          <w:sz w:val="28"/>
          <w:szCs w:val="28"/>
        </w:rPr>
        <w:t>Информация о результатах</w:t>
      </w:r>
      <w:r w:rsidR="00A110C8" w:rsidRPr="00A25300">
        <w:rPr>
          <w:rFonts w:ascii="Times New Roman" w:hAnsi="Times New Roman" w:cs="Times New Roman"/>
          <w:sz w:val="28"/>
          <w:szCs w:val="28"/>
        </w:rPr>
        <w:t xml:space="preserve"> проведения </w:t>
      </w:r>
      <w:r w:rsidRPr="00A25300">
        <w:rPr>
          <w:rFonts w:ascii="Times New Roman" w:hAnsi="Times New Roman" w:cs="Times New Roman"/>
          <w:sz w:val="28"/>
          <w:szCs w:val="28"/>
        </w:rPr>
        <w:t>контрольных мероприятий размещае</w:t>
      </w:r>
      <w:r w:rsidR="00A110C8" w:rsidRPr="00A25300">
        <w:rPr>
          <w:rFonts w:ascii="Times New Roman" w:hAnsi="Times New Roman" w:cs="Times New Roman"/>
          <w:sz w:val="28"/>
          <w:szCs w:val="28"/>
        </w:rPr>
        <w:t>тся на официальном сайте Министерства в информационно-телекоммуникационной сети «Интернет».</w:t>
      </w:r>
    </w:p>
    <w:p w:rsidR="00DC39C3" w:rsidRDefault="00DC39C3"/>
    <w:p w:rsidR="004D2A00" w:rsidRDefault="004D2A00"/>
    <w:sectPr w:rsidR="004D2A00" w:rsidSect="00ED4A2F">
      <w:headerReference w:type="default" r:id="rId9"/>
      <w:pgSz w:w="11906" w:h="16838"/>
      <w:pgMar w:top="1134"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93" w:rsidRDefault="00016293" w:rsidP="005C0F5F">
      <w:pPr>
        <w:spacing w:after="0" w:line="240" w:lineRule="auto"/>
      </w:pPr>
      <w:r>
        <w:separator/>
      </w:r>
    </w:p>
  </w:endnote>
  <w:endnote w:type="continuationSeparator" w:id="0">
    <w:p w:rsidR="00016293" w:rsidRDefault="00016293" w:rsidP="005C0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93" w:rsidRDefault="00016293" w:rsidP="005C0F5F">
      <w:pPr>
        <w:spacing w:after="0" w:line="240" w:lineRule="auto"/>
      </w:pPr>
      <w:r>
        <w:separator/>
      </w:r>
    </w:p>
  </w:footnote>
  <w:footnote w:type="continuationSeparator" w:id="0">
    <w:p w:rsidR="00016293" w:rsidRDefault="00016293" w:rsidP="005C0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096138"/>
      <w:docPartObj>
        <w:docPartGallery w:val="Page Numbers (Top of Page)"/>
        <w:docPartUnique/>
      </w:docPartObj>
    </w:sdtPr>
    <w:sdtContent>
      <w:p w:rsidR="00877638" w:rsidRDefault="00105A23" w:rsidP="00877638">
        <w:pPr>
          <w:pStyle w:val="a7"/>
          <w:jc w:val="center"/>
        </w:pPr>
        <w:fldSimple w:instr=" PAGE   \* MERGEFORMAT ">
          <w:r w:rsidR="00ED4A2F">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C425A"/>
    <w:multiLevelType w:val="hybridMultilevel"/>
    <w:tmpl w:val="9D8A3B96"/>
    <w:lvl w:ilvl="0" w:tplc="351E4274">
      <w:start w:val="1"/>
      <w:numFmt w:val="decimal"/>
      <w:lvlText w:val="%1."/>
      <w:lvlJc w:val="left"/>
      <w:pPr>
        <w:ind w:left="1611" w:hanging="118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C16F61"/>
    <w:multiLevelType w:val="hybridMultilevel"/>
    <w:tmpl w:val="F5F2F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E671A7"/>
    <w:multiLevelType w:val="hybridMultilevel"/>
    <w:tmpl w:val="49B2937C"/>
    <w:lvl w:ilvl="0" w:tplc="E6F04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10C8"/>
    <w:rsid w:val="00000C21"/>
    <w:rsid w:val="00016293"/>
    <w:rsid w:val="00016A7E"/>
    <w:rsid w:val="00017F39"/>
    <w:rsid w:val="00034D59"/>
    <w:rsid w:val="0003662E"/>
    <w:rsid w:val="00037A88"/>
    <w:rsid w:val="000445E0"/>
    <w:rsid w:val="00052C10"/>
    <w:rsid w:val="000660C0"/>
    <w:rsid w:val="00067840"/>
    <w:rsid w:val="00067F74"/>
    <w:rsid w:val="000751C7"/>
    <w:rsid w:val="00080E62"/>
    <w:rsid w:val="00085CBE"/>
    <w:rsid w:val="000902B3"/>
    <w:rsid w:val="000B4672"/>
    <w:rsid w:val="000C09E5"/>
    <w:rsid w:val="000D0794"/>
    <w:rsid w:val="000D0932"/>
    <w:rsid w:val="000D309C"/>
    <w:rsid w:val="000D6479"/>
    <w:rsid w:val="000E4DC4"/>
    <w:rsid w:val="001000EB"/>
    <w:rsid w:val="001007A4"/>
    <w:rsid w:val="00105A23"/>
    <w:rsid w:val="00116548"/>
    <w:rsid w:val="001174DB"/>
    <w:rsid w:val="00141C94"/>
    <w:rsid w:val="00141D0B"/>
    <w:rsid w:val="00146024"/>
    <w:rsid w:val="00175DD1"/>
    <w:rsid w:val="00176BC7"/>
    <w:rsid w:val="00181B5F"/>
    <w:rsid w:val="00193ED5"/>
    <w:rsid w:val="001A3A6C"/>
    <w:rsid w:val="001B667F"/>
    <w:rsid w:val="001C03EB"/>
    <w:rsid w:val="001C75B9"/>
    <w:rsid w:val="001E2719"/>
    <w:rsid w:val="001E3831"/>
    <w:rsid w:val="00223425"/>
    <w:rsid w:val="00226989"/>
    <w:rsid w:val="0023074D"/>
    <w:rsid w:val="00230F8F"/>
    <w:rsid w:val="00241066"/>
    <w:rsid w:val="00251077"/>
    <w:rsid w:val="00262D43"/>
    <w:rsid w:val="00265372"/>
    <w:rsid w:val="002672E8"/>
    <w:rsid w:val="00280D33"/>
    <w:rsid w:val="00284A9E"/>
    <w:rsid w:val="0028685C"/>
    <w:rsid w:val="002A4A2F"/>
    <w:rsid w:val="002B0A58"/>
    <w:rsid w:val="002D7C41"/>
    <w:rsid w:val="002E24EA"/>
    <w:rsid w:val="002E5C8F"/>
    <w:rsid w:val="002F1800"/>
    <w:rsid w:val="00317C3E"/>
    <w:rsid w:val="003210B3"/>
    <w:rsid w:val="003321E7"/>
    <w:rsid w:val="00345561"/>
    <w:rsid w:val="00350A28"/>
    <w:rsid w:val="00364893"/>
    <w:rsid w:val="003654C4"/>
    <w:rsid w:val="00373BBB"/>
    <w:rsid w:val="00381859"/>
    <w:rsid w:val="003961CE"/>
    <w:rsid w:val="003A5903"/>
    <w:rsid w:val="003B1442"/>
    <w:rsid w:val="003B53DF"/>
    <w:rsid w:val="003B5A94"/>
    <w:rsid w:val="003C1636"/>
    <w:rsid w:val="003C4D2D"/>
    <w:rsid w:val="003C4DE5"/>
    <w:rsid w:val="003D530C"/>
    <w:rsid w:val="003E3F0E"/>
    <w:rsid w:val="003E60A2"/>
    <w:rsid w:val="00406369"/>
    <w:rsid w:val="00425C06"/>
    <w:rsid w:val="00431302"/>
    <w:rsid w:val="0044510F"/>
    <w:rsid w:val="00457FFC"/>
    <w:rsid w:val="004632B0"/>
    <w:rsid w:val="00467FEC"/>
    <w:rsid w:val="004708DF"/>
    <w:rsid w:val="0047127C"/>
    <w:rsid w:val="00475047"/>
    <w:rsid w:val="004925F8"/>
    <w:rsid w:val="004B2862"/>
    <w:rsid w:val="004C64B4"/>
    <w:rsid w:val="004C6AC9"/>
    <w:rsid w:val="004C7C93"/>
    <w:rsid w:val="004D18C4"/>
    <w:rsid w:val="004D2A00"/>
    <w:rsid w:val="004E170C"/>
    <w:rsid w:val="004E30ED"/>
    <w:rsid w:val="004E3E9D"/>
    <w:rsid w:val="004F3D76"/>
    <w:rsid w:val="004F6F60"/>
    <w:rsid w:val="0051258D"/>
    <w:rsid w:val="005142B8"/>
    <w:rsid w:val="005228CE"/>
    <w:rsid w:val="00540CDB"/>
    <w:rsid w:val="00542F84"/>
    <w:rsid w:val="00543EFE"/>
    <w:rsid w:val="0055402C"/>
    <w:rsid w:val="005628BE"/>
    <w:rsid w:val="00564BBE"/>
    <w:rsid w:val="00570673"/>
    <w:rsid w:val="005742BE"/>
    <w:rsid w:val="00580B09"/>
    <w:rsid w:val="00590636"/>
    <w:rsid w:val="00592AA2"/>
    <w:rsid w:val="00594AA9"/>
    <w:rsid w:val="005B1E8F"/>
    <w:rsid w:val="005B3B13"/>
    <w:rsid w:val="005C0BB4"/>
    <w:rsid w:val="005C0F5F"/>
    <w:rsid w:val="005C5ACA"/>
    <w:rsid w:val="005D6B7A"/>
    <w:rsid w:val="005E52A1"/>
    <w:rsid w:val="00607705"/>
    <w:rsid w:val="00611E04"/>
    <w:rsid w:val="0061282C"/>
    <w:rsid w:val="0063468C"/>
    <w:rsid w:val="0064598E"/>
    <w:rsid w:val="00647DBE"/>
    <w:rsid w:val="00652C1F"/>
    <w:rsid w:val="006634FC"/>
    <w:rsid w:val="006655D9"/>
    <w:rsid w:val="006657F7"/>
    <w:rsid w:val="0066581A"/>
    <w:rsid w:val="0068133B"/>
    <w:rsid w:val="006A701B"/>
    <w:rsid w:val="006B5F9C"/>
    <w:rsid w:val="006B63E4"/>
    <w:rsid w:val="006D1352"/>
    <w:rsid w:val="006E2D2B"/>
    <w:rsid w:val="0070663A"/>
    <w:rsid w:val="007171A4"/>
    <w:rsid w:val="00721FC6"/>
    <w:rsid w:val="00745019"/>
    <w:rsid w:val="00745D6C"/>
    <w:rsid w:val="00747CED"/>
    <w:rsid w:val="00771AEF"/>
    <w:rsid w:val="00784D7F"/>
    <w:rsid w:val="00793669"/>
    <w:rsid w:val="007A339F"/>
    <w:rsid w:val="007B18DA"/>
    <w:rsid w:val="007B563F"/>
    <w:rsid w:val="007C1FB1"/>
    <w:rsid w:val="007C3306"/>
    <w:rsid w:val="007C7BE5"/>
    <w:rsid w:val="007D1ECB"/>
    <w:rsid w:val="007E37D8"/>
    <w:rsid w:val="007E3E84"/>
    <w:rsid w:val="007E4E6F"/>
    <w:rsid w:val="00800810"/>
    <w:rsid w:val="00807000"/>
    <w:rsid w:val="00807C5D"/>
    <w:rsid w:val="008103A8"/>
    <w:rsid w:val="0081787E"/>
    <w:rsid w:val="00817CC5"/>
    <w:rsid w:val="00845E32"/>
    <w:rsid w:val="008467F5"/>
    <w:rsid w:val="00846C02"/>
    <w:rsid w:val="00854A97"/>
    <w:rsid w:val="00863246"/>
    <w:rsid w:val="00874502"/>
    <w:rsid w:val="00876B8E"/>
    <w:rsid w:val="00877638"/>
    <w:rsid w:val="00886029"/>
    <w:rsid w:val="00896A82"/>
    <w:rsid w:val="00896D5A"/>
    <w:rsid w:val="00897914"/>
    <w:rsid w:val="008A6C2E"/>
    <w:rsid w:val="008B518B"/>
    <w:rsid w:val="008E25FB"/>
    <w:rsid w:val="008E4E2D"/>
    <w:rsid w:val="008E5B73"/>
    <w:rsid w:val="00903782"/>
    <w:rsid w:val="009103DB"/>
    <w:rsid w:val="009110C6"/>
    <w:rsid w:val="00921C05"/>
    <w:rsid w:val="009415C9"/>
    <w:rsid w:val="0094223A"/>
    <w:rsid w:val="00955B93"/>
    <w:rsid w:val="00957218"/>
    <w:rsid w:val="00965F8B"/>
    <w:rsid w:val="00982335"/>
    <w:rsid w:val="009A444B"/>
    <w:rsid w:val="009B0932"/>
    <w:rsid w:val="009B1B42"/>
    <w:rsid w:val="009D17DE"/>
    <w:rsid w:val="009D2078"/>
    <w:rsid w:val="009D6D87"/>
    <w:rsid w:val="009F0E4F"/>
    <w:rsid w:val="009F4AE1"/>
    <w:rsid w:val="009F64AD"/>
    <w:rsid w:val="00A006DF"/>
    <w:rsid w:val="00A01A91"/>
    <w:rsid w:val="00A03500"/>
    <w:rsid w:val="00A06E8A"/>
    <w:rsid w:val="00A110C8"/>
    <w:rsid w:val="00A13BCB"/>
    <w:rsid w:val="00A25300"/>
    <w:rsid w:val="00A32AC6"/>
    <w:rsid w:val="00A41ADB"/>
    <w:rsid w:val="00A41E3F"/>
    <w:rsid w:val="00A44D10"/>
    <w:rsid w:val="00A54806"/>
    <w:rsid w:val="00A72DEC"/>
    <w:rsid w:val="00A83B23"/>
    <w:rsid w:val="00A91475"/>
    <w:rsid w:val="00A926C8"/>
    <w:rsid w:val="00A92B5B"/>
    <w:rsid w:val="00A94460"/>
    <w:rsid w:val="00AA0871"/>
    <w:rsid w:val="00AF0779"/>
    <w:rsid w:val="00AF1D41"/>
    <w:rsid w:val="00AF3D36"/>
    <w:rsid w:val="00AF3E2F"/>
    <w:rsid w:val="00B01DCC"/>
    <w:rsid w:val="00B1315B"/>
    <w:rsid w:val="00B17828"/>
    <w:rsid w:val="00B346E4"/>
    <w:rsid w:val="00B4165A"/>
    <w:rsid w:val="00B620F5"/>
    <w:rsid w:val="00B70CB0"/>
    <w:rsid w:val="00B716E5"/>
    <w:rsid w:val="00B85F0F"/>
    <w:rsid w:val="00B93E6C"/>
    <w:rsid w:val="00B95D3C"/>
    <w:rsid w:val="00BA47B7"/>
    <w:rsid w:val="00BA4B56"/>
    <w:rsid w:val="00BA6726"/>
    <w:rsid w:val="00BB23B4"/>
    <w:rsid w:val="00BB3C80"/>
    <w:rsid w:val="00BC4DA3"/>
    <w:rsid w:val="00BD5ACF"/>
    <w:rsid w:val="00BD7011"/>
    <w:rsid w:val="00BE4843"/>
    <w:rsid w:val="00BF5ADE"/>
    <w:rsid w:val="00C007C9"/>
    <w:rsid w:val="00C211EA"/>
    <w:rsid w:val="00C34E3D"/>
    <w:rsid w:val="00C427B8"/>
    <w:rsid w:val="00C45B4A"/>
    <w:rsid w:val="00C57C17"/>
    <w:rsid w:val="00C638DB"/>
    <w:rsid w:val="00C671D4"/>
    <w:rsid w:val="00C7337A"/>
    <w:rsid w:val="00C75135"/>
    <w:rsid w:val="00C92BD7"/>
    <w:rsid w:val="00CA009C"/>
    <w:rsid w:val="00CA76A9"/>
    <w:rsid w:val="00CD4B99"/>
    <w:rsid w:val="00CD4E0A"/>
    <w:rsid w:val="00CE568D"/>
    <w:rsid w:val="00D03295"/>
    <w:rsid w:val="00D04DA2"/>
    <w:rsid w:val="00D34D4A"/>
    <w:rsid w:val="00D40F44"/>
    <w:rsid w:val="00D431B8"/>
    <w:rsid w:val="00D4407E"/>
    <w:rsid w:val="00D62316"/>
    <w:rsid w:val="00D645BD"/>
    <w:rsid w:val="00D67A7A"/>
    <w:rsid w:val="00D947A8"/>
    <w:rsid w:val="00DB4277"/>
    <w:rsid w:val="00DB79D7"/>
    <w:rsid w:val="00DC0CB3"/>
    <w:rsid w:val="00DC39C3"/>
    <w:rsid w:val="00DC6B56"/>
    <w:rsid w:val="00DD331D"/>
    <w:rsid w:val="00E236E8"/>
    <w:rsid w:val="00E406D3"/>
    <w:rsid w:val="00E4176F"/>
    <w:rsid w:val="00E46A63"/>
    <w:rsid w:val="00E503F9"/>
    <w:rsid w:val="00E51138"/>
    <w:rsid w:val="00E60BE0"/>
    <w:rsid w:val="00E67B05"/>
    <w:rsid w:val="00E93934"/>
    <w:rsid w:val="00E9427E"/>
    <w:rsid w:val="00EA65B7"/>
    <w:rsid w:val="00EB23F7"/>
    <w:rsid w:val="00EC2D31"/>
    <w:rsid w:val="00EC75BF"/>
    <w:rsid w:val="00ED3E6E"/>
    <w:rsid w:val="00ED4A2F"/>
    <w:rsid w:val="00EE317A"/>
    <w:rsid w:val="00EE36DE"/>
    <w:rsid w:val="00EE3F21"/>
    <w:rsid w:val="00EE5D77"/>
    <w:rsid w:val="00EE64E6"/>
    <w:rsid w:val="00EF766C"/>
    <w:rsid w:val="00F068C4"/>
    <w:rsid w:val="00F1296E"/>
    <w:rsid w:val="00F13DAA"/>
    <w:rsid w:val="00F249AC"/>
    <w:rsid w:val="00F3313E"/>
    <w:rsid w:val="00F35B90"/>
    <w:rsid w:val="00F416DF"/>
    <w:rsid w:val="00F42E00"/>
    <w:rsid w:val="00F50AF1"/>
    <w:rsid w:val="00F535CE"/>
    <w:rsid w:val="00F5646E"/>
    <w:rsid w:val="00F566DA"/>
    <w:rsid w:val="00F6595B"/>
    <w:rsid w:val="00F75D0C"/>
    <w:rsid w:val="00F77822"/>
    <w:rsid w:val="00FA4874"/>
    <w:rsid w:val="00FA6C66"/>
    <w:rsid w:val="00FA74F0"/>
    <w:rsid w:val="00FB5FDD"/>
    <w:rsid w:val="00FD099C"/>
    <w:rsid w:val="00FD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36"/>
  </w:style>
  <w:style w:type="paragraph" w:styleId="6">
    <w:name w:val="heading 6"/>
    <w:basedOn w:val="a"/>
    <w:next w:val="a"/>
    <w:link w:val="60"/>
    <w:qFormat/>
    <w:rsid w:val="00A110C8"/>
    <w:pPr>
      <w:keepNext/>
      <w:spacing w:after="0" w:line="240" w:lineRule="auto"/>
      <w:jc w:val="center"/>
      <w:outlineLvl w:val="5"/>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110C8"/>
    <w:rPr>
      <w:rFonts w:ascii="Times New Roman" w:eastAsia="Times New Roman" w:hAnsi="Times New Roman" w:cs="Times New Roman"/>
      <w:sz w:val="32"/>
      <w:szCs w:val="24"/>
    </w:rPr>
  </w:style>
  <w:style w:type="paragraph" w:customStyle="1" w:styleId="ConsNormal">
    <w:name w:val="ConsNormal"/>
    <w:rsid w:val="00A110C8"/>
    <w:pPr>
      <w:widowControl w:val="0"/>
      <w:spacing w:after="0" w:line="240" w:lineRule="auto"/>
      <w:ind w:right="19772" w:firstLine="720"/>
    </w:pPr>
    <w:rPr>
      <w:rFonts w:ascii="Arial" w:eastAsia="Times New Roman" w:hAnsi="Arial" w:cs="Times New Roman"/>
      <w:snapToGrid w:val="0"/>
      <w:sz w:val="20"/>
      <w:szCs w:val="20"/>
    </w:rPr>
  </w:style>
  <w:style w:type="paragraph" w:styleId="a3">
    <w:name w:val="Body Text"/>
    <w:basedOn w:val="a"/>
    <w:link w:val="a4"/>
    <w:rsid w:val="00A110C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A110C8"/>
    <w:rPr>
      <w:rFonts w:ascii="Times New Roman" w:eastAsia="Times New Roman" w:hAnsi="Times New Roman" w:cs="Times New Roman"/>
      <w:sz w:val="28"/>
      <w:szCs w:val="20"/>
    </w:rPr>
  </w:style>
  <w:style w:type="paragraph" w:customStyle="1" w:styleId="ConsNonformat">
    <w:name w:val="ConsNonformat"/>
    <w:rsid w:val="00A110C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ConsTitle">
    <w:name w:val="ConsTitle"/>
    <w:rsid w:val="00A110C8"/>
    <w:pPr>
      <w:widowControl w:val="0"/>
      <w:spacing w:after="0" w:line="240" w:lineRule="auto"/>
      <w:ind w:right="19772"/>
    </w:pPr>
    <w:rPr>
      <w:rFonts w:ascii="Arial" w:eastAsia="Times New Roman" w:hAnsi="Arial" w:cs="Times New Roman"/>
      <w:b/>
      <w:snapToGrid w:val="0"/>
      <w:sz w:val="16"/>
      <w:szCs w:val="20"/>
    </w:rPr>
  </w:style>
  <w:style w:type="table" w:styleId="a5">
    <w:name w:val="Table Grid"/>
    <w:basedOn w:val="a1"/>
    <w:uiPriority w:val="59"/>
    <w:rsid w:val="00A11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110C8"/>
    <w:pPr>
      <w:ind w:left="720"/>
      <w:contextualSpacing/>
    </w:pPr>
  </w:style>
  <w:style w:type="paragraph" w:styleId="a7">
    <w:name w:val="header"/>
    <w:basedOn w:val="a"/>
    <w:link w:val="a8"/>
    <w:uiPriority w:val="99"/>
    <w:unhideWhenUsed/>
    <w:rsid w:val="005C0F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F5F"/>
  </w:style>
  <w:style w:type="paragraph" w:styleId="a9">
    <w:name w:val="footer"/>
    <w:basedOn w:val="a"/>
    <w:link w:val="aa"/>
    <w:uiPriority w:val="99"/>
    <w:semiHidden/>
    <w:unhideWhenUsed/>
    <w:rsid w:val="005C0F5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C0F5F"/>
  </w:style>
  <w:style w:type="paragraph" w:styleId="ab">
    <w:name w:val="Balloon Text"/>
    <w:basedOn w:val="a"/>
    <w:link w:val="ac"/>
    <w:uiPriority w:val="99"/>
    <w:semiHidden/>
    <w:unhideWhenUsed/>
    <w:rsid w:val="008A6C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C2E"/>
    <w:rPr>
      <w:rFonts w:ascii="Tahoma" w:hAnsi="Tahoma" w:cs="Tahoma"/>
      <w:sz w:val="16"/>
      <w:szCs w:val="16"/>
    </w:rPr>
  </w:style>
  <w:style w:type="character" w:styleId="ad">
    <w:name w:val="annotation reference"/>
    <w:basedOn w:val="a0"/>
    <w:uiPriority w:val="99"/>
    <w:semiHidden/>
    <w:unhideWhenUsed/>
    <w:rsid w:val="00C211EA"/>
    <w:rPr>
      <w:sz w:val="16"/>
      <w:szCs w:val="16"/>
    </w:rPr>
  </w:style>
  <w:style w:type="paragraph" w:styleId="ae">
    <w:name w:val="annotation text"/>
    <w:basedOn w:val="a"/>
    <w:link w:val="af"/>
    <w:uiPriority w:val="99"/>
    <w:semiHidden/>
    <w:unhideWhenUsed/>
    <w:rsid w:val="00C211EA"/>
    <w:pPr>
      <w:spacing w:line="240" w:lineRule="auto"/>
    </w:pPr>
    <w:rPr>
      <w:sz w:val="20"/>
      <w:szCs w:val="20"/>
    </w:rPr>
  </w:style>
  <w:style w:type="character" w:customStyle="1" w:styleId="af">
    <w:name w:val="Текст примечания Знак"/>
    <w:basedOn w:val="a0"/>
    <w:link w:val="ae"/>
    <w:uiPriority w:val="99"/>
    <w:semiHidden/>
    <w:rsid w:val="00C211EA"/>
    <w:rPr>
      <w:sz w:val="20"/>
      <w:szCs w:val="20"/>
    </w:rPr>
  </w:style>
  <w:style w:type="paragraph" w:styleId="af0">
    <w:name w:val="annotation subject"/>
    <w:basedOn w:val="ae"/>
    <w:next w:val="ae"/>
    <w:link w:val="af1"/>
    <w:uiPriority w:val="99"/>
    <w:semiHidden/>
    <w:unhideWhenUsed/>
    <w:rsid w:val="00C211EA"/>
    <w:rPr>
      <w:b/>
      <w:bCs/>
    </w:rPr>
  </w:style>
  <w:style w:type="character" w:customStyle="1" w:styleId="af1">
    <w:name w:val="Тема примечания Знак"/>
    <w:basedOn w:val="af"/>
    <w:link w:val="af0"/>
    <w:uiPriority w:val="99"/>
    <w:semiHidden/>
    <w:rsid w:val="00C211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A110C8"/>
    <w:pPr>
      <w:keepNext/>
      <w:spacing w:after="0" w:line="240" w:lineRule="auto"/>
      <w:jc w:val="center"/>
      <w:outlineLvl w:val="5"/>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110C8"/>
    <w:rPr>
      <w:rFonts w:ascii="Times New Roman" w:eastAsia="Times New Roman" w:hAnsi="Times New Roman" w:cs="Times New Roman"/>
      <w:sz w:val="32"/>
      <w:szCs w:val="24"/>
    </w:rPr>
  </w:style>
  <w:style w:type="paragraph" w:customStyle="1" w:styleId="ConsNormal">
    <w:name w:val="ConsNormal"/>
    <w:rsid w:val="00A110C8"/>
    <w:pPr>
      <w:widowControl w:val="0"/>
      <w:spacing w:after="0" w:line="240" w:lineRule="auto"/>
      <w:ind w:right="19772" w:firstLine="720"/>
    </w:pPr>
    <w:rPr>
      <w:rFonts w:ascii="Arial" w:eastAsia="Times New Roman" w:hAnsi="Arial" w:cs="Times New Roman"/>
      <w:snapToGrid w:val="0"/>
      <w:sz w:val="20"/>
      <w:szCs w:val="20"/>
    </w:rPr>
  </w:style>
  <w:style w:type="paragraph" w:styleId="a3">
    <w:name w:val="Body Text"/>
    <w:basedOn w:val="a"/>
    <w:link w:val="a4"/>
    <w:rsid w:val="00A110C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A110C8"/>
    <w:rPr>
      <w:rFonts w:ascii="Times New Roman" w:eastAsia="Times New Roman" w:hAnsi="Times New Roman" w:cs="Times New Roman"/>
      <w:sz w:val="28"/>
      <w:szCs w:val="20"/>
    </w:rPr>
  </w:style>
  <w:style w:type="paragraph" w:customStyle="1" w:styleId="ConsNonformat">
    <w:name w:val="ConsNonformat"/>
    <w:rsid w:val="00A110C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ConsTitle">
    <w:name w:val="ConsTitle"/>
    <w:rsid w:val="00A110C8"/>
    <w:pPr>
      <w:widowControl w:val="0"/>
      <w:spacing w:after="0" w:line="240" w:lineRule="auto"/>
      <w:ind w:right="19772"/>
    </w:pPr>
    <w:rPr>
      <w:rFonts w:ascii="Arial" w:eastAsia="Times New Roman" w:hAnsi="Arial" w:cs="Times New Roman"/>
      <w:b/>
      <w:snapToGrid w:val="0"/>
      <w:sz w:val="16"/>
      <w:szCs w:val="20"/>
    </w:rPr>
  </w:style>
  <w:style w:type="table" w:styleId="a5">
    <w:name w:val="Table Grid"/>
    <w:basedOn w:val="a1"/>
    <w:uiPriority w:val="59"/>
    <w:rsid w:val="00A11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110C8"/>
    <w:pPr>
      <w:ind w:left="720"/>
      <w:contextualSpacing/>
    </w:pPr>
  </w:style>
  <w:style w:type="paragraph" w:styleId="a7">
    <w:name w:val="header"/>
    <w:basedOn w:val="a"/>
    <w:link w:val="a8"/>
    <w:uiPriority w:val="99"/>
    <w:unhideWhenUsed/>
    <w:rsid w:val="005C0F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F5F"/>
  </w:style>
  <w:style w:type="paragraph" w:styleId="a9">
    <w:name w:val="footer"/>
    <w:basedOn w:val="a"/>
    <w:link w:val="aa"/>
    <w:uiPriority w:val="99"/>
    <w:semiHidden/>
    <w:unhideWhenUsed/>
    <w:rsid w:val="005C0F5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C0F5F"/>
  </w:style>
  <w:style w:type="paragraph" w:styleId="ab">
    <w:name w:val="Balloon Text"/>
    <w:basedOn w:val="a"/>
    <w:link w:val="ac"/>
    <w:uiPriority w:val="99"/>
    <w:semiHidden/>
    <w:unhideWhenUsed/>
    <w:rsid w:val="008A6C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C2E"/>
    <w:rPr>
      <w:rFonts w:ascii="Tahoma" w:hAnsi="Tahoma" w:cs="Tahoma"/>
      <w:sz w:val="16"/>
      <w:szCs w:val="16"/>
    </w:rPr>
  </w:style>
  <w:style w:type="character" w:styleId="ad">
    <w:name w:val="annotation reference"/>
    <w:basedOn w:val="a0"/>
    <w:uiPriority w:val="99"/>
    <w:semiHidden/>
    <w:unhideWhenUsed/>
    <w:rsid w:val="00C211EA"/>
    <w:rPr>
      <w:sz w:val="16"/>
      <w:szCs w:val="16"/>
    </w:rPr>
  </w:style>
  <w:style w:type="paragraph" w:styleId="ae">
    <w:name w:val="annotation text"/>
    <w:basedOn w:val="a"/>
    <w:link w:val="af"/>
    <w:uiPriority w:val="99"/>
    <w:semiHidden/>
    <w:unhideWhenUsed/>
    <w:rsid w:val="00C211EA"/>
    <w:pPr>
      <w:spacing w:line="240" w:lineRule="auto"/>
    </w:pPr>
    <w:rPr>
      <w:sz w:val="20"/>
      <w:szCs w:val="20"/>
    </w:rPr>
  </w:style>
  <w:style w:type="character" w:customStyle="1" w:styleId="af">
    <w:name w:val="Текст примечания Знак"/>
    <w:basedOn w:val="a0"/>
    <w:link w:val="ae"/>
    <w:uiPriority w:val="99"/>
    <w:semiHidden/>
    <w:rsid w:val="00C211EA"/>
    <w:rPr>
      <w:sz w:val="20"/>
      <w:szCs w:val="20"/>
    </w:rPr>
  </w:style>
  <w:style w:type="paragraph" w:styleId="af0">
    <w:name w:val="annotation subject"/>
    <w:basedOn w:val="ae"/>
    <w:next w:val="ae"/>
    <w:link w:val="af1"/>
    <w:uiPriority w:val="99"/>
    <w:semiHidden/>
    <w:unhideWhenUsed/>
    <w:rsid w:val="00C211EA"/>
    <w:rPr>
      <w:b/>
      <w:bCs/>
    </w:rPr>
  </w:style>
  <w:style w:type="character" w:customStyle="1" w:styleId="af1">
    <w:name w:val="Тема примечания Знак"/>
    <w:basedOn w:val="af"/>
    <w:link w:val="af0"/>
    <w:uiPriority w:val="99"/>
    <w:semiHidden/>
    <w:rsid w:val="00C211E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8E76569BA9444F4EB93DD52278B06D9B11B3A4958E3FD0A9E897D3BFA3AW3d5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B8FD-7698-462A-88F7-2A5CA8B2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18</Pages>
  <Words>6182</Words>
  <Characters>35240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Oinchinova</cp:lastModifiedBy>
  <cp:revision>15</cp:revision>
  <cp:lastPrinted>2018-05-21T09:26:00Z</cp:lastPrinted>
  <dcterms:created xsi:type="dcterms:W3CDTF">2018-05-19T13:47:00Z</dcterms:created>
  <dcterms:modified xsi:type="dcterms:W3CDTF">2018-05-24T04:12:00Z</dcterms:modified>
</cp:coreProperties>
</file>