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8A" w:rsidRDefault="00DA257E" w:rsidP="0002688A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7D75D2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3F558E">
        <w:rPr>
          <w:rFonts w:ascii="Times New Roman" w:hAnsi="Times New Roman" w:cs="Times New Roman"/>
          <w:sz w:val="28"/>
          <w:szCs w:val="28"/>
        </w:rPr>
        <w:t>августа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201</w:t>
      </w:r>
      <w:r w:rsidR="007D75D2">
        <w:rPr>
          <w:rFonts w:ascii="Times New Roman" w:hAnsi="Times New Roman" w:cs="Times New Roman"/>
          <w:sz w:val="28"/>
          <w:szCs w:val="28"/>
        </w:rPr>
        <w:t>8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DA257E">
        <w:rPr>
          <w:rFonts w:ascii="Times New Roman" w:hAnsi="Times New Roman" w:cs="Times New Roman"/>
          <w:sz w:val="28"/>
          <w:szCs w:val="28"/>
        </w:rPr>
        <w:t xml:space="preserve">  №</w:t>
      </w:r>
      <w:proofErr w:type="spellStart"/>
      <w:r w:rsidR="00D31767">
        <w:rPr>
          <w:rFonts w:ascii="Times New Roman" w:hAnsi="Times New Roman" w:cs="Times New Roman"/>
          <w:sz w:val="28"/>
          <w:szCs w:val="28"/>
        </w:rPr>
        <w:t>__</w:t>
      </w:r>
      <w:r w:rsidR="002919D2">
        <w:rPr>
          <w:rFonts w:ascii="Times New Roman" w:hAnsi="Times New Roman" w:cs="Times New Roman"/>
          <w:sz w:val="28"/>
          <w:szCs w:val="28"/>
        </w:rPr>
        <w:t>-п</w:t>
      </w:r>
      <w:proofErr w:type="spellEnd"/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F37DA6" w:rsidRDefault="00C72612" w:rsidP="0002688A">
      <w:pPr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A24A1">
        <w:rPr>
          <w:rFonts w:ascii="Times New Roman" w:eastAsia="Times New Roman" w:hAnsi="Times New Roman" w:cs="Times New Roman"/>
          <w:b/>
          <w:sz w:val="28"/>
          <w:szCs w:val="28"/>
        </w:rPr>
        <w:t>признании утратившим</w:t>
      </w:r>
      <w:r w:rsidR="00F7513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A24A1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 w:rsidR="00F37DA6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некоторых приказов Министерства  </w:t>
      </w:r>
    </w:p>
    <w:p w:rsidR="00F37DA6" w:rsidRDefault="00F37DA6" w:rsidP="0002688A">
      <w:pPr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 Республики Алтай</w:t>
      </w:r>
    </w:p>
    <w:p w:rsidR="00DA257E" w:rsidRPr="00BC52A0" w:rsidRDefault="00DA257E" w:rsidP="0086475A">
      <w:pPr>
        <w:spacing w:after="480" w:line="480" w:lineRule="exac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6336" w:rsidRDefault="007C6336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14 мая 2014 года № 134</w:t>
      </w:r>
      <w:r w:rsidR="007C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F37DA6" w:rsidRDefault="00F37DA6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A95103" w:rsidRDefault="00A95103" w:rsidP="0002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</w:t>
      </w:r>
      <w:r>
        <w:rPr>
          <w:rFonts w:ascii="Times New Roman" w:hAnsi="Times New Roman" w:cs="Times New Roman"/>
          <w:sz w:val="28"/>
          <w:szCs w:val="28"/>
        </w:rPr>
        <w:t>7 декабря 2007 года № 158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>Об утверждении порядка организации  доведения бюджетных ассигнований и  лимитов бюджетных обязательств  по основаниям,  установленным статьей 74 Бюджетного Кодекса РФ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103" w:rsidRDefault="00A95103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15 октября 2008 года № 96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>О внесении изменений в Порядок составления и ведения сводной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>бюджетной росписи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103" w:rsidRDefault="00A95103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30 ноября  2009 года № 89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30 июня 2009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>48-п «Об утверждении форм ежемесячной отчетности об исполнении отдельных направлений расходов в разрезе кодов классификации операций сектора государственного управления в 2009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03" w:rsidRDefault="00A95103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2 марта  2010 года № 29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>О формировании Перечней  целевых статей и видов расходов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103" w:rsidRDefault="00A95103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30 марта  2010 года № 43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5103">
        <w:rPr>
          <w:rFonts w:ascii="Times New Roman" w:hAnsi="Times New Roman" w:cs="Times New Roman"/>
          <w:sz w:val="28"/>
          <w:szCs w:val="28"/>
        </w:rPr>
        <w:t xml:space="preserve"> 48-п от 30 июня 2009г. «Об утверждении форм ежемесячной отчетности об исполнении отдельных направлений расходов в разрезе кодов классификации операций сектора государственного управления в 2009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03" w:rsidRPr="00A95103" w:rsidRDefault="00A95103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23 декабря  2010 года № 155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103">
        <w:rPr>
          <w:rFonts w:ascii="Times New Roman" w:hAnsi="Times New Roman" w:cs="Times New Roman"/>
          <w:sz w:val="28"/>
          <w:szCs w:val="28"/>
        </w:rPr>
        <w:t>О внесении изменений в приказ от 28 декабря 2009 года № 100-п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</w:t>
      </w:r>
    </w:p>
    <w:p w:rsidR="004332C3" w:rsidRDefault="00A95103" w:rsidP="0043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03">
        <w:rPr>
          <w:rFonts w:ascii="Times New Roman" w:hAnsi="Times New Roman" w:cs="Times New Roman"/>
          <w:sz w:val="28"/>
          <w:szCs w:val="28"/>
        </w:rPr>
        <w:t>бюджетной росписи республиканского бюджета Республики Алтай»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C3" w:rsidRDefault="004332C3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</w:t>
      </w:r>
      <w:r>
        <w:rPr>
          <w:rFonts w:ascii="Times New Roman" w:hAnsi="Times New Roman" w:cs="Times New Roman"/>
          <w:sz w:val="28"/>
          <w:szCs w:val="28"/>
        </w:rPr>
        <w:t>8 февраля 2011 года № 27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32C3">
        <w:rPr>
          <w:rFonts w:ascii="Times New Roman" w:hAnsi="Times New Roman" w:cs="Times New Roman"/>
          <w:sz w:val="28"/>
          <w:szCs w:val="28"/>
        </w:rPr>
        <w:t>О формах и сроках представления дополнительных форм бюджетной отчетности о численности работников и расходах на заработную плату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32C3" w:rsidRDefault="004332C3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>риказ Министерства финансов Республики Алтай от 2</w:t>
      </w:r>
      <w:r>
        <w:rPr>
          <w:rFonts w:ascii="Times New Roman" w:hAnsi="Times New Roman" w:cs="Times New Roman"/>
          <w:sz w:val="28"/>
          <w:szCs w:val="28"/>
        </w:rPr>
        <w:t>9 марта 2011 года № 49</w:t>
      </w:r>
      <w:r w:rsidRPr="009A3D2D">
        <w:rPr>
          <w:rFonts w:ascii="Times New Roman" w:hAnsi="Times New Roman" w:cs="Times New Roman"/>
          <w:sz w:val="28"/>
          <w:szCs w:val="28"/>
        </w:rPr>
        <w:t>-п «</w:t>
      </w:r>
      <w:r w:rsidRPr="00FF10E2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>в приказ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>Республики Алтай от 7 апреля 2010 года  № 48-п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 xml:space="preserve">«О сроках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полугодовых, </w:t>
      </w:r>
      <w:r w:rsidRPr="00FF10E2">
        <w:rPr>
          <w:rFonts w:ascii="Times New Roman" w:hAnsi="Times New Roman" w:cs="Times New Roman"/>
          <w:sz w:val="28"/>
          <w:szCs w:val="28"/>
        </w:rPr>
        <w:t>за 9 месяцев, годовых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>по форме 14 и форме 14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>и признании утратившим силу Приказа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E2">
        <w:rPr>
          <w:rFonts w:ascii="Times New Roman" w:hAnsi="Times New Roman" w:cs="Times New Roman"/>
          <w:sz w:val="28"/>
          <w:szCs w:val="28"/>
        </w:rPr>
        <w:t>Республики Алтай от 25.09.2007 г. № 110-п»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4FF" w:rsidRDefault="001704FF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13 апреля  2011 года № 59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04F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рекомендации по расчету нормативных затрат по предоставлению государственными учреждениями Республики Алтай государственных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103" w:rsidRDefault="008C727F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14 апреля  2011 года № 39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A95103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8C727F">
        <w:rPr>
          <w:rFonts w:ascii="Times New Roman" w:hAnsi="Times New Roman" w:cs="Times New Roman"/>
          <w:sz w:val="28"/>
          <w:szCs w:val="28"/>
        </w:rPr>
        <w:t>Министерства финансов Республики Алтай  от 30 июня 2009 года № 48-п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727F" w:rsidRDefault="008C727F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14 апреля  2011 года № 60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727F">
        <w:rPr>
          <w:rFonts w:ascii="Times New Roman" w:hAnsi="Times New Roman" w:cs="Times New Roman"/>
          <w:sz w:val="28"/>
          <w:szCs w:val="28"/>
        </w:rPr>
        <w:t>О внесении изменений в Порядок санкционирования расходов бюджетных учреждений 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4041" w:rsidRDefault="00CE4041" w:rsidP="00A9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8 декабря   2011 года № 214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041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видов расходов классификации расходов бюджетов для составления проекта республиканского бюджета Республики Алтай, начиная с   бюджета на 2012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727F" w:rsidRDefault="008C727F" w:rsidP="008C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14 декабря  2011 года № 228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727F">
        <w:rPr>
          <w:rFonts w:ascii="Times New Roman" w:hAnsi="Times New Roman" w:cs="Times New Roman"/>
          <w:sz w:val="28"/>
          <w:szCs w:val="28"/>
        </w:rPr>
        <w:t>Об утверждении формы  отчетности о доходах по средствам, полученным от приносящей  доход деятельности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7F">
        <w:rPr>
          <w:rFonts w:ascii="Times New Roman" w:hAnsi="Times New Roman" w:cs="Times New Roman"/>
          <w:sz w:val="28"/>
          <w:szCs w:val="28"/>
        </w:rPr>
        <w:t>и автономных учреждений Республики Алтай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4041" w:rsidRDefault="00CE4041" w:rsidP="008C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6 февраля  2012 года № 19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041">
        <w:rPr>
          <w:rFonts w:ascii="Times New Roman" w:hAnsi="Times New Roman" w:cs="Times New Roman"/>
          <w:sz w:val="28"/>
          <w:szCs w:val="28"/>
        </w:rPr>
        <w:t>О внесении изменения в пункт 2.1 Указаний о  порядке применения видов расходов классификации расходов бюджетов для составления проекта республиканского бюджета Республики Алтай, начиная с бюджета на 2012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4041" w:rsidRDefault="00CE4041" w:rsidP="008C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10 апреля  2012 года № 55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041">
        <w:rPr>
          <w:rFonts w:ascii="Times New Roman" w:hAnsi="Times New Roman" w:cs="Times New Roman"/>
          <w:sz w:val="28"/>
          <w:szCs w:val="28"/>
        </w:rPr>
        <w:t>О внесении изменения в пункт 2.1 Указаний о  порядке применения видов расходов классификации расходов бюджетов для составления проекта республиканского бюджета Республики Алтай, начиная с бюджета на 2012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727F" w:rsidRDefault="008C727F" w:rsidP="008C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18 мая  2012 года № 70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727F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Республики Алтай  от 30 июня 2009 года № 48-п «Об утверждении форм ежемесячной отчетности об исполнении отдельных направлений расходов в разрезе кодов классификации операций сектора государственного управления в 2009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27F" w:rsidRDefault="008C727F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32C3">
        <w:rPr>
          <w:rFonts w:ascii="Times New Roman" w:hAnsi="Times New Roman" w:cs="Times New Roman"/>
          <w:sz w:val="28"/>
          <w:szCs w:val="28"/>
        </w:rPr>
        <w:t>9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C3">
        <w:rPr>
          <w:rFonts w:ascii="Times New Roman" w:hAnsi="Times New Roman" w:cs="Times New Roman"/>
          <w:sz w:val="28"/>
          <w:szCs w:val="28"/>
        </w:rPr>
        <w:t>2012 года № 95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 w:rsidR="004332C3">
        <w:rPr>
          <w:rFonts w:ascii="Times New Roman" w:hAnsi="Times New Roman" w:cs="Times New Roman"/>
          <w:sz w:val="28"/>
          <w:szCs w:val="28"/>
        </w:rPr>
        <w:t xml:space="preserve"> «</w:t>
      </w:r>
      <w:r w:rsidR="004332C3" w:rsidRPr="004332C3">
        <w:rPr>
          <w:rFonts w:ascii="Times New Roman" w:hAnsi="Times New Roman" w:cs="Times New Roman"/>
          <w:sz w:val="28"/>
          <w:szCs w:val="28"/>
        </w:rPr>
        <w:t>О внесении изменений в приказ  Министерства финансов Республики Алтай от 30 июня 2009 года № 48-п</w:t>
      </w:r>
      <w:r w:rsidR="004332C3">
        <w:rPr>
          <w:rFonts w:ascii="Times New Roman" w:hAnsi="Times New Roman" w:cs="Times New Roman"/>
          <w:sz w:val="28"/>
          <w:szCs w:val="28"/>
        </w:rPr>
        <w:t>»;</w:t>
      </w:r>
    </w:p>
    <w:p w:rsidR="004332C3" w:rsidRDefault="004332C3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30 октября 2012 года № 162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32C3">
        <w:rPr>
          <w:rFonts w:ascii="Times New Roman" w:hAnsi="Times New Roman" w:cs="Times New Roman"/>
          <w:sz w:val="28"/>
          <w:szCs w:val="28"/>
        </w:rPr>
        <w:t>О внесении изменений в приказ  Министерства финансов Республики Алтай от 30 июня 2009 года № 48-п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4041" w:rsidRDefault="00CE4041" w:rsidP="00CE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25 декабря 2012 года № 199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04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Республики Алтай от 8 декабря 2011 года №214-п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32C3" w:rsidRDefault="004332C3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24 апреля  2013 года № 56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32C3">
        <w:rPr>
          <w:rFonts w:ascii="Times New Roman" w:hAnsi="Times New Roman" w:cs="Times New Roman"/>
          <w:sz w:val="28"/>
          <w:szCs w:val="28"/>
        </w:rPr>
        <w:t>О внесении изменений в приложение № 1 к приказу Министерства финансов Республики Алтай от 30 июня 2009 года № 48-п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32C3" w:rsidRDefault="004332C3" w:rsidP="0043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D2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4 июля 2013 года № 81</w:t>
      </w:r>
      <w:r w:rsidRPr="009A3D2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32C3">
        <w:rPr>
          <w:rFonts w:ascii="Times New Roman" w:hAnsi="Times New Roman" w:cs="Times New Roman"/>
          <w:sz w:val="28"/>
          <w:szCs w:val="28"/>
        </w:rPr>
        <w:t>О внесении изменений в приложение № 1 к приказу Министерства финансов Республики Алтай от 30 июня 2009 года № 48-п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77A" w:rsidRDefault="00E9777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77A" w:rsidRDefault="00E9777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77A" w:rsidRDefault="00E9777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58E" w:rsidRPr="003F558E" w:rsidRDefault="003F55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8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F558E" w:rsidRPr="003F558E" w:rsidRDefault="003F55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8E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3F558E" w:rsidRPr="003F558E" w:rsidRDefault="003F55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8E">
        <w:rPr>
          <w:rFonts w:ascii="Times New Roman" w:hAnsi="Times New Roman" w:cs="Times New Roman"/>
          <w:sz w:val="28"/>
          <w:szCs w:val="28"/>
        </w:rPr>
        <w:t xml:space="preserve">министр  финансов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58E">
        <w:rPr>
          <w:rFonts w:ascii="Times New Roman" w:hAnsi="Times New Roman" w:cs="Times New Roman"/>
          <w:sz w:val="28"/>
          <w:szCs w:val="28"/>
        </w:rPr>
        <w:t xml:space="preserve">             О.В. Завьялова</w:t>
      </w: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77A" w:rsidRDefault="00E9777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77A" w:rsidRDefault="00E9777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2C3" w:rsidRDefault="004332C3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4332C3" w:rsidRPr="002F0EA6" w:rsidRDefault="00AC5D4D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Первый заместитель министра</w:t>
      </w:r>
      <w:r w:rsidRPr="00AC5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Н.К. </w:t>
      </w:r>
      <w:proofErr w:type="spellStart"/>
      <w:r>
        <w:rPr>
          <w:rFonts w:ascii="Times New Roman" w:hAnsi="Times New Roman"/>
        </w:rPr>
        <w:t>Табаева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4"/>
        <w:gridCol w:w="2042"/>
      </w:tblGrid>
      <w:tr w:rsidR="000012CB" w:rsidRPr="002F0EA6" w:rsidTr="00AC5D4D">
        <w:tc>
          <w:tcPr>
            <w:tcW w:w="7244" w:type="dxa"/>
          </w:tcPr>
          <w:p w:rsidR="000012CB" w:rsidRPr="002F0EA6" w:rsidRDefault="00AC5D4D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</w:tc>
        <w:tc>
          <w:tcPr>
            <w:tcW w:w="2042" w:type="dxa"/>
          </w:tcPr>
          <w:p w:rsidR="007C7F6C" w:rsidRPr="002F0EA6" w:rsidRDefault="00AC5D4D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004B16" w:rsidRPr="002F0EA6" w:rsidTr="00AC5D4D">
        <w:tc>
          <w:tcPr>
            <w:tcW w:w="7244" w:type="dxa"/>
          </w:tcPr>
          <w:p w:rsidR="008C2DF5" w:rsidRPr="002F0EA6" w:rsidRDefault="008C2DF5" w:rsidP="008C2DF5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004B16" w:rsidRPr="002F0EA6" w:rsidRDefault="008C2DF5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Прядко</w:t>
            </w:r>
            <w:proofErr w:type="spellEnd"/>
          </w:p>
        </w:tc>
      </w:tr>
      <w:tr w:rsidR="00004B16" w:rsidRPr="002F0EA6" w:rsidTr="00AC5D4D">
        <w:tc>
          <w:tcPr>
            <w:tcW w:w="7244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117F90" w:rsidRPr="002F0EA6" w:rsidRDefault="00117F90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Векессер</w:t>
            </w:r>
            <w:proofErr w:type="spellEnd"/>
          </w:p>
        </w:tc>
      </w:tr>
      <w:tr w:rsidR="008C2DF5" w:rsidRPr="002F0EA6" w:rsidTr="00AC5D4D">
        <w:tc>
          <w:tcPr>
            <w:tcW w:w="7244" w:type="dxa"/>
          </w:tcPr>
          <w:p w:rsidR="008C2DF5" w:rsidRPr="002F0EA6" w:rsidRDefault="008C2DF5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Управления расходов</w:t>
            </w:r>
          </w:p>
        </w:tc>
        <w:tc>
          <w:tcPr>
            <w:tcW w:w="2042" w:type="dxa"/>
          </w:tcPr>
          <w:p w:rsidR="008C2DF5" w:rsidRPr="002F0EA6" w:rsidRDefault="00CB659E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Сумачакова</w:t>
            </w:r>
            <w:proofErr w:type="spellEnd"/>
          </w:p>
        </w:tc>
      </w:tr>
      <w:tr w:rsidR="00004B16" w:rsidRPr="002F0EA6" w:rsidTr="00AC5D4D">
        <w:tc>
          <w:tcPr>
            <w:tcW w:w="7244" w:type="dxa"/>
          </w:tcPr>
          <w:p w:rsidR="00815E46" w:rsidRDefault="00815E4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доходов и управления </w:t>
            </w:r>
          </w:p>
          <w:p w:rsidR="00117F90" w:rsidRDefault="00815E4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внутренним долгом                                                                                                  </w:t>
            </w:r>
          </w:p>
          <w:p w:rsidR="00815E46" w:rsidRPr="002F0EA6" w:rsidRDefault="00815E4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815E46" w:rsidRPr="002F0EA6" w:rsidRDefault="00815E46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И.Т. </w:t>
            </w:r>
            <w:proofErr w:type="spellStart"/>
            <w:r>
              <w:rPr>
                <w:rFonts w:ascii="Times New Roman" w:hAnsi="Times New Roman" w:cs="Times New Roman"/>
              </w:rPr>
              <w:t>Арбаева</w:t>
            </w:r>
            <w:proofErr w:type="spellEnd"/>
          </w:p>
        </w:tc>
      </w:tr>
      <w:tr w:rsidR="00AC54D5" w:rsidRPr="002F0EA6" w:rsidTr="00AC5D4D">
        <w:tc>
          <w:tcPr>
            <w:tcW w:w="7244" w:type="dxa"/>
          </w:tcPr>
          <w:p w:rsidR="00AC54D5" w:rsidRPr="002F0EA6" w:rsidRDefault="00AC54D5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отдела методологии и мониторинга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AC54D5" w:rsidRPr="002F0EA6" w:rsidRDefault="00F76DF7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Туюнчекова</w:t>
            </w:r>
            <w:proofErr w:type="spellEnd"/>
          </w:p>
        </w:tc>
      </w:tr>
      <w:tr w:rsidR="00095A34" w:rsidRPr="002F0EA6" w:rsidTr="00AC5D4D">
        <w:tc>
          <w:tcPr>
            <w:tcW w:w="7244" w:type="dxa"/>
          </w:tcPr>
          <w:p w:rsidR="00095A34" w:rsidRPr="002F0EA6" w:rsidRDefault="00C25471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 w:rsidR="00095A34" w:rsidRPr="002F0EA6">
              <w:rPr>
                <w:rFonts w:ascii="Times New Roman" w:hAnsi="Times New Roman"/>
                <w:sz w:val="22"/>
                <w:szCs w:val="22"/>
              </w:rPr>
              <w:t xml:space="preserve"> юридического отдела</w:t>
            </w:r>
          </w:p>
        </w:tc>
        <w:tc>
          <w:tcPr>
            <w:tcW w:w="2042" w:type="dxa"/>
          </w:tcPr>
          <w:p w:rsidR="00095A34" w:rsidRPr="002F0EA6" w:rsidRDefault="00117F90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Чиркова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Default="00095A34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Default="00293241" w:rsidP="00095A34">
      <w:pPr>
        <w:rPr>
          <w:rFonts w:ascii="Times New Roman" w:hAnsi="Times New Roman" w:cs="Times New Roman"/>
        </w:rPr>
      </w:pPr>
    </w:p>
    <w:p w:rsidR="00293241" w:rsidRPr="00095A34" w:rsidRDefault="00293241" w:rsidP="0009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О.С. </w:t>
      </w:r>
      <w:proofErr w:type="spellStart"/>
      <w:r>
        <w:rPr>
          <w:rFonts w:ascii="Times New Roman" w:hAnsi="Times New Roman" w:cs="Times New Roman"/>
        </w:rPr>
        <w:t>Кучуганова</w:t>
      </w:r>
      <w:proofErr w:type="spellEnd"/>
    </w:p>
    <w:sectPr w:rsidR="00293241" w:rsidRPr="00095A34" w:rsidSect="007C6336">
      <w:headerReference w:type="default" r:id="rId8"/>
      <w:pgSz w:w="11906" w:h="16838"/>
      <w:pgMar w:top="1418" w:right="851" w:bottom="284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C3" w:rsidRDefault="004332C3" w:rsidP="00B53D3C">
      <w:pPr>
        <w:spacing w:after="0" w:line="240" w:lineRule="auto"/>
      </w:pPr>
      <w:r>
        <w:separator/>
      </w:r>
    </w:p>
  </w:endnote>
  <w:endnote w:type="continuationSeparator" w:id="0">
    <w:p w:rsidR="004332C3" w:rsidRDefault="004332C3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C3" w:rsidRDefault="004332C3" w:rsidP="00B53D3C">
      <w:pPr>
        <w:spacing w:after="0" w:line="240" w:lineRule="auto"/>
      </w:pPr>
      <w:r>
        <w:separator/>
      </w:r>
    </w:p>
  </w:footnote>
  <w:footnote w:type="continuationSeparator" w:id="0">
    <w:p w:rsidR="004332C3" w:rsidRDefault="004332C3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C3" w:rsidRDefault="004332C3">
    <w:pPr>
      <w:pStyle w:val="a5"/>
      <w:jc w:val="center"/>
    </w:pPr>
  </w:p>
  <w:p w:rsidR="004332C3" w:rsidRDefault="004332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22912"/>
    <w:multiLevelType w:val="hybridMultilevel"/>
    <w:tmpl w:val="605E53F8"/>
    <w:lvl w:ilvl="0" w:tplc="6374C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22"/>
  </w:num>
  <w:num w:numId="8">
    <w:abstractNumId w:val="9"/>
  </w:num>
  <w:num w:numId="9">
    <w:abstractNumId w:val="24"/>
  </w:num>
  <w:num w:numId="10">
    <w:abstractNumId w:val="21"/>
  </w:num>
  <w:num w:numId="11">
    <w:abstractNumId w:val="23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9"/>
  </w:num>
  <w:num w:numId="18">
    <w:abstractNumId w:val="16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8"/>
  </w:num>
  <w:num w:numId="24">
    <w:abstractNumId w:val="15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7E"/>
    <w:rsid w:val="000012CB"/>
    <w:rsid w:val="00001399"/>
    <w:rsid w:val="000034ED"/>
    <w:rsid w:val="000036D3"/>
    <w:rsid w:val="00004B16"/>
    <w:rsid w:val="00005611"/>
    <w:rsid w:val="000237B3"/>
    <w:rsid w:val="0002688A"/>
    <w:rsid w:val="00034922"/>
    <w:rsid w:val="00061B40"/>
    <w:rsid w:val="000718B9"/>
    <w:rsid w:val="0007576A"/>
    <w:rsid w:val="00095A34"/>
    <w:rsid w:val="000B6339"/>
    <w:rsid w:val="000D24B9"/>
    <w:rsid w:val="000E079E"/>
    <w:rsid w:val="000E0BE7"/>
    <w:rsid w:val="000F2B12"/>
    <w:rsid w:val="001149D9"/>
    <w:rsid w:val="00117F90"/>
    <w:rsid w:val="00121A39"/>
    <w:rsid w:val="00133139"/>
    <w:rsid w:val="00154E5A"/>
    <w:rsid w:val="00154F3A"/>
    <w:rsid w:val="001704FF"/>
    <w:rsid w:val="0017621B"/>
    <w:rsid w:val="001C0F15"/>
    <w:rsid w:val="001D1B6A"/>
    <w:rsid w:val="001F03C8"/>
    <w:rsid w:val="001F33F5"/>
    <w:rsid w:val="001F4B72"/>
    <w:rsid w:val="00215140"/>
    <w:rsid w:val="0022553F"/>
    <w:rsid w:val="002322D8"/>
    <w:rsid w:val="00247D4D"/>
    <w:rsid w:val="00252356"/>
    <w:rsid w:val="00263D08"/>
    <w:rsid w:val="00272FC3"/>
    <w:rsid w:val="00276CC9"/>
    <w:rsid w:val="002837E3"/>
    <w:rsid w:val="002919D2"/>
    <w:rsid w:val="00293241"/>
    <w:rsid w:val="002A24A1"/>
    <w:rsid w:val="002F0EA6"/>
    <w:rsid w:val="002F151D"/>
    <w:rsid w:val="0030705E"/>
    <w:rsid w:val="00311D9E"/>
    <w:rsid w:val="00327B7B"/>
    <w:rsid w:val="00341B33"/>
    <w:rsid w:val="00351390"/>
    <w:rsid w:val="0035574F"/>
    <w:rsid w:val="00356756"/>
    <w:rsid w:val="00373EBA"/>
    <w:rsid w:val="003749AC"/>
    <w:rsid w:val="00377996"/>
    <w:rsid w:val="00397FCC"/>
    <w:rsid w:val="003A266D"/>
    <w:rsid w:val="003B417E"/>
    <w:rsid w:val="003B6D1A"/>
    <w:rsid w:val="003C3BA2"/>
    <w:rsid w:val="003D032F"/>
    <w:rsid w:val="003D11B8"/>
    <w:rsid w:val="003D24D9"/>
    <w:rsid w:val="003F12CF"/>
    <w:rsid w:val="003F2CC0"/>
    <w:rsid w:val="003F4047"/>
    <w:rsid w:val="003F558E"/>
    <w:rsid w:val="0041270F"/>
    <w:rsid w:val="00413E24"/>
    <w:rsid w:val="004332C3"/>
    <w:rsid w:val="0045790A"/>
    <w:rsid w:val="00476A91"/>
    <w:rsid w:val="00490E49"/>
    <w:rsid w:val="004B634C"/>
    <w:rsid w:val="004E0202"/>
    <w:rsid w:val="004E170B"/>
    <w:rsid w:val="004F0E1A"/>
    <w:rsid w:val="005030CE"/>
    <w:rsid w:val="00512546"/>
    <w:rsid w:val="0051321D"/>
    <w:rsid w:val="0051574C"/>
    <w:rsid w:val="00523BE0"/>
    <w:rsid w:val="00572F62"/>
    <w:rsid w:val="0058464C"/>
    <w:rsid w:val="00587AC4"/>
    <w:rsid w:val="005B703F"/>
    <w:rsid w:val="005D5131"/>
    <w:rsid w:val="005E0903"/>
    <w:rsid w:val="005E1D45"/>
    <w:rsid w:val="005E6FCB"/>
    <w:rsid w:val="005F67EF"/>
    <w:rsid w:val="00602643"/>
    <w:rsid w:val="00602A1B"/>
    <w:rsid w:val="00611A41"/>
    <w:rsid w:val="00612CE8"/>
    <w:rsid w:val="0062708E"/>
    <w:rsid w:val="00637B51"/>
    <w:rsid w:val="00637FB2"/>
    <w:rsid w:val="00664858"/>
    <w:rsid w:val="006A0764"/>
    <w:rsid w:val="006B43A3"/>
    <w:rsid w:val="006B6059"/>
    <w:rsid w:val="006D5106"/>
    <w:rsid w:val="006D6B43"/>
    <w:rsid w:val="006D6C47"/>
    <w:rsid w:val="006E76C8"/>
    <w:rsid w:val="00700D9C"/>
    <w:rsid w:val="00715AD6"/>
    <w:rsid w:val="00737770"/>
    <w:rsid w:val="00746D25"/>
    <w:rsid w:val="007635BB"/>
    <w:rsid w:val="007649EC"/>
    <w:rsid w:val="00773A20"/>
    <w:rsid w:val="00792AC9"/>
    <w:rsid w:val="007A5435"/>
    <w:rsid w:val="007B2A55"/>
    <w:rsid w:val="007B4FB0"/>
    <w:rsid w:val="007C12DA"/>
    <w:rsid w:val="007C1FC6"/>
    <w:rsid w:val="007C5FFE"/>
    <w:rsid w:val="007C6336"/>
    <w:rsid w:val="007C6695"/>
    <w:rsid w:val="007C7F6C"/>
    <w:rsid w:val="007D75D2"/>
    <w:rsid w:val="007E2734"/>
    <w:rsid w:val="007E3039"/>
    <w:rsid w:val="007E759F"/>
    <w:rsid w:val="007F700E"/>
    <w:rsid w:val="008074C9"/>
    <w:rsid w:val="008127E7"/>
    <w:rsid w:val="008130C7"/>
    <w:rsid w:val="00815E46"/>
    <w:rsid w:val="0082255C"/>
    <w:rsid w:val="00832429"/>
    <w:rsid w:val="0086323D"/>
    <w:rsid w:val="0086475A"/>
    <w:rsid w:val="00876C7D"/>
    <w:rsid w:val="008824D4"/>
    <w:rsid w:val="0089315A"/>
    <w:rsid w:val="008A441D"/>
    <w:rsid w:val="008B3E94"/>
    <w:rsid w:val="008C1D9E"/>
    <w:rsid w:val="008C2DF5"/>
    <w:rsid w:val="008C46EE"/>
    <w:rsid w:val="008C69E6"/>
    <w:rsid w:val="008C727F"/>
    <w:rsid w:val="008D093E"/>
    <w:rsid w:val="008D642C"/>
    <w:rsid w:val="008E0A17"/>
    <w:rsid w:val="008E6F3A"/>
    <w:rsid w:val="008F1FAE"/>
    <w:rsid w:val="009074FF"/>
    <w:rsid w:val="0092031C"/>
    <w:rsid w:val="009321C7"/>
    <w:rsid w:val="009458C4"/>
    <w:rsid w:val="00945D7F"/>
    <w:rsid w:val="0095232C"/>
    <w:rsid w:val="00954C76"/>
    <w:rsid w:val="00963222"/>
    <w:rsid w:val="00993B54"/>
    <w:rsid w:val="009A3D2D"/>
    <w:rsid w:val="009B0789"/>
    <w:rsid w:val="009B1E2D"/>
    <w:rsid w:val="009B289D"/>
    <w:rsid w:val="009C1816"/>
    <w:rsid w:val="009C267B"/>
    <w:rsid w:val="009F060A"/>
    <w:rsid w:val="009F4C6F"/>
    <w:rsid w:val="009F4EB6"/>
    <w:rsid w:val="00A2326C"/>
    <w:rsid w:val="00A249BD"/>
    <w:rsid w:val="00A328E9"/>
    <w:rsid w:val="00A430BE"/>
    <w:rsid w:val="00A60154"/>
    <w:rsid w:val="00A95103"/>
    <w:rsid w:val="00AC020E"/>
    <w:rsid w:val="00AC54D5"/>
    <w:rsid w:val="00AC5D4D"/>
    <w:rsid w:val="00B140CA"/>
    <w:rsid w:val="00B20133"/>
    <w:rsid w:val="00B234A3"/>
    <w:rsid w:val="00B46435"/>
    <w:rsid w:val="00B46BFF"/>
    <w:rsid w:val="00B50198"/>
    <w:rsid w:val="00B53D3C"/>
    <w:rsid w:val="00B62962"/>
    <w:rsid w:val="00B65DC0"/>
    <w:rsid w:val="00B816E0"/>
    <w:rsid w:val="00B836C8"/>
    <w:rsid w:val="00B96DBE"/>
    <w:rsid w:val="00BA069A"/>
    <w:rsid w:val="00BA7737"/>
    <w:rsid w:val="00BC52A0"/>
    <w:rsid w:val="00BC604C"/>
    <w:rsid w:val="00BE466A"/>
    <w:rsid w:val="00BF263A"/>
    <w:rsid w:val="00C06114"/>
    <w:rsid w:val="00C25471"/>
    <w:rsid w:val="00C415F1"/>
    <w:rsid w:val="00C43296"/>
    <w:rsid w:val="00C522C0"/>
    <w:rsid w:val="00C602ED"/>
    <w:rsid w:val="00C63527"/>
    <w:rsid w:val="00C72612"/>
    <w:rsid w:val="00C81A4F"/>
    <w:rsid w:val="00C97FD3"/>
    <w:rsid w:val="00CA45B5"/>
    <w:rsid w:val="00CB245D"/>
    <w:rsid w:val="00CB659E"/>
    <w:rsid w:val="00CC1EBA"/>
    <w:rsid w:val="00CD0170"/>
    <w:rsid w:val="00CD67AC"/>
    <w:rsid w:val="00CE4041"/>
    <w:rsid w:val="00D141EA"/>
    <w:rsid w:val="00D2289C"/>
    <w:rsid w:val="00D26B52"/>
    <w:rsid w:val="00D31767"/>
    <w:rsid w:val="00D352B7"/>
    <w:rsid w:val="00D4092E"/>
    <w:rsid w:val="00D519AE"/>
    <w:rsid w:val="00D609D0"/>
    <w:rsid w:val="00D84673"/>
    <w:rsid w:val="00D953A1"/>
    <w:rsid w:val="00DA257E"/>
    <w:rsid w:val="00DB3EC0"/>
    <w:rsid w:val="00DB47C0"/>
    <w:rsid w:val="00DB6AFE"/>
    <w:rsid w:val="00DD1F8E"/>
    <w:rsid w:val="00DD6D8F"/>
    <w:rsid w:val="00DE51CA"/>
    <w:rsid w:val="00DE67AF"/>
    <w:rsid w:val="00E01621"/>
    <w:rsid w:val="00E02A43"/>
    <w:rsid w:val="00E03B05"/>
    <w:rsid w:val="00E22A38"/>
    <w:rsid w:val="00E3297F"/>
    <w:rsid w:val="00E42F12"/>
    <w:rsid w:val="00E67343"/>
    <w:rsid w:val="00E704E4"/>
    <w:rsid w:val="00E76065"/>
    <w:rsid w:val="00E9777A"/>
    <w:rsid w:val="00EB6D05"/>
    <w:rsid w:val="00EE47D1"/>
    <w:rsid w:val="00F0735C"/>
    <w:rsid w:val="00F10A25"/>
    <w:rsid w:val="00F12A6D"/>
    <w:rsid w:val="00F13B37"/>
    <w:rsid w:val="00F271AF"/>
    <w:rsid w:val="00F3134B"/>
    <w:rsid w:val="00F37DA6"/>
    <w:rsid w:val="00F43E49"/>
    <w:rsid w:val="00F43EC1"/>
    <w:rsid w:val="00F56491"/>
    <w:rsid w:val="00F71729"/>
    <w:rsid w:val="00F75131"/>
    <w:rsid w:val="00F76DF7"/>
    <w:rsid w:val="00FA1661"/>
    <w:rsid w:val="00FA770F"/>
    <w:rsid w:val="00FB4ED1"/>
    <w:rsid w:val="00FC5C6A"/>
    <w:rsid w:val="00FD6F95"/>
    <w:rsid w:val="00FE1E8F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82C9-A23C-4092-A268-297FA4A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kuchuganova</cp:lastModifiedBy>
  <cp:revision>26</cp:revision>
  <cp:lastPrinted>2018-07-26T10:11:00Z</cp:lastPrinted>
  <dcterms:created xsi:type="dcterms:W3CDTF">2018-05-21T06:17:00Z</dcterms:created>
  <dcterms:modified xsi:type="dcterms:W3CDTF">2018-07-31T01:55:00Z</dcterms:modified>
</cp:coreProperties>
</file>