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3F" w:rsidRPr="00660425" w:rsidRDefault="007C72A5" w:rsidP="007C72A5">
      <w:pPr>
        <w:tabs>
          <w:tab w:val="left" w:pos="1455"/>
          <w:tab w:val="right" w:pos="9355"/>
        </w:tabs>
        <w:jc w:val="right"/>
        <w:rPr>
          <w:sz w:val="24"/>
          <w:szCs w:val="24"/>
        </w:rPr>
      </w:pPr>
      <w:r w:rsidRPr="00660425">
        <w:rPr>
          <w:sz w:val="24"/>
          <w:szCs w:val="24"/>
        </w:rPr>
        <w:t>Проект</w:t>
      </w:r>
    </w:p>
    <w:p w:rsidR="00B5460B" w:rsidRPr="00DB3D97" w:rsidRDefault="004B2B3F">
      <w:pPr>
        <w:tabs>
          <w:tab w:val="left" w:pos="1455"/>
          <w:tab w:val="right" w:pos="9355"/>
        </w:tabs>
        <w:rPr>
          <w:sz w:val="24"/>
        </w:rPr>
      </w:pPr>
      <w:r w:rsidRPr="00660425">
        <w:rPr>
          <w:sz w:val="24"/>
          <w:szCs w:val="24"/>
        </w:rPr>
        <w:tab/>
      </w:r>
      <w:r w:rsidRPr="00660425">
        <w:rPr>
          <w:sz w:val="24"/>
          <w:szCs w:val="24"/>
        </w:rPr>
        <w:tab/>
      </w:r>
      <w:r w:rsidRPr="00DB3D97">
        <w:rPr>
          <w:sz w:val="24"/>
        </w:rPr>
        <w:tab/>
      </w:r>
      <w:r w:rsidRPr="00DB3D97">
        <w:rPr>
          <w:sz w:val="24"/>
        </w:rPr>
        <w:tab/>
      </w:r>
      <w:r w:rsidR="00B5460B" w:rsidRPr="00DB3D97">
        <w:rPr>
          <w:sz w:val="24"/>
        </w:rPr>
        <w:tab/>
        <w:t>Проект</w:t>
      </w:r>
    </w:p>
    <w:p w:rsidR="00462169" w:rsidRPr="00DB3D97" w:rsidRDefault="00462169">
      <w:pPr>
        <w:tabs>
          <w:tab w:val="left" w:pos="1455"/>
          <w:tab w:val="right" w:pos="9355"/>
        </w:tabs>
        <w:rPr>
          <w:sz w:val="24"/>
        </w:rPr>
      </w:pPr>
    </w:p>
    <w:p w:rsidR="00B5460B" w:rsidRPr="00DB3D97" w:rsidRDefault="00B5460B">
      <w:pPr>
        <w:tabs>
          <w:tab w:val="left" w:pos="930"/>
        </w:tabs>
        <w:jc w:val="center"/>
        <w:rPr>
          <w:b/>
          <w:sz w:val="28"/>
        </w:rPr>
      </w:pPr>
      <w:r w:rsidRPr="00DB3D97">
        <w:rPr>
          <w:b/>
          <w:sz w:val="28"/>
        </w:rPr>
        <w:t>ПРАВИТЕЛЬСТВО РЕСПУБЛИКИ АЛТАЙ</w:t>
      </w:r>
    </w:p>
    <w:p w:rsidR="00B5460B" w:rsidRPr="00DB3D97" w:rsidRDefault="00B5460B">
      <w:pPr>
        <w:jc w:val="right"/>
        <w:rPr>
          <w:b/>
          <w:sz w:val="24"/>
        </w:rPr>
      </w:pPr>
    </w:p>
    <w:p w:rsidR="00B5460B" w:rsidRPr="00DB3D97" w:rsidRDefault="00B5460B">
      <w:pPr>
        <w:jc w:val="center"/>
        <w:rPr>
          <w:b/>
          <w:sz w:val="28"/>
        </w:rPr>
      </w:pPr>
      <w:r w:rsidRPr="00DB3D97">
        <w:rPr>
          <w:b/>
          <w:sz w:val="28"/>
        </w:rPr>
        <w:t>ПОСТАНОВЛЕНИЕ</w:t>
      </w:r>
    </w:p>
    <w:p w:rsidR="00B5460B" w:rsidRPr="00DB3D97" w:rsidRDefault="00B5460B">
      <w:pPr>
        <w:jc w:val="center"/>
        <w:rPr>
          <w:b/>
          <w:sz w:val="48"/>
          <w:szCs w:val="48"/>
        </w:rPr>
      </w:pPr>
    </w:p>
    <w:p w:rsidR="00B5460B" w:rsidRPr="00DB3D97" w:rsidRDefault="00402650">
      <w:pPr>
        <w:jc w:val="center"/>
        <w:rPr>
          <w:sz w:val="28"/>
        </w:rPr>
      </w:pPr>
      <w:r w:rsidRPr="00DB3D97">
        <w:rPr>
          <w:sz w:val="28"/>
        </w:rPr>
        <w:t>о</w:t>
      </w:r>
      <w:r w:rsidR="00F55823" w:rsidRPr="00DB3D97">
        <w:rPr>
          <w:sz w:val="28"/>
        </w:rPr>
        <w:t>т «___»</w:t>
      </w:r>
      <w:r w:rsidR="009C7AB5" w:rsidRPr="00DB3D97">
        <w:rPr>
          <w:sz w:val="28"/>
        </w:rPr>
        <w:t>__________20</w:t>
      </w:r>
      <w:r w:rsidR="00DF23B7" w:rsidRPr="00DB3D97">
        <w:rPr>
          <w:sz w:val="28"/>
        </w:rPr>
        <w:t>1</w:t>
      </w:r>
      <w:r w:rsidR="007515E7" w:rsidRPr="00DB3D97">
        <w:rPr>
          <w:sz w:val="28"/>
        </w:rPr>
        <w:t>8</w:t>
      </w:r>
      <w:r w:rsidR="009C7AB5" w:rsidRPr="00DB3D97">
        <w:rPr>
          <w:sz w:val="28"/>
        </w:rPr>
        <w:t xml:space="preserve"> г. </w:t>
      </w:r>
      <w:r w:rsidR="00B5460B" w:rsidRPr="00DB3D97">
        <w:rPr>
          <w:sz w:val="28"/>
        </w:rPr>
        <w:t xml:space="preserve"> № _______</w:t>
      </w:r>
    </w:p>
    <w:p w:rsidR="007C72A5" w:rsidRPr="00DB3D97" w:rsidRDefault="007C72A5">
      <w:pPr>
        <w:jc w:val="center"/>
        <w:rPr>
          <w:sz w:val="48"/>
          <w:szCs w:val="48"/>
        </w:rPr>
      </w:pPr>
    </w:p>
    <w:p w:rsidR="00B5460B" w:rsidRPr="00DB3D97" w:rsidRDefault="00B5460B">
      <w:pPr>
        <w:jc w:val="center"/>
        <w:rPr>
          <w:sz w:val="28"/>
        </w:rPr>
      </w:pPr>
      <w:r w:rsidRPr="00DB3D97">
        <w:rPr>
          <w:sz w:val="28"/>
        </w:rPr>
        <w:t>г. Горно-Алтайск</w:t>
      </w:r>
    </w:p>
    <w:p w:rsidR="00B5460B" w:rsidRPr="00DB3D97" w:rsidRDefault="00B5460B">
      <w:pPr>
        <w:jc w:val="center"/>
        <w:rPr>
          <w:sz w:val="28"/>
        </w:rPr>
      </w:pPr>
    </w:p>
    <w:p w:rsidR="00927A9E" w:rsidRPr="00DB3D97" w:rsidRDefault="00BB36EA" w:rsidP="00BB36EA">
      <w:pPr>
        <w:autoSpaceDE w:val="0"/>
        <w:autoSpaceDN w:val="0"/>
        <w:adjustRightInd w:val="0"/>
        <w:jc w:val="center"/>
        <w:rPr>
          <w:b/>
          <w:bCs/>
          <w:sz w:val="28"/>
          <w:szCs w:val="28"/>
        </w:rPr>
      </w:pPr>
      <w:r w:rsidRPr="00DB3D97">
        <w:rPr>
          <w:b/>
          <w:bCs/>
          <w:sz w:val="28"/>
          <w:szCs w:val="28"/>
        </w:rPr>
        <w:t xml:space="preserve">Об утверждении Положения о Министерстве финансов </w:t>
      </w:r>
    </w:p>
    <w:p w:rsidR="00BB36EA" w:rsidRPr="00DB3D97" w:rsidRDefault="00BB36EA" w:rsidP="00BB36EA">
      <w:pPr>
        <w:autoSpaceDE w:val="0"/>
        <w:autoSpaceDN w:val="0"/>
        <w:adjustRightInd w:val="0"/>
        <w:jc w:val="center"/>
        <w:rPr>
          <w:b/>
          <w:bCs/>
          <w:sz w:val="28"/>
          <w:szCs w:val="28"/>
        </w:rPr>
      </w:pPr>
      <w:r w:rsidRPr="00DB3D97">
        <w:rPr>
          <w:b/>
          <w:bCs/>
          <w:sz w:val="28"/>
          <w:szCs w:val="28"/>
        </w:rPr>
        <w:t>Республики Алтай и признании утратившими силу некоторых постановлений Правительства Республики Алтай</w:t>
      </w:r>
    </w:p>
    <w:p w:rsidR="00D27641" w:rsidRPr="00660425" w:rsidRDefault="00D27641" w:rsidP="00FD0F5B">
      <w:pPr>
        <w:autoSpaceDE w:val="0"/>
        <w:autoSpaceDN w:val="0"/>
        <w:adjustRightInd w:val="0"/>
        <w:ind w:firstLine="709"/>
        <w:jc w:val="both"/>
        <w:rPr>
          <w:sz w:val="48"/>
          <w:szCs w:val="48"/>
        </w:rPr>
      </w:pPr>
    </w:p>
    <w:p w:rsidR="00BB36EA" w:rsidRPr="00DB3D97" w:rsidRDefault="00BB36EA" w:rsidP="007F1EEF">
      <w:pPr>
        <w:autoSpaceDE w:val="0"/>
        <w:autoSpaceDN w:val="0"/>
        <w:adjustRightInd w:val="0"/>
        <w:ind w:firstLine="709"/>
        <w:jc w:val="both"/>
        <w:rPr>
          <w:sz w:val="28"/>
          <w:szCs w:val="28"/>
        </w:rPr>
      </w:pPr>
      <w:r w:rsidRPr="00DB3D97">
        <w:rPr>
          <w:sz w:val="28"/>
          <w:szCs w:val="28"/>
        </w:rPr>
        <w:t xml:space="preserve">В соответствии со </w:t>
      </w:r>
      <w:hyperlink r:id="rId8" w:history="1">
        <w:r w:rsidRPr="00DB3D97">
          <w:rPr>
            <w:sz w:val="28"/>
            <w:szCs w:val="28"/>
          </w:rPr>
          <w:t>статьей 12</w:t>
        </w:r>
      </w:hyperlink>
      <w:r w:rsidRPr="00DB3D97">
        <w:rPr>
          <w:sz w:val="28"/>
          <w:szCs w:val="28"/>
        </w:rPr>
        <w:t xml:space="preserve"> Конституционного закона Республики Алтай от 24 февраля 1998 года № 2-4 «О Правительстве Республики Алтай» Правительство Республики Алтай </w:t>
      </w:r>
      <w:r w:rsidRPr="00DB3D97">
        <w:rPr>
          <w:b/>
          <w:spacing w:val="60"/>
          <w:sz w:val="28"/>
          <w:szCs w:val="28"/>
        </w:rPr>
        <w:t>постановляет</w:t>
      </w:r>
      <w:r w:rsidRPr="00DB3D97">
        <w:rPr>
          <w:sz w:val="28"/>
          <w:szCs w:val="28"/>
        </w:rPr>
        <w:t>:</w:t>
      </w:r>
    </w:p>
    <w:p w:rsidR="00BB36EA" w:rsidRPr="00DB3D97" w:rsidRDefault="00BB36EA" w:rsidP="007F1EEF">
      <w:pPr>
        <w:autoSpaceDE w:val="0"/>
        <w:autoSpaceDN w:val="0"/>
        <w:adjustRightInd w:val="0"/>
        <w:spacing w:before="280"/>
        <w:ind w:firstLine="709"/>
        <w:jc w:val="both"/>
        <w:rPr>
          <w:sz w:val="28"/>
          <w:szCs w:val="28"/>
        </w:rPr>
      </w:pPr>
      <w:r w:rsidRPr="00DB3D97">
        <w:rPr>
          <w:sz w:val="28"/>
          <w:szCs w:val="28"/>
        </w:rPr>
        <w:t xml:space="preserve">1. Утвердить прилагаемое </w:t>
      </w:r>
      <w:hyperlink r:id="rId9" w:history="1">
        <w:r w:rsidRPr="00DB3D97">
          <w:rPr>
            <w:sz w:val="28"/>
            <w:szCs w:val="28"/>
          </w:rPr>
          <w:t>Положение</w:t>
        </w:r>
      </w:hyperlink>
      <w:r w:rsidRPr="00DB3D97">
        <w:rPr>
          <w:sz w:val="28"/>
          <w:szCs w:val="28"/>
        </w:rPr>
        <w:t xml:space="preserve"> о Министерстве финансов Республики Алтай.</w:t>
      </w:r>
    </w:p>
    <w:p w:rsidR="00BB36EA" w:rsidRPr="00DB3D97" w:rsidRDefault="00BB36EA" w:rsidP="007F1EEF">
      <w:pPr>
        <w:autoSpaceDE w:val="0"/>
        <w:autoSpaceDN w:val="0"/>
        <w:adjustRightInd w:val="0"/>
        <w:ind w:firstLine="709"/>
        <w:jc w:val="both"/>
        <w:rPr>
          <w:sz w:val="28"/>
          <w:szCs w:val="28"/>
        </w:rPr>
      </w:pPr>
      <w:r w:rsidRPr="00DB3D97">
        <w:rPr>
          <w:sz w:val="28"/>
          <w:szCs w:val="28"/>
        </w:rPr>
        <w:t>2. Признать утратившими силу:</w:t>
      </w:r>
    </w:p>
    <w:p w:rsidR="00BB36EA" w:rsidRPr="00DB3D97" w:rsidRDefault="007F1EEF" w:rsidP="007F1EEF">
      <w:pPr>
        <w:autoSpaceDE w:val="0"/>
        <w:autoSpaceDN w:val="0"/>
        <w:adjustRightInd w:val="0"/>
        <w:ind w:firstLine="709"/>
        <w:jc w:val="both"/>
        <w:rPr>
          <w:sz w:val="28"/>
          <w:szCs w:val="28"/>
        </w:rPr>
      </w:pPr>
      <w:r w:rsidRPr="00DB3D97">
        <w:rPr>
          <w:sz w:val="28"/>
          <w:szCs w:val="28"/>
        </w:rPr>
        <w:t>п</w:t>
      </w:r>
      <w:r w:rsidR="00BB36EA" w:rsidRPr="00DB3D97">
        <w:rPr>
          <w:sz w:val="28"/>
          <w:szCs w:val="28"/>
        </w:rPr>
        <w:t>остановление Правител</w:t>
      </w:r>
      <w:r w:rsidRPr="00DB3D97">
        <w:rPr>
          <w:sz w:val="28"/>
          <w:szCs w:val="28"/>
        </w:rPr>
        <w:t xml:space="preserve">ьства Республики Алтай от 14 мая </w:t>
      </w:r>
      <w:r w:rsidR="00BB36EA" w:rsidRPr="00DB3D97">
        <w:rPr>
          <w:sz w:val="28"/>
          <w:szCs w:val="28"/>
        </w:rPr>
        <w:t>2014</w:t>
      </w:r>
      <w:r w:rsidRPr="00DB3D97">
        <w:rPr>
          <w:sz w:val="28"/>
          <w:szCs w:val="28"/>
        </w:rPr>
        <w:t xml:space="preserve"> года №</w:t>
      </w:r>
      <w:r w:rsidR="00BB36EA" w:rsidRPr="00DB3D97">
        <w:rPr>
          <w:sz w:val="28"/>
          <w:szCs w:val="28"/>
        </w:rPr>
        <w:t xml:space="preserve"> 134</w:t>
      </w:r>
      <w:r w:rsidRPr="00DB3D97">
        <w:rPr>
          <w:sz w:val="28"/>
          <w:szCs w:val="28"/>
        </w:rPr>
        <w:t xml:space="preserve"> «</w:t>
      </w:r>
      <w:r w:rsidR="00BB36EA" w:rsidRPr="00DB3D97">
        <w:rPr>
          <w:sz w:val="28"/>
          <w:szCs w:val="28"/>
        </w:rPr>
        <w:t>Об утверждении Положения о Министерстве финансов Республики Алтай и признании утратившими силу некоторых постановлений</w:t>
      </w:r>
      <w:r w:rsidRPr="00DB3D97">
        <w:rPr>
          <w:sz w:val="28"/>
          <w:szCs w:val="28"/>
        </w:rPr>
        <w:t xml:space="preserve"> Правительства Республики Алтай» (</w:t>
      </w:r>
      <w:r w:rsidR="00BB36EA" w:rsidRPr="00DB3D97">
        <w:rPr>
          <w:sz w:val="28"/>
          <w:szCs w:val="28"/>
        </w:rPr>
        <w:t>Сборник за</w:t>
      </w:r>
      <w:r w:rsidRPr="00DB3D97">
        <w:rPr>
          <w:sz w:val="28"/>
          <w:szCs w:val="28"/>
        </w:rPr>
        <w:t>конодательства Республики Алтай</w:t>
      </w:r>
      <w:r w:rsidR="00BB36EA" w:rsidRPr="00DB3D97">
        <w:rPr>
          <w:sz w:val="28"/>
          <w:szCs w:val="28"/>
        </w:rPr>
        <w:t>,</w:t>
      </w:r>
      <w:r w:rsidRPr="00DB3D97">
        <w:rPr>
          <w:sz w:val="28"/>
          <w:szCs w:val="28"/>
        </w:rPr>
        <w:t xml:space="preserve"> 2014, № 112(118);</w:t>
      </w:r>
    </w:p>
    <w:p w:rsidR="00BB36EA" w:rsidRPr="00DB3D97" w:rsidRDefault="007F1EEF" w:rsidP="007F1EEF">
      <w:pPr>
        <w:autoSpaceDE w:val="0"/>
        <w:autoSpaceDN w:val="0"/>
        <w:adjustRightInd w:val="0"/>
        <w:ind w:firstLine="709"/>
        <w:jc w:val="both"/>
        <w:rPr>
          <w:sz w:val="28"/>
          <w:szCs w:val="28"/>
        </w:rPr>
      </w:pPr>
      <w:r w:rsidRPr="00DB3D97">
        <w:rPr>
          <w:sz w:val="28"/>
          <w:szCs w:val="28"/>
        </w:rPr>
        <w:t>п</w:t>
      </w:r>
      <w:r w:rsidR="00BB36EA" w:rsidRPr="00DB3D97">
        <w:rPr>
          <w:sz w:val="28"/>
          <w:szCs w:val="28"/>
        </w:rPr>
        <w:t>остановление Правительства Республики А</w:t>
      </w:r>
      <w:r w:rsidRPr="00DB3D97">
        <w:rPr>
          <w:sz w:val="28"/>
          <w:szCs w:val="28"/>
        </w:rPr>
        <w:t xml:space="preserve">лтай от 19 февраля </w:t>
      </w:r>
      <w:r w:rsidR="00BB36EA" w:rsidRPr="00DB3D97">
        <w:rPr>
          <w:sz w:val="28"/>
          <w:szCs w:val="28"/>
        </w:rPr>
        <w:t>2015</w:t>
      </w:r>
      <w:r w:rsidRPr="00DB3D97">
        <w:rPr>
          <w:sz w:val="28"/>
          <w:szCs w:val="28"/>
        </w:rPr>
        <w:t xml:space="preserve"> года №</w:t>
      </w:r>
      <w:r w:rsidR="00BB36EA" w:rsidRPr="00DB3D97">
        <w:rPr>
          <w:sz w:val="28"/>
          <w:szCs w:val="28"/>
        </w:rPr>
        <w:t xml:space="preserve"> 50</w:t>
      </w:r>
      <w:r w:rsidRPr="00DB3D97">
        <w:rPr>
          <w:sz w:val="28"/>
          <w:szCs w:val="28"/>
        </w:rPr>
        <w:t xml:space="preserve"> «</w:t>
      </w:r>
      <w:r w:rsidR="00BB36EA" w:rsidRPr="00DB3D97">
        <w:rPr>
          <w:sz w:val="28"/>
          <w:szCs w:val="28"/>
        </w:rPr>
        <w:t>О внесении изменений в Положение о Министерстве финансов Республики Алтай, утвержденное постановлением Правительства Респуб</w:t>
      </w:r>
      <w:r w:rsidRPr="00DB3D97">
        <w:rPr>
          <w:sz w:val="28"/>
          <w:szCs w:val="28"/>
        </w:rPr>
        <w:t>лики Алтай от 14 мая 2014 года №</w:t>
      </w:r>
      <w:r w:rsidR="00BB36EA" w:rsidRPr="00DB3D97">
        <w:rPr>
          <w:sz w:val="28"/>
          <w:szCs w:val="28"/>
        </w:rPr>
        <w:t xml:space="preserve"> 134</w:t>
      </w:r>
      <w:r w:rsidRPr="00DB3D97">
        <w:rPr>
          <w:sz w:val="28"/>
          <w:szCs w:val="28"/>
        </w:rPr>
        <w:t>» (</w:t>
      </w:r>
      <w:r w:rsidR="00BB36EA" w:rsidRPr="00DB3D97">
        <w:rPr>
          <w:sz w:val="28"/>
          <w:szCs w:val="28"/>
        </w:rPr>
        <w:t>Сборник за</w:t>
      </w:r>
      <w:r w:rsidRPr="00DB3D97">
        <w:rPr>
          <w:sz w:val="28"/>
          <w:szCs w:val="28"/>
        </w:rPr>
        <w:t>конодательства Республики Алтай</w:t>
      </w:r>
      <w:r w:rsidR="00BB36EA" w:rsidRPr="00DB3D97">
        <w:rPr>
          <w:sz w:val="28"/>
          <w:szCs w:val="28"/>
        </w:rPr>
        <w:t xml:space="preserve">, </w:t>
      </w:r>
      <w:r w:rsidRPr="00DB3D97">
        <w:rPr>
          <w:sz w:val="28"/>
          <w:szCs w:val="28"/>
        </w:rPr>
        <w:t>2015, № 120(126);</w:t>
      </w:r>
    </w:p>
    <w:p w:rsidR="00BB36EA" w:rsidRPr="00DB3D97" w:rsidRDefault="007F1EEF" w:rsidP="007F1EEF">
      <w:pPr>
        <w:autoSpaceDE w:val="0"/>
        <w:autoSpaceDN w:val="0"/>
        <w:adjustRightInd w:val="0"/>
        <w:ind w:firstLine="709"/>
        <w:jc w:val="both"/>
        <w:rPr>
          <w:sz w:val="28"/>
          <w:szCs w:val="28"/>
        </w:rPr>
      </w:pPr>
      <w:r w:rsidRPr="00DB3D97">
        <w:rPr>
          <w:sz w:val="28"/>
          <w:szCs w:val="28"/>
        </w:rPr>
        <w:t>п</w:t>
      </w:r>
      <w:r w:rsidR="00BB36EA" w:rsidRPr="00DB3D97">
        <w:rPr>
          <w:sz w:val="28"/>
          <w:szCs w:val="28"/>
        </w:rPr>
        <w:t>остановление Правител</w:t>
      </w:r>
      <w:r w:rsidRPr="00DB3D97">
        <w:rPr>
          <w:sz w:val="28"/>
          <w:szCs w:val="28"/>
        </w:rPr>
        <w:t xml:space="preserve">ьства Республики Алтай от 18 июня </w:t>
      </w:r>
      <w:r w:rsidR="00BB36EA" w:rsidRPr="00DB3D97">
        <w:rPr>
          <w:sz w:val="28"/>
          <w:szCs w:val="28"/>
        </w:rPr>
        <w:t>2015</w:t>
      </w:r>
      <w:r w:rsidRPr="00DB3D97">
        <w:rPr>
          <w:sz w:val="28"/>
          <w:szCs w:val="28"/>
        </w:rPr>
        <w:t xml:space="preserve"> года №</w:t>
      </w:r>
      <w:r w:rsidR="00BB36EA" w:rsidRPr="00DB3D97">
        <w:rPr>
          <w:sz w:val="28"/>
          <w:szCs w:val="28"/>
        </w:rPr>
        <w:t xml:space="preserve"> 176</w:t>
      </w:r>
      <w:r w:rsidRPr="00DB3D97">
        <w:rPr>
          <w:sz w:val="28"/>
          <w:szCs w:val="28"/>
        </w:rPr>
        <w:t xml:space="preserve"> «</w:t>
      </w:r>
      <w:r w:rsidR="00BB36EA" w:rsidRPr="00DB3D97">
        <w:rPr>
          <w:sz w:val="28"/>
          <w:szCs w:val="28"/>
        </w:rPr>
        <w:t>О внесении изменения в пункт 5 раздела III Положения о Министерстве финансов Республики Алтай, утвержденного постановлением Правительства Республики Алтай от</w:t>
      </w:r>
      <w:r w:rsidRPr="00DB3D97">
        <w:rPr>
          <w:sz w:val="28"/>
          <w:szCs w:val="28"/>
        </w:rPr>
        <w:t xml:space="preserve"> 14 мая 2014 года №</w:t>
      </w:r>
      <w:r w:rsidR="00BB36EA" w:rsidRPr="00DB3D97">
        <w:rPr>
          <w:sz w:val="28"/>
          <w:szCs w:val="28"/>
        </w:rPr>
        <w:t xml:space="preserve"> 134</w:t>
      </w:r>
      <w:r w:rsidRPr="00DB3D97">
        <w:rPr>
          <w:sz w:val="28"/>
          <w:szCs w:val="28"/>
        </w:rPr>
        <w:t>» (</w:t>
      </w:r>
      <w:r w:rsidR="00BB36EA" w:rsidRPr="00DB3D97">
        <w:rPr>
          <w:sz w:val="28"/>
          <w:szCs w:val="28"/>
        </w:rPr>
        <w:t>Сборник за</w:t>
      </w:r>
      <w:r w:rsidRPr="00DB3D97">
        <w:rPr>
          <w:sz w:val="28"/>
          <w:szCs w:val="28"/>
        </w:rPr>
        <w:t>конодательства Республики Алтай</w:t>
      </w:r>
      <w:r w:rsidR="00BB36EA" w:rsidRPr="00DB3D97">
        <w:rPr>
          <w:sz w:val="28"/>
          <w:szCs w:val="28"/>
        </w:rPr>
        <w:t xml:space="preserve">, </w:t>
      </w:r>
      <w:r w:rsidRPr="00DB3D97">
        <w:rPr>
          <w:sz w:val="28"/>
          <w:szCs w:val="28"/>
        </w:rPr>
        <w:t>2015, № 124(130);</w:t>
      </w:r>
    </w:p>
    <w:p w:rsidR="00BB36EA" w:rsidRPr="00DB3D97" w:rsidRDefault="007F1EEF" w:rsidP="00757146">
      <w:pPr>
        <w:autoSpaceDE w:val="0"/>
        <w:autoSpaceDN w:val="0"/>
        <w:adjustRightInd w:val="0"/>
        <w:ind w:firstLine="709"/>
        <w:jc w:val="both"/>
        <w:rPr>
          <w:sz w:val="28"/>
          <w:szCs w:val="28"/>
        </w:rPr>
      </w:pPr>
      <w:r w:rsidRPr="00DB3D97">
        <w:rPr>
          <w:sz w:val="28"/>
          <w:szCs w:val="28"/>
        </w:rPr>
        <w:t>п</w:t>
      </w:r>
      <w:r w:rsidR="00BB36EA" w:rsidRPr="00DB3D97">
        <w:rPr>
          <w:sz w:val="28"/>
          <w:szCs w:val="28"/>
        </w:rPr>
        <w:t>остановление Правительства Республики Алтай от 15</w:t>
      </w:r>
      <w:r w:rsidRPr="00DB3D97">
        <w:rPr>
          <w:sz w:val="28"/>
          <w:szCs w:val="28"/>
        </w:rPr>
        <w:t xml:space="preserve"> октября </w:t>
      </w:r>
      <w:r w:rsidR="00BB36EA" w:rsidRPr="00DB3D97">
        <w:rPr>
          <w:sz w:val="28"/>
          <w:szCs w:val="28"/>
        </w:rPr>
        <w:t>2015</w:t>
      </w:r>
      <w:r w:rsidRPr="00DB3D97">
        <w:rPr>
          <w:sz w:val="28"/>
          <w:szCs w:val="28"/>
        </w:rPr>
        <w:t xml:space="preserve"> года №</w:t>
      </w:r>
      <w:r w:rsidR="00BB36EA" w:rsidRPr="00DB3D97">
        <w:rPr>
          <w:sz w:val="28"/>
          <w:szCs w:val="28"/>
        </w:rPr>
        <w:t xml:space="preserve"> 336</w:t>
      </w:r>
      <w:r w:rsidRPr="00DB3D97">
        <w:rPr>
          <w:sz w:val="28"/>
          <w:szCs w:val="28"/>
        </w:rPr>
        <w:t xml:space="preserve"> «</w:t>
      </w:r>
      <w:r w:rsidR="00BB36EA" w:rsidRPr="00DB3D97">
        <w:rPr>
          <w:sz w:val="28"/>
          <w:szCs w:val="28"/>
        </w:rPr>
        <w:t>О внесении изменений в Положение о Министерстве финансов Республики Алтай, утвержденное постановлением Правительства Респуб</w:t>
      </w:r>
      <w:r w:rsidRPr="00DB3D97">
        <w:rPr>
          <w:sz w:val="28"/>
          <w:szCs w:val="28"/>
        </w:rPr>
        <w:t>лики Алтай от 14 мая 2014 года № 134» (</w:t>
      </w:r>
      <w:r w:rsidR="00BB36EA" w:rsidRPr="00DB3D97">
        <w:rPr>
          <w:sz w:val="28"/>
          <w:szCs w:val="28"/>
        </w:rPr>
        <w:t>Сборник за</w:t>
      </w:r>
      <w:r w:rsidRPr="00DB3D97">
        <w:rPr>
          <w:sz w:val="28"/>
          <w:szCs w:val="28"/>
        </w:rPr>
        <w:t>конодательства Республики Алтай</w:t>
      </w:r>
      <w:r w:rsidR="00BB36EA" w:rsidRPr="00DB3D97">
        <w:rPr>
          <w:sz w:val="28"/>
          <w:szCs w:val="28"/>
        </w:rPr>
        <w:t>,</w:t>
      </w:r>
      <w:r w:rsidRPr="00DB3D97">
        <w:rPr>
          <w:sz w:val="28"/>
          <w:szCs w:val="28"/>
        </w:rPr>
        <w:t xml:space="preserve"> 2015, № 128(134);</w:t>
      </w:r>
    </w:p>
    <w:p w:rsidR="00BB36EA" w:rsidRPr="00DB3D97" w:rsidRDefault="007F1EEF" w:rsidP="00445522">
      <w:pPr>
        <w:autoSpaceDE w:val="0"/>
        <w:autoSpaceDN w:val="0"/>
        <w:adjustRightInd w:val="0"/>
        <w:ind w:firstLine="709"/>
        <w:jc w:val="both"/>
        <w:rPr>
          <w:sz w:val="28"/>
          <w:szCs w:val="28"/>
        </w:rPr>
      </w:pPr>
      <w:r w:rsidRPr="00DB3D97">
        <w:rPr>
          <w:sz w:val="28"/>
          <w:szCs w:val="28"/>
        </w:rPr>
        <w:lastRenderedPageBreak/>
        <w:t>п</w:t>
      </w:r>
      <w:r w:rsidR="00BB36EA" w:rsidRPr="00DB3D97">
        <w:rPr>
          <w:sz w:val="28"/>
          <w:szCs w:val="28"/>
        </w:rPr>
        <w:t>остановление Правител</w:t>
      </w:r>
      <w:r w:rsidRPr="00DB3D97">
        <w:rPr>
          <w:sz w:val="28"/>
          <w:szCs w:val="28"/>
        </w:rPr>
        <w:t xml:space="preserve">ьства Республики Алтай от 18 марта </w:t>
      </w:r>
      <w:r w:rsidR="00BB36EA" w:rsidRPr="00DB3D97">
        <w:rPr>
          <w:sz w:val="28"/>
          <w:szCs w:val="28"/>
        </w:rPr>
        <w:t>2016</w:t>
      </w:r>
      <w:r w:rsidRPr="00DB3D97">
        <w:rPr>
          <w:sz w:val="28"/>
          <w:szCs w:val="28"/>
        </w:rPr>
        <w:t xml:space="preserve"> года №</w:t>
      </w:r>
      <w:r w:rsidR="00BB36EA" w:rsidRPr="00DB3D97">
        <w:rPr>
          <w:sz w:val="28"/>
          <w:szCs w:val="28"/>
        </w:rPr>
        <w:t xml:space="preserve"> 72</w:t>
      </w:r>
      <w:r w:rsidR="00757146" w:rsidRPr="00DB3D97">
        <w:rPr>
          <w:sz w:val="28"/>
          <w:szCs w:val="28"/>
        </w:rPr>
        <w:t xml:space="preserve"> «</w:t>
      </w:r>
      <w:r w:rsidR="00BB36EA" w:rsidRPr="00DB3D97">
        <w:rPr>
          <w:sz w:val="28"/>
          <w:szCs w:val="28"/>
        </w:rPr>
        <w:t>О внесении изменений в Положение о Министерстве финансов Республики Алтай, утвержденное постановлением Правительства Республ</w:t>
      </w:r>
      <w:r w:rsidR="00757146" w:rsidRPr="00DB3D97">
        <w:rPr>
          <w:sz w:val="28"/>
          <w:szCs w:val="28"/>
        </w:rPr>
        <w:t>ики Алтай от 14 мая 2014 года № 134» (</w:t>
      </w:r>
      <w:r w:rsidR="00BB36EA" w:rsidRPr="00DB3D97">
        <w:rPr>
          <w:sz w:val="28"/>
          <w:szCs w:val="28"/>
        </w:rPr>
        <w:t>Сборник за</w:t>
      </w:r>
      <w:r w:rsidR="00757146" w:rsidRPr="00DB3D97">
        <w:rPr>
          <w:sz w:val="28"/>
          <w:szCs w:val="28"/>
        </w:rPr>
        <w:t>конодательства Республики Алтай</w:t>
      </w:r>
      <w:r w:rsidR="00BB36EA" w:rsidRPr="00DB3D97">
        <w:rPr>
          <w:sz w:val="28"/>
          <w:szCs w:val="28"/>
        </w:rPr>
        <w:t xml:space="preserve">, </w:t>
      </w:r>
      <w:r w:rsidR="00757146" w:rsidRPr="00DB3D97">
        <w:rPr>
          <w:sz w:val="28"/>
          <w:szCs w:val="28"/>
        </w:rPr>
        <w:t>2016, № 132(138);</w:t>
      </w:r>
    </w:p>
    <w:p w:rsidR="00BB36EA" w:rsidRPr="00DB3D97" w:rsidRDefault="008E3447" w:rsidP="00D260F6">
      <w:pPr>
        <w:autoSpaceDE w:val="0"/>
        <w:autoSpaceDN w:val="0"/>
        <w:adjustRightInd w:val="0"/>
        <w:ind w:firstLine="709"/>
        <w:jc w:val="both"/>
        <w:rPr>
          <w:sz w:val="28"/>
          <w:szCs w:val="28"/>
        </w:rPr>
      </w:pPr>
      <w:r w:rsidRPr="00DB3D97">
        <w:rPr>
          <w:sz w:val="28"/>
          <w:szCs w:val="28"/>
        </w:rPr>
        <w:t>п</w:t>
      </w:r>
      <w:r w:rsidR="00BB36EA" w:rsidRPr="00DB3D97">
        <w:rPr>
          <w:sz w:val="28"/>
          <w:szCs w:val="28"/>
        </w:rPr>
        <w:t>остановление Правительства Республики Алтай от 16</w:t>
      </w:r>
      <w:r w:rsidRPr="00DB3D97">
        <w:rPr>
          <w:sz w:val="28"/>
          <w:szCs w:val="28"/>
        </w:rPr>
        <w:t xml:space="preserve"> июня </w:t>
      </w:r>
      <w:r w:rsidR="00BB36EA" w:rsidRPr="00DB3D97">
        <w:rPr>
          <w:sz w:val="28"/>
          <w:szCs w:val="28"/>
        </w:rPr>
        <w:t>2016</w:t>
      </w:r>
      <w:r w:rsidRPr="00DB3D97">
        <w:rPr>
          <w:sz w:val="28"/>
          <w:szCs w:val="28"/>
        </w:rPr>
        <w:t xml:space="preserve"> года №</w:t>
      </w:r>
      <w:r w:rsidR="00BB36EA" w:rsidRPr="00DB3D97">
        <w:rPr>
          <w:sz w:val="28"/>
          <w:szCs w:val="28"/>
        </w:rPr>
        <w:t xml:space="preserve"> 174</w:t>
      </w:r>
      <w:r w:rsidR="00445522" w:rsidRPr="00DB3D97">
        <w:rPr>
          <w:sz w:val="28"/>
          <w:szCs w:val="28"/>
        </w:rPr>
        <w:t xml:space="preserve"> «</w:t>
      </w:r>
      <w:r w:rsidR="00BB36EA" w:rsidRPr="00DB3D97">
        <w:rPr>
          <w:sz w:val="28"/>
          <w:szCs w:val="28"/>
        </w:rPr>
        <w:t xml:space="preserve">О внесении изменений в пункт 5 раздела III Положения о Министерстве финансов Республики Алтай, утвержденного постановлением Правительства Республики </w:t>
      </w:r>
      <w:r w:rsidR="00445522" w:rsidRPr="00DB3D97">
        <w:rPr>
          <w:sz w:val="28"/>
          <w:szCs w:val="28"/>
        </w:rPr>
        <w:t>Алтай от 14 мая 2014 года N 134» (</w:t>
      </w:r>
      <w:r w:rsidR="00BB36EA" w:rsidRPr="00DB3D97">
        <w:rPr>
          <w:sz w:val="28"/>
          <w:szCs w:val="28"/>
        </w:rPr>
        <w:t>Сборник за</w:t>
      </w:r>
      <w:r w:rsidR="00445522" w:rsidRPr="00DB3D97">
        <w:rPr>
          <w:sz w:val="28"/>
          <w:szCs w:val="28"/>
        </w:rPr>
        <w:t>конодательства Республики Алтай</w:t>
      </w:r>
      <w:r w:rsidR="00BB36EA" w:rsidRPr="00DB3D97">
        <w:rPr>
          <w:sz w:val="28"/>
          <w:szCs w:val="28"/>
        </w:rPr>
        <w:t>,</w:t>
      </w:r>
      <w:r w:rsidR="00445522" w:rsidRPr="00DB3D97">
        <w:rPr>
          <w:sz w:val="28"/>
          <w:szCs w:val="28"/>
        </w:rPr>
        <w:t xml:space="preserve"> 2016, № 135(141);</w:t>
      </w:r>
    </w:p>
    <w:p w:rsidR="00BB36EA" w:rsidRPr="00DB3D97" w:rsidRDefault="00D260F6" w:rsidP="00D260F6">
      <w:pPr>
        <w:autoSpaceDE w:val="0"/>
        <w:autoSpaceDN w:val="0"/>
        <w:adjustRightInd w:val="0"/>
        <w:ind w:firstLine="709"/>
        <w:jc w:val="both"/>
        <w:rPr>
          <w:sz w:val="28"/>
          <w:szCs w:val="28"/>
        </w:rPr>
      </w:pPr>
      <w:r w:rsidRPr="00DB3D97">
        <w:rPr>
          <w:sz w:val="28"/>
          <w:szCs w:val="28"/>
        </w:rPr>
        <w:t>п</w:t>
      </w:r>
      <w:r w:rsidR="00BB36EA" w:rsidRPr="00DB3D97">
        <w:rPr>
          <w:sz w:val="28"/>
          <w:szCs w:val="28"/>
        </w:rPr>
        <w:t>остановление Правительства Республики Ал</w:t>
      </w:r>
      <w:r w:rsidRPr="00DB3D97">
        <w:rPr>
          <w:sz w:val="28"/>
          <w:szCs w:val="28"/>
        </w:rPr>
        <w:t xml:space="preserve">тай от 21 июля </w:t>
      </w:r>
      <w:r w:rsidR="00BB36EA" w:rsidRPr="00DB3D97">
        <w:rPr>
          <w:sz w:val="28"/>
          <w:szCs w:val="28"/>
        </w:rPr>
        <w:t>2016</w:t>
      </w:r>
      <w:r w:rsidRPr="00DB3D97">
        <w:rPr>
          <w:sz w:val="28"/>
          <w:szCs w:val="28"/>
        </w:rPr>
        <w:t xml:space="preserve"> года №</w:t>
      </w:r>
      <w:r w:rsidR="00BB36EA" w:rsidRPr="00DB3D97">
        <w:rPr>
          <w:sz w:val="28"/>
          <w:szCs w:val="28"/>
        </w:rPr>
        <w:t xml:space="preserve"> 218</w:t>
      </w:r>
      <w:r w:rsidRPr="00DB3D97">
        <w:rPr>
          <w:sz w:val="28"/>
          <w:szCs w:val="28"/>
        </w:rPr>
        <w:t xml:space="preserve"> «</w:t>
      </w:r>
      <w:r w:rsidR="00BB36EA" w:rsidRPr="00DB3D97">
        <w:rPr>
          <w:sz w:val="28"/>
          <w:szCs w:val="28"/>
        </w:rPr>
        <w:t xml:space="preserve">О внесении изменения в пункт 5 раздела III Положения о Министерстве финансов Республики Алтай, утвержденного постановлением Правительства Республики </w:t>
      </w:r>
      <w:r w:rsidRPr="00DB3D97">
        <w:rPr>
          <w:sz w:val="28"/>
          <w:szCs w:val="28"/>
        </w:rPr>
        <w:t>Алтай от 14 мая 2014 года N 134» (</w:t>
      </w:r>
      <w:r w:rsidR="00BB36EA" w:rsidRPr="00DB3D97">
        <w:rPr>
          <w:sz w:val="28"/>
          <w:szCs w:val="28"/>
        </w:rPr>
        <w:t xml:space="preserve">Сборник законодательства </w:t>
      </w:r>
      <w:r w:rsidRPr="00DB3D97">
        <w:rPr>
          <w:sz w:val="28"/>
          <w:szCs w:val="28"/>
        </w:rPr>
        <w:t>Республики Алтай, 2016, № 136(142);</w:t>
      </w:r>
    </w:p>
    <w:p w:rsidR="00BB36EA" w:rsidRPr="00DB3D97" w:rsidRDefault="00D260F6" w:rsidP="00D260F6">
      <w:pPr>
        <w:autoSpaceDE w:val="0"/>
        <w:autoSpaceDN w:val="0"/>
        <w:adjustRightInd w:val="0"/>
        <w:ind w:firstLine="709"/>
        <w:jc w:val="both"/>
        <w:rPr>
          <w:sz w:val="28"/>
          <w:szCs w:val="28"/>
        </w:rPr>
      </w:pPr>
      <w:r w:rsidRPr="00DB3D97">
        <w:rPr>
          <w:sz w:val="28"/>
          <w:szCs w:val="28"/>
        </w:rPr>
        <w:t>п</w:t>
      </w:r>
      <w:r w:rsidR="00BB36EA" w:rsidRPr="00DB3D97">
        <w:rPr>
          <w:sz w:val="28"/>
          <w:szCs w:val="28"/>
        </w:rPr>
        <w:t>остановление Правител</w:t>
      </w:r>
      <w:r w:rsidRPr="00DB3D97">
        <w:rPr>
          <w:sz w:val="28"/>
          <w:szCs w:val="28"/>
        </w:rPr>
        <w:t xml:space="preserve">ьства Республики Алтай от 15 июня </w:t>
      </w:r>
      <w:r w:rsidR="00BB36EA" w:rsidRPr="00DB3D97">
        <w:rPr>
          <w:sz w:val="28"/>
          <w:szCs w:val="28"/>
        </w:rPr>
        <w:t>2017</w:t>
      </w:r>
      <w:r w:rsidRPr="00DB3D97">
        <w:rPr>
          <w:sz w:val="28"/>
          <w:szCs w:val="28"/>
        </w:rPr>
        <w:t xml:space="preserve"> года №</w:t>
      </w:r>
      <w:r w:rsidR="00BB36EA" w:rsidRPr="00DB3D97">
        <w:rPr>
          <w:sz w:val="28"/>
          <w:szCs w:val="28"/>
        </w:rPr>
        <w:t xml:space="preserve"> 120</w:t>
      </w:r>
      <w:r w:rsidRPr="00DB3D97">
        <w:rPr>
          <w:sz w:val="28"/>
          <w:szCs w:val="28"/>
        </w:rPr>
        <w:t xml:space="preserve"> «</w:t>
      </w:r>
      <w:r w:rsidR="00BB36EA" w:rsidRPr="00DB3D97">
        <w:rPr>
          <w:sz w:val="28"/>
          <w:szCs w:val="28"/>
        </w:rPr>
        <w:t>О внесении изменений в пункт 5 раздела III Положения о Министерстве финансов Республики Алтай, утвержденного постановлением Правительства Респуб</w:t>
      </w:r>
      <w:r w:rsidRPr="00DB3D97">
        <w:rPr>
          <w:sz w:val="28"/>
          <w:szCs w:val="28"/>
        </w:rPr>
        <w:t>лики Алтай от 14 мая 2014 года №</w:t>
      </w:r>
      <w:r w:rsidR="00BB36EA" w:rsidRPr="00DB3D97">
        <w:rPr>
          <w:sz w:val="28"/>
          <w:szCs w:val="28"/>
        </w:rPr>
        <w:t xml:space="preserve"> 134</w:t>
      </w:r>
      <w:r w:rsidRPr="00DB3D97">
        <w:rPr>
          <w:sz w:val="28"/>
          <w:szCs w:val="28"/>
        </w:rPr>
        <w:t>» (</w:t>
      </w:r>
      <w:r w:rsidR="00BB36EA" w:rsidRPr="00DB3D97">
        <w:rPr>
          <w:sz w:val="28"/>
          <w:szCs w:val="28"/>
        </w:rPr>
        <w:t>Сборник за</w:t>
      </w:r>
      <w:r w:rsidRPr="00DB3D97">
        <w:rPr>
          <w:sz w:val="28"/>
          <w:szCs w:val="28"/>
        </w:rPr>
        <w:t>конодательства Республики Алтай</w:t>
      </w:r>
      <w:r w:rsidR="00BB36EA" w:rsidRPr="00DB3D97">
        <w:rPr>
          <w:sz w:val="28"/>
          <w:szCs w:val="28"/>
        </w:rPr>
        <w:t>,</w:t>
      </w:r>
      <w:r w:rsidRPr="00DB3D97">
        <w:rPr>
          <w:sz w:val="28"/>
          <w:szCs w:val="28"/>
        </w:rPr>
        <w:t xml:space="preserve"> 2017 № 145(151);</w:t>
      </w:r>
    </w:p>
    <w:p w:rsidR="00BB36EA" w:rsidRPr="00DB3D97" w:rsidRDefault="00D260F6" w:rsidP="00D260F6">
      <w:pPr>
        <w:autoSpaceDE w:val="0"/>
        <w:autoSpaceDN w:val="0"/>
        <w:adjustRightInd w:val="0"/>
        <w:ind w:firstLine="709"/>
        <w:jc w:val="both"/>
        <w:rPr>
          <w:sz w:val="28"/>
          <w:szCs w:val="28"/>
        </w:rPr>
      </w:pPr>
      <w:r w:rsidRPr="00DB3D97">
        <w:rPr>
          <w:sz w:val="28"/>
          <w:szCs w:val="28"/>
        </w:rPr>
        <w:t>п</w:t>
      </w:r>
      <w:r w:rsidR="00BB36EA" w:rsidRPr="00DB3D97">
        <w:rPr>
          <w:sz w:val="28"/>
          <w:szCs w:val="28"/>
        </w:rPr>
        <w:t>остановление Правительства Республики Алтай от 17</w:t>
      </w:r>
      <w:r w:rsidRPr="00DB3D97">
        <w:rPr>
          <w:sz w:val="28"/>
          <w:szCs w:val="28"/>
        </w:rPr>
        <w:t xml:space="preserve"> августа </w:t>
      </w:r>
      <w:r w:rsidR="00BB36EA" w:rsidRPr="00DB3D97">
        <w:rPr>
          <w:sz w:val="28"/>
          <w:szCs w:val="28"/>
        </w:rPr>
        <w:t>2017</w:t>
      </w:r>
      <w:r w:rsidRPr="00DB3D97">
        <w:rPr>
          <w:sz w:val="28"/>
          <w:szCs w:val="28"/>
        </w:rPr>
        <w:t xml:space="preserve"> года №</w:t>
      </w:r>
      <w:r w:rsidR="00BB36EA" w:rsidRPr="00DB3D97">
        <w:rPr>
          <w:sz w:val="28"/>
          <w:szCs w:val="28"/>
        </w:rPr>
        <w:t xml:space="preserve"> 199</w:t>
      </w:r>
      <w:r w:rsidRPr="00DB3D97">
        <w:rPr>
          <w:sz w:val="28"/>
          <w:szCs w:val="28"/>
        </w:rPr>
        <w:t xml:space="preserve"> «</w:t>
      </w:r>
      <w:r w:rsidR="00BB36EA" w:rsidRPr="00DB3D97">
        <w:rPr>
          <w:sz w:val="28"/>
          <w:szCs w:val="28"/>
        </w:rPr>
        <w:t>О внесении изменения в пункт 5 раздела III Положения о Министерстве финансов Республики Алтай, утвержденного постановлением Правительства Респуб</w:t>
      </w:r>
      <w:r w:rsidRPr="00DB3D97">
        <w:rPr>
          <w:sz w:val="28"/>
          <w:szCs w:val="28"/>
        </w:rPr>
        <w:t>лики Алтай от 14 мая 2014 года № 134»</w:t>
      </w:r>
      <w:r w:rsidR="00BB36EA" w:rsidRPr="00DB3D97">
        <w:rPr>
          <w:sz w:val="28"/>
          <w:szCs w:val="28"/>
        </w:rPr>
        <w:t xml:space="preserve"> </w:t>
      </w:r>
      <w:r w:rsidRPr="00DB3D97">
        <w:rPr>
          <w:sz w:val="28"/>
          <w:szCs w:val="28"/>
        </w:rPr>
        <w:t>(</w:t>
      </w:r>
      <w:r w:rsidR="00BB36EA" w:rsidRPr="00DB3D97">
        <w:rPr>
          <w:sz w:val="28"/>
          <w:szCs w:val="28"/>
        </w:rPr>
        <w:t xml:space="preserve">Сборник законодательства Республики Алтай, </w:t>
      </w:r>
      <w:r w:rsidRPr="00DB3D97">
        <w:rPr>
          <w:sz w:val="28"/>
          <w:szCs w:val="28"/>
        </w:rPr>
        <w:t>2017, № 146(152);</w:t>
      </w:r>
    </w:p>
    <w:p w:rsidR="00185815" w:rsidRPr="00DB3D97" w:rsidRDefault="00D260F6" w:rsidP="00D260F6">
      <w:pPr>
        <w:autoSpaceDE w:val="0"/>
        <w:autoSpaceDN w:val="0"/>
        <w:adjustRightInd w:val="0"/>
        <w:ind w:firstLine="709"/>
        <w:jc w:val="both"/>
        <w:rPr>
          <w:sz w:val="28"/>
          <w:szCs w:val="28"/>
        </w:rPr>
      </w:pPr>
      <w:r w:rsidRPr="00DB3D97">
        <w:rPr>
          <w:sz w:val="28"/>
          <w:szCs w:val="28"/>
        </w:rPr>
        <w:t>п</w:t>
      </w:r>
      <w:r w:rsidR="00BB36EA" w:rsidRPr="00DB3D97">
        <w:rPr>
          <w:sz w:val="28"/>
          <w:szCs w:val="28"/>
        </w:rPr>
        <w:t>остановление Правительства Республики Алтай от 16</w:t>
      </w:r>
      <w:r w:rsidRPr="00DB3D97">
        <w:rPr>
          <w:sz w:val="28"/>
          <w:szCs w:val="28"/>
        </w:rPr>
        <w:t xml:space="preserve"> ноября </w:t>
      </w:r>
      <w:r w:rsidR="00BB36EA" w:rsidRPr="00DB3D97">
        <w:rPr>
          <w:sz w:val="28"/>
          <w:szCs w:val="28"/>
        </w:rPr>
        <w:t>2017</w:t>
      </w:r>
      <w:r w:rsidRPr="00DB3D97">
        <w:rPr>
          <w:sz w:val="28"/>
          <w:szCs w:val="28"/>
        </w:rPr>
        <w:t xml:space="preserve"> года №</w:t>
      </w:r>
      <w:r w:rsidR="00BB36EA" w:rsidRPr="00DB3D97">
        <w:rPr>
          <w:sz w:val="28"/>
          <w:szCs w:val="28"/>
        </w:rPr>
        <w:t xml:space="preserve"> 304</w:t>
      </w:r>
      <w:r w:rsidRPr="00DB3D97">
        <w:rPr>
          <w:sz w:val="28"/>
          <w:szCs w:val="28"/>
        </w:rPr>
        <w:t xml:space="preserve"> «</w:t>
      </w:r>
      <w:r w:rsidR="00BB36EA" w:rsidRPr="00DB3D97">
        <w:rPr>
          <w:sz w:val="28"/>
          <w:szCs w:val="28"/>
        </w:rPr>
        <w:t xml:space="preserve">О внесении изменений в Положение о Министерстве финансов Республики Алтай, утвержденное постановлением Правительства Республики </w:t>
      </w:r>
      <w:r w:rsidRPr="00DB3D97">
        <w:rPr>
          <w:sz w:val="28"/>
          <w:szCs w:val="28"/>
        </w:rPr>
        <w:t>Алтай от 14 мая 2014 года № 134»</w:t>
      </w:r>
      <w:r w:rsidR="00185815" w:rsidRPr="00DB3D97">
        <w:rPr>
          <w:sz w:val="28"/>
          <w:szCs w:val="28"/>
        </w:rPr>
        <w:t xml:space="preserve"> </w:t>
      </w:r>
      <w:r w:rsidRPr="00DB3D97">
        <w:rPr>
          <w:sz w:val="28"/>
          <w:szCs w:val="28"/>
        </w:rPr>
        <w:t>(</w:t>
      </w:r>
      <w:r w:rsidR="00185815" w:rsidRPr="00DB3D97">
        <w:rPr>
          <w:sz w:val="28"/>
          <w:szCs w:val="28"/>
        </w:rPr>
        <w:t xml:space="preserve">Сборник законодательства Республики Алтай, </w:t>
      </w:r>
      <w:r w:rsidRPr="00DB3D97">
        <w:rPr>
          <w:sz w:val="28"/>
          <w:szCs w:val="28"/>
        </w:rPr>
        <w:t xml:space="preserve">2017, </w:t>
      </w:r>
      <w:r w:rsidR="00185815" w:rsidRPr="00DB3D97">
        <w:rPr>
          <w:sz w:val="28"/>
          <w:szCs w:val="28"/>
        </w:rPr>
        <w:t>№ 149(159</w:t>
      </w:r>
      <w:r w:rsidRPr="00DB3D97">
        <w:rPr>
          <w:sz w:val="28"/>
          <w:szCs w:val="28"/>
        </w:rPr>
        <w:t>);</w:t>
      </w:r>
    </w:p>
    <w:p w:rsidR="00185815" w:rsidRPr="00DB3D97" w:rsidRDefault="00D260F6" w:rsidP="00D260F6">
      <w:pPr>
        <w:autoSpaceDE w:val="0"/>
        <w:autoSpaceDN w:val="0"/>
        <w:adjustRightInd w:val="0"/>
        <w:ind w:firstLine="709"/>
        <w:jc w:val="both"/>
        <w:rPr>
          <w:sz w:val="28"/>
          <w:szCs w:val="28"/>
        </w:rPr>
      </w:pPr>
      <w:r w:rsidRPr="00DB3D97">
        <w:rPr>
          <w:sz w:val="28"/>
          <w:szCs w:val="28"/>
        </w:rPr>
        <w:t>п</w:t>
      </w:r>
      <w:r w:rsidR="00185815" w:rsidRPr="00DB3D97">
        <w:rPr>
          <w:sz w:val="28"/>
          <w:szCs w:val="28"/>
        </w:rPr>
        <w:t>остановление Правительства Республики Алтай от 16</w:t>
      </w:r>
      <w:r w:rsidRPr="00DB3D97">
        <w:rPr>
          <w:sz w:val="28"/>
          <w:szCs w:val="28"/>
        </w:rPr>
        <w:t xml:space="preserve"> августа </w:t>
      </w:r>
      <w:r w:rsidR="00185815" w:rsidRPr="00DB3D97">
        <w:rPr>
          <w:sz w:val="28"/>
          <w:szCs w:val="28"/>
        </w:rPr>
        <w:t>2018</w:t>
      </w:r>
      <w:r w:rsidRPr="00DB3D97">
        <w:rPr>
          <w:sz w:val="28"/>
          <w:szCs w:val="28"/>
        </w:rPr>
        <w:t xml:space="preserve"> года №</w:t>
      </w:r>
      <w:r w:rsidR="00185815" w:rsidRPr="00DB3D97">
        <w:rPr>
          <w:sz w:val="28"/>
          <w:szCs w:val="28"/>
        </w:rPr>
        <w:t xml:space="preserve"> 261</w:t>
      </w:r>
      <w:r w:rsidRPr="00DB3D97">
        <w:rPr>
          <w:sz w:val="28"/>
          <w:szCs w:val="28"/>
        </w:rPr>
        <w:t xml:space="preserve"> «</w:t>
      </w:r>
      <w:r w:rsidR="00185815" w:rsidRPr="00DB3D97">
        <w:rPr>
          <w:sz w:val="28"/>
          <w:szCs w:val="28"/>
        </w:rPr>
        <w:t>О внесении изменений в Положение о Министерстве финансов Республики Алтай, утвержденное постановлением Правительства Респуб</w:t>
      </w:r>
      <w:r w:rsidRPr="00DB3D97">
        <w:rPr>
          <w:sz w:val="28"/>
          <w:szCs w:val="28"/>
        </w:rPr>
        <w:t>лики Алтай от 14 мая 2014 года № 134»</w:t>
      </w:r>
      <w:r w:rsidR="00185815" w:rsidRPr="00DB3D97">
        <w:rPr>
          <w:sz w:val="28"/>
          <w:szCs w:val="28"/>
        </w:rPr>
        <w:t xml:space="preserve"> </w:t>
      </w:r>
      <w:r w:rsidRPr="00DB3D97">
        <w:rPr>
          <w:sz w:val="28"/>
          <w:szCs w:val="28"/>
        </w:rPr>
        <w:t>(о</w:t>
      </w:r>
      <w:r w:rsidR="00185815" w:rsidRPr="00DB3D97">
        <w:rPr>
          <w:sz w:val="28"/>
          <w:szCs w:val="28"/>
        </w:rPr>
        <w:t>фициальный портал Республики Алтай</w:t>
      </w:r>
      <w:r w:rsidRPr="00DB3D97">
        <w:rPr>
          <w:sz w:val="28"/>
          <w:szCs w:val="28"/>
        </w:rPr>
        <w:t xml:space="preserve"> в сети «Интернет»:</w:t>
      </w:r>
      <w:r w:rsidR="00185815" w:rsidRPr="00DB3D97">
        <w:rPr>
          <w:sz w:val="28"/>
          <w:szCs w:val="28"/>
        </w:rPr>
        <w:t xml:space="preserve"> </w:t>
      </w:r>
      <w:proofErr w:type="spellStart"/>
      <w:r w:rsidR="00185815" w:rsidRPr="00DB3D97">
        <w:rPr>
          <w:sz w:val="28"/>
          <w:szCs w:val="28"/>
        </w:rPr>
        <w:t>www.altai-republic.ru</w:t>
      </w:r>
      <w:proofErr w:type="spellEnd"/>
      <w:r w:rsidR="00185815" w:rsidRPr="00DB3D97">
        <w:rPr>
          <w:sz w:val="28"/>
          <w:szCs w:val="28"/>
        </w:rPr>
        <w:t xml:space="preserve">, </w:t>
      </w:r>
      <w:r w:rsidRPr="00DB3D97">
        <w:rPr>
          <w:sz w:val="28"/>
          <w:szCs w:val="28"/>
        </w:rPr>
        <w:t>2018, 20 августа).</w:t>
      </w:r>
    </w:p>
    <w:p w:rsidR="00185815" w:rsidRPr="00DB3D97" w:rsidRDefault="00185815" w:rsidP="00185815">
      <w:pPr>
        <w:autoSpaceDE w:val="0"/>
        <w:autoSpaceDN w:val="0"/>
        <w:adjustRightInd w:val="0"/>
        <w:ind w:left="540"/>
        <w:jc w:val="both"/>
        <w:rPr>
          <w:sz w:val="28"/>
          <w:szCs w:val="28"/>
        </w:rPr>
      </w:pPr>
    </w:p>
    <w:p w:rsidR="00BB36EA" w:rsidRPr="00DB3D97" w:rsidRDefault="00BB36EA" w:rsidP="00AD2C95">
      <w:pPr>
        <w:autoSpaceDE w:val="0"/>
        <w:autoSpaceDN w:val="0"/>
        <w:adjustRightInd w:val="0"/>
        <w:jc w:val="both"/>
        <w:rPr>
          <w:sz w:val="28"/>
          <w:szCs w:val="28"/>
        </w:rPr>
      </w:pPr>
    </w:p>
    <w:p w:rsidR="00495E05" w:rsidRPr="00DB3D97" w:rsidRDefault="00495E05" w:rsidP="00AD2C95">
      <w:pPr>
        <w:autoSpaceDE w:val="0"/>
        <w:autoSpaceDN w:val="0"/>
        <w:adjustRightInd w:val="0"/>
        <w:jc w:val="both"/>
        <w:rPr>
          <w:sz w:val="28"/>
          <w:szCs w:val="28"/>
        </w:rPr>
      </w:pPr>
    </w:p>
    <w:p w:rsidR="0084727C" w:rsidRPr="00DB3D97" w:rsidRDefault="007531B6" w:rsidP="00456B71">
      <w:pPr>
        <w:jc w:val="both"/>
        <w:rPr>
          <w:sz w:val="28"/>
          <w:szCs w:val="28"/>
        </w:rPr>
      </w:pPr>
      <w:r w:rsidRPr="00DB3D97">
        <w:rPr>
          <w:sz w:val="28"/>
          <w:szCs w:val="28"/>
        </w:rPr>
        <w:t xml:space="preserve">   </w:t>
      </w:r>
      <w:r w:rsidR="0084727C" w:rsidRPr="00DB3D97">
        <w:rPr>
          <w:sz w:val="28"/>
          <w:szCs w:val="28"/>
        </w:rPr>
        <w:t>Глав</w:t>
      </w:r>
      <w:r w:rsidRPr="00DB3D97">
        <w:rPr>
          <w:sz w:val="28"/>
          <w:szCs w:val="28"/>
        </w:rPr>
        <w:t>а</w:t>
      </w:r>
      <w:r w:rsidR="0084727C" w:rsidRPr="00DB3D97">
        <w:rPr>
          <w:sz w:val="28"/>
          <w:szCs w:val="28"/>
        </w:rPr>
        <w:t xml:space="preserve"> Республики Алтай,</w:t>
      </w:r>
    </w:p>
    <w:p w:rsidR="0084727C" w:rsidRPr="00DB3D97" w:rsidRDefault="0084727C" w:rsidP="00456B71">
      <w:pPr>
        <w:jc w:val="both"/>
        <w:rPr>
          <w:sz w:val="28"/>
          <w:szCs w:val="28"/>
        </w:rPr>
      </w:pPr>
      <w:r w:rsidRPr="00DB3D97">
        <w:rPr>
          <w:sz w:val="28"/>
          <w:szCs w:val="28"/>
        </w:rPr>
        <w:t>Председател</w:t>
      </w:r>
      <w:r w:rsidR="007531B6" w:rsidRPr="00DB3D97">
        <w:rPr>
          <w:sz w:val="28"/>
          <w:szCs w:val="28"/>
        </w:rPr>
        <w:t>ь</w:t>
      </w:r>
      <w:r w:rsidRPr="00DB3D97">
        <w:rPr>
          <w:sz w:val="28"/>
          <w:szCs w:val="28"/>
        </w:rPr>
        <w:t xml:space="preserve"> Правительства</w:t>
      </w:r>
    </w:p>
    <w:p w:rsidR="0084727C" w:rsidRPr="00DB3D97" w:rsidRDefault="00456B71" w:rsidP="00456B71">
      <w:pPr>
        <w:jc w:val="both"/>
        <w:rPr>
          <w:sz w:val="28"/>
          <w:szCs w:val="28"/>
        </w:rPr>
      </w:pPr>
      <w:r w:rsidRPr="00DB3D97">
        <w:rPr>
          <w:sz w:val="28"/>
          <w:szCs w:val="28"/>
        </w:rPr>
        <w:t xml:space="preserve">       </w:t>
      </w:r>
      <w:r w:rsidR="0084727C" w:rsidRPr="00DB3D97">
        <w:rPr>
          <w:sz w:val="28"/>
          <w:szCs w:val="28"/>
        </w:rPr>
        <w:t>Республики Алтай                                                               А.В. Бердников</w:t>
      </w:r>
    </w:p>
    <w:p w:rsidR="008F6915" w:rsidRDefault="008F6915" w:rsidP="00456B71">
      <w:pPr>
        <w:jc w:val="both"/>
        <w:rPr>
          <w:sz w:val="28"/>
          <w:szCs w:val="28"/>
        </w:rPr>
      </w:pPr>
    </w:p>
    <w:p w:rsidR="00C02498" w:rsidRDefault="00C02498" w:rsidP="00456B71">
      <w:pPr>
        <w:jc w:val="both"/>
        <w:rPr>
          <w:sz w:val="28"/>
          <w:szCs w:val="28"/>
        </w:rPr>
      </w:pPr>
    </w:p>
    <w:p w:rsidR="00C02498" w:rsidRDefault="00C02498" w:rsidP="00456B71">
      <w:pPr>
        <w:jc w:val="both"/>
        <w:rPr>
          <w:sz w:val="28"/>
          <w:szCs w:val="28"/>
        </w:rPr>
      </w:pPr>
    </w:p>
    <w:p w:rsidR="00C02498" w:rsidRPr="007A001F" w:rsidRDefault="00C02498" w:rsidP="000D705E">
      <w:pPr>
        <w:pStyle w:val="ConsPlusNormal"/>
        <w:ind w:firstLine="0"/>
        <w:jc w:val="both"/>
        <w:rPr>
          <w:sz w:val="24"/>
          <w:szCs w:val="24"/>
        </w:rPr>
      </w:pPr>
    </w:p>
    <w:p w:rsidR="00C02498" w:rsidRPr="00C02498" w:rsidRDefault="00C02498" w:rsidP="00C02498">
      <w:pPr>
        <w:pStyle w:val="ConsPlusNormal"/>
        <w:ind w:left="5103" w:firstLine="0"/>
        <w:jc w:val="center"/>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lastRenderedPageBreak/>
        <w:t>УТВЕРЖДЕНО</w:t>
      </w:r>
    </w:p>
    <w:p w:rsidR="00C02498" w:rsidRPr="00C02498" w:rsidRDefault="00C02498" w:rsidP="00C02498">
      <w:pPr>
        <w:pStyle w:val="ConsPlusNormal"/>
        <w:ind w:left="5103"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02498">
        <w:rPr>
          <w:rFonts w:ascii="Times New Roman" w:eastAsia="Times New Roman" w:hAnsi="Times New Roman" w:cs="Times New Roman"/>
          <w:sz w:val="28"/>
          <w:szCs w:val="28"/>
          <w:lang w:eastAsia="ru-RU"/>
        </w:rPr>
        <w:t>остановлением Правительства</w:t>
      </w:r>
    </w:p>
    <w:p w:rsidR="00C02498" w:rsidRPr="00C02498" w:rsidRDefault="00C02498" w:rsidP="00C02498">
      <w:pPr>
        <w:pStyle w:val="ConsPlusNormal"/>
        <w:ind w:left="5103" w:firstLine="0"/>
        <w:jc w:val="center"/>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Республики Алтай</w:t>
      </w:r>
    </w:p>
    <w:p w:rsidR="00C02498" w:rsidRPr="00C02498" w:rsidRDefault="00C02498" w:rsidP="00C02498">
      <w:pPr>
        <w:pStyle w:val="ConsPlusNormal"/>
        <w:ind w:left="5103" w:firstLine="0"/>
        <w:jc w:val="center"/>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от «__» ______ 2018 г. №___</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p>
    <w:p w:rsidR="00C02498" w:rsidRPr="00C02498" w:rsidRDefault="00C02498" w:rsidP="00C02498">
      <w:pPr>
        <w:pStyle w:val="ConsPlusTitle"/>
        <w:ind w:firstLine="709"/>
        <w:jc w:val="center"/>
        <w:rPr>
          <w:szCs w:val="28"/>
        </w:rPr>
      </w:pPr>
      <w:bookmarkStart w:id="0" w:name="P43"/>
      <w:bookmarkEnd w:id="0"/>
      <w:r w:rsidRPr="00C02498">
        <w:rPr>
          <w:szCs w:val="28"/>
        </w:rPr>
        <w:t>ПОЛОЖЕНИЕ</w:t>
      </w:r>
    </w:p>
    <w:p w:rsidR="00C02498" w:rsidRPr="00C02498" w:rsidRDefault="00C02498" w:rsidP="00C02498">
      <w:pPr>
        <w:pStyle w:val="ConsPlusTitle"/>
        <w:ind w:firstLine="709"/>
        <w:jc w:val="center"/>
        <w:rPr>
          <w:szCs w:val="28"/>
        </w:rPr>
      </w:pPr>
      <w:r w:rsidRPr="00C02498">
        <w:rPr>
          <w:szCs w:val="28"/>
        </w:rPr>
        <w:t>О МИНИСТЕРСТВЕ ФИНАНСОВ РЕСПУБЛИКИ АЛТАЙ</w:t>
      </w:r>
    </w:p>
    <w:p w:rsidR="00C02498" w:rsidRPr="00C02498" w:rsidRDefault="00C02498" w:rsidP="00C02498">
      <w:pPr>
        <w:pStyle w:val="ConsPlusNormal"/>
        <w:ind w:firstLine="0"/>
        <w:jc w:val="both"/>
        <w:rPr>
          <w:rFonts w:ascii="Times New Roman" w:eastAsia="Times New Roman" w:hAnsi="Times New Roman" w:cs="Times New Roman"/>
          <w:sz w:val="28"/>
          <w:szCs w:val="28"/>
          <w:lang w:eastAsia="ru-RU"/>
        </w:rPr>
      </w:pPr>
    </w:p>
    <w:p w:rsidR="00C02498" w:rsidRPr="00C02498" w:rsidRDefault="00C02498" w:rsidP="00C02498">
      <w:pPr>
        <w:pStyle w:val="ConsPlusTitle"/>
        <w:ind w:firstLine="709"/>
        <w:jc w:val="center"/>
        <w:outlineLvl w:val="1"/>
        <w:rPr>
          <w:b w:val="0"/>
          <w:szCs w:val="28"/>
        </w:rPr>
      </w:pPr>
      <w:r w:rsidRPr="00C02498">
        <w:rPr>
          <w:b w:val="0"/>
          <w:szCs w:val="28"/>
        </w:rPr>
        <w:t>I. Общие положения</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p>
    <w:p w:rsidR="00C02498" w:rsidRDefault="00C02498" w:rsidP="000F18FA">
      <w:pPr>
        <w:pStyle w:val="ConsPlusNormal"/>
        <w:numPr>
          <w:ilvl w:val="0"/>
          <w:numId w:val="16"/>
        </w:numPr>
        <w:ind w:left="0"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Министерство финансов Республики Алтай (далее - Министерство) является исполнительным органом государственной власти Республики Алтай, осуществляющим функции по реализации государственной финансовой (бюджетной, налоговой) политики в Республике Алтай, контролю и надзору в финансово-бюджетной сфере.</w:t>
      </w:r>
    </w:p>
    <w:p w:rsidR="00C02498" w:rsidRPr="00C02498" w:rsidRDefault="00C02498" w:rsidP="000F18FA">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2. Министерство осуществляет свою деятельность во взаимодействии с налоговыми органами, органами федерального казначейства, исполнительными органами государственной власти Республики Алтай, органами местного самоуправления в Республике Алтай, иными органами власти и организациями в установленной сфере деятельности Министерства.</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 xml:space="preserve">3. Министерство в своей деятельности руководствуется </w:t>
      </w:r>
      <w:hyperlink r:id="rId10" w:history="1">
        <w:r w:rsidRPr="00C02498">
          <w:rPr>
            <w:rFonts w:ascii="Times New Roman" w:eastAsia="Times New Roman" w:hAnsi="Times New Roman" w:cs="Times New Roman"/>
            <w:sz w:val="28"/>
            <w:szCs w:val="28"/>
            <w:lang w:eastAsia="ru-RU"/>
          </w:rPr>
          <w:t>Конституцией</w:t>
        </w:r>
      </w:hyperlink>
      <w:r w:rsidRPr="00C02498">
        <w:rPr>
          <w:rFonts w:ascii="Times New Roman" w:eastAsia="Times New Roman" w:hAnsi="Times New Roman" w:cs="Times New Roman"/>
          <w:sz w:val="28"/>
          <w:szCs w:val="28"/>
          <w:lang w:eastAsia="ru-RU"/>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распоряжениями и постановлениями Правительства Российской Федерации, </w:t>
      </w:r>
      <w:hyperlink r:id="rId11" w:history="1">
        <w:r w:rsidRPr="00C02498">
          <w:rPr>
            <w:rFonts w:ascii="Times New Roman" w:eastAsia="Times New Roman" w:hAnsi="Times New Roman" w:cs="Times New Roman"/>
            <w:sz w:val="28"/>
            <w:szCs w:val="28"/>
            <w:lang w:eastAsia="ru-RU"/>
          </w:rPr>
          <w:t>Конституцией</w:t>
        </w:r>
      </w:hyperlink>
      <w:r w:rsidRPr="00C02498">
        <w:rPr>
          <w:rFonts w:ascii="Times New Roman" w:eastAsia="Times New Roman" w:hAnsi="Times New Roman" w:cs="Times New Roman"/>
          <w:sz w:val="28"/>
          <w:szCs w:val="28"/>
          <w:lang w:eastAsia="ru-RU"/>
        </w:rPr>
        <w:t xml:space="preserve"> Республики Алтай, законами Республики Алтай, актами Главы Республики Алтай, Председателя Правительства Республики Алтай и постановлениями и распоряжениями Правительства Республики Алтай, приказами Министерства финансов Российской Федерации, а также настоящим Положением.</w:t>
      </w:r>
    </w:p>
    <w:p w:rsidR="00C02498" w:rsidRPr="00C02498" w:rsidRDefault="00C02498" w:rsidP="00C02498">
      <w:pPr>
        <w:pStyle w:val="ConsPlusNormal"/>
        <w:jc w:val="both"/>
        <w:rPr>
          <w:rFonts w:ascii="Times New Roman" w:eastAsia="Times New Roman" w:hAnsi="Times New Roman" w:cs="Times New Roman"/>
          <w:sz w:val="28"/>
          <w:szCs w:val="28"/>
          <w:lang w:eastAsia="ru-RU"/>
        </w:rPr>
      </w:pPr>
    </w:p>
    <w:p w:rsidR="00C02498" w:rsidRPr="00C02498" w:rsidRDefault="00C02498" w:rsidP="00C02498">
      <w:pPr>
        <w:pStyle w:val="ConsPlusTitle"/>
        <w:ind w:firstLine="709"/>
        <w:jc w:val="center"/>
        <w:outlineLvl w:val="1"/>
        <w:rPr>
          <w:b w:val="0"/>
          <w:szCs w:val="28"/>
        </w:rPr>
      </w:pPr>
      <w:r w:rsidRPr="00C02498">
        <w:rPr>
          <w:b w:val="0"/>
          <w:szCs w:val="28"/>
        </w:rPr>
        <w:t>II. Полномочия Министерства</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p>
    <w:p w:rsidR="00C02498" w:rsidRPr="00C02498" w:rsidRDefault="00C02498" w:rsidP="00CB2F4C">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4. Министерство осуществляет следующие полномочия:</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а) разрабатывает и вносит в Правительство Республики Алтай проекты законов Республики Алтай, правовых актов Правительства Республики Алтай, по которым требуется решение Правительства Республики Алтай, по вопросам, относящимся к компетенции Министерства, в том числе по вопросам:</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основных направлений бюджетной и налоговой политики;</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республиканского бюджета Республики Алтай на очередной финансовый год и плановый период и внесения изменений в республиканский бюджет Республики Алтай на очередной финансовый год и плановый период;</w:t>
      </w:r>
    </w:p>
    <w:p w:rsid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реализации Закона Республики Алтай о республиканском бюджете на очередной финансовый год и плановый период;</w:t>
      </w:r>
    </w:p>
    <w:p w:rsidR="0050515A" w:rsidRPr="00C02498" w:rsidRDefault="0050515A" w:rsidP="00C02498">
      <w:pPr>
        <w:pStyle w:val="ConsPlusNormal"/>
        <w:ind w:firstLine="709"/>
        <w:jc w:val="both"/>
        <w:rPr>
          <w:rFonts w:ascii="Times New Roman" w:eastAsia="Times New Roman" w:hAnsi="Times New Roman" w:cs="Times New Roman"/>
          <w:sz w:val="28"/>
          <w:szCs w:val="28"/>
          <w:lang w:eastAsia="ru-RU"/>
        </w:rPr>
      </w:pPr>
      <w:r w:rsidRPr="0050515A">
        <w:rPr>
          <w:rFonts w:ascii="Times New Roman" w:eastAsia="Times New Roman" w:hAnsi="Times New Roman" w:cs="Times New Roman"/>
          <w:sz w:val="28"/>
          <w:szCs w:val="28"/>
          <w:lang w:eastAsia="ru-RU"/>
        </w:rPr>
        <w:lastRenderedPageBreak/>
        <w:t>исполнения республиканского бюджета Республики Алтай за отчетный период;</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межбюджетных отношений с муниципальными образованиями в Республике Алтай;</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порядка ведения реестра расходных обязательств Республики Алтай;</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внутреннего государственного финансового контроля и осуществления главными администраторами бюджетных средств внутреннего финансового контроля и внутреннего финансового аудита;</w:t>
      </w:r>
    </w:p>
    <w:p w:rsidR="00C02498" w:rsidRPr="00C02498" w:rsidRDefault="00C02498" w:rsidP="00CB2F4C">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контроля в сфере закупок товаров, работ, услуг для обеспечения нужд Республики Алтай;</w:t>
      </w:r>
    </w:p>
    <w:p w:rsidR="00C02498" w:rsidRPr="00C02498" w:rsidRDefault="00C02498" w:rsidP="00CB2F4C">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проведения проверки (аудита) бюджета муниципального образования при введении в муниципальных образованиях в Республике Алтай временной финансовой администрации;</w:t>
      </w:r>
    </w:p>
    <w:p w:rsidR="00C02498" w:rsidRPr="00C02498" w:rsidRDefault="00C02498" w:rsidP="00CB2F4C">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проведения проверки годовых отчетов об исполнении местных бюджетов муниципальных образований в Республике Алтай;</w:t>
      </w:r>
    </w:p>
    <w:p w:rsidR="00C02498" w:rsidRPr="00C02498" w:rsidRDefault="00C02498" w:rsidP="00CB2F4C">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установления и введения в действие региональных налогов, введения в действие патентной системы налогообложения, а также установления налоговых ставок по федеральным налогам в соответствии с законодательством Российской Федерации о налогах и сборах;</w:t>
      </w:r>
    </w:p>
    <w:p w:rsidR="00C02498" w:rsidRPr="00C02498" w:rsidRDefault="00C02498" w:rsidP="00CB2F4C">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установления нормативов отчислений от федеральных и региональных налогов и сборов в местные бюджеты;</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утверждения порядка осуществления бюджетных полномочий главных администраторов доходов бюджетов бюджетной системы Российской Федерации, являющихся органами государственной власти Республики Алтай, органами управления Территориальным фондом обязательного медицинского страхования Республики Алтай и (или) находящихся в их ведении казенных учреждений Республики Алтай;</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утверждения порядка формирования и ведения реестра источников доходов республиканского бюджета Республики Алтай и реестра источников доходов бюджета Территориального фонда обязательного медицинского страхования Республики Алтай;</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утверждения порядка представления в Министерство реестров источников доходов бюджетов муниципальных образований в Республике Алтай и реестра источников доходов Территориального фонда обязательного медицинского страхования Республики Алтай;</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списания с государственного долга Республики Алтай долговых обязательств, выраженных в валюте Российской Федерации, в случаях и в порядке, установленных федеральным законодательством;</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порядка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 xml:space="preserve">порядка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w:t>
      </w:r>
      <w:r w:rsidRPr="00C02498">
        <w:rPr>
          <w:rFonts w:ascii="Times New Roman" w:eastAsia="Times New Roman" w:hAnsi="Times New Roman" w:cs="Times New Roman"/>
          <w:sz w:val="28"/>
          <w:szCs w:val="28"/>
          <w:lang w:eastAsia="ru-RU"/>
        </w:rPr>
        <w:lastRenderedPageBreak/>
        <w:t>государственных и муниципальных услуг, и работ, оказываемых и выполняемых государственными (муниципальными) учреждениями Республики Алтай;</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порядка и сроков составления проекта республиканского бюджета</w:t>
      </w:r>
      <w:r w:rsidR="0050515A">
        <w:rPr>
          <w:rFonts w:ascii="Times New Roman" w:eastAsia="Times New Roman" w:hAnsi="Times New Roman" w:cs="Times New Roman"/>
          <w:sz w:val="28"/>
          <w:szCs w:val="28"/>
          <w:lang w:eastAsia="ru-RU"/>
        </w:rPr>
        <w:t xml:space="preserve"> Республики Алтай и проекта бюджета</w:t>
      </w:r>
      <w:r w:rsidRPr="00C02498">
        <w:rPr>
          <w:rFonts w:ascii="Times New Roman" w:eastAsia="Times New Roman" w:hAnsi="Times New Roman" w:cs="Times New Roman"/>
          <w:sz w:val="28"/>
          <w:szCs w:val="28"/>
          <w:lang w:eastAsia="ru-RU"/>
        </w:rPr>
        <w:t xml:space="preserve"> Территориального фонда обязательного медицинского страхования на очередной финансовый год и на плановый период с соблюдением требований, установленных федеральным законодательством и законодательством Республики Алтай;</w:t>
      </w:r>
    </w:p>
    <w:p w:rsidR="00C02498" w:rsidRPr="00C02498" w:rsidRDefault="00C02498" w:rsidP="00FC7C72">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разработки государственной программы Республики Алтай в сфере деятельности Министерства;</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 xml:space="preserve">б) разрабатывает и вносит Главе Республики Алтай, Председателю Правительства Республики Алтай проекты правовых актов Главы Республики Алтай, </w:t>
      </w:r>
      <w:proofErr w:type="spellStart"/>
      <w:r w:rsidRPr="00C02498">
        <w:rPr>
          <w:rFonts w:ascii="Times New Roman" w:eastAsia="Times New Roman" w:hAnsi="Times New Roman" w:cs="Times New Roman"/>
          <w:sz w:val="28"/>
          <w:szCs w:val="28"/>
          <w:lang w:eastAsia="ru-RU"/>
        </w:rPr>
        <w:t>Предеседателя</w:t>
      </w:r>
      <w:proofErr w:type="spellEnd"/>
      <w:r w:rsidRPr="00C02498">
        <w:rPr>
          <w:rFonts w:ascii="Times New Roman" w:eastAsia="Times New Roman" w:hAnsi="Times New Roman" w:cs="Times New Roman"/>
          <w:sz w:val="28"/>
          <w:szCs w:val="28"/>
          <w:lang w:eastAsia="ru-RU"/>
        </w:rPr>
        <w:t xml:space="preserve"> Правительства Республики Алтай, по которым требуется решение Главы Республики Алтай, Председателя Правительства Республики Алтай, по вопросам, относящимся к компетенции Министерства;</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в) разрабатывает и утверждает нормативные правовые акты Республики Алтай в установленной сфере деятельности в соответствии с федеральным законодательством и законодательством Республики Алтай;</w:t>
      </w:r>
    </w:p>
    <w:p w:rsidR="00C02498" w:rsidRPr="00C02498" w:rsidRDefault="000C71AA" w:rsidP="00C0249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C02498" w:rsidRPr="00C02498">
        <w:rPr>
          <w:rFonts w:ascii="Times New Roman" w:eastAsia="Times New Roman" w:hAnsi="Times New Roman" w:cs="Times New Roman"/>
          <w:sz w:val="28"/>
          <w:szCs w:val="28"/>
          <w:lang w:eastAsia="ru-RU"/>
        </w:rPr>
        <w:t>) предоставляет бюджетные кредиты на условиях и в пределах бюджетных ассигнований, предусмотренных законом Республики Алтай о республиканском бюджете Республики Алтай на соответствующий финансовый год и плановый период, в порядке, установленном Правительством Республики Алтай;</w:t>
      </w:r>
    </w:p>
    <w:p w:rsidR="00C02498" w:rsidRDefault="000C71AA" w:rsidP="00C02498">
      <w:pPr>
        <w:pStyle w:val="ConsPlusNormal"/>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sidR="00C02498" w:rsidRPr="00C02498">
        <w:rPr>
          <w:rFonts w:ascii="Times New Roman" w:eastAsia="Times New Roman" w:hAnsi="Times New Roman" w:cs="Times New Roman"/>
          <w:sz w:val="28"/>
          <w:szCs w:val="28"/>
          <w:lang w:eastAsia="ru-RU"/>
        </w:rPr>
        <w:t>) осуществляет учет основных и обеспеч</w:t>
      </w:r>
      <w:r w:rsidR="00C70378">
        <w:rPr>
          <w:rFonts w:ascii="Times New Roman" w:eastAsia="Times New Roman" w:hAnsi="Times New Roman" w:cs="Times New Roman"/>
          <w:sz w:val="28"/>
          <w:szCs w:val="28"/>
          <w:lang w:eastAsia="ru-RU"/>
        </w:rPr>
        <w:t>ительных</w:t>
      </w:r>
      <w:r w:rsidR="00C02498" w:rsidRPr="00C02498">
        <w:rPr>
          <w:rFonts w:ascii="Times New Roman" w:eastAsia="Times New Roman" w:hAnsi="Times New Roman" w:cs="Times New Roman"/>
          <w:sz w:val="28"/>
          <w:szCs w:val="28"/>
          <w:lang w:eastAsia="ru-RU"/>
        </w:rPr>
        <w:t xml:space="preserve"> обязательств, а также взыскание (возврат) задолженности от юридических лиц и муниципальных образований в Республике Алтай по бюджетным кредитам, предоставленным из республиканского бюджета Республики Алтай;</w:t>
      </w:r>
    </w:p>
    <w:p w:rsidR="00BB5B78" w:rsidRDefault="000C71AA" w:rsidP="00BB5B7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BB5B78" w:rsidRPr="00C02498">
        <w:rPr>
          <w:rFonts w:ascii="Times New Roman" w:eastAsia="Times New Roman" w:hAnsi="Times New Roman" w:cs="Times New Roman"/>
          <w:sz w:val="28"/>
          <w:szCs w:val="28"/>
          <w:lang w:eastAsia="ru-RU"/>
        </w:rPr>
        <w:t>) осуществляет полномочия главного администратора доходов и источников финансирования дефицита республиканского бюджета Республики Алтай;</w:t>
      </w:r>
    </w:p>
    <w:p w:rsidR="0039275C" w:rsidRPr="00C02498" w:rsidRDefault="000C71AA" w:rsidP="0039275C">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39275C" w:rsidRPr="00C02498">
        <w:rPr>
          <w:rFonts w:ascii="Times New Roman" w:eastAsia="Times New Roman" w:hAnsi="Times New Roman" w:cs="Times New Roman"/>
          <w:sz w:val="28"/>
          <w:szCs w:val="28"/>
          <w:lang w:eastAsia="ru-RU"/>
        </w:rPr>
        <w:t>) осуществляет бюджетные полномочия главного распорядителя и получателя средств республиканского бюджета Республики Алтай;</w:t>
      </w:r>
    </w:p>
    <w:p w:rsidR="00C02498" w:rsidRDefault="00C02498" w:rsidP="00C02498">
      <w:pPr>
        <w:pStyle w:val="ConsPlusNormal"/>
        <w:ind w:firstLine="709"/>
        <w:jc w:val="both"/>
        <w:rPr>
          <w:rFonts w:ascii="Times New Roman" w:eastAsia="Times New Roman" w:hAnsi="Times New Roman" w:cs="Times New Roman"/>
          <w:sz w:val="28"/>
          <w:szCs w:val="28"/>
          <w:lang w:eastAsia="ru-RU"/>
        </w:rPr>
      </w:pPr>
      <w:proofErr w:type="spellStart"/>
      <w:r w:rsidRPr="00C02498">
        <w:rPr>
          <w:rFonts w:ascii="Times New Roman" w:eastAsia="Times New Roman" w:hAnsi="Times New Roman" w:cs="Times New Roman"/>
          <w:sz w:val="28"/>
          <w:szCs w:val="28"/>
          <w:lang w:eastAsia="ru-RU"/>
        </w:rPr>
        <w:t>з</w:t>
      </w:r>
      <w:proofErr w:type="spellEnd"/>
      <w:r w:rsidRPr="00C02498">
        <w:rPr>
          <w:rFonts w:ascii="Times New Roman" w:eastAsia="Times New Roman" w:hAnsi="Times New Roman" w:cs="Times New Roman"/>
          <w:sz w:val="28"/>
          <w:szCs w:val="28"/>
          <w:lang w:eastAsia="ru-RU"/>
        </w:rPr>
        <w:t>) осуществляет предоставление межбюджетных трансфертов из республиканского бюджета Республики Алтай;</w:t>
      </w:r>
    </w:p>
    <w:p w:rsidR="00C70378" w:rsidRPr="00C02498" w:rsidRDefault="000C71AA" w:rsidP="00C7037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C70378" w:rsidRPr="00C02498">
        <w:rPr>
          <w:rFonts w:ascii="Times New Roman" w:eastAsia="Times New Roman" w:hAnsi="Times New Roman" w:cs="Times New Roman"/>
          <w:sz w:val="28"/>
          <w:szCs w:val="28"/>
          <w:lang w:eastAsia="ru-RU"/>
        </w:rPr>
        <w:t>) осуществляет сверку исходных данных с федеральными органами исполнительной власти по межбюджетным трансфертам, главным администратором которых является Министерство;</w:t>
      </w:r>
    </w:p>
    <w:p w:rsidR="00C02498" w:rsidRPr="00C02498" w:rsidRDefault="000C71AA" w:rsidP="00C0249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C02498" w:rsidRPr="00C02498">
        <w:rPr>
          <w:rFonts w:ascii="Times New Roman" w:eastAsia="Times New Roman" w:hAnsi="Times New Roman" w:cs="Times New Roman"/>
          <w:sz w:val="28"/>
          <w:szCs w:val="28"/>
          <w:lang w:eastAsia="ru-RU"/>
        </w:rPr>
        <w:t>) осуществляет сбор документов и материалов для подготовки заключений о соответствии требованиям бюджетного законодательства Российской Федерации, внесенных в представительный орган муниципального образования в Республике Алтай проектов местных бюджетов на очередной финансовый год (очередной финансовый год и плановый период), в порядке, установленном Правительством Республики Алтай;</w:t>
      </w:r>
    </w:p>
    <w:p w:rsidR="00C02498" w:rsidRPr="00C02498" w:rsidRDefault="000C71AA" w:rsidP="00A80B20">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w:t>
      </w:r>
      <w:r w:rsidR="00C02498" w:rsidRPr="00C02498">
        <w:rPr>
          <w:rFonts w:ascii="Times New Roman" w:eastAsia="Times New Roman" w:hAnsi="Times New Roman" w:cs="Times New Roman"/>
          <w:sz w:val="28"/>
          <w:szCs w:val="28"/>
          <w:lang w:eastAsia="ru-RU"/>
        </w:rPr>
        <w:t>) осуществляет функции эмитента государственных ценных бумаг Республики Алтай;</w:t>
      </w:r>
    </w:p>
    <w:p w:rsidR="00C02498" w:rsidRPr="00C02498" w:rsidRDefault="000C71AA" w:rsidP="00C0249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C02498" w:rsidRPr="00C02498">
        <w:rPr>
          <w:rFonts w:ascii="Times New Roman" w:eastAsia="Times New Roman" w:hAnsi="Times New Roman" w:cs="Times New Roman"/>
          <w:sz w:val="28"/>
          <w:szCs w:val="28"/>
          <w:lang w:eastAsia="ru-RU"/>
        </w:rPr>
        <w:t>) осуществляет управление государственным внутренним долгом Республики Алтай;</w:t>
      </w:r>
    </w:p>
    <w:p w:rsidR="00C02498" w:rsidRPr="00C02498" w:rsidRDefault="000C71AA" w:rsidP="005B0737">
      <w:pPr>
        <w:pStyle w:val="ConsPlusNormal"/>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w:t>
      </w:r>
      <w:proofErr w:type="spellEnd"/>
      <w:r w:rsidR="00C02498" w:rsidRPr="00C02498">
        <w:rPr>
          <w:rFonts w:ascii="Times New Roman" w:eastAsia="Times New Roman" w:hAnsi="Times New Roman" w:cs="Times New Roman"/>
          <w:sz w:val="28"/>
          <w:szCs w:val="28"/>
          <w:lang w:eastAsia="ru-RU"/>
        </w:rPr>
        <w:t>) осуществляет государственные внутренние заимствования;</w:t>
      </w:r>
    </w:p>
    <w:p w:rsidR="00C02498" w:rsidRPr="00C02498" w:rsidRDefault="000C71AA" w:rsidP="00C02498">
      <w:pPr>
        <w:autoSpaceDE w:val="0"/>
        <w:autoSpaceDN w:val="0"/>
        <w:adjustRightInd w:val="0"/>
        <w:ind w:firstLine="709"/>
        <w:jc w:val="both"/>
        <w:rPr>
          <w:sz w:val="28"/>
          <w:szCs w:val="28"/>
        </w:rPr>
      </w:pPr>
      <w:r>
        <w:rPr>
          <w:sz w:val="28"/>
          <w:szCs w:val="28"/>
        </w:rPr>
        <w:t>о</w:t>
      </w:r>
      <w:r w:rsidR="00C02498" w:rsidRPr="00C02498">
        <w:rPr>
          <w:sz w:val="28"/>
          <w:szCs w:val="28"/>
        </w:rPr>
        <w:t>) в соответствии с законом о республиканском бюджете Республики Алтай на очередной финансовый год и плановый период утверждает порядок списания не имеющей источников погашения задолженности по денежным средствам, ранее предоставленным из республиканского бюджета Республики Алтай на возвратной и безвозмездной основах, и в соответствии с утвержденным порядком принимает решение о списании не имеющей источников погашения задолженности по денежным средствам, ранее предоставленным из республиканского бюджета Республики Алтай на возвратной и безвозмездной основах.</w:t>
      </w:r>
    </w:p>
    <w:p w:rsidR="00C02498" w:rsidRPr="00C02498" w:rsidRDefault="000C71AA" w:rsidP="00C02498">
      <w:pPr>
        <w:pStyle w:val="ConsPlusNormal"/>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w:t>
      </w:r>
      <w:proofErr w:type="spellEnd"/>
      <w:r w:rsidR="00C02498" w:rsidRPr="00C02498">
        <w:rPr>
          <w:rFonts w:ascii="Times New Roman" w:eastAsia="Times New Roman" w:hAnsi="Times New Roman" w:cs="Times New Roman"/>
          <w:sz w:val="28"/>
          <w:szCs w:val="28"/>
          <w:lang w:eastAsia="ru-RU"/>
        </w:rPr>
        <w:t xml:space="preserve">) разрабатывает </w:t>
      </w:r>
      <w:r w:rsidR="000D3316">
        <w:rPr>
          <w:rFonts w:ascii="Times New Roman" w:eastAsia="Times New Roman" w:hAnsi="Times New Roman" w:cs="Times New Roman"/>
          <w:sz w:val="28"/>
          <w:szCs w:val="28"/>
          <w:lang w:eastAsia="ru-RU"/>
        </w:rPr>
        <w:t xml:space="preserve">и реализует </w:t>
      </w:r>
      <w:r w:rsidR="00C02498" w:rsidRPr="00C02498">
        <w:rPr>
          <w:rFonts w:ascii="Times New Roman" w:eastAsia="Times New Roman" w:hAnsi="Times New Roman" w:cs="Times New Roman"/>
          <w:sz w:val="28"/>
          <w:szCs w:val="28"/>
          <w:lang w:eastAsia="ru-RU"/>
        </w:rPr>
        <w:t>государственные программы Республики Алтай, а также осуществляет функции администратора государственных программ Республики Алтай;</w:t>
      </w:r>
    </w:p>
    <w:p w:rsidR="00C02498" w:rsidRDefault="000C71AA" w:rsidP="00C02498">
      <w:pPr>
        <w:pStyle w:val="ConsPlusNormal"/>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w:t>
      </w:r>
      <w:proofErr w:type="spellEnd"/>
      <w:r w:rsidR="00C02498" w:rsidRPr="00C02498">
        <w:rPr>
          <w:rFonts w:ascii="Times New Roman" w:eastAsia="Times New Roman" w:hAnsi="Times New Roman" w:cs="Times New Roman"/>
          <w:sz w:val="28"/>
          <w:szCs w:val="28"/>
          <w:lang w:eastAsia="ru-RU"/>
        </w:rPr>
        <w:t>) осуществляет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FC7C72" w:rsidRDefault="000C71AA" w:rsidP="00FC7C72">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FC7C72" w:rsidRPr="00C02498">
        <w:rPr>
          <w:rFonts w:ascii="Times New Roman" w:eastAsia="Times New Roman" w:hAnsi="Times New Roman" w:cs="Times New Roman"/>
          <w:sz w:val="28"/>
          <w:szCs w:val="28"/>
          <w:lang w:eastAsia="ru-RU"/>
        </w:rPr>
        <w:t>) осуществляет бюджетный учет исполнения республиканского бюджета Республики Алтай;</w:t>
      </w:r>
    </w:p>
    <w:p w:rsidR="00911C32" w:rsidRDefault="00911C32" w:rsidP="00FC7C72">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 составляет и представляет в Федеральное казначейство годовую, квартальную и месячную отчетность об исполнении республиканского бюджета Республики Алтай и консолидированного бюджета Республики Алтай;</w:t>
      </w:r>
    </w:p>
    <w:p w:rsidR="00DE18CB" w:rsidRPr="00DE18CB" w:rsidRDefault="000F18FA" w:rsidP="00DE18CB">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у</w:t>
      </w:r>
      <w:r w:rsidR="00DE18CB" w:rsidRPr="002A284B">
        <w:rPr>
          <w:rFonts w:ascii="Times New Roman" w:hAnsi="Times New Roman" w:cs="Times New Roman"/>
          <w:sz w:val="28"/>
          <w:szCs w:val="28"/>
        </w:rPr>
        <w:t>)</w:t>
      </w:r>
      <w:r w:rsidR="00DE18CB" w:rsidRPr="002A284B">
        <w:rPr>
          <w:rFonts w:ascii="Times New Roman" w:hAnsi="Times New Roman" w:cs="Times New Roman"/>
          <w:b/>
          <w:sz w:val="28"/>
          <w:szCs w:val="28"/>
        </w:rPr>
        <w:t xml:space="preserve"> </w:t>
      </w:r>
      <w:r w:rsidR="00DE18CB" w:rsidRPr="002A284B">
        <w:rPr>
          <w:rFonts w:ascii="Times New Roman" w:hAnsi="Times New Roman" w:cs="Times New Roman"/>
          <w:sz w:val="28"/>
          <w:szCs w:val="28"/>
        </w:rPr>
        <w:t>разрабатывает и утверждает дополнительные формы отчетности по исполнению республиканского бюджета Республики Алтай и местных бюджетов;</w:t>
      </w:r>
    </w:p>
    <w:p w:rsidR="00C02498" w:rsidRPr="00C02498" w:rsidRDefault="000F18FA" w:rsidP="00C02498">
      <w:pPr>
        <w:pStyle w:val="ConsPlusNormal"/>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w:t>
      </w:r>
      <w:proofErr w:type="spellEnd"/>
      <w:r w:rsidR="00C02498" w:rsidRPr="00C02498">
        <w:rPr>
          <w:rFonts w:ascii="Times New Roman" w:eastAsia="Times New Roman" w:hAnsi="Times New Roman" w:cs="Times New Roman"/>
          <w:sz w:val="28"/>
          <w:szCs w:val="28"/>
          <w:lang w:eastAsia="ru-RU"/>
        </w:rPr>
        <w:t xml:space="preserve">) </w:t>
      </w:r>
      <w:r w:rsidR="005062C0" w:rsidRPr="005062C0">
        <w:rPr>
          <w:rFonts w:ascii="Times New Roman" w:eastAsia="Times New Roman" w:hAnsi="Times New Roman" w:cs="Times New Roman"/>
          <w:sz w:val="28"/>
          <w:szCs w:val="28"/>
          <w:lang w:eastAsia="ru-RU"/>
        </w:rPr>
        <w:t>проводит мониторинг и оценку качества финансового менеджмента, осуществляемого главными администраторами бюджетных средств республиканского бюджета Республики Алтай</w:t>
      </w:r>
      <w:r w:rsidR="00C02498" w:rsidRPr="00C02498">
        <w:rPr>
          <w:rFonts w:ascii="Times New Roman" w:eastAsia="Times New Roman" w:hAnsi="Times New Roman" w:cs="Times New Roman"/>
          <w:sz w:val="28"/>
          <w:szCs w:val="28"/>
          <w:lang w:eastAsia="ru-RU"/>
        </w:rPr>
        <w:t>;</w:t>
      </w:r>
    </w:p>
    <w:p w:rsidR="002A284B" w:rsidRPr="00DE18CB" w:rsidRDefault="000F18FA" w:rsidP="00DE18CB">
      <w:pPr>
        <w:pStyle w:val="ConsPlusNormal"/>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w:t>
      </w:r>
      <w:proofErr w:type="spellEnd"/>
      <w:r w:rsidR="00C02498" w:rsidRPr="00C02498">
        <w:rPr>
          <w:rFonts w:ascii="Times New Roman" w:eastAsia="Times New Roman" w:hAnsi="Times New Roman" w:cs="Times New Roman"/>
          <w:sz w:val="28"/>
          <w:szCs w:val="28"/>
          <w:lang w:eastAsia="ru-RU"/>
        </w:rPr>
        <w:t>) обеспечивает включение информации и документов в реестр участников бюджетного процесса, а также юридических лиц, не являющихся участниками бюджетного процесса;</w:t>
      </w:r>
    </w:p>
    <w:p w:rsidR="00C02498" w:rsidRPr="00C02498" w:rsidRDefault="000F18FA" w:rsidP="00C02498">
      <w:pPr>
        <w:pStyle w:val="ConsPlusNormal"/>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ц</w:t>
      </w:r>
      <w:proofErr w:type="spellEnd"/>
      <w:r w:rsidR="00C02498" w:rsidRPr="002A284B">
        <w:rPr>
          <w:rFonts w:ascii="Times New Roman" w:eastAsia="Times New Roman" w:hAnsi="Times New Roman" w:cs="Times New Roman"/>
          <w:sz w:val="28"/>
          <w:szCs w:val="28"/>
          <w:lang w:eastAsia="ru-RU"/>
        </w:rPr>
        <w:t>) создает мобилизационные органы в зависимости</w:t>
      </w:r>
      <w:r w:rsidR="00C02498" w:rsidRPr="00C02498">
        <w:rPr>
          <w:rFonts w:ascii="Times New Roman" w:eastAsia="Times New Roman" w:hAnsi="Times New Roman" w:cs="Times New Roman"/>
          <w:sz w:val="28"/>
          <w:szCs w:val="28"/>
          <w:lang w:eastAsia="ru-RU"/>
        </w:rPr>
        <w:t xml:space="preserve"> от объема мобилизационных заданий (заказов) или задач по проведению мероприятий по переводу экономики Республики Алтай на работу в условиях военного времени и обеспечивает условия работникам созданных мобилизационных органов, координирует и контролирует проведение органами местного самоуправления в Республике Алтай и организациями, деятельность которых связана с деятельностью Министерства или которые находятся в сфере его ведения, мероприятий по мобилизационной подготовке, а также осуществляет методическое обеспечение этих мероприятий;</w:t>
      </w:r>
    </w:p>
    <w:p w:rsidR="00C02498" w:rsidRPr="00C02498" w:rsidRDefault="000F18FA" w:rsidP="00C0249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w:t>
      </w:r>
      <w:r w:rsidR="00C02498" w:rsidRPr="00C02498">
        <w:rPr>
          <w:rFonts w:ascii="Times New Roman" w:eastAsia="Times New Roman" w:hAnsi="Times New Roman" w:cs="Times New Roman"/>
          <w:sz w:val="28"/>
          <w:szCs w:val="28"/>
          <w:lang w:eastAsia="ru-RU"/>
        </w:rPr>
        <w:t>)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соответствии с федеральным законодательством;</w:t>
      </w:r>
    </w:p>
    <w:p w:rsidR="00C02498" w:rsidRPr="00C02498" w:rsidRDefault="000F18FA" w:rsidP="00C02498">
      <w:pPr>
        <w:pStyle w:val="ConsPlusNormal"/>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w:t>
      </w:r>
      <w:proofErr w:type="spellEnd"/>
      <w:r w:rsidR="00C02498" w:rsidRPr="00C02498">
        <w:rPr>
          <w:rFonts w:ascii="Times New Roman" w:eastAsia="Times New Roman" w:hAnsi="Times New Roman" w:cs="Times New Roman"/>
          <w:sz w:val="28"/>
          <w:szCs w:val="28"/>
          <w:lang w:eastAsia="ru-RU"/>
        </w:rPr>
        <w:t>) по вопросам, относящимся к компетенции Министерства, оказывает бесплатную юридическую помощь гражданам Российской Федерации в рамках государственной системы бесплатной юридической помощи на территории Республики Алтай;</w:t>
      </w:r>
    </w:p>
    <w:p w:rsidR="00C02498" w:rsidRPr="00C02498" w:rsidRDefault="000F18FA" w:rsidP="00C02498">
      <w:pPr>
        <w:pStyle w:val="ConsPlusNormal"/>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щ</w:t>
      </w:r>
      <w:proofErr w:type="spellEnd"/>
      <w:r w:rsidR="00C02498" w:rsidRPr="00C02498">
        <w:rPr>
          <w:rFonts w:ascii="Times New Roman" w:eastAsia="Times New Roman" w:hAnsi="Times New Roman" w:cs="Times New Roman"/>
          <w:sz w:val="28"/>
          <w:szCs w:val="28"/>
          <w:lang w:eastAsia="ru-RU"/>
        </w:rPr>
        <w:t xml:space="preserve">) осуществляет мониторинг </w:t>
      </w:r>
      <w:proofErr w:type="spellStart"/>
      <w:r w:rsidR="00C02498" w:rsidRPr="00C02498">
        <w:rPr>
          <w:rFonts w:ascii="Times New Roman" w:eastAsia="Times New Roman" w:hAnsi="Times New Roman" w:cs="Times New Roman"/>
          <w:sz w:val="28"/>
          <w:szCs w:val="28"/>
          <w:lang w:eastAsia="ru-RU"/>
        </w:rPr>
        <w:t>правоприменения</w:t>
      </w:r>
      <w:proofErr w:type="spellEnd"/>
      <w:r w:rsidR="00C02498" w:rsidRPr="00C02498">
        <w:rPr>
          <w:rFonts w:ascii="Times New Roman" w:eastAsia="Times New Roman" w:hAnsi="Times New Roman" w:cs="Times New Roman"/>
          <w:sz w:val="28"/>
          <w:szCs w:val="28"/>
          <w:lang w:eastAsia="ru-RU"/>
        </w:rPr>
        <w:t xml:space="preserve"> нормативных правовых актов Республики Алтай по сбору, обобщению, анализу и оценке информации о практике применения нормативных правовых актов Республики Алтай;</w:t>
      </w:r>
    </w:p>
    <w:p w:rsidR="00C02498" w:rsidRPr="00C02498" w:rsidRDefault="000F18FA" w:rsidP="00C0249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C02498" w:rsidRPr="00C02498">
        <w:rPr>
          <w:rFonts w:ascii="Times New Roman" w:eastAsia="Times New Roman" w:hAnsi="Times New Roman" w:cs="Times New Roman"/>
          <w:sz w:val="28"/>
          <w:szCs w:val="28"/>
          <w:lang w:eastAsia="ru-RU"/>
        </w:rPr>
        <w:t xml:space="preserve">) осуществляет мониторинг </w:t>
      </w:r>
      <w:proofErr w:type="spellStart"/>
      <w:r w:rsidR="00C02498" w:rsidRPr="00C02498">
        <w:rPr>
          <w:rFonts w:ascii="Times New Roman" w:eastAsia="Times New Roman" w:hAnsi="Times New Roman" w:cs="Times New Roman"/>
          <w:sz w:val="28"/>
          <w:szCs w:val="28"/>
          <w:lang w:eastAsia="ru-RU"/>
        </w:rPr>
        <w:t>правоприменения</w:t>
      </w:r>
      <w:proofErr w:type="spellEnd"/>
      <w:r w:rsidR="00C02498" w:rsidRPr="00C02498">
        <w:rPr>
          <w:rFonts w:ascii="Times New Roman" w:eastAsia="Times New Roman" w:hAnsi="Times New Roman" w:cs="Times New Roman"/>
          <w:sz w:val="28"/>
          <w:szCs w:val="28"/>
          <w:lang w:eastAsia="ru-RU"/>
        </w:rPr>
        <w:t xml:space="preserve"> принятых Министерством нормативных правовых актов Республики Алтай по собственной инициативе;</w:t>
      </w:r>
    </w:p>
    <w:p w:rsidR="00C02498" w:rsidRPr="00C02498" w:rsidRDefault="000F18FA" w:rsidP="00C02498">
      <w:pPr>
        <w:pStyle w:val="ConsPlusNormal"/>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ю</w:t>
      </w:r>
      <w:proofErr w:type="spellEnd"/>
      <w:r w:rsidR="00C02498" w:rsidRPr="00C02498">
        <w:rPr>
          <w:rFonts w:ascii="Times New Roman" w:eastAsia="Times New Roman" w:hAnsi="Times New Roman" w:cs="Times New Roman"/>
          <w:sz w:val="28"/>
          <w:szCs w:val="28"/>
          <w:lang w:eastAsia="ru-RU"/>
        </w:rPr>
        <w:t>)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подведомственных заказчиков в порядке, установленном Правительством;</w:t>
      </w:r>
    </w:p>
    <w:p w:rsidR="00C02498" w:rsidRPr="00C02498" w:rsidRDefault="000F18FA" w:rsidP="00C0249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C02498" w:rsidRPr="00C02498">
        <w:rPr>
          <w:rFonts w:ascii="Times New Roman" w:eastAsia="Times New Roman" w:hAnsi="Times New Roman" w:cs="Times New Roman"/>
          <w:sz w:val="28"/>
          <w:szCs w:val="28"/>
          <w:lang w:eastAsia="ru-RU"/>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государственном учреждении Республики Алтай, подведомственном Министерству;</w:t>
      </w:r>
    </w:p>
    <w:p w:rsidR="00C02498" w:rsidRDefault="000C71AA" w:rsidP="00C0249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0F18FA">
        <w:rPr>
          <w:rFonts w:ascii="Times New Roman" w:eastAsia="Times New Roman" w:hAnsi="Times New Roman" w:cs="Times New Roman"/>
          <w:sz w:val="28"/>
          <w:szCs w:val="28"/>
          <w:lang w:eastAsia="ru-RU"/>
        </w:rPr>
        <w:t>1</w:t>
      </w:r>
      <w:r w:rsidR="00C02498" w:rsidRPr="00C02498">
        <w:rPr>
          <w:rFonts w:ascii="Times New Roman" w:eastAsia="Times New Roman" w:hAnsi="Times New Roman" w:cs="Times New Roman"/>
          <w:sz w:val="28"/>
          <w:szCs w:val="28"/>
          <w:lang w:eastAsia="ru-RU"/>
        </w:rPr>
        <w:t>) осуществляет организационно-методическое руководство, координацию и контроль за деятельностью подведомственных Министерству государственных учреждений Республики Алтай;</w:t>
      </w:r>
    </w:p>
    <w:p w:rsidR="00911C32" w:rsidRPr="00C02498" w:rsidRDefault="000F18FA" w:rsidP="00C0249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я2</w:t>
      </w:r>
      <w:r w:rsidR="00911C32">
        <w:rPr>
          <w:rFonts w:ascii="Times New Roman" w:eastAsia="Times New Roman" w:hAnsi="Times New Roman" w:cs="Times New Roman"/>
          <w:sz w:val="28"/>
          <w:szCs w:val="28"/>
          <w:lang w:eastAsia="ru-RU"/>
        </w:rPr>
        <w:t>) осуществляет методическое руководство по вопросам, входящим в сферу деятельности Министерства;</w:t>
      </w:r>
    </w:p>
    <w:p w:rsidR="00C02498" w:rsidRPr="00C02498" w:rsidRDefault="002A284B" w:rsidP="00C0249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0F18FA">
        <w:rPr>
          <w:rFonts w:ascii="Times New Roman" w:eastAsia="Times New Roman" w:hAnsi="Times New Roman" w:cs="Times New Roman"/>
          <w:sz w:val="28"/>
          <w:szCs w:val="28"/>
          <w:lang w:eastAsia="ru-RU"/>
        </w:rPr>
        <w:t>3</w:t>
      </w:r>
      <w:r w:rsidR="00C02498" w:rsidRPr="00C02498">
        <w:rPr>
          <w:rFonts w:ascii="Times New Roman" w:eastAsia="Times New Roman" w:hAnsi="Times New Roman" w:cs="Times New Roman"/>
          <w:sz w:val="28"/>
          <w:szCs w:val="28"/>
          <w:lang w:eastAsia="ru-RU"/>
        </w:rPr>
        <w:t>) осуществляет мероприятия в области охраны труда в Министерстве;</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я</w:t>
      </w:r>
      <w:r w:rsidR="000F18FA">
        <w:rPr>
          <w:rFonts w:ascii="Times New Roman" w:eastAsia="Times New Roman" w:hAnsi="Times New Roman" w:cs="Times New Roman"/>
          <w:sz w:val="28"/>
          <w:szCs w:val="28"/>
          <w:lang w:eastAsia="ru-RU"/>
        </w:rPr>
        <w:t>4</w:t>
      </w:r>
      <w:r w:rsidRPr="00C02498">
        <w:rPr>
          <w:rFonts w:ascii="Times New Roman" w:eastAsia="Times New Roman" w:hAnsi="Times New Roman" w:cs="Times New Roman"/>
          <w:sz w:val="28"/>
          <w:szCs w:val="28"/>
          <w:lang w:eastAsia="ru-RU"/>
        </w:rPr>
        <w:t>) организует и осуществляет кадровую работу в Министерстве, в том числе профессиональное развитие государственных гражданских служащих Республики Алтай, замещающих должности государственной гражданской службы Республики Алтай в Министерстве;</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я</w:t>
      </w:r>
      <w:r w:rsidR="000F18FA">
        <w:rPr>
          <w:rFonts w:ascii="Times New Roman" w:eastAsia="Times New Roman" w:hAnsi="Times New Roman" w:cs="Times New Roman"/>
          <w:sz w:val="28"/>
          <w:szCs w:val="28"/>
          <w:lang w:eastAsia="ru-RU"/>
        </w:rPr>
        <w:t>5</w:t>
      </w:r>
      <w:r w:rsidRPr="00C02498">
        <w:rPr>
          <w:rFonts w:ascii="Times New Roman" w:eastAsia="Times New Roman" w:hAnsi="Times New Roman" w:cs="Times New Roman"/>
          <w:sz w:val="28"/>
          <w:szCs w:val="28"/>
          <w:lang w:eastAsia="ru-RU"/>
        </w:rPr>
        <w:t>) осуществляет функции государственного заказчика при осуществлении закупок товаров, работ, услуг для обеспечения государственных нужд Республики Алтай в соответствии с законодательством Российской Федерации и иными нормативными правовыми актами о контрактной системе в сфере закупок;</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я</w:t>
      </w:r>
      <w:r w:rsidR="000F18FA">
        <w:rPr>
          <w:rFonts w:ascii="Times New Roman" w:eastAsia="Times New Roman" w:hAnsi="Times New Roman" w:cs="Times New Roman"/>
          <w:sz w:val="28"/>
          <w:szCs w:val="28"/>
          <w:lang w:eastAsia="ru-RU"/>
        </w:rPr>
        <w:t>6</w:t>
      </w:r>
      <w:r w:rsidRPr="00C02498">
        <w:rPr>
          <w:rFonts w:ascii="Times New Roman" w:eastAsia="Times New Roman" w:hAnsi="Times New Roman" w:cs="Times New Roman"/>
          <w:sz w:val="28"/>
          <w:szCs w:val="28"/>
          <w:lang w:eastAsia="ru-RU"/>
        </w:rPr>
        <w:t xml:space="preserve">) является уполномоченным исполнительным органом государственной власти Республики Алтай по реализации (контролю) мероприятий в рамках соглашения, заключенного между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C02498">
        <w:rPr>
          <w:rFonts w:ascii="Times New Roman" w:eastAsia="Times New Roman" w:hAnsi="Times New Roman" w:cs="Times New Roman"/>
          <w:sz w:val="28"/>
          <w:szCs w:val="28"/>
          <w:lang w:eastAsia="ru-RU"/>
        </w:rPr>
        <w:lastRenderedPageBreak/>
        <w:t>регулированию в сфере внутренних дел, и Правительством Республики Алтай, о передаче осуществления части полномочий по составлению протоколов об административных правонарушениях;</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я</w:t>
      </w:r>
      <w:r w:rsidR="000F18FA">
        <w:rPr>
          <w:rFonts w:ascii="Times New Roman" w:eastAsia="Times New Roman" w:hAnsi="Times New Roman" w:cs="Times New Roman"/>
          <w:sz w:val="28"/>
          <w:szCs w:val="28"/>
          <w:lang w:eastAsia="ru-RU"/>
        </w:rPr>
        <w:t>7</w:t>
      </w:r>
      <w:r w:rsidRPr="00C02498">
        <w:rPr>
          <w:rFonts w:ascii="Times New Roman" w:eastAsia="Times New Roman" w:hAnsi="Times New Roman" w:cs="Times New Roman"/>
          <w:sz w:val="28"/>
          <w:szCs w:val="28"/>
          <w:lang w:eastAsia="ru-RU"/>
        </w:rPr>
        <w:t>) в сфере противодействия терроризму в пределах установленной компетенции:</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осуществляет разработку и реализацию мер, а также участвует в разработке и реализации государственных программ Республики Алтай в области профилактики терроризма, минимизации и ликвидации последствий его проявлений;</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организует выполнение юридическими и физическими лицами требований к антитеррористической защищенности объектов (территорий), находящихся в ведении Министерства;</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поддерживает в состоянии постоянной готовности к эффективному использованию сил и средств Министерства, предназначенных для минимизации и (или) ликвидации последствий проявлений терроризма;</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участвует в осуществлении межрегионального сотрудничества в целях изучения вопросов профилактики терроризма, минимизации и ликвидации последствий его проявлений;</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принимает меры по выявлению и устранению факторов, способствующих возникновению и распр</w:t>
      </w:r>
      <w:r w:rsidR="0050515A">
        <w:rPr>
          <w:rFonts w:ascii="Times New Roman" w:eastAsia="Times New Roman" w:hAnsi="Times New Roman" w:cs="Times New Roman"/>
          <w:sz w:val="28"/>
          <w:szCs w:val="28"/>
          <w:lang w:eastAsia="ru-RU"/>
        </w:rPr>
        <w:t>остранению идеологии терроризма</w:t>
      </w:r>
      <w:r w:rsidRPr="00C02498">
        <w:rPr>
          <w:rFonts w:ascii="Times New Roman" w:eastAsia="Times New Roman" w:hAnsi="Times New Roman" w:cs="Times New Roman"/>
          <w:sz w:val="28"/>
          <w:szCs w:val="28"/>
          <w:lang w:eastAsia="ru-RU"/>
        </w:rPr>
        <w:t>;</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реализует иные полномочия в области противодействия терроризму в соответствии с федеральным законодательством;</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я</w:t>
      </w:r>
      <w:r w:rsidR="000F18FA">
        <w:rPr>
          <w:rFonts w:ascii="Times New Roman" w:eastAsia="Times New Roman" w:hAnsi="Times New Roman" w:cs="Times New Roman"/>
          <w:sz w:val="28"/>
          <w:szCs w:val="28"/>
          <w:lang w:eastAsia="ru-RU"/>
        </w:rPr>
        <w:t>8</w:t>
      </w:r>
      <w:r w:rsidRPr="00C02498">
        <w:rPr>
          <w:rFonts w:ascii="Times New Roman" w:eastAsia="Times New Roman" w:hAnsi="Times New Roman" w:cs="Times New Roman"/>
          <w:sz w:val="28"/>
          <w:szCs w:val="28"/>
          <w:lang w:eastAsia="ru-RU"/>
        </w:rPr>
        <w:t>) в сфере профилактики правонарушений в пределах установленной компетенции:</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 xml:space="preserve">осуществляет профилактику правонарушений в форме профилактического воздействия, предусмотренной </w:t>
      </w:r>
      <w:hyperlink r:id="rId12" w:history="1">
        <w:r w:rsidRPr="00C02498">
          <w:rPr>
            <w:rFonts w:ascii="Times New Roman" w:eastAsia="Times New Roman" w:hAnsi="Times New Roman" w:cs="Times New Roman"/>
            <w:sz w:val="28"/>
            <w:szCs w:val="28"/>
            <w:lang w:eastAsia="ru-RU"/>
          </w:rPr>
          <w:t>пунктом 1 части 1 статьи 17</w:t>
        </w:r>
      </w:hyperlink>
      <w:r w:rsidRPr="00C02498">
        <w:rPr>
          <w:rFonts w:ascii="Times New Roman" w:eastAsia="Times New Roman" w:hAnsi="Times New Roman" w:cs="Times New Roman"/>
          <w:sz w:val="28"/>
          <w:szCs w:val="28"/>
          <w:lang w:eastAsia="ru-RU"/>
        </w:rPr>
        <w:t xml:space="preserve"> Федерального закона от 23 июня 2016 года № 182-ФЗ «Об основах системы профилактики правонарушений в Российской Федерации»;</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проводит мониторинг в сфере профилактики правонарушений в порядке, установленном федеральным законодательством;</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осуществляет иные полномочия в сфере профилактики правонарушений, установленные федеральным законодательством и законодательством Республики Алтай;</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я</w:t>
      </w:r>
      <w:r w:rsidR="000F18FA">
        <w:rPr>
          <w:rFonts w:ascii="Times New Roman" w:eastAsia="Times New Roman" w:hAnsi="Times New Roman" w:cs="Times New Roman"/>
          <w:sz w:val="28"/>
          <w:szCs w:val="28"/>
          <w:lang w:eastAsia="ru-RU"/>
        </w:rPr>
        <w:t>9</w:t>
      </w:r>
      <w:r w:rsidRPr="00C02498">
        <w:rPr>
          <w:rFonts w:ascii="Times New Roman" w:eastAsia="Times New Roman" w:hAnsi="Times New Roman" w:cs="Times New Roman"/>
          <w:sz w:val="28"/>
          <w:szCs w:val="28"/>
          <w:lang w:eastAsia="ru-RU"/>
        </w:rPr>
        <w:t>) осуществляет иные полномочия, предусмотренные федеральным законодательством и законодательством Республики Алтай, в установленной сфере деятельности.</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5. В целях реализации полномочий в установленной сфере деятельности Министерство имеет право:</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а) получать от иных финансовых органов, а также от иных органов государственной власти Республики Алтай и государственных органов Республики Алтай, органов местного самоуправления в Республике Алтай сведения, необходимые для:</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составления проекта закона Республики Алтай о республиканском бюджете Республики Алтай на соответствующий финансовый год и плановый период;</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lastRenderedPageBreak/>
        <w:t>составления отчета об исполнении республиканского бюджета Республики Алтай;</w:t>
      </w:r>
    </w:p>
    <w:p w:rsid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составления отчета об исполнении консолидированного бюджета Республики Алтай и анализа консолидированного бюджета Республики Алтай;</w:t>
      </w:r>
    </w:p>
    <w:p w:rsidR="00911C32" w:rsidRPr="00C02498" w:rsidRDefault="00911C32" w:rsidP="00C0249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учреждать ведомственные награды, награждать ими работников Министерства, других лиц, осуществляющих деятельность в установленной сфере;</w:t>
      </w:r>
    </w:p>
    <w:p w:rsidR="00C02498" w:rsidRPr="00C02498" w:rsidRDefault="00911C32" w:rsidP="00C0249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02498" w:rsidRPr="00C02498">
        <w:rPr>
          <w:rFonts w:ascii="Times New Roman" w:eastAsia="Times New Roman" w:hAnsi="Times New Roman" w:cs="Times New Roman"/>
          <w:sz w:val="28"/>
          <w:szCs w:val="28"/>
          <w:lang w:eastAsia="ru-RU"/>
        </w:rPr>
        <w:t>) пользоваться иными правами, предусмотренными федеральным законодательством и законодательством Республики Алтай.</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p>
    <w:p w:rsidR="00C02498" w:rsidRPr="00C02498" w:rsidRDefault="00C02498" w:rsidP="00C02498">
      <w:pPr>
        <w:pStyle w:val="ConsPlusTitle"/>
        <w:ind w:firstLine="709"/>
        <w:jc w:val="center"/>
        <w:outlineLvl w:val="1"/>
        <w:rPr>
          <w:b w:val="0"/>
          <w:szCs w:val="28"/>
        </w:rPr>
      </w:pPr>
      <w:r w:rsidRPr="00C02498">
        <w:rPr>
          <w:b w:val="0"/>
          <w:szCs w:val="28"/>
        </w:rPr>
        <w:t>III. Организация деятельности</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6. Министерство возглавляет заместитель Председателя Правительства Республики Алтай, министр финансов Республики Алтай (далее - заместитель Председателя Правительства Республики Алтай, министр), назначаемый Главой Республики Алтай, Председателем Правительства Республики Алтай в порядке, установленном федеральным законодательством и законодательством Республики Алтай.</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 xml:space="preserve">7. Заместитель Председателя Правительства Республики Алтай, министр 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w:t>
      </w:r>
      <w:r w:rsidR="002C3765">
        <w:rPr>
          <w:rFonts w:ascii="Times New Roman" w:eastAsia="Times New Roman" w:hAnsi="Times New Roman" w:cs="Times New Roman"/>
          <w:sz w:val="28"/>
          <w:szCs w:val="28"/>
          <w:lang w:eastAsia="ru-RU"/>
        </w:rPr>
        <w:t>полномочий</w:t>
      </w:r>
      <w:r w:rsidRPr="00C02498">
        <w:rPr>
          <w:rFonts w:ascii="Times New Roman" w:eastAsia="Times New Roman" w:hAnsi="Times New Roman" w:cs="Times New Roman"/>
          <w:sz w:val="28"/>
          <w:szCs w:val="28"/>
          <w:lang w:eastAsia="ru-RU"/>
        </w:rPr>
        <w:t>.</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8. Заместитель Председателя Правительства Республики Алтай, министр имеет заместителей министра финансов Республики Алтай, назначаемых на должность и освобождаемых от должности Главой Республики Алтай, Председателем Правительства Республики Алтай в порядке, установленном законодательством Республики Алтай.</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9. Заместитель Председателя Правительства Республики Алтай, министр:</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распределяет обязанности между заместителями министра финансов Республики Алтай;</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назначает на должность и освобождает от должности работников Министерства, руководителей подведомственных Министерству государственных учреждений Республики Алтай;</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 xml:space="preserve">утверждает структуру и штатное расписание Министерства в пределах численности работников, установленной Правительством Республики Алтай, смету расходов на содержание Министерства в пределах </w:t>
      </w:r>
      <w:r w:rsidR="008839AA">
        <w:rPr>
          <w:rFonts w:ascii="Times New Roman" w:eastAsia="Times New Roman" w:hAnsi="Times New Roman" w:cs="Times New Roman"/>
          <w:sz w:val="28"/>
          <w:szCs w:val="28"/>
          <w:lang w:eastAsia="ru-RU"/>
        </w:rPr>
        <w:t xml:space="preserve">бюджетных </w:t>
      </w:r>
      <w:r w:rsidRPr="00C02498">
        <w:rPr>
          <w:rFonts w:ascii="Times New Roman" w:eastAsia="Times New Roman" w:hAnsi="Times New Roman" w:cs="Times New Roman"/>
          <w:sz w:val="28"/>
          <w:szCs w:val="28"/>
          <w:lang w:eastAsia="ru-RU"/>
        </w:rPr>
        <w:t>ассигнований, предусмотренных в республиканском бюджете Республики Алтай на соответствующий период;</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утверждает положения о структурных подразделениях Министерства;</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 xml:space="preserve">представляет в установленном порядке особо отличившихся служащих и работников Министерства, финансовых органов муниципальных образований в Республике Алтай к присвоению почетных званий и </w:t>
      </w:r>
      <w:r w:rsidRPr="00C02498">
        <w:rPr>
          <w:rFonts w:ascii="Times New Roman" w:eastAsia="Times New Roman" w:hAnsi="Times New Roman" w:cs="Times New Roman"/>
          <w:sz w:val="28"/>
          <w:szCs w:val="28"/>
          <w:lang w:eastAsia="ru-RU"/>
        </w:rPr>
        <w:lastRenderedPageBreak/>
        <w:t>награждению государственными наградами Российской Федерации и Республики Алтай;</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организует и осуществляет кадровое обеспечение Министерства;</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решает в соответствии с федеральным законодательством и законодательством Республики Алтай вопросы, связанные с прохождением государственной гражданской службы в Министерстве;</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действует без доверенности от имени Министерства, представляет его в органах государственной власти Республики Алтай и Российской Федерации, во всех учреждениях и организациях;</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осуществляет иные полномочия в соответствии с федеральным законодательством и законодательством Республики Алтай.</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10. Министерство издает в пределах своей компетенции на основании и во исполнение федерального законодательства и законодательства Республики Алтай приказы и инструкции, являющиеся обязательными для исполнения исполнительными органами государственной власти Республики Алтай.</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11. В Министерстве образуется коллегия в составе заместителя Председателя Правительства Республики Алтай, министра (председатель коллегии), заместителей министра финансов Республики Алтай, начальников отделов Министерства, а также иных лиц по представлению заместителя Председателя Правительства Республики Алтай, министра.</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Коллегия на заседаниях рассматривает основные вопросы организации работы по совершенствованию, составлению проекта закона Республики Алтай о республиканском бюджете Республики Алтай на соответствующий финансовый год и плановый период, исполнению республиканского бюджета Республики Алтай и другие вопросы, касающиеся деятельности Министерства.</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12. Министерство создает совещательные и координационные органы в установленной сфере деятельности.</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13. Финансовое обеспечение деятельности Министерства осуществляется за счет средств республиканского бюджета Республики Алтай.</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 xml:space="preserve">14. Министерство является юридическим лицом, имеет печать с изображением герба Республики Алтай и со своим наименованием. Место нахождения - г. Горно-Алтайск, ул. </w:t>
      </w:r>
      <w:proofErr w:type="spellStart"/>
      <w:r w:rsidRPr="00C02498">
        <w:rPr>
          <w:rFonts w:ascii="Times New Roman" w:eastAsia="Times New Roman" w:hAnsi="Times New Roman" w:cs="Times New Roman"/>
          <w:sz w:val="28"/>
          <w:szCs w:val="28"/>
          <w:lang w:eastAsia="ru-RU"/>
        </w:rPr>
        <w:t>Чаптынова</w:t>
      </w:r>
      <w:proofErr w:type="spellEnd"/>
      <w:r w:rsidRPr="00C02498">
        <w:rPr>
          <w:rFonts w:ascii="Times New Roman" w:eastAsia="Times New Roman" w:hAnsi="Times New Roman" w:cs="Times New Roman"/>
          <w:sz w:val="28"/>
          <w:szCs w:val="28"/>
          <w:lang w:eastAsia="ru-RU"/>
        </w:rPr>
        <w:t>, 24.</w:t>
      </w:r>
    </w:p>
    <w:p w:rsidR="00C02498" w:rsidRPr="00C02498" w:rsidRDefault="00C02498" w:rsidP="00C02498">
      <w:pPr>
        <w:pStyle w:val="ConsPlusNormal"/>
        <w:ind w:firstLine="709"/>
        <w:jc w:val="both"/>
        <w:rPr>
          <w:rFonts w:ascii="Times New Roman" w:eastAsia="Times New Roman" w:hAnsi="Times New Roman" w:cs="Times New Roman"/>
          <w:sz w:val="28"/>
          <w:szCs w:val="28"/>
          <w:lang w:eastAsia="ru-RU"/>
        </w:rPr>
      </w:pPr>
      <w:r w:rsidRPr="00C02498">
        <w:rPr>
          <w:rFonts w:ascii="Times New Roman" w:eastAsia="Times New Roman" w:hAnsi="Times New Roman" w:cs="Times New Roman"/>
          <w:sz w:val="28"/>
          <w:szCs w:val="28"/>
          <w:lang w:eastAsia="ru-RU"/>
        </w:rPr>
        <w:t>15. Полное наименование: Министерство финансов Республики Алтай. Сокращенное наименование: Минфин РА.</w:t>
      </w:r>
    </w:p>
    <w:p w:rsidR="00C02498" w:rsidRPr="007A001F" w:rsidRDefault="00C02498" w:rsidP="00C02498">
      <w:pPr>
        <w:pStyle w:val="ConsPlusNormal"/>
        <w:ind w:firstLine="709"/>
        <w:jc w:val="both"/>
        <w:rPr>
          <w:sz w:val="24"/>
          <w:szCs w:val="24"/>
        </w:rPr>
      </w:pPr>
    </w:p>
    <w:p w:rsidR="00C02498" w:rsidRDefault="00C02498" w:rsidP="00C02498"/>
    <w:p w:rsidR="00C02498" w:rsidRDefault="00C02498" w:rsidP="00C02498"/>
    <w:p w:rsidR="00C02498" w:rsidRDefault="00C02498" w:rsidP="00C02498"/>
    <w:p w:rsidR="008F6915" w:rsidRPr="00DB3D97" w:rsidRDefault="008F6915" w:rsidP="00456B71">
      <w:pPr>
        <w:jc w:val="both"/>
        <w:rPr>
          <w:sz w:val="28"/>
          <w:szCs w:val="28"/>
        </w:rPr>
      </w:pPr>
    </w:p>
    <w:p w:rsidR="001C2DA4" w:rsidRPr="00DB3D97" w:rsidRDefault="001C2DA4" w:rsidP="001C2DA4">
      <w:pPr>
        <w:jc w:val="center"/>
        <w:rPr>
          <w:b/>
          <w:sz w:val="28"/>
        </w:rPr>
      </w:pPr>
      <w:r w:rsidRPr="00DB3D97">
        <w:rPr>
          <w:b/>
          <w:sz w:val="28"/>
        </w:rPr>
        <w:t>П</w:t>
      </w:r>
      <w:r w:rsidR="000E73FA" w:rsidRPr="00DB3D97">
        <w:rPr>
          <w:b/>
          <w:sz w:val="28"/>
        </w:rPr>
        <w:t>ОЯСНИТЕЛЬНАЯ ЗАПИСКА</w:t>
      </w:r>
    </w:p>
    <w:p w:rsidR="001C2DA4" w:rsidRPr="00DB3D97" w:rsidRDefault="001C2DA4" w:rsidP="001C2DA4">
      <w:pPr>
        <w:jc w:val="center"/>
        <w:rPr>
          <w:b/>
          <w:sz w:val="28"/>
        </w:rPr>
      </w:pPr>
      <w:r w:rsidRPr="00DB3D97">
        <w:rPr>
          <w:b/>
          <w:sz w:val="28"/>
        </w:rPr>
        <w:t xml:space="preserve">к проекту постановления Правительства Республики Алтай </w:t>
      </w:r>
    </w:p>
    <w:p w:rsidR="001C2DA4" w:rsidRPr="00DB3D97" w:rsidRDefault="001C2DA4" w:rsidP="001C2DA4">
      <w:pPr>
        <w:jc w:val="center"/>
        <w:rPr>
          <w:b/>
          <w:sz w:val="28"/>
        </w:rPr>
      </w:pPr>
      <w:r w:rsidRPr="00DB3D97">
        <w:rPr>
          <w:b/>
          <w:sz w:val="28"/>
        </w:rPr>
        <w:lastRenderedPageBreak/>
        <w:t>«</w:t>
      </w:r>
      <w:r w:rsidR="00956BC2" w:rsidRPr="00DB3D97">
        <w:rPr>
          <w:b/>
          <w:bCs/>
          <w:sz w:val="28"/>
          <w:szCs w:val="28"/>
        </w:rPr>
        <w:t>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w:t>
      </w:r>
      <w:r w:rsidRPr="00DB3D97">
        <w:rPr>
          <w:b/>
          <w:sz w:val="28"/>
        </w:rPr>
        <w:t>»</w:t>
      </w:r>
    </w:p>
    <w:p w:rsidR="00452E18" w:rsidRPr="00DB3D97" w:rsidRDefault="00941C65" w:rsidP="00452E18">
      <w:pPr>
        <w:ind w:firstLine="709"/>
        <w:jc w:val="both"/>
        <w:rPr>
          <w:sz w:val="28"/>
        </w:rPr>
      </w:pPr>
      <w:r w:rsidRPr="00DB3D97">
        <w:rPr>
          <w:sz w:val="28"/>
        </w:rPr>
        <w:t xml:space="preserve"> </w:t>
      </w:r>
    </w:p>
    <w:p w:rsidR="00452E18" w:rsidRPr="00DB3D97" w:rsidRDefault="00452E18" w:rsidP="00CC7C08">
      <w:pPr>
        <w:ind w:firstLine="709"/>
        <w:jc w:val="both"/>
        <w:rPr>
          <w:sz w:val="28"/>
          <w:szCs w:val="28"/>
        </w:rPr>
      </w:pPr>
      <w:r w:rsidRPr="00DB3D97">
        <w:rPr>
          <w:sz w:val="28"/>
          <w:szCs w:val="28"/>
        </w:rPr>
        <w:t>Субъектом нормотворческой деятельности является Правительство Республики Алтай, разработчиком проекта постановления Правительства Республики Алтай «Об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w:t>
      </w:r>
      <w:r w:rsidRPr="00DB3D97">
        <w:rPr>
          <w:rFonts w:eastAsia="Calibri"/>
          <w:sz w:val="28"/>
          <w:szCs w:val="28"/>
        </w:rPr>
        <w:t xml:space="preserve"> </w:t>
      </w:r>
      <w:r w:rsidRPr="00DB3D97">
        <w:rPr>
          <w:sz w:val="28"/>
          <w:szCs w:val="28"/>
        </w:rPr>
        <w:t>(далее – проект постановления) является Министерство финансов Республики Алтай (далее - Министерство).</w:t>
      </w:r>
    </w:p>
    <w:p w:rsidR="00452E18" w:rsidRPr="00DB3D97" w:rsidRDefault="00452E18" w:rsidP="00CC7C08">
      <w:pPr>
        <w:ind w:firstLine="709"/>
        <w:jc w:val="both"/>
        <w:rPr>
          <w:sz w:val="28"/>
          <w:szCs w:val="28"/>
        </w:rPr>
      </w:pPr>
      <w:r w:rsidRPr="00DB3D97">
        <w:rPr>
          <w:sz w:val="28"/>
          <w:szCs w:val="28"/>
        </w:rPr>
        <w:t>Предметом правового регулирования являются общественные отношения по утверждению положения о Министерстве в целях закрепления за ним функций и полномочий, а также установления организации деятельности</w:t>
      </w:r>
      <w:r w:rsidR="00A65724" w:rsidRPr="00DB3D97">
        <w:rPr>
          <w:sz w:val="28"/>
          <w:szCs w:val="28"/>
        </w:rPr>
        <w:t xml:space="preserve"> Министерства</w:t>
      </w:r>
      <w:r w:rsidRPr="00DB3D97">
        <w:rPr>
          <w:sz w:val="28"/>
          <w:szCs w:val="28"/>
        </w:rPr>
        <w:t>.</w:t>
      </w:r>
    </w:p>
    <w:p w:rsidR="00452E18" w:rsidRPr="00DB3D97" w:rsidRDefault="00452E18" w:rsidP="00CC7C08">
      <w:pPr>
        <w:ind w:firstLine="709"/>
        <w:jc w:val="both"/>
        <w:rPr>
          <w:sz w:val="28"/>
          <w:szCs w:val="28"/>
        </w:rPr>
      </w:pPr>
      <w:r w:rsidRPr="00DB3D97">
        <w:rPr>
          <w:sz w:val="28"/>
          <w:szCs w:val="28"/>
        </w:rPr>
        <w:t>Принятие положения о Министерстве в новой редакции обусловлено необходимостью его актуализации и приведения в соответствие с федеральным законодательством и законодательством Республики Алтай. Кроме того, положение о Министерстве, утвержденное постановлением Правительства Республики Алтай от 14 мая 2014 года № 134, содержало большое количество дублирующих полож</w:t>
      </w:r>
      <w:r w:rsidR="00B66D17" w:rsidRPr="00DB3D97">
        <w:rPr>
          <w:sz w:val="28"/>
          <w:szCs w:val="28"/>
        </w:rPr>
        <w:t>ений бюджетн</w:t>
      </w:r>
      <w:r w:rsidR="00426DF8">
        <w:rPr>
          <w:sz w:val="28"/>
          <w:szCs w:val="28"/>
        </w:rPr>
        <w:t>о</w:t>
      </w:r>
      <w:r w:rsidR="00B66D17" w:rsidRPr="00DB3D97">
        <w:rPr>
          <w:sz w:val="28"/>
          <w:szCs w:val="28"/>
        </w:rPr>
        <w:t>го законодательства Российской Федерации, которое закрепляет полномочия напрямую за финансовым органом и дополнительного правового регулирования на уровне субъекта Российской Федерации не требует.</w:t>
      </w:r>
    </w:p>
    <w:p w:rsidR="00452E18" w:rsidRPr="00DB3D97" w:rsidRDefault="00452E18" w:rsidP="00CC7C08">
      <w:pPr>
        <w:ind w:firstLine="709"/>
        <w:jc w:val="both"/>
        <w:rPr>
          <w:sz w:val="28"/>
          <w:szCs w:val="28"/>
        </w:rPr>
      </w:pPr>
      <w:r w:rsidRPr="00DB3D97">
        <w:rPr>
          <w:sz w:val="28"/>
          <w:szCs w:val="28"/>
        </w:rPr>
        <w:t>Правовым основанием принятия проекта постановления являются:</w:t>
      </w:r>
    </w:p>
    <w:p w:rsidR="001176AC" w:rsidRPr="00DB3D97" w:rsidRDefault="001176AC" w:rsidP="00CC7C08">
      <w:pPr>
        <w:pStyle w:val="a7"/>
        <w:numPr>
          <w:ilvl w:val="0"/>
          <w:numId w:val="9"/>
        </w:numPr>
        <w:autoSpaceDE w:val="0"/>
        <w:autoSpaceDN w:val="0"/>
        <w:adjustRightInd w:val="0"/>
        <w:ind w:left="0" w:firstLine="709"/>
        <w:jc w:val="both"/>
        <w:rPr>
          <w:sz w:val="28"/>
          <w:szCs w:val="28"/>
        </w:rPr>
      </w:pPr>
      <w:r w:rsidRPr="00DB3D97">
        <w:rPr>
          <w:sz w:val="28"/>
          <w:szCs w:val="28"/>
        </w:rPr>
        <w:t>часть 3 статьи 2 Федерального закона от 29 июля 1998 года № 136-ФЗ «Об особенностях эмиссии и обращения государственных и муниципальных ценных бумаг», согласно которой эмитентами государственных и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этими ценными бумагами.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A65724" w:rsidRPr="00DB3D97" w:rsidRDefault="00D82653" w:rsidP="00CC7C08">
      <w:pPr>
        <w:pStyle w:val="a7"/>
        <w:numPr>
          <w:ilvl w:val="0"/>
          <w:numId w:val="9"/>
        </w:numPr>
        <w:autoSpaceDE w:val="0"/>
        <w:autoSpaceDN w:val="0"/>
        <w:adjustRightInd w:val="0"/>
        <w:ind w:left="0" w:firstLine="709"/>
        <w:jc w:val="both"/>
        <w:rPr>
          <w:sz w:val="28"/>
          <w:szCs w:val="28"/>
        </w:rPr>
      </w:pPr>
      <w:r w:rsidRPr="00DB3D97">
        <w:rPr>
          <w:sz w:val="28"/>
          <w:szCs w:val="28"/>
        </w:rPr>
        <w:t>статья 6</w:t>
      </w:r>
      <w:r w:rsidR="00E8222A" w:rsidRPr="00DB3D97">
        <w:rPr>
          <w:sz w:val="28"/>
          <w:szCs w:val="28"/>
        </w:rPr>
        <w:t>,</w:t>
      </w:r>
      <w:r w:rsidRPr="00DB3D97">
        <w:rPr>
          <w:sz w:val="28"/>
          <w:szCs w:val="28"/>
        </w:rPr>
        <w:t xml:space="preserve"> </w:t>
      </w:r>
      <w:r w:rsidR="00E8222A" w:rsidRPr="00DB3D97">
        <w:rPr>
          <w:sz w:val="28"/>
          <w:szCs w:val="28"/>
        </w:rPr>
        <w:t xml:space="preserve">пункты 4 и 6 статьи 93.2, </w:t>
      </w:r>
      <w:r w:rsidR="00E8222A" w:rsidRPr="00DB3D97">
        <w:rPr>
          <w:rFonts w:eastAsia="Calibri"/>
          <w:sz w:val="28"/>
          <w:szCs w:val="28"/>
        </w:rPr>
        <w:t xml:space="preserve">пункт 2 статьи 101, </w:t>
      </w:r>
      <w:r w:rsidR="00E8222A" w:rsidRPr="00DB3D97">
        <w:rPr>
          <w:sz w:val="28"/>
          <w:szCs w:val="28"/>
        </w:rPr>
        <w:t xml:space="preserve"> </w:t>
      </w:r>
      <w:r w:rsidR="005F1610" w:rsidRPr="00DB3D97">
        <w:rPr>
          <w:sz w:val="28"/>
          <w:szCs w:val="28"/>
        </w:rPr>
        <w:t>пункт 6 статьи 103, пункт 8 статьи 131</w:t>
      </w:r>
      <w:r w:rsidR="00D44D03" w:rsidRPr="00DB3D97">
        <w:rPr>
          <w:sz w:val="28"/>
          <w:szCs w:val="28"/>
        </w:rPr>
        <w:t>, пункт 1 статья 251.1</w:t>
      </w:r>
      <w:r w:rsidR="005F1610" w:rsidRPr="00DB3D97">
        <w:rPr>
          <w:sz w:val="28"/>
          <w:szCs w:val="28"/>
        </w:rPr>
        <w:t xml:space="preserve"> </w:t>
      </w:r>
      <w:r w:rsidRPr="00DB3D97">
        <w:rPr>
          <w:sz w:val="28"/>
          <w:szCs w:val="28"/>
        </w:rPr>
        <w:t>Бюджетного кодекса Российской Феде</w:t>
      </w:r>
      <w:r w:rsidR="00147196" w:rsidRPr="00DB3D97">
        <w:rPr>
          <w:sz w:val="28"/>
          <w:szCs w:val="28"/>
        </w:rPr>
        <w:t>рации, в соответствии с которыми:</w:t>
      </w:r>
    </w:p>
    <w:p w:rsidR="00D82653" w:rsidRPr="00DB3D97" w:rsidRDefault="00D82653" w:rsidP="00CC7C08">
      <w:pPr>
        <w:pStyle w:val="a7"/>
        <w:autoSpaceDE w:val="0"/>
        <w:autoSpaceDN w:val="0"/>
        <w:adjustRightInd w:val="0"/>
        <w:ind w:left="0" w:firstLine="709"/>
        <w:jc w:val="both"/>
        <w:rPr>
          <w:sz w:val="28"/>
          <w:szCs w:val="28"/>
        </w:rPr>
      </w:pPr>
      <w:r w:rsidRPr="00DB3D97">
        <w:rPr>
          <w:sz w:val="28"/>
          <w:szCs w:val="28"/>
        </w:rPr>
        <w:t>финансовые органы -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w:t>
      </w:r>
    </w:p>
    <w:p w:rsidR="001058BB" w:rsidRPr="00DB3D97" w:rsidRDefault="001058BB" w:rsidP="00CC7C08">
      <w:pPr>
        <w:pStyle w:val="a7"/>
        <w:autoSpaceDE w:val="0"/>
        <w:autoSpaceDN w:val="0"/>
        <w:adjustRightInd w:val="0"/>
        <w:ind w:left="0" w:firstLine="709"/>
        <w:jc w:val="both"/>
        <w:rPr>
          <w:sz w:val="28"/>
          <w:szCs w:val="28"/>
        </w:rPr>
      </w:pPr>
      <w:r w:rsidRPr="00DB3D97">
        <w:rPr>
          <w:sz w:val="28"/>
          <w:szCs w:val="28"/>
        </w:rPr>
        <w:lastRenderedPageBreak/>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БК РФ;</w:t>
      </w:r>
    </w:p>
    <w:p w:rsidR="005F1610" w:rsidRPr="00DB3D97" w:rsidRDefault="001058BB" w:rsidP="00CC7C08">
      <w:pPr>
        <w:pStyle w:val="a7"/>
        <w:autoSpaceDE w:val="0"/>
        <w:autoSpaceDN w:val="0"/>
        <w:adjustRightInd w:val="0"/>
        <w:ind w:left="0" w:firstLine="709"/>
        <w:jc w:val="both"/>
        <w:rPr>
          <w:sz w:val="28"/>
          <w:szCs w:val="28"/>
        </w:rPr>
      </w:pPr>
      <w:r w:rsidRPr="00DB3D97">
        <w:rPr>
          <w:sz w:val="28"/>
          <w:szCs w:val="28"/>
        </w:rPr>
        <w:t>получатель бюджетных средств (получатель средств соответствующего бюджета) - орган государственной власти (государственный орган), имеющее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БК РФ;</w:t>
      </w:r>
    </w:p>
    <w:p w:rsidR="00E8222A" w:rsidRPr="00DB3D97" w:rsidRDefault="001058BB" w:rsidP="00CC7C08">
      <w:pPr>
        <w:pStyle w:val="a7"/>
        <w:autoSpaceDE w:val="0"/>
        <w:autoSpaceDN w:val="0"/>
        <w:adjustRightInd w:val="0"/>
        <w:ind w:left="0" w:firstLine="709"/>
        <w:jc w:val="both"/>
        <w:rPr>
          <w:sz w:val="28"/>
          <w:szCs w:val="28"/>
        </w:rPr>
      </w:pPr>
      <w:r w:rsidRPr="00DB3D97">
        <w:rPr>
          <w:sz w:val="28"/>
          <w:szCs w:val="28"/>
        </w:rPr>
        <w:t xml:space="preserve">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 </w:t>
      </w:r>
    </w:p>
    <w:p w:rsidR="005F1610" w:rsidRPr="00DB3D97" w:rsidRDefault="001058BB" w:rsidP="00CC7C08">
      <w:pPr>
        <w:pStyle w:val="a7"/>
        <w:autoSpaceDE w:val="0"/>
        <w:autoSpaceDN w:val="0"/>
        <w:adjustRightInd w:val="0"/>
        <w:ind w:left="0" w:firstLine="709"/>
        <w:jc w:val="both"/>
        <w:rPr>
          <w:sz w:val="28"/>
          <w:szCs w:val="28"/>
        </w:rPr>
      </w:pPr>
      <w:r w:rsidRPr="00DB3D97">
        <w:rPr>
          <w:sz w:val="28"/>
          <w:szCs w:val="28"/>
        </w:rPr>
        <w:t xml:space="preserve">до полного исполнения обязательств по бюджетному кредиту уполномоченные органы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r:id="rId13" w:history="1">
        <w:r w:rsidRPr="00DB3D97">
          <w:rPr>
            <w:sz w:val="28"/>
            <w:szCs w:val="28"/>
          </w:rPr>
          <w:t>статьей 93.6</w:t>
        </w:r>
      </w:hyperlink>
      <w:r w:rsidRPr="00DB3D97">
        <w:rPr>
          <w:sz w:val="28"/>
          <w:szCs w:val="28"/>
        </w:rPr>
        <w:t xml:space="preserve"> БК РФ;</w:t>
      </w:r>
    </w:p>
    <w:p w:rsidR="00D44D03" w:rsidRPr="00DB3D97" w:rsidRDefault="001058BB" w:rsidP="00CC7C08">
      <w:pPr>
        <w:pStyle w:val="a7"/>
        <w:autoSpaceDE w:val="0"/>
        <w:autoSpaceDN w:val="0"/>
        <w:adjustRightInd w:val="0"/>
        <w:ind w:left="0" w:firstLine="709"/>
        <w:jc w:val="both"/>
        <w:rPr>
          <w:sz w:val="28"/>
          <w:szCs w:val="28"/>
        </w:rPr>
      </w:pPr>
      <w:r w:rsidRPr="00DB3D97">
        <w:rPr>
          <w:sz w:val="28"/>
          <w:szCs w:val="28"/>
        </w:rPr>
        <w:t>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D44D03" w:rsidRPr="00DB3D97" w:rsidRDefault="001058BB" w:rsidP="00CC7C08">
      <w:pPr>
        <w:pStyle w:val="a7"/>
        <w:autoSpaceDE w:val="0"/>
        <w:autoSpaceDN w:val="0"/>
        <w:adjustRightInd w:val="0"/>
        <w:ind w:left="0" w:firstLine="709"/>
        <w:jc w:val="both"/>
        <w:rPr>
          <w:sz w:val="28"/>
          <w:szCs w:val="28"/>
        </w:rPr>
      </w:pPr>
      <w:r w:rsidRPr="00DB3D97">
        <w:rPr>
          <w:sz w:val="28"/>
          <w:szCs w:val="28"/>
        </w:rP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C96DAC" w:rsidRPr="00DB3D97" w:rsidRDefault="001058BB" w:rsidP="00CC7C08">
      <w:pPr>
        <w:pStyle w:val="a7"/>
        <w:autoSpaceDE w:val="0"/>
        <w:autoSpaceDN w:val="0"/>
        <w:adjustRightInd w:val="0"/>
        <w:ind w:left="0" w:firstLine="709"/>
        <w:jc w:val="both"/>
        <w:rPr>
          <w:sz w:val="28"/>
          <w:szCs w:val="28"/>
        </w:rPr>
      </w:pPr>
      <w:r w:rsidRPr="00DB3D97">
        <w:rPr>
          <w:sz w:val="28"/>
          <w:szCs w:val="28"/>
        </w:rPr>
        <w:t xml:space="preserve">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w:t>
      </w:r>
      <w:r w:rsidRPr="00DB3D97">
        <w:rPr>
          <w:sz w:val="28"/>
          <w:szCs w:val="28"/>
        </w:rPr>
        <w:lastRenderedPageBreak/>
        <w:t xml:space="preserve">сверку указанных исходных данных с исполнительными органами государственной власти субъектов Российской Федерации в </w:t>
      </w:r>
      <w:hyperlink r:id="rId14" w:history="1">
        <w:r w:rsidRPr="00DB3D97">
          <w:rPr>
            <w:sz w:val="28"/>
            <w:szCs w:val="28"/>
          </w:rPr>
          <w:t>порядке</w:t>
        </w:r>
      </w:hyperlink>
      <w:r w:rsidRPr="00DB3D97">
        <w:rPr>
          <w:sz w:val="28"/>
          <w:szCs w:val="28"/>
        </w:rPr>
        <w:t>, установленном Министерством финансов Российской Федерации;</w:t>
      </w:r>
    </w:p>
    <w:p w:rsidR="00A65724" w:rsidRPr="00DB3D97" w:rsidRDefault="00A65724" w:rsidP="00CC7C08">
      <w:pPr>
        <w:pStyle w:val="a7"/>
        <w:autoSpaceDE w:val="0"/>
        <w:autoSpaceDN w:val="0"/>
        <w:adjustRightInd w:val="0"/>
        <w:ind w:left="0" w:firstLine="709"/>
        <w:jc w:val="both"/>
        <w:rPr>
          <w:sz w:val="28"/>
          <w:szCs w:val="28"/>
        </w:rPr>
      </w:pPr>
      <w:r w:rsidRPr="00DB3D97">
        <w:rPr>
          <w:sz w:val="28"/>
          <w:szCs w:val="28"/>
        </w:rPr>
        <w:t xml:space="preserve">исполнение бюджета субъекта Российской Федерации обеспечивается высшим исполнительным органом государственной власти субъекта Российской Федерации. 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 </w:t>
      </w:r>
    </w:p>
    <w:p w:rsidR="001176AC" w:rsidRPr="00DB3D97" w:rsidRDefault="001176AC" w:rsidP="00CC7C08">
      <w:pPr>
        <w:pStyle w:val="a7"/>
        <w:numPr>
          <w:ilvl w:val="0"/>
          <w:numId w:val="9"/>
        </w:numPr>
        <w:autoSpaceDE w:val="0"/>
        <w:autoSpaceDN w:val="0"/>
        <w:adjustRightInd w:val="0"/>
        <w:ind w:left="0" w:firstLine="709"/>
        <w:jc w:val="both"/>
        <w:rPr>
          <w:sz w:val="28"/>
          <w:szCs w:val="28"/>
        </w:rPr>
      </w:pPr>
      <w:r w:rsidRPr="00DB3D97">
        <w:rPr>
          <w:sz w:val="28"/>
          <w:szCs w:val="28"/>
        </w:rPr>
        <w:t xml:space="preserve">подпункты 51.1, 52, 62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которым к полномочиям органов государственной власти субъекта Российской Федерации по </w:t>
      </w:r>
      <w:proofErr w:type="spellStart"/>
      <w:r w:rsidRPr="00DB3D97">
        <w:rPr>
          <w:sz w:val="28"/>
          <w:szCs w:val="28"/>
        </w:rPr>
        <w:t>преметам</w:t>
      </w:r>
      <w:proofErr w:type="spellEnd"/>
      <w:r w:rsidRPr="00DB3D97">
        <w:rPr>
          <w:sz w:val="28"/>
          <w:szCs w:val="28"/>
        </w:rPr>
        <w:t xml:space="preserve">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w:t>
      </w:r>
    </w:p>
    <w:p w:rsidR="001176AC" w:rsidRPr="00DB3D97" w:rsidRDefault="001176AC" w:rsidP="00CC7C08">
      <w:pPr>
        <w:pStyle w:val="a7"/>
        <w:autoSpaceDE w:val="0"/>
        <w:autoSpaceDN w:val="0"/>
        <w:adjustRightInd w:val="0"/>
        <w:ind w:left="0" w:firstLine="709"/>
        <w:jc w:val="both"/>
        <w:rPr>
          <w:sz w:val="28"/>
          <w:szCs w:val="28"/>
        </w:rPr>
      </w:pPr>
      <w:r w:rsidRPr="00DB3D97">
        <w:rPr>
          <w:sz w:val="28"/>
          <w:szCs w:val="28"/>
        </w:rPr>
        <w:t>организация и осуществление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1176AC" w:rsidRPr="00DB3D97" w:rsidRDefault="001176AC" w:rsidP="00CC7C08">
      <w:pPr>
        <w:pStyle w:val="a7"/>
        <w:autoSpaceDE w:val="0"/>
        <w:autoSpaceDN w:val="0"/>
        <w:adjustRightInd w:val="0"/>
        <w:ind w:left="0" w:firstLine="709"/>
        <w:jc w:val="both"/>
        <w:rPr>
          <w:sz w:val="28"/>
          <w:szCs w:val="28"/>
        </w:rPr>
      </w:pPr>
      <w:r w:rsidRPr="00DB3D97">
        <w:rPr>
          <w:sz w:val="28"/>
          <w:szCs w:val="28"/>
        </w:rPr>
        <w:t>решение вопросов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1176AC" w:rsidRPr="00DB3D97" w:rsidRDefault="001176AC" w:rsidP="00CC7C08">
      <w:pPr>
        <w:pStyle w:val="a7"/>
        <w:autoSpaceDE w:val="0"/>
        <w:autoSpaceDN w:val="0"/>
        <w:adjustRightInd w:val="0"/>
        <w:ind w:left="0" w:firstLine="709"/>
        <w:jc w:val="both"/>
        <w:rPr>
          <w:sz w:val="28"/>
          <w:szCs w:val="28"/>
        </w:rPr>
      </w:pPr>
      <w:r w:rsidRPr="00DB3D97">
        <w:rPr>
          <w:sz w:val="28"/>
          <w:szCs w:val="28"/>
        </w:rPr>
        <w:t>решение вопросов по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1176AC" w:rsidRPr="00DB3D97" w:rsidRDefault="001176AC" w:rsidP="00CC7C08">
      <w:pPr>
        <w:pStyle w:val="a7"/>
        <w:numPr>
          <w:ilvl w:val="0"/>
          <w:numId w:val="9"/>
        </w:numPr>
        <w:autoSpaceDE w:val="0"/>
        <w:autoSpaceDN w:val="0"/>
        <w:adjustRightInd w:val="0"/>
        <w:ind w:left="0" w:firstLine="709"/>
        <w:jc w:val="both"/>
        <w:rPr>
          <w:sz w:val="28"/>
          <w:szCs w:val="28"/>
        </w:rPr>
      </w:pPr>
      <w:r w:rsidRPr="00DB3D97">
        <w:rPr>
          <w:sz w:val="28"/>
          <w:szCs w:val="28"/>
        </w:rPr>
        <w:t>статья 23.7.1, абзац второй части 6 статьи 28.3 Кодекса Российской Федерации об административных правонарушениях, согласно которым:</w:t>
      </w:r>
    </w:p>
    <w:p w:rsidR="001176AC" w:rsidRPr="00DB3D97" w:rsidRDefault="001176AC" w:rsidP="00CC7C08">
      <w:pPr>
        <w:pStyle w:val="a7"/>
        <w:ind w:left="0" w:firstLine="709"/>
        <w:jc w:val="both"/>
        <w:rPr>
          <w:sz w:val="28"/>
          <w:szCs w:val="28"/>
        </w:rPr>
      </w:pPr>
      <w:r w:rsidRPr="00DB3D97">
        <w:rPr>
          <w:sz w:val="28"/>
          <w:szCs w:val="28"/>
        </w:rPr>
        <w:t xml:space="preserve">дела об административных правонарушениях, предусмотренных </w:t>
      </w:r>
      <w:hyperlink r:id="rId15" w:history="1">
        <w:r w:rsidRPr="00DB3D97">
          <w:rPr>
            <w:sz w:val="28"/>
            <w:szCs w:val="28"/>
          </w:rPr>
          <w:t>статьей 7.29.3</w:t>
        </w:r>
      </w:hyperlink>
      <w:r w:rsidRPr="00DB3D97">
        <w:rPr>
          <w:sz w:val="28"/>
          <w:szCs w:val="28"/>
        </w:rPr>
        <w:t xml:space="preserve">, </w:t>
      </w:r>
      <w:hyperlink r:id="rId16" w:history="1">
        <w:r w:rsidRPr="00DB3D97">
          <w:rPr>
            <w:sz w:val="28"/>
            <w:szCs w:val="28"/>
          </w:rPr>
          <w:t>частями 8</w:t>
        </w:r>
      </w:hyperlink>
      <w:r w:rsidRPr="00DB3D97">
        <w:rPr>
          <w:sz w:val="28"/>
          <w:szCs w:val="28"/>
        </w:rPr>
        <w:t xml:space="preserve"> - </w:t>
      </w:r>
      <w:hyperlink r:id="rId17" w:history="1">
        <w:r w:rsidRPr="00DB3D97">
          <w:rPr>
            <w:sz w:val="28"/>
            <w:szCs w:val="28"/>
          </w:rPr>
          <w:t>10 статьи 7.32</w:t>
        </w:r>
      </w:hyperlink>
      <w:r w:rsidRPr="00DB3D97">
        <w:rPr>
          <w:sz w:val="28"/>
          <w:szCs w:val="28"/>
        </w:rPr>
        <w:t xml:space="preserve">, </w:t>
      </w:r>
      <w:hyperlink r:id="rId18" w:history="1">
        <w:r w:rsidRPr="00DB3D97">
          <w:rPr>
            <w:sz w:val="28"/>
            <w:szCs w:val="28"/>
          </w:rPr>
          <w:t>статьями 15.1</w:t>
        </w:r>
      </w:hyperlink>
      <w:r w:rsidRPr="00DB3D97">
        <w:rPr>
          <w:sz w:val="28"/>
          <w:szCs w:val="28"/>
        </w:rPr>
        <w:t xml:space="preserve">, </w:t>
      </w:r>
      <w:hyperlink r:id="rId19" w:history="1">
        <w:r w:rsidRPr="00DB3D97">
          <w:rPr>
            <w:sz w:val="28"/>
            <w:szCs w:val="28"/>
          </w:rPr>
          <w:t>15.14</w:t>
        </w:r>
      </w:hyperlink>
      <w:r w:rsidRPr="00DB3D97">
        <w:rPr>
          <w:sz w:val="28"/>
          <w:szCs w:val="28"/>
        </w:rPr>
        <w:t xml:space="preserve"> - </w:t>
      </w:r>
      <w:hyperlink r:id="rId20" w:history="1">
        <w:r w:rsidRPr="00DB3D97">
          <w:rPr>
            <w:sz w:val="28"/>
            <w:szCs w:val="28"/>
          </w:rPr>
          <w:t>15.15.16</w:t>
        </w:r>
      </w:hyperlink>
      <w:r w:rsidRPr="00DB3D97">
        <w:rPr>
          <w:sz w:val="28"/>
          <w:szCs w:val="28"/>
        </w:rPr>
        <w:t xml:space="preserve">, </w:t>
      </w:r>
      <w:hyperlink r:id="rId21" w:history="1">
        <w:r w:rsidRPr="00DB3D97">
          <w:rPr>
            <w:sz w:val="28"/>
            <w:szCs w:val="28"/>
          </w:rPr>
          <w:t>15.41</w:t>
        </w:r>
      </w:hyperlink>
      <w:r w:rsidRPr="00DB3D97">
        <w:rPr>
          <w:sz w:val="28"/>
          <w:szCs w:val="28"/>
        </w:rPr>
        <w:t xml:space="preserve">, </w:t>
      </w:r>
      <w:hyperlink r:id="rId22" w:history="1">
        <w:r w:rsidRPr="00DB3D97">
          <w:rPr>
            <w:sz w:val="28"/>
            <w:szCs w:val="28"/>
          </w:rPr>
          <w:t>частью 20 статьи 19.5</w:t>
        </w:r>
      </w:hyperlink>
      <w:r w:rsidRPr="00DB3D97">
        <w:rPr>
          <w:sz w:val="28"/>
          <w:szCs w:val="28"/>
        </w:rPr>
        <w:t xml:space="preserve"> и </w:t>
      </w:r>
      <w:hyperlink r:id="rId23" w:history="1">
        <w:r w:rsidRPr="00DB3D97">
          <w:rPr>
            <w:sz w:val="28"/>
            <w:szCs w:val="28"/>
          </w:rPr>
          <w:t>частью 1 статьи 19.7.2</w:t>
        </w:r>
      </w:hyperlink>
      <w:r w:rsidRPr="00DB3D97">
        <w:rPr>
          <w:sz w:val="28"/>
          <w:szCs w:val="28"/>
        </w:rPr>
        <w:t xml:space="preserve"> этого Кодекса (в пределах своих полномочий) рассматривают органы исполнительной власти </w:t>
      </w:r>
      <w:r w:rsidRPr="00DB3D97">
        <w:rPr>
          <w:sz w:val="28"/>
          <w:szCs w:val="28"/>
        </w:rPr>
        <w:lastRenderedPageBreak/>
        <w:t>субъектов Российской Федерации, осуществляющие функции по контролю и надзору в финансово-бюджетной сфере;</w:t>
      </w:r>
    </w:p>
    <w:p w:rsidR="001176AC" w:rsidRPr="00DB3D97" w:rsidRDefault="001176AC" w:rsidP="00CC7C08">
      <w:pPr>
        <w:pStyle w:val="a7"/>
        <w:ind w:left="0" w:firstLine="709"/>
        <w:jc w:val="both"/>
        <w:rPr>
          <w:sz w:val="28"/>
          <w:szCs w:val="28"/>
        </w:rPr>
      </w:pPr>
      <w:r w:rsidRPr="00DB3D97">
        <w:rPr>
          <w:sz w:val="28"/>
          <w:szCs w:val="28"/>
        </w:rP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8F6843" w:rsidRPr="00CC7C08" w:rsidRDefault="008F6843" w:rsidP="00CC7C08">
      <w:pPr>
        <w:pStyle w:val="a7"/>
        <w:numPr>
          <w:ilvl w:val="0"/>
          <w:numId w:val="9"/>
        </w:numPr>
        <w:autoSpaceDE w:val="0"/>
        <w:autoSpaceDN w:val="0"/>
        <w:adjustRightInd w:val="0"/>
        <w:ind w:left="0" w:firstLine="709"/>
        <w:jc w:val="both"/>
        <w:rPr>
          <w:sz w:val="28"/>
          <w:szCs w:val="28"/>
        </w:rPr>
      </w:pPr>
      <w:r w:rsidRPr="00CC7C08">
        <w:rPr>
          <w:sz w:val="28"/>
          <w:szCs w:val="28"/>
        </w:rPr>
        <w:t>статья 212 Трудового кодекса Российской Федерации, в соответствии с которой обязанности по обеспечению безопасных условий и охраны труда возлагаются на работодателя;</w:t>
      </w:r>
    </w:p>
    <w:p w:rsidR="00CC7C08" w:rsidRPr="00CC7C08" w:rsidRDefault="00CC7C08" w:rsidP="00CC7C08">
      <w:pPr>
        <w:pStyle w:val="a7"/>
        <w:numPr>
          <w:ilvl w:val="0"/>
          <w:numId w:val="9"/>
        </w:numPr>
        <w:autoSpaceDE w:val="0"/>
        <w:autoSpaceDN w:val="0"/>
        <w:adjustRightInd w:val="0"/>
        <w:ind w:left="0" w:firstLine="709"/>
        <w:jc w:val="both"/>
        <w:rPr>
          <w:rFonts w:eastAsia="Calibri"/>
          <w:sz w:val="28"/>
          <w:szCs w:val="28"/>
        </w:rPr>
      </w:pPr>
      <w:r w:rsidRPr="00CC7C08">
        <w:rPr>
          <w:sz w:val="28"/>
          <w:szCs w:val="28"/>
        </w:rPr>
        <w:t>пункт 11 части 1 статьи 14, пункт 13 части 1 статьи 44, часть 1 статьи 62 Федерального закона от 27 июля 2004 года № 79-ФЗ «О государственной гражданской службе Российской Федерации», согласно которым:</w:t>
      </w:r>
    </w:p>
    <w:p w:rsidR="00CC7C08" w:rsidRPr="00CC7C08" w:rsidRDefault="00CC7C08" w:rsidP="00CC7C08">
      <w:pPr>
        <w:pStyle w:val="a7"/>
        <w:autoSpaceDE w:val="0"/>
        <w:autoSpaceDN w:val="0"/>
        <w:adjustRightInd w:val="0"/>
        <w:ind w:left="0" w:firstLine="709"/>
        <w:jc w:val="both"/>
        <w:rPr>
          <w:rFonts w:eastAsiaTheme="minorHAnsi"/>
          <w:sz w:val="28"/>
          <w:szCs w:val="28"/>
          <w:lang w:eastAsia="en-US"/>
        </w:rPr>
      </w:pPr>
      <w:r w:rsidRPr="00CC7C08">
        <w:rPr>
          <w:sz w:val="28"/>
          <w:szCs w:val="28"/>
        </w:rPr>
        <w:t xml:space="preserve">гражданский служащий имеет право на </w:t>
      </w:r>
      <w:r w:rsidRPr="00CC7C08">
        <w:rPr>
          <w:rFonts w:eastAsiaTheme="minorHAnsi"/>
          <w:sz w:val="28"/>
          <w:szCs w:val="28"/>
          <w:lang w:eastAsia="en-US"/>
        </w:rPr>
        <w:t>профессиональное развитие;</w:t>
      </w:r>
    </w:p>
    <w:p w:rsidR="00CC7C08" w:rsidRPr="00CC7C08" w:rsidRDefault="00CC7C08" w:rsidP="00CC7C08">
      <w:pPr>
        <w:pStyle w:val="a7"/>
        <w:autoSpaceDE w:val="0"/>
        <w:autoSpaceDN w:val="0"/>
        <w:adjustRightInd w:val="0"/>
        <w:ind w:left="0" w:firstLine="709"/>
        <w:jc w:val="both"/>
        <w:rPr>
          <w:rFonts w:eastAsiaTheme="minorHAnsi"/>
          <w:sz w:val="28"/>
          <w:szCs w:val="28"/>
          <w:lang w:eastAsia="en-US"/>
        </w:rPr>
      </w:pPr>
      <w:r w:rsidRPr="00CC7C08">
        <w:rPr>
          <w:sz w:val="28"/>
          <w:szCs w:val="28"/>
        </w:rPr>
        <w:t xml:space="preserve">кадровая служба включает в себя </w:t>
      </w:r>
      <w:r w:rsidRPr="00CC7C08">
        <w:rPr>
          <w:rFonts w:eastAsiaTheme="minorHAnsi"/>
          <w:sz w:val="28"/>
          <w:szCs w:val="28"/>
          <w:lang w:eastAsia="en-US"/>
        </w:rPr>
        <w:t>организацию профессионального развития гражданских служащих;</w:t>
      </w:r>
    </w:p>
    <w:p w:rsidR="00CC7C08" w:rsidRPr="00CC7C08" w:rsidRDefault="00CC7C08" w:rsidP="00CC7C08">
      <w:pPr>
        <w:pStyle w:val="a7"/>
        <w:autoSpaceDE w:val="0"/>
        <w:autoSpaceDN w:val="0"/>
        <w:adjustRightInd w:val="0"/>
        <w:ind w:left="0" w:firstLine="709"/>
        <w:jc w:val="both"/>
        <w:rPr>
          <w:sz w:val="28"/>
          <w:szCs w:val="28"/>
        </w:rPr>
      </w:pPr>
      <w:r w:rsidRPr="00CC7C08">
        <w:rPr>
          <w:sz w:val="28"/>
          <w:szCs w:val="28"/>
        </w:rPr>
        <w:t>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8F6843" w:rsidRPr="00DB3D97" w:rsidRDefault="00CC7C08" w:rsidP="00CC7C08">
      <w:pPr>
        <w:autoSpaceDE w:val="0"/>
        <w:autoSpaceDN w:val="0"/>
        <w:adjustRightInd w:val="0"/>
        <w:ind w:firstLine="709"/>
        <w:contextualSpacing/>
        <w:jc w:val="both"/>
        <w:rPr>
          <w:sz w:val="28"/>
          <w:szCs w:val="28"/>
        </w:rPr>
      </w:pPr>
      <w:r>
        <w:rPr>
          <w:sz w:val="28"/>
          <w:szCs w:val="28"/>
        </w:rPr>
        <w:t>7</w:t>
      </w:r>
      <w:r w:rsidR="008F6843" w:rsidRPr="00DB3D97">
        <w:rPr>
          <w:sz w:val="28"/>
          <w:szCs w:val="28"/>
        </w:rPr>
        <w:t>) статьи 2, 3, 9, 10 Федерального закона от 2 мая 2006 года № 59-ФЗ «О порядке рассмотрения обращений граждан Российской Федерации», согласно которым:</w:t>
      </w:r>
    </w:p>
    <w:p w:rsidR="008F6843" w:rsidRPr="00DB3D97" w:rsidRDefault="008F6843" w:rsidP="00CC7C08">
      <w:pPr>
        <w:autoSpaceDE w:val="0"/>
        <w:autoSpaceDN w:val="0"/>
        <w:adjustRightInd w:val="0"/>
        <w:spacing w:before="260"/>
        <w:ind w:firstLine="709"/>
        <w:contextualSpacing/>
        <w:jc w:val="both"/>
        <w:rPr>
          <w:sz w:val="28"/>
          <w:szCs w:val="28"/>
        </w:rPr>
      </w:pPr>
      <w:r w:rsidRPr="00DB3D97">
        <w:rPr>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F6843" w:rsidRPr="00DB3D97" w:rsidRDefault="008F6843" w:rsidP="00CC7C08">
      <w:pPr>
        <w:autoSpaceDE w:val="0"/>
        <w:autoSpaceDN w:val="0"/>
        <w:adjustRightInd w:val="0"/>
        <w:spacing w:before="260"/>
        <w:ind w:firstLine="709"/>
        <w:contextualSpacing/>
        <w:jc w:val="both"/>
        <w:rPr>
          <w:sz w:val="28"/>
          <w:szCs w:val="28"/>
        </w:rPr>
      </w:pPr>
      <w:r w:rsidRPr="00DB3D97">
        <w:rPr>
          <w:sz w:val="28"/>
          <w:szCs w:val="28"/>
        </w:rPr>
        <w:t xml:space="preserve">правоотношения, связанные с рассмотрением обращений граждан, регулируются </w:t>
      </w:r>
      <w:hyperlink r:id="rId24" w:history="1">
        <w:r w:rsidRPr="00DB3D97">
          <w:rPr>
            <w:sz w:val="28"/>
            <w:szCs w:val="28"/>
          </w:rPr>
          <w:t>Конституцией</w:t>
        </w:r>
      </w:hyperlink>
      <w:r w:rsidRPr="00DB3D97">
        <w:rPr>
          <w:sz w:val="28"/>
          <w:szCs w:val="28"/>
        </w:rPr>
        <w:t xml:space="preserve"> Российской Федерации, международными договорами Российской Федерации, федеральными конституционными законами, этим Федеральным законом и иными федеральными законами;</w:t>
      </w:r>
    </w:p>
    <w:p w:rsidR="008F6843" w:rsidRPr="00DB3D97" w:rsidRDefault="008F6843" w:rsidP="00CC7C08">
      <w:pPr>
        <w:autoSpaceDE w:val="0"/>
        <w:autoSpaceDN w:val="0"/>
        <w:adjustRightInd w:val="0"/>
        <w:spacing w:before="260"/>
        <w:ind w:firstLine="709"/>
        <w:contextualSpacing/>
        <w:jc w:val="both"/>
        <w:rPr>
          <w:sz w:val="28"/>
          <w:szCs w:val="28"/>
        </w:rPr>
      </w:pPr>
      <w:r w:rsidRPr="00DB3D97">
        <w:rPr>
          <w:sz w:val="28"/>
          <w:szCs w:val="28"/>
        </w:rPr>
        <w:t>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8F6843" w:rsidRPr="00DB3D97" w:rsidRDefault="008F6843" w:rsidP="00CC7C08">
      <w:pPr>
        <w:autoSpaceDE w:val="0"/>
        <w:autoSpaceDN w:val="0"/>
        <w:adjustRightInd w:val="0"/>
        <w:spacing w:before="260"/>
        <w:ind w:firstLine="709"/>
        <w:contextualSpacing/>
        <w:jc w:val="both"/>
        <w:rPr>
          <w:sz w:val="28"/>
          <w:szCs w:val="28"/>
        </w:rPr>
      </w:pPr>
      <w:r w:rsidRPr="00DB3D97">
        <w:rPr>
          <w:sz w:val="28"/>
          <w:szCs w:val="28"/>
        </w:rPr>
        <w:lastRenderedPageBreak/>
        <w:t>государственный орган, орган местного самоуправления или должностное лицо:</w:t>
      </w:r>
    </w:p>
    <w:p w:rsidR="008F6843" w:rsidRPr="00DB3D97" w:rsidRDefault="008F6843" w:rsidP="00CC7C08">
      <w:pPr>
        <w:autoSpaceDE w:val="0"/>
        <w:autoSpaceDN w:val="0"/>
        <w:adjustRightInd w:val="0"/>
        <w:spacing w:before="260"/>
        <w:ind w:firstLine="709"/>
        <w:contextualSpacing/>
        <w:jc w:val="both"/>
        <w:rPr>
          <w:sz w:val="28"/>
          <w:szCs w:val="28"/>
        </w:rPr>
      </w:pPr>
      <w:r w:rsidRPr="00DB3D97">
        <w:rPr>
          <w:sz w:val="28"/>
          <w:szCs w:val="28"/>
        </w:rPr>
        <w:t>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8F6843" w:rsidRPr="00DB3D97" w:rsidRDefault="008F6843" w:rsidP="00CC7C08">
      <w:pPr>
        <w:autoSpaceDE w:val="0"/>
        <w:autoSpaceDN w:val="0"/>
        <w:adjustRightInd w:val="0"/>
        <w:spacing w:before="260"/>
        <w:ind w:firstLine="709"/>
        <w:contextualSpacing/>
        <w:jc w:val="both"/>
        <w:rPr>
          <w:sz w:val="28"/>
          <w:szCs w:val="28"/>
        </w:rPr>
      </w:pPr>
      <w:r w:rsidRPr="00DB3D97">
        <w:rPr>
          <w:sz w:val="28"/>
          <w:szCs w:val="28"/>
        </w:rPr>
        <w:t>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F6843" w:rsidRPr="00DB3D97" w:rsidRDefault="008F6843" w:rsidP="00CC7C08">
      <w:pPr>
        <w:autoSpaceDE w:val="0"/>
        <w:autoSpaceDN w:val="0"/>
        <w:adjustRightInd w:val="0"/>
        <w:spacing w:before="260"/>
        <w:ind w:firstLine="709"/>
        <w:contextualSpacing/>
        <w:jc w:val="both"/>
        <w:rPr>
          <w:sz w:val="28"/>
          <w:szCs w:val="28"/>
        </w:rPr>
      </w:pPr>
      <w:r w:rsidRPr="00DB3D97">
        <w:rPr>
          <w:sz w:val="28"/>
          <w:szCs w:val="28"/>
        </w:rPr>
        <w:t>принимает меры, направленные на восстановление или защиту нарушенных прав, свобод и законных интересов гражданина;</w:t>
      </w:r>
    </w:p>
    <w:p w:rsidR="008F6843" w:rsidRPr="00DB3D97" w:rsidRDefault="008F6843" w:rsidP="00CC7C08">
      <w:pPr>
        <w:autoSpaceDE w:val="0"/>
        <w:autoSpaceDN w:val="0"/>
        <w:adjustRightInd w:val="0"/>
        <w:spacing w:before="260"/>
        <w:ind w:firstLine="709"/>
        <w:contextualSpacing/>
        <w:jc w:val="both"/>
        <w:rPr>
          <w:sz w:val="28"/>
          <w:szCs w:val="28"/>
        </w:rPr>
      </w:pPr>
      <w:r w:rsidRPr="00DB3D97">
        <w:rPr>
          <w:sz w:val="28"/>
          <w:szCs w:val="28"/>
        </w:rPr>
        <w:t xml:space="preserve">дает письменный ответ по существу поставленных в обращении вопросов, за исключением случаев, указанных в </w:t>
      </w:r>
      <w:hyperlink r:id="rId25" w:history="1">
        <w:r w:rsidRPr="00DB3D97">
          <w:rPr>
            <w:sz w:val="28"/>
            <w:szCs w:val="28"/>
          </w:rPr>
          <w:t>статье 11</w:t>
        </w:r>
      </w:hyperlink>
      <w:r w:rsidRPr="00DB3D97">
        <w:rPr>
          <w:sz w:val="28"/>
          <w:szCs w:val="28"/>
        </w:rPr>
        <w:t xml:space="preserve"> этого Федерального закона;</w:t>
      </w:r>
    </w:p>
    <w:p w:rsidR="000855EF" w:rsidRPr="00DB3D97" w:rsidRDefault="008F6843" w:rsidP="00CC7C08">
      <w:pPr>
        <w:autoSpaceDE w:val="0"/>
        <w:autoSpaceDN w:val="0"/>
        <w:adjustRightInd w:val="0"/>
        <w:spacing w:before="260"/>
        <w:ind w:firstLine="709"/>
        <w:contextualSpacing/>
        <w:jc w:val="both"/>
        <w:rPr>
          <w:sz w:val="28"/>
          <w:szCs w:val="28"/>
        </w:rPr>
      </w:pPr>
      <w:r w:rsidRPr="00DB3D97">
        <w:rPr>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1176AC" w:rsidRPr="00DB3D97" w:rsidRDefault="00CC7C08" w:rsidP="00CC7C08">
      <w:pPr>
        <w:autoSpaceDE w:val="0"/>
        <w:autoSpaceDN w:val="0"/>
        <w:adjustRightInd w:val="0"/>
        <w:spacing w:before="260"/>
        <w:ind w:firstLine="709"/>
        <w:contextualSpacing/>
        <w:jc w:val="both"/>
        <w:rPr>
          <w:sz w:val="28"/>
          <w:szCs w:val="28"/>
        </w:rPr>
      </w:pPr>
      <w:r>
        <w:rPr>
          <w:sz w:val="28"/>
          <w:szCs w:val="28"/>
        </w:rPr>
        <w:t>8</w:t>
      </w:r>
      <w:r w:rsidR="000855EF" w:rsidRPr="00DB3D97">
        <w:rPr>
          <w:sz w:val="28"/>
          <w:szCs w:val="28"/>
        </w:rPr>
        <w:t xml:space="preserve">) </w:t>
      </w:r>
      <w:r w:rsidR="001176AC" w:rsidRPr="00DB3D97">
        <w:rPr>
          <w:sz w:val="28"/>
          <w:szCs w:val="28"/>
        </w:rPr>
        <w:t>статья 15 Федерального закона от 21 ноября 2011 года № 324-ФЗ «О бесплатной юридической помощи в Российской Федерации», в соответствии с которой участниками государственной системы бесплатной юридической помощи являются органы исполнительной власти субъектов и подведомственные им учреждения;</w:t>
      </w:r>
    </w:p>
    <w:p w:rsidR="008F6843" w:rsidRPr="00DB3D97" w:rsidRDefault="00CC7C08" w:rsidP="00CC7C08">
      <w:pPr>
        <w:ind w:firstLine="709"/>
        <w:contextualSpacing/>
        <w:jc w:val="both"/>
        <w:rPr>
          <w:sz w:val="28"/>
          <w:szCs w:val="28"/>
        </w:rPr>
      </w:pPr>
      <w:r>
        <w:rPr>
          <w:sz w:val="28"/>
          <w:szCs w:val="28"/>
        </w:rPr>
        <w:t>9</w:t>
      </w:r>
      <w:r w:rsidR="008F6843" w:rsidRPr="00DB3D97">
        <w:rPr>
          <w:sz w:val="28"/>
          <w:szCs w:val="28"/>
        </w:rPr>
        <w:t>) часть 1 статьи 2, пункт 5 статьи 3, части 1, 11 статьи 99, статья 100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согласно которым:</w:t>
      </w:r>
    </w:p>
    <w:p w:rsidR="008F6843" w:rsidRPr="00DB3D97" w:rsidRDefault="008F6843" w:rsidP="00CC7C08">
      <w:pPr>
        <w:autoSpaceDE w:val="0"/>
        <w:autoSpaceDN w:val="0"/>
        <w:adjustRightInd w:val="0"/>
        <w:ind w:firstLine="709"/>
        <w:jc w:val="both"/>
        <w:rPr>
          <w:sz w:val="28"/>
          <w:szCs w:val="28"/>
        </w:rPr>
      </w:pPr>
      <w:r w:rsidRPr="00DB3D97">
        <w:rPr>
          <w:sz w:val="28"/>
          <w:szCs w:val="28"/>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w:t>
      </w:r>
      <w:hyperlink r:id="rId26" w:history="1">
        <w:r w:rsidRPr="00DB3D97">
          <w:rPr>
            <w:sz w:val="28"/>
            <w:szCs w:val="28"/>
          </w:rPr>
          <w:t>Конституции</w:t>
        </w:r>
      </w:hyperlink>
      <w:r w:rsidRPr="00DB3D97">
        <w:rPr>
          <w:sz w:val="28"/>
          <w:szCs w:val="28"/>
        </w:rPr>
        <w:t xml:space="preserve"> Российской Федерации, Гражданского </w:t>
      </w:r>
      <w:hyperlink r:id="rId27" w:history="1">
        <w:r w:rsidRPr="00DB3D97">
          <w:rPr>
            <w:sz w:val="28"/>
            <w:szCs w:val="28"/>
          </w:rPr>
          <w:t>кодекса</w:t>
        </w:r>
      </w:hyperlink>
      <w:r w:rsidRPr="00DB3D97">
        <w:rPr>
          <w:sz w:val="28"/>
          <w:szCs w:val="28"/>
        </w:rPr>
        <w:t xml:space="preserve"> Российской Федерации, Бюджетного </w:t>
      </w:r>
      <w:hyperlink r:id="rId28" w:history="1">
        <w:r w:rsidRPr="00DB3D97">
          <w:rPr>
            <w:sz w:val="28"/>
            <w:szCs w:val="28"/>
          </w:rPr>
          <w:t>кодекса</w:t>
        </w:r>
      </w:hyperlink>
      <w:r w:rsidRPr="00DB3D97">
        <w:rPr>
          <w:sz w:val="28"/>
          <w:szCs w:val="28"/>
        </w:rPr>
        <w:t xml:space="preserve"> Российской Федерации и состоит из этого Федерального закона и других федеральных законов, регулирующих отношения, указанные в </w:t>
      </w:r>
      <w:hyperlink r:id="rId29" w:history="1">
        <w:r w:rsidRPr="00DB3D97">
          <w:rPr>
            <w:sz w:val="28"/>
            <w:szCs w:val="28"/>
          </w:rPr>
          <w:t>части 1 статьи 1</w:t>
        </w:r>
      </w:hyperlink>
      <w:r w:rsidRPr="00DB3D97">
        <w:rPr>
          <w:sz w:val="28"/>
          <w:szCs w:val="28"/>
        </w:rPr>
        <w:t xml:space="preserve"> этого Федерального закона;</w:t>
      </w:r>
    </w:p>
    <w:p w:rsidR="008F6843" w:rsidRPr="00DB3D97" w:rsidRDefault="008F6843" w:rsidP="00CC7C08">
      <w:pPr>
        <w:autoSpaceDE w:val="0"/>
        <w:autoSpaceDN w:val="0"/>
        <w:adjustRightInd w:val="0"/>
        <w:ind w:firstLine="709"/>
        <w:jc w:val="both"/>
        <w:rPr>
          <w:sz w:val="28"/>
          <w:szCs w:val="28"/>
        </w:rPr>
      </w:pPr>
      <w:r w:rsidRPr="00DB3D97">
        <w:rPr>
          <w:sz w:val="28"/>
          <w:szCs w:val="28"/>
        </w:rPr>
        <w:t xml:space="preserve">государственный заказчик – государственный орган (в том числе орган государственной власти), действующий от имени субъекта Российской Федерации, уполномоченный принимать бюджетные обязательства в соответствии с бюджетным законодательством Российской </w:t>
      </w:r>
      <w:proofErr w:type="spellStart"/>
      <w:r w:rsidRPr="00DB3D97">
        <w:rPr>
          <w:sz w:val="28"/>
          <w:szCs w:val="28"/>
        </w:rPr>
        <w:t>Феерации</w:t>
      </w:r>
      <w:proofErr w:type="spellEnd"/>
      <w:r w:rsidRPr="00DB3D97">
        <w:rPr>
          <w:sz w:val="28"/>
          <w:szCs w:val="28"/>
        </w:rPr>
        <w:t xml:space="preserve"> от имени субъекта Российской Федерации и осуществляющий закупки;</w:t>
      </w:r>
    </w:p>
    <w:p w:rsidR="008F6843" w:rsidRPr="00DB3D97" w:rsidRDefault="008F6843" w:rsidP="00CC7C08">
      <w:pPr>
        <w:ind w:firstLine="709"/>
        <w:contextualSpacing/>
        <w:jc w:val="both"/>
        <w:rPr>
          <w:sz w:val="28"/>
          <w:szCs w:val="28"/>
        </w:rPr>
      </w:pPr>
      <w:r w:rsidRPr="00DB3D97">
        <w:rPr>
          <w:sz w:val="28"/>
          <w:szCs w:val="28"/>
        </w:rPr>
        <w:t xml:space="preserve">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r:id="rId30" w:history="1">
        <w:r w:rsidRPr="00DB3D97">
          <w:rPr>
            <w:sz w:val="28"/>
            <w:szCs w:val="28"/>
          </w:rPr>
          <w:t>части 1 статьи 1</w:t>
        </w:r>
      </w:hyperlink>
      <w:r w:rsidRPr="00DB3D97">
        <w:rPr>
          <w:sz w:val="28"/>
          <w:szCs w:val="28"/>
        </w:rPr>
        <w:t xml:space="preserve"> этого Федерального закона;</w:t>
      </w:r>
    </w:p>
    <w:p w:rsidR="008F6843" w:rsidRPr="00DB3D97" w:rsidRDefault="008F6843" w:rsidP="00CC7C08">
      <w:pPr>
        <w:ind w:firstLine="709"/>
        <w:contextualSpacing/>
        <w:jc w:val="both"/>
        <w:rPr>
          <w:sz w:val="28"/>
          <w:szCs w:val="28"/>
        </w:rPr>
      </w:pPr>
      <w:r w:rsidRPr="00DB3D97">
        <w:rPr>
          <w:sz w:val="28"/>
          <w:szCs w:val="28"/>
        </w:rPr>
        <w:lastRenderedPageBreak/>
        <w:t>в соответствии с этим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осуществляют:</w:t>
      </w:r>
    </w:p>
    <w:p w:rsidR="008F6843" w:rsidRPr="00DB3D97" w:rsidRDefault="008F6843" w:rsidP="00CC7C08">
      <w:pPr>
        <w:ind w:firstLine="709"/>
        <w:contextualSpacing/>
        <w:jc w:val="both"/>
        <w:rPr>
          <w:sz w:val="28"/>
          <w:szCs w:val="28"/>
        </w:rPr>
      </w:pPr>
      <w:r w:rsidRPr="00DB3D97">
        <w:rPr>
          <w:sz w:val="28"/>
          <w:szCs w:val="28"/>
        </w:rPr>
        <w:t>органы исполнительной власти субъекта Российской Федерации, уполномоченные на осуществление контроля в сфере закупок;</w:t>
      </w:r>
    </w:p>
    <w:p w:rsidR="008F6843" w:rsidRPr="00DB3D97" w:rsidRDefault="008F6843" w:rsidP="00CC7C08">
      <w:pPr>
        <w:ind w:firstLine="709"/>
        <w:contextualSpacing/>
        <w:jc w:val="both"/>
        <w:rPr>
          <w:sz w:val="28"/>
          <w:szCs w:val="28"/>
        </w:rPr>
      </w:pPr>
      <w:r w:rsidRPr="00DB3D97">
        <w:rPr>
          <w:sz w:val="28"/>
          <w:szCs w:val="28"/>
        </w:rPr>
        <w:t xml:space="preserve">органы внутреннего государственного (муниципального) финансового контроля, определенные в соответствии с Бюджетным </w:t>
      </w:r>
      <w:hyperlink r:id="rId31" w:history="1">
        <w:r w:rsidRPr="00DB3D97">
          <w:rPr>
            <w:sz w:val="28"/>
            <w:szCs w:val="28"/>
          </w:rPr>
          <w:t>кодексом</w:t>
        </w:r>
      </w:hyperlink>
      <w:r w:rsidRPr="00DB3D97">
        <w:rPr>
          <w:sz w:val="28"/>
          <w:szCs w:val="28"/>
        </w:rPr>
        <w:t xml:space="preserve"> Российской Федерации;</w:t>
      </w:r>
    </w:p>
    <w:p w:rsidR="008F6843" w:rsidRPr="00DB3D97" w:rsidRDefault="008F6843" w:rsidP="00CC7C08">
      <w:pPr>
        <w:ind w:firstLine="709"/>
        <w:contextualSpacing/>
        <w:jc w:val="both"/>
        <w:rPr>
          <w:sz w:val="28"/>
          <w:szCs w:val="28"/>
        </w:rPr>
      </w:pPr>
      <w:r w:rsidRPr="00DB3D97">
        <w:rPr>
          <w:sz w:val="28"/>
          <w:szCs w:val="28"/>
        </w:rPr>
        <w:t>высшим исполнительным органом государственной власти субъекта Российской Федерации устанавливается порядок осуществления контроля за соблюдением этого Федерального закона органами внутреннего государственного финансового контроля;</w:t>
      </w:r>
    </w:p>
    <w:p w:rsidR="008F6843" w:rsidRPr="00DB3D97" w:rsidRDefault="008F6843" w:rsidP="00CC7C08">
      <w:pPr>
        <w:ind w:firstLine="709"/>
        <w:contextualSpacing/>
        <w:jc w:val="both"/>
        <w:rPr>
          <w:sz w:val="28"/>
          <w:szCs w:val="28"/>
        </w:rPr>
      </w:pPr>
      <w:r w:rsidRPr="00DB3D97">
        <w:rPr>
          <w:sz w:val="28"/>
          <w:szCs w:val="28"/>
        </w:rPr>
        <w:t xml:space="preserve">государственные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32" w:history="1">
        <w:r w:rsidRPr="00DB3D97">
          <w:rPr>
            <w:sz w:val="28"/>
            <w:szCs w:val="28"/>
          </w:rPr>
          <w:t>порядке</w:t>
        </w:r>
      </w:hyperlink>
      <w:r w:rsidRPr="00DB3D97">
        <w:rPr>
          <w:sz w:val="28"/>
          <w:szCs w:val="28"/>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F6843" w:rsidRPr="00DB3D97" w:rsidRDefault="008F6843" w:rsidP="00CC7C08">
      <w:pPr>
        <w:autoSpaceDE w:val="0"/>
        <w:autoSpaceDN w:val="0"/>
        <w:adjustRightInd w:val="0"/>
        <w:ind w:firstLine="709"/>
        <w:jc w:val="both"/>
        <w:outlineLvl w:val="0"/>
        <w:rPr>
          <w:b/>
          <w:bCs/>
          <w:sz w:val="28"/>
          <w:szCs w:val="28"/>
        </w:rPr>
      </w:pPr>
      <w:r w:rsidRPr="00DB3D97">
        <w:rPr>
          <w:sz w:val="28"/>
          <w:szCs w:val="28"/>
        </w:rPr>
        <w:t xml:space="preserve">государственные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33" w:history="1">
        <w:r w:rsidRPr="00DB3D97">
          <w:rPr>
            <w:sz w:val="28"/>
            <w:szCs w:val="28"/>
          </w:rPr>
          <w:t>порядке</w:t>
        </w:r>
      </w:hyperlink>
      <w:r w:rsidRPr="00DB3D97">
        <w:rPr>
          <w:sz w:val="28"/>
          <w:szCs w:val="28"/>
        </w:rPr>
        <w:t>, установленном высшим исполнительным органом государственной власти субъекта Российской Федерации;</w:t>
      </w:r>
    </w:p>
    <w:p w:rsidR="008F6843" w:rsidRPr="00CC7C08" w:rsidRDefault="008F6843" w:rsidP="00CC7C08">
      <w:pPr>
        <w:pStyle w:val="a7"/>
        <w:numPr>
          <w:ilvl w:val="0"/>
          <w:numId w:val="13"/>
        </w:numPr>
        <w:autoSpaceDE w:val="0"/>
        <w:autoSpaceDN w:val="0"/>
        <w:adjustRightInd w:val="0"/>
        <w:ind w:left="0" w:firstLine="709"/>
        <w:jc w:val="both"/>
        <w:rPr>
          <w:sz w:val="28"/>
          <w:szCs w:val="28"/>
        </w:rPr>
      </w:pPr>
      <w:r w:rsidRPr="00CC7C08">
        <w:rPr>
          <w:sz w:val="28"/>
          <w:szCs w:val="28"/>
        </w:rPr>
        <w:t xml:space="preserve">пункт 4 части 1 </w:t>
      </w:r>
      <w:proofErr w:type="spellStart"/>
      <w:r w:rsidRPr="00CC7C08">
        <w:rPr>
          <w:sz w:val="28"/>
          <w:szCs w:val="28"/>
        </w:rPr>
        <w:t>стасти</w:t>
      </w:r>
      <w:proofErr w:type="spellEnd"/>
      <w:r w:rsidRPr="00CC7C08">
        <w:rPr>
          <w:sz w:val="28"/>
          <w:szCs w:val="28"/>
        </w:rPr>
        <w:t xml:space="preserve"> 5, пункты 6 и 7 статьи 11, пункт 1 части 1 статьи 17, статья 32 Федерального закона от 23 июня 2016 года № 182-ФЗ «Об основах системы профилактики правонарушений в Российской Федерации», согласно которым:</w:t>
      </w:r>
    </w:p>
    <w:p w:rsidR="008F6843" w:rsidRPr="00DB3D97" w:rsidRDefault="008F6843" w:rsidP="00CC7C08">
      <w:pPr>
        <w:pStyle w:val="a7"/>
        <w:autoSpaceDE w:val="0"/>
        <w:autoSpaceDN w:val="0"/>
        <w:adjustRightInd w:val="0"/>
        <w:ind w:left="0" w:right="34" w:firstLine="709"/>
        <w:jc w:val="both"/>
        <w:rPr>
          <w:sz w:val="28"/>
          <w:szCs w:val="28"/>
        </w:rPr>
      </w:pPr>
      <w:r w:rsidRPr="00DB3D97">
        <w:rPr>
          <w:sz w:val="28"/>
          <w:szCs w:val="28"/>
        </w:rPr>
        <w:t>органы государственной власти субъектов являются субъектами профилактики правонарушений;</w:t>
      </w:r>
    </w:p>
    <w:p w:rsidR="008F6843" w:rsidRPr="00DB3D97" w:rsidRDefault="008F6843" w:rsidP="00CC7C08">
      <w:pPr>
        <w:pStyle w:val="a7"/>
        <w:autoSpaceDE w:val="0"/>
        <w:autoSpaceDN w:val="0"/>
        <w:adjustRightInd w:val="0"/>
        <w:ind w:left="0" w:right="34" w:firstLine="709"/>
        <w:jc w:val="both"/>
        <w:rPr>
          <w:sz w:val="28"/>
          <w:szCs w:val="28"/>
        </w:rPr>
      </w:pPr>
      <w:r w:rsidRPr="00DB3D97">
        <w:rPr>
          <w:sz w:val="28"/>
          <w:szCs w:val="28"/>
        </w:rPr>
        <w:t xml:space="preserve">органы государственной власти осуществляют профилактику правонарушений в формах профилактического воздействия, предусмотренных </w:t>
      </w:r>
      <w:hyperlink r:id="rId34" w:history="1">
        <w:r w:rsidRPr="00DB3D97">
          <w:rPr>
            <w:sz w:val="28"/>
            <w:szCs w:val="28"/>
          </w:rPr>
          <w:t>пунктами 1</w:t>
        </w:r>
      </w:hyperlink>
      <w:r w:rsidRPr="00DB3D97">
        <w:rPr>
          <w:sz w:val="28"/>
          <w:szCs w:val="28"/>
        </w:rPr>
        <w:t xml:space="preserve">, </w:t>
      </w:r>
      <w:hyperlink r:id="rId35" w:history="1">
        <w:r w:rsidRPr="00DB3D97">
          <w:rPr>
            <w:sz w:val="28"/>
            <w:szCs w:val="28"/>
          </w:rPr>
          <w:t>7</w:t>
        </w:r>
      </w:hyperlink>
      <w:r w:rsidRPr="00DB3D97">
        <w:rPr>
          <w:sz w:val="28"/>
          <w:szCs w:val="28"/>
        </w:rPr>
        <w:t xml:space="preserve"> - </w:t>
      </w:r>
      <w:hyperlink r:id="rId36" w:history="1">
        <w:r w:rsidRPr="00DB3D97">
          <w:rPr>
            <w:sz w:val="28"/>
            <w:szCs w:val="28"/>
          </w:rPr>
          <w:t>10 части 1 статьи 17</w:t>
        </w:r>
      </w:hyperlink>
      <w:r w:rsidRPr="00DB3D97">
        <w:rPr>
          <w:sz w:val="28"/>
          <w:szCs w:val="28"/>
        </w:rPr>
        <w:t xml:space="preserve"> настоящего Федерального закона, осуществляют иные полномочия в сфере профилактики правонарушений;</w:t>
      </w:r>
    </w:p>
    <w:p w:rsidR="008F6843" w:rsidRPr="00DB3D97" w:rsidRDefault="008F6843" w:rsidP="00CC7C08">
      <w:pPr>
        <w:pStyle w:val="a7"/>
        <w:autoSpaceDE w:val="0"/>
        <w:autoSpaceDN w:val="0"/>
        <w:adjustRightInd w:val="0"/>
        <w:ind w:left="0" w:right="34" w:firstLine="709"/>
        <w:jc w:val="both"/>
        <w:rPr>
          <w:sz w:val="28"/>
          <w:szCs w:val="28"/>
        </w:rPr>
      </w:pPr>
      <w:r w:rsidRPr="00DB3D97">
        <w:rPr>
          <w:sz w:val="28"/>
          <w:szCs w:val="28"/>
        </w:rPr>
        <w:t>профилактическое воздействие может осуществляться в форме правового просвещения и правового информирования;</w:t>
      </w:r>
    </w:p>
    <w:p w:rsidR="00CC7C08" w:rsidRPr="00CC7C08" w:rsidRDefault="008F6843" w:rsidP="00CC7C08">
      <w:pPr>
        <w:pStyle w:val="a7"/>
        <w:autoSpaceDE w:val="0"/>
        <w:autoSpaceDN w:val="0"/>
        <w:adjustRightInd w:val="0"/>
        <w:ind w:left="0" w:right="34" w:firstLine="709"/>
        <w:jc w:val="both"/>
        <w:rPr>
          <w:sz w:val="28"/>
          <w:szCs w:val="28"/>
        </w:rPr>
      </w:pPr>
      <w:r w:rsidRPr="00DB3D97">
        <w:rPr>
          <w:sz w:val="28"/>
          <w:szCs w:val="28"/>
        </w:rPr>
        <w:t xml:space="preserve">мониторинг в сфере профилактики правонарушений проводится субъектами профилактики правонарушений в пределах их компетенции. Порядок проведения субъектами профилактики правонарушений </w:t>
      </w:r>
      <w:r w:rsidRPr="00DB3D97">
        <w:rPr>
          <w:sz w:val="28"/>
          <w:szCs w:val="28"/>
        </w:rPr>
        <w:lastRenderedPageBreak/>
        <w:t>мониторинга в сфере профилактики правонарушений устанавливается Правительством Российской Федерации;</w:t>
      </w:r>
    </w:p>
    <w:p w:rsidR="008F6843" w:rsidRPr="00CC7C08" w:rsidRDefault="00CC7C08" w:rsidP="00CC7C08">
      <w:pPr>
        <w:autoSpaceDE w:val="0"/>
        <w:autoSpaceDN w:val="0"/>
        <w:adjustRightInd w:val="0"/>
        <w:ind w:firstLine="709"/>
        <w:jc w:val="both"/>
        <w:rPr>
          <w:sz w:val="28"/>
          <w:szCs w:val="28"/>
        </w:rPr>
      </w:pPr>
      <w:r>
        <w:rPr>
          <w:sz w:val="28"/>
          <w:szCs w:val="28"/>
        </w:rPr>
        <w:t>11</w:t>
      </w:r>
      <w:r w:rsidRPr="00DB3D97">
        <w:rPr>
          <w:sz w:val="28"/>
          <w:szCs w:val="28"/>
        </w:rPr>
        <w:t xml:space="preserve">) абзац восьмой пункта 8 раздела 2 Порядка формирования и ведения реестра участников бюджетного процесса, а также юридических лиц, не являющихся участниками бюджетного процесса, утвержденного приказом Минфина России от 23 декабря 2014 года № 163н, согласно которому информация и документы формируются и представляются в Федеральное казначейство, в отношении организаций, созданных субъектом РФ, а также иных </w:t>
      </w:r>
      <w:proofErr w:type="spellStart"/>
      <w:r w:rsidRPr="00DB3D97">
        <w:rPr>
          <w:sz w:val="28"/>
          <w:szCs w:val="28"/>
        </w:rPr>
        <w:t>неучастников</w:t>
      </w:r>
      <w:proofErr w:type="spellEnd"/>
      <w:r w:rsidRPr="00DB3D97">
        <w:rPr>
          <w:sz w:val="28"/>
          <w:szCs w:val="28"/>
        </w:rPr>
        <w:t xml:space="preserve"> бюджетного процесса, получающих средства из бюджета субъекта РФ – финансовым органом РФ;</w:t>
      </w:r>
    </w:p>
    <w:p w:rsidR="008F6843" w:rsidRPr="00CC7C08" w:rsidRDefault="00CC7C08" w:rsidP="00CC7C08">
      <w:pPr>
        <w:pStyle w:val="a7"/>
        <w:numPr>
          <w:ilvl w:val="0"/>
          <w:numId w:val="15"/>
        </w:numPr>
        <w:autoSpaceDE w:val="0"/>
        <w:autoSpaceDN w:val="0"/>
        <w:adjustRightInd w:val="0"/>
        <w:ind w:left="0" w:firstLine="709"/>
        <w:jc w:val="both"/>
        <w:outlineLvl w:val="0"/>
        <w:rPr>
          <w:sz w:val="28"/>
          <w:szCs w:val="28"/>
        </w:rPr>
      </w:pPr>
      <w:r w:rsidRPr="00CC7C08">
        <w:rPr>
          <w:sz w:val="28"/>
          <w:szCs w:val="28"/>
        </w:rPr>
        <w:t>статья 79 Конституции Республики Алтай, в соответствии с которой по предметам совместного ведения Российской Федерации и Республики Алтай издаются федеральные законы, в соответствии с которыми Республика Алтай принимает законы и иные нормативные правовые акты или применяет федеральный закон без принятия своего законодательного акта.</w:t>
      </w:r>
    </w:p>
    <w:p w:rsidR="00DB32CC" w:rsidRPr="00DB3D97" w:rsidRDefault="00CC7C08" w:rsidP="00CC7C08">
      <w:pPr>
        <w:ind w:firstLine="709"/>
        <w:contextualSpacing/>
        <w:jc w:val="both"/>
        <w:rPr>
          <w:sz w:val="28"/>
          <w:szCs w:val="28"/>
        </w:rPr>
      </w:pPr>
      <w:r>
        <w:rPr>
          <w:sz w:val="28"/>
          <w:szCs w:val="28"/>
        </w:rPr>
        <w:t>13</w:t>
      </w:r>
      <w:r w:rsidR="00DB32CC" w:rsidRPr="00DB3D97">
        <w:rPr>
          <w:sz w:val="28"/>
          <w:szCs w:val="28"/>
        </w:rPr>
        <w:t>) части 3, 4, 5 статьи 4 Закона Республики Алтай от 18 октября 2005 года № 76-РЗ «О системе исполнительных органов государственной власти Республики Алтай», согласно которым:</w:t>
      </w:r>
    </w:p>
    <w:p w:rsidR="00DB32CC" w:rsidRPr="00DB3D97" w:rsidRDefault="00DB32CC" w:rsidP="00CC7C08">
      <w:pPr>
        <w:ind w:firstLine="709"/>
        <w:contextualSpacing/>
        <w:jc w:val="both"/>
        <w:rPr>
          <w:sz w:val="28"/>
          <w:szCs w:val="28"/>
        </w:rPr>
      </w:pPr>
      <w:r w:rsidRPr="00DB3D97">
        <w:rPr>
          <w:sz w:val="28"/>
          <w:szCs w:val="28"/>
        </w:rPr>
        <w:t>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 в которых закрепляются полномочия и организация деятельности исполнительных органов государственной власти Республики Алтай;</w:t>
      </w:r>
    </w:p>
    <w:p w:rsidR="00DB32CC" w:rsidRPr="00DB3D97" w:rsidRDefault="00DB32CC" w:rsidP="00CC7C08">
      <w:pPr>
        <w:ind w:firstLine="709"/>
        <w:contextualSpacing/>
        <w:jc w:val="both"/>
        <w:rPr>
          <w:sz w:val="28"/>
          <w:szCs w:val="28"/>
        </w:rPr>
      </w:pPr>
      <w:r w:rsidRPr="00DB3D97">
        <w:rPr>
          <w:sz w:val="28"/>
          <w:szCs w:val="28"/>
        </w:rPr>
        <w:t>иными исполнительными органами государственной власти Республики Алтай являются министерства, комитеты и инспекции Республики Алтай;</w:t>
      </w:r>
    </w:p>
    <w:p w:rsidR="00CC7C08" w:rsidRDefault="00DB32CC" w:rsidP="00CC7C08">
      <w:pPr>
        <w:ind w:firstLine="709"/>
        <w:contextualSpacing/>
        <w:jc w:val="both"/>
        <w:rPr>
          <w:sz w:val="28"/>
          <w:szCs w:val="28"/>
        </w:rPr>
      </w:pPr>
      <w:r w:rsidRPr="00DB3D97">
        <w:rPr>
          <w:sz w:val="28"/>
          <w:szCs w:val="28"/>
        </w:rPr>
        <w:t>министерство Республики Алтай является исполнительным органом государственной власти Республики Алтай, осуществляет функции по выработке государственной политики Республики Алтай, нормативно-правовому регулированию в установленной сфере деятельности, функции по контролю и надзору, по оказанию государственных услуг, правоприменительные и иные функции в соответствии со своим положением;</w:t>
      </w:r>
    </w:p>
    <w:p w:rsidR="00CC7C08" w:rsidRDefault="00CC7C08" w:rsidP="00CC7C08">
      <w:pPr>
        <w:autoSpaceDE w:val="0"/>
        <w:autoSpaceDN w:val="0"/>
        <w:adjustRightInd w:val="0"/>
        <w:spacing w:before="260"/>
        <w:ind w:firstLine="709"/>
        <w:contextualSpacing/>
        <w:jc w:val="both"/>
        <w:rPr>
          <w:sz w:val="28"/>
          <w:szCs w:val="28"/>
        </w:rPr>
      </w:pPr>
      <w:r>
        <w:rPr>
          <w:sz w:val="28"/>
          <w:szCs w:val="28"/>
        </w:rPr>
        <w:t>14</w:t>
      </w:r>
      <w:r w:rsidRPr="00DB3D97">
        <w:rPr>
          <w:sz w:val="28"/>
          <w:szCs w:val="28"/>
        </w:rPr>
        <w:t>) пункт 69 Регламента Правительства Республики Алтай, утвержденного постановление Правительства Республики Алтай от 21 декабря 2006 года № 305, согласно которому координационные органы именуются комиссиями или организационными комитетами и образуются для обеспечения согласованных действий заинтересованных органов исполнительной власти при решении определенного круга задач;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CC7C08" w:rsidRDefault="00CC7C08" w:rsidP="00CC7C08">
      <w:pPr>
        <w:ind w:firstLine="709"/>
        <w:contextualSpacing/>
        <w:jc w:val="both"/>
        <w:rPr>
          <w:sz w:val="28"/>
          <w:szCs w:val="28"/>
        </w:rPr>
      </w:pPr>
      <w:r>
        <w:rPr>
          <w:sz w:val="28"/>
          <w:szCs w:val="28"/>
        </w:rPr>
        <w:t xml:space="preserve">15) </w:t>
      </w:r>
      <w:r w:rsidRPr="00DB3D97">
        <w:rPr>
          <w:sz w:val="28"/>
          <w:szCs w:val="28"/>
        </w:rPr>
        <w:t xml:space="preserve">часть 2 статьи 6 Закона Республики Алтай от 27 ноября 2007 года № 66-РЗ «О бюджетном процессе в Республике Алтай», согласно которой органом внутреннего государственного финансового контроля Республики </w:t>
      </w:r>
      <w:r w:rsidRPr="00DB3D97">
        <w:rPr>
          <w:sz w:val="28"/>
          <w:szCs w:val="28"/>
        </w:rPr>
        <w:lastRenderedPageBreak/>
        <w:t>Алтай в сфере бюджетных правоотношений является Министерство финансов Республики Алтай;</w:t>
      </w:r>
    </w:p>
    <w:p w:rsidR="00CC7C08" w:rsidRDefault="00CC7C08" w:rsidP="00CC7C08">
      <w:pPr>
        <w:autoSpaceDE w:val="0"/>
        <w:autoSpaceDN w:val="0"/>
        <w:adjustRightInd w:val="0"/>
        <w:ind w:firstLine="709"/>
        <w:jc w:val="both"/>
        <w:rPr>
          <w:sz w:val="28"/>
          <w:szCs w:val="28"/>
        </w:rPr>
      </w:pPr>
      <w:r>
        <w:rPr>
          <w:sz w:val="28"/>
          <w:szCs w:val="28"/>
        </w:rPr>
        <w:t>16</w:t>
      </w:r>
      <w:r w:rsidRPr="00DB3D97">
        <w:rPr>
          <w:sz w:val="28"/>
          <w:szCs w:val="28"/>
        </w:rPr>
        <w:t>) пункт 2 Порядка осуществления исполнительными органами государственной власти Республики Алтай функций и полномочий учредителя государственного учреждения Республики Алтай, утвержденного постановлением Правительства Республики Алтай от 8 декабря 2010 года № 287, в соответствии с которым функции и полномочия учредителя в отношении бюджетного учреждения в случае, если иное не установлено федеральным законодательством, законодательством Республики Алтай, осуществляются уполномоченным исполнительным органом государственной власти Республики Алтай, в ведении которого находится это учреждение;</w:t>
      </w:r>
    </w:p>
    <w:p w:rsidR="00CC7C08" w:rsidRDefault="00CC7C08" w:rsidP="00CC7C08">
      <w:pPr>
        <w:autoSpaceDE w:val="0"/>
        <w:autoSpaceDN w:val="0"/>
        <w:adjustRightInd w:val="0"/>
        <w:ind w:firstLine="709"/>
        <w:jc w:val="both"/>
        <w:rPr>
          <w:sz w:val="28"/>
          <w:szCs w:val="28"/>
        </w:rPr>
      </w:pPr>
      <w:r>
        <w:rPr>
          <w:sz w:val="28"/>
          <w:szCs w:val="28"/>
        </w:rPr>
        <w:t xml:space="preserve">17) </w:t>
      </w:r>
      <w:r w:rsidRPr="00CC7C08">
        <w:rPr>
          <w:sz w:val="28"/>
          <w:szCs w:val="28"/>
        </w:rPr>
        <w:t xml:space="preserve">часть 1 статьи 2 Закона Республики Алтай от 4 октября 2012 года № 49-РЗ «О мониторинге </w:t>
      </w:r>
      <w:proofErr w:type="spellStart"/>
      <w:r w:rsidRPr="00CC7C08">
        <w:rPr>
          <w:sz w:val="28"/>
          <w:szCs w:val="28"/>
        </w:rPr>
        <w:t>правоприменения</w:t>
      </w:r>
      <w:proofErr w:type="spellEnd"/>
      <w:r w:rsidRPr="00CC7C08">
        <w:rPr>
          <w:sz w:val="28"/>
          <w:szCs w:val="28"/>
        </w:rPr>
        <w:t xml:space="preserve"> нормативных правовых актов в Республике Алтай», согласно которой мониторинг </w:t>
      </w:r>
      <w:proofErr w:type="spellStart"/>
      <w:r w:rsidRPr="00CC7C08">
        <w:rPr>
          <w:sz w:val="28"/>
          <w:szCs w:val="28"/>
        </w:rPr>
        <w:t>правоприменения</w:t>
      </w:r>
      <w:proofErr w:type="spellEnd"/>
      <w:r w:rsidRPr="00CC7C08">
        <w:rPr>
          <w:sz w:val="28"/>
          <w:szCs w:val="28"/>
        </w:rPr>
        <w:t xml:space="preserve"> нормативных правовых актов Республики Алтай (далее также - мониторинг </w:t>
      </w:r>
      <w:proofErr w:type="spellStart"/>
      <w:r w:rsidRPr="00CC7C08">
        <w:rPr>
          <w:sz w:val="28"/>
          <w:szCs w:val="28"/>
        </w:rPr>
        <w:t>правоприменения</w:t>
      </w:r>
      <w:proofErr w:type="spellEnd"/>
      <w:r w:rsidRPr="00CC7C08">
        <w:rPr>
          <w:sz w:val="28"/>
          <w:szCs w:val="28"/>
        </w:rPr>
        <w:t>) представляет собой комплексную и плановую деятельность, осуществляемую в пределах своих полномочий органами государственной власти Республики Алтай, государственными органами Республики Алтай по сбору, обобщению, анализу и оценке информации о практике применения нормативных правовых актов Республики Алтай;</w:t>
      </w:r>
    </w:p>
    <w:p w:rsidR="00CC7C08" w:rsidRDefault="00CC7C08" w:rsidP="00CC7C08">
      <w:pPr>
        <w:autoSpaceDE w:val="0"/>
        <w:autoSpaceDN w:val="0"/>
        <w:adjustRightInd w:val="0"/>
        <w:ind w:firstLine="709"/>
        <w:jc w:val="both"/>
        <w:rPr>
          <w:sz w:val="28"/>
          <w:szCs w:val="28"/>
        </w:rPr>
      </w:pPr>
      <w:r>
        <w:rPr>
          <w:sz w:val="28"/>
          <w:szCs w:val="28"/>
        </w:rPr>
        <w:t xml:space="preserve">18) </w:t>
      </w:r>
      <w:r w:rsidR="00190723" w:rsidRPr="00CC7C08">
        <w:rPr>
          <w:sz w:val="28"/>
          <w:szCs w:val="28"/>
        </w:rPr>
        <w:t>пункт 2 Порядка разработки, реализации и оценки эффективности государственных программ Республики Алтай, утвержденного постановлением Правительства Республики Алтай от 18 декабря 2014 года № 392, в соответствии с которым администратор государственной программы - орган государственной власти Республики Алтай, определенный Правительством Республики Алтай в соответствии с Перечнем государственных программ Республики Алтай, ответственный за разработку и реализацию государственной программы;</w:t>
      </w:r>
    </w:p>
    <w:p w:rsidR="00CC7C08" w:rsidRDefault="00CC7C08" w:rsidP="00CC7C08">
      <w:pPr>
        <w:autoSpaceDE w:val="0"/>
        <w:autoSpaceDN w:val="0"/>
        <w:adjustRightInd w:val="0"/>
        <w:ind w:firstLine="709"/>
        <w:jc w:val="both"/>
        <w:rPr>
          <w:sz w:val="28"/>
          <w:szCs w:val="28"/>
        </w:rPr>
      </w:pPr>
      <w:r>
        <w:rPr>
          <w:sz w:val="28"/>
          <w:szCs w:val="28"/>
        </w:rPr>
        <w:t xml:space="preserve">19) </w:t>
      </w:r>
      <w:r w:rsidRPr="00CC7C08">
        <w:rPr>
          <w:sz w:val="28"/>
          <w:szCs w:val="28"/>
        </w:rPr>
        <w:t>пункт 2 части 1 статьи 51 Закона Республики Алтай от 10 ноября 2015 года № 69-РЗ «Об административных правонарушениях в Республике Алтай» (далее – Закон № 69-РЗ), в соответствии с которым протоколы об административных правонарушениях, предусмотренных Законом № 69-РЗ, составляют должностные лица органов внутренних дел (полиции) – об административных правонарушениях, предусмотренных статьями 5-7, 13 Закона № 69-РЗ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Республики Алтай о передаче осуществления части полномочий.</w:t>
      </w:r>
    </w:p>
    <w:p w:rsidR="00966ABF" w:rsidRPr="00CC7C08" w:rsidRDefault="00CC7C08" w:rsidP="00CC7C08">
      <w:pPr>
        <w:autoSpaceDE w:val="0"/>
        <w:autoSpaceDN w:val="0"/>
        <w:adjustRightInd w:val="0"/>
        <w:ind w:firstLine="709"/>
        <w:jc w:val="both"/>
        <w:rPr>
          <w:sz w:val="28"/>
          <w:szCs w:val="28"/>
        </w:rPr>
      </w:pPr>
      <w:r>
        <w:rPr>
          <w:sz w:val="28"/>
          <w:szCs w:val="28"/>
        </w:rPr>
        <w:t>20)</w:t>
      </w:r>
      <w:r w:rsidR="007619EB" w:rsidRPr="00DB3D97">
        <w:rPr>
          <w:sz w:val="28"/>
          <w:szCs w:val="28"/>
        </w:rPr>
        <w:t xml:space="preserve"> статья 9.1 </w:t>
      </w:r>
      <w:r w:rsidR="00966ABF" w:rsidRPr="00DB3D97">
        <w:rPr>
          <w:sz w:val="28"/>
          <w:szCs w:val="28"/>
        </w:rPr>
        <w:t xml:space="preserve">и Приложения 3 и 4 </w:t>
      </w:r>
      <w:r w:rsidR="007619EB" w:rsidRPr="00DB3D97">
        <w:rPr>
          <w:rFonts w:eastAsia="Calibri"/>
          <w:sz w:val="28"/>
          <w:szCs w:val="28"/>
        </w:rPr>
        <w:t>Закона Республики Алтай от 18 декабря 2017 № 62-РЗ «О республиканском бюджете Республики Алтай на 2018 год и на плановый период 2019 и 2020 годов», согласно котор</w:t>
      </w:r>
      <w:bookmarkStart w:id="1" w:name="Par3"/>
      <w:bookmarkEnd w:id="1"/>
      <w:r w:rsidR="00966ABF" w:rsidRPr="00DB3D97">
        <w:rPr>
          <w:rFonts w:eastAsia="Calibri"/>
          <w:sz w:val="28"/>
          <w:szCs w:val="28"/>
        </w:rPr>
        <w:t>ым:</w:t>
      </w:r>
    </w:p>
    <w:p w:rsidR="00966ABF" w:rsidRPr="00DB3D97" w:rsidRDefault="007619EB" w:rsidP="00CC7C08">
      <w:pPr>
        <w:autoSpaceDE w:val="0"/>
        <w:autoSpaceDN w:val="0"/>
        <w:adjustRightInd w:val="0"/>
        <w:ind w:firstLine="709"/>
        <w:jc w:val="both"/>
        <w:rPr>
          <w:rFonts w:eastAsia="Calibri"/>
          <w:sz w:val="28"/>
          <w:szCs w:val="28"/>
        </w:rPr>
      </w:pPr>
      <w:r w:rsidRPr="00DB3D97">
        <w:rPr>
          <w:rFonts w:eastAsia="Calibri"/>
          <w:sz w:val="28"/>
          <w:szCs w:val="28"/>
        </w:rPr>
        <w:lastRenderedPageBreak/>
        <w:t>Правительство Республики Алтай или уполномоченный им исполнительный орган государственной власти Республики Алтай вправе принять решение о списании не имеющей источников погашения задолженности по денежным средствам, ранее предоставленным из республиканского бюджета на возвратной и возмездной основах. Списание задолженности осуществляется в порядке, установленном Правительством Республики Алтай или уполномоченным им исполнительным органом государственной власти Республики Алтай;</w:t>
      </w:r>
    </w:p>
    <w:p w:rsidR="00966ABF" w:rsidRPr="00DB3D97" w:rsidRDefault="00787E69" w:rsidP="00CC7C08">
      <w:pPr>
        <w:autoSpaceDE w:val="0"/>
        <w:autoSpaceDN w:val="0"/>
        <w:adjustRightInd w:val="0"/>
        <w:ind w:firstLine="709"/>
        <w:jc w:val="both"/>
        <w:rPr>
          <w:rFonts w:eastAsia="Calibri"/>
          <w:sz w:val="28"/>
          <w:szCs w:val="28"/>
        </w:rPr>
      </w:pPr>
      <w:r w:rsidRPr="00DB3D97">
        <w:rPr>
          <w:sz w:val="28"/>
          <w:szCs w:val="28"/>
        </w:rPr>
        <w:t>Министерство является главным администратором доходов и источников финансирования дефицита республиканского бюджета Республики Алтай;</w:t>
      </w:r>
    </w:p>
    <w:p w:rsidR="00120038" w:rsidRPr="00DB3D97" w:rsidRDefault="00452E18" w:rsidP="00CC7C08">
      <w:pPr>
        <w:pStyle w:val="ConsPlusNormal"/>
        <w:ind w:firstLine="709"/>
        <w:jc w:val="both"/>
        <w:rPr>
          <w:rFonts w:ascii="Times New Roman" w:hAnsi="Times New Roman" w:cs="Times New Roman"/>
          <w:sz w:val="28"/>
          <w:szCs w:val="28"/>
        </w:rPr>
      </w:pPr>
      <w:r w:rsidRPr="00DB3D97">
        <w:rPr>
          <w:rFonts w:ascii="Times New Roman" w:hAnsi="Times New Roman" w:cs="Times New Roman"/>
          <w:sz w:val="28"/>
          <w:szCs w:val="28"/>
        </w:rPr>
        <w:t>Проект постановления не подлежит проведению оценки регулирующего воздействия нормативных актов, поскольку предмет правового регулирования не подпадает под действие Закона Республики Алтай от 29 мая 2014 года № 16-РЗ «Об оценке регулирующего воздействия проектов нормативных правовых актов Республики Алтай и проектов муниципальных правовых актов, затрагивающих вопросы осуществления предпринимательской и инвестиционной деятельности».</w:t>
      </w:r>
    </w:p>
    <w:p w:rsidR="00452E18" w:rsidRPr="00DB3D97" w:rsidRDefault="00452E18" w:rsidP="00CC7C08">
      <w:pPr>
        <w:ind w:firstLine="709"/>
        <w:jc w:val="both"/>
        <w:rPr>
          <w:sz w:val="28"/>
          <w:szCs w:val="28"/>
        </w:rPr>
      </w:pPr>
      <w:r w:rsidRPr="00DB3D97">
        <w:rPr>
          <w:sz w:val="28"/>
          <w:szCs w:val="28"/>
        </w:rPr>
        <w:t>Принятие проекта постановления не потребует дополнительных расходов республиканского бюджета Республики Алтай.</w:t>
      </w:r>
    </w:p>
    <w:p w:rsidR="00452E18" w:rsidRPr="00DB3D97" w:rsidRDefault="00452E18" w:rsidP="00CC7C08">
      <w:pPr>
        <w:ind w:firstLine="709"/>
        <w:jc w:val="both"/>
        <w:rPr>
          <w:sz w:val="28"/>
          <w:szCs w:val="28"/>
        </w:rPr>
      </w:pPr>
      <w:r w:rsidRPr="00DB3D97">
        <w:rPr>
          <w:sz w:val="28"/>
          <w:szCs w:val="28"/>
        </w:rPr>
        <w:t>Принятие проекта постановления потребует признания утратившими силу, внесения изменений, дополнений, принятия иных нормативных правовых актов Республики Алтай</w:t>
      </w:r>
      <w:r w:rsidR="003423C8" w:rsidRPr="00DB3D97">
        <w:rPr>
          <w:sz w:val="28"/>
          <w:szCs w:val="28"/>
        </w:rPr>
        <w:t xml:space="preserve"> согласно Перечню</w:t>
      </w:r>
      <w:r w:rsidRPr="00DB3D97">
        <w:rPr>
          <w:sz w:val="28"/>
          <w:szCs w:val="28"/>
        </w:rPr>
        <w:t>.</w:t>
      </w:r>
    </w:p>
    <w:p w:rsidR="00452E18" w:rsidRPr="00DB3D97" w:rsidRDefault="00452E18" w:rsidP="00CC7C08">
      <w:pPr>
        <w:ind w:firstLine="709"/>
        <w:jc w:val="both"/>
        <w:rPr>
          <w:sz w:val="28"/>
          <w:szCs w:val="28"/>
        </w:rPr>
      </w:pPr>
      <w:r w:rsidRPr="00DB3D97">
        <w:rPr>
          <w:sz w:val="28"/>
          <w:szCs w:val="28"/>
        </w:rPr>
        <w:t xml:space="preserve">В отношении проекта постановления проведена </w:t>
      </w:r>
      <w:proofErr w:type="spellStart"/>
      <w:r w:rsidRPr="00DB3D97">
        <w:rPr>
          <w:sz w:val="28"/>
          <w:szCs w:val="28"/>
        </w:rPr>
        <w:t>антикоррупционная</w:t>
      </w:r>
      <w:proofErr w:type="spellEnd"/>
      <w:r w:rsidRPr="00DB3D97">
        <w:rPr>
          <w:sz w:val="28"/>
          <w:szCs w:val="28"/>
        </w:rPr>
        <w:t xml:space="preserve"> экспертиза, по результатам которой положений, способствующих созданию условий для проявления коррупции, не выявлено.</w:t>
      </w:r>
    </w:p>
    <w:p w:rsidR="003423C8" w:rsidRDefault="003423C8" w:rsidP="00787782">
      <w:pPr>
        <w:jc w:val="both"/>
        <w:rPr>
          <w:sz w:val="28"/>
          <w:szCs w:val="28"/>
        </w:rPr>
      </w:pPr>
    </w:p>
    <w:p w:rsidR="006D11C3" w:rsidRDefault="006D11C3" w:rsidP="00787782">
      <w:pPr>
        <w:jc w:val="both"/>
        <w:rPr>
          <w:sz w:val="28"/>
          <w:szCs w:val="28"/>
        </w:rPr>
      </w:pPr>
    </w:p>
    <w:p w:rsidR="006D11C3" w:rsidRPr="00DB3D97" w:rsidRDefault="006D11C3" w:rsidP="00787782">
      <w:pPr>
        <w:jc w:val="both"/>
        <w:rPr>
          <w:sz w:val="28"/>
          <w:szCs w:val="28"/>
        </w:rPr>
      </w:pPr>
    </w:p>
    <w:p w:rsidR="00F55823" w:rsidRPr="00DB3D97" w:rsidRDefault="00F55823" w:rsidP="0089644F">
      <w:pPr>
        <w:jc w:val="both"/>
        <w:rPr>
          <w:sz w:val="28"/>
          <w:szCs w:val="28"/>
        </w:rPr>
      </w:pPr>
      <w:r w:rsidRPr="00DB3D97">
        <w:rPr>
          <w:sz w:val="28"/>
          <w:szCs w:val="28"/>
        </w:rPr>
        <w:t xml:space="preserve">Заместитель Председателя </w:t>
      </w:r>
    </w:p>
    <w:p w:rsidR="00F55823" w:rsidRPr="00DB3D97" w:rsidRDefault="00F55823" w:rsidP="0089644F">
      <w:pPr>
        <w:jc w:val="both"/>
        <w:rPr>
          <w:sz w:val="28"/>
          <w:szCs w:val="28"/>
        </w:rPr>
      </w:pPr>
      <w:r w:rsidRPr="00DB3D97">
        <w:rPr>
          <w:sz w:val="28"/>
          <w:szCs w:val="28"/>
        </w:rPr>
        <w:t>Правительства Республики Алтай,</w:t>
      </w:r>
    </w:p>
    <w:p w:rsidR="00495E05" w:rsidRPr="00DB3D97" w:rsidRDefault="00F55823" w:rsidP="0089644F">
      <w:pPr>
        <w:jc w:val="both"/>
        <w:rPr>
          <w:sz w:val="28"/>
          <w:szCs w:val="28"/>
        </w:rPr>
      </w:pPr>
      <w:r w:rsidRPr="00DB3D97">
        <w:rPr>
          <w:sz w:val="28"/>
          <w:szCs w:val="28"/>
        </w:rPr>
        <w:t xml:space="preserve">министр финансов </w:t>
      </w:r>
      <w:r w:rsidR="000E73FA" w:rsidRPr="00DB3D97">
        <w:rPr>
          <w:sz w:val="28"/>
          <w:szCs w:val="28"/>
        </w:rPr>
        <w:t xml:space="preserve">Республики Алтай   </w:t>
      </w:r>
      <w:r w:rsidR="00495E05" w:rsidRPr="00DB3D97">
        <w:rPr>
          <w:sz w:val="28"/>
          <w:szCs w:val="28"/>
        </w:rPr>
        <w:t xml:space="preserve">   </w:t>
      </w:r>
      <w:r w:rsidRPr="00DB3D97">
        <w:rPr>
          <w:sz w:val="28"/>
          <w:szCs w:val="28"/>
        </w:rPr>
        <w:t xml:space="preserve">       </w:t>
      </w:r>
      <w:r w:rsidR="0089644F" w:rsidRPr="00DB3D97">
        <w:rPr>
          <w:sz w:val="28"/>
          <w:szCs w:val="28"/>
        </w:rPr>
        <w:t xml:space="preserve">         </w:t>
      </w:r>
      <w:r w:rsidRPr="00DB3D97">
        <w:rPr>
          <w:sz w:val="28"/>
          <w:szCs w:val="28"/>
        </w:rPr>
        <w:t xml:space="preserve">            </w:t>
      </w:r>
      <w:r w:rsidR="00495E05" w:rsidRPr="00DB3D97">
        <w:rPr>
          <w:sz w:val="28"/>
          <w:szCs w:val="28"/>
        </w:rPr>
        <w:t xml:space="preserve">    </w:t>
      </w:r>
      <w:r w:rsidRPr="00DB3D97">
        <w:rPr>
          <w:sz w:val="28"/>
          <w:szCs w:val="28"/>
        </w:rPr>
        <w:t>О.В. Завьялова</w:t>
      </w:r>
    </w:p>
    <w:p w:rsidR="002A2BFF" w:rsidRPr="00DB3D97" w:rsidRDefault="00A675C4" w:rsidP="00B84588">
      <w:pPr>
        <w:ind w:firstLine="709"/>
        <w:jc w:val="both"/>
        <w:rPr>
          <w:sz w:val="28"/>
          <w:szCs w:val="28"/>
        </w:rPr>
      </w:pPr>
      <w:r w:rsidRPr="00DB3D97">
        <w:rPr>
          <w:sz w:val="28"/>
          <w:szCs w:val="28"/>
        </w:rPr>
        <w:t xml:space="preserve">             </w:t>
      </w:r>
      <w:r w:rsidR="000263BF" w:rsidRPr="00DB3D97">
        <w:rPr>
          <w:sz w:val="28"/>
          <w:szCs w:val="28"/>
        </w:rPr>
        <w:t xml:space="preserve">  </w:t>
      </w:r>
      <w:r w:rsidR="00B50CC6" w:rsidRPr="00DB3D97">
        <w:rPr>
          <w:sz w:val="28"/>
          <w:szCs w:val="28"/>
        </w:rPr>
        <w:t xml:space="preserve">                         </w:t>
      </w:r>
      <w:r w:rsidR="000263BF" w:rsidRPr="00DB3D97">
        <w:rPr>
          <w:sz w:val="28"/>
          <w:szCs w:val="28"/>
        </w:rPr>
        <w:t xml:space="preserve">       </w:t>
      </w:r>
      <w:r w:rsidRPr="00DB3D97">
        <w:rPr>
          <w:sz w:val="28"/>
          <w:szCs w:val="28"/>
        </w:rPr>
        <w:t xml:space="preserve">     </w:t>
      </w:r>
    </w:p>
    <w:p w:rsidR="00202F8E" w:rsidRPr="00DB3D97" w:rsidRDefault="00C16DD4" w:rsidP="00B84588">
      <w:pPr>
        <w:ind w:firstLine="709"/>
        <w:jc w:val="both"/>
        <w:rPr>
          <w:sz w:val="28"/>
          <w:szCs w:val="28"/>
        </w:rPr>
      </w:pPr>
      <w:r w:rsidRPr="00DB3D97">
        <w:rPr>
          <w:sz w:val="28"/>
          <w:szCs w:val="28"/>
        </w:rPr>
        <w:t xml:space="preserve">                       </w:t>
      </w:r>
    </w:p>
    <w:p w:rsidR="00202F8E" w:rsidRDefault="00202F8E" w:rsidP="00B84588">
      <w:pPr>
        <w:ind w:firstLine="709"/>
        <w:jc w:val="both"/>
        <w:rPr>
          <w:sz w:val="28"/>
          <w:szCs w:val="28"/>
        </w:rPr>
      </w:pPr>
    </w:p>
    <w:p w:rsidR="00CC7C08" w:rsidRDefault="00CC7C08" w:rsidP="00B84588">
      <w:pPr>
        <w:ind w:firstLine="709"/>
        <w:jc w:val="both"/>
        <w:rPr>
          <w:sz w:val="28"/>
          <w:szCs w:val="28"/>
        </w:rPr>
      </w:pPr>
    </w:p>
    <w:p w:rsidR="00CC7C08" w:rsidRDefault="00CC7C08" w:rsidP="00B84588">
      <w:pPr>
        <w:ind w:firstLine="709"/>
        <w:jc w:val="both"/>
        <w:rPr>
          <w:sz w:val="28"/>
          <w:szCs w:val="28"/>
        </w:rPr>
      </w:pPr>
    </w:p>
    <w:p w:rsidR="00CC7C08" w:rsidRDefault="00CC7C08" w:rsidP="00B84588">
      <w:pPr>
        <w:ind w:firstLine="709"/>
        <w:jc w:val="both"/>
        <w:rPr>
          <w:sz w:val="28"/>
          <w:szCs w:val="28"/>
        </w:rPr>
      </w:pPr>
    </w:p>
    <w:p w:rsidR="00CC7C08" w:rsidRDefault="00CC7C08" w:rsidP="00B84588">
      <w:pPr>
        <w:ind w:firstLine="709"/>
        <w:jc w:val="both"/>
        <w:rPr>
          <w:sz w:val="28"/>
          <w:szCs w:val="28"/>
        </w:rPr>
      </w:pPr>
    </w:p>
    <w:p w:rsidR="00CC7C08" w:rsidRDefault="00CC7C08" w:rsidP="00B84588">
      <w:pPr>
        <w:ind w:firstLine="709"/>
        <w:jc w:val="both"/>
        <w:rPr>
          <w:sz w:val="28"/>
          <w:szCs w:val="28"/>
        </w:rPr>
      </w:pPr>
    </w:p>
    <w:p w:rsidR="00CC7C08" w:rsidRDefault="00CC7C08" w:rsidP="00B84588">
      <w:pPr>
        <w:ind w:firstLine="709"/>
        <w:jc w:val="both"/>
        <w:rPr>
          <w:sz w:val="28"/>
          <w:szCs w:val="28"/>
        </w:rPr>
      </w:pPr>
    </w:p>
    <w:p w:rsidR="003423C8" w:rsidRPr="00DB3D97" w:rsidRDefault="003423C8" w:rsidP="004E38D0">
      <w:pPr>
        <w:jc w:val="center"/>
        <w:rPr>
          <w:b/>
          <w:sz w:val="28"/>
          <w:szCs w:val="28"/>
        </w:rPr>
      </w:pPr>
    </w:p>
    <w:p w:rsidR="004E38D0" w:rsidRPr="00DB3D97" w:rsidRDefault="004E38D0" w:rsidP="00C02498">
      <w:pPr>
        <w:jc w:val="center"/>
        <w:rPr>
          <w:b/>
          <w:sz w:val="28"/>
          <w:szCs w:val="28"/>
        </w:rPr>
      </w:pPr>
      <w:r w:rsidRPr="00DB3D97">
        <w:rPr>
          <w:b/>
          <w:sz w:val="28"/>
          <w:szCs w:val="28"/>
        </w:rPr>
        <w:t>СПРАВКА</w:t>
      </w:r>
    </w:p>
    <w:p w:rsidR="00D52712" w:rsidRPr="00DB3D97" w:rsidRDefault="004E38D0" w:rsidP="00C02498">
      <w:pPr>
        <w:jc w:val="center"/>
        <w:rPr>
          <w:b/>
          <w:sz w:val="28"/>
          <w:szCs w:val="28"/>
        </w:rPr>
      </w:pPr>
      <w:r w:rsidRPr="00DB3D97">
        <w:rPr>
          <w:b/>
          <w:sz w:val="28"/>
          <w:szCs w:val="28"/>
        </w:rPr>
        <w:t xml:space="preserve">о проведении </w:t>
      </w:r>
      <w:proofErr w:type="spellStart"/>
      <w:r w:rsidRPr="00DB3D97">
        <w:rPr>
          <w:b/>
          <w:sz w:val="28"/>
          <w:szCs w:val="28"/>
        </w:rPr>
        <w:t>антикоррупционной</w:t>
      </w:r>
      <w:proofErr w:type="spellEnd"/>
      <w:r w:rsidRPr="00DB3D97">
        <w:rPr>
          <w:b/>
          <w:sz w:val="28"/>
          <w:szCs w:val="28"/>
        </w:rPr>
        <w:t xml:space="preserve"> экспертизы</w:t>
      </w:r>
    </w:p>
    <w:p w:rsidR="004E38D0" w:rsidRPr="00DB3D97" w:rsidRDefault="004E38D0" w:rsidP="00C02498">
      <w:pPr>
        <w:jc w:val="center"/>
        <w:rPr>
          <w:b/>
          <w:bCs/>
          <w:snapToGrid w:val="0"/>
          <w:sz w:val="28"/>
          <w:szCs w:val="28"/>
        </w:rPr>
      </w:pPr>
      <w:r w:rsidRPr="00DB3D97">
        <w:rPr>
          <w:b/>
          <w:sz w:val="28"/>
          <w:szCs w:val="28"/>
        </w:rPr>
        <w:lastRenderedPageBreak/>
        <w:t>проекта постановления Правительства Республики Алтай</w:t>
      </w:r>
      <w:r w:rsidR="00D52712" w:rsidRPr="00DB3D97">
        <w:rPr>
          <w:b/>
          <w:sz w:val="28"/>
          <w:szCs w:val="28"/>
        </w:rPr>
        <w:t xml:space="preserve">  </w:t>
      </w:r>
      <w:r w:rsidRPr="00DB3D97">
        <w:rPr>
          <w:b/>
          <w:sz w:val="28"/>
          <w:szCs w:val="28"/>
        </w:rPr>
        <w:t xml:space="preserve"> </w:t>
      </w:r>
      <w:r w:rsidRPr="00DB3D97">
        <w:rPr>
          <w:b/>
          <w:bCs/>
          <w:sz w:val="28"/>
          <w:szCs w:val="28"/>
        </w:rPr>
        <w:t>«</w:t>
      </w:r>
      <w:r w:rsidR="00605F79" w:rsidRPr="00DB3D97">
        <w:rPr>
          <w:b/>
          <w:sz w:val="28"/>
          <w:szCs w:val="28"/>
        </w:rPr>
        <w:t>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w:t>
      </w:r>
      <w:r w:rsidRPr="00DB3D97">
        <w:rPr>
          <w:b/>
          <w:bCs/>
          <w:snapToGrid w:val="0"/>
          <w:sz w:val="28"/>
          <w:szCs w:val="28"/>
        </w:rPr>
        <w:t>»</w:t>
      </w:r>
    </w:p>
    <w:p w:rsidR="004E38D0" w:rsidRPr="00DB3D97" w:rsidRDefault="004E38D0" w:rsidP="004E38D0">
      <w:pPr>
        <w:jc w:val="both"/>
        <w:rPr>
          <w:sz w:val="28"/>
          <w:szCs w:val="28"/>
        </w:rPr>
      </w:pPr>
    </w:p>
    <w:p w:rsidR="004E38D0" w:rsidRPr="00DB3D97" w:rsidRDefault="004E38D0" w:rsidP="004E38D0">
      <w:pPr>
        <w:ind w:firstLine="708"/>
        <w:jc w:val="both"/>
        <w:rPr>
          <w:bCs/>
          <w:snapToGrid w:val="0"/>
          <w:sz w:val="28"/>
          <w:szCs w:val="28"/>
        </w:rPr>
      </w:pPr>
      <w:r w:rsidRPr="00DB3D97">
        <w:rPr>
          <w:sz w:val="28"/>
          <w:szCs w:val="28"/>
        </w:rPr>
        <w:t xml:space="preserve">В соответствии с Порядком проведения </w:t>
      </w:r>
      <w:proofErr w:type="spellStart"/>
      <w:r w:rsidRPr="00DB3D97">
        <w:rPr>
          <w:sz w:val="28"/>
          <w:szCs w:val="28"/>
        </w:rPr>
        <w:t>антикоррупционной</w:t>
      </w:r>
      <w:proofErr w:type="spellEnd"/>
      <w:r w:rsidRPr="00DB3D97">
        <w:rPr>
          <w:sz w:val="28"/>
          <w:szCs w:val="28"/>
        </w:rPr>
        <w:t xml:space="preserve"> экспертизы нормативных правовых актов Главы Республики Алтай, Председателя Правительства Республики Алтай</w:t>
      </w:r>
      <w:r w:rsidR="00D52712" w:rsidRPr="00DB3D97">
        <w:rPr>
          <w:sz w:val="28"/>
          <w:szCs w:val="28"/>
        </w:rPr>
        <w:t xml:space="preserve"> и</w:t>
      </w:r>
      <w:r w:rsidRPr="00DB3D97">
        <w:rPr>
          <w:sz w:val="28"/>
          <w:szCs w:val="28"/>
        </w:rPr>
        <w:t xml:space="preserve">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финансов Республики Алтай проведена </w:t>
      </w:r>
      <w:proofErr w:type="spellStart"/>
      <w:r w:rsidRPr="00DB3D97">
        <w:rPr>
          <w:sz w:val="28"/>
          <w:szCs w:val="28"/>
        </w:rPr>
        <w:t>антикоррупционная</w:t>
      </w:r>
      <w:proofErr w:type="spellEnd"/>
      <w:r w:rsidRPr="00DB3D97">
        <w:rPr>
          <w:sz w:val="28"/>
          <w:szCs w:val="28"/>
        </w:rPr>
        <w:t xml:space="preserve"> экспертиза проекта постановления Правительства Республики Алтай </w:t>
      </w:r>
      <w:r w:rsidRPr="00DB3D97">
        <w:rPr>
          <w:bCs/>
          <w:sz w:val="28"/>
          <w:szCs w:val="28"/>
        </w:rPr>
        <w:t>«</w:t>
      </w:r>
      <w:r w:rsidR="00605F79" w:rsidRPr="00DB3D97">
        <w:rPr>
          <w:sz w:val="28"/>
          <w:szCs w:val="28"/>
        </w:rPr>
        <w:t>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w:t>
      </w:r>
      <w:r w:rsidRPr="00DB3D97">
        <w:rPr>
          <w:bCs/>
          <w:snapToGrid w:val="0"/>
          <w:sz w:val="28"/>
          <w:szCs w:val="28"/>
        </w:rPr>
        <w:t xml:space="preserve">», </w:t>
      </w:r>
      <w:r w:rsidRPr="00DB3D97">
        <w:rPr>
          <w:sz w:val="28"/>
          <w:szCs w:val="28"/>
        </w:rPr>
        <w:t xml:space="preserve">в результате которой </w:t>
      </w:r>
      <w:proofErr w:type="spellStart"/>
      <w:r w:rsidR="00D52712" w:rsidRPr="00DB3D97">
        <w:rPr>
          <w:sz w:val="28"/>
          <w:szCs w:val="28"/>
        </w:rPr>
        <w:t>коррупциогенные</w:t>
      </w:r>
      <w:proofErr w:type="spellEnd"/>
      <w:r w:rsidR="00D52712" w:rsidRPr="00DB3D97">
        <w:rPr>
          <w:sz w:val="28"/>
          <w:szCs w:val="28"/>
        </w:rPr>
        <w:t xml:space="preserve"> факторы не выявлены.</w:t>
      </w:r>
    </w:p>
    <w:p w:rsidR="004E38D0" w:rsidRPr="00DB3D97" w:rsidRDefault="004E38D0" w:rsidP="004E38D0">
      <w:pPr>
        <w:ind w:firstLine="540"/>
        <w:jc w:val="both"/>
        <w:rPr>
          <w:sz w:val="28"/>
          <w:szCs w:val="28"/>
        </w:rPr>
      </w:pPr>
    </w:p>
    <w:p w:rsidR="004E38D0" w:rsidRPr="00DB3D97" w:rsidRDefault="004E38D0" w:rsidP="004E38D0">
      <w:pPr>
        <w:jc w:val="both"/>
        <w:rPr>
          <w:sz w:val="28"/>
          <w:szCs w:val="28"/>
        </w:rPr>
      </w:pPr>
    </w:p>
    <w:p w:rsidR="004E38D0" w:rsidRPr="00DB3D97" w:rsidRDefault="004E38D0" w:rsidP="004E38D0">
      <w:pPr>
        <w:jc w:val="both"/>
        <w:rPr>
          <w:sz w:val="28"/>
          <w:szCs w:val="28"/>
        </w:rPr>
      </w:pPr>
    </w:p>
    <w:p w:rsidR="00F55823" w:rsidRPr="00DB3D97" w:rsidRDefault="00F55823" w:rsidP="0089644F">
      <w:pPr>
        <w:jc w:val="both"/>
        <w:rPr>
          <w:sz w:val="28"/>
          <w:szCs w:val="28"/>
        </w:rPr>
      </w:pPr>
      <w:r w:rsidRPr="00DB3D97">
        <w:rPr>
          <w:sz w:val="28"/>
          <w:szCs w:val="28"/>
        </w:rPr>
        <w:t xml:space="preserve">Заместитель Председателя </w:t>
      </w:r>
    </w:p>
    <w:p w:rsidR="00F55823" w:rsidRPr="00DB3D97" w:rsidRDefault="00F55823" w:rsidP="0089644F">
      <w:pPr>
        <w:jc w:val="both"/>
        <w:rPr>
          <w:sz w:val="28"/>
          <w:szCs w:val="28"/>
        </w:rPr>
      </w:pPr>
      <w:r w:rsidRPr="00DB3D97">
        <w:rPr>
          <w:sz w:val="28"/>
          <w:szCs w:val="28"/>
        </w:rPr>
        <w:t>Правительства Республики Алтай,</w:t>
      </w:r>
    </w:p>
    <w:p w:rsidR="00F55823" w:rsidRPr="00DB3D97" w:rsidRDefault="00F55823" w:rsidP="0089644F">
      <w:pPr>
        <w:jc w:val="both"/>
        <w:rPr>
          <w:sz w:val="28"/>
          <w:szCs w:val="28"/>
        </w:rPr>
      </w:pPr>
      <w:r w:rsidRPr="00DB3D97">
        <w:rPr>
          <w:sz w:val="28"/>
          <w:szCs w:val="28"/>
        </w:rPr>
        <w:t xml:space="preserve">министр финансов Республики Алтай            </w:t>
      </w:r>
      <w:r w:rsidR="0089644F" w:rsidRPr="00DB3D97">
        <w:rPr>
          <w:sz w:val="28"/>
          <w:szCs w:val="28"/>
        </w:rPr>
        <w:t xml:space="preserve">           </w:t>
      </w:r>
      <w:r w:rsidRPr="00DB3D97">
        <w:rPr>
          <w:sz w:val="28"/>
          <w:szCs w:val="28"/>
        </w:rPr>
        <w:t xml:space="preserve">               О.В. Завьялова</w:t>
      </w:r>
    </w:p>
    <w:p w:rsidR="00F55823" w:rsidRPr="00DB3D97" w:rsidRDefault="00F55823" w:rsidP="00F55823">
      <w:pPr>
        <w:ind w:firstLine="709"/>
        <w:jc w:val="both"/>
        <w:rPr>
          <w:sz w:val="28"/>
          <w:szCs w:val="28"/>
        </w:rPr>
      </w:pPr>
      <w:r w:rsidRPr="00DB3D97">
        <w:rPr>
          <w:sz w:val="28"/>
          <w:szCs w:val="28"/>
        </w:rPr>
        <w:t xml:space="preserve">                                                            </w:t>
      </w:r>
    </w:p>
    <w:p w:rsidR="004E38D0" w:rsidRPr="00DB3D97" w:rsidRDefault="004E38D0" w:rsidP="004E38D0">
      <w:pPr>
        <w:jc w:val="both"/>
        <w:rPr>
          <w:sz w:val="28"/>
          <w:szCs w:val="28"/>
        </w:rPr>
      </w:pPr>
    </w:p>
    <w:p w:rsidR="00DD2EEC" w:rsidRPr="00DB3D97" w:rsidRDefault="00DD2EEC" w:rsidP="004E38D0">
      <w:pPr>
        <w:jc w:val="both"/>
        <w:rPr>
          <w:sz w:val="28"/>
          <w:szCs w:val="28"/>
        </w:rPr>
      </w:pPr>
    </w:p>
    <w:p w:rsidR="00D52712" w:rsidRPr="00DB3D97" w:rsidRDefault="00D52712" w:rsidP="004E38D0">
      <w:pPr>
        <w:jc w:val="both"/>
        <w:rPr>
          <w:sz w:val="28"/>
          <w:szCs w:val="28"/>
        </w:rPr>
      </w:pPr>
    </w:p>
    <w:p w:rsidR="00D52712" w:rsidRPr="00DB3D97" w:rsidRDefault="00D52712" w:rsidP="004E38D0">
      <w:pPr>
        <w:jc w:val="both"/>
        <w:rPr>
          <w:sz w:val="28"/>
          <w:szCs w:val="28"/>
        </w:rPr>
      </w:pPr>
    </w:p>
    <w:p w:rsidR="00D52712" w:rsidRPr="00DB3D97" w:rsidRDefault="00D52712" w:rsidP="004E38D0">
      <w:pPr>
        <w:jc w:val="both"/>
        <w:rPr>
          <w:sz w:val="28"/>
          <w:szCs w:val="28"/>
        </w:rPr>
      </w:pPr>
    </w:p>
    <w:p w:rsidR="00D52712" w:rsidRPr="00DB3D97" w:rsidRDefault="00D52712" w:rsidP="004E38D0">
      <w:pPr>
        <w:jc w:val="both"/>
        <w:rPr>
          <w:sz w:val="28"/>
          <w:szCs w:val="28"/>
        </w:rPr>
      </w:pPr>
    </w:p>
    <w:p w:rsidR="00D52712" w:rsidRPr="00DB3D97" w:rsidRDefault="00D52712" w:rsidP="004E38D0">
      <w:pPr>
        <w:jc w:val="both"/>
        <w:rPr>
          <w:sz w:val="28"/>
          <w:szCs w:val="28"/>
        </w:rPr>
      </w:pPr>
    </w:p>
    <w:p w:rsidR="00D52712" w:rsidRPr="00DB3D97" w:rsidRDefault="00D52712" w:rsidP="004E38D0">
      <w:pPr>
        <w:jc w:val="both"/>
        <w:rPr>
          <w:sz w:val="28"/>
          <w:szCs w:val="28"/>
        </w:rPr>
      </w:pPr>
    </w:p>
    <w:p w:rsidR="00D52712" w:rsidRPr="00DB3D97" w:rsidRDefault="00D52712" w:rsidP="004E38D0">
      <w:pPr>
        <w:jc w:val="both"/>
        <w:rPr>
          <w:sz w:val="28"/>
          <w:szCs w:val="28"/>
        </w:rPr>
      </w:pPr>
    </w:p>
    <w:p w:rsidR="00D52712" w:rsidRPr="00DB3D97" w:rsidRDefault="00D52712" w:rsidP="004E38D0">
      <w:pPr>
        <w:jc w:val="both"/>
        <w:rPr>
          <w:sz w:val="28"/>
          <w:szCs w:val="28"/>
        </w:rPr>
      </w:pPr>
    </w:p>
    <w:p w:rsidR="00D52712" w:rsidRPr="00DB3D97" w:rsidRDefault="00D52712" w:rsidP="004E38D0">
      <w:pPr>
        <w:jc w:val="both"/>
        <w:rPr>
          <w:sz w:val="28"/>
          <w:szCs w:val="28"/>
        </w:rPr>
      </w:pPr>
    </w:p>
    <w:p w:rsidR="00D52712" w:rsidRPr="00DB3D97" w:rsidRDefault="00D52712" w:rsidP="004E38D0">
      <w:pPr>
        <w:jc w:val="both"/>
        <w:rPr>
          <w:sz w:val="28"/>
          <w:szCs w:val="28"/>
        </w:rPr>
      </w:pPr>
    </w:p>
    <w:p w:rsidR="00D52712" w:rsidRPr="00DB3D97" w:rsidRDefault="00D52712" w:rsidP="004E38D0">
      <w:pPr>
        <w:jc w:val="both"/>
        <w:rPr>
          <w:sz w:val="28"/>
          <w:szCs w:val="28"/>
        </w:rPr>
      </w:pPr>
    </w:p>
    <w:p w:rsidR="004E38D0" w:rsidRPr="00DB3D97" w:rsidRDefault="00D52712" w:rsidP="004E38D0">
      <w:pPr>
        <w:jc w:val="both"/>
        <w:rPr>
          <w:sz w:val="24"/>
          <w:szCs w:val="24"/>
        </w:rPr>
      </w:pPr>
      <w:r w:rsidRPr="00DB3D97">
        <w:rPr>
          <w:sz w:val="24"/>
          <w:szCs w:val="24"/>
        </w:rPr>
        <w:t>Прове</w:t>
      </w:r>
      <w:r w:rsidR="004E38D0" w:rsidRPr="00DB3D97">
        <w:rPr>
          <w:sz w:val="24"/>
          <w:szCs w:val="24"/>
        </w:rPr>
        <w:t xml:space="preserve">рено: </w:t>
      </w:r>
    </w:p>
    <w:p w:rsidR="00D52712" w:rsidRPr="00DB3D97" w:rsidRDefault="00D52712" w:rsidP="004E38D0">
      <w:pPr>
        <w:jc w:val="both"/>
        <w:rPr>
          <w:sz w:val="24"/>
          <w:szCs w:val="24"/>
        </w:rPr>
      </w:pPr>
      <w:r w:rsidRPr="00DB3D97">
        <w:rPr>
          <w:sz w:val="24"/>
          <w:szCs w:val="24"/>
        </w:rPr>
        <w:t>Специалист-эксперт</w:t>
      </w:r>
    </w:p>
    <w:p w:rsidR="00D52712" w:rsidRPr="00DB3D97" w:rsidRDefault="00D52712" w:rsidP="004E38D0">
      <w:pPr>
        <w:jc w:val="both"/>
        <w:rPr>
          <w:sz w:val="24"/>
          <w:szCs w:val="24"/>
        </w:rPr>
      </w:pPr>
      <w:r w:rsidRPr="00DB3D97">
        <w:rPr>
          <w:sz w:val="24"/>
          <w:szCs w:val="24"/>
        </w:rPr>
        <w:t>юридического отдела</w:t>
      </w:r>
    </w:p>
    <w:p w:rsidR="007337C1" w:rsidRPr="00DB3D97" w:rsidRDefault="007337C1" w:rsidP="004E38D0">
      <w:pPr>
        <w:jc w:val="both"/>
        <w:rPr>
          <w:sz w:val="24"/>
          <w:szCs w:val="24"/>
        </w:rPr>
      </w:pPr>
      <w:r w:rsidRPr="00DB3D97">
        <w:rPr>
          <w:sz w:val="24"/>
          <w:szCs w:val="24"/>
        </w:rPr>
        <w:t xml:space="preserve">Д.Г. </w:t>
      </w:r>
      <w:proofErr w:type="spellStart"/>
      <w:r w:rsidRPr="00DB3D97">
        <w:rPr>
          <w:sz w:val="24"/>
          <w:szCs w:val="24"/>
        </w:rPr>
        <w:t>Арбанакова</w:t>
      </w:r>
      <w:proofErr w:type="spellEnd"/>
    </w:p>
    <w:p w:rsidR="00D52712" w:rsidRPr="00DB3D97" w:rsidRDefault="00D52712" w:rsidP="004E38D0">
      <w:pPr>
        <w:jc w:val="both"/>
        <w:rPr>
          <w:sz w:val="24"/>
          <w:szCs w:val="24"/>
        </w:rPr>
      </w:pPr>
      <w:r w:rsidRPr="00DB3D97">
        <w:rPr>
          <w:sz w:val="24"/>
          <w:szCs w:val="24"/>
        </w:rPr>
        <w:t>___________________</w:t>
      </w:r>
    </w:p>
    <w:p w:rsidR="004A5F97" w:rsidRPr="00DB3D97" w:rsidRDefault="004A5F97" w:rsidP="00C16DD4">
      <w:pPr>
        <w:jc w:val="both"/>
        <w:rPr>
          <w:sz w:val="28"/>
        </w:rPr>
      </w:pPr>
    </w:p>
    <w:p w:rsidR="007C72A5" w:rsidRPr="00DB3D97" w:rsidRDefault="004A5F97" w:rsidP="005E6844">
      <w:pPr>
        <w:ind w:left="426"/>
        <w:jc w:val="center"/>
        <w:rPr>
          <w:b/>
          <w:sz w:val="28"/>
          <w:szCs w:val="28"/>
        </w:rPr>
      </w:pPr>
      <w:r w:rsidRPr="00DB3D97">
        <w:rPr>
          <w:b/>
          <w:sz w:val="28"/>
          <w:szCs w:val="28"/>
        </w:rPr>
        <w:t>ФИНАНСОВО-ЭКОНОМИЧЕСКОЕ ОБОСНОВАНИЕ</w:t>
      </w:r>
    </w:p>
    <w:p w:rsidR="004A5F97" w:rsidRPr="00DB3D97" w:rsidRDefault="004A5F97" w:rsidP="005E6844">
      <w:pPr>
        <w:ind w:left="426" w:hanging="142"/>
        <w:jc w:val="center"/>
        <w:rPr>
          <w:b/>
          <w:bCs/>
          <w:sz w:val="28"/>
          <w:szCs w:val="28"/>
        </w:rPr>
      </w:pPr>
      <w:r w:rsidRPr="00DB3D97">
        <w:rPr>
          <w:b/>
          <w:bCs/>
          <w:sz w:val="28"/>
          <w:szCs w:val="28"/>
        </w:rPr>
        <w:lastRenderedPageBreak/>
        <w:t>к проекту постановления Правительства Республики Алтай</w:t>
      </w:r>
      <w:r w:rsidR="005E6844" w:rsidRPr="00DB3D97">
        <w:rPr>
          <w:b/>
          <w:bCs/>
          <w:sz w:val="28"/>
          <w:szCs w:val="28"/>
        </w:rPr>
        <w:t xml:space="preserve"> </w:t>
      </w:r>
      <w:r w:rsidRPr="00DB3D97">
        <w:rPr>
          <w:b/>
          <w:bCs/>
          <w:sz w:val="28"/>
          <w:szCs w:val="28"/>
        </w:rPr>
        <w:t>«</w:t>
      </w:r>
      <w:r w:rsidR="00605F79" w:rsidRPr="00DB3D97">
        <w:rPr>
          <w:b/>
          <w:sz w:val="28"/>
          <w:szCs w:val="28"/>
        </w:rPr>
        <w:t>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w:t>
      </w:r>
      <w:r w:rsidRPr="00DB3D97">
        <w:rPr>
          <w:b/>
          <w:bCs/>
          <w:sz w:val="28"/>
          <w:szCs w:val="28"/>
        </w:rPr>
        <w:t>»</w:t>
      </w:r>
    </w:p>
    <w:p w:rsidR="004A5F97" w:rsidRPr="00DB3D97" w:rsidRDefault="004A5F97" w:rsidP="005E6844">
      <w:pPr>
        <w:ind w:firstLine="540"/>
        <w:jc w:val="center"/>
        <w:rPr>
          <w:sz w:val="28"/>
          <w:szCs w:val="28"/>
        </w:rPr>
      </w:pPr>
    </w:p>
    <w:p w:rsidR="004A5F97" w:rsidRPr="00DB3D97" w:rsidRDefault="004A5F97" w:rsidP="007C72A5">
      <w:pPr>
        <w:autoSpaceDE w:val="0"/>
        <w:autoSpaceDN w:val="0"/>
        <w:adjustRightInd w:val="0"/>
        <w:ind w:firstLine="709"/>
        <w:jc w:val="both"/>
        <w:rPr>
          <w:sz w:val="28"/>
          <w:szCs w:val="28"/>
        </w:rPr>
      </w:pPr>
      <w:r w:rsidRPr="00DB3D97">
        <w:rPr>
          <w:sz w:val="28"/>
          <w:szCs w:val="28"/>
        </w:rPr>
        <w:t xml:space="preserve">Принятие проекта постановления Правительства Республики Алтай                         </w:t>
      </w:r>
      <w:r w:rsidRPr="00DB3D97">
        <w:rPr>
          <w:bCs/>
          <w:sz w:val="28"/>
          <w:szCs w:val="28"/>
        </w:rPr>
        <w:t>«</w:t>
      </w:r>
      <w:r w:rsidR="00605F79" w:rsidRPr="00DB3D97">
        <w:rPr>
          <w:sz w:val="28"/>
          <w:szCs w:val="28"/>
        </w:rPr>
        <w:t>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w:t>
      </w:r>
      <w:r w:rsidRPr="00DB3D97">
        <w:rPr>
          <w:sz w:val="28"/>
          <w:szCs w:val="28"/>
        </w:rPr>
        <w:t>»</w:t>
      </w:r>
      <w:r w:rsidRPr="00DB3D97">
        <w:rPr>
          <w:bCs/>
          <w:sz w:val="28"/>
          <w:szCs w:val="28"/>
        </w:rPr>
        <w:t xml:space="preserve"> </w:t>
      </w:r>
      <w:r w:rsidRPr="00DB3D97">
        <w:rPr>
          <w:sz w:val="28"/>
          <w:szCs w:val="28"/>
        </w:rPr>
        <w:t>не потребует дополнительных расходов, осуществляемых за счет средств республиканского бюджета Республики Алтай.</w:t>
      </w: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Pr="00DB3D97" w:rsidRDefault="004A5F97" w:rsidP="004A5F97">
      <w:pPr>
        <w:jc w:val="center"/>
        <w:rPr>
          <w:b/>
          <w:sz w:val="28"/>
          <w:szCs w:val="28"/>
        </w:rPr>
      </w:pPr>
    </w:p>
    <w:p w:rsidR="004A5F97" w:rsidRDefault="004A5F97" w:rsidP="004A5F97">
      <w:pPr>
        <w:jc w:val="center"/>
        <w:rPr>
          <w:b/>
          <w:sz w:val="28"/>
          <w:szCs w:val="28"/>
        </w:rPr>
      </w:pPr>
    </w:p>
    <w:p w:rsidR="006D11C3" w:rsidRDefault="006D11C3" w:rsidP="004A5F97">
      <w:pPr>
        <w:jc w:val="center"/>
        <w:rPr>
          <w:b/>
          <w:sz w:val="28"/>
          <w:szCs w:val="28"/>
        </w:rPr>
      </w:pPr>
    </w:p>
    <w:p w:rsidR="006D11C3" w:rsidRPr="00DB3D97" w:rsidRDefault="006D11C3" w:rsidP="004A5F97">
      <w:pPr>
        <w:jc w:val="center"/>
        <w:rPr>
          <w:b/>
          <w:sz w:val="28"/>
          <w:szCs w:val="28"/>
        </w:rPr>
      </w:pPr>
    </w:p>
    <w:p w:rsidR="008F4CF4" w:rsidRPr="00DB3D97" w:rsidRDefault="004A5F97" w:rsidP="005E6844">
      <w:pPr>
        <w:autoSpaceDE w:val="0"/>
        <w:autoSpaceDN w:val="0"/>
        <w:adjustRightInd w:val="0"/>
        <w:ind w:left="284" w:hanging="284"/>
        <w:jc w:val="center"/>
        <w:rPr>
          <w:sz w:val="28"/>
          <w:szCs w:val="28"/>
        </w:rPr>
      </w:pPr>
      <w:r w:rsidRPr="00DB3D97">
        <w:rPr>
          <w:b/>
          <w:sz w:val="28"/>
          <w:szCs w:val="28"/>
        </w:rPr>
        <w:t>ПЕРЕЧЕНЬ</w:t>
      </w:r>
    </w:p>
    <w:p w:rsidR="004A5F97" w:rsidRPr="00DB3D97" w:rsidRDefault="008F4CF4" w:rsidP="005E6844">
      <w:pPr>
        <w:autoSpaceDE w:val="0"/>
        <w:autoSpaceDN w:val="0"/>
        <w:adjustRightInd w:val="0"/>
        <w:ind w:left="284"/>
        <w:jc w:val="center"/>
        <w:rPr>
          <w:b/>
          <w:sz w:val="28"/>
          <w:szCs w:val="28"/>
        </w:rPr>
      </w:pPr>
      <w:r w:rsidRPr="00DB3D97">
        <w:rPr>
          <w:b/>
          <w:sz w:val="28"/>
          <w:szCs w:val="28"/>
        </w:rPr>
        <w:lastRenderedPageBreak/>
        <w:t>нормативных правовых актов Республики Алтай, подлежащих признанию утратившими силу, приостановлению, изменению или принятию в случае принятия</w:t>
      </w:r>
      <w:r w:rsidR="005E6844" w:rsidRPr="00DB3D97">
        <w:rPr>
          <w:b/>
          <w:sz w:val="28"/>
          <w:szCs w:val="28"/>
        </w:rPr>
        <w:t xml:space="preserve"> </w:t>
      </w:r>
      <w:r w:rsidR="004A5F97" w:rsidRPr="00DB3D97">
        <w:rPr>
          <w:rFonts w:eastAsia="Calibri"/>
          <w:b/>
          <w:bCs/>
          <w:sz w:val="28"/>
          <w:szCs w:val="28"/>
          <w:lang w:eastAsia="en-US"/>
        </w:rPr>
        <w:t xml:space="preserve">проекта постановления </w:t>
      </w:r>
      <w:r w:rsidR="004A5F97" w:rsidRPr="00DB3D97">
        <w:rPr>
          <w:b/>
          <w:sz w:val="28"/>
          <w:szCs w:val="28"/>
        </w:rPr>
        <w:t>Правительства  Республики Алтай</w:t>
      </w:r>
      <w:r w:rsidR="005E6844" w:rsidRPr="00DB3D97">
        <w:rPr>
          <w:b/>
          <w:sz w:val="28"/>
          <w:szCs w:val="28"/>
        </w:rPr>
        <w:t xml:space="preserve"> </w:t>
      </w:r>
      <w:r w:rsidR="004A5F97" w:rsidRPr="00DB3D97">
        <w:rPr>
          <w:b/>
          <w:bCs/>
          <w:sz w:val="28"/>
          <w:szCs w:val="28"/>
        </w:rPr>
        <w:t>«</w:t>
      </w:r>
      <w:r w:rsidR="00605F79" w:rsidRPr="00DB3D97">
        <w:rPr>
          <w:b/>
          <w:sz w:val="28"/>
          <w:szCs w:val="28"/>
        </w:rPr>
        <w:t>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w:t>
      </w:r>
      <w:r w:rsidR="004A5F97" w:rsidRPr="00DB3D97">
        <w:rPr>
          <w:b/>
          <w:bCs/>
          <w:sz w:val="28"/>
          <w:szCs w:val="28"/>
        </w:rPr>
        <w:t>»</w:t>
      </w:r>
    </w:p>
    <w:p w:rsidR="004A5F97" w:rsidRPr="00DB3D97" w:rsidRDefault="004A5F97" w:rsidP="004A5F97">
      <w:pPr>
        <w:autoSpaceDE w:val="0"/>
        <w:autoSpaceDN w:val="0"/>
        <w:adjustRightInd w:val="0"/>
        <w:ind w:firstLine="540"/>
        <w:jc w:val="center"/>
        <w:rPr>
          <w:b/>
          <w:bCs/>
          <w:sz w:val="28"/>
          <w:szCs w:val="28"/>
        </w:rPr>
      </w:pPr>
    </w:p>
    <w:p w:rsidR="004A5F97" w:rsidRPr="00DB3D97" w:rsidRDefault="004A5F97" w:rsidP="007337C1">
      <w:pPr>
        <w:autoSpaceDE w:val="0"/>
        <w:autoSpaceDN w:val="0"/>
        <w:adjustRightInd w:val="0"/>
        <w:ind w:firstLine="709"/>
        <w:jc w:val="both"/>
        <w:rPr>
          <w:sz w:val="28"/>
          <w:szCs w:val="28"/>
        </w:rPr>
      </w:pPr>
      <w:r w:rsidRPr="00DB3D97">
        <w:rPr>
          <w:sz w:val="28"/>
          <w:szCs w:val="28"/>
        </w:rPr>
        <w:t xml:space="preserve">Принятие проекта постановления Правительства Республики Алтай </w:t>
      </w:r>
      <w:r w:rsidR="00DE390B" w:rsidRPr="00DB3D97">
        <w:rPr>
          <w:sz w:val="28"/>
          <w:szCs w:val="28"/>
        </w:rPr>
        <w:t xml:space="preserve">     </w:t>
      </w:r>
      <w:r w:rsidRPr="00DB3D97">
        <w:rPr>
          <w:bCs/>
          <w:sz w:val="28"/>
          <w:szCs w:val="28"/>
        </w:rPr>
        <w:t>«</w:t>
      </w:r>
      <w:r w:rsidRPr="00DB3D97">
        <w:rPr>
          <w:bCs/>
          <w:snapToGrid w:val="0"/>
          <w:sz w:val="28"/>
          <w:szCs w:val="28"/>
        </w:rPr>
        <w:t>О внесении изменений в приложение № 1 к постановлению Правительства Республики Алтай от 16 мая 2006 года № 84</w:t>
      </w:r>
      <w:r w:rsidRPr="00DB3D97">
        <w:rPr>
          <w:sz w:val="28"/>
          <w:szCs w:val="28"/>
        </w:rPr>
        <w:t>»</w:t>
      </w:r>
      <w:r w:rsidRPr="00DB3D97">
        <w:rPr>
          <w:bCs/>
          <w:sz w:val="28"/>
          <w:szCs w:val="28"/>
        </w:rPr>
        <w:t xml:space="preserve"> </w:t>
      </w:r>
      <w:r w:rsidRPr="00DB3D97">
        <w:rPr>
          <w:sz w:val="28"/>
          <w:szCs w:val="28"/>
        </w:rPr>
        <w:t xml:space="preserve">потребует </w:t>
      </w:r>
      <w:r w:rsidR="00605F79" w:rsidRPr="00DB3D97">
        <w:rPr>
          <w:sz w:val="28"/>
          <w:szCs w:val="28"/>
        </w:rPr>
        <w:t>внесения изменения в сле</w:t>
      </w:r>
      <w:r w:rsidR="00787782">
        <w:rPr>
          <w:sz w:val="28"/>
          <w:szCs w:val="28"/>
        </w:rPr>
        <w:t>д</w:t>
      </w:r>
      <w:r w:rsidR="00605F79" w:rsidRPr="00DB3D97">
        <w:rPr>
          <w:sz w:val="28"/>
          <w:szCs w:val="28"/>
        </w:rPr>
        <w:t>ующие</w:t>
      </w:r>
      <w:r w:rsidRPr="00DB3D97">
        <w:rPr>
          <w:sz w:val="28"/>
          <w:szCs w:val="28"/>
        </w:rPr>
        <w:t xml:space="preserve"> нормативны</w:t>
      </w:r>
      <w:r w:rsidR="00605F79" w:rsidRPr="00DB3D97">
        <w:rPr>
          <w:sz w:val="28"/>
          <w:szCs w:val="28"/>
        </w:rPr>
        <w:t>е</w:t>
      </w:r>
      <w:r w:rsidRPr="00DB3D97">
        <w:rPr>
          <w:sz w:val="28"/>
          <w:szCs w:val="28"/>
        </w:rPr>
        <w:t xml:space="preserve"> правовы</w:t>
      </w:r>
      <w:r w:rsidR="00605F79" w:rsidRPr="00DB3D97">
        <w:rPr>
          <w:sz w:val="28"/>
          <w:szCs w:val="28"/>
        </w:rPr>
        <w:t>е</w:t>
      </w:r>
      <w:r w:rsidRPr="00DB3D97">
        <w:rPr>
          <w:sz w:val="28"/>
          <w:szCs w:val="28"/>
        </w:rPr>
        <w:t xml:space="preserve"> акт</w:t>
      </w:r>
      <w:r w:rsidR="00605F79" w:rsidRPr="00DB3D97">
        <w:rPr>
          <w:sz w:val="28"/>
          <w:szCs w:val="28"/>
        </w:rPr>
        <w:t>ы</w:t>
      </w:r>
      <w:r w:rsidR="007E6540" w:rsidRPr="00DB3D97">
        <w:rPr>
          <w:sz w:val="28"/>
          <w:szCs w:val="28"/>
        </w:rPr>
        <w:t xml:space="preserve"> Республики Алтай</w:t>
      </w:r>
      <w:r w:rsidR="00605F79" w:rsidRPr="00DB3D97">
        <w:rPr>
          <w:sz w:val="28"/>
          <w:szCs w:val="28"/>
        </w:rPr>
        <w:t>:</w:t>
      </w:r>
    </w:p>
    <w:p w:rsidR="00605F79" w:rsidRPr="00DB3D97" w:rsidRDefault="00605F79" w:rsidP="007337C1">
      <w:pPr>
        <w:autoSpaceDE w:val="0"/>
        <w:autoSpaceDN w:val="0"/>
        <w:adjustRightInd w:val="0"/>
        <w:ind w:firstLine="709"/>
        <w:jc w:val="both"/>
        <w:rPr>
          <w:sz w:val="28"/>
          <w:szCs w:val="28"/>
        </w:rPr>
      </w:pPr>
    </w:p>
    <w:p w:rsidR="004A5F97" w:rsidRPr="00DB3D97" w:rsidRDefault="0002317A" w:rsidP="00C16DD4">
      <w:pPr>
        <w:pStyle w:val="a7"/>
        <w:numPr>
          <w:ilvl w:val="0"/>
          <w:numId w:val="7"/>
        </w:numPr>
        <w:autoSpaceDE w:val="0"/>
        <w:autoSpaceDN w:val="0"/>
        <w:adjustRightInd w:val="0"/>
        <w:ind w:left="0" w:firstLine="709"/>
        <w:jc w:val="both"/>
        <w:rPr>
          <w:sz w:val="28"/>
          <w:szCs w:val="28"/>
        </w:rPr>
      </w:pPr>
      <w:r w:rsidRPr="00DB3D97">
        <w:rPr>
          <w:sz w:val="28"/>
          <w:szCs w:val="28"/>
        </w:rPr>
        <w:t>п</w:t>
      </w:r>
      <w:r w:rsidR="00711E4F" w:rsidRPr="00DB3D97">
        <w:rPr>
          <w:sz w:val="28"/>
          <w:szCs w:val="28"/>
        </w:rPr>
        <w:t>риказ Мин</w:t>
      </w:r>
      <w:r w:rsidRPr="00DB3D97">
        <w:rPr>
          <w:sz w:val="28"/>
          <w:szCs w:val="28"/>
        </w:rPr>
        <w:t xml:space="preserve">истерства финансов </w:t>
      </w:r>
      <w:r w:rsidR="0046757B" w:rsidRPr="00DB3D97">
        <w:rPr>
          <w:sz w:val="28"/>
          <w:szCs w:val="28"/>
        </w:rPr>
        <w:t xml:space="preserve">Республики Алтай от 3 февраля </w:t>
      </w:r>
      <w:r w:rsidR="00711E4F" w:rsidRPr="00DB3D97">
        <w:rPr>
          <w:sz w:val="28"/>
          <w:szCs w:val="28"/>
        </w:rPr>
        <w:t>2014</w:t>
      </w:r>
      <w:r w:rsidR="0046757B" w:rsidRPr="00DB3D97">
        <w:rPr>
          <w:sz w:val="28"/>
          <w:szCs w:val="28"/>
        </w:rPr>
        <w:t xml:space="preserve"> года №</w:t>
      </w:r>
      <w:r w:rsidR="00711E4F" w:rsidRPr="00DB3D97">
        <w:rPr>
          <w:sz w:val="28"/>
          <w:szCs w:val="28"/>
        </w:rPr>
        <w:t xml:space="preserve"> 15-п</w:t>
      </w:r>
      <w:r w:rsidR="0046757B" w:rsidRPr="00DB3D97">
        <w:rPr>
          <w:sz w:val="28"/>
          <w:szCs w:val="28"/>
        </w:rPr>
        <w:t xml:space="preserve"> «</w:t>
      </w:r>
      <w:r w:rsidR="00711E4F" w:rsidRPr="00DB3D97">
        <w:rPr>
          <w:sz w:val="28"/>
          <w:szCs w:val="28"/>
        </w:rPr>
        <w:t>Об утверждении Порядка составления и ведения сводной бюджетной росписи республика</w:t>
      </w:r>
      <w:r w:rsidR="0046757B" w:rsidRPr="00DB3D97">
        <w:rPr>
          <w:sz w:val="28"/>
          <w:szCs w:val="28"/>
        </w:rPr>
        <w:t>нского бюджета Республики Алтай»;</w:t>
      </w:r>
    </w:p>
    <w:p w:rsidR="0046757B" w:rsidRPr="00DB3D97" w:rsidRDefault="0046757B" w:rsidP="0046757B">
      <w:pPr>
        <w:pStyle w:val="a7"/>
        <w:numPr>
          <w:ilvl w:val="0"/>
          <w:numId w:val="7"/>
        </w:numPr>
        <w:autoSpaceDE w:val="0"/>
        <w:autoSpaceDN w:val="0"/>
        <w:adjustRightInd w:val="0"/>
        <w:ind w:left="0" w:firstLine="709"/>
        <w:jc w:val="both"/>
        <w:rPr>
          <w:sz w:val="28"/>
          <w:szCs w:val="28"/>
        </w:rPr>
      </w:pPr>
      <w:r w:rsidRPr="00DB3D97">
        <w:rPr>
          <w:sz w:val="28"/>
          <w:szCs w:val="28"/>
        </w:rPr>
        <w:t>п</w:t>
      </w:r>
      <w:r w:rsidR="00711E4F" w:rsidRPr="00DB3D97">
        <w:rPr>
          <w:sz w:val="28"/>
          <w:szCs w:val="28"/>
        </w:rPr>
        <w:t xml:space="preserve">риказ </w:t>
      </w:r>
      <w:r w:rsidRPr="00DB3D97">
        <w:rPr>
          <w:sz w:val="28"/>
          <w:szCs w:val="28"/>
        </w:rPr>
        <w:t xml:space="preserve">Министерства финансов Республики Алтай </w:t>
      </w:r>
      <w:r w:rsidR="00711E4F" w:rsidRPr="00DB3D97">
        <w:rPr>
          <w:sz w:val="28"/>
          <w:szCs w:val="28"/>
        </w:rPr>
        <w:t>от 30</w:t>
      </w:r>
      <w:r w:rsidRPr="00DB3D97">
        <w:rPr>
          <w:sz w:val="28"/>
          <w:szCs w:val="28"/>
        </w:rPr>
        <w:t xml:space="preserve"> августа </w:t>
      </w:r>
      <w:r w:rsidR="00711E4F" w:rsidRPr="00DB3D97">
        <w:rPr>
          <w:sz w:val="28"/>
          <w:szCs w:val="28"/>
        </w:rPr>
        <w:t>2018</w:t>
      </w:r>
      <w:r w:rsidRPr="00DB3D97">
        <w:rPr>
          <w:sz w:val="28"/>
          <w:szCs w:val="28"/>
        </w:rPr>
        <w:t xml:space="preserve"> года №</w:t>
      </w:r>
      <w:r w:rsidR="00711E4F" w:rsidRPr="00DB3D97">
        <w:rPr>
          <w:sz w:val="28"/>
          <w:szCs w:val="28"/>
        </w:rPr>
        <w:t xml:space="preserve"> 146-п</w:t>
      </w:r>
      <w:r w:rsidRPr="00DB3D97">
        <w:rPr>
          <w:sz w:val="28"/>
          <w:szCs w:val="28"/>
        </w:rPr>
        <w:t xml:space="preserve"> «</w:t>
      </w:r>
      <w:r w:rsidR="00711E4F" w:rsidRPr="00DB3D97">
        <w:rPr>
          <w:sz w:val="28"/>
          <w:szCs w:val="28"/>
        </w:rPr>
        <w:t>Об утверждении форм и сроков представления отчетности и признании утратившими силу некоторых приказов Министерства</w:t>
      </w:r>
      <w:r w:rsidRPr="00DB3D97">
        <w:rPr>
          <w:sz w:val="28"/>
          <w:szCs w:val="28"/>
        </w:rPr>
        <w:t xml:space="preserve"> финансов Республики Алтай»;</w:t>
      </w:r>
    </w:p>
    <w:p w:rsidR="00711E4F" w:rsidRPr="00DB3D97" w:rsidRDefault="0046757B" w:rsidP="00C16DD4">
      <w:pPr>
        <w:pStyle w:val="a7"/>
        <w:numPr>
          <w:ilvl w:val="0"/>
          <w:numId w:val="7"/>
        </w:numPr>
        <w:autoSpaceDE w:val="0"/>
        <w:autoSpaceDN w:val="0"/>
        <w:adjustRightInd w:val="0"/>
        <w:ind w:left="0" w:firstLine="709"/>
        <w:jc w:val="both"/>
        <w:rPr>
          <w:sz w:val="28"/>
          <w:szCs w:val="28"/>
        </w:rPr>
      </w:pPr>
      <w:r w:rsidRPr="00DB3D97">
        <w:rPr>
          <w:sz w:val="28"/>
          <w:szCs w:val="28"/>
        </w:rPr>
        <w:t>п</w:t>
      </w:r>
      <w:r w:rsidR="00711E4F" w:rsidRPr="00DB3D97">
        <w:rPr>
          <w:sz w:val="28"/>
          <w:szCs w:val="28"/>
        </w:rPr>
        <w:t xml:space="preserve">риказ </w:t>
      </w:r>
      <w:r w:rsidRPr="00DB3D97">
        <w:rPr>
          <w:sz w:val="28"/>
          <w:szCs w:val="28"/>
        </w:rPr>
        <w:t xml:space="preserve">Министерства финансов Республики Алтай </w:t>
      </w:r>
      <w:r w:rsidR="00711E4F" w:rsidRPr="00DB3D97">
        <w:rPr>
          <w:sz w:val="28"/>
          <w:szCs w:val="28"/>
        </w:rPr>
        <w:t>от 28</w:t>
      </w:r>
      <w:r w:rsidRPr="00DB3D97">
        <w:rPr>
          <w:sz w:val="28"/>
          <w:szCs w:val="28"/>
        </w:rPr>
        <w:t xml:space="preserve"> ноября </w:t>
      </w:r>
      <w:r w:rsidR="00711E4F" w:rsidRPr="00DB3D97">
        <w:rPr>
          <w:sz w:val="28"/>
          <w:szCs w:val="28"/>
        </w:rPr>
        <w:t>2017</w:t>
      </w:r>
      <w:r w:rsidRPr="00DB3D97">
        <w:rPr>
          <w:sz w:val="28"/>
          <w:szCs w:val="28"/>
        </w:rPr>
        <w:t xml:space="preserve"> года №</w:t>
      </w:r>
      <w:r w:rsidR="00711E4F" w:rsidRPr="00DB3D97">
        <w:rPr>
          <w:sz w:val="28"/>
          <w:szCs w:val="28"/>
        </w:rPr>
        <w:t xml:space="preserve"> 198-п</w:t>
      </w:r>
      <w:r w:rsidRPr="00DB3D97">
        <w:rPr>
          <w:sz w:val="28"/>
          <w:szCs w:val="28"/>
        </w:rPr>
        <w:t xml:space="preserve"> «</w:t>
      </w:r>
      <w:r w:rsidR="00711E4F" w:rsidRPr="00DB3D97">
        <w:rPr>
          <w:sz w:val="28"/>
          <w:szCs w:val="28"/>
        </w:rPr>
        <w:t>Об утверждении форм и указаний о порядке предоставления отчетов о расходовании местными бюджетами в Республике Алтай финансовых средств, представленных на осуществление переданных государственных полномочий Российской Федерации и Республики Алтай, и признании утратившим силу приказа Министерства финансов Республики Алт</w:t>
      </w:r>
      <w:r w:rsidRPr="00DB3D97">
        <w:rPr>
          <w:sz w:val="28"/>
          <w:szCs w:val="28"/>
        </w:rPr>
        <w:t>ай от 29 марта 2012 года № 46-п»;</w:t>
      </w:r>
    </w:p>
    <w:p w:rsidR="00E02C66" w:rsidRPr="00DB3D97" w:rsidRDefault="00E02C66" w:rsidP="00E02C66">
      <w:pPr>
        <w:pStyle w:val="a7"/>
        <w:numPr>
          <w:ilvl w:val="0"/>
          <w:numId w:val="7"/>
        </w:numPr>
        <w:autoSpaceDE w:val="0"/>
        <w:autoSpaceDN w:val="0"/>
        <w:adjustRightInd w:val="0"/>
        <w:ind w:left="0" w:firstLine="709"/>
        <w:jc w:val="both"/>
        <w:rPr>
          <w:sz w:val="28"/>
          <w:szCs w:val="28"/>
        </w:rPr>
      </w:pPr>
      <w:r w:rsidRPr="00DB3D97">
        <w:rPr>
          <w:sz w:val="28"/>
          <w:szCs w:val="28"/>
        </w:rPr>
        <w:t>п</w:t>
      </w:r>
      <w:r w:rsidR="00711E4F" w:rsidRPr="00DB3D97">
        <w:rPr>
          <w:sz w:val="28"/>
          <w:szCs w:val="28"/>
        </w:rPr>
        <w:t xml:space="preserve">риказ </w:t>
      </w:r>
      <w:r w:rsidRPr="00DB3D97">
        <w:rPr>
          <w:sz w:val="28"/>
          <w:szCs w:val="28"/>
        </w:rPr>
        <w:t xml:space="preserve">Министерства финансов Республики Алтай </w:t>
      </w:r>
      <w:r w:rsidR="00711E4F" w:rsidRPr="00DB3D97">
        <w:rPr>
          <w:sz w:val="28"/>
          <w:szCs w:val="28"/>
        </w:rPr>
        <w:t>от 14</w:t>
      </w:r>
      <w:r w:rsidRPr="00DB3D97">
        <w:rPr>
          <w:sz w:val="28"/>
          <w:szCs w:val="28"/>
        </w:rPr>
        <w:t xml:space="preserve"> августа </w:t>
      </w:r>
      <w:r w:rsidR="00711E4F" w:rsidRPr="00DB3D97">
        <w:rPr>
          <w:sz w:val="28"/>
          <w:szCs w:val="28"/>
        </w:rPr>
        <w:t>2018</w:t>
      </w:r>
      <w:r w:rsidRPr="00DB3D97">
        <w:rPr>
          <w:sz w:val="28"/>
          <w:szCs w:val="28"/>
        </w:rPr>
        <w:t xml:space="preserve"> года №</w:t>
      </w:r>
      <w:r w:rsidR="00711E4F" w:rsidRPr="00DB3D97">
        <w:rPr>
          <w:sz w:val="28"/>
          <w:szCs w:val="28"/>
        </w:rPr>
        <w:t xml:space="preserve"> 136-п</w:t>
      </w:r>
      <w:r w:rsidRPr="00DB3D97">
        <w:rPr>
          <w:sz w:val="28"/>
          <w:szCs w:val="28"/>
        </w:rPr>
        <w:t xml:space="preserve"> «</w:t>
      </w:r>
      <w:r w:rsidR="00711E4F" w:rsidRPr="00DB3D97">
        <w:rPr>
          <w:sz w:val="28"/>
          <w:szCs w:val="28"/>
        </w:rPr>
        <w:t>Об утверждении Положения о порядке и методике планирования бюджетных ассигнований республиканского бюджета Республики Алтай на очередной финансовый год и на плановый период и признании утратившими силу некоторых приказов Министе</w:t>
      </w:r>
      <w:r w:rsidRPr="00DB3D97">
        <w:rPr>
          <w:sz w:val="28"/>
          <w:szCs w:val="28"/>
        </w:rPr>
        <w:t>рства финансов Республики Алтай»;</w:t>
      </w:r>
    </w:p>
    <w:p w:rsidR="00E02C66" w:rsidRPr="00DB3D97" w:rsidRDefault="00E02C66" w:rsidP="00E02C66">
      <w:pPr>
        <w:pStyle w:val="a7"/>
        <w:numPr>
          <w:ilvl w:val="0"/>
          <w:numId w:val="7"/>
        </w:numPr>
        <w:autoSpaceDE w:val="0"/>
        <w:autoSpaceDN w:val="0"/>
        <w:adjustRightInd w:val="0"/>
        <w:ind w:left="0" w:firstLine="709"/>
        <w:jc w:val="both"/>
        <w:rPr>
          <w:sz w:val="28"/>
          <w:szCs w:val="28"/>
        </w:rPr>
      </w:pPr>
      <w:r w:rsidRPr="00DB3D97">
        <w:rPr>
          <w:sz w:val="28"/>
          <w:szCs w:val="28"/>
        </w:rPr>
        <w:t>п</w:t>
      </w:r>
      <w:r w:rsidR="00711E4F" w:rsidRPr="00DB3D97">
        <w:rPr>
          <w:sz w:val="28"/>
          <w:szCs w:val="28"/>
        </w:rPr>
        <w:t xml:space="preserve">риказ </w:t>
      </w:r>
      <w:r w:rsidRPr="00DB3D97">
        <w:rPr>
          <w:sz w:val="28"/>
          <w:szCs w:val="28"/>
        </w:rPr>
        <w:t xml:space="preserve">Министерства финансов Республики Алтай от 29 сентября </w:t>
      </w:r>
      <w:r w:rsidR="00711E4F" w:rsidRPr="00DB3D97">
        <w:rPr>
          <w:sz w:val="28"/>
          <w:szCs w:val="28"/>
        </w:rPr>
        <w:t>2014</w:t>
      </w:r>
      <w:r w:rsidRPr="00DB3D97">
        <w:rPr>
          <w:sz w:val="28"/>
          <w:szCs w:val="28"/>
        </w:rPr>
        <w:t xml:space="preserve"> года №</w:t>
      </w:r>
      <w:r w:rsidR="00711E4F" w:rsidRPr="00DB3D97">
        <w:rPr>
          <w:sz w:val="28"/>
          <w:szCs w:val="28"/>
        </w:rPr>
        <w:t xml:space="preserve"> 133-п</w:t>
      </w:r>
      <w:r w:rsidRPr="00DB3D97">
        <w:rPr>
          <w:sz w:val="28"/>
          <w:szCs w:val="28"/>
        </w:rPr>
        <w:t xml:space="preserve"> «</w:t>
      </w:r>
      <w:r w:rsidR="00711E4F" w:rsidRPr="00DB3D97">
        <w:rPr>
          <w:sz w:val="28"/>
          <w:szCs w:val="28"/>
        </w:rPr>
        <w:t>Об утверждении Порядка исполнения решения о приме</w:t>
      </w:r>
      <w:r w:rsidRPr="00DB3D97">
        <w:rPr>
          <w:sz w:val="28"/>
          <w:szCs w:val="28"/>
        </w:rPr>
        <w:t>нении бюджетных мер принуждения»;</w:t>
      </w:r>
    </w:p>
    <w:p w:rsidR="00E02C66" w:rsidRPr="00DB3D97" w:rsidRDefault="00E02C66" w:rsidP="00E02C66">
      <w:pPr>
        <w:pStyle w:val="a7"/>
        <w:numPr>
          <w:ilvl w:val="0"/>
          <w:numId w:val="7"/>
        </w:numPr>
        <w:autoSpaceDE w:val="0"/>
        <w:autoSpaceDN w:val="0"/>
        <w:adjustRightInd w:val="0"/>
        <w:ind w:left="0" w:firstLine="709"/>
        <w:jc w:val="both"/>
        <w:rPr>
          <w:sz w:val="28"/>
          <w:szCs w:val="28"/>
        </w:rPr>
      </w:pPr>
      <w:r w:rsidRPr="00DB3D97">
        <w:rPr>
          <w:sz w:val="28"/>
          <w:szCs w:val="28"/>
        </w:rPr>
        <w:t>п</w:t>
      </w:r>
      <w:r w:rsidR="00711E4F" w:rsidRPr="00DB3D97">
        <w:rPr>
          <w:sz w:val="28"/>
          <w:szCs w:val="28"/>
        </w:rPr>
        <w:t xml:space="preserve">риказ </w:t>
      </w:r>
      <w:r w:rsidRPr="00DB3D97">
        <w:rPr>
          <w:sz w:val="28"/>
          <w:szCs w:val="28"/>
        </w:rPr>
        <w:t xml:space="preserve">Министерства финансов Республики Алтай от 19 декабря </w:t>
      </w:r>
      <w:r w:rsidR="00711E4F" w:rsidRPr="00DB3D97">
        <w:rPr>
          <w:sz w:val="28"/>
          <w:szCs w:val="28"/>
        </w:rPr>
        <w:t>2017</w:t>
      </w:r>
      <w:r w:rsidRPr="00DB3D97">
        <w:rPr>
          <w:sz w:val="28"/>
          <w:szCs w:val="28"/>
        </w:rPr>
        <w:t xml:space="preserve"> года №</w:t>
      </w:r>
      <w:r w:rsidR="00711E4F" w:rsidRPr="00DB3D97">
        <w:rPr>
          <w:sz w:val="28"/>
          <w:szCs w:val="28"/>
        </w:rPr>
        <w:t xml:space="preserve"> 212-п</w:t>
      </w:r>
      <w:r w:rsidRPr="00DB3D97">
        <w:rPr>
          <w:sz w:val="28"/>
          <w:szCs w:val="28"/>
        </w:rPr>
        <w:t xml:space="preserve"> «</w:t>
      </w:r>
      <w:r w:rsidR="00711E4F" w:rsidRPr="00DB3D97">
        <w:rPr>
          <w:sz w:val="28"/>
          <w:szCs w:val="28"/>
        </w:rPr>
        <w:t>Об утверждении Указаний о порядке применения кодов главных распорядителей средств республиканского бюджета Республики Алтай и кодов целевых статей расходов республика</w:t>
      </w:r>
      <w:r w:rsidRPr="00DB3D97">
        <w:rPr>
          <w:sz w:val="28"/>
          <w:szCs w:val="28"/>
        </w:rPr>
        <w:t>нского бюджета Республики Алтай»;</w:t>
      </w:r>
    </w:p>
    <w:p w:rsidR="00E02C66" w:rsidRPr="00DB3D97" w:rsidRDefault="00E02C66" w:rsidP="00E02C66">
      <w:pPr>
        <w:pStyle w:val="a7"/>
        <w:numPr>
          <w:ilvl w:val="0"/>
          <w:numId w:val="7"/>
        </w:numPr>
        <w:autoSpaceDE w:val="0"/>
        <w:autoSpaceDN w:val="0"/>
        <w:adjustRightInd w:val="0"/>
        <w:ind w:left="0" w:firstLine="709"/>
        <w:jc w:val="both"/>
        <w:rPr>
          <w:sz w:val="28"/>
          <w:szCs w:val="28"/>
        </w:rPr>
      </w:pPr>
      <w:r w:rsidRPr="00DB3D97">
        <w:rPr>
          <w:sz w:val="28"/>
          <w:szCs w:val="28"/>
        </w:rPr>
        <w:t>п</w:t>
      </w:r>
      <w:r w:rsidR="00711E4F" w:rsidRPr="00DB3D97">
        <w:rPr>
          <w:sz w:val="28"/>
          <w:szCs w:val="28"/>
        </w:rPr>
        <w:t xml:space="preserve">риказ </w:t>
      </w:r>
      <w:r w:rsidRPr="00DB3D97">
        <w:rPr>
          <w:sz w:val="28"/>
          <w:szCs w:val="28"/>
        </w:rPr>
        <w:t xml:space="preserve">Министерства финансов Республики Алтай от 5 мая </w:t>
      </w:r>
      <w:r w:rsidR="00711E4F" w:rsidRPr="00DB3D97">
        <w:rPr>
          <w:sz w:val="28"/>
          <w:szCs w:val="28"/>
        </w:rPr>
        <w:t>2017</w:t>
      </w:r>
      <w:r w:rsidRPr="00DB3D97">
        <w:rPr>
          <w:sz w:val="28"/>
          <w:szCs w:val="28"/>
        </w:rPr>
        <w:t xml:space="preserve"> года №</w:t>
      </w:r>
      <w:r w:rsidR="00711E4F" w:rsidRPr="00DB3D97">
        <w:rPr>
          <w:sz w:val="28"/>
          <w:szCs w:val="28"/>
        </w:rPr>
        <w:t xml:space="preserve"> 80-п</w:t>
      </w:r>
      <w:r w:rsidRPr="00DB3D97">
        <w:rPr>
          <w:sz w:val="28"/>
          <w:szCs w:val="28"/>
        </w:rPr>
        <w:t xml:space="preserve"> «</w:t>
      </w:r>
      <w:r w:rsidR="00711E4F" w:rsidRPr="00DB3D97">
        <w:rPr>
          <w:sz w:val="28"/>
          <w:szCs w:val="28"/>
        </w:rPr>
        <w:t>Об утверждении Порядка проведения мониторинга и оценки качества финансового менеджмента, осуществляемого главными администраторами бюджетных средств республика</w:t>
      </w:r>
      <w:r w:rsidRPr="00DB3D97">
        <w:rPr>
          <w:sz w:val="28"/>
          <w:szCs w:val="28"/>
        </w:rPr>
        <w:t>нского бюджета Республики Алтай»;</w:t>
      </w:r>
    </w:p>
    <w:p w:rsidR="00E02C66" w:rsidRPr="00DB3D97" w:rsidRDefault="00E02C66" w:rsidP="00E02C66">
      <w:pPr>
        <w:pStyle w:val="a7"/>
        <w:numPr>
          <w:ilvl w:val="0"/>
          <w:numId w:val="7"/>
        </w:numPr>
        <w:autoSpaceDE w:val="0"/>
        <w:autoSpaceDN w:val="0"/>
        <w:adjustRightInd w:val="0"/>
        <w:ind w:left="0" w:firstLine="709"/>
        <w:jc w:val="both"/>
        <w:rPr>
          <w:sz w:val="28"/>
          <w:szCs w:val="28"/>
        </w:rPr>
      </w:pPr>
      <w:r w:rsidRPr="00DB3D97">
        <w:rPr>
          <w:sz w:val="28"/>
          <w:szCs w:val="28"/>
        </w:rPr>
        <w:lastRenderedPageBreak/>
        <w:t>п</w:t>
      </w:r>
      <w:r w:rsidR="00711E4F" w:rsidRPr="00DB3D97">
        <w:rPr>
          <w:sz w:val="28"/>
          <w:szCs w:val="28"/>
        </w:rPr>
        <w:t xml:space="preserve">риказ </w:t>
      </w:r>
      <w:r w:rsidRPr="00DB3D97">
        <w:rPr>
          <w:sz w:val="28"/>
          <w:szCs w:val="28"/>
        </w:rPr>
        <w:t xml:space="preserve">Министерства финансов Республики Алтай от 9 января </w:t>
      </w:r>
      <w:r w:rsidR="00711E4F" w:rsidRPr="00DB3D97">
        <w:rPr>
          <w:sz w:val="28"/>
          <w:szCs w:val="28"/>
        </w:rPr>
        <w:t>2017</w:t>
      </w:r>
      <w:r w:rsidRPr="00DB3D97">
        <w:rPr>
          <w:sz w:val="28"/>
          <w:szCs w:val="28"/>
        </w:rPr>
        <w:t xml:space="preserve"> года №</w:t>
      </w:r>
      <w:r w:rsidR="00711E4F" w:rsidRPr="00DB3D97">
        <w:rPr>
          <w:sz w:val="28"/>
          <w:szCs w:val="28"/>
        </w:rPr>
        <w:t xml:space="preserve"> 1-п</w:t>
      </w:r>
      <w:r w:rsidRPr="00DB3D97">
        <w:rPr>
          <w:sz w:val="28"/>
          <w:szCs w:val="28"/>
        </w:rPr>
        <w:t xml:space="preserve"> «</w:t>
      </w:r>
      <w:r w:rsidR="00711E4F" w:rsidRPr="00DB3D97">
        <w:rPr>
          <w:sz w:val="28"/>
          <w:szCs w:val="28"/>
        </w:rPr>
        <w:t>Об утверждении Порядка санкционирования расходов бюджетных и автономных учреждений Республики Алтай,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и признании утратившими силу некоторых приказов Министе</w:t>
      </w:r>
      <w:r w:rsidRPr="00DB3D97">
        <w:rPr>
          <w:sz w:val="28"/>
          <w:szCs w:val="28"/>
        </w:rPr>
        <w:t>рства финансов Республики Алтай»;</w:t>
      </w:r>
    </w:p>
    <w:p w:rsidR="00E02C66" w:rsidRPr="00DB3D97" w:rsidRDefault="00E02C66" w:rsidP="00E02C66">
      <w:pPr>
        <w:pStyle w:val="a7"/>
        <w:numPr>
          <w:ilvl w:val="0"/>
          <w:numId w:val="7"/>
        </w:numPr>
        <w:autoSpaceDE w:val="0"/>
        <w:autoSpaceDN w:val="0"/>
        <w:adjustRightInd w:val="0"/>
        <w:ind w:left="0" w:firstLine="709"/>
        <w:jc w:val="both"/>
        <w:rPr>
          <w:sz w:val="28"/>
          <w:szCs w:val="28"/>
        </w:rPr>
      </w:pPr>
      <w:r w:rsidRPr="00DB3D97">
        <w:rPr>
          <w:sz w:val="28"/>
          <w:szCs w:val="28"/>
        </w:rPr>
        <w:t>п</w:t>
      </w:r>
      <w:r w:rsidR="00711E4F" w:rsidRPr="00DB3D97">
        <w:rPr>
          <w:sz w:val="28"/>
          <w:szCs w:val="28"/>
        </w:rPr>
        <w:t xml:space="preserve">риказ </w:t>
      </w:r>
      <w:r w:rsidRPr="00DB3D97">
        <w:rPr>
          <w:sz w:val="28"/>
          <w:szCs w:val="28"/>
        </w:rPr>
        <w:t xml:space="preserve">Министерства финансов Республики Алтай от 29 декабря </w:t>
      </w:r>
      <w:r w:rsidR="00711E4F" w:rsidRPr="00DB3D97">
        <w:rPr>
          <w:sz w:val="28"/>
          <w:szCs w:val="28"/>
        </w:rPr>
        <w:t>2017</w:t>
      </w:r>
      <w:r w:rsidRPr="00DB3D97">
        <w:rPr>
          <w:sz w:val="28"/>
          <w:szCs w:val="28"/>
        </w:rPr>
        <w:t xml:space="preserve"> года №</w:t>
      </w:r>
      <w:r w:rsidR="00711E4F" w:rsidRPr="00DB3D97">
        <w:rPr>
          <w:sz w:val="28"/>
          <w:szCs w:val="28"/>
        </w:rPr>
        <w:t xml:space="preserve"> 240-п</w:t>
      </w:r>
      <w:r w:rsidRPr="00DB3D97">
        <w:rPr>
          <w:sz w:val="28"/>
          <w:szCs w:val="28"/>
        </w:rPr>
        <w:t xml:space="preserve"> «</w:t>
      </w:r>
      <w:r w:rsidR="00711E4F" w:rsidRPr="00DB3D97">
        <w:rPr>
          <w:sz w:val="28"/>
          <w:szCs w:val="28"/>
        </w:rPr>
        <w:t>Об утверждении Перечня кодов целей, присваиваемых в 2018 году дотациям, субсидиям, субвенциям, иным межбюджетным трансфертам, другим расходам, имеющим целевое назначение, предоставляемым из республиканского бюджета Республики Алтай участникам бюдже</w:t>
      </w:r>
      <w:r w:rsidRPr="00DB3D97">
        <w:rPr>
          <w:sz w:val="28"/>
          <w:szCs w:val="28"/>
        </w:rPr>
        <w:t>тного процесса Республики Алтай»;</w:t>
      </w:r>
    </w:p>
    <w:p w:rsidR="00E02C66" w:rsidRPr="00DB3D97" w:rsidRDefault="00E02C66" w:rsidP="00E02C66">
      <w:pPr>
        <w:pStyle w:val="a7"/>
        <w:numPr>
          <w:ilvl w:val="0"/>
          <w:numId w:val="7"/>
        </w:numPr>
        <w:autoSpaceDE w:val="0"/>
        <w:autoSpaceDN w:val="0"/>
        <w:adjustRightInd w:val="0"/>
        <w:ind w:left="0" w:firstLine="709"/>
        <w:jc w:val="both"/>
        <w:rPr>
          <w:sz w:val="28"/>
          <w:szCs w:val="28"/>
        </w:rPr>
      </w:pPr>
      <w:r w:rsidRPr="00DB3D97">
        <w:rPr>
          <w:sz w:val="28"/>
          <w:szCs w:val="28"/>
        </w:rPr>
        <w:t>п</w:t>
      </w:r>
      <w:r w:rsidR="00711E4F" w:rsidRPr="00DB3D97">
        <w:rPr>
          <w:sz w:val="28"/>
          <w:szCs w:val="28"/>
        </w:rPr>
        <w:t xml:space="preserve">риказ </w:t>
      </w:r>
      <w:r w:rsidRPr="00DB3D97">
        <w:rPr>
          <w:sz w:val="28"/>
          <w:szCs w:val="28"/>
        </w:rPr>
        <w:t xml:space="preserve">Министерства финансов Республики Алтай </w:t>
      </w:r>
      <w:r w:rsidR="00711E4F" w:rsidRPr="00DB3D97">
        <w:rPr>
          <w:sz w:val="28"/>
          <w:szCs w:val="28"/>
        </w:rPr>
        <w:t>от 29</w:t>
      </w:r>
      <w:r w:rsidRPr="00DB3D97">
        <w:rPr>
          <w:sz w:val="28"/>
          <w:szCs w:val="28"/>
        </w:rPr>
        <w:t xml:space="preserve"> декабря </w:t>
      </w:r>
      <w:r w:rsidR="00711E4F" w:rsidRPr="00DB3D97">
        <w:rPr>
          <w:sz w:val="28"/>
          <w:szCs w:val="28"/>
        </w:rPr>
        <w:t>2017</w:t>
      </w:r>
      <w:r w:rsidRPr="00DB3D97">
        <w:rPr>
          <w:sz w:val="28"/>
          <w:szCs w:val="28"/>
        </w:rPr>
        <w:t xml:space="preserve"> года №</w:t>
      </w:r>
      <w:r w:rsidR="00711E4F" w:rsidRPr="00DB3D97">
        <w:rPr>
          <w:sz w:val="28"/>
          <w:szCs w:val="28"/>
        </w:rPr>
        <w:t xml:space="preserve"> 241-п</w:t>
      </w:r>
      <w:r w:rsidRPr="00DB3D97">
        <w:rPr>
          <w:sz w:val="28"/>
          <w:szCs w:val="28"/>
        </w:rPr>
        <w:t xml:space="preserve"> «</w:t>
      </w:r>
      <w:r w:rsidR="00711E4F" w:rsidRPr="00DB3D97">
        <w:rPr>
          <w:sz w:val="28"/>
          <w:szCs w:val="28"/>
        </w:rPr>
        <w:t>Об утверждении Перечня кодов целей, присваиваемых в 2018 году субсидиям на иные цели, предоставляемым бюджетным и автономным учреждениям Республики Алтай из республиканского бюджета Республики Алтай, за исключением субсидий, источником образования которых являются средства, поступающие из федерально</w:t>
      </w:r>
      <w:r w:rsidRPr="00DB3D97">
        <w:rPr>
          <w:sz w:val="28"/>
          <w:szCs w:val="28"/>
        </w:rPr>
        <w:t>го бюджета Российской Федерации»;</w:t>
      </w:r>
    </w:p>
    <w:p w:rsidR="00E02C66" w:rsidRPr="00DB3D97" w:rsidRDefault="00E02C66" w:rsidP="00E02C66">
      <w:pPr>
        <w:pStyle w:val="a7"/>
        <w:numPr>
          <w:ilvl w:val="0"/>
          <w:numId w:val="7"/>
        </w:numPr>
        <w:autoSpaceDE w:val="0"/>
        <w:autoSpaceDN w:val="0"/>
        <w:adjustRightInd w:val="0"/>
        <w:ind w:left="0" w:firstLine="709"/>
        <w:jc w:val="both"/>
        <w:rPr>
          <w:sz w:val="28"/>
          <w:szCs w:val="28"/>
        </w:rPr>
      </w:pPr>
      <w:r w:rsidRPr="00DB3D97">
        <w:rPr>
          <w:sz w:val="28"/>
          <w:szCs w:val="28"/>
        </w:rPr>
        <w:t>п</w:t>
      </w:r>
      <w:r w:rsidR="00711E4F" w:rsidRPr="00DB3D97">
        <w:rPr>
          <w:sz w:val="28"/>
          <w:szCs w:val="28"/>
        </w:rPr>
        <w:t xml:space="preserve">риказ </w:t>
      </w:r>
      <w:r w:rsidRPr="00DB3D97">
        <w:rPr>
          <w:sz w:val="28"/>
          <w:szCs w:val="28"/>
        </w:rPr>
        <w:t xml:space="preserve">Министерства финансов Республики Алтай </w:t>
      </w:r>
      <w:r w:rsidR="00711E4F" w:rsidRPr="00DB3D97">
        <w:rPr>
          <w:sz w:val="28"/>
          <w:szCs w:val="28"/>
        </w:rPr>
        <w:t>от 25</w:t>
      </w:r>
      <w:r w:rsidRPr="00DB3D97">
        <w:rPr>
          <w:sz w:val="28"/>
          <w:szCs w:val="28"/>
        </w:rPr>
        <w:t xml:space="preserve"> января </w:t>
      </w:r>
      <w:r w:rsidR="00711E4F" w:rsidRPr="00DB3D97">
        <w:rPr>
          <w:sz w:val="28"/>
          <w:szCs w:val="28"/>
        </w:rPr>
        <w:t>2017</w:t>
      </w:r>
      <w:r w:rsidRPr="00DB3D97">
        <w:rPr>
          <w:sz w:val="28"/>
          <w:szCs w:val="28"/>
        </w:rPr>
        <w:t xml:space="preserve"> года №</w:t>
      </w:r>
      <w:r w:rsidR="00711E4F" w:rsidRPr="00DB3D97">
        <w:rPr>
          <w:sz w:val="28"/>
          <w:szCs w:val="28"/>
        </w:rPr>
        <w:t xml:space="preserve"> 24-п</w:t>
      </w:r>
      <w:r w:rsidRPr="00DB3D97">
        <w:rPr>
          <w:sz w:val="28"/>
          <w:szCs w:val="28"/>
        </w:rPr>
        <w:t xml:space="preserve"> «</w:t>
      </w:r>
      <w:r w:rsidR="00711E4F" w:rsidRPr="00DB3D97">
        <w:rPr>
          <w:sz w:val="28"/>
          <w:szCs w:val="28"/>
        </w:rPr>
        <w:t>Об утверждении Указаний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и признании утратившими силу некоторых приказов Министе</w:t>
      </w:r>
      <w:r w:rsidRPr="00DB3D97">
        <w:rPr>
          <w:sz w:val="28"/>
          <w:szCs w:val="28"/>
        </w:rPr>
        <w:t>рства финансов Республики Алтай»;</w:t>
      </w:r>
    </w:p>
    <w:p w:rsidR="00E02C66" w:rsidRPr="00DB3D97" w:rsidRDefault="00E02C66" w:rsidP="00E02C66">
      <w:pPr>
        <w:pStyle w:val="a7"/>
        <w:numPr>
          <w:ilvl w:val="0"/>
          <w:numId w:val="7"/>
        </w:numPr>
        <w:autoSpaceDE w:val="0"/>
        <w:autoSpaceDN w:val="0"/>
        <w:adjustRightInd w:val="0"/>
        <w:ind w:left="0" w:firstLine="709"/>
        <w:jc w:val="both"/>
        <w:rPr>
          <w:sz w:val="28"/>
          <w:szCs w:val="28"/>
        </w:rPr>
      </w:pPr>
      <w:r w:rsidRPr="00DB3D97">
        <w:rPr>
          <w:sz w:val="28"/>
          <w:szCs w:val="28"/>
        </w:rPr>
        <w:t>п</w:t>
      </w:r>
      <w:r w:rsidR="00711E4F" w:rsidRPr="00DB3D97">
        <w:rPr>
          <w:sz w:val="28"/>
          <w:szCs w:val="28"/>
        </w:rPr>
        <w:t xml:space="preserve">риказ </w:t>
      </w:r>
      <w:r w:rsidRPr="00DB3D97">
        <w:rPr>
          <w:sz w:val="28"/>
          <w:szCs w:val="28"/>
        </w:rPr>
        <w:t xml:space="preserve">Министерства финансов Республики Алтай </w:t>
      </w:r>
      <w:r w:rsidR="00711E4F" w:rsidRPr="00DB3D97">
        <w:rPr>
          <w:sz w:val="28"/>
          <w:szCs w:val="28"/>
        </w:rPr>
        <w:t>от 26</w:t>
      </w:r>
      <w:r w:rsidRPr="00DB3D97">
        <w:rPr>
          <w:sz w:val="28"/>
          <w:szCs w:val="28"/>
        </w:rPr>
        <w:t xml:space="preserve"> декабря </w:t>
      </w:r>
      <w:r w:rsidR="00711E4F" w:rsidRPr="00DB3D97">
        <w:rPr>
          <w:sz w:val="28"/>
          <w:szCs w:val="28"/>
        </w:rPr>
        <w:t>2017</w:t>
      </w:r>
      <w:r w:rsidRPr="00DB3D97">
        <w:rPr>
          <w:sz w:val="28"/>
          <w:szCs w:val="28"/>
        </w:rPr>
        <w:t xml:space="preserve"> года №</w:t>
      </w:r>
      <w:r w:rsidR="00711E4F" w:rsidRPr="00DB3D97">
        <w:rPr>
          <w:sz w:val="28"/>
          <w:szCs w:val="28"/>
        </w:rPr>
        <w:t xml:space="preserve"> 222-п</w:t>
      </w:r>
      <w:r w:rsidRPr="00DB3D97">
        <w:rPr>
          <w:sz w:val="28"/>
          <w:szCs w:val="28"/>
        </w:rPr>
        <w:t xml:space="preserve"> «</w:t>
      </w:r>
      <w:r w:rsidR="00711E4F" w:rsidRPr="00DB3D97">
        <w:rPr>
          <w:sz w:val="28"/>
          <w:szCs w:val="28"/>
        </w:rPr>
        <w:t>Об утверждении Сводной бюджетной росписи республиканского бюджета Республики Алтай на 2018 год и на пл</w:t>
      </w:r>
      <w:r w:rsidRPr="00DB3D97">
        <w:rPr>
          <w:sz w:val="28"/>
          <w:szCs w:val="28"/>
        </w:rPr>
        <w:t>ановый период 2019 и 2020 годов»;</w:t>
      </w:r>
    </w:p>
    <w:p w:rsidR="00E02C66" w:rsidRPr="00DB3D97" w:rsidRDefault="00E02C66" w:rsidP="00E02C66">
      <w:pPr>
        <w:pStyle w:val="a7"/>
        <w:numPr>
          <w:ilvl w:val="0"/>
          <w:numId w:val="7"/>
        </w:numPr>
        <w:autoSpaceDE w:val="0"/>
        <w:autoSpaceDN w:val="0"/>
        <w:adjustRightInd w:val="0"/>
        <w:ind w:left="0" w:firstLine="709"/>
        <w:jc w:val="both"/>
        <w:rPr>
          <w:sz w:val="28"/>
          <w:szCs w:val="28"/>
        </w:rPr>
      </w:pPr>
      <w:r w:rsidRPr="00DB3D97">
        <w:rPr>
          <w:sz w:val="28"/>
          <w:szCs w:val="28"/>
        </w:rPr>
        <w:t>п</w:t>
      </w:r>
      <w:r w:rsidR="00711E4F" w:rsidRPr="00DB3D97">
        <w:rPr>
          <w:sz w:val="28"/>
          <w:szCs w:val="28"/>
        </w:rPr>
        <w:t xml:space="preserve">риказ </w:t>
      </w:r>
      <w:r w:rsidRPr="00DB3D97">
        <w:rPr>
          <w:sz w:val="28"/>
          <w:szCs w:val="28"/>
        </w:rPr>
        <w:t xml:space="preserve">Министерства финансов Республики Алтай от 20 ноября </w:t>
      </w:r>
      <w:r w:rsidR="00711E4F" w:rsidRPr="00DB3D97">
        <w:rPr>
          <w:sz w:val="28"/>
          <w:szCs w:val="28"/>
        </w:rPr>
        <w:t>2017</w:t>
      </w:r>
      <w:r w:rsidRPr="00DB3D97">
        <w:rPr>
          <w:sz w:val="28"/>
          <w:szCs w:val="28"/>
        </w:rPr>
        <w:t xml:space="preserve"> года №</w:t>
      </w:r>
      <w:r w:rsidR="00711E4F" w:rsidRPr="00DB3D97">
        <w:rPr>
          <w:sz w:val="28"/>
          <w:szCs w:val="28"/>
        </w:rPr>
        <w:t xml:space="preserve"> 193-п</w:t>
      </w:r>
      <w:r w:rsidRPr="00DB3D97">
        <w:rPr>
          <w:sz w:val="28"/>
          <w:szCs w:val="28"/>
        </w:rPr>
        <w:t xml:space="preserve"> «</w:t>
      </w:r>
      <w:r w:rsidR="00711E4F" w:rsidRPr="00DB3D97">
        <w:rPr>
          <w:sz w:val="28"/>
          <w:szCs w:val="28"/>
        </w:rPr>
        <w:t>Об утверждении Порядка предоставления главными распорядителями средств республиканского бюджета Республики Алтай в Министерство финансов Республики Алтай сводного отчета о расходовании органами местного самоуправления в Республике Алтай субсидий, предоставляемых из республиканского бюджета Республики Алтай бюджетам муниципальных</w:t>
      </w:r>
      <w:r w:rsidRPr="00DB3D97">
        <w:rPr>
          <w:sz w:val="28"/>
          <w:szCs w:val="28"/>
        </w:rPr>
        <w:t xml:space="preserve"> образований в Республике Алтай»;</w:t>
      </w:r>
    </w:p>
    <w:p w:rsidR="00E92AF5" w:rsidRPr="00DB3D97" w:rsidRDefault="00E02C66" w:rsidP="00E92AF5">
      <w:pPr>
        <w:pStyle w:val="a7"/>
        <w:numPr>
          <w:ilvl w:val="0"/>
          <w:numId w:val="7"/>
        </w:numPr>
        <w:autoSpaceDE w:val="0"/>
        <w:autoSpaceDN w:val="0"/>
        <w:adjustRightInd w:val="0"/>
        <w:ind w:left="0" w:firstLine="709"/>
        <w:jc w:val="both"/>
        <w:rPr>
          <w:sz w:val="28"/>
          <w:szCs w:val="28"/>
        </w:rPr>
      </w:pPr>
      <w:r w:rsidRPr="00DB3D97">
        <w:rPr>
          <w:sz w:val="28"/>
          <w:szCs w:val="28"/>
        </w:rPr>
        <w:t>п</w:t>
      </w:r>
      <w:r w:rsidR="00711E4F" w:rsidRPr="00DB3D97">
        <w:rPr>
          <w:sz w:val="28"/>
          <w:szCs w:val="28"/>
        </w:rPr>
        <w:t xml:space="preserve">риказ </w:t>
      </w:r>
      <w:r w:rsidRPr="00DB3D97">
        <w:rPr>
          <w:sz w:val="28"/>
          <w:szCs w:val="28"/>
        </w:rPr>
        <w:t xml:space="preserve">Министерства финансов Республики Алтай </w:t>
      </w:r>
      <w:r w:rsidR="00711E4F" w:rsidRPr="00DB3D97">
        <w:rPr>
          <w:sz w:val="28"/>
          <w:szCs w:val="28"/>
        </w:rPr>
        <w:t>от 11</w:t>
      </w:r>
      <w:r w:rsidRPr="00DB3D97">
        <w:rPr>
          <w:sz w:val="28"/>
          <w:szCs w:val="28"/>
        </w:rPr>
        <w:t xml:space="preserve"> августа </w:t>
      </w:r>
      <w:r w:rsidR="00711E4F" w:rsidRPr="00DB3D97">
        <w:rPr>
          <w:sz w:val="28"/>
          <w:szCs w:val="28"/>
        </w:rPr>
        <w:t>2017</w:t>
      </w:r>
      <w:r w:rsidRPr="00DB3D97">
        <w:rPr>
          <w:sz w:val="28"/>
          <w:szCs w:val="28"/>
        </w:rPr>
        <w:t xml:space="preserve"> года №</w:t>
      </w:r>
      <w:r w:rsidR="00711E4F" w:rsidRPr="00DB3D97">
        <w:rPr>
          <w:sz w:val="28"/>
          <w:szCs w:val="28"/>
        </w:rPr>
        <w:t xml:space="preserve"> 131-п</w:t>
      </w:r>
      <w:r w:rsidRPr="00DB3D97">
        <w:rPr>
          <w:sz w:val="28"/>
          <w:szCs w:val="28"/>
        </w:rPr>
        <w:t xml:space="preserve"> «</w:t>
      </w:r>
      <w:r w:rsidR="00711E4F" w:rsidRPr="00DB3D97">
        <w:rPr>
          <w:sz w:val="28"/>
          <w:szCs w:val="28"/>
        </w:rPr>
        <w:t>Об утверждении Порядка предоставления главными распорядителями средств республиканского бюджета Республики Алтай реестров соглашений на предоставление субсидий из республиканского бюджета Республики Алтай бюджетами муниципальных образований в Республике Алтай в Министерство финансов Ре</w:t>
      </w:r>
      <w:r w:rsidRPr="00DB3D97">
        <w:rPr>
          <w:sz w:val="28"/>
          <w:szCs w:val="28"/>
        </w:rPr>
        <w:t>спублики Алтай»;</w:t>
      </w:r>
    </w:p>
    <w:p w:rsidR="00711E4F" w:rsidRPr="00DB3D97" w:rsidRDefault="00E92AF5" w:rsidP="00E92AF5">
      <w:pPr>
        <w:pStyle w:val="a7"/>
        <w:numPr>
          <w:ilvl w:val="0"/>
          <w:numId w:val="7"/>
        </w:numPr>
        <w:autoSpaceDE w:val="0"/>
        <w:autoSpaceDN w:val="0"/>
        <w:adjustRightInd w:val="0"/>
        <w:ind w:left="0" w:firstLine="709"/>
        <w:jc w:val="both"/>
        <w:rPr>
          <w:sz w:val="28"/>
          <w:szCs w:val="28"/>
        </w:rPr>
      </w:pPr>
      <w:r w:rsidRPr="00DB3D97">
        <w:rPr>
          <w:sz w:val="28"/>
          <w:szCs w:val="28"/>
        </w:rPr>
        <w:t>п</w:t>
      </w:r>
      <w:r w:rsidR="00711E4F" w:rsidRPr="00DB3D97">
        <w:rPr>
          <w:sz w:val="28"/>
          <w:szCs w:val="28"/>
        </w:rPr>
        <w:t xml:space="preserve">риказ </w:t>
      </w:r>
      <w:r w:rsidRPr="00DB3D97">
        <w:rPr>
          <w:sz w:val="28"/>
          <w:szCs w:val="28"/>
        </w:rPr>
        <w:t xml:space="preserve">Министерства финансов Республики Алтай </w:t>
      </w:r>
      <w:r w:rsidR="00711E4F" w:rsidRPr="00DB3D97">
        <w:rPr>
          <w:sz w:val="28"/>
          <w:szCs w:val="28"/>
        </w:rPr>
        <w:t>от 29</w:t>
      </w:r>
      <w:r w:rsidRPr="00DB3D97">
        <w:rPr>
          <w:sz w:val="28"/>
          <w:szCs w:val="28"/>
        </w:rPr>
        <w:t xml:space="preserve"> мая </w:t>
      </w:r>
      <w:r w:rsidR="00711E4F" w:rsidRPr="00DB3D97">
        <w:rPr>
          <w:sz w:val="28"/>
          <w:szCs w:val="28"/>
        </w:rPr>
        <w:t>2017</w:t>
      </w:r>
      <w:r w:rsidRPr="00DB3D97">
        <w:rPr>
          <w:sz w:val="28"/>
          <w:szCs w:val="28"/>
        </w:rPr>
        <w:t xml:space="preserve"> года №</w:t>
      </w:r>
      <w:r w:rsidR="00711E4F" w:rsidRPr="00DB3D97">
        <w:rPr>
          <w:sz w:val="28"/>
          <w:szCs w:val="28"/>
        </w:rPr>
        <w:t xml:space="preserve"> 90-п</w:t>
      </w:r>
      <w:r w:rsidRPr="00DB3D97">
        <w:rPr>
          <w:sz w:val="28"/>
          <w:szCs w:val="28"/>
        </w:rPr>
        <w:t xml:space="preserve"> «</w:t>
      </w:r>
      <w:r w:rsidR="00711E4F" w:rsidRPr="00DB3D97">
        <w:rPr>
          <w:sz w:val="28"/>
          <w:szCs w:val="28"/>
        </w:rPr>
        <w:t xml:space="preserve">Об утверждении Стандарта осуществления Министерством </w:t>
      </w:r>
      <w:r w:rsidR="00711E4F" w:rsidRPr="00DB3D97">
        <w:rPr>
          <w:sz w:val="28"/>
          <w:szCs w:val="28"/>
        </w:rPr>
        <w:lastRenderedPageBreak/>
        <w:t>финансов Республики Алтай внутреннего государ</w:t>
      </w:r>
      <w:r w:rsidRPr="00DB3D97">
        <w:rPr>
          <w:sz w:val="28"/>
          <w:szCs w:val="28"/>
        </w:rPr>
        <w:t>ственного финансового контроля «</w:t>
      </w:r>
      <w:r w:rsidR="00711E4F" w:rsidRPr="00DB3D97">
        <w:rPr>
          <w:sz w:val="28"/>
          <w:szCs w:val="28"/>
        </w:rPr>
        <w:t>Принципы осуществления внутреннего госуда</w:t>
      </w:r>
      <w:r w:rsidRPr="00DB3D97">
        <w:rPr>
          <w:sz w:val="28"/>
          <w:szCs w:val="28"/>
        </w:rPr>
        <w:t>рственного финансового контроля»;</w:t>
      </w:r>
    </w:p>
    <w:p w:rsidR="00E92AF5" w:rsidRPr="00DB3D97" w:rsidRDefault="00E92AF5" w:rsidP="00E92AF5">
      <w:pPr>
        <w:pStyle w:val="a7"/>
        <w:numPr>
          <w:ilvl w:val="0"/>
          <w:numId w:val="7"/>
        </w:numPr>
        <w:autoSpaceDE w:val="0"/>
        <w:autoSpaceDN w:val="0"/>
        <w:adjustRightInd w:val="0"/>
        <w:ind w:left="0" w:firstLine="709"/>
        <w:jc w:val="both"/>
        <w:rPr>
          <w:sz w:val="28"/>
          <w:szCs w:val="28"/>
        </w:rPr>
      </w:pPr>
      <w:r w:rsidRPr="00DB3D97">
        <w:rPr>
          <w:sz w:val="28"/>
          <w:szCs w:val="28"/>
        </w:rPr>
        <w:t>п</w:t>
      </w:r>
      <w:r w:rsidR="00711E4F" w:rsidRPr="00DB3D97">
        <w:rPr>
          <w:sz w:val="28"/>
          <w:szCs w:val="28"/>
        </w:rPr>
        <w:t xml:space="preserve">риказ </w:t>
      </w:r>
      <w:r w:rsidRPr="00DB3D97">
        <w:rPr>
          <w:sz w:val="28"/>
          <w:szCs w:val="28"/>
        </w:rPr>
        <w:t xml:space="preserve">Министерства финансов Республики Алтай </w:t>
      </w:r>
      <w:r w:rsidR="00711E4F" w:rsidRPr="00DB3D97">
        <w:rPr>
          <w:sz w:val="28"/>
          <w:szCs w:val="28"/>
        </w:rPr>
        <w:t>от 20</w:t>
      </w:r>
      <w:r w:rsidRPr="00DB3D97">
        <w:rPr>
          <w:sz w:val="28"/>
          <w:szCs w:val="28"/>
        </w:rPr>
        <w:t xml:space="preserve"> декабря </w:t>
      </w:r>
      <w:r w:rsidR="00711E4F" w:rsidRPr="00DB3D97">
        <w:rPr>
          <w:sz w:val="28"/>
          <w:szCs w:val="28"/>
        </w:rPr>
        <w:t>2016</w:t>
      </w:r>
      <w:r w:rsidRPr="00DB3D97">
        <w:rPr>
          <w:sz w:val="28"/>
          <w:szCs w:val="28"/>
        </w:rPr>
        <w:t xml:space="preserve"> года №</w:t>
      </w:r>
      <w:r w:rsidR="00711E4F" w:rsidRPr="00DB3D97">
        <w:rPr>
          <w:sz w:val="28"/>
          <w:szCs w:val="28"/>
        </w:rPr>
        <w:t xml:space="preserve"> 205-п</w:t>
      </w:r>
      <w:r w:rsidRPr="00DB3D97">
        <w:rPr>
          <w:sz w:val="28"/>
          <w:szCs w:val="28"/>
        </w:rPr>
        <w:t xml:space="preserve"> «</w:t>
      </w:r>
      <w:r w:rsidR="00711E4F" w:rsidRPr="00DB3D97">
        <w:rPr>
          <w:sz w:val="28"/>
          <w:szCs w:val="28"/>
        </w:rPr>
        <w:t>Об утверждении Порядка идентификации и оценки бюджетных рисков</w:t>
      </w:r>
      <w:r w:rsidRPr="00DB3D97">
        <w:rPr>
          <w:sz w:val="28"/>
          <w:szCs w:val="28"/>
        </w:rPr>
        <w:t>»;</w:t>
      </w:r>
    </w:p>
    <w:p w:rsidR="00E92AF5" w:rsidRPr="00DB3D97" w:rsidRDefault="00E92AF5" w:rsidP="00E92AF5">
      <w:pPr>
        <w:pStyle w:val="a7"/>
        <w:numPr>
          <w:ilvl w:val="0"/>
          <w:numId w:val="7"/>
        </w:numPr>
        <w:autoSpaceDE w:val="0"/>
        <w:autoSpaceDN w:val="0"/>
        <w:adjustRightInd w:val="0"/>
        <w:ind w:left="0" w:firstLine="709"/>
        <w:jc w:val="both"/>
        <w:rPr>
          <w:sz w:val="28"/>
          <w:szCs w:val="28"/>
        </w:rPr>
      </w:pPr>
      <w:r w:rsidRPr="00DB3D97">
        <w:rPr>
          <w:sz w:val="28"/>
          <w:szCs w:val="28"/>
        </w:rPr>
        <w:t>п</w:t>
      </w:r>
      <w:r w:rsidR="00711E4F" w:rsidRPr="00DB3D97">
        <w:rPr>
          <w:sz w:val="28"/>
          <w:szCs w:val="28"/>
        </w:rPr>
        <w:t xml:space="preserve">риказ </w:t>
      </w:r>
      <w:r w:rsidRPr="00DB3D97">
        <w:rPr>
          <w:sz w:val="28"/>
          <w:szCs w:val="28"/>
        </w:rPr>
        <w:t xml:space="preserve">Министерства финансов Республики Алтай </w:t>
      </w:r>
      <w:r w:rsidR="00711E4F" w:rsidRPr="00DB3D97">
        <w:rPr>
          <w:sz w:val="28"/>
          <w:szCs w:val="28"/>
        </w:rPr>
        <w:t>от 26</w:t>
      </w:r>
      <w:r w:rsidRPr="00DB3D97">
        <w:rPr>
          <w:sz w:val="28"/>
          <w:szCs w:val="28"/>
        </w:rPr>
        <w:t xml:space="preserve"> октября </w:t>
      </w:r>
      <w:r w:rsidR="00711E4F" w:rsidRPr="00DB3D97">
        <w:rPr>
          <w:sz w:val="28"/>
          <w:szCs w:val="28"/>
        </w:rPr>
        <w:t xml:space="preserve">2016 </w:t>
      </w:r>
      <w:r w:rsidRPr="00DB3D97">
        <w:rPr>
          <w:sz w:val="28"/>
          <w:szCs w:val="28"/>
        </w:rPr>
        <w:t>года №</w:t>
      </w:r>
      <w:r w:rsidR="00711E4F" w:rsidRPr="00DB3D97">
        <w:rPr>
          <w:sz w:val="28"/>
          <w:szCs w:val="28"/>
        </w:rPr>
        <w:t xml:space="preserve"> 168-п</w:t>
      </w:r>
      <w:r w:rsidRPr="00DB3D97">
        <w:rPr>
          <w:sz w:val="28"/>
          <w:szCs w:val="28"/>
        </w:rPr>
        <w:t xml:space="preserve"> «</w:t>
      </w:r>
      <w:r w:rsidR="00711E4F" w:rsidRPr="00DB3D97">
        <w:rPr>
          <w:sz w:val="28"/>
          <w:szCs w:val="28"/>
        </w:rPr>
        <w:t xml:space="preserve">Об утверждении формы заявки на получение дотации на поддержку мер по обеспечению сбалансированности местных бюджетов в Республике Алтай, указаний о порядке составления и предоставления заявки на получение дотации на поддержку мер по обеспечению сбалансированности местных бюджетов в Республике Алтай, Порядка принятия решения о выделении дотации на финансовое обеспечение, вызванных изменением объективных факторов, существенно влияющих на объемы расходных обязательств и доходных возможностей муниципальных образований в Республике Алтай, и о признании утратившим силу приказа Министерства финансов Республики Алтай от 2 июня 2010 года </w:t>
      </w:r>
      <w:r w:rsidRPr="00DB3D97">
        <w:rPr>
          <w:sz w:val="28"/>
          <w:szCs w:val="28"/>
        </w:rPr>
        <w:t>№</w:t>
      </w:r>
      <w:r w:rsidR="00711E4F" w:rsidRPr="00DB3D97">
        <w:rPr>
          <w:sz w:val="28"/>
          <w:szCs w:val="28"/>
        </w:rPr>
        <w:t xml:space="preserve"> 66-п</w:t>
      </w:r>
      <w:r w:rsidRPr="00DB3D97">
        <w:rPr>
          <w:sz w:val="28"/>
          <w:szCs w:val="28"/>
        </w:rPr>
        <w:t>»;</w:t>
      </w:r>
    </w:p>
    <w:p w:rsidR="00E92AF5" w:rsidRPr="00DB3D97" w:rsidRDefault="00E92AF5" w:rsidP="00E92AF5">
      <w:pPr>
        <w:pStyle w:val="a7"/>
        <w:numPr>
          <w:ilvl w:val="0"/>
          <w:numId w:val="7"/>
        </w:numPr>
        <w:autoSpaceDE w:val="0"/>
        <w:autoSpaceDN w:val="0"/>
        <w:adjustRightInd w:val="0"/>
        <w:ind w:left="0" w:firstLine="709"/>
        <w:jc w:val="both"/>
        <w:rPr>
          <w:sz w:val="28"/>
          <w:szCs w:val="28"/>
        </w:rPr>
      </w:pPr>
      <w:r w:rsidRPr="00DB3D97">
        <w:rPr>
          <w:sz w:val="28"/>
          <w:szCs w:val="28"/>
        </w:rPr>
        <w:t>п</w:t>
      </w:r>
      <w:r w:rsidR="00711E4F" w:rsidRPr="00DB3D97">
        <w:rPr>
          <w:sz w:val="28"/>
          <w:szCs w:val="28"/>
        </w:rPr>
        <w:t xml:space="preserve">риказ </w:t>
      </w:r>
      <w:r w:rsidRPr="00DB3D97">
        <w:rPr>
          <w:sz w:val="28"/>
          <w:szCs w:val="28"/>
        </w:rPr>
        <w:t xml:space="preserve">Министерства финансов Республики Алтай </w:t>
      </w:r>
      <w:r w:rsidR="00711E4F" w:rsidRPr="00DB3D97">
        <w:rPr>
          <w:sz w:val="28"/>
          <w:szCs w:val="28"/>
        </w:rPr>
        <w:t>от 29</w:t>
      </w:r>
      <w:r w:rsidRPr="00DB3D97">
        <w:rPr>
          <w:sz w:val="28"/>
          <w:szCs w:val="28"/>
        </w:rPr>
        <w:t xml:space="preserve"> сентября </w:t>
      </w:r>
      <w:r w:rsidR="00711E4F" w:rsidRPr="00DB3D97">
        <w:rPr>
          <w:sz w:val="28"/>
          <w:szCs w:val="28"/>
        </w:rPr>
        <w:t>2016</w:t>
      </w:r>
      <w:r w:rsidRPr="00DB3D97">
        <w:rPr>
          <w:sz w:val="28"/>
          <w:szCs w:val="28"/>
        </w:rPr>
        <w:t xml:space="preserve"> года №</w:t>
      </w:r>
      <w:r w:rsidR="00711E4F" w:rsidRPr="00DB3D97">
        <w:rPr>
          <w:sz w:val="28"/>
          <w:szCs w:val="28"/>
        </w:rPr>
        <w:t xml:space="preserve"> 145-п</w:t>
      </w:r>
      <w:r w:rsidRPr="00DB3D97">
        <w:rPr>
          <w:sz w:val="28"/>
          <w:szCs w:val="28"/>
        </w:rPr>
        <w:t xml:space="preserve"> «</w:t>
      </w:r>
      <w:r w:rsidR="00711E4F" w:rsidRPr="00DB3D97">
        <w:rPr>
          <w:sz w:val="28"/>
          <w:szCs w:val="28"/>
        </w:rPr>
        <w:t>Об утверждении Порядка проведения анализа осуществления внутреннего финансового контроля и</w:t>
      </w:r>
      <w:r w:rsidRPr="00DB3D97">
        <w:rPr>
          <w:sz w:val="28"/>
          <w:szCs w:val="28"/>
        </w:rPr>
        <w:t xml:space="preserve"> внутреннего финансового аудита»;</w:t>
      </w:r>
    </w:p>
    <w:p w:rsidR="00711E4F" w:rsidRPr="00DB3D97" w:rsidRDefault="00E92AF5" w:rsidP="00E92AF5">
      <w:pPr>
        <w:pStyle w:val="a7"/>
        <w:numPr>
          <w:ilvl w:val="0"/>
          <w:numId w:val="7"/>
        </w:numPr>
        <w:autoSpaceDE w:val="0"/>
        <w:autoSpaceDN w:val="0"/>
        <w:adjustRightInd w:val="0"/>
        <w:ind w:left="0" w:firstLine="709"/>
        <w:jc w:val="both"/>
        <w:rPr>
          <w:sz w:val="28"/>
          <w:szCs w:val="28"/>
        </w:rPr>
      </w:pPr>
      <w:r w:rsidRPr="00DB3D97">
        <w:rPr>
          <w:sz w:val="28"/>
          <w:szCs w:val="28"/>
        </w:rPr>
        <w:t>п</w:t>
      </w:r>
      <w:r w:rsidR="00711E4F" w:rsidRPr="00DB3D97">
        <w:rPr>
          <w:sz w:val="28"/>
          <w:szCs w:val="28"/>
        </w:rPr>
        <w:t>риказ Минфина Республики Алтай от 24</w:t>
      </w:r>
      <w:r w:rsidRPr="00DB3D97">
        <w:rPr>
          <w:sz w:val="28"/>
          <w:szCs w:val="28"/>
        </w:rPr>
        <w:t xml:space="preserve"> июня </w:t>
      </w:r>
      <w:r w:rsidR="00711E4F" w:rsidRPr="00DB3D97">
        <w:rPr>
          <w:sz w:val="28"/>
          <w:szCs w:val="28"/>
        </w:rPr>
        <w:t>2016</w:t>
      </w:r>
      <w:r w:rsidRPr="00DB3D97">
        <w:rPr>
          <w:sz w:val="28"/>
          <w:szCs w:val="28"/>
        </w:rPr>
        <w:t xml:space="preserve"> года №</w:t>
      </w:r>
      <w:r w:rsidR="00711E4F" w:rsidRPr="00DB3D97">
        <w:rPr>
          <w:sz w:val="28"/>
          <w:szCs w:val="28"/>
        </w:rPr>
        <w:t xml:space="preserve"> 93-п</w:t>
      </w:r>
      <w:r w:rsidRPr="00DB3D97">
        <w:rPr>
          <w:sz w:val="28"/>
          <w:szCs w:val="28"/>
        </w:rPr>
        <w:t xml:space="preserve"> «</w:t>
      </w:r>
      <w:r w:rsidR="00711E4F" w:rsidRPr="00DB3D97">
        <w:rPr>
          <w:sz w:val="28"/>
          <w:szCs w:val="28"/>
        </w:rPr>
        <w:t>О сроках предоставления полугодовых, за 9 месяцев, годовых отчетов по форме 14 и форме 14МО и признании утратившим силу приказа Министерства финансов Республи</w:t>
      </w:r>
      <w:r w:rsidRPr="00DB3D97">
        <w:rPr>
          <w:sz w:val="28"/>
          <w:szCs w:val="28"/>
        </w:rPr>
        <w:t>ки Алтай от 7 апреля 2010 года № 48-п».</w:t>
      </w:r>
    </w:p>
    <w:p w:rsidR="00711E4F" w:rsidRPr="00DB3D97" w:rsidRDefault="00711E4F" w:rsidP="00711E4F">
      <w:pPr>
        <w:autoSpaceDE w:val="0"/>
        <w:autoSpaceDN w:val="0"/>
        <w:adjustRightInd w:val="0"/>
        <w:ind w:left="540"/>
        <w:jc w:val="both"/>
        <w:rPr>
          <w:sz w:val="28"/>
          <w:szCs w:val="28"/>
        </w:rPr>
      </w:pPr>
    </w:p>
    <w:sectPr w:rsidR="00711E4F" w:rsidRPr="00DB3D97" w:rsidSect="00AC1EF7">
      <w:headerReference w:type="default" r:id="rId37"/>
      <w:pgSz w:w="11906" w:h="16838"/>
      <w:pgMar w:top="1134" w:right="850"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332" w:rsidRDefault="00E52332" w:rsidP="00AC1EF7">
      <w:r>
        <w:separator/>
      </w:r>
    </w:p>
  </w:endnote>
  <w:endnote w:type="continuationSeparator" w:id="0">
    <w:p w:rsidR="00E52332" w:rsidRDefault="00E52332" w:rsidP="00AC1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332" w:rsidRDefault="00E52332" w:rsidP="00AC1EF7">
      <w:r>
        <w:separator/>
      </w:r>
    </w:p>
  </w:footnote>
  <w:footnote w:type="continuationSeparator" w:id="0">
    <w:p w:rsidR="00E52332" w:rsidRDefault="00E52332" w:rsidP="00AC1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420297"/>
      <w:docPartObj>
        <w:docPartGallery w:val="Page Numbers (Top of Page)"/>
        <w:docPartUnique/>
      </w:docPartObj>
    </w:sdtPr>
    <w:sdtContent>
      <w:p w:rsidR="00AC1EF7" w:rsidRDefault="004C4249">
        <w:pPr>
          <w:pStyle w:val="a8"/>
          <w:jc w:val="center"/>
        </w:pPr>
        <w:fldSimple w:instr=" PAGE   \* MERGEFORMAT ">
          <w:r w:rsidR="005062C0">
            <w:rPr>
              <w:noProof/>
            </w:rPr>
            <w:t>6</w:t>
          </w:r>
        </w:fldSimple>
      </w:p>
    </w:sdtContent>
  </w:sdt>
  <w:p w:rsidR="00AC1EF7" w:rsidRDefault="00AC1EF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28A8"/>
    <w:multiLevelType w:val="hybridMultilevel"/>
    <w:tmpl w:val="38440688"/>
    <w:lvl w:ilvl="0" w:tplc="B324FDD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5112C4D"/>
    <w:multiLevelType w:val="hybridMultilevel"/>
    <w:tmpl w:val="CACC812C"/>
    <w:lvl w:ilvl="0" w:tplc="830ABB8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2D671FA"/>
    <w:multiLevelType w:val="hybridMultilevel"/>
    <w:tmpl w:val="A7DC2808"/>
    <w:lvl w:ilvl="0" w:tplc="6194F2F0">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8B10F78"/>
    <w:multiLevelType w:val="hybridMultilevel"/>
    <w:tmpl w:val="5F825E7C"/>
    <w:lvl w:ilvl="0" w:tplc="830ABB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ADE178A"/>
    <w:multiLevelType w:val="hybridMultilevel"/>
    <w:tmpl w:val="DF2880CC"/>
    <w:lvl w:ilvl="0" w:tplc="348C5A54">
      <w:start w:val="12"/>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B463844"/>
    <w:multiLevelType w:val="hybridMultilevel"/>
    <w:tmpl w:val="A492ECBE"/>
    <w:lvl w:ilvl="0" w:tplc="E9FC263A">
      <w:start w:val="1"/>
      <w:numFmt w:val="decimal"/>
      <w:lvlText w:val="%1."/>
      <w:lvlJc w:val="left"/>
      <w:pPr>
        <w:tabs>
          <w:tab w:val="num" w:pos="1068"/>
        </w:tabs>
        <w:ind w:left="1068" w:hanging="360"/>
      </w:pPr>
      <w:rPr>
        <w:rFonts w:hint="default"/>
      </w:rPr>
    </w:lvl>
    <w:lvl w:ilvl="1" w:tplc="DA7E9E52" w:tentative="1">
      <w:start w:val="1"/>
      <w:numFmt w:val="lowerLetter"/>
      <w:lvlText w:val="%2."/>
      <w:lvlJc w:val="left"/>
      <w:pPr>
        <w:tabs>
          <w:tab w:val="num" w:pos="1788"/>
        </w:tabs>
        <w:ind w:left="1788" w:hanging="360"/>
      </w:pPr>
    </w:lvl>
    <w:lvl w:ilvl="2" w:tplc="5008914E" w:tentative="1">
      <w:start w:val="1"/>
      <w:numFmt w:val="lowerRoman"/>
      <w:lvlText w:val="%3."/>
      <w:lvlJc w:val="right"/>
      <w:pPr>
        <w:tabs>
          <w:tab w:val="num" w:pos="2508"/>
        </w:tabs>
        <w:ind w:left="2508" w:hanging="180"/>
      </w:pPr>
    </w:lvl>
    <w:lvl w:ilvl="3" w:tplc="EF042F1E" w:tentative="1">
      <w:start w:val="1"/>
      <w:numFmt w:val="decimal"/>
      <w:lvlText w:val="%4."/>
      <w:lvlJc w:val="left"/>
      <w:pPr>
        <w:tabs>
          <w:tab w:val="num" w:pos="3228"/>
        </w:tabs>
        <w:ind w:left="3228" w:hanging="360"/>
      </w:pPr>
    </w:lvl>
    <w:lvl w:ilvl="4" w:tplc="F4C6EF58" w:tentative="1">
      <w:start w:val="1"/>
      <w:numFmt w:val="lowerLetter"/>
      <w:lvlText w:val="%5."/>
      <w:lvlJc w:val="left"/>
      <w:pPr>
        <w:tabs>
          <w:tab w:val="num" w:pos="3948"/>
        </w:tabs>
        <w:ind w:left="3948" w:hanging="360"/>
      </w:pPr>
    </w:lvl>
    <w:lvl w:ilvl="5" w:tplc="B11871DC" w:tentative="1">
      <w:start w:val="1"/>
      <w:numFmt w:val="lowerRoman"/>
      <w:lvlText w:val="%6."/>
      <w:lvlJc w:val="right"/>
      <w:pPr>
        <w:tabs>
          <w:tab w:val="num" w:pos="4668"/>
        </w:tabs>
        <w:ind w:left="4668" w:hanging="180"/>
      </w:pPr>
    </w:lvl>
    <w:lvl w:ilvl="6" w:tplc="719CF05E" w:tentative="1">
      <w:start w:val="1"/>
      <w:numFmt w:val="decimal"/>
      <w:lvlText w:val="%7."/>
      <w:lvlJc w:val="left"/>
      <w:pPr>
        <w:tabs>
          <w:tab w:val="num" w:pos="5388"/>
        </w:tabs>
        <w:ind w:left="5388" w:hanging="360"/>
      </w:pPr>
    </w:lvl>
    <w:lvl w:ilvl="7" w:tplc="C7DA7952" w:tentative="1">
      <w:start w:val="1"/>
      <w:numFmt w:val="lowerLetter"/>
      <w:lvlText w:val="%8."/>
      <w:lvlJc w:val="left"/>
      <w:pPr>
        <w:tabs>
          <w:tab w:val="num" w:pos="6108"/>
        </w:tabs>
        <w:ind w:left="6108" w:hanging="360"/>
      </w:pPr>
    </w:lvl>
    <w:lvl w:ilvl="8" w:tplc="B2249D2E" w:tentative="1">
      <w:start w:val="1"/>
      <w:numFmt w:val="lowerRoman"/>
      <w:lvlText w:val="%9."/>
      <w:lvlJc w:val="right"/>
      <w:pPr>
        <w:tabs>
          <w:tab w:val="num" w:pos="6828"/>
        </w:tabs>
        <w:ind w:left="6828" w:hanging="180"/>
      </w:pPr>
    </w:lvl>
  </w:abstractNum>
  <w:abstractNum w:abstractNumId="6">
    <w:nsid w:val="45FC27CD"/>
    <w:multiLevelType w:val="hybridMultilevel"/>
    <w:tmpl w:val="7A6032D8"/>
    <w:lvl w:ilvl="0" w:tplc="830ABB84">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6461D10"/>
    <w:multiLevelType w:val="hybridMultilevel"/>
    <w:tmpl w:val="795EB0CA"/>
    <w:lvl w:ilvl="0" w:tplc="909E9D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5D0470"/>
    <w:multiLevelType w:val="hybridMultilevel"/>
    <w:tmpl w:val="B99AD59A"/>
    <w:lvl w:ilvl="0" w:tplc="497818CA">
      <w:start w:val="1"/>
      <w:numFmt w:val="decimal"/>
      <w:lvlText w:val="%1."/>
      <w:lvlJc w:val="left"/>
      <w:pPr>
        <w:tabs>
          <w:tab w:val="num" w:pos="720"/>
        </w:tabs>
        <w:ind w:left="720" w:hanging="360"/>
      </w:pPr>
    </w:lvl>
    <w:lvl w:ilvl="1" w:tplc="48EAD192" w:tentative="1">
      <w:start w:val="1"/>
      <w:numFmt w:val="lowerLetter"/>
      <w:lvlText w:val="%2."/>
      <w:lvlJc w:val="left"/>
      <w:pPr>
        <w:tabs>
          <w:tab w:val="num" w:pos="1440"/>
        </w:tabs>
        <w:ind w:left="1440" w:hanging="360"/>
      </w:pPr>
    </w:lvl>
    <w:lvl w:ilvl="2" w:tplc="6D108434" w:tentative="1">
      <w:start w:val="1"/>
      <w:numFmt w:val="lowerRoman"/>
      <w:lvlText w:val="%3."/>
      <w:lvlJc w:val="right"/>
      <w:pPr>
        <w:tabs>
          <w:tab w:val="num" w:pos="2160"/>
        </w:tabs>
        <w:ind w:left="2160" w:hanging="180"/>
      </w:pPr>
    </w:lvl>
    <w:lvl w:ilvl="3" w:tplc="3536A518" w:tentative="1">
      <w:start w:val="1"/>
      <w:numFmt w:val="decimal"/>
      <w:lvlText w:val="%4."/>
      <w:lvlJc w:val="left"/>
      <w:pPr>
        <w:tabs>
          <w:tab w:val="num" w:pos="2880"/>
        </w:tabs>
        <w:ind w:left="2880" w:hanging="360"/>
      </w:pPr>
    </w:lvl>
    <w:lvl w:ilvl="4" w:tplc="23C6EE78" w:tentative="1">
      <w:start w:val="1"/>
      <w:numFmt w:val="lowerLetter"/>
      <w:lvlText w:val="%5."/>
      <w:lvlJc w:val="left"/>
      <w:pPr>
        <w:tabs>
          <w:tab w:val="num" w:pos="3600"/>
        </w:tabs>
        <w:ind w:left="3600" w:hanging="360"/>
      </w:pPr>
    </w:lvl>
    <w:lvl w:ilvl="5" w:tplc="EF2C0286" w:tentative="1">
      <w:start w:val="1"/>
      <w:numFmt w:val="lowerRoman"/>
      <w:lvlText w:val="%6."/>
      <w:lvlJc w:val="right"/>
      <w:pPr>
        <w:tabs>
          <w:tab w:val="num" w:pos="4320"/>
        </w:tabs>
        <w:ind w:left="4320" w:hanging="180"/>
      </w:pPr>
    </w:lvl>
    <w:lvl w:ilvl="6" w:tplc="37C844C8" w:tentative="1">
      <w:start w:val="1"/>
      <w:numFmt w:val="decimal"/>
      <w:lvlText w:val="%7."/>
      <w:lvlJc w:val="left"/>
      <w:pPr>
        <w:tabs>
          <w:tab w:val="num" w:pos="5040"/>
        </w:tabs>
        <w:ind w:left="5040" w:hanging="360"/>
      </w:pPr>
    </w:lvl>
    <w:lvl w:ilvl="7" w:tplc="1908BEC0" w:tentative="1">
      <w:start w:val="1"/>
      <w:numFmt w:val="lowerLetter"/>
      <w:lvlText w:val="%8."/>
      <w:lvlJc w:val="left"/>
      <w:pPr>
        <w:tabs>
          <w:tab w:val="num" w:pos="5760"/>
        </w:tabs>
        <w:ind w:left="5760" w:hanging="360"/>
      </w:pPr>
    </w:lvl>
    <w:lvl w:ilvl="8" w:tplc="868631C0" w:tentative="1">
      <w:start w:val="1"/>
      <w:numFmt w:val="lowerRoman"/>
      <w:lvlText w:val="%9."/>
      <w:lvlJc w:val="right"/>
      <w:pPr>
        <w:tabs>
          <w:tab w:val="num" w:pos="6480"/>
        </w:tabs>
        <w:ind w:left="6480" w:hanging="180"/>
      </w:pPr>
    </w:lvl>
  </w:abstractNum>
  <w:abstractNum w:abstractNumId="9">
    <w:nsid w:val="626F1A92"/>
    <w:multiLevelType w:val="hybridMultilevel"/>
    <w:tmpl w:val="643E121C"/>
    <w:lvl w:ilvl="0" w:tplc="BE0C7F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33E7B2B"/>
    <w:multiLevelType w:val="hybridMultilevel"/>
    <w:tmpl w:val="F3AA6C6C"/>
    <w:lvl w:ilvl="0" w:tplc="C19056BC">
      <w:start w:val="16"/>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9EF510D"/>
    <w:multiLevelType w:val="hybridMultilevel"/>
    <w:tmpl w:val="EF065F7E"/>
    <w:lvl w:ilvl="0" w:tplc="157A419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EA6E64"/>
    <w:multiLevelType w:val="hybridMultilevel"/>
    <w:tmpl w:val="D0FCCC38"/>
    <w:lvl w:ilvl="0" w:tplc="6EEE42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F97487C"/>
    <w:multiLevelType w:val="hybridMultilevel"/>
    <w:tmpl w:val="A4222EBE"/>
    <w:lvl w:ilvl="0" w:tplc="BC0CB6E0">
      <w:start w:val="1"/>
      <w:numFmt w:val="decimal"/>
      <w:lvlText w:val="%1."/>
      <w:lvlJc w:val="left"/>
      <w:pPr>
        <w:tabs>
          <w:tab w:val="num" w:pos="720"/>
        </w:tabs>
        <w:ind w:left="720" w:hanging="360"/>
      </w:pPr>
    </w:lvl>
    <w:lvl w:ilvl="1" w:tplc="5D8070CC" w:tentative="1">
      <w:start w:val="1"/>
      <w:numFmt w:val="lowerLetter"/>
      <w:lvlText w:val="%2."/>
      <w:lvlJc w:val="left"/>
      <w:pPr>
        <w:tabs>
          <w:tab w:val="num" w:pos="1440"/>
        </w:tabs>
        <w:ind w:left="1440" w:hanging="360"/>
      </w:pPr>
    </w:lvl>
    <w:lvl w:ilvl="2" w:tplc="C5B413A4" w:tentative="1">
      <w:start w:val="1"/>
      <w:numFmt w:val="lowerRoman"/>
      <w:lvlText w:val="%3."/>
      <w:lvlJc w:val="right"/>
      <w:pPr>
        <w:tabs>
          <w:tab w:val="num" w:pos="2160"/>
        </w:tabs>
        <w:ind w:left="2160" w:hanging="180"/>
      </w:pPr>
    </w:lvl>
    <w:lvl w:ilvl="3" w:tplc="E7E4DA0C">
      <w:start w:val="1"/>
      <w:numFmt w:val="decimal"/>
      <w:lvlText w:val="%4."/>
      <w:lvlJc w:val="left"/>
      <w:pPr>
        <w:tabs>
          <w:tab w:val="num" w:pos="2880"/>
        </w:tabs>
        <w:ind w:left="2880" w:hanging="360"/>
      </w:pPr>
    </w:lvl>
    <w:lvl w:ilvl="4" w:tplc="B57CE2D2" w:tentative="1">
      <w:start w:val="1"/>
      <w:numFmt w:val="lowerLetter"/>
      <w:lvlText w:val="%5."/>
      <w:lvlJc w:val="left"/>
      <w:pPr>
        <w:tabs>
          <w:tab w:val="num" w:pos="3600"/>
        </w:tabs>
        <w:ind w:left="3600" w:hanging="360"/>
      </w:pPr>
    </w:lvl>
    <w:lvl w:ilvl="5" w:tplc="30024670" w:tentative="1">
      <w:start w:val="1"/>
      <w:numFmt w:val="lowerRoman"/>
      <w:lvlText w:val="%6."/>
      <w:lvlJc w:val="right"/>
      <w:pPr>
        <w:tabs>
          <w:tab w:val="num" w:pos="4320"/>
        </w:tabs>
        <w:ind w:left="4320" w:hanging="180"/>
      </w:pPr>
    </w:lvl>
    <w:lvl w:ilvl="6" w:tplc="91BE9044" w:tentative="1">
      <w:start w:val="1"/>
      <w:numFmt w:val="decimal"/>
      <w:lvlText w:val="%7."/>
      <w:lvlJc w:val="left"/>
      <w:pPr>
        <w:tabs>
          <w:tab w:val="num" w:pos="5040"/>
        </w:tabs>
        <w:ind w:left="5040" w:hanging="360"/>
      </w:pPr>
    </w:lvl>
    <w:lvl w:ilvl="7" w:tplc="E55EF20C" w:tentative="1">
      <w:start w:val="1"/>
      <w:numFmt w:val="lowerLetter"/>
      <w:lvlText w:val="%8."/>
      <w:lvlJc w:val="left"/>
      <w:pPr>
        <w:tabs>
          <w:tab w:val="num" w:pos="5760"/>
        </w:tabs>
        <w:ind w:left="5760" w:hanging="360"/>
      </w:pPr>
    </w:lvl>
    <w:lvl w:ilvl="8" w:tplc="8064E4B4" w:tentative="1">
      <w:start w:val="1"/>
      <w:numFmt w:val="lowerRoman"/>
      <w:lvlText w:val="%9."/>
      <w:lvlJc w:val="right"/>
      <w:pPr>
        <w:tabs>
          <w:tab w:val="num" w:pos="6480"/>
        </w:tabs>
        <w:ind w:left="6480" w:hanging="180"/>
      </w:pPr>
    </w:lvl>
  </w:abstractNum>
  <w:abstractNum w:abstractNumId="14">
    <w:nsid w:val="73D45391"/>
    <w:multiLevelType w:val="hybridMultilevel"/>
    <w:tmpl w:val="FF0AE40E"/>
    <w:lvl w:ilvl="0" w:tplc="0FE2AD7C">
      <w:start w:val="10"/>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B3E4EE8"/>
    <w:multiLevelType w:val="hybridMultilevel"/>
    <w:tmpl w:val="CACC812C"/>
    <w:lvl w:ilvl="0" w:tplc="830ABB8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13"/>
  </w:num>
  <w:num w:numId="3">
    <w:abstractNumId w:val="8"/>
  </w:num>
  <w:num w:numId="4">
    <w:abstractNumId w:val="0"/>
  </w:num>
  <w:num w:numId="5">
    <w:abstractNumId w:val="2"/>
  </w:num>
  <w:num w:numId="6">
    <w:abstractNumId w:val="12"/>
  </w:num>
  <w:num w:numId="7">
    <w:abstractNumId w:val="9"/>
  </w:num>
  <w:num w:numId="8">
    <w:abstractNumId w:val="7"/>
  </w:num>
  <w:num w:numId="9">
    <w:abstractNumId w:val="3"/>
  </w:num>
  <w:num w:numId="10">
    <w:abstractNumId w:val="15"/>
  </w:num>
  <w:num w:numId="11">
    <w:abstractNumId w:val="6"/>
  </w:num>
  <w:num w:numId="12">
    <w:abstractNumId w:val="1"/>
  </w:num>
  <w:num w:numId="13">
    <w:abstractNumId w:val="14"/>
  </w:num>
  <w:num w:numId="14">
    <w:abstractNumId w:val="10"/>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5A5570"/>
    <w:rsid w:val="00001576"/>
    <w:rsid w:val="000031B5"/>
    <w:rsid w:val="00006667"/>
    <w:rsid w:val="0001675F"/>
    <w:rsid w:val="0002317A"/>
    <w:rsid w:val="000263BF"/>
    <w:rsid w:val="00027023"/>
    <w:rsid w:val="00030F8D"/>
    <w:rsid w:val="000358B3"/>
    <w:rsid w:val="00040258"/>
    <w:rsid w:val="000421EA"/>
    <w:rsid w:val="00045AF4"/>
    <w:rsid w:val="000521D7"/>
    <w:rsid w:val="0006623A"/>
    <w:rsid w:val="00073FA4"/>
    <w:rsid w:val="000770E9"/>
    <w:rsid w:val="000855EF"/>
    <w:rsid w:val="000A3029"/>
    <w:rsid w:val="000A763F"/>
    <w:rsid w:val="000B40FC"/>
    <w:rsid w:val="000B496F"/>
    <w:rsid w:val="000C0B43"/>
    <w:rsid w:val="000C71AA"/>
    <w:rsid w:val="000D3316"/>
    <w:rsid w:val="000D4FE5"/>
    <w:rsid w:val="000D5B94"/>
    <w:rsid w:val="000D705E"/>
    <w:rsid w:val="000E73FA"/>
    <w:rsid w:val="000F0EE9"/>
    <w:rsid w:val="000F18FA"/>
    <w:rsid w:val="000F3608"/>
    <w:rsid w:val="0010465B"/>
    <w:rsid w:val="001058BB"/>
    <w:rsid w:val="001176AC"/>
    <w:rsid w:val="00120038"/>
    <w:rsid w:val="0012276E"/>
    <w:rsid w:val="00131BC9"/>
    <w:rsid w:val="00135ACA"/>
    <w:rsid w:val="001410AD"/>
    <w:rsid w:val="00143645"/>
    <w:rsid w:val="0014449C"/>
    <w:rsid w:val="00147196"/>
    <w:rsid w:val="00150058"/>
    <w:rsid w:val="00153802"/>
    <w:rsid w:val="001545C7"/>
    <w:rsid w:val="00166B5C"/>
    <w:rsid w:val="00172BB3"/>
    <w:rsid w:val="00181FEC"/>
    <w:rsid w:val="001850DE"/>
    <w:rsid w:val="00185815"/>
    <w:rsid w:val="00190723"/>
    <w:rsid w:val="0019125B"/>
    <w:rsid w:val="001A32A3"/>
    <w:rsid w:val="001A7465"/>
    <w:rsid w:val="001B2FF3"/>
    <w:rsid w:val="001B63CD"/>
    <w:rsid w:val="001C106D"/>
    <w:rsid w:val="001C2DA4"/>
    <w:rsid w:val="001C770A"/>
    <w:rsid w:val="001E204C"/>
    <w:rsid w:val="001F7032"/>
    <w:rsid w:val="00202F8E"/>
    <w:rsid w:val="0020343D"/>
    <w:rsid w:val="00221D71"/>
    <w:rsid w:val="00231ED3"/>
    <w:rsid w:val="00252C15"/>
    <w:rsid w:val="00255BAB"/>
    <w:rsid w:val="00274236"/>
    <w:rsid w:val="00280D46"/>
    <w:rsid w:val="00287018"/>
    <w:rsid w:val="00292B04"/>
    <w:rsid w:val="0029440D"/>
    <w:rsid w:val="00294EB5"/>
    <w:rsid w:val="002A284B"/>
    <w:rsid w:val="002A2BFF"/>
    <w:rsid w:val="002B2738"/>
    <w:rsid w:val="002C3765"/>
    <w:rsid w:val="002D1580"/>
    <w:rsid w:val="002D6CEB"/>
    <w:rsid w:val="002D792A"/>
    <w:rsid w:val="002E3DFE"/>
    <w:rsid w:val="002E46D1"/>
    <w:rsid w:val="002E76D3"/>
    <w:rsid w:val="00311671"/>
    <w:rsid w:val="00317DEA"/>
    <w:rsid w:val="00321505"/>
    <w:rsid w:val="00323178"/>
    <w:rsid w:val="00323F3D"/>
    <w:rsid w:val="00332AC8"/>
    <w:rsid w:val="00336914"/>
    <w:rsid w:val="00340F58"/>
    <w:rsid w:val="003423C8"/>
    <w:rsid w:val="00352854"/>
    <w:rsid w:val="00356048"/>
    <w:rsid w:val="0036117F"/>
    <w:rsid w:val="003704AA"/>
    <w:rsid w:val="003733FB"/>
    <w:rsid w:val="003756D4"/>
    <w:rsid w:val="00380B37"/>
    <w:rsid w:val="003858F9"/>
    <w:rsid w:val="00387720"/>
    <w:rsid w:val="0039275C"/>
    <w:rsid w:val="00395190"/>
    <w:rsid w:val="003969EC"/>
    <w:rsid w:val="003A5308"/>
    <w:rsid w:val="003B464E"/>
    <w:rsid w:val="003C010D"/>
    <w:rsid w:val="003C17C8"/>
    <w:rsid w:val="003C1C0B"/>
    <w:rsid w:val="003E0EA4"/>
    <w:rsid w:val="004012CD"/>
    <w:rsid w:val="00402650"/>
    <w:rsid w:val="0040316C"/>
    <w:rsid w:val="00407A68"/>
    <w:rsid w:val="00415B3B"/>
    <w:rsid w:val="00426DF8"/>
    <w:rsid w:val="00427F31"/>
    <w:rsid w:val="00435C88"/>
    <w:rsid w:val="00445522"/>
    <w:rsid w:val="00447643"/>
    <w:rsid w:val="00452E18"/>
    <w:rsid w:val="00456B71"/>
    <w:rsid w:val="00461C24"/>
    <w:rsid w:val="00462169"/>
    <w:rsid w:val="00463A9D"/>
    <w:rsid w:val="0046757B"/>
    <w:rsid w:val="00470A34"/>
    <w:rsid w:val="0049385D"/>
    <w:rsid w:val="00494297"/>
    <w:rsid w:val="00495265"/>
    <w:rsid w:val="00495E05"/>
    <w:rsid w:val="004A303B"/>
    <w:rsid w:val="004A407D"/>
    <w:rsid w:val="004A5F97"/>
    <w:rsid w:val="004B2B3F"/>
    <w:rsid w:val="004C29C7"/>
    <w:rsid w:val="004C2A5E"/>
    <w:rsid w:val="004C4249"/>
    <w:rsid w:val="004D418E"/>
    <w:rsid w:val="004D6971"/>
    <w:rsid w:val="004E2214"/>
    <w:rsid w:val="004E38D0"/>
    <w:rsid w:val="004E68A5"/>
    <w:rsid w:val="004F3C51"/>
    <w:rsid w:val="004F5C1E"/>
    <w:rsid w:val="004F79A7"/>
    <w:rsid w:val="00500F71"/>
    <w:rsid w:val="0050515A"/>
    <w:rsid w:val="005062C0"/>
    <w:rsid w:val="00507138"/>
    <w:rsid w:val="00513C93"/>
    <w:rsid w:val="0053479D"/>
    <w:rsid w:val="00536732"/>
    <w:rsid w:val="00536FDA"/>
    <w:rsid w:val="00544F34"/>
    <w:rsid w:val="00551BAF"/>
    <w:rsid w:val="005529EF"/>
    <w:rsid w:val="00561E7B"/>
    <w:rsid w:val="00562FFF"/>
    <w:rsid w:val="00564CCC"/>
    <w:rsid w:val="00595829"/>
    <w:rsid w:val="00597615"/>
    <w:rsid w:val="005A1312"/>
    <w:rsid w:val="005A3CCB"/>
    <w:rsid w:val="005A5570"/>
    <w:rsid w:val="005B0737"/>
    <w:rsid w:val="005C6D10"/>
    <w:rsid w:val="005C7796"/>
    <w:rsid w:val="005D0D84"/>
    <w:rsid w:val="005D2352"/>
    <w:rsid w:val="005E6844"/>
    <w:rsid w:val="005F1610"/>
    <w:rsid w:val="00605F79"/>
    <w:rsid w:val="00607316"/>
    <w:rsid w:val="0061708C"/>
    <w:rsid w:val="00640440"/>
    <w:rsid w:val="00642437"/>
    <w:rsid w:val="00644229"/>
    <w:rsid w:val="0065415F"/>
    <w:rsid w:val="0065497D"/>
    <w:rsid w:val="00660425"/>
    <w:rsid w:val="00675CA4"/>
    <w:rsid w:val="0068096E"/>
    <w:rsid w:val="006815C2"/>
    <w:rsid w:val="00681B68"/>
    <w:rsid w:val="006865EF"/>
    <w:rsid w:val="006A78C9"/>
    <w:rsid w:val="006B1B10"/>
    <w:rsid w:val="006B2383"/>
    <w:rsid w:val="006C1800"/>
    <w:rsid w:val="006C636E"/>
    <w:rsid w:val="006D0BB6"/>
    <w:rsid w:val="006D11C3"/>
    <w:rsid w:val="006D6846"/>
    <w:rsid w:val="006F0988"/>
    <w:rsid w:val="007057F0"/>
    <w:rsid w:val="00711E4F"/>
    <w:rsid w:val="00717F2C"/>
    <w:rsid w:val="00722EA8"/>
    <w:rsid w:val="0072437D"/>
    <w:rsid w:val="007337C1"/>
    <w:rsid w:val="00734B2E"/>
    <w:rsid w:val="00735067"/>
    <w:rsid w:val="00735C39"/>
    <w:rsid w:val="0075052B"/>
    <w:rsid w:val="007515E7"/>
    <w:rsid w:val="0075226B"/>
    <w:rsid w:val="007531B6"/>
    <w:rsid w:val="007566BF"/>
    <w:rsid w:val="00757146"/>
    <w:rsid w:val="007619EB"/>
    <w:rsid w:val="0077231E"/>
    <w:rsid w:val="00772CE9"/>
    <w:rsid w:val="00785F89"/>
    <w:rsid w:val="00787782"/>
    <w:rsid w:val="00787E69"/>
    <w:rsid w:val="007A2443"/>
    <w:rsid w:val="007A2DB4"/>
    <w:rsid w:val="007A4539"/>
    <w:rsid w:val="007A65BA"/>
    <w:rsid w:val="007C0001"/>
    <w:rsid w:val="007C4F6F"/>
    <w:rsid w:val="007C72A5"/>
    <w:rsid w:val="007D635E"/>
    <w:rsid w:val="007E6540"/>
    <w:rsid w:val="007F0E76"/>
    <w:rsid w:val="007F14C1"/>
    <w:rsid w:val="007F1EEF"/>
    <w:rsid w:val="007F3D2B"/>
    <w:rsid w:val="008022A0"/>
    <w:rsid w:val="00804DA2"/>
    <w:rsid w:val="00810370"/>
    <w:rsid w:val="0081601B"/>
    <w:rsid w:val="008177FE"/>
    <w:rsid w:val="00822BC1"/>
    <w:rsid w:val="00825879"/>
    <w:rsid w:val="00831C99"/>
    <w:rsid w:val="00837D1B"/>
    <w:rsid w:val="008428A4"/>
    <w:rsid w:val="0084727C"/>
    <w:rsid w:val="00853623"/>
    <w:rsid w:val="00877333"/>
    <w:rsid w:val="008839AA"/>
    <w:rsid w:val="00890A38"/>
    <w:rsid w:val="0089132A"/>
    <w:rsid w:val="0089458D"/>
    <w:rsid w:val="00895813"/>
    <w:rsid w:val="0089644F"/>
    <w:rsid w:val="008B4DC1"/>
    <w:rsid w:val="008B5C06"/>
    <w:rsid w:val="008C0A9E"/>
    <w:rsid w:val="008E09AC"/>
    <w:rsid w:val="008E3447"/>
    <w:rsid w:val="008E4D7F"/>
    <w:rsid w:val="008E694D"/>
    <w:rsid w:val="008E7B0C"/>
    <w:rsid w:val="008F4CF4"/>
    <w:rsid w:val="008F6843"/>
    <w:rsid w:val="008F6915"/>
    <w:rsid w:val="00911C32"/>
    <w:rsid w:val="00927A9E"/>
    <w:rsid w:val="00933680"/>
    <w:rsid w:val="00936CE3"/>
    <w:rsid w:val="00941C65"/>
    <w:rsid w:val="00956BC2"/>
    <w:rsid w:val="00965CA6"/>
    <w:rsid w:val="00966ABF"/>
    <w:rsid w:val="00967D7C"/>
    <w:rsid w:val="009872E3"/>
    <w:rsid w:val="00993CBF"/>
    <w:rsid w:val="00994F41"/>
    <w:rsid w:val="009A3DC7"/>
    <w:rsid w:val="009B069F"/>
    <w:rsid w:val="009B4283"/>
    <w:rsid w:val="009C7AB5"/>
    <w:rsid w:val="009D28DC"/>
    <w:rsid w:val="009D4CF7"/>
    <w:rsid w:val="009D6568"/>
    <w:rsid w:val="009F07D2"/>
    <w:rsid w:val="009F2865"/>
    <w:rsid w:val="00A33BCD"/>
    <w:rsid w:val="00A33F98"/>
    <w:rsid w:val="00A43BC7"/>
    <w:rsid w:val="00A5548B"/>
    <w:rsid w:val="00A55DE6"/>
    <w:rsid w:val="00A564AE"/>
    <w:rsid w:val="00A60149"/>
    <w:rsid w:val="00A65724"/>
    <w:rsid w:val="00A675C4"/>
    <w:rsid w:val="00A70412"/>
    <w:rsid w:val="00A72DA4"/>
    <w:rsid w:val="00A80B20"/>
    <w:rsid w:val="00A847B4"/>
    <w:rsid w:val="00A94039"/>
    <w:rsid w:val="00AA0EE8"/>
    <w:rsid w:val="00AA2344"/>
    <w:rsid w:val="00AB5D8A"/>
    <w:rsid w:val="00AC1EF7"/>
    <w:rsid w:val="00AC5364"/>
    <w:rsid w:val="00AD2C95"/>
    <w:rsid w:val="00AD3948"/>
    <w:rsid w:val="00AE6EF4"/>
    <w:rsid w:val="00B11FF8"/>
    <w:rsid w:val="00B1340A"/>
    <w:rsid w:val="00B1545A"/>
    <w:rsid w:val="00B231D1"/>
    <w:rsid w:val="00B46949"/>
    <w:rsid w:val="00B50CC6"/>
    <w:rsid w:val="00B545CA"/>
    <w:rsid w:val="00B5460B"/>
    <w:rsid w:val="00B625EF"/>
    <w:rsid w:val="00B66D17"/>
    <w:rsid w:val="00B74FD1"/>
    <w:rsid w:val="00B84588"/>
    <w:rsid w:val="00B86C0F"/>
    <w:rsid w:val="00B92D90"/>
    <w:rsid w:val="00BB36EA"/>
    <w:rsid w:val="00BB3B53"/>
    <w:rsid w:val="00BB5672"/>
    <w:rsid w:val="00BB5B78"/>
    <w:rsid w:val="00BB736C"/>
    <w:rsid w:val="00BE0CDE"/>
    <w:rsid w:val="00BE5075"/>
    <w:rsid w:val="00BE5C4C"/>
    <w:rsid w:val="00BE76DD"/>
    <w:rsid w:val="00C02498"/>
    <w:rsid w:val="00C152FC"/>
    <w:rsid w:val="00C16DD4"/>
    <w:rsid w:val="00C24A10"/>
    <w:rsid w:val="00C3393D"/>
    <w:rsid w:val="00C56E7E"/>
    <w:rsid w:val="00C5756D"/>
    <w:rsid w:val="00C62FFC"/>
    <w:rsid w:val="00C70378"/>
    <w:rsid w:val="00C76204"/>
    <w:rsid w:val="00C86F26"/>
    <w:rsid w:val="00C96DAC"/>
    <w:rsid w:val="00CA6DFE"/>
    <w:rsid w:val="00CB07E4"/>
    <w:rsid w:val="00CB2F4C"/>
    <w:rsid w:val="00CB6698"/>
    <w:rsid w:val="00CC37F5"/>
    <w:rsid w:val="00CC7C08"/>
    <w:rsid w:val="00CE1D7F"/>
    <w:rsid w:val="00CE5B5B"/>
    <w:rsid w:val="00CE6658"/>
    <w:rsid w:val="00CE690B"/>
    <w:rsid w:val="00D016BE"/>
    <w:rsid w:val="00D0470D"/>
    <w:rsid w:val="00D06FAC"/>
    <w:rsid w:val="00D260F6"/>
    <w:rsid w:val="00D27641"/>
    <w:rsid w:val="00D3260B"/>
    <w:rsid w:val="00D4385F"/>
    <w:rsid w:val="00D44D03"/>
    <w:rsid w:val="00D476A0"/>
    <w:rsid w:val="00D52712"/>
    <w:rsid w:val="00D6107C"/>
    <w:rsid w:val="00D72954"/>
    <w:rsid w:val="00D76769"/>
    <w:rsid w:val="00D82653"/>
    <w:rsid w:val="00D84234"/>
    <w:rsid w:val="00D913A6"/>
    <w:rsid w:val="00DB251D"/>
    <w:rsid w:val="00DB32CC"/>
    <w:rsid w:val="00DB3D97"/>
    <w:rsid w:val="00DB6465"/>
    <w:rsid w:val="00DC0582"/>
    <w:rsid w:val="00DD2EEC"/>
    <w:rsid w:val="00DD5933"/>
    <w:rsid w:val="00DE18CB"/>
    <w:rsid w:val="00DE390B"/>
    <w:rsid w:val="00DF23B7"/>
    <w:rsid w:val="00DF28B7"/>
    <w:rsid w:val="00E01141"/>
    <w:rsid w:val="00E02C66"/>
    <w:rsid w:val="00E24A70"/>
    <w:rsid w:val="00E31823"/>
    <w:rsid w:val="00E41037"/>
    <w:rsid w:val="00E41295"/>
    <w:rsid w:val="00E46A0B"/>
    <w:rsid w:val="00E52332"/>
    <w:rsid w:val="00E54D72"/>
    <w:rsid w:val="00E6234F"/>
    <w:rsid w:val="00E63402"/>
    <w:rsid w:val="00E72101"/>
    <w:rsid w:val="00E8222A"/>
    <w:rsid w:val="00E92AF5"/>
    <w:rsid w:val="00E93438"/>
    <w:rsid w:val="00EC0CFD"/>
    <w:rsid w:val="00ED159D"/>
    <w:rsid w:val="00EE6F2F"/>
    <w:rsid w:val="00EF3C45"/>
    <w:rsid w:val="00EF42AE"/>
    <w:rsid w:val="00F007D3"/>
    <w:rsid w:val="00F073FD"/>
    <w:rsid w:val="00F13203"/>
    <w:rsid w:val="00F138D5"/>
    <w:rsid w:val="00F16848"/>
    <w:rsid w:val="00F23DE1"/>
    <w:rsid w:val="00F24ED6"/>
    <w:rsid w:val="00F32821"/>
    <w:rsid w:val="00F35473"/>
    <w:rsid w:val="00F42ACC"/>
    <w:rsid w:val="00F50933"/>
    <w:rsid w:val="00F55823"/>
    <w:rsid w:val="00F6145A"/>
    <w:rsid w:val="00F81434"/>
    <w:rsid w:val="00FA5AC4"/>
    <w:rsid w:val="00FC22D8"/>
    <w:rsid w:val="00FC4C75"/>
    <w:rsid w:val="00FC7C72"/>
    <w:rsid w:val="00FD0F5B"/>
    <w:rsid w:val="00FE33DC"/>
    <w:rsid w:val="00FE48A6"/>
    <w:rsid w:val="00FF0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06D"/>
  </w:style>
  <w:style w:type="paragraph" w:styleId="1">
    <w:name w:val="heading 1"/>
    <w:basedOn w:val="a"/>
    <w:next w:val="a"/>
    <w:qFormat/>
    <w:rsid w:val="001C106D"/>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C106D"/>
    <w:pPr>
      <w:widowControl w:val="0"/>
      <w:autoSpaceDE w:val="0"/>
      <w:autoSpaceDN w:val="0"/>
      <w:adjustRightInd w:val="0"/>
      <w:ind w:firstLine="720"/>
    </w:pPr>
    <w:rPr>
      <w:rFonts w:ascii="Arial" w:hAnsi="Arial" w:cs="Arial"/>
    </w:rPr>
  </w:style>
  <w:style w:type="paragraph" w:customStyle="1" w:styleId="ConsNonformat">
    <w:name w:val="ConsNonformat"/>
    <w:rsid w:val="001C106D"/>
    <w:pPr>
      <w:widowControl w:val="0"/>
      <w:autoSpaceDE w:val="0"/>
      <w:autoSpaceDN w:val="0"/>
      <w:adjustRightInd w:val="0"/>
    </w:pPr>
    <w:rPr>
      <w:rFonts w:ascii="Courier New" w:hAnsi="Courier New" w:cs="Courier New"/>
    </w:rPr>
  </w:style>
  <w:style w:type="paragraph" w:customStyle="1" w:styleId="ConsTitle">
    <w:name w:val="ConsTitle"/>
    <w:rsid w:val="001C106D"/>
    <w:pPr>
      <w:widowControl w:val="0"/>
      <w:autoSpaceDE w:val="0"/>
      <w:autoSpaceDN w:val="0"/>
      <w:adjustRightInd w:val="0"/>
    </w:pPr>
    <w:rPr>
      <w:rFonts w:ascii="Arial" w:hAnsi="Arial" w:cs="Arial"/>
      <w:b/>
      <w:bCs/>
      <w:sz w:val="16"/>
      <w:szCs w:val="16"/>
    </w:rPr>
  </w:style>
  <w:style w:type="paragraph" w:styleId="a3">
    <w:name w:val="Title"/>
    <w:basedOn w:val="a"/>
    <w:link w:val="a4"/>
    <w:qFormat/>
    <w:rsid w:val="001C106D"/>
    <w:pPr>
      <w:jc w:val="center"/>
    </w:pPr>
    <w:rPr>
      <w:sz w:val="28"/>
    </w:rPr>
  </w:style>
  <w:style w:type="paragraph" w:customStyle="1" w:styleId="ConsPlusNormal">
    <w:name w:val="ConsPlusNormal"/>
    <w:rsid w:val="00AA2344"/>
    <w:pPr>
      <w:suppressAutoHyphens/>
      <w:autoSpaceDE w:val="0"/>
      <w:ind w:firstLine="720"/>
    </w:pPr>
    <w:rPr>
      <w:rFonts w:ascii="Arial" w:eastAsia="Arial" w:hAnsi="Arial" w:cs="Arial"/>
      <w:lang w:eastAsia="ar-SA"/>
    </w:rPr>
  </w:style>
  <w:style w:type="character" w:customStyle="1" w:styleId="a4">
    <w:name w:val="Название Знак"/>
    <w:basedOn w:val="a0"/>
    <w:link w:val="a3"/>
    <w:rsid w:val="004B2B3F"/>
    <w:rPr>
      <w:sz w:val="28"/>
    </w:rPr>
  </w:style>
  <w:style w:type="paragraph" w:customStyle="1" w:styleId="ConsPlusCell">
    <w:name w:val="ConsPlusCell"/>
    <w:uiPriority w:val="99"/>
    <w:rsid w:val="008E7B0C"/>
    <w:pPr>
      <w:autoSpaceDE w:val="0"/>
      <w:autoSpaceDN w:val="0"/>
      <w:adjustRightInd w:val="0"/>
    </w:pPr>
    <w:rPr>
      <w:sz w:val="28"/>
      <w:szCs w:val="28"/>
    </w:rPr>
  </w:style>
  <w:style w:type="table" w:styleId="a5">
    <w:name w:val="Table Grid"/>
    <w:basedOn w:val="a1"/>
    <w:rsid w:val="00435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52E18"/>
    <w:rPr>
      <w:rFonts w:ascii="Calibri" w:eastAsia="Calibri" w:hAnsi="Calibri"/>
      <w:sz w:val="22"/>
      <w:szCs w:val="22"/>
      <w:lang w:eastAsia="en-US"/>
    </w:rPr>
  </w:style>
  <w:style w:type="paragraph" w:styleId="a7">
    <w:name w:val="List Paragraph"/>
    <w:basedOn w:val="a"/>
    <w:uiPriority w:val="34"/>
    <w:qFormat/>
    <w:rsid w:val="0002317A"/>
    <w:pPr>
      <w:ind w:left="720"/>
      <w:contextualSpacing/>
    </w:pPr>
  </w:style>
  <w:style w:type="paragraph" w:customStyle="1" w:styleId="ConsPlusTitle">
    <w:name w:val="ConsPlusTitle"/>
    <w:rsid w:val="00287018"/>
    <w:pPr>
      <w:widowControl w:val="0"/>
      <w:autoSpaceDE w:val="0"/>
      <w:autoSpaceDN w:val="0"/>
    </w:pPr>
    <w:rPr>
      <w:b/>
      <w:sz w:val="28"/>
    </w:rPr>
  </w:style>
  <w:style w:type="paragraph" w:styleId="a8">
    <w:name w:val="header"/>
    <w:basedOn w:val="a"/>
    <w:link w:val="a9"/>
    <w:uiPriority w:val="99"/>
    <w:rsid w:val="00AC1EF7"/>
    <w:pPr>
      <w:tabs>
        <w:tab w:val="center" w:pos="4677"/>
        <w:tab w:val="right" w:pos="9355"/>
      </w:tabs>
    </w:pPr>
  </w:style>
  <w:style w:type="character" w:customStyle="1" w:styleId="a9">
    <w:name w:val="Верхний колонтитул Знак"/>
    <w:basedOn w:val="a0"/>
    <w:link w:val="a8"/>
    <w:uiPriority w:val="99"/>
    <w:rsid w:val="00AC1EF7"/>
  </w:style>
  <w:style w:type="paragraph" w:styleId="aa">
    <w:name w:val="footer"/>
    <w:basedOn w:val="a"/>
    <w:link w:val="ab"/>
    <w:rsid w:val="00AC1EF7"/>
    <w:pPr>
      <w:tabs>
        <w:tab w:val="center" w:pos="4677"/>
        <w:tab w:val="right" w:pos="9355"/>
      </w:tabs>
    </w:pPr>
  </w:style>
  <w:style w:type="character" w:customStyle="1" w:styleId="ab">
    <w:name w:val="Нижний колонтитул Знак"/>
    <w:basedOn w:val="a0"/>
    <w:link w:val="aa"/>
    <w:rsid w:val="00AC1E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15AB2D5D7C8C797A731BFB4806770C0DB982D7F3002A815F0CA307514E81CE01E266C458F41AC76855A6L426B" TargetMode="External"/><Relationship Id="rId13" Type="http://schemas.openxmlformats.org/officeDocument/2006/relationships/hyperlink" Target="consultantplus://offline/ref=2D23DD0E9169DE54D01987ACB5361EE2BE5993CE42FE54B563CE8932C3DF9375CE1A7B6F67566305IDpDF" TargetMode="External"/><Relationship Id="rId18" Type="http://schemas.openxmlformats.org/officeDocument/2006/relationships/hyperlink" Target="consultantplus://offline/ref=8C9AEE1B8EF3B2C0DC4C98EF10E5A964565B6B85880A9E77430A8467FF935DE04AFAB2A1F11AFAj0H" TargetMode="External"/><Relationship Id="rId26" Type="http://schemas.openxmlformats.org/officeDocument/2006/relationships/hyperlink" Target="consultantplus://offline/ref=111881364BC8F0400B2E06FF7690E35F7F51D13300D1B523FA0378n3A8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C9AEE1B8EF3B2C0DC4C98EF10E5A964565B6B85880A9E77430A8467FF935DE04AFAB2A5FF1BFAj0H" TargetMode="External"/><Relationship Id="rId34" Type="http://schemas.openxmlformats.org/officeDocument/2006/relationships/hyperlink" Target="consultantplus://offline/ref=B455DCF99A28EAEF5787553142D43989F6237A6CFB50E538EF77E60A7923A22605F012C559AB9285f4t3H" TargetMode="External"/><Relationship Id="rId7" Type="http://schemas.openxmlformats.org/officeDocument/2006/relationships/endnotes" Target="endnotes.xml"/><Relationship Id="rId12" Type="http://schemas.openxmlformats.org/officeDocument/2006/relationships/hyperlink" Target="consultantplus://offline/ref=CF8C09A5C415A78429232FB3ADD092901215960C206342EDBB7CBDA8775B3B9962EE9CF6656C8614n3gDE" TargetMode="External"/><Relationship Id="rId17" Type="http://schemas.openxmlformats.org/officeDocument/2006/relationships/hyperlink" Target="consultantplus://offline/ref=8C9AEE1B8EF3B2C0DC4C98EF10E5A964565B6B85880A9E77430A8467FF935DE04AFAB2A4F412FAjEH" TargetMode="External"/><Relationship Id="rId25" Type="http://schemas.openxmlformats.org/officeDocument/2006/relationships/hyperlink" Target="consultantplus://offline/ref=B3EB89EFA8C72CDBE6B05627D2C23A9FF19980292E98789F3718E088F06B27CF7F3295398BDF912FvBc0J" TargetMode="External"/><Relationship Id="rId33" Type="http://schemas.openxmlformats.org/officeDocument/2006/relationships/hyperlink" Target="consultantplus://offline/ref=AC4B58A581D237E96E728E4C6A8BA32B0C60F31E927811729DCC150F3D54E68ED15419193D6CFC09R2e2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C9AEE1B8EF3B2C0DC4C98EF10E5A964565B6B85880A9E77430A8467FF935DE04AFAB2A4F412FAjAH" TargetMode="External"/><Relationship Id="rId20" Type="http://schemas.openxmlformats.org/officeDocument/2006/relationships/hyperlink" Target="consultantplus://offline/ref=8C9AEE1B8EF3B2C0DC4C98EF10E5A964565B6B85880A9E77430A8467FF935DE04AFAB2A7F21FFAjCH" TargetMode="External"/><Relationship Id="rId29" Type="http://schemas.openxmlformats.org/officeDocument/2006/relationships/hyperlink" Target="consultantplus://offline/ref=111881364BC8F0400B2E06FF7690E35F7F50D2310980E221AB56763DF11F911D703CA57BCED2067CnDA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8C09A5C415A784292331BEBBBCC59C1517C10824614DBFE523E6F5205231CEn2g5E" TargetMode="External"/><Relationship Id="rId24" Type="http://schemas.openxmlformats.org/officeDocument/2006/relationships/hyperlink" Target="consultantplus://offline/ref=E919892467A1E2ED2FE5C00FF80BF323E3D297C59F9909ED6C80CEE0fEJ" TargetMode="External"/><Relationship Id="rId32" Type="http://schemas.openxmlformats.org/officeDocument/2006/relationships/hyperlink" Target="consultantplus://offline/ref=DF679887D9CACC78E375F5D43BCAFFF99212EEF8DFA2E1E5211D445D2C003AC7310E6B0B75167C72A1Y2J"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C9AEE1B8EF3B2C0DC4C98EF10E5A964565B6B85880A9E77430A8467FF935DE04AFAB2A4F41CFAjEH" TargetMode="External"/><Relationship Id="rId23" Type="http://schemas.openxmlformats.org/officeDocument/2006/relationships/hyperlink" Target="consultantplus://offline/ref=8C9AEE1B8EF3B2C0DC4C98EF10E5A964565B6B85880A9E77430A8467FF935DE04AFAB2A4F51FFAj8H" TargetMode="External"/><Relationship Id="rId28" Type="http://schemas.openxmlformats.org/officeDocument/2006/relationships/hyperlink" Target="consultantplus://offline/ref=111881364BC8F0400B2E06FF7690E35F7E59D43F0F85E221AB56763DF11F911D703CA57BCDDAn0AFI" TargetMode="External"/><Relationship Id="rId36" Type="http://schemas.openxmlformats.org/officeDocument/2006/relationships/hyperlink" Target="consultantplus://offline/ref=B455DCF99A28EAEF5787553142D43989F6237A6CFB50E538EF77E60A7923A22605F012C559AB9282f4t2H" TargetMode="External"/><Relationship Id="rId10" Type="http://schemas.openxmlformats.org/officeDocument/2006/relationships/hyperlink" Target="consultantplus://offline/ref=CF8C09A5C415A78429232FB3ADD09290111498002C3315EFEA29B3nAgDE" TargetMode="External"/><Relationship Id="rId19" Type="http://schemas.openxmlformats.org/officeDocument/2006/relationships/hyperlink" Target="consultantplus://offline/ref=8C9AEE1B8EF3B2C0DC4C98EF10E5A964565B6B85880A9E77430A8467FF935DE04AFAB2A7F512FAjBH" TargetMode="External"/><Relationship Id="rId31" Type="http://schemas.openxmlformats.org/officeDocument/2006/relationships/hyperlink" Target="consultantplus://offline/ref=ACF5FAD3076CFC8144376F9DFC25BBA2F5E9E83EF5781B316FD1BCB1C611126CDFC18CE3AF90JEn7J" TargetMode="External"/><Relationship Id="rId4" Type="http://schemas.openxmlformats.org/officeDocument/2006/relationships/settings" Target="settings.xml"/><Relationship Id="rId9" Type="http://schemas.openxmlformats.org/officeDocument/2006/relationships/hyperlink" Target="consultantplus://offline/ref=3415AB2D5D7C8C797A731BFB4806770C0DB982D7F3012C875D0CA307514E81CE01E266C458F41AC76856A7L428B" TargetMode="External"/><Relationship Id="rId14" Type="http://schemas.openxmlformats.org/officeDocument/2006/relationships/hyperlink" Target="consultantplus://offline/ref=98B6C19C1465620BFACFF87B216025D028A8A3A09FF758194BA8BB5B5FF9B69239F8BB01B43AF2B2x2gAF" TargetMode="External"/><Relationship Id="rId22" Type="http://schemas.openxmlformats.org/officeDocument/2006/relationships/hyperlink" Target="consultantplus://offline/ref=8C9AEE1B8EF3B2C0DC4C98EF10E5A964565B6B85880A9E77430A8467FF935DE04AFAB2A5F012FAj1H" TargetMode="External"/><Relationship Id="rId27" Type="http://schemas.openxmlformats.org/officeDocument/2006/relationships/hyperlink" Target="consultantplus://offline/ref=111881364BC8F0400B2E06FF7690E35F7F50DE300380E221AB56763DF11F911D703CA57BCED00E7FnDA6I" TargetMode="External"/><Relationship Id="rId30" Type="http://schemas.openxmlformats.org/officeDocument/2006/relationships/hyperlink" Target="consultantplus://offline/ref=3926E29A609893A8DBAEFC4C0CC61023078C809C2ED4A594D23940F49AE4AD5C56A7A90A797AE18Cx1B4I" TargetMode="External"/><Relationship Id="rId35" Type="http://schemas.openxmlformats.org/officeDocument/2006/relationships/hyperlink" Target="consultantplus://offline/ref=B455DCF99A28EAEF5787553142D43989F6237A6CFB50E538EF77E60A7923A22605F012C559AB9285f4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507DB-EAE5-4684-BF83-672C5202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24</Pages>
  <Words>8699</Words>
  <Characters>49588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Арбанакова</cp:lastModifiedBy>
  <cp:revision>170</cp:revision>
  <cp:lastPrinted>2018-10-12T05:16:00Z</cp:lastPrinted>
  <dcterms:created xsi:type="dcterms:W3CDTF">2018-10-01T07:33:00Z</dcterms:created>
  <dcterms:modified xsi:type="dcterms:W3CDTF">2018-10-12T05:38:00Z</dcterms:modified>
</cp:coreProperties>
</file>