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31E4" w:rsidRPr="001F2B13" w:rsidRDefault="004031E4" w:rsidP="004031E4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4031E4" w:rsidRPr="001F2B13" w:rsidRDefault="004031E4" w:rsidP="00AC0F77">
      <w:pPr>
        <w:pStyle w:val="ConsTitle"/>
        <w:widowControl/>
        <w:ind w:right="0"/>
        <w:jc w:val="center"/>
        <w:rPr>
          <w:rFonts w:ascii="Times New Roman" w:hAnsi="Times New Roman"/>
          <w:spacing w:val="26"/>
          <w:sz w:val="28"/>
          <w:szCs w:val="28"/>
        </w:rPr>
      </w:pPr>
      <w:r w:rsidRPr="001F2B13">
        <w:rPr>
          <w:rFonts w:ascii="Times New Roman" w:hAnsi="Times New Roman"/>
          <w:spacing w:val="26"/>
          <w:sz w:val="28"/>
          <w:szCs w:val="28"/>
        </w:rPr>
        <w:t>ПРИКАЗ</w:t>
      </w:r>
    </w:p>
    <w:p w:rsidR="004031E4" w:rsidRPr="00606C27" w:rsidRDefault="004031E4" w:rsidP="00AC0F77">
      <w:pPr>
        <w:spacing w:after="0" w:line="240" w:lineRule="auto"/>
        <w:jc w:val="both"/>
        <w:rPr>
          <w:sz w:val="48"/>
          <w:szCs w:val="48"/>
        </w:rPr>
      </w:pPr>
    </w:p>
    <w:p w:rsidR="004031E4" w:rsidRPr="004031E4" w:rsidRDefault="008857D7" w:rsidP="00A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4031E4" w:rsidRPr="004031E4">
        <w:rPr>
          <w:rFonts w:ascii="Times New Roman" w:hAnsi="Times New Roman" w:cs="Times New Roman"/>
          <w:sz w:val="28"/>
          <w:szCs w:val="28"/>
        </w:rPr>
        <w:t xml:space="preserve">» </w:t>
      </w:r>
      <w:r w:rsidR="00AC0F7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031E4" w:rsidRPr="004031E4">
        <w:rPr>
          <w:rFonts w:ascii="Times New Roman" w:hAnsi="Times New Roman" w:cs="Times New Roman"/>
          <w:sz w:val="28"/>
          <w:szCs w:val="28"/>
        </w:rPr>
        <w:t xml:space="preserve">2018 г.  </w:t>
      </w:r>
      <w:r w:rsidR="004031E4" w:rsidRPr="00CA5B3D">
        <w:rPr>
          <w:rFonts w:ascii="Times New Roman" w:hAnsi="Times New Roman" w:cs="Times New Roman"/>
          <w:sz w:val="28"/>
          <w:szCs w:val="28"/>
        </w:rPr>
        <w:t>№</w:t>
      </w:r>
      <w:r w:rsidR="00CA5B3D">
        <w:rPr>
          <w:rFonts w:ascii="Times New Roman" w:hAnsi="Times New Roman" w:cs="Times New Roman"/>
          <w:sz w:val="28"/>
          <w:szCs w:val="28"/>
        </w:rPr>
        <w:t xml:space="preserve"> </w:t>
      </w:r>
      <w:r w:rsidR="004031E4" w:rsidRPr="00CA5B3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A5B3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A5B3D" w:rsidRPr="00CA5B3D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CA5B3D" w:rsidRPr="00CA5B3D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4031E4" w:rsidRPr="004031E4" w:rsidRDefault="004031E4" w:rsidP="00AC0F7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031E4" w:rsidRPr="004031E4" w:rsidRDefault="004031E4" w:rsidP="00A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1E4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4031E4" w:rsidRPr="004031E4" w:rsidRDefault="004031E4" w:rsidP="00AC0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1E4" w:rsidRPr="004031E4" w:rsidRDefault="007818F4" w:rsidP="00AC0F77">
      <w:pPr>
        <w:pStyle w:val="2"/>
        <w:ind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 внесении изменений в </w:t>
      </w:r>
      <w:r w:rsidR="00AC0F77">
        <w:rPr>
          <w:i w:val="0"/>
          <w:sz w:val="28"/>
          <w:szCs w:val="28"/>
        </w:rPr>
        <w:t>некоторые приказы Министерства финансов Республики Алтай</w:t>
      </w:r>
    </w:p>
    <w:p w:rsidR="004031E4" w:rsidRDefault="004031E4" w:rsidP="00AC0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AC7ED1" w:rsidRDefault="00AC7ED1" w:rsidP="00FE7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Pr="00BE7780">
        <w:rPr>
          <w:rFonts w:ascii="Times New Roman" w:hAnsi="Times New Roman" w:cs="Times New Roman"/>
          <w:b/>
          <w:spacing w:val="20"/>
          <w:sz w:val="28"/>
          <w:szCs w:val="28"/>
        </w:rPr>
        <w:t>риказываю:</w:t>
      </w:r>
    </w:p>
    <w:p w:rsidR="00E11603" w:rsidRPr="00114601" w:rsidRDefault="00AC7ED1" w:rsidP="00FE78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01">
        <w:rPr>
          <w:rFonts w:ascii="Times New Roman" w:hAnsi="Times New Roman" w:cs="Times New Roman"/>
          <w:sz w:val="28"/>
          <w:szCs w:val="28"/>
        </w:rPr>
        <w:t>Внести изменения в приказ Министерства финансов Республики Алтай от 29 сентября 2014 года № 133-п «Об утверждении Порядка исполнения решения о применении бюджетных мер принуждения» путем</w:t>
      </w:r>
      <w:r w:rsidRPr="00114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4601">
        <w:rPr>
          <w:rFonts w:ascii="Times New Roman" w:hAnsi="Times New Roman" w:cs="Times New Roman"/>
          <w:sz w:val="28"/>
          <w:szCs w:val="28"/>
        </w:rPr>
        <w:t xml:space="preserve">исключения из преамбулы </w:t>
      </w:r>
      <w:r w:rsidR="00E11603" w:rsidRPr="0011460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114601">
        <w:rPr>
          <w:rFonts w:ascii="Times New Roman" w:hAnsi="Times New Roman" w:cs="Times New Roman"/>
          <w:sz w:val="28"/>
          <w:szCs w:val="28"/>
        </w:rPr>
        <w:t>слов «Положением о Министерстве финансов Республики Алтай, утвержденным постановлением Правительства Республики Алтай от 14 мая 2014 года № 134,»</w:t>
      </w:r>
      <w:r w:rsidR="0001663F" w:rsidRPr="00114601">
        <w:rPr>
          <w:rFonts w:ascii="Times New Roman" w:hAnsi="Times New Roman" w:cs="Times New Roman"/>
          <w:sz w:val="28"/>
          <w:szCs w:val="28"/>
        </w:rPr>
        <w:t>.</w:t>
      </w:r>
      <w:r w:rsidR="0001663F" w:rsidRPr="001146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4E5E" w:rsidRPr="00114601" w:rsidRDefault="005B4E5E" w:rsidP="00FE78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0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60A87" w:rsidRPr="00114601">
        <w:rPr>
          <w:rFonts w:ascii="Times New Roman" w:hAnsi="Times New Roman" w:cs="Times New Roman"/>
          <w:sz w:val="28"/>
          <w:szCs w:val="28"/>
        </w:rPr>
        <w:t xml:space="preserve">в </w:t>
      </w:r>
      <w:r w:rsidRPr="00114601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от 29 сентября 2016 года № 145-п</w:t>
      </w:r>
      <w:r w:rsidR="00360A87" w:rsidRPr="00114601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анализа осуществления внутреннего финансового контроля и внутреннего финансового аудита» следующие изменения:</w:t>
      </w:r>
    </w:p>
    <w:p w:rsidR="009C10E4" w:rsidRPr="00114601" w:rsidRDefault="00360A87" w:rsidP="00FE78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01">
        <w:rPr>
          <w:rFonts w:ascii="Times New Roman" w:hAnsi="Times New Roman" w:cs="Times New Roman"/>
          <w:sz w:val="28"/>
          <w:szCs w:val="28"/>
        </w:rPr>
        <w:t>а) в преамбуле приказа</w:t>
      </w:r>
      <w:r w:rsidR="009C10E4" w:rsidRPr="00114601">
        <w:rPr>
          <w:rFonts w:ascii="Times New Roman" w:hAnsi="Times New Roman" w:cs="Times New Roman"/>
          <w:sz w:val="28"/>
          <w:szCs w:val="28"/>
        </w:rPr>
        <w:t>:</w:t>
      </w:r>
    </w:p>
    <w:p w:rsidR="009C10E4" w:rsidRPr="00114601" w:rsidRDefault="00182D37" w:rsidP="00FE78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360A87" w:rsidRPr="00114601">
        <w:rPr>
          <w:rFonts w:ascii="Times New Roman" w:hAnsi="Times New Roman" w:cs="Times New Roman"/>
          <w:sz w:val="28"/>
          <w:szCs w:val="28"/>
        </w:rPr>
        <w:t xml:space="preserve"> </w:t>
      </w:r>
      <w:r w:rsidR="009C10E4" w:rsidRPr="00114601">
        <w:rPr>
          <w:rFonts w:ascii="Times New Roman" w:hAnsi="Times New Roman" w:cs="Times New Roman"/>
          <w:sz w:val="28"/>
          <w:szCs w:val="28"/>
        </w:rPr>
        <w:t>«Постановлением Правительства Республики Алтай от 31 июля 2015 года № 233 «Об утверждении порядка осуществления внутреннего финансового контроля и внутреннего финансового аудита и признании утратившими силу некоторых постановлений Правительства Республики Алтай» исключить;</w:t>
      </w:r>
    </w:p>
    <w:p w:rsidR="009C10E4" w:rsidRPr="00114601" w:rsidRDefault="00182D37" w:rsidP="00FE78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</w:t>
      </w:r>
      <w:r w:rsidR="005818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18BC">
        <w:rPr>
          <w:rFonts w:ascii="Times New Roman" w:hAnsi="Times New Roman" w:cs="Times New Roman"/>
          <w:sz w:val="28"/>
          <w:szCs w:val="28"/>
        </w:rPr>
        <w:t>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</w:t>
      </w:r>
      <w:r w:rsidR="005818BC">
        <w:rPr>
          <w:rFonts w:ascii="Times New Roman" w:hAnsi="Times New Roman" w:cs="Times New Roman"/>
          <w:sz w:val="28"/>
          <w:szCs w:val="28"/>
        </w:rPr>
        <w:t>ами</w:t>
      </w:r>
      <w:r w:rsidR="009C10E4" w:rsidRPr="00114601">
        <w:rPr>
          <w:rFonts w:ascii="Times New Roman" w:hAnsi="Times New Roman" w:cs="Times New Roman"/>
          <w:sz w:val="28"/>
          <w:szCs w:val="28"/>
        </w:rPr>
        <w:t xml:space="preserve"> «</w:t>
      </w:r>
      <w:r w:rsidR="005818BC">
        <w:rPr>
          <w:rFonts w:ascii="Times New Roman" w:hAnsi="Times New Roman" w:cs="Times New Roman"/>
          <w:sz w:val="28"/>
          <w:szCs w:val="28"/>
        </w:rPr>
        <w:t>подпунктом «</w:t>
      </w:r>
      <w:r w:rsidR="009C10E4" w:rsidRPr="00114601">
        <w:rPr>
          <w:rFonts w:ascii="Times New Roman" w:hAnsi="Times New Roman" w:cs="Times New Roman"/>
          <w:sz w:val="28"/>
          <w:szCs w:val="28"/>
        </w:rPr>
        <w:t>в»;</w:t>
      </w:r>
    </w:p>
    <w:p w:rsidR="009C10E4" w:rsidRPr="00114601" w:rsidRDefault="00182D37" w:rsidP="00FE78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9C10E4" w:rsidRPr="00114601">
        <w:rPr>
          <w:rFonts w:ascii="Times New Roman" w:hAnsi="Times New Roman" w:cs="Times New Roman"/>
          <w:sz w:val="28"/>
          <w:szCs w:val="28"/>
        </w:rPr>
        <w:t xml:space="preserve"> «14 мая 2014 года № </w:t>
      </w:r>
      <w:r>
        <w:rPr>
          <w:rFonts w:ascii="Times New Roman" w:hAnsi="Times New Roman" w:cs="Times New Roman"/>
          <w:sz w:val="28"/>
          <w:szCs w:val="28"/>
        </w:rPr>
        <w:t>134» заменить словами</w:t>
      </w:r>
      <w:r w:rsidR="009C10E4" w:rsidRPr="00114601">
        <w:rPr>
          <w:rFonts w:ascii="Times New Roman" w:hAnsi="Times New Roman" w:cs="Times New Roman"/>
          <w:sz w:val="28"/>
          <w:szCs w:val="28"/>
        </w:rPr>
        <w:t xml:space="preserve"> «15 ноября 2018 года № 356»;</w:t>
      </w:r>
    </w:p>
    <w:p w:rsidR="00AD0103" w:rsidRDefault="00360A87" w:rsidP="00FE78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601">
        <w:rPr>
          <w:rFonts w:ascii="Times New Roman" w:hAnsi="Times New Roman" w:cs="Times New Roman"/>
          <w:sz w:val="28"/>
          <w:szCs w:val="28"/>
        </w:rPr>
        <w:t xml:space="preserve">б) </w:t>
      </w:r>
      <w:r w:rsidR="00AD0103" w:rsidRPr="00114601">
        <w:rPr>
          <w:rFonts w:ascii="Times New Roman" w:hAnsi="Times New Roman" w:cs="Times New Roman"/>
          <w:sz w:val="28"/>
          <w:szCs w:val="28"/>
          <w:lang w:eastAsia="ru-RU"/>
        </w:rPr>
        <w:t xml:space="preserve">раздел 2 Порядка </w:t>
      </w:r>
      <w:r w:rsidR="00AD0103" w:rsidRPr="00114601">
        <w:rPr>
          <w:rFonts w:ascii="Times New Roman" w:hAnsi="Times New Roman" w:cs="Times New Roman"/>
          <w:sz w:val="28"/>
          <w:szCs w:val="28"/>
        </w:rPr>
        <w:t>проведения анализа осуществления внутреннего финансового контроля и внутреннего финансового аудита изложить</w:t>
      </w:r>
      <w:r w:rsidR="00AD0103" w:rsidRPr="00114601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D161FB" w:rsidRDefault="00D161FB" w:rsidP="00D161F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161FB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16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1FB">
        <w:rPr>
          <w:rFonts w:ascii="Times New Roman" w:hAnsi="Times New Roman" w:cs="Times New Roman"/>
          <w:b/>
          <w:sz w:val="28"/>
          <w:szCs w:val="28"/>
        </w:rPr>
        <w:t>ПЛАНИРОВАНИЕ ПРОВЕДЕНИЯ АНАЛИЗА ОСУЩЕСТВЛЕНИЯ ВНУТРЕННЕГО ФИНАНСОВОГО КОНТРОЛЯ И ВНУТРЕННЕГО ФИНАНСОВОГО АУДИТА</w:t>
      </w:r>
    </w:p>
    <w:p w:rsidR="00D161FB" w:rsidRPr="00D161FB" w:rsidRDefault="00D161FB" w:rsidP="00D161F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0103" w:rsidRPr="00114601" w:rsidRDefault="00AD0103" w:rsidP="00FE78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114601">
        <w:rPr>
          <w:rFonts w:ascii="Times New Roman" w:hAnsi="Times New Roman" w:cs="Times New Roman"/>
          <w:sz w:val="28"/>
          <w:szCs w:val="28"/>
        </w:rPr>
        <w:t xml:space="preserve">Анализ проводится на основании Плана проведения анализа осуществления внутреннего финансового контроля и внутреннего финансового аудита (далее – План). </w:t>
      </w:r>
    </w:p>
    <w:p w:rsidR="00AD0103" w:rsidRPr="00BF7786" w:rsidRDefault="00AD0103" w:rsidP="009672E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86">
        <w:rPr>
          <w:rFonts w:ascii="Times New Roman" w:hAnsi="Times New Roman" w:cs="Times New Roman"/>
          <w:sz w:val="28"/>
          <w:szCs w:val="28"/>
        </w:rPr>
        <w:t>План составляется на очередной финансовый год структурным подразделением Министерства финансов Республики Алтай – отделом контрольно-ревизионной работы (далее – Отдел) и утверждается приказом Минист</w:t>
      </w:r>
      <w:r w:rsidR="00BE440B" w:rsidRPr="00BF7786">
        <w:rPr>
          <w:rFonts w:ascii="Times New Roman" w:hAnsi="Times New Roman" w:cs="Times New Roman"/>
          <w:sz w:val="28"/>
          <w:szCs w:val="28"/>
        </w:rPr>
        <w:t>ерства</w:t>
      </w:r>
      <w:r w:rsidRPr="00BF7786"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037842"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BF7786">
        <w:rPr>
          <w:rFonts w:ascii="Times New Roman" w:hAnsi="Times New Roman" w:cs="Times New Roman"/>
          <w:sz w:val="28"/>
          <w:szCs w:val="28"/>
        </w:rPr>
        <w:t xml:space="preserve"> до 31 декабря года, предшествующего планируемому.</w:t>
      </w:r>
    </w:p>
    <w:p w:rsidR="00BF7786" w:rsidRPr="009672E9" w:rsidRDefault="00BF7786" w:rsidP="009672E9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3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 xml:space="preserve">План должен содержать следующие </w:t>
      </w:r>
      <w:r w:rsidR="00037842">
        <w:rPr>
          <w:rFonts w:ascii="Times New Roman" w:hAnsi="Times New Roman" w:cs="Times New Roman"/>
          <w:sz w:val="28"/>
          <w:szCs w:val="28"/>
        </w:rPr>
        <w:t>сведения</w:t>
      </w:r>
      <w:r w:rsidRPr="009672E9">
        <w:rPr>
          <w:rFonts w:ascii="Times New Roman" w:hAnsi="Times New Roman" w:cs="Times New Roman"/>
          <w:sz w:val="28"/>
          <w:szCs w:val="28"/>
        </w:rPr>
        <w:t>:</w:t>
      </w:r>
    </w:p>
    <w:p w:rsidR="00BF7786" w:rsidRDefault="00037842" w:rsidP="009672E9">
      <w:pPr>
        <w:pStyle w:val="a3"/>
        <w:tabs>
          <w:tab w:val="left" w:pos="851"/>
        </w:tabs>
        <w:spacing w:after="0" w:line="240" w:lineRule="auto"/>
        <w:ind w:left="1018" w:hanging="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7786" w:rsidRPr="00BF7786">
        <w:rPr>
          <w:rFonts w:ascii="Times New Roman" w:hAnsi="Times New Roman" w:cs="Times New Roman"/>
          <w:sz w:val="28"/>
          <w:szCs w:val="28"/>
        </w:rPr>
        <w:t xml:space="preserve"> </w:t>
      </w:r>
      <w:r w:rsidR="00BF7786">
        <w:rPr>
          <w:rFonts w:ascii="Times New Roman" w:hAnsi="Times New Roman" w:cs="Times New Roman"/>
          <w:sz w:val="28"/>
          <w:szCs w:val="28"/>
        </w:rPr>
        <w:t>наименование объекта анализа;</w:t>
      </w:r>
    </w:p>
    <w:p w:rsidR="00BF7786" w:rsidRDefault="00037842" w:rsidP="009672E9">
      <w:pPr>
        <w:pStyle w:val="a3"/>
        <w:tabs>
          <w:tab w:val="left" w:pos="851"/>
        </w:tabs>
        <w:spacing w:after="0" w:line="240" w:lineRule="auto"/>
        <w:ind w:left="1018" w:hanging="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F7786">
        <w:rPr>
          <w:rFonts w:ascii="Times New Roman" w:hAnsi="Times New Roman" w:cs="Times New Roman"/>
          <w:sz w:val="28"/>
          <w:szCs w:val="28"/>
        </w:rPr>
        <w:t xml:space="preserve"> анализируемый период;</w:t>
      </w:r>
    </w:p>
    <w:p w:rsidR="00BF7786" w:rsidRPr="00BF7786" w:rsidRDefault="00037842" w:rsidP="009672E9">
      <w:pPr>
        <w:pStyle w:val="a3"/>
        <w:tabs>
          <w:tab w:val="left" w:pos="851"/>
        </w:tabs>
        <w:spacing w:after="0" w:line="240" w:lineRule="auto"/>
        <w:ind w:left="1018" w:hanging="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F7786">
        <w:rPr>
          <w:rFonts w:ascii="Times New Roman" w:hAnsi="Times New Roman" w:cs="Times New Roman"/>
          <w:sz w:val="28"/>
          <w:szCs w:val="28"/>
        </w:rPr>
        <w:t xml:space="preserve"> срок проведения анализа.</w:t>
      </w:r>
    </w:p>
    <w:p w:rsidR="00D36666" w:rsidRDefault="00AD0103" w:rsidP="00FE78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01">
        <w:rPr>
          <w:rFonts w:ascii="Times New Roman" w:hAnsi="Times New Roman" w:cs="Times New Roman"/>
          <w:sz w:val="28"/>
          <w:szCs w:val="28"/>
        </w:rPr>
        <w:t>5.</w:t>
      </w:r>
      <w:r w:rsidR="00BF7786">
        <w:rPr>
          <w:rFonts w:ascii="Times New Roman" w:hAnsi="Times New Roman" w:cs="Times New Roman"/>
          <w:sz w:val="28"/>
          <w:szCs w:val="28"/>
        </w:rPr>
        <w:t>2</w:t>
      </w:r>
      <w:r w:rsidRPr="00114601">
        <w:rPr>
          <w:rFonts w:ascii="Times New Roman" w:hAnsi="Times New Roman" w:cs="Times New Roman"/>
          <w:sz w:val="28"/>
          <w:szCs w:val="28"/>
        </w:rPr>
        <w:t xml:space="preserve"> </w:t>
      </w:r>
      <w:r w:rsidR="003B2053">
        <w:rPr>
          <w:rFonts w:ascii="Times New Roman" w:hAnsi="Times New Roman" w:cs="Times New Roman"/>
          <w:sz w:val="28"/>
          <w:szCs w:val="28"/>
        </w:rPr>
        <w:t>В течение финансового года допускается внесение изменений в План.</w:t>
      </w:r>
    </w:p>
    <w:p w:rsidR="00AD0103" w:rsidRPr="00114601" w:rsidRDefault="003B2053" w:rsidP="00FE78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AD0103" w:rsidRPr="00114601">
        <w:rPr>
          <w:rFonts w:ascii="Times New Roman" w:hAnsi="Times New Roman" w:cs="Times New Roman"/>
          <w:sz w:val="28"/>
          <w:szCs w:val="28"/>
        </w:rPr>
        <w:t>План размещается на официальном сайте Министерства финансов Республики Алтай в информационно-телекоммуникационной сети «Интернет» в течение 5 рабочих дней со дня его утверждения»;</w:t>
      </w:r>
    </w:p>
    <w:p w:rsidR="005818BC" w:rsidRPr="00114601" w:rsidRDefault="005818BC" w:rsidP="005818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01">
        <w:rPr>
          <w:rFonts w:ascii="Times New Roman" w:hAnsi="Times New Roman" w:cs="Times New Roman"/>
          <w:sz w:val="28"/>
          <w:szCs w:val="28"/>
        </w:rPr>
        <w:t>Внести изменения в преамбулу приказа Министерства финансов Республики Алтай от 20 декабря 2016 года № 205-п «Об утверждении Порядка идентификации и оценки бюджетных рисков» исключив слова «абзацем 12 подпункта «а» пункта 5 Положения о Министерстве финансов Республики Алтай, утвержденного Постановлением Правительства Республики Алтай от 14 мая 2014 года № 134,».</w:t>
      </w:r>
    </w:p>
    <w:p w:rsidR="00A62375" w:rsidRPr="009672E9" w:rsidRDefault="00A62375" w:rsidP="009672E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E9">
        <w:rPr>
          <w:rFonts w:ascii="Times New Roman" w:hAnsi="Times New Roman" w:cs="Times New Roman"/>
          <w:sz w:val="28"/>
          <w:szCs w:val="28"/>
        </w:rPr>
        <w:t>Внести в приказ Министерства финансов Республики Алтай от 29 мая 2017 года № 90-п «Об утверждении Стандарта осуществления Министерством финансов Республики Алтай внутреннего государственного финансового контроля «Принципы осуществления внутреннего государственного финансового контроля» следующие изменения:</w:t>
      </w:r>
    </w:p>
    <w:p w:rsidR="00A62375" w:rsidRPr="00114601" w:rsidRDefault="00BE440B" w:rsidP="001146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01">
        <w:rPr>
          <w:rFonts w:ascii="Times New Roman" w:hAnsi="Times New Roman" w:cs="Times New Roman"/>
          <w:sz w:val="28"/>
          <w:szCs w:val="28"/>
        </w:rPr>
        <w:t xml:space="preserve">а) </w:t>
      </w:r>
      <w:r w:rsidR="00A62375" w:rsidRPr="00114601">
        <w:rPr>
          <w:rFonts w:ascii="Times New Roman" w:hAnsi="Times New Roman" w:cs="Times New Roman"/>
          <w:sz w:val="28"/>
          <w:szCs w:val="28"/>
        </w:rPr>
        <w:t xml:space="preserve">в преамбуле приказа слова «абзацем двенадцатым подпункта «а» пункта 5 раздела </w:t>
      </w:r>
      <w:r w:rsidR="00A62375" w:rsidRPr="001146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6138" w:rsidRPr="00114601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Республики Алтай, утвержденного постановлением Правительства Республики Алтай от 14 мая 2014 года № 134,</w:t>
      </w:r>
      <w:r w:rsidR="00A62375" w:rsidRPr="00114601">
        <w:rPr>
          <w:rFonts w:ascii="Times New Roman" w:hAnsi="Times New Roman" w:cs="Times New Roman"/>
          <w:sz w:val="28"/>
          <w:szCs w:val="28"/>
        </w:rPr>
        <w:t xml:space="preserve">» </w:t>
      </w:r>
      <w:r w:rsidR="006E6138" w:rsidRPr="00114601">
        <w:rPr>
          <w:rFonts w:ascii="Times New Roman" w:hAnsi="Times New Roman" w:cs="Times New Roman"/>
          <w:sz w:val="28"/>
          <w:szCs w:val="28"/>
        </w:rPr>
        <w:t>исключить</w:t>
      </w:r>
      <w:r w:rsidR="00A62375" w:rsidRPr="00114601">
        <w:rPr>
          <w:rFonts w:ascii="Times New Roman" w:hAnsi="Times New Roman" w:cs="Times New Roman"/>
          <w:sz w:val="28"/>
          <w:szCs w:val="28"/>
        </w:rPr>
        <w:t>;</w:t>
      </w:r>
    </w:p>
    <w:p w:rsidR="00A62375" w:rsidRPr="00114601" w:rsidRDefault="00A62375" w:rsidP="00FE78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01">
        <w:rPr>
          <w:rFonts w:ascii="Times New Roman" w:hAnsi="Times New Roman" w:cs="Times New Roman"/>
          <w:sz w:val="28"/>
          <w:szCs w:val="28"/>
        </w:rPr>
        <w:t xml:space="preserve">б) </w:t>
      </w:r>
      <w:r w:rsidR="009A6BE6" w:rsidRPr="00114601">
        <w:rPr>
          <w:rFonts w:ascii="Times New Roman" w:hAnsi="Times New Roman" w:cs="Times New Roman"/>
          <w:sz w:val="28"/>
          <w:szCs w:val="28"/>
        </w:rPr>
        <w:t>в подпункте «а» пункта 2 Стандарта осуществления Министерством финансов Республики Алтай внутреннего государственного финансового контроля «Принципы осуществления внутреннего государственн</w:t>
      </w:r>
      <w:r w:rsidR="00182D37">
        <w:rPr>
          <w:rFonts w:ascii="Times New Roman" w:hAnsi="Times New Roman" w:cs="Times New Roman"/>
          <w:sz w:val="28"/>
          <w:szCs w:val="28"/>
        </w:rPr>
        <w:t>ого финансового контроля» слов</w:t>
      </w:r>
      <w:r w:rsidR="003B2053">
        <w:rPr>
          <w:rFonts w:ascii="Times New Roman" w:hAnsi="Times New Roman" w:cs="Times New Roman"/>
          <w:sz w:val="28"/>
          <w:szCs w:val="28"/>
        </w:rPr>
        <w:t>а</w:t>
      </w:r>
      <w:r w:rsidR="00182D37">
        <w:rPr>
          <w:rFonts w:ascii="Times New Roman" w:hAnsi="Times New Roman" w:cs="Times New Roman"/>
          <w:sz w:val="28"/>
          <w:szCs w:val="28"/>
        </w:rPr>
        <w:t xml:space="preserve"> «</w:t>
      </w:r>
      <w:r w:rsidR="003B205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82D37">
        <w:rPr>
          <w:rFonts w:ascii="Times New Roman" w:hAnsi="Times New Roman" w:cs="Times New Roman"/>
          <w:sz w:val="28"/>
          <w:szCs w:val="28"/>
        </w:rPr>
        <w:t>9» заменить слов</w:t>
      </w:r>
      <w:r w:rsidR="003B2053">
        <w:rPr>
          <w:rFonts w:ascii="Times New Roman" w:hAnsi="Times New Roman" w:cs="Times New Roman"/>
          <w:sz w:val="28"/>
          <w:szCs w:val="28"/>
        </w:rPr>
        <w:t>ами</w:t>
      </w:r>
      <w:r w:rsidR="00182D37">
        <w:rPr>
          <w:rFonts w:ascii="Times New Roman" w:hAnsi="Times New Roman" w:cs="Times New Roman"/>
          <w:sz w:val="28"/>
          <w:szCs w:val="28"/>
        </w:rPr>
        <w:t xml:space="preserve"> «</w:t>
      </w:r>
      <w:r w:rsidR="003B205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82D37">
        <w:rPr>
          <w:rFonts w:ascii="Times New Roman" w:hAnsi="Times New Roman" w:cs="Times New Roman"/>
          <w:sz w:val="28"/>
          <w:szCs w:val="28"/>
        </w:rPr>
        <w:t>8», слова</w:t>
      </w:r>
      <w:r w:rsidR="009A6BE6" w:rsidRPr="00114601">
        <w:rPr>
          <w:rFonts w:ascii="Times New Roman" w:hAnsi="Times New Roman" w:cs="Times New Roman"/>
          <w:sz w:val="28"/>
          <w:szCs w:val="28"/>
        </w:rPr>
        <w:t xml:space="preserve"> «25 августа 2014 года № 248</w:t>
      </w:r>
      <w:r w:rsidR="00182D37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9A6BE6" w:rsidRPr="00114601">
        <w:rPr>
          <w:rFonts w:ascii="Times New Roman" w:hAnsi="Times New Roman" w:cs="Times New Roman"/>
          <w:sz w:val="28"/>
          <w:szCs w:val="28"/>
        </w:rPr>
        <w:t xml:space="preserve"> «7 июня 2018 года № 167».</w:t>
      </w:r>
    </w:p>
    <w:p w:rsidR="006E6138" w:rsidRPr="00114601" w:rsidRDefault="00F9454F" w:rsidP="00FE78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138" w:rsidRPr="00114601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6E6138" w:rsidRPr="00114601" w:rsidRDefault="006E6138" w:rsidP="00FE78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38" w:rsidRDefault="006E6138" w:rsidP="00FE78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38" w:rsidRDefault="006E6138" w:rsidP="00FE78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38" w:rsidRDefault="006E6138" w:rsidP="006E613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E6138" w:rsidRDefault="006E6138" w:rsidP="006E613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Алтай, </w:t>
      </w:r>
    </w:p>
    <w:p w:rsidR="006E6138" w:rsidRDefault="006E6138" w:rsidP="006E613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О.В. Завьялова</w:t>
      </w:r>
    </w:p>
    <w:p w:rsidR="001F2B13" w:rsidRPr="001F2B13" w:rsidRDefault="001F2B13" w:rsidP="001F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13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F2B13" w:rsidRPr="001F2B13" w:rsidRDefault="001F2B13" w:rsidP="001F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B13" w:rsidRPr="001F2B13" w:rsidRDefault="001F2B13" w:rsidP="001F2B1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F2B1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1F2B13" w:rsidRPr="001F2B13" w:rsidRDefault="001F2B13" w:rsidP="001F2B1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13">
        <w:rPr>
          <w:rFonts w:ascii="Times New Roman" w:hAnsi="Times New Roman" w:cs="Times New Roman"/>
          <w:sz w:val="24"/>
          <w:szCs w:val="24"/>
        </w:rPr>
        <w:t xml:space="preserve">контрольно-ревизионной работы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F2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2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Оинчинова</w:t>
      </w:r>
      <w:r w:rsidRPr="001F2B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2B13" w:rsidRPr="001F2B13" w:rsidRDefault="001F2B13" w:rsidP="001F2B13">
      <w:pPr>
        <w:tabs>
          <w:tab w:val="left" w:pos="708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13" w:rsidRPr="001F2B13" w:rsidRDefault="001F2B13" w:rsidP="001F2B1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F2B13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1F2B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F2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F2B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Арбанакова</w:t>
      </w:r>
      <w:proofErr w:type="spellEnd"/>
      <w:r w:rsidRPr="001F2B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2B13" w:rsidRPr="00606C27" w:rsidRDefault="001F2B13" w:rsidP="001F2B13">
      <w:pPr>
        <w:tabs>
          <w:tab w:val="left" w:pos="7371"/>
        </w:tabs>
        <w:jc w:val="both"/>
        <w:rPr>
          <w:sz w:val="20"/>
        </w:rPr>
      </w:pPr>
    </w:p>
    <w:p w:rsidR="001F2B13" w:rsidRPr="00606C27" w:rsidRDefault="001F2B13" w:rsidP="001F2B13">
      <w:pPr>
        <w:jc w:val="both"/>
        <w:rPr>
          <w:sz w:val="20"/>
        </w:rPr>
      </w:pPr>
    </w:p>
    <w:p w:rsidR="00BE440B" w:rsidRPr="00BE440B" w:rsidRDefault="00BE440B" w:rsidP="00FE7881">
      <w:pPr>
        <w:tabs>
          <w:tab w:val="left" w:pos="1134"/>
        </w:tabs>
        <w:spacing w:after="0" w:line="240" w:lineRule="auto"/>
        <w:ind w:firstLine="709"/>
        <w:jc w:val="both"/>
        <w:rPr>
          <w:lang w:eastAsia="ru-RU"/>
        </w:rPr>
      </w:pPr>
    </w:p>
    <w:p w:rsidR="0001663F" w:rsidRDefault="0001663F" w:rsidP="00FE78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63F" w:rsidRPr="0001663F" w:rsidRDefault="0001663F" w:rsidP="00AD010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F2B13" w:rsidRDefault="001F2B13" w:rsidP="004D4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P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1F2B13" w:rsidRDefault="001F2B13" w:rsidP="001F2B13">
      <w:pPr>
        <w:rPr>
          <w:rFonts w:ascii="Times New Roman" w:hAnsi="Times New Roman" w:cs="Times New Roman"/>
          <w:sz w:val="28"/>
          <w:szCs w:val="28"/>
        </w:rPr>
      </w:pPr>
    </w:p>
    <w:p w:rsidR="00C0164A" w:rsidRPr="001F2B13" w:rsidRDefault="001F2B13" w:rsidP="001F2B13">
      <w:pPr>
        <w:rPr>
          <w:rFonts w:ascii="Times New Roman" w:hAnsi="Times New Roman" w:cs="Times New Roman"/>
          <w:sz w:val="20"/>
          <w:szCs w:val="20"/>
        </w:rPr>
      </w:pPr>
      <w:r w:rsidRPr="001F2B13">
        <w:rPr>
          <w:rFonts w:ascii="Times New Roman" w:hAnsi="Times New Roman" w:cs="Times New Roman"/>
          <w:sz w:val="20"/>
          <w:szCs w:val="20"/>
        </w:rPr>
        <w:t>Исп. Петрова Т.В. 16-17</w:t>
      </w:r>
    </w:p>
    <w:sectPr w:rsidR="00C0164A" w:rsidRPr="001F2B13" w:rsidSect="00FE7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0F2"/>
    <w:multiLevelType w:val="hybridMultilevel"/>
    <w:tmpl w:val="956CE2A2"/>
    <w:lvl w:ilvl="0" w:tplc="02D62A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6892917"/>
    <w:multiLevelType w:val="multilevel"/>
    <w:tmpl w:val="B164EC6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40149"/>
    <w:rsid w:val="0001663F"/>
    <w:rsid w:val="00037842"/>
    <w:rsid w:val="000B3197"/>
    <w:rsid w:val="000C6719"/>
    <w:rsid w:val="00114601"/>
    <w:rsid w:val="00164970"/>
    <w:rsid w:val="00182D37"/>
    <w:rsid w:val="001A3FCD"/>
    <w:rsid w:val="001F1DB9"/>
    <w:rsid w:val="001F2B13"/>
    <w:rsid w:val="00316B31"/>
    <w:rsid w:val="00335FF8"/>
    <w:rsid w:val="00360A87"/>
    <w:rsid w:val="0036271E"/>
    <w:rsid w:val="0036427D"/>
    <w:rsid w:val="003B1223"/>
    <w:rsid w:val="003B15CB"/>
    <w:rsid w:val="003B2053"/>
    <w:rsid w:val="003E3B03"/>
    <w:rsid w:val="004031E4"/>
    <w:rsid w:val="00462555"/>
    <w:rsid w:val="00470C8B"/>
    <w:rsid w:val="004805D8"/>
    <w:rsid w:val="004D48FE"/>
    <w:rsid w:val="00504EE9"/>
    <w:rsid w:val="00514F74"/>
    <w:rsid w:val="005818BC"/>
    <w:rsid w:val="00581F71"/>
    <w:rsid w:val="005B4E5E"/>
    <w:rsid w:val="005F5B0E"/>
    <w:rsid w:val="006B0ADA"/>
    <w:rsid w:val="006E6138"/>
    <w:rsid w:val="00751BF8"/>
    <w:rsid w:val="007818F4"/>
    <w:rsid w:val="007C7DF0"/>
    <w:rsid w:val="008301B3"/>
    <w:rsid w:val="00840149"/>
    <w:rsid w:val="008857D7"/>
    <w:rsid w:val="009672E9"/>
    <w:rsid w:val="009A6BE6"/>
    <w:rsid w:val="009C10E4"/>
    <w:rsid w:val="00A35969"/>
    <w:rsid w:val="00A62375"/>
    <w:rsid w:val="00A709A7"/>
    <w:rsid w:val="00A809F5"/>
    <w:rsid w:val="00AC0F77"/>
    <w:rsid w:val="00AC7ED1"/>
    <w:rsid w:val="00AD0103"/>
    <w:rsid w:val="00BE440B"/>
    <w:rsid w:val="00BE7780"/>
    <w:rsid w:val="00BF7786"/>
    <w:rsid w:val="00C0164A"/>
    <w:rsid w:val="00CA5B3D"/>
    <w:rsid w:val="00CC2F4A"/>
    <w:rsid w:val="00CF12E6"/>
    <w:rsid w:val="00D161FB"/>
    <w:rsid w:val="00D30B4B"/>
    <w:rsid w:val="00D36666"/>
    <w:rsid w:val="00DA7664"/>
    <w:rsid w:val="00E11603"/>
    <w:rsid w:val="00E800DF"/>
    <w:rsid w:val="00EE5C40"/>
    <w:rsid w:val="00F9454F"/>
    <w:rsid w:val="00F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E"/>
  </w:style>
  <w:style w:type="paragraph" w:styleId="2">
    <w:name w:val="heading 2"/>
    <w:basedOn w:val="a"/>
    <w:next w:val="a"/>
    <w:link w:val="20"/>
    <w:qFormat/>
    <w:rsid w:val="004031E4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1E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Title">
    <w:name w:val="ConsTitle"/>
    <w:rsid w:val="004031E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AC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49</cp:revision>
  <cp:lastPrinted>2018-12-21T04:34:00Z</cp:lastPrinted>
  <dcterms:created xsi:type="dcterms:W3CDTF">2018-10-12T02:24:00Z</dcterms:created>
  <dcterms:modified xsi:type="dcterms:W3CDTF">2018-12-21T07:57:00Z</dcterms:modified>
</cp:coreProperties>
</file>