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50B" w:rsidRPr="00422616" w:rsidRDefault="00BD150B" w:rsidP="00BD150B">
      <w:pPr>
        <w:spacing w:before="100" w:beforeAutospacing="1" w:after="100" w:afterAutospacing="1"/>
        <w:ind w:right="279" w:firstLine="709"/>
        <w:jc w:val="right"/>
        <w:rPr>
          <w:bCs/>
          <w:lang w:val="en-US"/>
        </w:rPr>
      </w:pPr>
    </w:p>
    <w:p w:rsidR="00BD150B" w:rsidRPr="00422616" w:rsidRDefault="00BD150B" w:rsidP="00BD150B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BD150B" w:rsidRPr="00422616" w:rsidRDefault="00BD150B" w:rsidP="00BD150B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BD150B" w:rsidRPr="00422616" w:rsidRDefault="00BD150B" w:rsidP="00BD150B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BD150B" w:rsidRPr="00422616" w:rsidRDefault="00BD150B" w:rsidP="00BD150B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BD150B" w:rsidRPr="00422616" w:rsidRDefault="00BD150B" w:rsidP="00BD150B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BD150B" w:rsidRPr="002404F4" w:rsidRDefault="00BD150B" w:rsidP="00BD150B">
      <w:pPr>
        <w:pStyle w:val="a5"/>
        <w:jc w:val="center"/>
        <w:rPr>
          <w:b/>
          <w:sz w:val="27"/>
          <w:szCs w:val="27"/>
        </w:rPr>
      </w:pPr>
      <w:r w:rsidRPr="002404F4">
        <w:rPr>
          <w:b/>
          <w:sz w:val="27"/>
          <w:szCs w:val="27"/>
        </w:rPr>
        <w:t>П Р И К А З</w:t>
      </w:r>
    </w:p>
    <w:p w:rsidR="00BD150B" w:rsidRPr="002404F4" w:rsidRDefault="00BD150B" w:rsidP="00BD150B">
      <w:pPr>
        <w:pStyle w:val="a5"/>
        <w:ind w:firstLine="709"/>
        <w:jc w:val="center"/>
        <w:rPr>
          <w:sz w:val="27"/>
          <w:szCs w:val="27"/>
        </w:rPr>
      </w:pPr>
    </w:p>
    <w:p w:rsidR="00BD150B" w:rsidRPr="002404F4" w:rsidRDefault="00BD150B" w:rsidP="00BD150B">
      <w:pPr>
        <w:pStyle w:val="a5"/>
        <w:spacing w:after="480"/>
        <w:jc w:val="center"/>
        <w:rPr>
          <w:sz w:val="27"/>
          <w:szCs w:val="27"/>
        </w:rPr>
      </w:pPr>
      <w:r w:rsidRPr="002404F4">
        <w:rPr>
          <w:sz w:val="27"/>
          <w:szCs w:val="27"/>
        </w:rPr>
        <w:t>от «___» ___________ 2019 г. № ___-п</w:t>
      </w:r>
    </w:p>
    <w:p w:rsidR="00BD150B" w:rsidRPr="002404F4" w:rsidRDefault="00BD150B" w:rsidP="00BD150B">
      <w:pPr>
        <w:pStyle w:val="a5"/>
        <w:jc w:val="center"/>
        <w:rPr>
          <w:sz w:val="27"/>
          <w:szCs w:val="27"/>
        </w:rPr>
      </w:pPr>
      <w:r w:rsidRPr="002404F4">
        <w:rPr>
          <w:sz w:val="27"/>
          <w:szCs w:val="27"/>
        </w:rPr>
        <w:t>г. Горно-Алтайск</w:t>
      </w:r>
    </w:p>
    <w:p w:rsidR="00BD150B" w:rsidRPr="002404F4" w:rsidRDefault="00BD150B" w:rsidP="00BD150B">
      <w:pPr>
        <w:pStyle w:val="a5"/>
        <w:ind w:firstLine="709"/>
        <w:jc w:val="center"/>
        <w:rPr>
          <w:sz w:val="27"/>
          <w:szCs w:val="27"/>
        </w:rPr>
      </w:pPr>
    </w:p>
    <w:p w:rsidR="004340E6" w:rsidRPr="002404F4" w:rsidRDefault="00BD150B" w:rsidP="00BD150B">
      <w:pPr>
        <w:jc w:val="center"/>
        <w:rPr>
          <w:b/>
          <w:sz w:val="27"/>
          <w:szCs w:val="27"/>
        </w:rPr>
      </w:pPr>
      <w:r w:rsidRPr="002404F4">
        <w:rPr>
          <w:b/>
          <w:sz w:val="27"/>
          <w:szCs w:val="27"/>
        </w:rPr>
        <w:t xml:space="preserve">О </w:t>
      </w:r>
      <w:r w:rsidR="004340E6" w:rsidRPr="002404F4">
        <w:rPr>
          <w:b/>
          <w:sz w:val="27"/>
          <w:szCs w:val="27"/>
        </w:rPr>
        <w:t xml:space="preserve">применении кода вида расходов </w:t>
      </w:r>
    </w:p>
    <w:p w:rsidR="00BD150B" w:rsidRPr="002404F4" w:rsidRDefault="004340E6" w:rsidP="00BD150B">
      <w:pPr>
        <w:jc w:val="center"/>
        <w:rPr>
          <w:b/>
          <w:sz w:val="27"/>
          <w:szCs w:val="27"/>
        </w:rPr>
      </w:pPr>
      <w:r w:rsidRPr="002404F4">
        <w:rPr>
          <w:b/>
          <w:sz w:val="27"/>
          <w:szCs w:val="27"/>
        </w:rPr>
        <w:t xml:space="preserve">242 «Закупка товаров, работ, услуг в сфере информационно-коммуникационных технологий» </w:t>
      </w:r>
    </w:p>
    <w:p w:rsidR="004340E6" w:rsidRPr="002404F4" w:rsidRDefault="004340E6" w:rsidP="004340E6">
      <w:pPr>
        <w:jc w:val="center"/>
        <w:rPr>
          <w:b/>
          <w:sz w:val="27"/>
          <w:szCs w:val="27"/>
        </w:rPr>
      </w:pPr>
    </w:p>
    <w:p w:rsidR="00BD150B" w:rsidRPr="002404F4" w:rsidRDefault="00BD150B" w:rsidP="00BD150B">
      <w:pPr>
        <w:autoSpaceDE w:val="0"/>
        <w:autoSpaceDN w:val="0"/>
        <w:adjustRightInd w:val="0"/>
        <w:ind w:right="279" w:firstLine="709"/>
        <w:jc w:val="both"/>
        <w:rPr>
          <w:b/>
          <w:spacing w:val="60"/>
          <w:sz w:val="27"/>
          <w:szCs w:val="27"/>
        </w:rPr>
      </w:pPr>
      <w:r w:rsidRPr="002404F4">
        <w:rPr>
          <w:b/>
          <w:spacing w:val="60"/>
          <w:sz w:val="27"/>
          <w:szCs w:val="27"/>
        </w:rPr>
        <w:t>Приказываю:</w:t>
      </w:r>
    </w:p>
    <w:p w:rsidR="0090094F" w:rsidRPr="002404F4" w:rsidRDefault="00BD150B" w:rsidP="0090094F">
      <w:pPr>
        <w:autoSpaceDE w:val="0"/>
        <w:autoSpaceDN w:val="0"/>
        <w:adjustRightInd w:val="0"/>
        <w:ind w:right="279" w:firstLine="709"/>
        <w:jc w:val="both"/>
        <w:rPr>
          <w:sz w:val="27"/>
          <w:szCs w:val="27"/>
        </w:rPr>
      </w:pPr>
      <w:r w:rsidRPr="002404F4">
        <w:rPr>
          <w:sz w:val="27"/>
          <w:szCs w:val="27"/>
        </w:rPr>
        <w:t xml:space="preserve">В соответствии с пунктом 51.2.4.2. Порядка формирования и применения кодов бюджетной классификации Российской Федерации, их структуре и принципах назначения, утвержденного приказом Министерства финансов Российской Федерации от </w:t>
      </w:r>
      <w:r w:rsidR="0090094F" w:rsidRPr="002404F4">
        <w:rPr>
          <w:sz w:val="27"/>
          <w:szCs w:val="27"/>
        </w:rPr>
        <w:t xml:space="preserve">8 июня 2018 года № 132н, </w:t>
      </w:r>
      <w:r w:rsidR="0090094F" w:rsidRPr="002404F4">
        <w:rPr>
          <w:b/>
          <w:spacing w:val="60"/>
          <w:sz w:val="27"/>
          <w:szCs w:val="27"/>
        </w:rPr>
        <w:t>приказываю:</w:t>
      </w:r>
    </w:p>
    <w:p w:rsidR="00BD150B" w:rsidRPr="002404F4" w:rsidRDefault="0090094F" w:rsidP="0090094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right="279" w:firstLine="709"/>
        <w:jc w:val="both"/>
        <w:rPr>
          <w:sz w:val="27"/>
          <w:szCs w:val="27"/>
        </w:rPr>
      </w:pPr>
      <w:r w:rsidRPr="002404F4">
        <w:rPr>
          <w:sz w:val="27"/>
          <w:szCs w:val="27"/>
        </w:rPr>
        <w:t xml:space="preserve">Установить, что при составлении и исполнении </w:t>
      </w:r>
      <w:r w:rsidR="00BD150B" w:rsidRPr="002404F4">
        <w:rPr>
          <w:sz w:val="27"/>
          <w:szCs w:val="27"/>
        </w:rPr>
        <w:t>республиканского бюджета Республики Алтай, бюджета Территориального фонда обязательного медицинского страхования Республики Алтай на 2019 год и на плановый период 2020 и 2021 годов</w:t>
      </w:r>
      <w:r w:rsidRPr="002404F4">
        <w:rPr>
          <w:sz w:val="27"/>
          <w:szCs w:val="27"/>
        </w:rPr>
        <w:t xml:space="preserve"> применяется вид расходов 242 «Закупка товаров, работ, услуг в сфере информационно-коммуникационных технологий».</w:t>
      </w:r>
    </w:p>
    <w:p w:rsidR="0090094F" w:rsidRPr="002404F4" w:rsidRDefault="0090094F" w:rsidP="0090094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right="279" w:firstLine="709"/>
        <w:jc w:val="both"/>
        <w:rPr>
          <w:sz w:val="27"/>
          <w:szCs w:val="27"/>
        </w:rPr>
      </w:pPr>
      <w:r w:rsidRPr="002404F4">
        <w:rPr>
          <w:sz w:val="27"/>
          <w:szCs w:val="27"/>
        </w:rPr>
        <w:t>Установить, что отнесение расходов республиканского бюджета Республики Алтай, бюджета Территориального фонда обязательного медицинского страхования Республики Алтай к сфере информационно-коммуникационных технологий осуществляется на основании положений нормативных правовых актов, регулирующих отношения в указанной сфере.</w:t>
      </w:r>
    </w:p>
    <w:p w:rsidR="002404F4" w:rsidRPr="002404F4" w:rsidRDefault="002404F4" w:rsidP="0090094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right="279" w:firstLine="709"/>
        <w:jc w:val="both"/>
        <w:rPr>
          <w:sz w:val="27"/>
          <w:szCs w:val="27"/>
        </w:rPr>
      </w:pPr>
      <w:r w:rsidRPr="002404F4">
        <w:rPr>
          <w:sz w:val="27"/>
          <w:szCs w:val="27"/>
        </w:rPr>
        <w:t>Установить, что положения настоящего Приказа применяются к правоотношениям, возникшим с 1 января 2019 года.</w:t>
      </w:r>
    </w:p>
    <w:p w:rsidR="0090094F" w:rsidRPr="002404F4" w:rsidRDefault="0090094F" w:rsidP="0090094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right="279" w:firstLine="709"/>
        <w:jc w:val="both"/>
        <w:rPr>
          <w:sz w:val="27"/>
          <w:szCs w:val="27"/>
        </w:rPr>
      </w:pPr>
      <w:r w:rsidRPr="002404F4">
        <w:rPr>
          <w:sz w:val="27"/>
          <w:szCs w:val="27"/>
        </w:rPr>
        <w:t xml:space="preserve">Контроль за исполнением настоящего приказа возложить на заместителя министра финансов Республики Алтай Н.В. </w:t>
      </w:r>
      <w:proofErr w:type="spellStart"/>
      <w:r w:rsidRPr="002404F4">
        <w:rPr>
          <w:sz w:val="27"/>
          <w:szCs w:val="27"/>
        </w:rPr>
        <w:t>Резцову</w:t>
      </w:r>
      <w:proofErr w:type="spellEnd"/>
      <w:r w:rsidRPr="002404F4">
        <w:rPr>
          <w:sz w:val="27"/>
          <w:szCs w:val="27"/>
        </w:rPr>
        <w:t>.</w:t>
      </w:r>
    </w:p>
    <w:p w:rsidR="0090094F" w:rsidRPr="002404F4" w:rsidRDefault="0090094F" w:rsidP="0090094F">
      <w:pPr>
        <w:pStyle w:val="a3"/>
        <w:autoSpaceDE w:val="0"/>
        <w:autoSpaceDN w:val="0"/>
        <w:adjustRightInd w:val="0"/>
        <w:ind w:left="709" w:right="279"/>
        <w:jc w:val="both"/>
        <w:rPr>
          <w:sz w:val="27"/>
          <w:szCs w:val="27"/>
        </w:rPr>
      </w:pPr>
    </w:p>
    <w:p w:rsidR="00BD150B" w:rsidRPr="002404F4" w:rsidRDefault="00BD150B" w:rsidP="00BD150B">
      <w:pPr>
        <w:pStyle w:val="a3"/>
        <w:autoSpaceDE w:val="0"/>
        <w:autoSpaceDN w:val="0"/>
        <w:adjustRightInd w:val="0"/>
        <w:ind w:left="1069" w:right="279" w:firstLine="567"/>
        <w:jc w:val="both"/>
        <w:outlineLvl w:val="0"/>
        <w:rPr>
          <w:sz w:val="27"/>
          <w:szCs w:val="27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835"/>
        <w:gridCol w:w="4237"/>
      </w:tblGrid>
      <w:tr w:rsidR="00BD150B" w:rsidRPr="002404F4" w:rsidTr="002404F4">
        <w:trPr>
          <w:trHeight w:val="70"/>
        </w:trPr>
        <w:tc>
          <w:tcPr>
            <w:tcW w:w="4835" w:type="dxa"/>
          </w:tcPr>
          <w:p w:rsidR="00BD150B" w:rsidRPr="002404F4" w:rsidRDefault="00BD150B" w:rsidP="000643EE">
            <w:pPr>
              <w:ind w:left="-108"/>
              <w:rPr>
                <w:rFonts w:eastAsia="BatangChe"/>
                <w:sz w:val="27"/>
                <w:szCs w:val="27"/>
              </w:rPr>
            </w:pPr>
            <w:r w:rsidRPr="002404F4">
              <w:rPr>
                <w:rFonts w:eastAsia="BatangChe"/>
                <w:sz w:val="27"/>
                <w:szCs w:val="27"/>
              </w:rPr>
              <w:t>Исполняющий обязанности</w:t>
            </w:r>
          </w:p>
          <w:p w:rsidR="00BD150B" w:rsidRPr="002404F4" w:rsidRDefault="00BD150B" w:rsidP="000643EE">
            <w:pPr>
              <w:ind w:left="-108"/>
              <w:rPr>
                <w:rFonts w:eastAsia="BatangChe"/>
                <w:sz w:val="27"/>
                <w:szCs w:val="27"/>
              </w:rPr>
            </w:pPr>
            <w:r w:rsidRPr="002404F4">
              <w:rPr>
                <w:rFonts w:eastAsia="BatangChe"/>
                <w:sz w:val="27"/>
                <w:szCs w:val="27"/>
              </w:rPr>
              <w:t>заместителя Председателя Правительства Республики Алтай,</w:t>
            </w:r>
          </w:p>
          <w:p w:rsidR="00BD150B" w:rsidRPr="002404F4" w:rsidRDefault="00BD150B" w:rsidP="000643EE">
            <w:pPr>
              <w:ind w:left="-108"/>
              <w:rPr>
                <w:rFonts w:eastAsia="BatangChe"/>
                <w:sz w:val="27"/>
                <w:szCs w:val="27"/>
              </w:rPr>
            </w:pPr>
            <w:r w:rsidRPr="002404F4">
              <w:rPr>
                <w:rFonts w:eastAsia="BatangChe"/>
                <w:sz w:val="27"/>
                <w:szCs w:val="27"/>
              </w:rPr>
              <w:t>министра</w:t>
            </w:r>
          </w:p>
          <w:p w:rsidR="00BD150B" w:rsidRPr="002404F4" w:rsidRDefault="00BD150B" w:rsidP="000643EE">
            <w:pPr>
              <w:ind w:left="-108"/>
              <w:rPr>
                <w:rFonts w:eastAsia="BatangChe"/>
                <w:sz w:val="27"/>
                <w:szCs w:val="27"/>
              </w:rPr>
            </w:pPr>
          </w:p>
        </w:tc>
        <w:tc>
          <w:tcPr>
            <w:tcW w:w="4237" w:type="dxa"/>
          </w:tcPr>
          <w:p w:rsidR="00BD150B" w:rsidRPr="002404F4" w:rsidRDefault="00BD150B" w:rsidP="000643EE">
            <w:pPr>
              <w:pStyle w:val="a3"/>
              <w:ind w:left="0" w:firstLine="567"/>
              <w:jc w:val="right"/>
              <w:rPr>
                <w:rFonts w:eastAsia="BatangChe"/>
                <w:sz w:val="27"/>
                <w:szCs w:val="27"/>
              </w:rPr>
            </w:pPr>
          </w:p>
          <w:p w:rsidR="00BD150B" w:rsidRPr="002404F4" w:rsidRDefault="00BD150B" w:rsidP="000643EE">
            <w:pPr>
              <w:pStyle w:val="a3"/>
              <w:ind w:left="0" w:firstLine="567"/>
              <w:jc w:val="right"/>
              <w:rPr>
                <w:rFonts w:eastAsia="BatangChe"/>
                <w:sz w:val="27"/>
                <w:szCs w:val="27"/>
              </w:rPr>
            </w:pPr>
          </w:p>
          <w:p w:rsidR="00BD150B" w:rsidRPr="002404F4" w:rsidRDefault="00BD150B" w:rsidP="000643EE">
            <w:pPr>
              <w:pStyle w:val="a3"/>
              <w:ind w:left="0" w:firstLine="567"/>
              <w:jc w:val="right"/>
              <w:rPr>
                <w:rFonts w:eastAsia="BatangChe"/>
                <w:sz w:val="27"/>
                <w:szCs w:val="27"/>
              </w:rPr>
            </w:pPr>
          </w:p>
          <w:p w:rsidR="00BD150B" w:rsidRPr="002404F4" w:rsidRDefault="00BD150B" w:rsidP="000643EE">
            <w:pPr>
              <w:pStyle w:val="a3"/>
              <w:ind w:left="0" w:firstLine="567"/>
              <w:jc w:val="right"/>
              <w:rPr>
                <w:rFonts w:eastAsia="BatangChe"/>
                <w:sz w:val="27"/>
                <w:szCs w:val="27"/>
              </w:rPr>
            </w:pPr>
            <w:r w:rsidRPr="002404F4">
              <w:rPr>
                <w:rFonts w:eastAsia="BatangChe"/>
                <w:sz w:val="27"/>
                <w:szCs w:val="27"/>
              </w:rPr>
              <w:t>О.В. Завьялова</w:t>
            </w:r>
          </w:p>
        </w:tc>
      </w:tr>
    </w:tbl>
    <w:p w:rsidR="00BD150B" w:rsidRPr="004340E6" w:rsidRDefault="004340E6" w:rsidP="004340E6">
      <w:pPr>
        <w:jc w:val="center"/>
        <w:rPr>
          <w:b/>
          <w:sz w:val="28"/>
          <w:szCs w:val="28"/>
        </w:rPr>
      </w:pPr>
      <w:r w:rsidRPr="004340E6">
        <w:rPr>
          <w:b/>
          <w:sz w:val="28"/>
          <w:szCs w:val="28"/>
        </w:rPr>
        <w:lastRenderedPageBreak/>
        <w:t>Лист визирования</w:t>
      </w:r>
    </w:p>
    <w:p w:rsidR="00BD150B" w:rsidRPr="004340E6" w:rsidRDefault="00BD150B" w:rsidP="00BD150B">
      <w:pPr>
        <w:jc w:val="center"/>
        <w:rPr>
          <w:b/>
          <w:sz w:val="28"/>
          <w:szCs w:val="28"/>
        </w:rPr>
      </w:pPr>
      <w:r w:rsidRPr="004340E6">
        <w:rPr>
          <w:b/>
          <w:sz w:val="28"/>
          <w:szCs w:val="28"/>
        </w:rPr>
        <w:t>к приказу Министерства финансов Республики Алтай</w:t>
      </w:r>
    </w:p>
    <w:p w:rsidR="002404F4" w:rsidRPr="002404F4" w:rsidRDefault="00BD150B" w:rsidP="002404F4">
      <w:pPr>
        <w:jc w:val="center"/>
        <w:rPr>
          <w:b/>
          <w:sz w:val="27"/>
          <w:szCs w:val="27"/>
        </w:rPr>
      </w:pPr>
      <w:r w:rsidRPr="004340E6">
        <w:rPr>
          <w:sz w:val="28"/>
          <w:szCs w:val="28"/>
        </w:rPr>
        <w:t>«</w:t>
      </w:r>
      <w:r w:rsidR="002404F4" w:rsidRPr="002404F4">
        <w:rPr>
          <w:b/>
          <w:sz w:val="27"/>
          <w:szCs w:val="27"/>
        </w:rPr>
        <w:t xml:space="preserve">О применении кода вида расходов </w:t>
      </w:r>
    </w:p>
    <w:p w:rsidR="002404F4" w:rsidRPr="002404F4" w:rsidRDefault="002404F4" w:rsidP="002404F4">
      <w:pPr>
        <w:jc w:val="center"/>
        <w:rPr>
          <w:b/>
          <w:sz w:val="27"/>
          <w:szCs w:val="27"/>
        </w:rPr>
      </w:pPr>
      <w:r w:rsidRPr="002404F4">
        <w:rPr>
          <w:b/>
          <w:sz w:val="27"/>
          <w:szCs w:val="27"/>
        </w:rPr>
        <w:t xml:space="preserve">242 «Закупка товаров, работ, услуг в сфере информационно-коммуникационных технологий» </w:t>
      </w:r>
    </w:p>
    <w:p w:rsidR="00BD150B" w:rsidRPr="004340E6" w:rsidRDefault="00BD150B" w:rsidP="00BD150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833"/>
        <w:gridCol w:w="10"/>
        <w:gridCol w:w="2512"/>
      </w:tblGrid>
      <w:tr w:rsidR="00BD150B" w:rsidTr="000643EE">
        <w:trPr>
          <w:trHeight w:val="163"/>
        </w:trPr>
        <w:tc>
          <w:tcPr>
            <w:tcW w:w="6843" w:type="dxa"/>
            <w:gridSpan w:val="2"/>
          </w:tcPr>
          <w:p w:rsidR="00BD150B" w:rsidRPr="00E21A24" w:rsidRDefault="00BD150B" w:rsidP="000643E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:rsidR="00BD150B" w:rsidRPr="00E21A24" w:rsidRDefault="00BD150B" w:rsidP="000643EE">
            <w:pPr>
              <w:rPr>
                <w:sz w:val="28"/>
                <w:szCs w:val="28"/>
              </w:rPr>
            </w:pPr>
          </w:p>
        </w:tc>
      </w:tr>
      <w:tr w:rsidR="00BD150B" w:rsidTr="000643EE">
        <w:trPr>
          <w:trHeight w:val="288"/>
        </w:trPr>
        <w:tc>
          <w:tcPr>
            <w:tcW w:w="6843" w:type="dxa"/>
            <w:gridSpan w:val="2"/>
          </w:tcPr>
          <w:p w:rsidR="00BD150B" w:rsidRDefault="00BD150B" w:rsidP="000643EE">
            <w:pPr>
              <w:ind w:left="-360" w:right="-6" w:firstLine="360"/>
              <w:jc w:val="both"/>
            </w:pPr>
          </w:p>
        </w:tc>
        <w:tc>
          <w:tcPr>
            <w:tcW w:w="2512" w:type="dxa"/>
          </w:tcPr>
          <w:p w:rsidR="00BD150B" w:rsidRDefault="00BD150B" w:rsidP="000643EE">
            <w:pPr>
              <w:ind w:left="-360" w:right="-6" w:firstLine="360"/>
              <w:jc w:val="both"/>
            </w:pPr>
          </w:p>
        </w:tc>
      </w:tr>
      <w:tr w:rsidR="005279E6" w:rsidTr="005279E6">
        <w:tblPrEx>
          <w:tblLook w:val="00A0" w:firstRow="1" w:lastRow="0" w:firstColumn="1" w:lastColumn="0" w:noHBand="0" w:noVBand="0"/>
        </w:tblPrEx>
        <w:trPr>
          <w:trHeight w:val="188"/>
        </w:trPr>
        <w:tc>
          <w:tcPr>
            <w:tcW w:w="6843" w:type="dxa"/>
            <w:gridSpan w:val="2"/>
            <w:vAlign w:val="bottom"/>
            <w:hideMark/>
          </w:tcPr>
          <w:p w:rsidR="005279E6" w:rsidRDefault="005279E6">
            <w:pPr>
              <w:spacing w:line="256" w:lineRule="auto"/>
              <w:ind w:left="-360" w:right="-6" w:firstLine="360"/>
              <w:rPr>
                <w:sz w:val="27"/>
                <w:szCs w:val="27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Первый заместитель министра</w:t>
            </w:r>
          </w:p>
        </w:tc>
        <w:tc>
          <w:tcPr>
            <w:tcW w:w="2512" w:type="dxa"/>
            <w:vAlign w:val="bottom"/>
            <w:hideMark/>
          </w:tcPr>
          <w:p w:rsidR="005279E6" w:rsidRDefault="005279E6">
            <w:pPr>
              <w:tabs>
                <w:tab w:val="left" w:pos="1104"/>
              </w:tabs>
              <w:spacing w:line="256" w:lineRule="auto"/>
              <w:ind w:right="-6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Н.К. </w:t>
            </w:r>
            <w:proofErr w:type="spellStart"/>
            <w:r>
              <w:rPr>
                <w:sz w:val="27"/>
                <w:szCs w:val="27"/>
                <w:lang w:eastAsia="en-US"/>
              </w:rPr>
              <w:t>Табаева</w:t>
            </w:r>
            <w:proofErr w:type="spellEnd"/>
          </w:p>
        </w:tc>
      </w:tr>
      <w:tr w:rsidR="00BD150B" w:rsidRPr="00355417" w:rsidTr="000643EE">
        <w:tblPrEx>
          <w:tblLook w:val="00A0" w:firstRow="1" w:lastRow="0" w:firstColumn="1" w:lastColumn="0" w:noHBand="0" w:noVBand="0"/>
        </w:tblPrEx>
        <w:trPr>
          <w:trHeight w:val="188"/>
        </w:trPr>
        <w:tc>
          <w:tcPr>
            <w:tcW w:w="6843" w:type="dxa"/>
            <w:gridSpan w:val="2"/>
            <w:vAlign w:val="bottom"/>
          </w:tcPr>
          <w:p w:rsidR="00BD150B" w:rsidRPr="00E54D8E" w:rsidRDefault="00BD150B" w:rsidP="000643EE">
            <w:pPr>
              <w:ind w:left="-360" w:right="-6" w:firstLine="360"/>
              <w:rPr>
                <w:sz w:val="28"/>
                <w:szCs w:val="28"/>
              </w:rPr>
            </w:pPr>
          </w:p>
        </w:tc>
        <w:tc>
          <w:tcPr>
            <w:tcW w:w="2512" w:type="dxa"/>
            <w:vAlign w:val="bottom"/>
          </w:tcPr>
          <w:p w:rsidR="00BD150B" w:rsidRDefault="00BD150B" w:rsidP="000643EE">
            <w:pPr>
              <w:tabs>
                <w:tab w:val="left" w:pos="1104"/>
              </w:tabs>
              <w:ind w:right="-6"/>
              <w:rPr>
                <w:sz w:val="27"/>
                <w:szCs w:val="27"/>
              </w:rPr>
            </w:pPr>
          </w:p>
        </w:tc>
      </w:tr>
      <w:tr w:rsidR="00BD150B" w:rsidRPr="00355417" w:rsidTr="000643EE">
        <w:tblPrEx>
          <w:tblLook w:val="00A0" w:firstRow="1" w:lastRow="0" w:firstColumn="1" w:lastColumn="0" w:noHBand="0" w:noVBand="0"/>
        </w:tblPrEx>
        <w:trPr>
          <w:trHeight w:val="188"/>
        </w:trPr>
        <w:tc>
          <w:tcPr>
            <w:tcW w:w="6843" w:type="dxa"/>
            <w:gridSpan w:val="2"/>
            <w:vAlign w:val="bottom"/>
          </w:tcPr>
          <w:p w:rsidR="00BD150B" w:rsidRPr="00E54D8E" w:rsidRDefault="00BD150B" w:rsidP="000643EE">
            <w:pPr>
              <w:ind w:left="-360" w:right="-6" w:firstLine="360"/>
              <w:rPr>
                <w:sz w:val="28"/>
                <w:szCs w:val="28"/>
              </w:rPr>
            </w:pPr>
          </w:p>
        </w:tc>
        <w:tc>
          <w:tcPr>
            <w:tcW w:w="2512" w:type="dxa"/>
            <w:vAlign w:val="bottom"/>
          </w:tcPr>
          <w:p w:rsidR="00BD150B" w:rsidRDefault="00BD150B" w:rsidP="000643EE">
            <w:pPr>
              <w:tabs>
                <w:tab w:val="left" w:pos="1104"/>
              </w:tabs>
              <w:ind w:right="-6"/>
              <w:rPr>
                <w:sz w:val="27"/>
                <w:szCs w:val="27"/>
              </w:rPr>
            </w:pPr>
          </w:p>
        </w:tc>
      </w:tr>
      <w:tr w:rsidR="00BD150B" w:rsidRPr="00355417" w:rsidTr="000643EE">
        <w:tblPrEx>
          <w:tblLook w:val="00A0" w:firstRow="1" w:lastRow="0" w:firstColumn="1" w:lastColumn="0" w:noHBand="0" w:noVBand="0"/>
        </w:tblPrEx>
        <w:trPr>
          <w:trHeight w:val="338"/>
        </w:trPr>
        <w:tc>
          <w:tcPr>
            <w:tcW w:w="6843" w:type="dxa"/>
            <w:gridSpan w:val="2"/>
            <w:vAlign w:val="bottom"/>
          </w:tcPr>
          <w:p w:rsidR="00BD150B" w:rsidRPr="001223B4" w:rsidRDefault="00BD150B" w:rsidP="000643EE">
            <w:pPr>
              <w:ind w:right="-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Управления расходов</w:t>
            </w:r>
          </w:p>
        </w:tc>
        <w:tc>
          <w:tcPr>
            <w:tcW w:w="2512" w:type="dxa"/>
            <w:vAlign w:val="bottom"/>
          </w:tcPr>
          <w:p w:rsidR="00BD150B" w:rsidRPr="001223B4" w:rsidRDefault="00BD150B" w:rsidP="000643EE">
            <w:pPr>
              <w:tabs>
                <w:tab w:val="left" w:pos="1104"/>
              </w:tabs>
              <w:ind w:right="-6"/>
              <w:rPr>
                <w:sz w:val="27"/>
                <w:szCs w:val="27"/>
              </w:rPr>
            </w:pPr>
            <w:r w:rsidRPr="001223B4">
              <w:rPr>
                <w:sz w:val="27"/>
                <w:szCs w:val="27"/>
              </w:rPr>
              <w:t>А.Б. Сумачакова</w:t>
            </w:r>
          </w:p>
        </w:tc>
      </w:tr>
      <w:tr w:rsidR="00BD150B" w:rsidRPr="00355417" w:rsidTr="000643EE">
        <w:tblPrEx>
          <w:tblLook w:val="00A0" w:firstRow="1" w:lastRow="0" w:firstColumn="1" w:lastColumn="0" w:noHBand="0" w:noVBand="0"/>
        </w:tblPrEx>
        <w:trPr>
          <w:trHeight w:val="180"/>
        </w:trPr>
        <w:tc>
          <w:tcPr>
            <w:tcW w:w="6843" w:type="dxa"/>
            <w:gridSpan w:val="2"/>
            <w:vAlign w:val="bottom"/>
          </w:tcPr>
          <w:p w:rsidR="00BD150B" w:rsidRDefault="00BD150B" w:rsidP="000643EE">
            <w:pPr>
              <w:ind w:right="-6"/>
              <w:rPr>
                <w:sz w:val="27"/>
                <w:szCs w:val="27"/>
              </w:rPr>
            </w:pPr>
          </w:p>
          <w:p w:rsidR="00BD150B" w:rsidRDefault="00BD150B" w:rsidP="000643EE">
            <w:pPr>
              <w:ind w:right="-6"/>
              <w:rPr>
                <w:sz w:val="27"/>
                <w:szCs w:val="27"/>
              </w:rPr>
            </w:pPr>
          </w:p>
          <w:p w:rsidR="00BD150B" w:rsidRDefault="00BD150B" w:rsidP="000643EE">
            <w:pPr>
              <w:ind w:right="-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бюджетного отдела</w:t>
            </w:r>
          </w:p>
        </w:tc>
        <w:tc>
          <w:tcPr>
            <w:tcW w:w="2512" w:type="dxa"/>
            <w:vAlign w:val="bottom"/>
          </w:tcPr>
          <w:p w:rsidR="00BD150B" w:rsidRPr="001223B4" w:rsidRDefault="00BD150B" w:rsidP="000643EE">
            <w:pPr>
              <w:tabs>
                <w:tab w:val="left" w:pos="1104"/>
              </w:tabs>
              <w:ind w:right="-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Н.С. Шилова</w:t>
            </w:r>
          </w:p>
        </w:tc>
      </w:tr>
      <w:tr w:rsidR="00BD150B" w:rsidRPr="00355417" w:rsidTr="000643EE">
        <w:tblPrEx>
          <w:tblLook w:val="00A0" w:firstRow="1" w:lastRow="0" w:firstColumn="1" w:lastColumn="0" w:noHBand="0" w:noVBand="0"/>
        </w:tblPrEx>
        <w:trPr>
          <w:trHeight w:val="180"/>
        </w:trPr>
        <w:tc>
          <w:tcPr>
            <w:tcW w:w="6843" w:type="dxa"/>
            <w:gridSpan w:val="2"/>
            <w:vAlign w:val="bottom"/>
          </w:tcPr>
          <w:p w:rsidR="00BD150B" w:rsidRDefault="00BD150B" w:rsidP="000643EE">
            <w:pPr>
              <w:ind w:right="-6"/>
              <w:rPr>
                <w:sz w:val="27"/>
                <w:szCs w:val="27"/>
              </w:rPr>
            </w:pPr>
          </w:p>
        </w:tc>
        <w:tc>
          <w:tcPr>
            <w:tcW w:w="2512" w:type="dxa"/>
            <w:vAlign w:val="bottom"/>
          </w:tcPr>
          <w:p w:rsidR="00BD150B" w:rsidRDefault="00BD150B" w:rsidP="000643EE">
            <w:pPr>
              <w:tabs>
                <w:tab w:val="left" w:pos="1104"/>
              </w:tabs>
              <w:ind w:right="-6"/>
              <w:rPr>
                <w:sz w:val="27"/>
                <w:szCs w:val="27"/>
              </w:rPr>
            </w:pPr>
          </w:p>
        </w:tc>
      </w:tr>
      <w:tr w:rsidR="00BD150B" w:rsidRPr="00355417" w:rsidTr="000643EE">
        <w:tblPrEx>
          <w:tblLook w:val="00A0" w:firstRow="1" w:lastRow="0" w:firstColumn="1" w:lastColumn="0" w:noHBand="0" w:noVBand="0"/>
        </w:tblPrEx>
        <w:tc>
          <w:tcPr>
            <w:tcW w:w="6843" w:type="dxa"/>
            <w:gridSpan w:val="2"/>
            <w:vAlign w:val="bottom"/>
          </w:tcPr>
          <w:p w:rsidR="00BD150B" w:rsidRPr="001223B4" w:rsidRDefault="00BD150B" w:rsidP="000643EE">
            <w:pPr>
              <w:ind w:right="-6"/>
              <w:rPr>
                <w:sz w:val="27"/>
                <w:szCs w:val="27"/>
              </w:rPr>
            </w:pPr>
            <w:r w:rsidRPr="001223B4">
              <w:rPr>
                <w:sz w:val="27"/>
                <w:szCs w:val="27"/>
              </w:rPr>
              <w:t>начальник отдела</w:t>
            </w:r>
            <w:r>
              <w:rPr>
                <w:sz w:val="27"/>
                <w:szCs w:val="27"/>
              </w:rPr>
              <w:t xml:space="preserve"> </w:t>
            </w:r>
            <w:r w:rsidRPr="001223B4">
              <w:rPr>
                <w:sz w:val="27"/>
                <w:szCs w:val="27"/>
              </w:rPr>
              <w:t>методологии</w:t>
            </w:r>
          </w:p>
          <w:p w:rsidR="00BD150B" w:rsidRPr="001223B4" w:rsidRDefault="00BD150B" w:rsidP="000643EE">
            <w:pPr>
              <w:ind w:right="-6"/>
              <w:rPr>
                <w:sz w:val="27"/>
                <w:szCs w:val="27"/>
              </w:rPr>
            </w:pPr>
            <w:r w:rsidRPr="001223B4">
              <w:rPr>
                <w:sz w:val="27"/>
                <w:szCs w:val="27"/>
              </w:rPr>
              <w:t>и мониторинга</w:t>
            </w:r>
          </w:p>
        </w:tc>
        <w:tc>
          <w:tcPr>
            <w:tcW w:w="2512" w:type="dxa"/>
            <w:vAlign w:val="bottom"/>
          </w:tcPr>
          <w:p w:rsidR="00BD150B" w:rsidRPr="001223B4" w:rsidRDefault="00BD150B" w:rsidP="000643EE">
            <w:pPr>
              <w:tabs>
                <w:tab w:val="left" w:pos="1104"/>
              </w:tabs>
              <w:ind w:right="-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К.В. Туюнчекова</w:t>
            </w:r>
          </w:p>
        </w:tc>
      </w:tr>
      <w:tr w:rsidR="00BD150B" w:rsidRPr="00355417" w:rsidTr="000643EE">
        <w:tblPrEx>
          <w:tblLook w:val="00A0" w:firstRow="1" w:lastRow="0" w:firstColumn="1" w:lastColumn="0" w:noHBand="0" w:noVBand="0"/>
        </w:tblPrEx>
        <w:tc>
          <w:tcPr>
            <w:tcW w:w="6843" w:type="dxa"/>
            <w:gridSpan w:val="2"/>
            <w:vAlign w:val="bottom"/>
          </w:tcPr>
          <w:p w:rsidR="00BD150B" w:rsidRPr="001223B4" w:rsidRDefault="00BD150B" w:rsidP="000643EE">
            <w:pPr>
              <w:ind w:right="-6"/>
              <w:rPr>
                <w:sz w:val="27"/>
                <w:szCs w:val="27"/>
              </w:rPr>
            </w:pPr>
          </w:p>
        </w:tc>
        <w:tc>
          <w:tcPr>
            <w:tcW w:w="2512" w:type="dxa"/>
            <w:vAlign w:val="bottom"/>
          </w:tcPr>
          <w:p w:rsidR="00BD150B" w:rsidRDefault="00BD150B" w:rsidP="000643EE">
            <w:pPr>
              <w:tabs>
                <w:tab w:val="left" w:pos="1104"/>
              </w:tabs>
              <w:ind w:right="-6"/>
              <w:rPr>
                <w:sz w:val="27"/>
                <w:szCs w:val="27"/>
              </w:rPr>
            </w:pPr>
          </w:p>
        </w:tc>
      </w:tr>
      <w:tr w:rsidR="00BD150B" w:rsidRPr="00355417" w:rsidTr="000643EE">
        <w:tblPrEx>
          <w:tblLook w:val="00A0" w:firstRow="1" w:lastRow="0" w:firstColumn="1" w:lastColumn="0" w:noHBand="0" w:noVBand="0"/>
        </w:tblPrEx>
        <w:tc>
          <w:tcPr>
            <w:tcW w:w="6833" w:type="dxa"/>
            <w:vAlign w:val="bottom"/>
          </w:tcPr>
          <w:p w:rsidR="00BD150B" w:rsidRPr="001223B4" w:rsidRDefault="00BD150B" w:rsidP="000643EE">
            <w:pPr>
              <w:ind w:right="-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</w:t>
            </w:r>
            <w:r w:rsidRPr="001223B4">
              <w:rPr>
                <w:sz w:val="27"/>
                <w:szCs w:val="27"/>
              </w:rPr>
              <w:t>юридического отдела</w:t>
            </w:r>
          </w:p>
        </w:tc>
        <w:tc>
          <w:tcPr>
            <w:tcW w:w="2522" w:type="dxa"/>
            <w:gridSpan w:val="2"/>
            <w:vAlign w:val="bottom"/>
          </w:tcPr>
          <w:p w:rsidR="00BD150B" w:rsidRPr="001223B4" w:rsidRDefault="00BD150B" w:rsidP="000643EE">
            <w:pPr>
              <w:tabs>
                <w:tab w:val="left" w:pos="1104"/>
              </w:tabs>
              <w:ind w:right="-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Е.Г. </w:t>
            </w:r>
            <w:proofErr w:type="spellStart"/>
            <w:r>
              <w:rPr>
                <w:sz w:val="27"/>
                <w:szCs w:val="27"/>
              </w:rPr>
              <w:t>Могильникова</w:t>
            </w:r>
            <w:proofErr w:type="spellEnd"/>
          </w:p>
        </w:tc>
      </w:tr>
    </w:tbl>
    <w:p w:rsidR="00BD150B" w:rsidRDefault="00BD150B" w:rsidP="00BD150B"/>
    <w:p w:rsidR="00BD150B" w:rsidRDefault="00BD150B">
      <w:bookmarkStart w:id="0" w:name="_GoBack"/>
      <w:bookmarkEnd w:id="0"/>
    </w:p>
    <w:sectPr w:rsidR="00BD150B" w:rsidSect="002404F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6073"/>
    <w:multiLevelType w:val="hybridMultilevel"/>
    <w:tmpl w:val="FC20D950"/>
    <w:lvl w:ilvl="0" w:tplc="C11A8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8D2740"/>
    <w:multiLevelType w:val="hybridMultilevel"/>
    <w:tmpl w:val="A0520C32"/>
    <w:lvl w:ilvl="0" w:tplc="77081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0B"/>
    <w:rsid w:val="002404F4"/>
    <w:rsid w:val="00404210"/>
    <w:rsid w:val="004340E6"/>
    <w:rsid w:val="005279E6"/>
    <w:rsid w:val="0090094F"/>
    <w:rsid w:val="00BD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9E959"/>
  <w15:chartTrackingRefBased/>
  <w15:docId w15:val="{7877D0D0-5EB8-4D24-9DDB-9E8233B0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50B"/>
    <w:pPr>
      <w:ind w:left="720"/>
      <w:contextualSpacing/>
    </w:pPr>
  </w:style>
  <w:style w:type="table" w:styleId="a4">
    <w:name w:val="Table Grid"/>
    <w:basedOn w:val="a1"/>
    <w:uiPriority w:val="59"/>
    <w:rsid w:val="00BD15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BD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BD150B"/>
    <w:pPr>
      <w:jc w:val="center"/>
    </w:pPr>
    <w:rPr>
      <w:sz w:val="28"/>
      <w:szCs w:val="20"/>
    </w:rPr>
  </w:style>
  <w:style w:type="character" w:customStyle="1" w:styleId="a7">
    <w:name w:val="Заголовок Знак"/>
    <w:basedOn w:val="a0"/>
    <w:link w:val="a6"/>
    <w:rsid w:val="00BD15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7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79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0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Туюнчекова</dc:creator>
  <cp:keywords/>
  <dc:description/>
  <cp:lastModifiedBy>Туюнчекова</cp:lastModifiedBy>
  <cp:revision>5</cp:revision>
  <cp:lastPrinted>2019-10-30T07:57:00Z</cp:lastPrinted>
  <dcterms:created xsi:type="dcterms:W3CDTF">2019-10-30T05:48:00Z</dcterms:created>
  <dcterms:modified xsi:type="dcterms:W3CDTF">2019-10-30T08:06:00Z</dcterms:modified>
</cp:coreProperties>
</file>