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3C9" w:rsidRDefault="00983A46" w:rsidP="006533C9">
      <w:pPr>
        <w:pStyle w:val="7"/>
        <w:spacing w:before="0"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15050" cy="1181100"/>
            <wp:effectExtent l="19050" t="0" r="0" b="0"/>
            <wp:docPr id="1" name="Рисунок 0" descr="Шапка Зак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 Закон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DE3" w:rsidRDefault="00BF2DE3" w:rsidP="00BF2DE3"/>
    <w:p w:rsidR="00D30BF7" w:rsidRPr="00A856D6" w:rsidRDefault="00D30BF7" w:rsidP="00D30BF7">
      <w:pPr>
        <w:jc w:val="center"/>
        <w:rPr>
          <w:b/>
          <w:bCs/>
          <w:sz w:val="27"/>
          <w:szCs w:val="27"/>
        </w:rPr>
      </w:pPr>
      <w:r w:rsidRPr="00A856D6">
        <w:rPr>
          <w:b/>
          <w:bCs/>
          <w:sz w:val="27"/>
          <w:szCs w:val="27"/>
        </w:rPr>
        <w:t>О внесении изменений в Закон Республики Алтай</w:t>
      </w:r>
    </w:p>
    <w:p w:rsidR="00D30BF7" w:rsidRPr="00A856D6" w:rsidRDefault="00D30BF7" w:rsidP="00D30BF7">
      <w:pPr>
        <w:pStyle w:val="7"/>
        <w:spacing w:before="0" w:after="0"/>
        <w:jc w:val="center"/>
        <w:rPr>
          <w:b/>
          <w:bCs/>
          <w:sz w:val="27"/>
          <w:szCs w:val="27"/>
        </w:rPr>
      </w:pPr>
      <w:r w:rsidRPr="00A856D6">
        <w:rPr>
          <w:b/>
          <w:bCs/>
          <w:sz w:val="27"/>
          <w:szCs w:val="27"/>
        </w:rPr>
        <w:t>«О республиканском бюджете Республики Алтай</w:t>
      </w:r>
    </w:p>
    <w:p w:rsidR="006533C9" w:rsidRPr="003B5A22" w:rsidRDefault="00D30BF7" w:rsidP="00D30BF7">
      <w:pPr>
        <w:pStyle w:val="7"/>
        <w:spacing w:before="0" w:after="0"/>
        <w:jc w:val="center"/>
        <w:rPr>
          <w:b/>
          <w:sz w:val="28"/>
          <w:szCs w:val="28"/>
        </w:rPr>
      </w:pPr>
      <w:r w:rsidRPr="00A856D6">
        <w:rPr>
          <w:b/>
          <w:bCs/>
          <w:sz w:val="27"/>
          <w:szCs w:val="27"/>
        </w:rPr>
        <w:t>на 2019 год и на плановый период 2020 и 2021 годов»</w:t>
      </w:r>
    </w:p>
    <w:p w:rsidR="006533C9" w:rsidRPr="003B5A22" w:rsidRDefault="006533C9" w:rsidP="006533C9">
      <w:pPr>
        <w:jc w:val="center"/>
        <w:rPr>
          <w:sz w:val="22"/>
          <w:szCs w:val="26"/>
        </w:rPr>
      </w:pPr>
    </w:p>
    <w:p w:rsidR="006533C9" w:rsidRPr="003B5A22" w:rsidRDefault="006533C9" w:rsidP="006533C9">
      <w:pPr>
        <w:jc w:val="center"/>
        <w:rPr>
          <w:sz w:val="22"/>
          <w:szCs w:val="24"/>
        </w:rPr>
      </w:pPr>
    </w:p>
    <w:p w:rsidR="006533C9" w:rsidRPr="00BB0512" w:rsidRDefault="006533C9" w:rsidP="006533C9">
      <w:pPr>
        <w:rPr>
          <w:sz w:val="24"/>
          <w:szCs w:val="24"/>
        </w:rPr>
      </w:pPr>
      <w:r w:rsidRPr="00BB0512">
        <w:rPr>
          <w:sz w:val="24"/>
          <w:szCs w:val="24"/>
        </w:rPr>
        <w:t xml:space="preserve">Принят </w:t>
      </w:r>
      <w:r w:rsidRPr="00BB0512">
        <w:rPr>
          <w:sz w:val="24"/>
          <w:szCs w:val="24"/>
        </w:rPr>
        <w:br/>
        <w:t xml:space="preserve">Государственным Собранием – </w:t>
      </w:r>
      <w:r w:rsidRPr="00BB0512">
        <w:rPr>
          <w:sz w:val="24"/>
          <w:szCs w:val="24"/>
        </w:rPr>
        <w:br/>
        <w:t xml:space="preserve">Эл Курултай Республики Алтай </w:t>
      </w:r>
    </w:p>
    <w:p w:rsidR="006533C9" w:rsidRPr="00BB0512" w:rsidRDefault="000B3B73" w:rsidP="006533C9">
      <w:pPr>
        <w:rPr>
          <w:sz w:val="24"/>
          <w:szCs w:val="24"/>
        </w:rPr>
      </w:pPr>
      <w:r w:rsidRPr="00BB0512">
        <w:rPr>
          <w:sz w:val="24"/>
          <w:szCs w:val="24"/>
        </w:rPr>
        <w:t>2</w:t>
      </w:r>
      <w:r w:rsidR="00D349A1" w:rsidRPr="00BB0512">
        <w:rPr>
          <w:sz w:val="24"/>
          <w:szCs w:val="24"/>
        </w:rPr>
        <w:t>0</w:t>
      </w:r>
      <w:r w:rsidR="006533C9" w:rsidRPr="00BB0512">
        <w:rPr>
          <w:sz w:val="24"/>
          <w:szCs w:val="24"/>
        </w:rPr>
        <w:t xml:space="preserve"> </w:t>
      </w:r>
      <w:r w:rsidR="00D349A1" w:rsidRPr="00BB0512">
        <w:rPr>
          <w:sz w:val="24"/>
          <w:szCs w:val="24"/>
        </w:rPr>
        <w:t>декабря</w:t>
      </w:r>
      <w:r w:rsidR="006533C9" w:rsidRPr="00BB0512">
        <w:rPr>
          <w:sz w:val="24"/>
          <w:szCs w:val="24"/>
        </w:rPr>
        <w:t xml:space="preserve"> 201</w:t>
      </w:r>
      <w:r w:rsidR="00D30BF7" w:rsidRPr="00BB0512">
        <w:rPr>
          <w:sz w:val="24"/>
          <w:szCs w:val="24"/>
        </w:rPr>
        <w:t>9</w:t>
      </w:r>
      <w:r w:rsidR="006533C9" w:rsidRPr="00BB0512">
        <w:rPr>
          <w:sz w:val="24"/>
          <w:szCs w:val="24"/>
        </w:rPr>
        <w:t xml:space="preserve"> года</w:t>
      </w:r>
    </w:p>
    <w:p w:rsidR="006533C9" w:rsidRPr="003B5A22" w:rsidRDefault="006533C9" w:rsidP="006533C9">
      <w:pPr>
        <w:rPr>
          <w:bCs/>
          <w:sz w:val="22"/>
          <w:szCs w:val="26"/>
        </w:rPr>
      </w:pPr>
    </w:p>
    <w:p w:rsidR="00BF2DE3" w:rsidRPr="003B5A22" w:rsidRDefault="00BF2DE3" w:rsidP="006533C9">
      <w:pPr>
        <w:rPr>
          <w:bCs/>
          <w:sz w:val="22"/>
          <w:szCs w:val="26"/>
        </w:rPr>
      </w:pPr>
    </w:p>
    <w:p w:rsidR="00D349A1" w:rsidRPr="00A856D6" w:rsidRDefault="00D349A1" w:rsidP="00D349A1">
      <w:pPr>
        <w:shd w:val="clear" w:color="auto" w:fill="FFFFFF"/>
        <w:spacing w:after="120"/>
        <w:ind w:firstLine="720"/>
        <w:rPr>
          <w:sz w:val="27"/>
          <w:szCs w:val="27"/>
        </w:rPr>
      </w:pPr>
      <w:r w:rsidRPr="00A856D6">
        <w:rPr>
          <w:b/>
          <w:bCs/>
          <w:spacing w:val="-5"/>
          <w:sz w:val="27"/>
          <w:szCs w:val="27"/>
        </w:rPr>
        <w:t>Статья 1</w:t>
      </w:r>
    </w:p>
    <w:p w:rsidR="00D349A1" w:rsidRPr="00A856D6" w:rsidRDefault="00D349A1" w:rsidP="00D349A1">
      <w:pPr>
        <w:pStyle w:val="7"/>
        <w:tabs>
          <w:tab w:val="left" w:pos="709"/>
        </w:tabs>
        <w:spacing w:before="0" w:after="0"/>
        <w:ind w:firstLine="720"/>
        <w:jc w:val="both"/>
        <w:rPr>
          <w:sz w:val="27"/>
          <w:szCs w:val="27"/>
        </w:rPr>
      </w:pPr>
      <w:r w:rsidRPr="00A856D6">
        <w:rPr>
          <w:sz w:val="27"/>
          <w:szCs w:val="27"/>
        </w:rPr>
        <w:t xml:space="preserve">Внести в Закон Республики Алтай от 17 декабря 2018 года № 75-РЗ             «О республиканском бюджете Республики Алтай на 2019 год и на плановый период 2020 и 2021 годов» (Сборник законодательства Республики Алтай, 2018, </w:t>
      </w:r>
      <w:r w:rsidR="003B5A22" w:rsidRPr="00A856D6">
        <w:rPr>
          <w:sz w:val="27"/>
          <w:szCs w:val="27"/>
        </w:rPr>
        <w:t xml:space="preserve"> </w:t>
      </w:r>
      <w:r w:rsidRPr="00A856D6">
        <w:rPr>
          <w:sz w:val="27"/>
          <w:szCs w:val="27"/>
        </w:rPr>
        <w:t>№ 161(167);</w:t>
      </w:r>
      <w:r w:rsidR="00DA4B6D" w:rsidRPr="00A856D6">
        <w:rPr>
          <w:sz w:val="27"/>
          <w:szCs w:val="27"/>
        </w:rPr>
        <w:t xml:space="preserve"> 2019, № 163(169);</w:t>
      </w:r>
      <w:r w:rsidRPr="00A856D6">
        <w:rPr>
          <w:sz w:val="27"/>
          <w:szCs w:val="27"/>
        </w:rPr>
        <w:t xml:space="preserve"> официальный портал Республики Алтай (</w:t>
      </w:r>
      <w:hyperlink r:id="rId9" w:history="1">
        <w:r w:rsidRPr="00A856D6">
          <w:rPr>
            <w:rStyle w:val="afd"/>
            <w:color w:val="auto"/>
            <w:sz w:val="27"/>
            <w:szCs w:val="27"/>
            <w:u w:val="none"/>
            <w:lang w:val="en-US"/>
          </w:rPr>
          <w:t>www</w:t>
        </w:r>
        <w:r w:rsidRPr="00A856D6">
          <w:rPr>
            <w:rStyle w:val="afd"/>
            <w:color w:val="auto"/>
            <w:sz w:val="27"/>
            <w:szCs w:val="27"/>
            <w:u w:val="none"/>
          </w:rPr>
          <w:t>.</w:t>
        </w:r>
        <w:r w:rsidRPr="00A856D6">
          <w:rPr>
            <w:rStyle w:val="afd"/>
            <w:color w:val="auto"/>
            <w:sz w:val="27"/>
            <w:szCs w:val="27"/>
            <w:u w:val="none"/>
            <w:lang w:val="en-US"/>
          </w:rPr>
          <w:t>altai</w:t>
        </w:r>
        <w:r w:rsidRPr="00A856D6">
          <w:rPr>
            <w:rStyle w:val="afd"/>
            <w:color w:val="auto"/>
            <w:sz w:val="27"/>
            <w:szCs w:val="27"/>
            <w:u w:val="none"/>
          </w:rPr>
          <w:t>-</w:t>
        </w:r>
        <w:r w:rsidRPr="00A856D6">
          <w:rPr>
            <w:rStyle w:val="afd"/>
            <w:color w:val="auto"/>
            <w:sz w:val="27"/>
            <w:szCs w:val="27"/>
            <w:u w:val="none"/>
            <w:lang w:val="en-US"/>
          </w:rPr>
          <w:t>republic</w:t>
        </w:r>
        <w:r w:rsidRPr="00A856D6">
          <w:rPr>
            <w:rStyle w:val="afd"/>
            <w:color w:val="auto"/>
            <w:sz w:val="27"/>
            <w:szCs w:val="27"/>
            <w:u w:val="none"/>
          </w:rPr>
          <w:t>.</w:t>
        </w:r>
      </w:hyperlink>
      <w:r w:rsidRPr="00A856D6">
        <w:rPr>
          <w:sz w:val="27"/>
          <w:szCs w:val="27"/>
          <w:lang w:val="en-US"/>
        </w:rPr>
        <w:t>ru</w:t>
      </w:r>
      <w:r w:rsidRPr="00A856D6">
        <w:rPr>
          <w:sz w:val="27"/>
          <w:szCs w:val="27"/>
        </w:rPr>
        <w:t>), 2019, 7 ноября)  следующие изменения:</w:t>
      </w:r>
    </w:p>
    <w:p w:rsidR="00D349A1" w:rsidRPr="00A856D6" w:rsidRDefault="00D349A1" w:rsidP="00D349A1">
      <w:pPr>
        <w:pStyle w:val="7"/>
        <w:tabs>
          <w:tab w:val="left" w:pos="709"/>
        </w:tabs>
        <w:spacing w:before="0" w:after="0"/>
        <w:ind w:firstLine="720"/>
        <w:jc w:val="both"/>
        <w:rPr>
          <w:sz w:val="27"/>
          <w:szCs w:val="27"/>
        </w:rPr>
      </w:pPr>
      <w:r w:rsidRPr="00A856D6">
        <w:rPr>
          <w:sz w:val="27"/>
          <w:szCs w:val="27"/>
        </w:rPr>
        <w:t>1) в статье 1:</w:t>
      </w:r>
    </w:p>
    <w:p w:rsidR="00D349A1" w:rsidRPr="00A856D6" w:rsidRDefault="00D349A1" w:rsidP="00D349A1">
      <w:pPr>
        <w:ind w:left="720"/>
        <w:jc w:val="both"/>
        <w:rPr>
          <w:sz w:val="27"/>
          <w:szCs w:val="27"/>
        </w:rPr>
      </w:pPr>
      <w:r w:rsidRPr="00A856D6">
        <w:rPr>
          <w:sz w:val="27"/>
          <w:szCs w:val="27"/>
        </w:rPr>
        <w:t>а) в части 1:</w:t>
      </w:r>
    </w:p>
    <w:p w:rsidR="00D349A1" w:rsidRPr="00A856D6" w:rsidRDefault="00D349A1" w:rsidP="00D349A1">
      <w:pPr>
        <w:ind w:firstLine="720"/>
        <w:jc w:val="both"/>
        <w:rPr>
          <w:sz w:val="27"/>
          <w:szCs w:val="27"/>
        </w:rPr>
      </w:pPr>
      <w:r w:rsidRPr="00A856D6">
        <w:rPr>
          <w:sz w:val="27"/>
          <w:szCs w:val="27"/>
        </w:rPr>
        <w:t>в пункте 1 слова «в сумме 23 381 170,7 тыс. рублей» заменить словами            «в сумме 23 593 738,4 тыс. рублей»;</w:t>
      </w:r>
    </w:p>
    <w:p w:rsidR="00D349A1" w:rsidRPr="00A856D6" w:rsidRDefault="00D349A1" w:rsidP="00D349A1">
      <w:pPr>
        <w:ind w:firstLine="720"/>
        <w:jc w:val="both"/>
        <w:rPr>
          <w:sz w:val="27"/>
          <w:szCs w:val="27"/>
        </w:rPr>
      </w:pPr>
      <w:r w:rsidRPr="00A856D6">
        <w:rPr>
          <w:sz w:val="27"/>
          <w:szCs w:val="27"/>
        </w:rPr>
        <w:t>в пункте 2 слова «в сумме 24 216 264,5 тыс. рублей» заменить словами            «в сумме 24 428 832,2 тыс. рублей»;</w:t>
      </w:r>
    </w:p>
    <w:p w:rsidR="00D349A1" w:rsidRPr="00A856D6" w:rsidRDefault="00D349A1" w:rsidP="00D349A1">
      <w:pPr>
        <w:ind w:firstLine="720"/>
        <w:jc w:val="both"/>
        <w:rPr>
          <w:sz w:val="27"/>
          <w:szCs w:val="27"/>
        </w:rPr>
      </w:pPr>
      <w:r w:rsidRPr="00A856D6">
        <w:rPr>
          <w:sz w:val="27"/>
          <w:szCs w:val="27"/>
        </w:rPr>
        <w:t>б) в части 2:</w:t>
      </w:r>
    </w:p>
    <w:p w:rsidR="00D349A1" w:rsidRPr="00A856D6" w:rsidRDefault="00D349A1" w:rsidP="00D349A1">
      <w:pPr>
        <w:ind w:firstLine="720"/>
        <w:jc w:val="both"/>
        <w:rPr>
          <w:sz w:val="27"/>
          <w:szCs w:val="27"/>
        </w:rPr>
      </w:pPr>
      <w:r w:rsidRPr="00A856D6">
        <w:rPr>
          <w:sz w:val="27"/>
          <w:szCs w:val="27"/>
        </w:rPr>
        <w:t>в пункте 1:</w:t>
      </w:r>
    </w:p>
    <w:p w:rsidR="00D349A1" w:rsidRPr="00A856D6" w:rsidRDefault="00D349A1" w:rsidP="00D349A1">
      <w:pPr>
        <w:ind w:firstLine="720"/>
        <w:jc w:val="both"/>
        <w:rPr>
          <w:sz w:val="27"/>
          <w:szCs w:val="27"/>
        </w:rPr>
      </w:pPr>
      <w:r w:rsidRPr="00A856D6">
        <w:rPr>
          <w:sz w:val="27"/>
          <w:szCs w:val="27"/>
        </w:rPr>
        <w:t>слова «в сумме 18 291 484,9 тыс. рублей» заменить словами «в сумме 18 291 579,9 тыс. рублей»;</w:t>
      </w:r>
    </w:p>
    <w:p w:rsidR="00D349A1" w:rsidRPr="00A856D6" w:rsidRDefault="00D349A1" w:rsidP="00D349A1">
      <w:pPr>
        <w:ind w:firstLine="720"/>
        <w:jc w:val="both"/>
        <w:rPr>
          <w:sz w:val="27"/>
          <w:szCs w:val="27"/>
        </w:rPr>
      </w:pPr>
      <w:r w:rsidRPr="00A856D6">
        <w:rPr>
          <w:sz w:val="27"/>
          <w:szCs w:val="27"/>
        </w:rPr>
        <w:t>слова «в сумме 20 281 386,0 тыс. рублей» заменить словами «в сумме 20 281 481,0 тыс. рублей»;</w:t>
      </w:r>
    </w:p>
    <w:p w:rsidR="00D349A1" w:rsidRPr="00A856D6" w:rsidRDefault="00D349A1" w:rsidP="00D349A1">
      <w:pPr>
        <w:ind w:firstLine="720"/>
        <w:jc w:val="both"/>
        <w:rPr>
          <w:sz w:val="27"/>
          <w:szCs w:val="27"/>
        </w:rPr>
      </w:pPr>
      <w:r w:rsidRPr="00A856D6">
        <w:rPr>
          <w:sz w:val="27"/>
          <w:szCs w:val="27"/>
        </w:rPr>
        <w:t>в пункте 2:</w:t>
      </w:r>
    </w:p>
    <w:p w:rsidR="00D349A1" w:rsidRPr="00A856D6" w:rsidRDefault="00D349A1" w:rsidP="00D349A1">
      <w:pPr>
        <w:ind w:firstLine="720"/>
        <w:jc w:val="both"/>
        <w:rPr>
          <w:sz w:val="27"/>
          <w:szCs w:val="27"/>
        </w:rPr>
      </w:pPr>
      <w:r w:rsidRPr="00A856D6">
        <w:rPr>
          <w:sz w:val="27"/>
          <w:szCs w:val="27"/>
        </w:rPr>
        <w:t>слова «в сумме 18 344 684,9 тыс. рублей» заменить словами «в сумме 18 344 779,9 тыс. рублей»;</w:t>
      </w:r>
    </w:p>
    <w:p w:rsidR="00D349A1" w:rsidRPr="00A856D6" w:rsidRDefault="00D349A1" w:rsidP="00D349A1">
      <w:pPr>
        <w:ind w:firstLine="720"/>
        <w:jc w:val="both"/>
        <w:rPr>
          <w:sz w:val="27"/>
          <w:szCs w:val="27"/>
        </w:rPr>
      </w:pPr>
      <w:r w:rsidRPr="00A856D6">
        <w:rPr>
          <w:sz w:val="27"/>
          <w:szCs w:val="27"/>
        </w:rPr>
        <w:t>слова «в сумме 20 281 386,0 тыс. рублей» заменить словами «в сумме 20 281 481,0 тыс. рублей»;</w:t>
      </w:r>
    </w:p>
    <w:p w:rsidR="00D349A1" w:rsidRPr="00A856D6" w:rsidRDefault="00D349A1" w:rsidP="00D349A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856D6">
        <w:rPr>
          <w:sz w:val="27"/>
          <w:szCs w:val="27"/>
        </w:rPr>
        <w:t>2) в статье 3:</w:t>
      </w:r>
    </w:p>
    <w:p w:rsidR="00D349A1" w:rsidRPr="00A856D6" w:rsidRDefault="00D349A1" w:rsidP="00D349A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856D6">
        <w:rPr>
          <w:sz w:val="27"/>
          <w:szCs w:val="27"/>
        </w:rPr>
        <w:t>а) в части 1:</w:t>
      </w:r>
    </w:p>
    <w:p w:rsidR="00D349A1" w:rsidRPr="00A856D6" w:rsidRDefault="00D349A1" w:rsidP="00D349A1">
      <w:pPr>
        <w:tabs>
          <w:tab w:val="num" w:pos="0"/>
        </w:tabs>
        <w:ind w:firstLine="709"/>
        <w:jc w:val="both"/>
        <w:rPr>
          <w:sz w:val="27"/>
          <w:szCs w:val="27"/>
        </w:rPr>
      </w:pPr>
      <w:r w:rsidRPr="00A856D6">
        <w:rPr>
          <w:sz w:val="27"/>
          <w:szCs w:val="27"/>
        </w:rPr>
        <w:t>в пункте 1 слова «в сумме 4 094 540,2 тыс. рублей» заменить словами            «в сумме 4 398 226,8 тыс. рублей»;</w:t>
      </w:r>
    </w:p>
    <w:p w:rsidR="00D349A1" w:rsidRPr="00A856D6" w:rsidRDefault="00D349A1" w:rsidP="00D349A1">
      <w:pPr>
        <w:tabs>
          <w:tab w:val="num" w:pos="0"/>
        </w:tabs>
        <w:ind w:firstLine="709"/>
        <w:jc w:val="both"/>
        <w:rPr>
          <w:sz w:val="27"/>
          <w:szCs w:val="27"/>
        </w:rPr>
      </w:pPr>
      <w:r w:rsidRPr="00A856D6">
        <w:rPr>
          <w:sz w:val="27"/>
          <w:szCs w:val="27"/>
        </w:rPr>
        <w:t>в пункте 2 слова «в сумме 19 004 360,1 тыс. рублей» заменить словами            «в сумме 18 891 963,6 тыс. рублей»;</w:t>
      </w:r>
    </w:p>
    <w:p w:rsidR="00D349A1" w:rsidRPr="00A856D6" w:rsidRDefault="00D349A1" w:rsidP="00D349A1">
      <w:pPr>
        <w:tabs>
          <w:tab w:val="num" w:pos="0"/>
        </w:tabs>
        <w:ind w:firstLine="709"/>
        <w:jc w:val="both"/>
        <w:rPr>
          <w:sz w:val="27"/>
          <w:szCs w:val="27"/>
        </w:rPr>
      </w:pPr>
      <w:r w:rsidRPr="00A856D6">
        <w:rPr>
          <w:sz w:val="27"/>
          <w:szCs w:val="27"/>
        </w:rPr>
        <w:lastRenderedPageBreak/>
        <w:t>в пункте 3 слова «в сумме 19 286 630,5 тыс. рублей» заменить словами    «в сумме 19 195 511,6 тыс. рублей»;</w:t>
      </w:r>
    </w:p>
    <w:p w:rsidR="00D349A1" w:rsidRPr="00A856D6" w:rsidRDefault="00D349A1" w:rsidP="00D349A1">
      <w:pPr>
        <w:tabs>
          <w:tab w:val="num" w:pos="0"/>
        </w:tabs>
        <w:ind w:firstLine="709"/>
        <w:jc w:val="both"/>
        <w:rPr>
          <w:sz w:val="27"/>
          <w:szCs w:val="27"/>
        </w:rPr>
      </w:pPr>
      <w:r w:rsidRPr="00A856D6">
        <w:rPr>
          <w:sz w:val="27"/>
          <w:szCs w:val="27"/>
        </w:rPr>
        <w:t>б) в части 2:</w:t>
      </w:r>
    </w:p>
    <w:p w:rsidR="00D349A1" w:rsidRPr="00A856D6" w:rsidRDefault="00D349A1" w:rsidP="00D349A1">
      <w:pPr>
        <w:tabs>
          <w:tab w:val="num" w:pos="0"/>
        </w:tabs>
        <w:ind w:firstLine="709"/>
        <w:jc w:val="both"/>
        <w:rPr>
          <w:sz w:val="27"/>
          <w:szCs w:val="27"/>
        </w:rPr>
      </w:pPr>
      <w:r w:rsidRPr="00A856D6">
        <w:rPr>
          <w:sz w:val="27"/>
          <w:szCs w:val="27"/>
        </w:rPr>
        <w:t>в пункте 2:</w:t>
      </w:r>
    </w:p>
    <w:p w:rsidR="00D349A1" w:rsidRPr="00A856D6" w:rsidRDefault="00D349A1" w:rsidP="00D349A1">
      <w:pPr>
        <w:tabs>
          <w:tab w:val="num" w:pos="0"/>
        </w:tabs>
        <w:ind w:firstLine="709"/>
        <w:jc w:val="both"/>
        <w:rPr>
          <w:sz w:val="27"/>
          <w:szCs w:val="27"/>
        </w:rPr>
      </w:pPr>
      <w:r w:rsidRPr="00A856D6">
        <w:rPr>
          <w:sz w:val="27"/>
          <w:szCs w:val="27"/>
        </w:rPr>
        <w:t>слова «в сумме 12 740 251,8 тыс. рублей» заменить словами «в сумме  12 740 346,8 тыс. рублей»;</w:t>
      </w:r>
    </w:p>
    <w:p w:rsidR="00D349A1" w:rsidRPr="00A856D6" w:rsidRDefault="00D349A1" w:rsidP="00D349A1">
      <w:pPr>
        <w:tabs>
          <w:tab w:val="num" w:pos="0"/>
        </w:tabs>
        <w:ind w:firstLine="709"/>
        <w:jc w:val="both"/>
        <w:rPr>
          <w:sz w:val="27"/>
          <w:szCs w:val="27"/>
        </w:rPr>
      </w:pPr>
      <w:r w:rsidRPr="00A856D6">
        <w:rPr>
          <w:sz w:val="27"/>
          <w:szCs w:val="27"/>
        </w:rPr>
        <w:t>слова «в сумме 13 367 795,6 тыс. рублей» заменить словами «в сумме  13 367 890,6 тыс. рублей»;</w:t>
      </w:r>
    </w:p>
    <w:p w:rsidR="00D349A1" w:rsidRPr="00A856D6" w:rsidRDefault="00D349A1" w:rsidP="00D349A1">
      <w:pPr>
        <w:tabs>
          <w:tab w:val="num" w:pos="0"/>
        </w:tabs>
        <w:ind w:firstLine="709"/>
        <w:jc w:val="both"/>
        <w:rPr>
          <w:sz w:val="27"/>
          <w:szCs w:val="27"/>
        </w:rPr>
      </w:pPr>
      <w:r w:rsidRPr="00A856D6">
        <w:rPr>
          <w:sz w:val="27"/>
          <w:szCs w:val="27"/>
        </w:rPr>
        <w:t>в пункте 3:</w:t>
      </w:r>
    </w:p>
    <w:p w:rsidR="00D349A1" w:rsidRPr="00A856D6" w:rsidRDefault="00D349A1" w:rsidP="00D349A1">
      <w:pPr>
        <w:tabs>
          <w:tab w:val="num" w:pos="0"/>
        </w:tabs>
        <w:ind w:firstLine="709"/>
        <w:jc w:val="both"/>
        <w:rPr>
          <w:sz w:val="27"/>
          <w:szCs w:val="27"/>
        </w:rPr>
      </w:pPr>
      <w:r w:rsidRPr="00A856D6">
        <w:rPr>
          <w:sz w:val="27"/>
          <w:szCs w:val="27"/>
        </w:rPr>
        <w:t>слова «в сумме 12 749 151,8 тыс. рублей» заменить словами «в сумме 12 749 246,8 тыс. рублей»;</w:t>
      </w:r>
    </w:p>
    <w:p w:rsidR="00D349A1" w:rsidRPr="00A856D6" w:rsidRDefault="00D349A1" w:rsidP="00D349A1">
      <w:pPr>
        <w:tabs>
          <w:tab w:val="num" w:pos="0"/>
        </w:tabs>
        <w:ind w:firstLine="709"/>
        <w:jc w:val="both"/>
        <w:rPr>
          <w:sz w:val="27"/>
          <w:szCs w:val="27"/>
        </w:rPr>
      </w:pPr>
      <w:r w:rsidRPr="00A856D6">
        <w:rPr>
          <w:sz w:val="27"/>
          <w:szCs w:val="27"/>
        </w:rPr>
        <w:t>слова «в сумме 13 376 695,6 тыс. рублей» заменить словами «в сумме 13 376 790,6 тыс. рублей»;</w:t>
      </w:r>
    </w:p>
    <w:p w:rsidR="00D349A1" w:rsidRPr="00A856D6" w:rsidRDefault="00D349A1" w:rsidP="00D349A1">
      <w:pPr>
        <w:pStyle w:val="ab"/>
        <w:numPr>
          <w:ilvl w:val="0"/>
          <w:numId w:val="5"/>
        </w:numPr>
        <w:tabs>
          <w:tab w:val="left" w:pos="1134"/>
        </w:tabs>
        <w:ind w:left="0" w:firstLine="720"/>
        <w:jc w:val="both"/>
        <w:rPr>
          <w:sz w:val="27"/>
          <w:szCs w:val="27"/>
        </w:rPr>
      </w:pPr>
      <w:r w:rsidRPr="00A856D6">
        <w:rPr>
          <w:sz w:val="27"/>
          <w:szCs w:val="27"/>
        </w:rPr>
        <w:t>в части 1 статьи 6 слова «в сумме 3 668 880,3 тыс. рублей» заменить словами «в сумме 3 712 018,1 тыс. рублей»;</w:t>
      </w:r>
    </w:p>
    <w:p w:rsidR="00D349A1" w:rsidRPr="00A856D6" w:rsidRDefault="00D349A1" w:rsidP="00D349A1">
      <w:pPr>
        <w:pStyle w:val="ab"/>
        <w:numPr>
          <w:ilvl w:val="0"/>
          <w:numId w:val="5"/>
        </w:numPr>
        <w:tabs>
          <w:tab w:val="left" w:pos="1134"/>
        </w:tabs>
        <w:ind w:left="0" w:firstLine="720"/>
        <w:jc w:val="both"/>
        <w:rPr>
          <w:sz w:val="27"/>
          <w:szCs w:val="27"/>
        </w:rPr>
      </w:pPr>
      <w:r w:rsidRPr="00A856D6">
        <w:rPr>
          <w:sz w:val="27"/>
          <w:szCs w:val="27"/>
        </w:rPr>
        <w:t>статью 7 дополнить частью 8.1 следующего содержания:</w:t>
      </w:r>
    </w:p>
    <w:p w:rsidR="00D349A1" w:rsidRPr="00A856D6" w:rsidRDefault="00D349A1" w:rsidP="00D349A1">
      <w:pPr>
        <w:pStyle w:val="ab"/>
        <w:tabs>
          <w:tab w:val="left" w:pos="1134"/>
        </w:tabs>
        <w:ind w:left="0" w:firstLine="720"/>
        <w:jc w:val="both"/>
        <w:rPr>
          <w:sz w:val="27"/>
          <w:szCs w:val="27"/>
        </w:rPr>
      </w:pPr>
      <w:r w:rsidRPr="00A856D6">
        <w:rPr>
          <w:sz w:val="27"/>
          <w:szCs w:val="27"/>
        </w:rPr>
        <w:t>«8.1. Субсидии, предусмотренные настоящим Законом, предоставляются некоммерческим организациям, не являющимся государственными (муниципальными) учреждениями на создание и (или) развитие региональных гарантийных организаций в Республике Алтай.»;</w:t>
      </w:r>
    </w:p>
    <w:p w:rsidR="00D349A1" w:rsidRPr="00A856D6" w:rsidRDefault="00D349A1" w:rsidP="00D349A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856D6">
        <w:rPr>
          <w:sz w:val="27"/>
          <w:szCs w:val="27"/>
        </w:rPr>
        <w:t>5) в статье 8:</w:t>
      </w:r>
    </w:p>
    <w:p w:rsidR="00D349A1" w:rsidRPr="00A856D6" w:rsidRDefault="00D349A1" w:rsidP="00D349A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856D6">
        <w:rPr>
          <w:sz w:val="27"/>
          <w:szCs w:val="27"/>
        </w:rPr>
        <w:t>а) в части 1 слова «в сумме 1 577 917,2 тыс. рублей» заменить словами            «в сумме 1 576 680,7 тыс. рублей»;</w:t>
      </w:r>
    </w:p>
    <w:p w:rsidR="00D349A1" w:rsidRPr="00A856D6" w:rsidRDefault="00D349A1" w:rsidP="00D349A1">
      <w:pPr>
        <w:autoSpaceDE w:val="0"/>
        <w:autoSpaceDN w:val="0"/>
        <w:adjustRightInd w:val="0"/>
        <w:ind w:left="720"/>
        <w:jc w:val="both"/>
        <w:rPr>
          <w:sz w:val="27"/>
          <w:szCs w:val="27"/>
        </w:rPr>
      </w:pPr>
      <w:r w:rsidRPr="00A856D6">
        <w:rPr>
          <w:sz w:val="27"/>
          <w:szCs w:val="27"/>
        </w:rPr>
        <w:t>б) в части 2 слова «в сумме 4 087 695,4 тыс. рублей» заменить словами             «в сумме 4 342 297,5</w:t>
      </w:r>
      <w:r w:rsidR="00DA4B6D" w:rsidRPr="00A856D6">
        <w:rPr>
          <w:sz w:val="27"/>
          <w:szCs w:val="27"/>
        </w:rPr>
        <w:t xml:space="preserve"> </w:t>
      </w:r>
      <w:r w:rsidRPr="00A856D6">
        <w:rPr>
          <w:sz w:val="27"/>
          <w:szCs w:val="27"/>
        </w:rPr>
        <w:t>тыс. рублей»;</w:t>
      </w:r>
    </w:p>
    <w:p w:rsidR="00D349A1" w:rsidRPr="00A856D6" w:rsidRDefault="00D349A1" w:rsidP="00D349A1">
      <w:pPr>
        <w:ind w:firstLine="720"/>
        <w:jc w:val="both"/>
        <w:rPr>
          <w:sz w:val="27"/>
          <w:szCs w:val="27"/>
        </w:rPr>
      </w:pPr>
      <w:r w:rsidRPr="00A856D6">
        <w:rPr>
          <w:sz w:val="27"/>
          <w:szCs w:val="27"/>
        </w:rPr>
        <w:t>в) в части 3</w:t>
      </w:r>
      <w:r w:rsidR="00DA4B6D" w:rsidRPr="00A856D6">
        <w:rPr>
          <w:sz w:val="27"/>
          <w:szCs w:val="27"/>
        </w:rPr>
        <w:t xml:space="preserve"> </w:t>
      </w:r>
      <w:r w:rsidRPr="00A856D6">
        <w:rPr>
          <w:sz w:val="27"/>
          <w:szCs w:val="27"/>
        </w:rPr>
        <w:t>слова «в сумме 3 279 273,7 тыс. рублей» заменить словами             «в сумме 3 327 531,7 тыс. рублей»;</w:t>
      </w:r>
    </w:p>
    <w:p w:rsidR="00D349A1" w:rsidRPr="00A856D6" w:rsidRDefault="00D349A1" w:rsidP="00D349A1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A856D6">
        <w:rPr>
          <w:sz w:val="27"/>
          <w:szCs w:val="27"/>
        </w:rPr>
        <w:t>г) в части 4 слова «в сумме 1 079 675,4 тыс. рублей» заменить словами            «в сумме 1 086 378,2 тыс. рублей»;</w:t>
      </w:r>
    </w:p>
    <w:p w:rsidR="00D349A1" w:rsidRPr="00A856D6" w:rsidRDefault="00D349A1" w:rsidP="00D349A1">
      <w:pPr>
        <w:pStyle w:val="ab"/>
        <w:tabs>
          <w:tab w:val="left" w:pos="1134"/>
        </w:tabs>
        <w:ind w:left="0" w:firstLine="720"/>
        <w:jc w:val="both"/>
        <w:rPr>
          <w:sz w:val="27"/>
          <w:szCs w:val="27"/>
        </w:rPr>
      </w:pPr>
      <w:r w:rsidRPr="00A856D6">
        <w:rPr>
          <w:sz w:val="27"/>
          <w:szCs w:val="27"/>
        </w:rPr>
        <w:t>6) часть 1 статьи 13 дополнить пунктом 4 следующего содержания:</w:t>
      </w:r>
    </w:p>
    <w:p w:rsidR="00D349A1" w:rsidRPr="00A856D6" w:rsidRDefault="00D349A1" w:rsidP="00D349A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856D6">
        <w:rPr>
          <w:sz w:val="27"/>
          <w:szCs w:val="27"/>
        </w:rPr>
        <w:t>«4) от безвозмездных поступлений от государственных (муниципальных) организаций.»;</w:t>
      </w:r>
      <w:bookmarkStart w:id="0" w:name="_GoBack"/>
      <w:bookmarkEnd w:id="0"/>
    </w:p>
    <w:p w:rsidR="00D349A1" w:rsidRPr="00A856D6" w:rsidRDefault="00D349A1" w:rsidP="00D349A1">
      <w:pPr>
        <w:ind w:firstLine="720"/>
        <w:jc w:val="both"/>
        <w:rPr>
          <w:sz w:val="27"/>
          <w:szCs w:val="27"/>
        </w:rPr>
      </w:pPr>
      <w:r w:rsidRPr="00A856D6">
        <w:rPr>
          <w:sz w:val="27"/>
          <w:szCs w:val="27"/>
        </w:rPr>
        <w:t xml:space="preserve">7) приложение 1 «Прогнозируемый </w:t>
      </w:r>
      <w:hyperlink r:id="rId10" w:history="1">
        <w:r w:rsidRPr="00A856D6">
          <w:rPr>
            <w:sz w:val="27"/>
            <w:szCs w:val="27"/>
          </w:rPr>
          <w:t>объем</w:t>
        </w:r>
      </w:hyperlink>
      <w:r w:rsidRPr="00A856D6">
        <w:rPr>
          <w:sz w:val="27"/>
          <w:szCs w:val="27"/>
        </w:rPr>
        <w:t xml:space="preserve"> поступлений доходов в республиканский бюджет на 2019 год и на плановый период 2020 и 2021 годов» изложить в редакции согласно приложению 1 к настоящему Закону;</w:t>
      </w:r>
    </w:p>
    <w:p w:rsidR="00D349A1" w:rsidRPr="00A856D6" w:rsidRDefault="00D349A1" w:rsidP="00D349A1">
      <w:pPr>
        <w:tabs>
          <w:tab w:val="left" w:pos="1134"/>
        </w:tabs>
        <w:ind w:firstLine="720"/>
        <w:jc w:val="both"/>
        <w:rPr>
          <w:sz w:val="27"/>
          <w:szCs w:val="27"/>
        </w:rPr>
      </w:pPr>
      <w:r w:rsidRPr="00A856D6">
        <w:rPr>
          <w:sz w:val="27"/>
          <w:szCs w:val="27"/>
        </w:rPr>
        <w:t>8) приложение 2 «Источники финансирования дефицита республиканского бюджета на 2019 год» изложить в редакции согласно приложению 2 к настоящему Закону;</w:t>
      </w:r>
    </w:p>
    <w:p w:rsidR="00D349A1" w:rsidRPr="00A856D6" w:rsidRDefault="00D349A1" w:rsidP="00D349A1">
      <w:pPr>
        <w:ind w:firstLine="720"/>
        <w:jc w:val="both"/>
        <w:rPr>
          <w:sz w:val="27"/>
          <w:szCs w:val="27"/>
        </w:rPr>
      </w:pPr>
      <w:r w:rsidRPr="00A856D6">
        <w:rPr>
          <w:sz w:val="27"/>
          <w:szCs w:val="27"/>
        </w:rPr>
        <w:t>9) приложение 4 «Перечень главных администраторов доходов республиканского бюджета» изложить в редакции согласно приложению 3 к настоящему Закону;</w:t>
      </w:r>
    </w:p>
    <w:p w:rsidR="00D349A1" w:rsidRPr="00A856D6" w:rsidRDefault="00D349A1" w:rsidP="00D349A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856D6">
        <w:rPr>
          <w:sz w:val="27"/>
          <w:szCs w:val="27"/>
        </w:rPr>
        <w:t xml:space="preserve">10) приложение 8 «Распределение бюджетных ассигнований на осуществление бюджетных инвестиций на строительство и реконструкцию автомобильных дорог общего пользования регионального значения и искусственных сооружений на них со сметной стоимостью свыше                            100 миллионов рублей, а также софинансирование в которые осуществляется  за </w:t>
      </w:r>
      <w:r w:rsidRPr="00A856D6">
        <w:rPr>
          <w:sz w:val="27"/>
          <w:szCs w:val="27"/>
        </w:rPr>
        <w:lastRenderedPageBreak/>
        <w:t>счет межбюджетных субсидий из федерального бюджета, на 2019 год» изложить в редакции согласно приложению 4 к настоящему Закону;</w:t>
      </w:r>
    </w:p>
    <w:p w:rsidR="00D349A1" w:rsidRPr="00A856D6" w:rsidRDefault="00D349A1" w:rsidP="00D349A1">
      <w:pPr>
        <w:ind w:firstLine="720"/>
        <w:jc w:val="both"/>
        <w:rPr>
          <w:sz w:val="27"/>
          <w:szCs w:val="27"/>
        </w:rPr>
      </w:pPr>
      <w:r w:rsidRPr="00A856D6">
        <w:rPr>
          <w:sz w:val="27"/>
          <w:szCs w:val="27"/>
        </w:rPr>
        <w:t xml:space="preserve">11) приложение 9 «Распределение бюджетных ассигнований                       на осуществление бюджетных инвестиций на строительство и реконструкцию автомобильных дорог общего пользования регионального значения                     и искусственных сооружений на них со сметной стоимостью свыше </w:t>
      </w:r>
      <w:r w:rsidR="00DA4B6D" w:rsidRPr="00A856D6">
        <w:rPr>
          <w:sz w:val="27"/>
          <w:szCs w:val="27"/>
        </w:rPr>
        <w:t xml:space="preserve">                         </w:t>
      </w:r>
      <w:r w:rsidRPr="00A856D6">
        <w:rPr>
          <w:sz w:val="27"/>
          <w:szCs w:val="27"/>
        </w:rPr>
        <w:t>100 миллионов рублей, а также софинансирование в которые осуществляется          за счет межбюджетных субсидий из федерального бюджета, на плановый период 2020 и 2021 годов» изложить в редакции согласно приложению 5           к настоящему Закону;</w:t>
      </w:r>
    </w:p>
    <w:p w:rsidR="00D349A1" w:rsidRPr="00A856D6" w:rsidRDefault="00D349A1" w:rsidP="00D349A1">
      <w:pPr>
        <w:ind w:firstLine="720"/>
        <w:jc w:val="both"/>
        <w:rPr>
          <w:sz w:val="27"/>
          <w:szCs w:val="27"/>
        </w:rPr>
      </w:pPr>
      <w:r w:rsidRPr="00A856D6">
        <w:rPr>
          <w:sz w:val="27"/>
          <w:szCs w:val="27"/>
        </w:rPr>
        <w:t>12) приложение 10 «Объем бюджетных ассигнований, направляемых                на исполнение публичных нормативных обязательств, на 2019 год» изложить в редакции согласно приложению 6 к настоящему Закону;</w:t>
      </w:r>
    </w:p>
    <w:p w:rsidR="00D349A1" w:rsidRPr="00A856D6" w:rsidRDefault="00D349A1" w:rsidP="00D349A1">
      <w:pPr>
        <w:ind w:firstLine="720"/>
        <w:jc w:val="both"/>
        <w:rPr>
          <w:sz w:val="27"/>
          <w:szCs w:val="27"/>
        </w:rPr>
      </w:pPr>
      <w:r w:rsidRPr="00A856D6">
        <w:rPr>
          <w:sz w:val="27"/>
          <w:szCs w:val="27"/>
        </w:rPr>
        <w:t>13) приложение 12 «Объем бюджетных ассигнований, направляемых на государственную поддержку семьи и детей, на 2019 год» изложить в редакции согласно приложению 7 к настоящему Закону;</w:t>
      </w:r>
    </w:p>
    <w:p w:rsidR="00D349A1" w:rsidRPr="00A856D6" w:rsidRDefault="00D349A1" w:rsidP="00D349A1">
      <w:pPr>
        <w:ind w:right="-57" w:firstLine="720"/>
        <w:jc w:val="both"/>
        <w:rPr>
          <w:sz w:val="27"/>
          <w:szCs w:val="27"/>
        </w:rPr>
      </w:pPr>
      <w:r w:rsidRPr="00A856D6">
        <w:rPr>
          <w:sz w:val="27"/>
          <w:szCs w:val="27"/>
        </w:rPr>
        <w:t>14) приложение 14 «Распределение бюджетных ассигнований на реализацию государственных программ и непрограммных расходов на                  2019 год» изложить в редакции согласно приложению 8 к настоящему Закону;</w:t>
      </w:r>
    </w:p>
    <w:p w:rsidR="00D349A1" w:rsidRPr="00A856D6" w:rsidRDefault="00D349A1" w:rsidP="00D349A1">
      <w:pPr>
        <w:ind w:right="-57" w:firstLine="720"/>
        <w:jc w:val="both"/>
        <w:rPr>
          <w:sz w:val="27"/>
          <w:szCs w:val="27"/>
        </w:rPr>
      </w:pPr>
      <w:r w:rsidRPr="00A856D6">
        <w:rPr>
          <w:sz w:val="27"/>
          <w:szCs w:val="27"/>
        </w:rPr>
        <w:t>15) приложение 15 «Распределение бюджетных ассигнований на реализацию государственных программ и непрограммных расходов на плановый период 2020 и 2021 годов» изложить в редакции согласно приложению 9 к настоящему Закону;</w:t>
      </w:r>
    </w:p>
    <w:p w:rsidR="00D349A1" w:rsidRPr="00A856D6" w:rsidRDefault="00D349A1" w:rsidP="00D349A1">
      <w:pPr>
        <w:ind w:firstLine="720"/>
        <w:jc w:val="both"/>
        <w:rPr>
          <w:sz w:val="27"/>
          <w:szCs w:val="27"/>
        </w:rPr>
      </w:pPr>
      <w:r w:rsidRPr="00A856D6">
        <w:rPr>
          <w:sz w:val="27"/>
          <w:szCs w:val="27"/>
        </w:rPr>
        <w:t>16) приложение 16 «Ведомственная структура расходов республиканского бюджета на 2019 год» изложить в редакции согласно приложению 10 к настоящему Закону;</w:t>
      </w:r>
    </w:p>
    <w:p w:rsidR="00D349A1" w:rsidRPr="00A856D6" w:rsidRDefault="00D349A1" w:rsidP="00D349A1">
      <w:pPr>
        <w:ind w:firstLine="720"/>
        <w:jc w:val="both"/>
        <w:rPr>
          <w:sz w:val="27"/>
          <w:szCs w:val="27"/>
        </w:rPr>
      </w:pPr>
      <w:r w:rsidRPr="00A856D6">
        <w:rPr>
          <w:sz w:val="27"/>
          <w:szCs w:val="27"/>
        </w:rPr>
        <w:t>17) приложение 17 «Ведомственная структура расходов республиканского бюджета на плановый период 2020 и 2021 годов» изложить в редакции согласно приложению 11 к настоящему Закону;</w:t>
      </w:r>
    </w:p>
    <w:p w:rsidR="00D349A1" w:rsidRPr="00A856D6" w:rsidRDefault="00D349A1" w:rsidP="00D349A1">
      <w:pPr>
        <w:ind w:firstLine="720"/>
        <w:jc w:val="both"/>
        <w:rPr>
          <w:sz w:val="27"/>
          <w:szCs w:val="27"/>
        </w:rPr>
      </w:pPr>
      <w:r w:rsidRPr="00A856D6">
        <w:rPr>
          <w:sz w:val="27"/>
          <w:szCs w:val="27"/>
        </w:rPr>
        <w:t>18) приложение 18 «Распределение бюджетных ассигнований по целевым статьям (государственным программам и непрограммным направлениям деятельности), группам видов расходов классификации расходов республиканского бюджета на 2019 год» изложить в редакции согласно приложению 12 к настоящему Закону;</w:t>
      </w:r>
    </w:p>
    <w:p w:rsidR="00D349A1" w:rsidRPr="00A856D6" w:rsidRDefault="00D349A1" w:rsidP="00D349A1">
      <w:pPr>
        <w:ind w:firstLine="720"/>
        <w:jc w:val="both"/>
        <w:rPr>
          <w:sz w:val="27"/>
          <w:szCs w:val="27"/>
        </w:rPr>
      </w:pPr>
      <w:r w:rsidRPr="00A856D6">
        <w:rPr>
          <w:sz w:val="27"/>
          <w:szCs w:val="27"/>
        </w:rPr>
        <w:t>19) приложение 19 «Распределение бюджетных ассигнований по целевым статьям (государственным программам и непрограммным направлениям деятельности), группам видов расходов классификации расходов республиканского бюджета на плановый период 2020 и 2021 годов» изложить  в редакции согласно приложению 13 к настоящему Закону;</w:t>
      </w:r>
    </w:p>
    <w:p w:rsidR="00D349A1" w:rsidRPr="00A856D6" w:rsidRDefault="00D349A1" w:rsidP="00D349A1">
      <w:pPr>
        <w:ind w:firstLine="720"/>
        <w:jc w:val="both"/>
        <w:rPr>
          <w:sz w:val="27"/>
          <w:szCs w:val="27"/>
        </w:rPr>
      </w:pPr>
      <w:r w:rsidRPr="00A856D6">
        <w:rPr>
          <w:sz w:val="27"/>
          <w:szCs w:val="27"/>
        </w:rPr>
        <w:t>20) приложение 20 «</w:t>
      </w:r>
      <w:hyperlink r:id="rId11" w:history="1">
        <w:r w:rsidRPr="00A856D6">
          <w:rPr>
            <w:sz w:val="27"/>
            <w:szCs w:val="27"/>
          </w:rPr>
          <w:t>Распределение</w:t>
        </w:r>
      </w:hyperlink>
      <w:r w:rsidRPr="00A856D6">
        <w:rPr>
          <w:sz w:val="27"/>
          <w:szCs w:val="27"/>
        </w:rPr>
        <w:t xml:space="preserve"> бюджетных ассигнований по разделам и подразделам классификации расходов республиканского бюджета на 2019 год и на плановый период 2020 и 2021 годов» изложить в редакции согласно приложению 14 к настоящему Закону;</w:t>
      </w:r>
    </w:p>
    <w:p w:rsidR="00D349A1" w:rsidRPr="00A856D6" w:rsidRDefault="00D349A1" w:rsidP="00D349A1">
      <w:pPr>
        <w:ind w:firstLine="720"/>
        <w:jc w:val="both"/>
        <w:rPr>
          <w:sz w:val="27"/>
          <w:szCs w:val="27"/>
        </w:rPr>
      </w:pPr>
      <w:r w:rsidRPr="00A856D6">
        <w:rPr>
          <w:sz w:val="27"/>
          <w:szCs w:val="27"/>
        </w:rPr>
        <w:t xml:space="preserve">21) приложение 21 «Распределение бюджетных ассигнований на осуществление бюджетных инвестиций в объекты капитального строительства государственной собственности Республики Алтай сметной стоимостью более 100 миллионов рублей, а также софинансирование в которые осуществляется за счет </w:t>
      </w:r>
      <w:r w:rsidRPr="00A856D6">
        <w:rPr>
          <w:sz w:val="27"/>
          <w:szCs w:val="27"/>
        </w:rPr>
        <w:lastRenderedPageBreak/>
        <w:t>межбюджетных субсидий из федерального бюджета (за исключением строительства и реконструкции автомобильных дорог общего пользования регионального значения и искусственных сооружений на них за счет средств Дорожного фонда Республики Алтай), на 2019 год» изложить</w:t>
      </w:r>
      <w:r w:rsidR="00BC7E2D" w:rsidRPr="00A856D6">
        <w:rPr>
          <w:sz w:val="27"/>
          <w:szCs w:val="27"/>
        </w:rPr>
        <w:t xml:space="preserve"> </w:t>
      </w:r>
      <w:r w:rsidRPr="00A856D6">
        <w:rPr>
          <w:sz w:val="27"/>
          <w:szCs w:val="27"/>
        </w:rPr>
        <w:t>в редакции согласно приложению 15 к настоящему Закону;</w:t>
      </w:r>
    </w:p>
    <w:p w:rsidR="00D349A1" w:rsidRPr="00A856D6" w:rsidRDefault="00D349A1" w:rsidP="00D349A1">
      <w:pPr>
        <w:ind w:firstLine="720"/>
        <w:jc w:val="both"/>
        <w:rPr>
          <w:sz w:val="27"/>
          <w:szCs w:val="27"/>
        </w:rPr>
      </w:pPr>
      <w:r w:rsidRPr="00A856D6">
        <w:rPr>
          <w:sz w:val="27"/>
          <w:szCs w:val="27"/>
        </w:rPr>
        <w:t>22) приложение 22 «Распределение бюджетных ассигнований на осуществление бюджетных инвестиций в объекты капитального строительства государственной собственности Республики Алтай сметной стоимостью более 100 миллионов рублей, а также софинансирование в которые осуществляется за счет межбюджетных субсидий из федерального бюджета (за исключением строительства и реконструкции автомобильных дорог общего пользования регионального значения и искусственных сооружений на них за счет средств Дорожного фонда Республики Алтай), на плановый период 2020 и 2021 годов» изложить в редакции согласно приложению 16 к настоящему Закону;</w:t>
      </w:r>
    </w:p>
    <w:p w:rsidR="00BF2DE3" w:rsidRPr="00A856D6" w:rsidRDefault="00D349A1" w:rsidP="00BF2DE3">
      <w:pPr>
        <w:ind w:firstLine="720"/>
        <w:jc w:val="both"/>
        <w:rPr>
          <w:sz w:val="27"/>
          <w:szCs w:val="27"/>
        </w:rPr>
      </w:pPr>
      <w:r w:rsidRPr="00A856D6">
        <w:rPr>
          <w:sz w:val="27"/>
          <w:szCs w:val="27"/>
        </w:rPr>
        <w:t xml:space="preserve">23) приложение 23 «Распределение межбюджетных трансфертов бюджетам муниципальных районов и городского округа в Республике Алтай на 2019 год» изложить в редакции согласно приложению </w:t>
      </w:r>
      <w:r w:rsidR="00BF2DE3" w:rsidRPr="00A856D6">
        <w:rPr>
          <w:sz w:val="27"/>
          <w:szCs w:val="27"/>
        </w:rPr>
        <w:t>17 к настоящему Закону;</w:t>
      </w:r>
    </w:p>
    <w:p w:rsidR="00BF2DE3" w:rsidRPr="00A856D6" w:rsidRDefault="00BF2DE3" w:rsidP="00BF2DE3">
      <w:pPr>
        <w:ind w:firstLine="720"/>
        <w:jc w:val="both"/>
        <w:rPr>
          <w:sz w:val="27"/>
          <w:szCs w:val="27"/>
        </w:rPr>
      </w:pPr>
      <w:r w:rsidRPr="00A856D6">
        <w:rPr>
          <w:sz w:val="27"/>
          <w:szCs w:val="27"/>
        </w:rPr>
        <w:t>24) в приложении 24 «Распределение межбюджетных трансфертов бюджетам муниципальных районов и городск</w:t>
      </w:r>
      <w:r w:rsidR="003D5061">
        <w:rPr>
          <w:sz w:val="27"/>
          <w:szCs w:val="27"/>
        </w:rPr>
        <w:t xml:space="preserve">ого округа в Республике Алтай                 </w:t>
      </w:r>
      <w:r w:rsidRPr="00A856D6">
        <w:rPr>
          <w:sz w:val="27"/>
          <w:szCs w:val="27"/>
        </w:rPr>
        <w:t>на 2020 год»:</w:t>
      </w:r>
    </w:p>
    <w:p w:rsidR="00BF2DE3" w:rsidRPr="00A856D6" w:rsidRDefault="00BF2DE3" w:rsidP="00BF2DE3">
      <w:pPr>
        <w:ind w:firstLine="720"/>
        <w:jc w:val="both"/>
        <w:rPr>
          <w:sz w:val="27"/>
          <w:szCs w:val="27"/>
        </w:rPr>
      </w:pPr>
      <w:r w:rsidRPr="00A856D6">
        <w:rPr>
          <w:sz w:val="27"/>
          <w:szCs w:val="27"/>
        </w:rPr>
        <w:t xml:space="preserve">а) в строке 1: </w:t>
      </w:r>
    </w:p>
    <w:p w:rsidR="00BF2DE3" w:rsidRPr="00A856D6" w:rsidRDefault="00BF2DE3" w:rsidP="00BF2DE3">
      <w:pPr>
        <w:ind w:firstLine="720"/>
        <w:jc w:val="both"/>
        <w:rPr>
          <w:sz w:val="27"/>
          <w:szCs w:val="27"/>
        </w:rPr>
      </w:pPr>
      <w:r w:rsidRPr="00A856D6">
        <w:rPr>
          <w:sz w:val="27"/>
          <w:szCs w:val="27"/>
        </w:rPr>
        <w:t>в графе 2 цифр</w:t>
      </w:r>
      <w:r w:rsidR="003B5A22" w:rsidRPr="00A856D6">
        <w:rPr>
          <w:sz w:val="27"/>
          <w:szCs w:val="27"/>
        </w:rPr>
        <w:t>ы</w:t>
      </w:r>
      <w:r w:rsidRPr="00A856D6">
        <w:rPr>
          <w:sz w:val="27"/>
          <w:szCs w:val="27"/>
        </w:rPr>
        <w:t xml:space="preserve"> «63724,4» заменить цифр</w:t>
      </w:r>
      <w:r w:rsidR="00F46A2A" w:rsidRPr="00A856D6">
        <w:rPr>
          <w:sz w:val="27"/>
          <w:szCs w:val="27"/>
        </w:rPr>
        <w:t>ами</w:t>
      </w:r>
      <w:r w:rsidRPr="00A856D6">
        <w:rPr>
          <w:sz w:val="27"/>
          <w:szCs w:val="27"/>
        </w:rPr>
        <w:t xml:space="preserve"> «21063</w:t>
      </w:r>
      <w:r w:rsidR="003D5061">
        <w:rPr>
          <w:sz w:val="27"/>
          <w:szCs w:val="27"/>
        </w:rPr>
        <w:t>,0</w:t>
      </w:r>
      <w:r w:rsidRPr="00A856D6">
        <w:rPr>
          <w:sz w:val="27"/>
          <w:szCs w:val="27"/>
        </w:rPr>
        <w:t>»;</w:t>
      </w:r>
    </w:p>
    <w:p w:rsidR="00BF2DE3" w:rsidRPr="00A856D6" w:rsidRDefault="00BF2DE3" w:rsidP="00BF2DE3">
      <w:pPr>
        <w:ind w:firstLine="720"/>
        <w:jc w:val="both"/>
        <w:rPr>
          <w:sz w:val="27"/>
          <w:szCs w:val="27"/>
        </w:rPr>
      </w:pPr>
      <w:r w:rsidRPr="00A856D6">
        <w:rPr>
          <w:sz w:val="27"/>
          <w:szCs w:val="27"/>
        </w:rPr>
        <w:t>в графе 8 цифр</w:t>
      </w:r>
      <w:r w:rsidR="003B5A22" w:rsidRPr="00A856D6">
        <w:rPr>
          <w:sz w:val="27"/>
          <w:szCs w:val="27"/>
        </w:rPr>
        <w:t>ы</w:t>
      </w:r>
      <w:r w:rsidRPr="00A856D6">
        <w:rPr>
          <w:sz w:val="27"/>
          <w:szCs w:val="27"/>
        </w:rPr>
        <w:t xml:space="preserve"> «160479,3» заменить цифр</w:t>
      </w:r>
      <w:r w:rsidR="00F46A2A" w:rsidRPr="00A856D6">
        <w:rPr>
          <w:sz w:val="27"/>
          <w:szCs w:val="27"/>
        </w:rPr>
        <w:t>ами</w:t>
      </w:r>
      <w:r w:rsidRPr="00A856D6">
        <w:rPr>
          <w:sz w:val="27"/>
          <w:szCs w:val="27"/>
        </w:rPr>
        <w:t xml:space="preserve"> «203140,7»;</w:t>
      </w:r>
    </w:p>
    <w:p w:rsidR="00BF2DE3" w:rsidRPr="00A856D6" w:rsidRDefault="00BF2DE3" w:rsidP="00BF2DE3">
      <w:pPr>
        <w:ind w:firstLine="720"/>
        <w:jc w:val="both"/>
        <w:rPr>
          <w:sz w:val="27"/>
          <w:szCs w:val="27"/>
        </w:rPr>
      </w:pPr>
      <w:r w:rsidRPr="00A856D6">
        <w:rPr>
          <w:sz w:val="27"/>
          <w:szCs w:val="27"/>
        </w:rPr>
        <w:t>б) в строке 1.19:</w:t>
      </w:r>
    </w:p>
    <w:p w:rsidR="00BF2DE3" w:rsidRPr="00A856D6" w:rsidRDefault="00BF2DE3" w:rsidP="00BF2DE3">
      <w:pPr>
        <w:ind w:firstLine="720"/>
        <w:jc w:val="both"/>
        <w:rPr>
          <w:sz w:val="27"/>
          <w:szCs w:val="27"/>
        </w:rPr>
      </w:pPr>
      <w:r w:rsidRPr="00A856D6">
        <w:rPr>
          <w:sz w:val="27"/>
          <w:szCs w:val="27"/>
        </w:rPr>
        <w:t>в графе 2 цифр</w:t>
      </w:r>
      <w:r w:rsidR="003B5A22" w:rsidRPr="00A856D6">
        <w:rPr>
          <w:sz w:val="27"/>
          <w:szCs w:val="27"/>
        </w:rPr>
        <w:t>ы</w:t>
      </w:r>
      <w:r w:rsidRPr="00A856D6">
        <w:rPr>
          <w:sz w:val="27"/>
          <w:szCs w:val="27"/>
        </w:rPr>
        <w:t xml:space="preserve"> «44860,9» заменить цифр</w:t>
      </w:r>
      <w:r w:rsidR="00F46A2A" w:rsidRPr="00A856D6">
        <w:rPr>
          <w:sz w:val="27"/>
          <w:szCs w:val="27"/>
        </w:rPr>
        <w:t>ами</w:t>
      </w:r>
      <w:r w:rsidRPr="00A856D6">
        <w:rPr>
          <w:sz w:val="27"/>
          <w:szCs w:val="27"/>
        </w:rPr>
        <w:t xml:space="preserve"> «2199,5»;</w:t>
      </w:r>
    </w:p>
    <w:p w:rsidR="00BF2DE3" w:rsidRPr="00A856D6" w:rsidRDefault="00BF2DE3" w:rsidP="00BF2DE3">
      <w:pPr>
        <w:ind w:firstLine="720"/>
        <w:jc w:val="both"/>
        <w:rPr>
          <w:sz w:val="27"/>
          <w:szCs w:val="27"/>
        </w:rPr>
      </w:pPr>
      <w:r w:rsidRPr="00A856D6">
        <w:rPr>
          <w:sz w:val="27"/>
          <w:szCs w:val="27"/>
        </w:rPr>
        <w:t>в графе 8 цифр</w:t>
      </w:r>
      <w:r w:rsidR="003B5A22" w:rsidRPr="00A856D6">
        <w:rPr>
          <w:sz w:val="27"/>
          <w:szCs w:val="27"/>
        </w:rPr>
        <w:t>ы</w:t>
      </w:r>
      <w:r w:rsidRPr="00A856D6">
        <w:rPr>
          <w:sz w:val="27"/>
          <w:szCs w:val="27"/>
        </w:rPr>
        <w:t xml:space="preserve"> «44860,8» заменить цифр</w:t>
      </w:r>
      <w:r w:rsidR="00F46A2A" w:rsidRPr="00A856D6">
        <w:rPr>
          <w:sz w:val="27"/>
          <w:szCs w:val="27"/>
        </w:rPr>
        <w:t>ами</w:t>
      </w:r>
      <w:r w:rsidRPr="00A856D6">
        <w:rPr>
          <w:sz w:val="27"/>
          <w:szCs w:val="27"/>
        </w:rPr>
        <w:t xml:space="preserve"> «87522,2».</w:t>
      </w:r>
    </w:p>
    <w:p w:rsidR="00D349A1" w:rsidRPr="00A856D6" w:rsidRDefault="00D349A1" w:rsidP="00D349A1">
      <w:pPr>
        <w:pStyle w:val="ConsNormal"/>
        <w:spacing w:before="120" w:after="120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A856D6">
        <w:rPr>
          <w:rFonts w:ascii="Times New Roman" w:hAnsi="Times New Roman" w:cs="Times New Roman"/>
          <w:b/>
          <w:bCs/>
          <w:sz w:val="27"/>
          <w:szCs w:val="27"/>
        </w:rPr>
        <w:t>Статья 2</w:t>
      </w:r>
    </w:p>
    <w:p w:rsidR="00A62156" w:rsidRPr="00A856D6" w:rsidRDefault="00BB0512" w:rsidP="00D349A1">
      <w:pPr>
        <w:spacing w:after="120"/>
        <w:ind w:firstLine="720"/>
        <w:jc w:val="both"/>
        <w:rPr>
          <w:sz w:val="27"/>
          <w:szCs w:val="27"/>
        </w:rPr>
      </w:pPr>
      <w:r>
        <w:rPr>
          <w:noProof/>
          <w:sz w:val="27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2098040</wp:posOffset>
            </wp:positionH>
            <wp:positionV relativeFrom="paragraph">
              <wp:posOffset>125095</wp:posOffset>
            </wp:positionV>
            <wp:extent cx="1398270" cy="1318260"/>
            <wp:effectExtent l="19050" t="0" r="0" b="0"/>
            <wp:wrapNone/>
            <wp:docPr id="2" name="Рисунок 1" descr="для законов 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я законов новая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9827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49A1" w:rsidRPr="00A856D6">
        <w:rPr>
          <w:sz w:val="27"/>
          <w:szCs w:val="27"/>
        </w:rPr>
        <w:t>Настоящий Закон вступает в силу со дня его официального опубликования.</w:t>
      </w:r>
    </w:p>
    <w:p w:rsidR="004A07F0" w:rsidRDefault="004A07F0" w:rsidP="00D30BF7">
      <w:pPr>
        <w:spacing w:after="120"/>
        <w:ind w:firstLine="720"/>
        <w:jc w:val="both"/>
        <w:rPr>
          <w:sz w:val="27"/>
          <w:szCs w:val="27"/>
        </w:rPr>
      </w:pPr>
    </w:p>
    <w:p w:rsidR="003D5061" w:rsidRPr="00A856D6" w:rsidRDefault="003D5061" w:rsidP="00D30BF7">
      <w:pPr>
        <w:spacing w:after="120"/>
        <w:ind w:firstLine="720"/>
        <w:jc w:val="both"/>
        <w:rPr>
          <w:sz w:val="27"/>
          <w:szCs w:val="27"/>
        </w:rPr>
      </w:pPr>
    </w:p>
    <w:p w:rsidR="006D00CE" w:rsidRDefault="006D00CE" w:rsidP="006D00CE">
      <w:pPr>
        <w:pStyle w:val="a9"/>
        <w:rPr>
          <w:sz w:val="28"/>
          <w:szCs w:val="28"/>
        </w:rPr>
      </w:pPr>
      <w:r w:rsidRPr="007612E7">
        <w:rPr>
          <w:sz w:val="28"/>
          <w:szCs w:val="28"/>
        </w:rPr>
        <w:t xml:space="preserve">Председатель       </w:t>
      </w:r>
      <w:r>
        <w:rPr>
          <w:sz w:val="28"/>
          <w:szCs w:val="28"/>
        </w:rPr>
        <w:t xml:space="preserve">                                            </w:t>
      </w:r>
      <w:r w:rsidR="004526F9">
        <w:rPr>
          <w:sz w:val="28"/>
          <w:szCs w:val="28"/>
        </w:rPr>
        <w:t xml:space="preserve">  </w:t>
      </w:r>
      <w:r w:rsidRPr="007612E7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7612E7">
        <w:rPr>
          <w:sz w:val="28"/>
          <w:szCs w:val="28"/>
        </w:rPr>
        <w:t xml:space="preserve"> Республики Алтай,</w:t>
      </w:r>
    </w:p>
    <w:p w:rsidR="006D00CE" w:rsidRPr="007612E7" w:rsidRDefault="006D00CE" w:rsidP="006D00CE">
      <w:pPr>
        <w:pStyle w:val="a9"/>
        <w:tabs>
          <w:tab w:val="left" w:pos="4500"/>
        </w:tabs>
        <w:rPr>
          <w:sz w:val="28"/>
          <w:szCs w:val="28"/>
        </w:rPr>
      </w:pPr>
      <w:r w:rsidRPr="007612E7">
        <w:rPr>
          <w:sz w:val="28"/>
          <w:szCs w:val="28"/>
        </w:rPr>
        <w:t>Государственного Собрания ‒</w:t>
      </w:r>
      <w:r>
        <w:rPr>
          <w:sz w:val="28"/>
          <w:szCs w:val="28"/>
        </w:rPr>
        <w:t xml:space="preserve">                       </w:t>
      </w:r>
      <w:r w:rsidR="004526F9">
        <w:rPr>
          <w:sz w:val="28"/>
          <w:szCs w:val="28"/>
        </w:rPr>
        <w:t xml:space="preserve">  </w:t>
      </w:r>
      <w:r w:rsidRPr="007612E7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7612E7">
        <w:rPr>
          <w:sz w:val="28"/>
          <w:szCs w:val="28"/>
        </w:rPr>
        <w:t xml:space="preserve"> Правительства</w:t>
      </w:r>
    </w:p>
    <w:p w:rsidR="006D00CE" w:rsidRPr="007612E7" w:rsidRDefault="006D00CE" w:rsidP="006D00CE">
      <w:pPr>
        <w:pStyle w:val="a9"/>
        <w:rPr>
          <w:sz w:val="28"/>
          <w:szCs w:val="28"/>
        </w:rPr>
      </w:pPr>
      <w:r w:rsidRPr="007612E7">
        <w:rPr>
          <w:sz w:val="28"/>
          <w:szCs w:val="28"/>
        </w:rPr>
        <w:t>Эл Курултай Республики Алтай</w:t>
      </w:r>
      <w:r>
        <w:rPr>
          <w:sz w:val="28"/>
          <w:szCs w:val="28"/>
        </w:rPr>
        <w:t xml:space="preserve">                   </w:t>
      </w:r>
      <w:r w:rsidR="004526F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7612E7">
        <w:rPr>
          <w:sz w:val="28"/>
          <w:szCs w:val="28"/>
        </w:rPr>
        <w:t>Республики Алтай</w:t>
      </w:r>
      <w:r>
        <w:rPr>
          <w:sz w:val="28"/>
          <w:szCs w:val="28"/>
        </w:rPr>
        <w:tab/>
      </w:r>
    </w:p>
    <w:p w:rsidR="006D00CE" w:rsidRDefault="006D00CE" w:rsidP="006D00CE">
      <w:pPr>
        <w:pStyle w:val="a9"/>
        <w:rPr>
          <w:b/>
          <w:sz w:val="28"/>
          <w:szCs w:val="28"/>
        </w:rPr>
      </w:pPr>
      <w:r w:rsidRPr="00E234C7">
        <w:rPr>
          <w:b/>
          <w:sz w:val="28"/>
          <w:szCs w:val="28"/>
        </w:rPr>
        <w:t xml:space="preserve">                            В.Н. Тюлентин                    </w:t>
      </w:r>
      <w:r>
        <w:rPr>
          <w:b/>
          <w:sz w:val="28"/>
          <w:szCs w:val="28"/>
        </w:rPr>
        <w:t xml:space="preserve">                          </w:t>
      </w:r>
      <w:r w:rsidRPr="00E234C7">
        <w:rPr>
          <w:b/>
          <w:sz w:val="28"/>
          <w:szCs w:val="28"/>
        </w:rPr>
        <w:t xml:space="preserve">     О.Л. Хорохордин</w:t>
      </w:r>
    </w:p>
    <w:p w:rsidR="00995683" w:rsidRDefault="006D00CE" w:rsidP="003B5A22">
      <w:pPr>
        <w:suppressAutoHyphens/>
        <w:autoSpaceDE w:val="0"/>
        <w:autoSpaceDN w:val="0"/>
        <w:adjustRightInd w:val="0"/>
        <w:outlineLvl w:val="0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</w:t>
      </w:r>
    </w:p>
    <w:p w:rsidR="006D00CE" w:rsidRDefault="006D00CE" w:rsidP="003B5A22">
      <w:pPr>
        <w:suppressAutoHyphens/>
        <w:autoSpaceDE w:val="0"/>
        <w:autoSpaceDN w:val="0"/>
        <w:adjustRightInd w:val="0"/>
        <w:outlineLvl w:val="0"/>
        <w:rPr>
          <w:bCs/>
          <w:sz w:val="27"/>
          <w:szCs w:val="27"/>
        </w:rPr>
      </w:pPr>
    </w:p>
    <w:p w:rsidR="004526F9" w:rsidRPr="004526F9" w:rsidRDefault="004526F9" w:rsidP="004526F9">
      <w:pPr>
        <w:pStyle w:val="a9"/>
        <w:tabs>
          <w:tab w:val="left" w:pos="5640"/>
        </w:tabs>
        <w:ind w:left="7200" w:right="-158"/>
        <w:rPr>
          <w:sz w:val="28"/>
          <w:szCs w:val="28"/>
        </w:rPr>
      </w:pPr>
      <w:r w:rsidRPr="004526F9">
        <w:rPr>
          <w:sz w:val="28"/>
          <w:szCs w:val="28"/>
        </w:rPr>
        <w:t>г. Горно-Алтайск</w:t>
      </w:r>
    </w:p>
    <w:p w:rsidR="004526F9" w:rsidRPr="004526F9" w:rsidRDefault="004526F9" w:rsidP="004526F9">
      <w:pPr>
        <w:pStyle w:val="a9"/>
        <w:tabs>
          <w:tab w:val="left" w:pos="5640"/>
        </w:tabs>
        <w:ind w:left="7200" w:right="-158"/>
        <w:rPr>
          <w:sz w:val="28"/>
          <w:szCs w:val="28"/>
        </w:rPr>
      </w:pPr>
      <w:r w:rsidRPr="004526F9">
        <w:rPr>
          <w:sz w:val="28"/>
          <w:szCs w:val="28"/>
        </w:rPr>
        <w:t>20 декабря 2019 года</w:t>
      </w:r>
    </w:p>
    <w:p w:rsidR="004526F9" w:rsidRPr="004526F9" w:rsidRDefault="004526F9" w:rsidP="004526F9">
      <w:pPr>
        <w:pStyle w:val="a9"/>
        <w:tabs>
          <w:tab w:val="left" w:pos="5640"/>
        </w:tabs>
        <w:ind w:left="7200" w:right="-158"/>
        <w:rPr>
          <w:sz w:val="28"/>
          <w:szCs w:val="28"/>
        </w:rPr>
      </w:pPr>
      <w:r w:rsidRPr="004526F9">
        <w:rPr>
          <w:sz w:val="28"/>
          <w:szCs w:val="28"/>
        </w:rPr>
        <w:t>№ 63-РЗ</w:t>
      </w:r>
    </w:p>
    <w:p w:rsidR="006D00CE" w:rsidRPr="00A856D6" w:rsidRDefault="006D00CE" w:rsidP="006D00CE">
      <w:pPr>
        <w:suppressAutoHyphens/>
        <w:autoSpaceDE w:val="0"/>
        <w:autoSpaceDN w:val="0"/>
        <w:adjustRightInd w:val="0"/>
        <w:jc w:val="right"/>
        <w:outlineLvl w:val="0"/>
        <w:rPr>
          <w:bCs/>
          <w:sz w:val="27"/>
          <w:szCs w:val="27"/>
        </w:rPr>
      </w:pPr>
    </w:p>
    <w:sectPr w:rsidR="006D00CE" w:rsidRPr="00A856D6" w:rsidSect="00983A46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1418" w:right="851" w:bottom="1134" w:left="1418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4CA" w:rsidRDefault="00F074CA">
      <w:r>
        <w:separator/>
      </w:r>
    </w:p>
  </w:endnote>
  <w:endnote w:type="continuationSeparator" w:id="1">
    <w:p w:rsidR="00F074CA" w:rsidRDefault="00F07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9B0" w:rsidRDefault="00CD59B0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9B0" w:rsidRDefault="00CD59B0">
    <w:pPr>
      <w:pStyle w:val="af4"/>
    </w:pPr>
  </w:p>
  <w:p w:rsidR="00CD59B0" w:rsidRDefault="00CD59B0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4CA" w:rsidRDefault="00F074CA">
      <w:r>
        <w:separator/>
      </w:r>
    </w:p>
  </w:footnote>
  <w:footnote w:type="continuationSeparator" w:id="1">
    <w:p w:rsidR="00F074CA" w:rsidRDefault="00F074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9B0" w:rsidRDefault="00F203D1" w:rsidP="009565F6">
    <w:pPr>
      <w:pStyle w:val="af7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CD59B0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D59B0" w:rsidRDefault="00CD59B0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161898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A90832" w:rsidRPr="004A07F0" w:rsidRDefault="00F203D1" w:rsidP="00BF65DF">
        <w:pPr>
          <w:pStyle w:val="af7"/>
          <w:rPr>
            <w:b w:val="0"/>
          </w:rPr>
        </w:pPr>
        <w:r w:rsidRPr="004A07F0">
          <w:rPr>
            <w:b w:val="0"/>
          </w:rPr>
          <w:fldChar w:fldCharType="begin"/>
        </w:r>
        <w:r w:rsidR="00A90832" w:rsidRPr="004A07F0">
          <w:rPr>
            <w:b w:val="0"/>
          </w:rPr>
          <w:instrText xml:space="preserve"> PAGE   \* MERGEFORMAT </w:instrText>
        </w:r>
        <w:r w:rsidRPr="004A07F0">
          <w:rPr>
            <w:b w:val="0"/>
          </w:rPr>
          <w:fldChar w:fldCharType="separate"/>
        </w:r>
        <w:r w:rsidR="004526F9">
          <w:rPr>
            <w:b w:val="0"/>
            <w:noProof/>
          </w:rPr>
          <w:t>2</w:t>
        </w:r>
        <w:r w:rsidRPr="004A07F0">
          <w:rPr>
            <w:b w:val="0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9B0" w:rsidRDefault="00CD59B0" w:rsidP="00BF65DF">
    <w:pPr>
      <w:pStyle w:val="af7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6B7FC2"/>
    <w:multiLevelType w:val="hybridMultilevel"/>
    <w:tmpl w:val="F32A5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E33B8"/>
    <w:multiLevelType w:val="hybridMultilevel"/>
    <w:tmpl w:val="99246A56"/>
    <w:lvl w:ilvl="0" w:tplc="7496F7DE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021CC3"/>
    <w:multiLevelType w:val="hybridMultilevel"/>
    <w:tmpl w:val="35C89FBA"/>
    <w:lvl w:ilvl="0" w:tplc="F6E4331C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8D3C63"/>
    <w:multiLevelType w:val="hybridMultilevel"/>
    <w:tmpl w:val="EC867A04"/>
    <w:lvl w:ilvl="0" w:tplc="F7E6CE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9816A28"/>
    <w:multiLevelType w:val="hybridMultilevel"/>
    <w:tmpl w:val="FBF0D92C"/>
    <w:lvl w:ilvl="0" w:tplc="4E385352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0D3378"/>
    <w:multiLevelType w:val="hybridMultilevel"/>
    <w:tmpl w:val="1AA8F84E"/>
    <w:lvl w:ilvl="0" w:tplc="5EF08C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B27089D"/>
    <w:multiLevelType w:val="hybridMultilevel"/>
    <w:tmpl w:val="D696EA70"/>
    <w:lvl w:ilvl="0" w:tplc="5FD26AB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303655"/>
    <w:multiLevelType w:val="hybridMultilevel"/>
    <w:tmpl w:val="41D4D7B2"/>
    <w:lvl w:ilvl="0" w:tplc="C262A13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F53F91"/>
    <w:multiLevelType w:val="hybridMultilevel"/>
    <w:tmpl w:val="437C7F8C"/>
    <w:lvl w:ilvl="0" w:tplc="7E54D43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4F5336"/>
    <w:multiLevelType w:val="hybridMultilevel"/>
    <w:tmpl w:val="A26C91B0"/>
    <w:lvl w:ilvl="0" w:tplc="B8E4AB9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1B78BE"/>
    <w:multiLevelType w:val="hybridMultilevel"/>
    <w:tmpl w:val="DEBEB658"/>
    <w:lvl w:ilvl="0" w:tplc="27F68542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176CF4"/>
    <w:multiLevelType w:val="hybridMultilevel"/>
    <w:tmpl w:val="B18837A0"/>
    <w:lvl w:ilvl="0" w:tplc="C3B8E80C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4A42A0"/>
    <w:multiLevelType w:val="hybridMultilevel"/>
    <w:tmpl w:val="2938A316"/>
    <w:lvl w:ilvl="0" w:tplc="93E08C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10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12"/>
  </w:num>
  <w:num w:numId="11">
    <w:abstractNumId w:val="1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40642"/>
  </w:hdrShapeDefaults>
  <w:footnotePr>
    <w:footnote w:id="0"/>
    <w:footnote w:id="1"/>
  </w:footnotePr>
  <w:endnotePr>
    <w:endnote w:id="0"/>
    <w:endnote w:id="1"/>
  </w:endnotePr>
  <w:compat/>
  <w:rsids>
    <w:rsidRoot w:val="005101B9"/>
    <w:rsid w:val="0000391E"/>
    <w:rsid w:val="00005191"/>
    <w:rsid w:val="00011494"/>
    <w:rsid w:val="00011C55"/>
    <w:rsid w:val="00011F2D"/>
    <w:rsid w:val="000126FD"/>
    <w:rsid w:val="00013CC2"/>
    <w:rsid w:val="000159B7"/>
    <w:rsid w:val="00017056"/>
    <w:rsid w:val="00022E70"/>
    <w:rsid w:val="0002536B"/>
    <w:rsid w:val="00026239"/>
    <w:rsid w:val="000328C2"/>
    <w:rsid w:val="0003669E"/>
    <w:rsid w:val="000438E6"/>
    <w:rsid w:val="00044CFF"/>
    <w:rsid w:val="00046098"/>
    <w:rsid w:val="000471D5"/>
    <w:rsid w:val="00051D31"/>
    <w:rsid w:val="00053291"/>
    <w:rsid w:val="00055E0C"/>
    <w:rsid w:val="00063EF1"/>
    <w:rsid w:val="00064594"/>
    <w:rsid w:val="000714CA"/>
    <w:rsid w:val="00071938"/>
    <w:rsid w:val="000742F8"/>
    <w:rsid w:val="00077EC5"/>
    <w:rsid w:val="00080AE9"/>
    <w:rsid w:val="00082CEF"/>
    <w:rsid w:val="00093E8B"/>
    <w:rsid w:val="000A1647"/>
    <w:rsid w:val="000A19C5"/>
    <w:rsid w:val="000A1D63"/>
    <w:rsid w:val="000A2572"/>
    <w:rsid w:val="000A3072"/>
    <w:rsid w:val="000A37A5"/>
    <w:rsid w:val="000A512C"/>
    <w:rsid w:val="000A555C"/>
    <w:rsid w:val="000B0001"/>
    <w:rsid w:val="000B04FE"/>
    <w:rsid w:val="000B3B73"/>
    <w:rsid w:val="000B496D"/>
    <w:rsid w:val="000C0632"/>
    <w:rsid w:val="000C37B8"/>
    <w:rsid w:val="000C63AC"/>
    <w:rsid w:val="000C6BD4"/>
    <w:rsid w:val="000C7288"/>
    <w:rsid w:val="000D027C"/>
    <w:rsid w:val="000D22D0"/>
    <w:rsid w:val="000D3B00"/>
    <w:rsid w:val="000D3BD5"/>
    <w:rsid w:val="000D49C0"/>
    <w:rsid w:val="000D6123"/>
    <w:rsid w:val="000E365D"/>
    <w:rsid w:val="000E3847"/>
    <w:rsid w:val="000E4AA8"/>
    <w:rsid w:val="000F0433"/>
    <w:rsid w:val="00101BB4"/>
    <w:rsid w:val="00102B59"/>
    <w:rsid w:val="001042A2"/>
    <w:rsid w:val="00105B9E"/>
    <w:rsid w:val="00110CEE"/>
    <w:rsid w:val="00120EE1"/>
    <w:rsid w:val="00124816"/>
    <w:rsid w:val="00125850"/>
    <w:rsid w:val="001317EB"/>
    <w:rsid w:val="00131A76"/>
    <w:rsid w:val="001328D1"/>
    <w:rsid w:val="00135007"/>
    <w:rsid w:val="00137BCE"/>
    <w:rsid w:val="00140667"/>
    <w:rsid w:val="0014222F"/>
    <w:rsid w:val="00145934"/>
    <w:rsid w:val="001545E9"/>
    <w:rsid w:val="00154962"/>
    <w:rsid w:val="00154DC9"/>
    <w:rsid w:val="00155925"/>
    <w:rsid w:val="001560A7"/>
    <w:rsid w:val="0016018E"/>
    <w:rsid w:val="00163268"/>
    <w:rsid w:val="001634FA"/>
    <w:rsid w:val="00164762"/>
    <w:rsid w:val="00170FEC"/>
    <w:rsid w:val="001800C7"/>
    <w:rsid w:val="001815EE"/>
    <w:rsid w:val="00181B2C"/>
    <w:rsid w:val="001824DB"/>
    <w:rsid w:val="001844CB"/>
    <w:rsid w:val="00190A20"/>
    <w:rsid w:val="00193286"/>
    <w:rsid w:val="0019468A"/>
    <w:rsid w:val="00194F96"/>
    <w:rsid w:val="0019729B"/>
    <w:rsid w:val="001A0DAB"/>
    <w:rsid w:val="001A2DC6"/>
    <w:rsid w:val="001A602C"/>
    <w:rsid w:val="001A69BC"/>
    <w:rsid w:val="001B138A"/>
    <w:rsid w:val="001B6E06"/>
    <w:rsid w:val="001B77F3"/>
    <w:rsid w:val="001C0754"/>
    <w:rsid w:val="001C0A06"/>
    <w:rsid w:val="001C4F89"/>
    <w:rsid w:val="001C58C8"/>
    <w:rsid w:val="001C7A53"/>
    <w:rsid w:val="001D3510"/>
    <w:rsid w:val="001E0C13"/>
    <w:rsid w:val="001E31E2"/>
    <w:rsid w:val="001E397F"/>
    <w:rsid w:val="001E4F2E"/>
    <w:rsid w:val="001E5903"/>
    <w:rsid w:val="001E761A"/>
    <w:rsid w:val="001F1794"/>
    <w:rsid w:val="001F2453"/>
    <w:rsid w:val="001F532F"/>
    <w:rsid w:val="0020052D"/>
    <w:rsid w:val="00201BE3"/>
    <w:rsid w:val="00204551"/>
    <w:rsid w:val="00204EAE"/>
    <w:rsid w:val="00207195"/>
    <w:rsid w:val="00211727"/>
    <w:rsid w:val="002130A4"/>
    <w:rsid w:val="00214BF0"/>
    <w:rsid w:val="00216C46"/>
    <w:rsid w:val="00220D71"/>
    <w:rsid w:val="00223A39"/>
    <w:rsid w:val="002241D0"/>
    <w:rsid w:val="00225937"/>
    <w:rsid w:val="00227102"/>
    <w:rsid w:val="00233F2D"/>
    <w:rsid w:val="0023675C"/>
    <w:rsid w:val="00240FA1"/>
    <w:rsid w:val="002440F9"/>
    <w:rsid w:val="00245D9D"/>
    <w:rsid w:val="00245EF5"/>
    <w:rsid w:val="002511B2"/>
    <w:rsid w:val="00253320"/>
    <w:rsid w:val="00260740"/>
    <w:rsid w:val="00266C8F"/>
    <w:rsid w:val="00270C11"/>
    <w:rsid w:val="00270D33"/>
    <w:rsid w:val="00271954"/>
    <w:rsid w:val="002728C2"/>
    <w:rsid w:val="00272D01"/>
    <w:rsid w:val="002819FE"/>
    <w:rsid w:val="002875C2"/>
    <w:rsid w:val="00296BBE"/>
    <w:rsid w:val="002A2063"/>
    <w:rsid w:val="002A3096"/>
    <w:rsid w:val="002B1EB0"/>
    <w:rsid w:val="002B2214"/>
    <w:rsid w:val="002B2553"/>
    <w:rsid w:val="002C28E4"/>
    <w:rsid w:val="002C69BA"/>
    <w:rsid w:val="002C6AF1"/>
    <w:rsid w:val="002C7050"/>
    <w:rsid w:val="002D200B"/>
    <w:rsid w:val="002D4B04"/>
    <w:rsid w:val="002E3E06"/>
    <w:rsid w:val="002E40F3"/>
    <w:rsid w:val="002E4E85"/>
    <w:rsid w:val="002E556F"/>
    <w:rsid w:val="002E7465"/>
    <w:rsid w:val="002F11B1"/>
    <w:rsid w:val="002F37F5"/>
    <w:rsid w:val="002F4818"/>
    <w:rsid w:val="003012C3"/>
    <w:rsid w:val="00304B27"/>
    <w:rsid w:val="003057CF"/>
    <w:rsid w:val="00311AB0"/>
    <w:rsid w:val="00312DEB"/>
    <w:rsid w:val="00313CD1"/>
    <w:rsid w:val="00314458"/>
    <w:rsid w:val="00320C25"/>
    <w:rsid w:val="00322D1C"/>
    <w:rsid w:val="00322FE4"/>
    <w:rsid w:val="00324FB4"/>
    <w:rsid w:val="00325B16"/>
    <w:rsid w:val="00325E5C"/>
    <w:rsid w:val="0032652D"/>
    <w:rsid w:val="00326B74"/>
    <w:rsid w:val="00326C54"/>
    <w:rsid w:val="0033043F"/>
    <w:rsid w:val="003316FA"/>
    <w:rsid w:val="00331FB0"/>
    <w:rsid w:val="003334CE"/>
    <w:rsid w:val="00334665"/>
    <w:rsid w:val="00335623"/>
    <w:rsid w:val="003360F5"/>
    <w:rsid w:val="003379E8"/>
    <w:rsid w:val="003403C5"/>
    <w:rsid w:val="00340750"/>
    <w:rsid w:val="003438DE"/>
    <w:rsid w:val="0034502B"/>
    <w:rsid w:val="00346989"/>
    <w:rsid w:val="00350AE0"/>
    <w:rsid w:val="00351851"/>
    <w:rsid w:val="003521F1"/>
    <w:rsid w:val="00352DD8"/>
    <w:rsid w:val="003538C7"/>
    <w:rsid w:val="00353E39"/>
    <w:rsid w:val="00363723"/>
    <w:rsid w:val="00365AAA"/>
    <w:rsid w:val="00366E03"/>
    <w:rsid w:val="00372828"/>
    <w:rsid w:val="0037309D"/>
    <w:rsid w:val="00375150"/>
    <w:rsid w:val="00375314"/>
    <w:rsid w:val="00376840"/>
    <w:rsid w:val="00380C4A"/>
    <w:rsid w:val="00383E04"/>
    <w:rsid w:val="00384764"/>
    <w:rsid w:val="0038759C"/>
    <w:rsid w:val="003926DE"/>
    <w:rsid w:val="003949D3"/>
    <w:rsid w:val="00394D01"/>
    <w:rsid w:val="003950ED"/>
    <w:rsid w:val="00396AB1"/>
    <w:rsid w:val="00396C58"/>
    <w:rsid w:val="003A174F"/>
    <w:rsid w:val="003A437E"/>
    <w:rsid w:val="003A4F10"/>
    <w:rsid w:val="003B1E6B"/>
    <w:rsid w:val="003B2FD9"/>
    <w:rsid w:val="003B3327"/>
    <w:rsid w:val="003B5A22"/>
    <w:rsid w:val="003B7438"/>
    <w:rsid w:val="003C5414"/>
    <w:rsid w:val="003C60D6"/>
    <w:rsid w:val="003D03E4"/>
    <w:rsid w:val="003D09D5"/>
    <w:rsid w:val="003D10A8"/>
    <w:rsid w:val="003D5061"/>
    <w:rsid w:val="003E0660"/>
    <w:rsid w:val="003E0B96"/>
    <w:rsid w:val="003E0FB2"/>
    <w:rsid w:val="003E182F"/>
    <w:rsid w:val="003E3714"/>
    <w:rsid w:val="003F0705"/>
    <w:rsid w:val="003F0E83"/>
    <w:rsid w:val="003F4B65"/>
    <w:rsid w:val="003F5D41"/>
    <w:rsid w:val="003F6400"/>
    <w:rsid w:val="003F75F0"/>
    <w:rsid w:val="003F7AEF"/>
    <w:rsid w:val="00401A39"/>
    <w:rsid w:val="00401B65"/>
    <w:rsid w:val="0040240C"/>
    <w:rsid w:val="00402573"/>
    <w:rsid w:val="00403FE2"/>
    <w:rsid w:val="0041097C"/>
    <w:rsid w:val="00414A3C"/>
    <w:rsid w:val="004150BA"/>
    <w:rsid w:val="00415EF0"/>
    <w:rsid w:val="00415F99"/>
    <w:rsid w:val="004248D7"/>
    <w:rsid w:val="00436366"/>
    <w:rsid w:val="00436DDD"/>
    <w:rsid w:val="0044112E"/>
    <w:rsid w:val="00441630"/>
    <w:rsid w:val="00441C85"/>
    <w:rsid w:val="00442B1D"/>
    <w:rsid w:val="00442E5D"/>
    <w:rsid w:val="004452DB"/>
    <w:rsid w:val="0044548C"/>
    <w:rsid w:val="0044584A"/>
    <w:rsid w:val="0045025F"/>
    <w:rsid w:val="004526F9"/>
    <w:rsid w:val="0045277E"/>
    <w:rsid w:val="00452A38"/>
    <w:rsid w:val="004553B1"/>
    <w:rsid w:val="00462682"/>
    <w:rsid w:val="00462CE7"/>
    <w:rsid w:val="004640DC"/>
    <w:rsid w:val="00467A08"/>
    <w:rsid w:val="004712F4"/>
    <w:rsid w:val="004736A8"/>
    <w:rsid w:val="00481CD4"/>
    <w:rsid w:val="0048226F"/>
    <w:rsid w:val="00483A0E"/>
    <w:rsid w:val="00483AA2"/>
    <w:rsid w:val="00485C56"/>
    <w:rsid w:val="0048686D"/>
    <w:rsid w:val="00486D39"/>
    <w:rsid w:val="004A07F0"/>
    <w:rsid w:val="004A13DD"/>
    <w:rsid w:val="004A144F"/>
    <w:rsid w:val="004A2804"/>
    <w:rsid w:val="004A2F68"/>
    <w:rsid w:val="004A7087"/>
    <w:rsid w:val="004A78C0"/>
    <w:rsid w:val="004B1AC6"/>
    <w:rsid w:val="004B1F50"/>
    <w:rsid w:val="004B25A0"/>
    <w:rsid w:val="004B2E95"/>
    <w:rsid w:val="004B4A6E"/>
    <w:rsid w:val="004B6D62"/>
    <w:rsid w:val="004C1896"/>
    <w:rsid w:val="004C2002"/>
    <w:rsid w:val="004C325C"/>
    <w:rsid w:val="004C71C1"/>
    <w:rsid w:val="004C7627"/>
    <w:rsid w:val="004E17F1"/>
    <w:rsid w:val="004E77FC"/>
    <w:rsid w:val="004E7902"/>
    <w:rsid w:val="004F067D"/>
    <w:rsid w:val="004F0C00"/>
    <w:rsid w:val="004F2C98"/>
    <w:rsid w:val="004F522B"/>
    <w:rsid w:val="004F6D1B"/>
    <w:rsid w:val="004F6F53"/>
    <w:rsid w:val="004F7975"/>
    <w:rsid w:val="00501494"/>
    <w:rsid w:val="00502941"/>
    <w:rsid w:val="00505E02"/>
    <w:rsid w:val="005101B9"/>
    <w:rsid w:val="00514204"/>
    <w:rsid w:val="00516268"/>
    <w:rsid w:val="005162F0"/>
    <w:rsid w:val="0052692B"/>
    <w:rsid w:val="0053129D"/>
    <w:rsid w:val="00532959"/>
    <w:rsid w:val="00533B68"/>
    <w:rsid w:val="00534AD8"/>
    <w:rsid w:val="00535639"/>
    <w:rsid w:val="00537A93"/>
    <w:rsid w:val="005418D8"/>
    <w:rsid w:val="005437BD"/>
    <w:rsid w:val="00545AAE"/>
    <w:rsid w:val="00546C5E"/>
    <w:rsid w:val="00553673"/>
    <w:rsid w:val="00553CC0"/>
    <w:rsid w:val="005606B0"/>
    <w:rsid w:val="00564FFE"/>
    <w:rsid w:val="00572635"/>
    <w:rsid w:val="00572920"/>
    <w:rsid w:val="005730D4"/>
    <w:rsid w:val="0057341D"/>
    <w:rsid w:val="00576CF9"/>
    <w:rsid w:val="00585ABA"/>
    <w:rsid w:val="0058628C"/>
    <w:rsid w:val="00590B31"/>
    <w:rsid w:val="0059160E"/>
    <w:rsid w:val="005927B6"/>
    <w:rsid w:val="00593004"/>
    <w:rsid w:val="005A05F9"/>
    <w:rsid w:val="005A1FE8"/>
    <w:rsid w:val="005A5198"/>
    <w:rsid w:val="005A73D4"/>
    <w:rsid w:val="005B2FAF"/>
    <w:rsid w:val="005B6E2D"/>
    <w:rsid w:val="005C2126"/>
    <w:rsid w:val="005C57EC"/>
    <w:rsid w:val="005D1CCA"/>
    <w:rsid w:val="005E0D41"/>
    <w:rsid w:val="005E0D76"/>
    <w:rsid w:val="005E225E"/>
    <w:rsid w:val="005E3464"/>
    <w:rsid w:val="005E3AFC"/>
    <w:rsid w:val="005E5038"/>
    <w:rsid w:val="005E53C9"/>
    <w:rsid w:val="005E6292"/>
    <w:rsid w:val="005F14E1"/>
    <w:rsid w:val="005F401E"/>
    <w:rsid w:val="00605033"/>
    <w:rsid w:val="00607C27"/>
    <w:rsid w:val="00610F8C"/>
    <w:rsid w:val="00612E22"/>
    <w:rsid w:val="00613576"/>
    <w:rsid w:val="00615F98"/>
    <w:rsid w:val="00616010"/>
    <w:rsid w:val="00617AD5"/>
    <w:rsid w:val="006213A9"/>
    <w:rsid w:val="00621737"/>
    <w:rsid w:val="00621AB5"/>
    <w:rsid w:val="00623396"/>
    <w:rsid w:val="00633DF8"/>
    <w:rsid w:val="0063413D"/>
    <w:rsid w:val="00637AEA"/>
    <w:rsid w:val="00641C04"/>
    <w:rsid w:val="006440AC"/>
    <w:rsid w:val="00645F13"/>
    <w:rsid w:val="00647BAC"/>
    <w:rsid w:val="006533C9"/>
    <w:rsid w:val="006543A3"/>
    <w:rsid w:val="0065582A"/>
    <w:rsid w:val="006569B9"/>
    <w:rsid w:val="00657C1F"/>
    <w:rsid w:val="00660948"/>
    <w:rsid w:val="00660A1E"/>
    <w:rsid w:val="00665DE6"/>
    <w:rsid w:val="00671C8F"/>
    <w:rsid w:val="00671D94"/>
    <w:rsid w:val="00672856"/>
    <w:rsid w:val="00676059"/>
    <w:rsid w:val="006765E5"/>
    <w:rsid w:val="0068078E"/>
    <w:rsid w:val="00680871"/>
    <w:rsid w:val="00681FB4"/>
    <w:rsid w:val="00683F33"/>
    <w:rsid w:val="00684B71"/>
    <w:rsid w:val="00690CB0"/>
    <w:rsid w:val="00690D10"/>
    <w:rsid w:val="0069108D"/>
    <w:rsid w:val="00692870"/>
    <w:rsid w:val="006937AC"/>
    <w:rsid w:val="0069534C"/>
    <w:rsid w:val="00695509"/>
    <w:rsid w:val="006957A4"/>
    <w:rsid w:val="006A5153"/>
    <w:rsid w:val="006A53CE"/>
    <w:rsid w:val="006B0C1A"/>
    <w:rsid w:val="006B0C5C"/>
    <w:rsid w:val="006B1BC1"/>
    <w:rsid w:val="006B2200"/>
    <w:rsid w:val="006B2726"/>
    <w:rsid w:val="006B41CF"/>
    <w:rsid w:val="006C1230"/>
    <w:rsid w:val="006C2DF3"/>
    <w:rsid w:val="006C3892"/>
    <w:rsid w:val="006C411E"/>
    <w:rsid w:val="006D00CE"/>
    <w:rsid w:val="006D098F"/>
    <w:rsid w:val="006D1359"/>
    <w:rsid w:val="006E2980"/>
    <w:rsid w:val="006E348F"/>
    <w:rsid w:val="006E6943"/>
    <w:rsid w:val="006F1118"/>
    <w:rsid w:val="006F37F7"/>
    <w:rsid w:val="006F447C"/>
    <w:rsid w:val="00703764"/>
    <w:rsid w:val="00703E66"/>
    <w:rsid w:val="007101CE"/>
    <w:rsid w:val="00710A8B"/>
    <w:rsid w:val="0071273A"/>
    <w:rsid w:val="007138CC"/>
    <w:rsid w:val="00714192"/>
    <w:rsid w:val="00720EC6"/>
    <w:rsid w:val="0072405C"/>
    <w:rsid w:val="00724735"/>
    <w:rsid w:val="00726CFB"/>
    <w:rsid w:val="007278AB"/>
    <w:rsid w:val="0073620E"/>
    <w:rsid w:val="00736293"/>
    <w:rsid w:val="0074251B"/>
    <w:rsid w:val="0074284E"/>
    <w:rsid w:val="007439C1"/>
    <w:rsid w:val="00745FAB"/>
    <w:rsid w:val="00745FBD"/>
    <w:rsid w:val="0074669D"/>
    <w:rsid w:val="0075109C"/>
    <w:rsid w:val="0075174E"/>
    <w:rsid w:val="00751A3E"/>
    <w:rsid w:val="00753DE8"/>
    <w:rsid w:val="00754BD2"/>
    <w:rsid w:val="0075787D"/>
    <w:rsid w:val="0076059D"/>
    <w:rsid w:val="00764ECC"/>
    <w:rsid w:val="007709A6"/>
    <w:rsid w:val="00773DD1"/>
    <w:rsid w:val="0077548A"/>
    <w:rsid w:val="007773A6"/>
    <w:rsid w:val="00777E3A"/>
    <w:rsid w:val="00780B62"/>
    <w:rsid w:val="00783F96"/>
    <w:rsid w:val="00787A08"/>
    <w:rsid w:val="00787FA1"/>
    <w:rsid w:val="007938A9"/>
    <w:rsid w:val="007949CD"/>
    <w:rsid w:val="00796DAB"/>
    <w:rsid w:val="007A03E7"/>
    <w:rsid w:val="007A0E68"/>
    <w:rsid w:val="007A6463"/>
    <w:rsid w:val="007A6674"/>
    <w:rsid w:val="007A68B3"/>
    <w:rsid w:val="007A6A9D"/>
    <w:rsid w:val="007A7818"/>
    <w:rsid w:val="007B2657"/>
    <w:rsid w:val="007B50BE"/>
    <w:rsid w:val="007C20CE"/>
    <w:rsid w:val="007C396D"/>
    <w:rsid w:val="007C4318"/>
    <w:rsid w:val="007C4F4A"/>
    <w:rsid w:val="007C4F65"/>
    <w:rsid w:val="007D0A6A"/>
    <w:rsid w:val="007D0DCD"/>
    <w:rsid w:val="007D29F7"/>
    <w:rsid w:val="007D4E3C"/>
    <w:rsid w:val="007D66C9"/>
    <w:rsid w:val="007E16BF"/>
    <w:rsid w:val="007E1CB0"/>
    <w:rsid w:val="007E1EAD"/>
    <w:rsid w:val="007F0A76"/>
    <w:rsid w:val="007F1B15"/>
    <w:rsid w:val="007F4EFC"/>
    <w:rsid w:val="007F6855"/>
    <w:rsid w:val="007F71E4"/>
    <w:rsid w:val="008029BE"/>
    <w:rsid w:val="00803233"/>
    <w:rsid w:val="00806353"/>
    <w:rsid w:val="00806870"/>
    <w:rsid w:val="008131CF"/>
    <w:rsid w:val="00813C0A"/>
    <w:rsid w:val="008148CB"/>
    <w:rsid w:val="0082060D"/>
    <w:rsid w:val="00820E8B"/>
    <w:rsid w:val="00823C2A"/>
    <w:rsid w:val="00825B0D"/>
    <w:rsid w:val="00826647"/>
    <w:rsid w:val="00830AE3"/>
    <w:rsid w:val="00831E42"/>
    <w:rsid w:val="00841B2E"/>
    <w:rsid w:val="008507B6"/>
    <w:rsid w:val="008540DC"/>
    <w:rsid w:val="00862E46"/>
    <w:rsid w:val="008716B1"/>
    <w:rsid w:val="0087252D"/>
    <w:rsid w:val="00872E4A"/>
    <w:rsid w:val="00874302"/>
    <w:rsid w:val="00876330"/>
    <w:rsid w:val="0087706E"/>
    <w:rsid w:val="00880C5F"/>
    <w:rsid w:val="00884C22"/>
    <w:rsid w:val="0088670F"/>
    <w:rsid w:val="00886D85"/>
    <w:rsid w:val="00892D4C"/>
    <w:rsid w:val="008945F9"/>
    <w:rsid w:val="00894AA0"/>
    <w:rsid w:val="00895024"/>
    <w:rsid w:val="008964E6"/>
    <w:rsid w:val="00896A9B"/>
    <w:rsid w:val="008976A2"/>
    <w:rsid w:val="00897FD2"/>
    <w:rsid w:val="008A4F43"/>
    <w:rsid w:val="008B04B4"/>
    <w:rsid w:val="008B2CEB"/>
    <w:rsid w:val="008B2D7F"/>
    <w:rsid w:val="008B4656"/>
    <w:rsid w:val="008C05AD"/>
    <w:rsid w:val="008C1089"/>
    <w:rsid w:val="008C3C80"/>
    <w:rsid w:val="008C51F9"/>
    <w:rsid w:val="008D2A69"/>
    <w:rsid w:val="008D5945"/>
    <w:rsid w:val="008E17B7"/>
    <w:rsid w:val="008E4A63"/>
    <w:rsid w:val="008E5B18"/>
    <w:rsid w:val="008E5B99"/>
    <w:rsid w:val="008E724C"/>
    <w:rsid w:val="008F029A"/>
    <w:rsid w:val="008F1B8F"/>
    <w:rsid w:val="008F1C58"/>
    <w:rsid w:val="008F3B61"/>
    <w:rsid w:val="00900C59"/>
    <w:rsid w:val="00903F54"/>
    <w:rsid w:val="009045A8"/>
    <w:rsid w:val="0091313D"/>
    <w:rsid w:val="009134F1"/>
    <w:rsid w:val="009158B9"/>
    <w:rsid w:val="00920919"/>
    <w:rsid w:val="00935581"/>
    <w:rsid w:val="009357C1"/>
    <w:rsid w:val="009366E6"/>
    <w:rsid w:val="009410EF"/>
    <w:rsid w:val="0094422A"/>
    <w:rsid w:val="00944849"/>
    <w:rsid w:val="00944945"/>
    <w:rsid w:val="00953A41"/>
    <w:rsid w:val="00954616"/>
    <w:rsid w:val="009547C0"/>
    <w:rsid w:val="009549E0"/>
    <w:rsid w:val="00955284"/>
    <w:rsid w:val="009565F6"/>
    <w:rsid w:val="00957702"/>
    <w:rsid w:val="00960546"/>
    <w:rsid w:val="0096587E"/>
    <w:rsid w:val="00965F0B"/>
    <w:rsid w:val="00966C8B"/>
    <w:rsid w:val="009702BC"/>
    <w:rsid w:val="009731FF"/>
    <w:rsid w:val="00977E11"/>
    <w:rsid w:val="009819C2"/>
    <w:rsid w:val="00981A67"/>
    <w:rsid w:val="00983A46"/>
    <w:rsid w:val="00984153"/>
    <w:rsid w:val="0098793E"/>
    <w:rsid w:val="00987B68"/>
    <w:rsid w:val="00990A49"/>
    <w:rsid w:val="00994294"/>
    <w:rsid w:val="00994E1B"/>
    <w:rsid w:val="00995683"/>
    <w:rsid w:val="009971E3"/>
    <w:rsid w:val="009A34E0"/>
    <w:rsid w:val="009A399D"/>
    <w:rsid w:val="009A4A56"/>
    <w:rsid w:val="009A50ED"/>
    <w:rsid w:val="009A57FC"/>
    <w:rsid w:val="009A7DB0"/>
    <w:rsid w:val="009A7DF5"/>
    <w:rsid w:val="009B0F7C"/>
    <w:rsid w:val="009B121D"/>
    <w:rsid w:val="009B57DC"/>
    <w:rsid w:val="009C0AAB"/>
    <w:rsid w:val="009C1F3D"/>
    <w:rsid w:val="009C23E3"/>
    <w:rsid w:val="009C50D7"/>
    <w:rsid w:val="009C5789"/>
    <w:rsid w:val="009D14AF"/>
    <w:rsid w:val="009D1F2D"/>
    <w:rsid w:val="009D22D5"/>
    <w:rsid w:val="009D77C3"/>
    <w:rsid w:val="009E0339"/>
    <w:rsid w:val="009E3279"/>
    <w:rsid w:val="009E43A3"/>
    <w:rsid w:val="009E43EF"/>
    <w:rsid w:val="009E454B"/>
    <w:rsid w:val="009E4D76"/>
    <w:rsid w:val="009E4EB0"/>
    <w:rsid w:val="009E4FC0"/>
    <w:rsid w:val="009E5DD8"/>
    <w:rsid w:val="009E7042"/>
    <w:rsid w:val="009F41EA"/>
    <w:rsid w:val="009F6840"/>
    <w:rsid w:val="009F7AEC"/>
    <w:rsid w:val="00A00264"/>
    <w:rsid w:val="00A019DC"/>
    <w:rsid w:val="00A02126"/>
    <w:rsid w:val="00A030C2"/>
    <w:rsid w:val="00A03F88"/>
    <w:rsid w:val="00A05572"/>
    <w:rsid w:val="00A05C97"/>
    <w:rsid w:val="00A06299"/>
    <w:rsid w:val="00A063BE"/>
    <w:rsid w:val="00A113AF"/>
    <w:rsid w:val="00A139D8"/>
    <w:rsid w:val="00A141EA"/>
    <w:rsid w:val="00A2056E"/>
    <w:rsid w:val="00A21D5F"/>
    <w:rsid w:val="00A22EE2"/>
    <w:rsid w:val="00A305B1"/>
    <w:rsid w:val="00A314B1"/>
    <w:rsid w:val="00A35652"/>
    <w:rsid w:val="00A357BD"/>
    <w:rsid w:val="00A36271"/>
    <w:rsid w:val="00A374DA"/>
    <w:rsid w:val="00A44625"/>
    <w:rsid w:val="00A451CC"/>
    <w:rsid w:val="00A4699B"/>
    <w:rsid w:val="00A513AE"/>
    <w:rsid w:val="00A54F7C"/>
    <w:rsid w:val="00A57A36"/>
    <w:rsid w:val="00A62156"/>
    <w:rsid w:val="00A6380B"/>
    <w:rsid w:val="00A64D65"/>
    <w:rsid w:val="00A673E5"/>
    <w:rsid w:val="00A715A5"/>
    <w:rsid w:val="00A735B6"/>
    <w:rsid w:val="00A75A4D"/>
    <w:rsid w:val="00A75DD9"/>
    <w:rsid w:val="00A764F4"/>
    <w:rsid w:val="00A775A5"/>
    <w:rsid w:val="00A825C1"/>
    <w:rsid w:val="00A82ACB"/>
    <w:rsid w:val="00A82EF9"/>
    <w:rsid w:val="00A856D6"/>
    <w:rsid w:val="00A90832"/>
    <w:rsid w:val="00A942CA"/>
    <w:rsid w:val="00A96A80"/>
    <w:rsid w:val="00A9710B"/>
    <w:rsid w:val="00AA179B"/>
    <w:rsid w:val="00AA28EE"/>
    <w:rsid w:val="00AA290A"/>
    <w:rsid w:val="00AA3119"/>
    <w:rsid w:val="00AB3249"/>
    <w:rsid w:val="00AB3B21"/>
    <w:rsid w:val="00AC04B7"/>
    <w:rsid w:val="00AC2145"/>
    <w:rsid w:val="00AC2DC1"/>
    <w:rsid w:val="00AC2FC3"/>
    <w:rsid w:val="00AC43EE"/>
    <w:rsid w:val="00AC5100"/>
    <w:rsid w:val="00AC75D2"/>
    <w:rsid w:val="00AD317E"/>
    <w:rsid w:val="00AD3817"/>
    <w:rsid w:val="00AD4EF9"/>
    <w:rsid w:val="00AE18B1"/>
    <w:rsid w:val="00AE2029"/>
    <w:rsid w:val="00AE4FC2"/>
    <w:rsid w:val="00AE60E1"/>
    <w:rsid w:val="00AF0167"/>
    <w:rsid w:val="00AF0C7A"/>
    <w:rsid w:val="00AF5EBF"/>
    <w:rsid w:val="00B00295"/>
    <w:rsid w:val="00B03F0E"/>
    <w:rsid w:val="00B07A3C"/>
    <w:rsid w:val="00B10C95"/>
    <w:rsid w:val="00B11BB5"/>
    <w:rsid w:val="00B203E2"/>
    <w:rsid w:val="00B214FD"/>
    <w:rsid w:val="00B21544"/>
    <w:rsid w:val="00B24CA6"/>
    <w:rsid w:val="00B2611E"/>
    <w:rsid w:val="00B2686C"/>
    <w:rsid w:val="00B27DEA"/>
    <w:rsid w:val="00B306D3"/>
    <w:rsid w:val="00B31C0E"/>
    <w:rsid w:val="00B36BA0"/>
    <w:rsid w:val="00B42DFA"/>
    <w:rsid w:val="00B43921"/>
    <w:rsid w:val="00B47F1D"/>
    <w:rsid w:val="00B503DD"/>
    <w:rsid w:val="00B51E9C"/>
    <w:rsid w:val="00B52D4B"/>
    <w:rsid w:val="00B55A17"/>
    <w:rsid w:val="00B624E0"/>
    <w:rsid w:val="00B657A8"/>
    <w:rsid w:val="00B70C00"/>
    <w:rsid w:val="00B725A9"/>
    <w:rsid w:val="00B746F8"/>
    <w:rsid w:val="00B74817"/>
    <w:rsid w:val="00B76113"/>
    <w:rsid w:val="00B80EDD"/>
    <w:rsid w:val="00B818DD"/>
    <w:rsid w:val="00B85EBA"/>
    <w:rsid w:val="00B91243"/>
    <w:rsid w:val="00B91EF5"/>
    <w:rsid w:val="00B95A0B"/>
    <w:rsid w:val="00B965BA"/>
    <w:rsid w:val="00B968B9"/>
    <w:rsid w:val="00BA0A1F"/>
    <w:rsid w:val="00BA2790"/>
    <w:rsid w:val="00BA3084"/>
    <w:rsid w:val="00BA315E"/>
    <w:rsid w:val="00BA50E5"/>
    <w:rsid w:val="00BB0512"/>
    <w:rsid w:val="00BB081B"/>
    <w:rsid w:val="00BB5325"/>
    <w:rsid w:val="00BC0737"/>
    <w:rsid w:val="00BC0DC9"/>
    <w:rsid w:val="00BC55CB"/>
    <w:rsid w:val="00BC70FC"/>
    <w:rsid w:val="00BC7E2D"/>
    <w:rsid w:val="00BD2B41"/>
    <w:rsid w:val="00BD352F"/>
    <w:rsid w:val="00BD407C"/>
    <w:rsid w:val="00BD43D2"/>
    <w:rsid w:val="00BE047A"/>
    <w:rsid w:val="00BE0AE5"/>
    <w:rsid w:val="00BE497F"/>
    <w:rsid w:val="00BF218C"/>
    <w:rsid w:val="00BF2DE3"/>
    <w:rsid w:val="00BF4AA0"/>
    <w:rsid w:val="00BF65DF"/>
    <w:rsid w:val="00C01BF6"/>
    <w:rsid w:val="00C04A23"/>
    <w:rsid w:val="00C072DC"/>
    <w:rsid w:val="00C07B8D"/>
    <w:rsid w:val="00C12A4E"/>
    <w:rsid w:val="00C22723"/>
    <w:rsid w:val="00C22EFB"/>
    <w:rsid w:val="00C2346D"/>
    <w:rsid w:val="00C23E2C"/>
    <w:rsid w:val="00C26A45"/>
    <w:rsid w:val="00C33B41"/>
    <w:rsid w:val="00C34470"/>
    <w:rsid w:val="00C40487"/>
    <w:rsid w:val="00C43267"/>
    <w:rsid w:val="00C457CF"/>
    <w:rsid w:val="00C4668A"/>
    <w:rsid w:val="00C4673F"/>
    <w:rsid w:val="00C469E1"/>
    <w:rsid w:val="00C4714E"/>
    <w:rsid w:val="00C47B76"/>
    <w:rsid w:val="00C52393"/>
    <w:rsid w:val="00C531BE"/>
    <w:rsid w:val="00C5432C"/>
    <w:rsid w:val="00C604D9"/>
    <w:rsid w:val="00C60E30"/>
    <w:rsid w:val="00C61BB1"/>
    <w:rsid w:val="00C61FCE"/>
    <w:rsid w:val="00C628C5"/>
    <w:rsid w:val="00C64A17"/>
    <w:rsid w:val="00C76F1A"/>
    <w:rsid w:val="00C8006B"/>
    <w:rsid w:val="00C84507"/>
    <w:rsid w:val="00C85AC8"/>
    <w:rsid w:val="00C85C0D"/>
    <w:rsid w:val="00C90FE5"/>
    <w:rsid w:val="00C96350"/>
    <w:rsid w:val="00CA1F5C"/>
    <w:rsid w:val="00CA34FD"/>
    <w:rsid w:val="00CA6951"/>
    <w:rsid w:val="00CB1A23"/>
    <w:rsid w:val="00CB31BF"/>
    <w:rsid w:val="00CB4536"/>
    <w:rsid w:val="00CB518B"/>
    <w:rsid w:val="00CB555D"/>
    <w:rsid w:val="00CC04E8"/>
    <w:rsid w:val="00CC0C2A"/>
    <w:rsid w:val="00CC1495"/>
    <w:rsid w:val="00CC428D"/>
    <w:rsid w:val="00CC4EFA"/>
    <w:rsid w:val="00CD01B3"/>
    <w:rsid w:val="00CD0BD6"/>
    <w:rsid w:val="00CD0D2D"/>
    <w:rsid w:val="00CD2106"/>
    <w:rsid w:val="00CD4141"/>
    <w:rsid w:val="00CD59B0"/>
    <w:rsid w:val="00CD6670"/>
    <w:rsid w:val="00CD71A8"/>
    <w:rsid w:val="00CD7239"/>
    <w:rsid w:val="00CE21B9"/>
    <w:rsid w:val="00CE34CF"/>
    <w:rsid w:val="00CF3F7D"/>
    <w:rsid w:val="00CF505C"/>
    <w:rsid w:val="00CF7036"/>
    <w:rsid w:val="00CF71EB"/>
    <w:rsid w:val="00D007E7"/>
    <w:rsid w:val="00D00E3D"/>
    <w:rsid w:val="00D03080"/>
    <w:rsid w:val="00D0338A"/>
    <w:rsid w:val="00D0441C"/>
    <w:rsid w:val="00D04850"/>
    <w:rsid w:val="00D103C5"/>
    <w:rsid w:val="00D1066F"/>
    <w:rsid w:val="00D11073"/>
    <w:rsid w:val="00D117C4"/>
    <w:rsid w:val="00D11A7E"/>
    <w:rsid w:val="00D1399C"/>
    <w:rsid w:val="00D14113"/>
    <w:rsid w:val="00D23367"/>
    <w:rsid w:val="00D26200"/>
    <w:rsid w:val="00D27BE3"/>
    <w:rsid w:val="00D30BF7"/>
    <w:rsid w:val="00D31B9C"/>
    <w:rsid w:val="00D32F95"/>
    <w:rsid w:val="00D349A1"/>
    <w:rsid w:val="00D372BF"/>
    <w:rsid w:val="00D40E8C"/>
    <w:rsid w:val="00D45C13"/>
    <w:rsid w:val="00D4752C"/>
    <w:rsid w:val="00D50994"/>
    <w:rsid w:val="00D50CB6"/>
    <w:rsid w:val="00D51DE4"/>
    <w:rsid w:val="00D55B99"/>
    <w:rsid w:val="00D56BF9"/>
    <w:rsid w:val="00D57BD6"/>
    <w:rsid w:val="00D61DEB"/>
    <w:rsid w:val="00D623AA"/>
    <w:rsid w:val="00D6369E"/>
    <w:rsid w:val="00D64617"/>
    <w:rsid w:val="00D64644"/>
    <w:rsid w:val="00D671A7"/>
    <w:rsid w:val="00D70F66"/>
    <w:rsid w:val="00D80FF1"/>
    <w:rsid w:val="00D81A53"/>
    <w:rsid w:val="00D82B09"/>
    <w:rsid w:val="00D8349C"/>
    <w:rsid w:val="00D84857"/>
    <w:rsid w:val="00D86A71"/>
    <w:rsid w:val="00D8798F"/>
    <w:rsid w:val="00D9094D"/>
    <w:rsid w:val="00D93B7D"/>
    <w:rsid w:val="00DA22FC"/>
    <w:rsid w:val="00DA4B6D"/>
    <w:rsid w:val="00DA5377"/>
    <w:rsid w:val="00DA5BDB"/>
    <w:rsid w:val="00DA727F"/>
    <w:rsid w:val="00DB11BB"/>
    <w:rsid w:val="00DB2641"/>
    <w:rsid w:val="00DB26CE"/>
    <w:rsid w:val="00DB3F21"/>
    <w:rsid w:val="00DB7613"/>
    <w:rsid w:val="00DC1DAC"/>
    <w:rsid w:val="00DC42AD"/>
    <w:rsid w:val="00DC4393"/>
    <w:rsid w:val="00DC70B6"/>
    <w:rsid w:val="00DD0090"/>
    <w:rsid w:val="00DD1167"/>
    <w:rsid w:val="00DD40F7"/>
    <w:rsid w:val="00DE109F"/>
    <w:rsid w:val="00DE1663"/>
    <w:rsid w:val="00DE2227"/>
    <w:rsid w:val="00DE22C7"/>
    <w:rsid w:val="00DE2BC2"/>
    <w:rsid w:val="00DE4BCF"/>
    <w:rsid w:val="00DE4D21"/>
    <w:rsid w:val="00DE4E87"/>
    <w:rsid w:val="00DE5E2E"/>
    <w:rsid w:val="00DE6FF3"/>
    <w:rsid w:val="00DF16FA"/>
    <w:rsid w:val="00DF3914"/>
    <w:rsid w:val="00DF4015"/>
    <w:rsid w:val="00DF4317"/>
    <w:rsid w:val="00DF454D"/>
    <w:rsid w:val="00DF4C73"/>
    <w:rsid w:val="00DF7503"/>
    <w:rsid w:val="00E00F0A"/>
    <w:rsid w:val="00E023D5"/>
    <w:rsid w:val="00E043FC"/>
    <w:rsid w:val="00E0523F"/>
    <w:rsid w:val="00E13606"/>
    <w:rsid w:val="00E13A00"/>
    <w:rsid w:val="00E156BA"/>
    <w:rsid w:val="00E25355"/>
    <w:rsid w:val="00E254EE"/>
    <w:rsid w:val="00E269FD"/>
    <w:rsid w:val="00E303F9"/>
    <w:rsid w:val="00E30891"/>
    <w:rsid w:val="00E308AA"/>
    <w:rsid w:val="00E30AC1"/>
    <w:rsid w:val="00E450B0"/>
    <w:rsid w:val="00E516DD"/>
    <w:rsid w:val="00E5587F"/>
    <w:rsid w:val="00E62EA4"/>
    <w:rsid w:val="00E66912"/>
    <w:rsid w:val="00E70461"/>
    <w:rsid w:val="00E75F02"/>
    <w:rsid w:val="00E81FAA"/>
    <w:rsid w:val="00E90F49"/>
    <w:rsid w:val="00E91682"/>
    <w:rsid w:val="00E938A6"/>
    <w:rsid w:val="00E969EE"/>
    <w:rsid w:val="00EA01C3"/>
    <w:rsid w:val="00EA5A3E"/>
    <w:rsid w:val="00EB00F0"/>
    <w:rsid w:val="00EB0360"/>
    <w:rsid w:val="00EB0C7B"/>
    <w:rsid w:val="00EB2BE4"/>
    <w:rsid w:val="00EB37F9"/>
    <w:rsid w:val="00EB41D7"/>
    <w:rsid w:val="00EB46DB"/>
    <w:rsid w:val="00EB50F7"/>
    <w:rsid w:val="00EB5A2C"/>
    <w:rsid w:val="00EC101E"/>
    <w:rsid w:val="00EC3A21"/>
    <w:rsid w:val="00EC45A9"/>
    <w:rsid w:val="00EC555A"/>
    <w:rsid w:val="00EC6E95"/>
    <w:rsid w:val="00ED46E8"/>
    <w:rsid w:val="00ED5052"/>
    <w:rsid w:val="00ED53A0"/>
    <w:rsid w:val="00ED6C60"/>
    <w:rsid w:val="00EE1796"/>
    <w:rsid w:val="00EE49D9"/>
    <w:rsid w:val="00EE4B60"/>
    <w:rsid w:val="00EE6A4C"/>
    <w:rsid w:val="00EF50CC"/>
    <w:rsid w:val="00EF530A"/>
    <w:rsid w:val="00F018F2"/>
    <w:rsid w:val="00F0379F"/>
    <w:rsid w:val="00F03BFC"/>
    <w:rsid w:val="00F03C51"/>
    <w:rsid w:val="00F0420B"/>
    <w:rsid w:val="00F074CA"/>
    <w:rsid w:val="00F07E15"/>
    <w:rsid w:val="00F10D02"/>
    <w:rsid w:val="00F10D41"/>
    <w:rsid w:val="00F1225A"/>
    <w:rsid w:val="00F14C15"/>
    <w:rsid w:val="00F153A9"/>
    <w:rsid w:val="00F16108"/>
    <w:rsid w:val="00F175AD"/>
    <w:rsid w:val="00F203D1"/>
    <w:rsid w:val="00F207A7"/>
    <w:rsid w:val="00F20923"/>
    <w:rsid w:val="00F216E1"/>
    <w:rsid w:val="00F243D9"/>
    <w:rsid w:val="00F24D76"/>
    <w:rsid w:val="00F250FE"/>
    <w:rsid w:val="00F340C1"/>
    <w:rsid w:val="00F40025"/>
    <w:rsid w:val="00F4053E"/>
    <w:rsid w:val="00F40DAC"/>
    <w:rsid w:val="00F43359"/>
    <w:rsid w:val="00F43447"/>
    <w:rsid w:val="00F46A2A"/>
    <w:rsid w:val="00F47B79"/>
    <w:rsid w:val="00F51298"/>
    <w:rsid w:val="00F53994"/>
    <w:rsid w:val="00F57F49"/>
    <w:rsid w:val="00F613C1"/>
    <w:rsid w:val="00F6226D"/>
    <w:rsid w:val="00F64A7E"/>
    <w:rsid w:val="00F65B72"/>
    <w:rsid w:val="00F709A8"/>
    <w:rsid w:val="00F70CFE"/>
    <w:rsid w:val="00F71DF6"/>
    <w:rsid w:val="00F73379"/>
    <w:rsid w:val="00F74B33"/>
    <w:rsid w:val="00F74E11"/>
    <w:rsid w:val="00F76758"/>
    <w:rsid w:val="00F810E9"/>
    <w:rsid w:val="00F82CA5"/>
    <w:rsid w:val="00F8754D"/>
    <w:rsid w:val="00F90EE5"/>
    <w:rsid w:val="00F91017"/>
    <w:rsid w:val="00F910D6"/>
    <w:rsid w:val="00F91E5D"/>
    <w:rsid w:val="00F9252E"/>
    <w:rsid w:val="00F9376D"/>
    <w:rsid w:val="00F94B7F"/>
    <w:rsid w:val="00F95202"/>
    <w:rsid w:val="00F96F34"/>
    <w:rsid w:val="00F97288"/>
    <w:rsid w:val="00FA39A6"/>
    <w:rsid w:val="00FA46C2"/>
    <w:rsid w:val="00FA4721"/>
    <w:rsid w:val="00FA54EF"/>
    <w:rsid w:val="00FA54F6"/>
    <w:rsid w:val="00FA72BF"/>
    <w:rsid w:val="00FA760F"/>
    <w:rsid w:val="00FA7724"/>
    <w:rsid w:val="00FB00D9"/>
    <w:rsid w:val="00FB34FF"/>
    <w:rsid w:val="00FB396A"/>
    <w:rsid w:val="00FC2931"/>
    <w:rsid w:val="00FC33E6"/>
    <w:rsid w:val="00FC39AD"/>
    <w:rsid w:val="00FC3E15"/>
    <w:rsid w:val="00FC43D7"/>
    <w:rsid w:val="00FD0080"/>
    <w:rsid w:val="00FD03F8"/>
    <w:rsid w:val="00FD155E"/>
    <w:rsid w:val="00FD1A79"/>
    <w:rsid w:val="00FD2461"/>
    <w:rsid w:val="00FD2CC8"/>
    <w:rsid w:val="00FD788D"/>
    <w:rsid w:val="00FE0A17"/>
    <w:rsid w:val="00FE2E9F"/>
    <w:rsid w:val="00FE3588"/>
    <w:rsid w:val="00FE37F6"/>
    <w:rsid w:val="00FE5C57"/>
    <w:rsid w:val="00FE6CF9"/>
    <w:rsid w:val="00FF2BB5"/>
    <w:rsid w:val="00FF392A"/>
    <w:rsid w:val="00FF43A9"/>
    <w:rsid w:val="00FF5475"/>
    <w:rsid w:val="00FF5EA0"/>
    <w:rsid w:val="00FF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0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101B9"/>
  </w:style>
  <w:style w:type="paragraph" w:styleId="1">
    <w:name w:val="heading 1"/>
    <w:basedOn w:val="a"/>
    <w:next w:val="a"/>
    <w:link w:val="10"/>
    <w:uiPriority w:val="9"/>
    <w:qFormat/>
    <w:rsid w:val="00A03F8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03F8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03F8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A03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A03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03F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03F8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A03F8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A03F88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F88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03F88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03F88"/>
    <w:rPr>
      <w:rFonts w:ascii="Arial" w:eastAsia="Times New Roman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03F8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03F8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03F88"/>
    <w:rPr>
      <w:b/>
      <w:bCs/>
    </w:rPr>
  </w:style>
  <w:style w:type="character" w:customStyle="1" w:styleId="70">
    <w:name w:val="Заголовок 7 Знак"/>
    <w:basedOn w:val="a0"/>
    <w:link w:val="7"/>
    <w:uiPriority w:val="99"/>
    <w:rsid w:val="00A03F8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03F8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03F88"/>
    <w:rPr>
      <w:rFonts w:ascii="Arial" w:eastAsia="Times New Roman" w:hAnsi="Arial"/>
    </w:rPr>
  </w:style>
  <w:style w:type="paragraph" w:styleId="a3">
    <w:name w:val="Title"/>
    <w:basedOn w:val="a"/>
    <w:next w:val="a"/>
    <w:link w:val="a4"/>
    <w:uiPriority w:val="10"/>
    <w:qFormat/>
    <w:rsid w:val="00A03F88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03F88"/>
    <w:rPr>
      <w:rFonts w:ascii="Arial" w:eastAsia="Times New Roman" w:hAnsi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03F88"/>
    <w:pPr>
      <w:spacing w:after="60"/>
      <w:jc w:val="center"/>
      <w:outlineLvl w:val="1"/>
    </w:pPr>
    <w:rPr>
      <w:rFonts w:ascii="Arial" w:hAnsi="Arial"/>
    </w:rPr>
  </w:style>
  <w:style w:type="character" w:customStyle="1" w:styleId="a6">
    <w:name w:val="Подзаголовок Знак"/>
    <w:basedOn w:val="a0"/>
    <w:link w:val="a5"/>
    <w:uiPriority w:val="11"/>
    <w:rsid w:val="00A03F88"/>
    <w:rPr>
      <w:rFonts w:ascii="Arial" w:eastAsia="Times New Roman" w:hAnsi="Arial"/>
      <w:sz w:val="24"/>
      <w:szCs w:val="24"/>
    </w:rPr>
  </w:style>
  <w:style w:type="character" w:styleId="a7">
    <w:name w:val="Strong"/>
    <w:basedOn w:val="a0"/>
    <w:uiPriority w:val="22"/>
    <w:qFormat/>
    <w:rsid w:val="00A03F88"/>
    <w:rPr>
      <w:b/>
      <w:bCs/>
    </w:rPr>
  </w:style>
  <w:style w:type="character" w:styleId="a8">
    <w:name w:val="Emphasis"/>
    <w:basedOn w:val="a0"/>
    <w:uiPriority w:val="20"/>
    <w:qFormat/>
    <w:rsid w:val="00A03F88"/>
    <w:rPr>
      <w:rFonts w:ascii="Times New Roman" w:hAnsi="Times New Roman"/>
      <w:b/>
      <w:i/>
      <w:iCs/>
    </w:rPr>
  </w:style>
  <w:style w:type="paragraph" w:styleId="a9">
    <w:name w:val="No Spacing"/>
    <w:basedOn w:val="a"/>
    <w:link w:val="aa"/>
    <w:uiPriority w:val="1"/>
    <w:qFormat/>
    <w:rsid w:val="00A03F88"/>
    <w:rPr>
      <w:szCs w:val="32"/>
    </w:rPr>
  </w:style>
  <w:style w:type="paragraph" w:styleId="ab">
    <w:name w:val="List Paragraph"/>
    <w:basedOn w:val="a"/>
    <w:uiPriority w:val="34"/>
    <w:qFormat/>
    <w:rsid w:val="00A03F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3F88"/>
    <w:rPr>
      <w:i/>
    </w:rPr>
  </w:style>
  <w:style w:type="character" w:customStyle="1" w:styleId="22">
    <w:name w:val="Цитата 2 Знак"/>
    <w:basedOn w:val="a0"/>
    <w:link w:val="21"/>
    <w:uiPriority w:val="29"/>
    <w:rsid w:val="00A03F88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03F88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A03F88"/>
    <w:rPr>
      <w:b/>
      <w:i/>
      <w:sz w:val="24"/>
    </w:rPr>
  </w:style>
  <w:style w:type="character" w:styleId="ae">
    <w:name w:val="Subtle Emphasis"/>
    <w:uiPriority w:val="19"/>
    <w:qFormat/>
    <w:rsid w:val="00A03F88"/>
    <w:rPr>
      <w:i/>
      <w:color w:val="5A5A5A"/>
    </w:rPr>
  </w:style>
  <w:style w:type="character" w:styleId="af">
    <w:name w:val="Intense Emphasis"/>
    <w:basedOn w:val="a0"/>
    <w:uiPriority w:val="21"/>
    <w:qFormat/>
    <w:rsid w:val="00A03F88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A03F88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A03F88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A03F88"/>
    <w:rPr>
      <w:rFonts w:ascii="Arial" w:eastAsia="Times New Roman" w:hAnsi="Arial"/>
      <w:b/>
      <w:i/>
      <w:sz w:val="24"/>
      <w:szCs w:val="24"/>
    </w:rPr>
  </w:style>
  <w:style w:type="paragraph" w:styleId="af3">
    <w:name w:val="TOC Heading"/>
    <w:basedOn w:val="1"/>
    <w:next w:val="a"/>
    <w:uiPriority w:val="39"/>
    <w:qFormat/>
    <w:rsid w:val="00A03F88"/>
    <w:pPr>
      <w:outlineLvl w:val="9"/>
    </w:pPr>
  </w:style>
  <w:style w:type="paragraph" w:styleId="23">
    <w:name w:val="Body Text 2"/>
    <w:basedOn w:val="a"/>
    <w:link w:val="24"/>
    <w:uiPriority w:val="99"/>
    <w:rsid w:val="005101B9"/>
    <w:pPr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5101B9"/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ConsNormal">
    <w:name w:val="ConsNormal"/>
    <w:uiPriority w:val="99"/>
    <w:rsid w:val="005101B9"/>
    <w:pPr>
      <w:ind w:firstLine="720"/>
    </w:pPr>
    <w:rPr>
      <w:rFonts w:ascii="Consultant" w:hAnsi="Consultant" w:cs="Consultant"/>
      <w:sz w:val="22"/>
      <w:szCs w:val="22"/>
    </w:rPr>
  </w:style>
  <w:style w:type="paragraph" w:styleId="af4">
    <w:name w:val="footer"/>
    <w:basedOn w:val="a"/>
    <w:link w:val="af5"/>
    <w:uiPriority w:val="99"/>
    <w:rsid w:val="005101B9"/>
    <w:pPr>
      <w:tabs>
        <w:tab w:val="center" w:pos="4153"/>
        <w:tab w:val="right" w:pos="8306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101B9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ConsPlusNormal">
    <w:name w:val="ConsPlusNormal"/>
    <w:rsid w:val="005101B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6">
    <w:name w:val="page number"/>
    <w:basedOn w:val="a0"/>
    <w:uiPriority w:val="99"/>
    <w:rsid w:val="005101B9"/>
    <w:rPr>
      <w:rFonts w:cs="Times New Roman"/>
    </w:rPr>
  </w:style>
  <w:style w:type="paragraph" w:styleId="af7">
    <w:name w:val="header"/>
    <w:basedOn w:val="a"/>
    <w:link w:val="af8"/>
    <w:uiPriority w:val="99"/>
    <w:rsid w:val="005101B9"/>
    <w:pPr>
      <w:tabs>
        <w:tab w:val="center" w:pos="4153"/>
        <w:tab w:val="right" w:pos="8306"/>
      </w:tabs>
      <w:jc w:val="center"/>
    </w:pPr>
    <w:rPr>
      <w:b/>
      <w:bCs/>
      <w:sz w:val="28"/>
      <w:szCs w:val="28"/>
    </w:rPr>
  </w:style>
  <w:style w:type="character" w:customStyle="1" w:styleId="af8">
    <w:name w:val="Верхний колонтитул Знак"/>
    <w:basedOn w:val="a0"/>
    <w:link w:val="af7"/>
    <w:uiPriority w:val="99"/>
    <w:rsid w:val="005101B9"/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styleId="af9">
    <w:name w:val="Body Text"/>
    <w:basedOn w:val="a"/>
    <w:link w:val="afa"/>
    <w:uiPriority w:val="99"/>
    <w:rsid w:val="005101B9"/>
    <w:pPr>
      <w:jc w:val="center"/>
    </w:pPr>
    <w:rPr>
      <w:b/>
      <w:bCs/>
      <w:sz w:val="28"/>
      <w:szCs w:val="28"/>
    </w:rPr>
  </w:style>
  <w:style w:type="character" w:customStyle="1" w:styleId="afa">
    <w:name w:val="Основной текст Знак"/>
    <w:basedOn w:val="a0"/>
    <w:link w:val="af9"/>
    <w:uiPriority w:val="99"/>
    <w:rsid w:val="005101B9"/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ConsPlusNormalTimesNewRoman">
    <w:name w:val="ConsPlusNormal + Times New Roman"/>
    <w:aliases w:val="14 пт,По ширине,Первая строка:  0,95 см"/>
    <w:basedOn w:val="ConsPlusNormal"/>
    <w:rsid w:val="0032652D"/>
    <w:pPr>
      <w:ind w:firstLine="540"/>
      <w:jc w:val="both"/>
      <w:outlineLvl w:val="1"/>
    </w:pPr>
    <w:rPr>
      <w:rFonts w:ascii="Times New Roman" w:hAnsi="Times New Roman" w:cs="Times New Roman"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5E0D41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5E0D41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9"/>
    <w:uiPriority w:val="1"/>
    <w:locked/>
    <w:rsid w:val="002E4E85"/>
    <w:rPr>
      <w:szCs w:val="32"/>
    </w:rPr>
  </w:style>
  <w:style w:type="paragraph" w:customStyle="1" w:styleId="ConsPlusCell">
    <w:name w:val="ConsPlusCell"/>
    <w:basedOn w:val="a"/>
    <w:rsid w:val="00E938A6"/>
    <w:pPr>
      <w:widowControl w:val="0"/>
      <w:suppressAutoHyphens/>
      <w:autoSpaceDE w:val="0"/>
    </w:pPr>
    <w:rPr>
      <w:rFonts w:ascii="Arial" w:eastAsia="Arial" w:hAnsi="Arial" w:cs="Arial"/>
      <w:kern w:val="1"/>
      <w:lang w:eastAsia="ar-SA"/>
    </w:rPr>
  </w:style>
  <w:style w:type="character" w:styleId="afd">
    <w:name w:val="Hyperlink"/>
    <w:basedOn w:val="a0"/>
    <w:uiPriority w:val="99"/>
    <w:unhideWhenUsed/>
    <w:rsid w:val="00DD11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6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2CB9DAC8DC8170D450F8172C3C479B70EECC61739ACFCC7E4510C6DEC03B44445DDBDBB9CD0000C60F16z5BC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333C8BF371FB9D53CC716A96F1E49BF91014F5FAA038B4F97EB7A460D15831A0334D91FC29CB4756DB274BBDB386A43F228AB5F88C453677B90E2FhDF8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ltai-republic.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5CBC8D-6129-4F92-8F34-0142ABFE2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4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РА</Company>
  <LinksUpToDate>false</LinksUpToDate>
  <CharactersWithSpaces>9291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consultantplus://offline/main?base=RLAW016;n=30254;fld=134;dst=107087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Садыкова</dc:creator>
  <cp:lastModifiedBy>User</cp:lastModifiedBy>
  <cp:revision>61</cp:revision>
  <cp:lastPrinted>2019-12-20T08:04:00Z</cp:lastPrinted>
  <dcterms:created xsi:type="dcterms:W3CDTF">2018-06-06T10:59:00Z</dcterms:created>
  <dcterms:modified xsi:type="dcterms:W3CDTF">2019-12-24T08:12:00Z</dcterms:modified>
</cp:coreProperties>
</file>