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6E" w:rsidRPr="00DE4E75" w:rsidRDefault="00B52D6E" w:rsidP="00B52D6E">
      <w:pPr>
        <w:ind w:left="5387" w:firstLine="709"/>
        <w:rPr>
          <w:sz w:val="24"/>
          <w:szCs w:val="24"/>
        </w:rPr>
      </w:pPr>
      <w:r w:rsidRPr="00DE4E75">
        <w:rPr>
          <w:sz w:val="24"/>
          <w:szCs w:val="24"/>
        </w:rPr>
        <w:t>Проект</w:t>
      </w:r>
    </w:p>
    <w:p w:rsidR="00B52D6E" w:rsidRPr="00306D53" w:rsidRDefault="00B52D6E" w:rsidP="00B52D6E">
      <w:pPr>
        <w:ind w:left="5387" w:firstLine="709"/>
        <w:rPr>
          <w:i/>
          <w:sz w:val="28"/>
          <w:szCs w:val="28"/>
        </w:rPr>
      </w:pPr>
      <w:r w:rsidRPr="00306D53">
        <w:rPr>
          <w:i/>
          <w:sz w:val="28"/>
          <w:szCs w:val="28"/>
        </w:rPr>
        <w:t xml:space="preserve"> </w:t>
      </w:r>
    </w:p>
    <w:p w:rsidR="00B52D6E" w:rsidRPr="00FD75BC" w:rsidRDefault="00B52D6E" w:rsidP="00B52D6E">
      <w:pPr>
        <w:ind w:left="5387" w:firstLine="709"/>
        <w:rPr>
          <w:i/>
          <w:sz w:val="28"/>
          <w:szCs w:val="28"/>
        </w:rPr>
      </w:pPr>
      <w:r w:rsidRPr="00FD75BC">
        <w:rPr>
          <w:i/>
          <w:sz w:val="28"/>
          <w:szCs w:val="28"/>
        </w:rPr>
        <w:t>Вносится Правительством</w:t>
      </w:r>
    </w:p>
    <w:p w:rsidR="00B52D6E" w:rsidRPr="00306D53" w:rsidRDefault="00B52D6E" w:rsidP="00B52D6E">
      <w:pPr>
        <w:ind w:left="5387" w:firstLine="709"/>
        <w:rPr>
          <w:i/>
          <w:sz w:val="28"/>
          <w:szCs w:val="28"/>
        </w:rPr>
      </w:pPr>
      <w:r w:rsidRPr="00FD75BC">
        <w:rPr>
          <w:i/>
          <w:sz w:val="28"/>
          <w:szCs w:val="28"/>
        </w:rPr>
        <w:t>Республики Алтай</w:t>
      </w:r>
      <w:r w:rsidRPr="00306D53">
        <w:rPr>
          <w:i/>
          <w:sz w:val="28"/>
          <w:szCs w:val="28"/>
        </w:rPr>
        <w:t xml:space="preserve"> </w:t>
      </w:r>
    </w:p>
    <w:p w:rsidR="00B52D6E" w:rsidRPr="00306D53" w:rsidRDefault="00B52D6E" w:rsidP="00B52D6E">
      <w:pPr>
        <w:ind w:firstLine="709"/>
        <w:jc w:val="center"/>
        <w:rPr>
          <w:b/>
          <w:sz w:val="28"/>
          <w:szCs w:val="28"/>
        </w:rPr>
      </w:pPr>
    </w:p>
    <w:p w:rsidR="00B52D6E" w:rsidRPr="00306D53" w:rsidRDefault="00B52D6E" w:rsidP="00B52D6E">
      <w:pPr>
        <w:ind w:firstLine="709"/>
        <w:jc w:val="center"/>
        <w:rPr>
          <w:b/>
          <w:sz w:val="28"/>
          <w:szCs w:val="28"/>
        </w:rPr>
      </w:pPr>
      <w:r w:rsidRPr="00306D53">
        <w:rPr>
          <w:b/>
          <w:sz w:val="28"/>
          <w:szCs w:val="28"/>
        </w:rPr>
        <w:t>РЕСПУБЛИКА АЛТАЙ</w:t>
      </w:r>
    </w:p>
    <w:p w:rsidR="00B52D6E" w:rsidRPr="00306D53" w:rsidRDefault="00B52D6E" w:rsidP="00B52D6E">
      <w:pPr>
        <w:ind w:firstLine="709"/>
        <w:jc w:val="center"/>
        <w:rPr>
          <w:b/>
          <w:sz w:val="28"/>
          <w:szCs w:val="28"/>
        </w:rPr>
      </w:pPr>
    </w:p>
    <w:p w:rsidR="00B52D6E" w:rsidRPr="00306D53" w:rsidRDefault="00B52D6E" w:rsidP="00B52D6E">
      <w:pPr>
        <w:ind w:firstLine="709"/>
        <w:jc w:val="center"/>
        <w:rPr>
          <w:sz w:val="28"/>
          <w:szCs w:val="28"/>
        </w:rPr>
      </w:pPr>
      <w:r w:rsidRPr="00306D53">
        <w:rPr>
          <w:b/>
          <w:sz w:val="28"/>
          <w:szCs w:val="28"/>
        </w:rPr>
        <w:t>ЗАКОН</w:t>
      </w:r>
    </w:p>
    <w:p w:rsidR="00B52D6E" w:rsidRDefault="00B52D6E" w:rsidP="00B52D6E">
      <w:pPr>
        <w:ind w:firstLine="709"/>
        <w:jc w:val="center"/>
        <w:rPr>
          <w:sz w:val="28"/>
          <w:szCs w:val="28"/>
        </w:rPr>
      </w:pPr>
    </w:p>
    <w:p w:rsidR="00B52D6E" w:rsidRPr="00306D53" w:rsidRDefault="00B52D6E" w:rsidP="00B52D6E">
      <w:pPr>
        <w:ind w:firstLine="709"/>
        <w:jc w:val="center"/>
        <w:rPr>
          <w:sz w:val="28"/>
          <w:szCs w:val="28"/>
        </w:rPr>
      </w:pPr>
    </w:p>
    <w:p w:rsidR="00B52D6E" w:rsidRPr="00306D53" w:rsidRDefault="00B52D6E" w:rsidP="00B52D6E">
      <w:pPr>
        <w:pStyle w:val="7"/>
        <w:ind w:firstLine="709"/>
        <w:rPr>
          <w:szCs w:val="28"/>
        </w:rPr>
      </w:pPr>
      <w:r w:rsidRPr="00306D53">
        <w:rPr>
          <w:szCs w:val="28"/>
        </w:rPr>
        <w:t xml:space="preserve">О внесении изменений в </w:t>
      </w:r>
      <w:r w:rsidRPr="00306D53">
        <w:rPr>
          <w:bCs/>
          <w:szCs w:val="28"/>
        </w:rPr>
        <w:t xml:space="preserve">Закон Республики Алтай «О наделении органов местного самоуправления </w:t>
      </w:r>
      <w:r w:rsidR="00A97176">
        <w:rPr>
          <w:bCs/>
          <w:szCs w:val="28"/>
        </w:rPr>
        <w:t xml:space="preserve">в Республике Алтай </w:t>
      </w:r>
      <w:r w:rsidRPr="00306D53">
        <w:rPr>
          <w:bCs/>
          <w:szCs w:val="28"/>
        </w:rPr>
        <w:t xml:space="preserve">отдельными государственными полномочиями </w:t>
      </w:r>
      <w:r w:rsidRPr="00306D53">
        <w:rPr>
          <w:szCs w:val="28"/>
        </w:rPr>
        <w:t>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0089723A">
        <w:rPr>
          <w:bCs/>
          <w:szCs w:val="28"/>
        </w:rPr>
        <w:t>»</w:t>
      </w:r>
    </w:p>
    <w:p w:rsidR="00B52D6E" w:rsidRPr="00306D53" w:rsidRDefault="00B52D6E" w:rsidP="00B52D6E">
      <w:pPr>
        <w:ind w:firstLine="709"/>
        <w:rPr>
          <w:sz w:val="28"/>
          <w:szCs w:val="28"/>
        </w:rPr>
      </w:pPr>
    </w:p>
    <w:p w:rsidR="00B52D6E" w:rsidRPr="00306D53" w:rsidRDefault="00B52D6E" w:rsidP="00B52D6E">
      <w:pPr>
        <w:rPr>
          <w:sz w:val="28"/>
          <w:szCs w:val="28"/>
        </w:rPr>
      </w:pPr>
      <w:r w:rsidRPr="00306D53">
        <w:rPr>
          <w:sz w:val="28"/>
          <w:szCs w:val="28"/>
        </w:rPr>
        <w:t xml:space="preserve">Принят </w:t>
      </w:r>
      <w:r w:rsidRPr="00306D53">
        <w:rPr>
          <w:sz w:val="28"/>
          <w:szCs w:val="28"/>
        </w:rPr>
        <w:br/>
        <w:t xml:space="preserve">Государственным Собранием – </w:t>
      </w:r>
      <w:r w:rsidRPr="00306D53">
        <w:rPr>
          <w:sz w:val="28"/>
          <w:szCs w:val="28"/>
        </w:rPr>
        <w:br/>
        <w:t>Эл Курултай Республики Алтай</w:t>
      </w:r>
    </w:p>
    <w:p w:rsidR="00B52D6E" w:rsidRPr="00306D53" w:rsidRDefault="00B52D6E" w:rsidP="00B52D6E">
      <w:pPr>
        <w:rPr>
          <w:sz w:val="28"/>
          <w:szCs w:val="28"/>
        </w:rPr>
      </w:pPr>
      <w:r w:rsidRPr="00306D53">
        <w:rPr>
          <w:sz w:val="28"/>
          <w:szCs w:val="28"/>
        </w:rPr>
        <w:t>«___»</w:t>
      </w:r>
      <w:r>
        <w:rPr>
          <w:sz w:val="28"/>
          <w:szCs w:val="28"/>
        </w:rPr>
        <w:t xml:space="preserve"> </w:t>
      </w:r>
      <w:r w:rsidRPr="00306D53">
        <w:rPr>
          <w:sz w:val="28"/>
          <w:szCs w:val="28"/>
        </w:rPr>
        <w:t>______________ 20</w:t>
      </w:r>
      <w:r>
        <w:rPr>
          <w:sz w:val="28"/>
          <w:szCs w:val="28"/>
        </w:rPr>
        <w:t xml:space="preserve"> __</w:t>
      </w:r>
      <w:r w:rsidRPr="00306D53">
        <w:rPr>
          <w:sz w:val="28"/>
          <w:szCs w:val="28"/>
        </w:rPr>
        <w:t xml:space="preserve"> года</w:t>
      </w:r>
    </w:p>
    <w:p w:rsidR="00B52D6E" w:rsidRPr="00306D53" w:rsidRDefault="00B52D6E" w:rsidP="00B52D6E">
      <w:pPr>
        <w:ind w:firstLine="709"/>
        <w:jc w:val="both"/>
        <w:rPr>
          <w:b/>
          <w:sz w:val="28"/>
          <w:szCs w:val="28"/>
        </w:rPr>
      </w:pPr>
    </w:p>
    <w:p w:rsidR="00B52D6E" w:rsidRPr="00306D53" w:rsidRDefault="00B52D6E" w:rsidP="00B52D6E">
      <w:pPr>
        <w:autoSpaceDE w:val="0"/>
        <w:autoSpaceDN w:val="0"/>
        <w:adjustRightInd w:val="0"/>
        <w:ind w:firstLine="709"/>
        <w:jc w:val="both"/>
        <w:rPr>
          <w:b/>
          <w:sz w:val="28"/>
          <w:szCs w:val="28"/>
        </w:rPr>
      </w:pPr>
    </w:p>
    <w:p w:rsidR="00B52D6E" w:rsidRPr="00306D53" w:rsidRDefault="00B52D6E" w:rsidP="00B52D6E">
      <w:pPr>
        <w:autoSpaceDE w:val="0"/>
        <w:autoSpaceDN w:val="0"/>
        <w:adjustRightInd w:val="0"/>
        <w:ind w:firstLine="709"/>
        <w:jc w:val="both"/>
        <w:rPr>
          <w:b/>
          <w:sz w:val="28"/>
          <w:szCs w:val="28"/>
        </w:rPr>
      </w:pPr>
      <w:r w:rsidRPr="00306D53">
        <w:rPr>
          <w:b/>
          <w:sz w:val="28"/>
          <w:szCs w:val="28"/>
        </w:rPr>
        <w:t>Статья 1</w:t>
      </w:r>
    </w:p>
    <w:p w:rsidR="00B52D6E" w:rsidRPr="00306D53" w:rsidRDefault="00B52D6E" w:rsidP="00B52D6E">
      <w:pPr>
        <w:autoSpaceDE w:val="0"/>
        <w:autoSpaceDN w:val="0"/>
        <w:adjustRightInd w:val="0"/>
        <w:ind w:firstLine="709"/>
        <w:jc w:val="both"/>
        <w:rPr>
          <w:bCs/>
          <w:sz w:val="28"/>
          <w:szCs w:val="28"/>
        </w:rPr>
      </w:pPr>
    </w:p>
    <w:p w:rsidR="00B52D6E" w:rsidRPr="003D61F0" w:rsidRDefault="00B52D6E" w:rsidP="00B52D6E">
      <w:pPr>
        <w:autoSpaceDE w:val="0"/>
        <w:autoSpaceDN w:val="0"/>
        <w:adjustRightInd w:val="0"/>
        <w:ind w:firstLine="709"/>
        <w:jc w:val="both"/>
        <w:rPr>
          <w:sz w:val="28"/>
          <w:szCs w:val="28"/>
        </w:rPr>
      </w:pPr>
      <w:r w:rsidRPr="00A43CD2">
        <w:rPr>
          <w:bCs/>
          <w:sz w:val="28"/>
          <w:szCs w:val="28"/>
        </w:rPr>
        <w:t>Внести в Закон Республики Алтай от 25 ноября 2014 года № 82 - РЗ «</w:t>
      </w:r>
      <w:r w:rsidRPr="00A43CD2">
        <w:rPr>
          <w:sz w:val="28"/>
          <w:szCs w:val="28"/>
        </w:rPr>
        <w:t xml:space="preserve">О наделении органов местного самоуправления </w:t>
      </w:r>
      <w:r w:rsidR="00A97176">
        <w:rPr>
          <w:sz w:val="28"/>
          <w:szCs w:val="28"/>
        </w:rPr>
        <w:t xml:space="preserve">в </w:t>
      </w:r>
      <w:r w:rsidRPr="00A43CD2">
        <w:rPr>
          <w:sz w:val="28"/>
          <w:szCs w:val="28"/>
        </w:rPr>
        <w:t>Республик</w:t>
      </w:r>
      <w:r w:rsidR="00A97176">
        <w:rPr>
          <w:sz w:val="28"/>
          <w:szCs w:val="28"/>
        </w:rPr>
        <w:t>е</w:t>
      </w:r>
      <w:r w:rsidRPr="00A43CD2">
        <w:rPr>
          <w:sz w:val="28"/>
          <w:szCs w:val="28"/>
        </w:rPr>
        <w:t xml:space="preserve"> Алтай </w:t>
      </w:r>
      <w:r w:rsidR="00A97176">
        <w:rPr>
          <w:sz w:val="28"/>
          <w:szCs w:val="28"/>
        </w:rPr>
        <w:t xml:space="preserve">отдельными государственными полномочиями Республики Алтай </w:t>
      </w:r>
      <w:r w:rsidRPr="00A43CD2">
        <w:rPr>
          <w:sz w:val="28"/>
          <w:szCs w:val="28"/>
        </w:rPr>
        <w:t>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Pr="00A43CD2">
        <w:rPr>
          <w:bCs/>
          <w:sz w:val="28"/>
          <w:szCs w:val="28"/>
        </w:rPr>
        <w:t xml:space="preserve">» </w:t>
      </w:r>
      <w:r w:rsidRPr="00F9059E">
        <w:rPr>
          <w:sz w:val="28"/>
          <w:szCs w:val="28"/>
        </w:rPr>
        <w:t>(</w:t>
      </w:r>
      <w:r w:rsidRPr="003D61F0">
        <w:rPr>
          <w:sz w:val="28"/>
          <w:szCs w:val="28"/>
        </w:rPr>
        <w:t xml:space="preserve">Сборник законодательства Республики Алтай, </w:t>
      </w:r>
      <w:r w:rsidR="00966555" w:rsidRPr="003D61F0">
        <w:rPr>
          <w:sz w:val="28"/>
          <w:szCs w:val="28"/>
        </w:rPr>
        <w:t xml:space="preserve">2014, </w:t>
      </w:r>
      <w:r w:rsidRPr="003D61F0">
        <w:rPr>
          <w:sz w:val="28"/>
          <w:szCs w:val="28"/>
        </w:rPr>
        <w:t>№ 118(124)</w:t>
      </w:r>
      <w:r w:rsidR="00966555" w:rsidRPr="003D61F0">
        <w:rPr>
          <w:sz w:val="28"/>
          <w:szCs w:val="28"/>
        </w:rPr>
        <w:t>;</w:t>
      </w:r>
      <w:r w:rsidRPr="003D61F0">
        <w:rPr>
          <w:sz w:val="28"/>
          <w:szCs w:val="28"/>
        </w:rPr>
        <w:t xml:space="preserve"> 201</w:t>
      </w:r>
      <w:r w:rsidR="00966555" w:rsidRPr="003D61F0">
        <w:rPr>
          <w:sz w:val="28"/>
          <w:szCs w:val="28"/>
        </w:rPr>
        <w:t>7, № 145(151)</w:t>
      </w:r>
      <w:r w:rsidRPr="003D61F0">
        <w:rPr>
          <w:sz w:val="28"/>
          <w:szCs w:val="28"/>
        </w:rPr>
        <w:t xml:space="preserve"> следующие изменения:</w:t>
      </w:r>
    </w:p>
    <w:p w:rsidR="00B52D6E" w:rsidRPr="003D61F0" w:rsidRDefault="00B52D6E" w:rsidP="00B52D6E">
      <w:pPr>
        <w:pStyle w:val="a8"/>
        <w:numPr>
          <w:ilvl w:val="0"/>
          <w:numId w:val="1"/>
        </w:numPr>
        <w:autoSpaceDE w:val="0"/>
        <w:autoSpaceDN w:val="0"/>
        <w:adjustRightInd w:val="0"/>
        <w:ind w:left="0" w:firstLine="709"/>
        <w:jc w:val="both"/>
        <w:rPr>
          <w:sz w:val="28"/>
          <w:szCs w:val="28"/>
        </w:rPr>
      </w:pPr>
      <w:r w:rsidRPr="003D61F0">
        <w:rPr>
          <w:sz w:val="28"/>
          <w:szCs w:val="28"/>
        </w:rPr>
        <w:t xml:space="preserve">в </w:t>
      </w:r>
      <w:r w:rsidR="00966555" w:rsidRPr="003D61F0">
        <w:rPr>
          <w:sz w:val="28"/>
          <w:szCs w:val="28"/>
        </w:rPr>
        <w:t xml:space="preserve">наименовании </w:t>
      </w:r>
      <w:r w:rsidRPr="003D61F0">
        <w:rPr>
          <w:sz w:val="28"/>
          <w:szCs w:val="28"/>
        </w:rPr>
        <w:t>слова «бюджетам поселений» заменить словами «бюджетам сельских поселений в Республике Алтай»;</w:t>
      </w:r>
    </w:p>
    <w:p w:rsidR="00B52D6E" w:rsidRPr="003D61F0" w:rsidRDefault="00B52D6E" w:rsidP="00B52D6E">
      <w:pPr>
        <w:pStyle w:val="a8"/>
        <w:numPr>
          <w:ilvl w:val="0"/>
          <w:numId w:val="1"/>
        </w:numPr>
        <w:autoSpaceDE w:val="0"/>
        <w:autoSpaceDN w:val="0"/>
        <w:adjustRightInd w:val="0"/>
        <w:ind w:left="0" w:firstLine="709"/>
        <w:jc w:val="both"/>
        <w:rPr>
          <w:sz w:val="28"/>
          <w:szCs w:val="28"/>
        </w:rPr>
      </w:pPr>
      <w:r w:rsidRPr="003D61F0">
        <w:rPr>
          <w:sz w:val="28"/>
          <w:szCs w:val="28"/>
        </w:rPr>
        <w:t>в преамбуле слова «бюджетам поселений» заменить словами «бюджетам сельских поселений в Республике Алтай (далее – поселения)»;</w:t>
      </w:r>
    </w:p>
    <w:p w:rsidR="00B52D6E" w:rsidRPr="003D61F0" w:rsidRDefault="00B52D6E" w:rsidP="00B52D6E">
      <w:pPr>
        <w:pStyle w:val="a8"/>
        <w:numPr>
          <w:ilvl w:val="0"/>
          <w:numId w:val="1"/>
        </w:numPr>
        <w:autoSpaceDE w:val="0"/>
        <w:autoSpaceDN w:val="0"/>
        <w:adjustRightInd w:val="0"/>
        <w:ind w:left="0" w:firstLine="709"/>
        <w:rPr>
          <w:sz w:val="28"/>
          <w:szCs w:val="28"/>
        </w:rPr>
      </w:pPr>
      <w:r w:rsidRPr="003D61F0">
        <w:rPr>
          <w:sz w:val="28"/>
          <w:szCs w:val="28"/>
        </w:rPr>
        <w:t xml:space="preserve">в статье 4: </w:t>
      </w:r>
    </w:p>
    <w:p w:rsidR="00B52D6E" w:rsidRPr="003D61F0" w:rsidRDefault="00B52D6E" w:rsidP="00B52D6E">
      <w:pPr>
        <w:pStyle w:val="a8"/>
        <w:autoSpaceDE w:val="0"/>
        <w:autoSpaceDN w:val="0"/>
        <w:adjustRightInd w:val="0"/>
        <w:ind w:left="0" w:firstLine="709"/>
        <w:rPr>
          <w:sz w:val="28"/>
          <w:szCs w:val="28"/>
        </w:rPr>
      </w:pPr>
      <w:r w:rsidRPr="003D61F0">
        <w:rPr>
          <w:sz w:val="28"/>
          <w:szCs w:val="28"/>
        </w:rPr>
        <w:t>а) в части 1:</w:t>
      </w:r>
    </w:p>
    <w:p w:rsidR="00B52D6E" w:rsidRPr="003D61F0" w:rsidRDefault="00B52D6E" w:rsidP="00B52D6E">
      <w:pPr>
        <w:pStyle w:val="a8"/>
        <w:autoSpaceDE w:val="0"/>
        <w:autoSpaceDN w:val="0"/>
        <w:adjustRightInd w:val="0"/>
        <w:ind w:left="0" w:firstLine="709"/>
        <w:rPr>
          <w:sz w:val="28"/>
          <w:szCs w:val="28"/>
        </w:rPr>
      </w:pPr>
      <w:r w:rsidRPr="003D61F0">
        <w:rPr>
          <w:sz w:val="28"/>
          <w:szCs w:val="28"/>
        </w:rPr>
        <w:t>пункт 2 изложить в следующей редакции:</w:t>
      </w:r>
    </w:p>
    <w:p w:rsidR="00B52D6E" w:rsidRPr="003D61F0" w:rsidRDefault="00B52D6E" w:rsidP="00B52D6E">
      <w:pPr>
        <w:pStyle w:val="a8"/>
        <w:autoSpaceDE w:val="0"/>
        <w:autoSpaceDN w:val="0"/>
        <w:adjustRightInd w:val="0"/>
        <w:ind w:left="0" w:firstLine="709"/>
        <w:jc w:val="both"/>
        <w:rPr>
          <w:sz w:val="28"/>
          <w:szCs w:val="28"/>
        </w:rPr>
      </w:pPr>
      <w:r w:rsidRPr="003D61F0">
        <w:rPr>
          <w:sz w:val="28"/>
          <w:szCs w:val="28"/>
        </w:rPr>
        <w:t>«2) финансовое обеспечение государственных полномочий за счет предоставляемых местным бюджетам финансовых средств в форме субвенций из республиканского бюджета Республики Алтай (далее</w:t>
      </w:r>
      <w:r w:rsidR="00966555" w:rsidRPr="003D61F0">
        <w:rPr>
          <w:sz w:val="28"/>
          <w:szCs w:val="28"/>
        </w:rPr>
        <w:t xml:space="preserve"> соответственно</w:t>
      </w:r>
      <w:r w:rsidRPr="003D61F0">
        <w:rPr>
          <w:sz w:val="28"/>
          <w:szCs w:val="28"/>
        </w:rPr>
        <w:t xml:space="preserve"> – </w:t>
      </w:r>
      <w:r w:rsidR="00966555" w:rsidRPr="003D61F0">
        <w:rPr>
          <w:sz w:val="28"/>
          <w:szCs w:val="28"/>
        </w:rPr>
        <w:t>финансовые средства, субвенции</w:t>
      </w:r>
      <w:r w:rsidRPr="003D61F0">
        <w:rPr>
          <w:sz w:val="28"/>
          <w:szCs w:val="28"/>
        </w:rPr>
        <w:t>);»;</w:t>
      </w:r>
    </w:p>
    <w:p w:rsidR="00B52D6E" w:rsidRPr="003D61F0" w:rsidRDefault="00B52D6E" w:rsidP="00B52D6E">
      <w:pPr>
        <w:autoSpaceDE w:val="0"/>
        <w:autoSpaceDN w:val="0"/>
        <w:adjustRightInd w:val="0"/>
        <w:ind w:firstLine="709"/>
        <w:jc w:val="both"/>
        <w:rPr>
          <w:sz w:val="28"/>
          <w:szCs w:val="28"/>
        </w:rPr>
      </w:pPr>
      <w:r w:rsidRPr="003D61F0">
        <w:rPr>
          <w:sz w:val="28"/>
          <w:szCs w:val="28"/>
        </w:rPr>
        <w:t>пункт 3 изложить в следующей редакции:</w:t>
      </w:r>
    </w:p>
    <w:p w:rsidR="00B52D6E" w:rsidRPr="003D61F0" w:rsidRDefault="00B52D6E" w:rsidP="00B52D6E">
      <w:pPr>
        <w:autoSpaceDE w:val="0"/>
        <w:autoSpaceDN w:val="0"/>
        <w:adjustRightInd w:val="0"/>
        <w:ind w:firstLine="709"/>
        <w:jc w:val="both"/>
        <w:rPr>
          <w:sz w:val="28"/>
          <w:szCs w:val="28"/>
        </w:rPr>
      </w:pPr>
      <w:r w:rsidRPr="003D61F0">
        <w:rPr>
          <w:sz w:val="28"/>
          <w:szCs w:val="28"/>
        </w:rPr>
        <w:lastRenderedPageBreak/>
        <w:t xml:space="preserve">«3) дополнительное использование собственных материальных и финансовых средств для осуществления государственных полномочий в случаях и порядке, предусмотренных уставами муниципальных образований, указанных в </w:t>
      </w:r>
      <w:hyperlink r:id="rId7" w:history="1">
        <w:r w:rsidRPr="003D61F0">
          <w:rPr>
            <w:sz w:val="28"/>
            <w:szCs w:val="28"/>
          </w:rPr>
          <w:t>статье 2</w:t>
        </w:r>
      </w:hyperlink>
      <w:r w:rsidRPr="003D61F0">
        <w:rPr>
          <w:sz w:val="28"/>
          <w:szCs w:val="28"/>
        </w:rPr>
        <w:t xml:space="preserve"> настоящего Закона;»;</w:t>
      </w:r>
    </w:p>
    <w:p w:rsidR="00B52D6E" w:rsidRPr="003D61F0" w:rsidRDefault="00966555" w:rsidP="00B52D6E">
      <w:pPr>
        <w:autoSpaceDE w:val="0"/>
        <w:autoSpaceDN w:val="0"/>
        <w:adjustRightInd w:val="0"/>
        <w:ind w:firstLine="709"/>
        <w:jc w:val="both"/>
        <w:rPr>
          <w:sz w:val="28"/>
          <w:szCs w:val="28"/>
        </w:rPr>
      </w:pPr>
      <w:r w:rsidRPr="003D61F0">
        <w:rPr>
          <w:sz w:val="28"/>
          <w:szCs w:val="28"/>
        </w:rPr>
        <w:t xml:space="preserve">дополнить пунктами 4 и </w:t>
      </w:r>
      <w:r w:rsidR="00B52D6E" w:rsidRPr="003D61F0">
        <w:rPr>
          <w:sz w:val="28"/>
          <w:szCs w:val="28"/>
        </w:rPr>
        <w:t>5 следующего содержания:</w:t>
      </w:r>
    </w:p>
    <w:p w:rsidR="00B52D6E" w:rsidRPr="003D61F0" w:rsidRDefault="00B52D6E" w:rsidP="00B52D6E">
      <w:pPr>
        <w:autoSpaceDE w:val="0"/>
        <w:autoSpaceDN w:val="0"/>
        <w:adjustRightInd w:val="0"/>
        <w:ind w:firstLine="709"/>
        <w:jc w:val="both"/>
        <w:rPr>
          <w:sz w:val="28"/>
          <w:szCs w:val="28"/>
        </w:rPr>
      </w:pPr>
      <w:r w:rsidRPr="003D61F0">
        <w:rPr>
          <w:sz w:val="28"/>
          <w:szCs w:val="28"/>
        </w:rPr>
        <w:t>«4) принятие муниципальных правовых актов по вопросам осуществления государственных полномочий и осуществление контроля за их исполнением;</w:t>
      </w:r>
    </w:p>
    <w:p w:rsidR="00B52D6E" w:rsidRPr="003D61F0" w:rsidRDefault="00B52D6E" w:rsidP="00B52D6E">
      <w:pPr>
        <w:autoSpaceDE w:val="0"/>
        <w:autoSpaceDN w:val="0"/>
        <w:adjustRightInd w:val="0"/>
        <w:ind w:firstLine="709"/>
        <w:jc w:val="both"/>
        <w:rPr>
          <w:sz w:val="28"/>
          <w:szCs w:val="28"/>
        </w:rPr>
      </w:pPr>
      <w:r w:rsidRPr="003D61F0">
        <w:rPr>
          <w:sz w:val="28"/>
          <w:szCs w:val="28"/>
        </w:rPr>
        <w:t>5) получение от уполномоченных исполнительных органов государственной власти Республики Алтай информации и материалов по вопросам осуществления государственных полномочий.»;</w:t>
      </w:r>
    </w:p>
    <w:p w:rsidR="00B52D6E" w:rsidRPr="003D61F0" w:rsidRDefault="00B52D6E" w:rsidP="00B52D6E">
      <w:pPr>
        <w:pStyle w:val="a8"/>
        <w:autoSpaceDE w:val="0"/>
        <w:autoSpaceDN w:val="0"/>
        <w:adjustRightInd w:val="0"/>
        <w:ind w:left="0" w:firstLine="709"/>
        <w:jc w:val="both"/>
        <w:rPr>
          <w:sz w:val="28"/>
          <w:szCs w:val="28"/>
        </w:rPr>
      </w:pPr>
      <w:r w:rsidRPr="003D61F0">
        <w:rPr>
          <w:sz w:val="28"/>
          <w:szCs w:val="28"/>
        </w:rPr>
        <w:t>б) в части 2:</w:t>
      </w:r>
    </w:p>
    <w:p w:rsidR="00B52D6E" w:rsidRPr="003D61F0" w:rsidRDefault="00B52D6E" w:rsidP="00B52D6E">
      <w:pPr>
        <w:pStyle w:val="a8"/>
        <w:autoSpaceDE w:val="0"/>
        <w:autoSpaceDN w:val="0"/>
        <w:adjustRightInd w:val="0"/>
        <w:ind w:left="0" w:firstLine="709"/>
        <w:jc w:val="both"/>
        <w:rPr>
          <w:sz w:val="28"/>
          <w:szCs w:val="28"/>
        </w:rPr>
      </w:pPr>
      <w:r w:rsidRPr="003D61F0">
        <w:rPr>
          <w:sz w:val="28"/>
          <w:szCs w:val="28"/>
        </w:rPr>
        <w:t>в пункте 2 слово «, рациональное» исключить;</w:t>
      </w:r>
    </w:p>
    <w:p w:rsidR="00B52D6E" w:rsidRPr="003D61F0" w:rsidRDefault="00B52D6E" w:rsidP="00B52D6E">
      <w:pPr>
        <w:pStyle w:val="a8"/>
        <w:autoSpaceDE w:val="0"/>
        <w:autoSpaceDN w:val="0"/>
        <w:adjustRightInd w:val="0"/>
        <w:ind w:left="0" w:firstLine="709"/>
        <w:jc w:val="both"/>
        <w:rPr>
          <w:sz w:val="28"/>
          <w:szCs w:val="28"/>
        </w:rPr>
      </w:pPr>
      <w:r w:rsidRPr="003D61F0">
        <w:rPr>
          <w:sz w:val="28"/>
          <w:szCs w:val="28"/>
        </w:rPr>
        <w:t>пункт</w:t>
      </w:r>
      <w:r w:rsidR="00966555" w:rsidRPr="003D61F0">
        <w:rPr>
          <w:sz w:val="28"/>
          <w:szCs w:val="28"/>
        </w:rPr>
        <w:t xml:space="preserve"> 5</w:t>
      </w:r>
      <w:r w:rsidRPr="003D61F0">
        <w:rPr>
          <w:sz w:val="28"/>
          <w:szCs w:val="28"/>
        </w:rPr>
        <w:t xml:space="preserve"> изложить в следующей редакции: </w:t>
      </w:r>
    </w:p>
    <w:p w:rsidR="004824A8" w:rsidRPr="007109BF" w:rsidRDefault="004824A8" w:rsidP="004824A8">
      <w:pPr>
        <w:autoSpaceDE w:val="0"/>
        <w:autoSpaceDN w:val="0"/>
        <w:adjustRightInd w:val="0"/>
        <w:ind w:firstLine="709"/>
        <w:jc w:val="both"/>
        <w:rPr>
          <w:sz w:val="28"/>
          <w:szCs w:val="28"/>
        </w:rPr>
      </w:pPr>
      <w:r w:rsidRPr="007109BF">
        <w:rPr>
          <w:sz w:val="28"/>
          <w:szCs w:val="28"/>
        </w:rPr>
        <w:t>«</w:t>
      </w:r>
      <w:r w:rsidRPr="007109BF">
        <w:rPr>
          <w:rFonts w:eastAsiaTheme="minorHAnsi"/>
          <w:sz w:val="28"/>
          <w:szCs w:val="28"/>
          <w:lang w:eastAsia="en-US"/>
        </w:rPr>
        <w:t>5) представлять в уполномоченные Правительством Республики Алтай исполнительные органы государственной власти Республики Алтай отчеты о ходе осуществления государственных полномочий, о расходовании финансовых средств, предоставленных на осуществление государственных полномочий, а также о ходе использования материальных средств, предоставленных на осуществление государственных полномочий;»;</w:t>
      </w:r>
    </w:p>
    <w:p w:rsidR="004824A8" w:rsidRPr="007109BF" w:rsidRDefault="004824A8" w:rsidP="004824A8">
      <w:pPr>
        <w:pStyle w:val="a8"/>
        <w:autoSpaceDE w:val="0"/>
        <w:autoSpaceDN w:val="0"/>
        <w:adjustRightInd w:val="0"/>
        <w:ind w:left="0" w:firstLine="709"/>
        <w:jc w:val="both"/>
        <w:rPr>
          <w:sz w:val="28"/>
          <w:szCs w:val="28"/>
        </w:rPr>
      </w:pPr>
      <w:r w:rsidRPr="007109BF">
        <w:rPr>
          <w:sz w:val="28"/>
          <w:szCs w:val="28"/>
        </w:rPr>
        <w:t xml:space="preserve">пункт 6 изложить в следующей редакции: </w:t>
      </w:r>
    </w:p>
    <w:p w:rsidR="004824A8" w:rsidRPr="007109BF" w:rsidRDefault="004824A8" w:rsidP="004824A8">
      <w:pPr>
        <w:autoSpaceDE w:val="0"/>
        <w:autoSpaceDN w:val="0"/>
        <w:adjustRightInd w:val="0"/>
        <w:ind w:firstLine="709"/>
        <w:jc w:val="both"/>
        <w:rPr>
          <w:sz w:val="28"/>
          <w:szCs w:val="28"/>
        </w:rPr>
      </w:pPr>
      <w:r w:rsidRPr="007109BF">
        <w:rPr>
          <w:sz w:val="28"/>
          <w:szCs w:val="28"/>
        </w:rPr>
        <w:t>«6) предоставлять в уполномоченные Правительством Республики Алтай исполнительные органы государственной власти Республики Алтай информацию, материалы и документы, связанные с осуществлением государственных полномочий;»;</w:t>
      </w:r>
    </w:p>
    <w:p w:rsidR="004824A8" w:rsidRPr="007109BF" w:rsidRDefault="004824A8" w:rsidP="004824A8">
      <w:pPr>
        <w:pStyle w:val="a8"/>
        <w:autoSpaceDE w:val="0"/>
        <w:autoSpaceDN w:val="0"/>
        <w:adjustRightInd w:val="0"/>
        <w:ind w:left="0" w:firstLine="709"/>
        <w:jc w:val="both"/>
        <w:rPr>
          <w:sz w:val="28"/>
          <w:szCs w:val="28"/>
        </w:rPr>
      </w:pPr>
      <w:r w:rsidRPr="007109BF">
        <w:rPr>
          <w:sz w:val="28"/>
          <w:szCs w:val="28"/>
        </w:rPr>
        <w:t xml:space="preserve">пункт 7 изложить в следующей редакции: </w:t>
      </w:r>
    </w:p>
    <w:p w:rsidR="00B52D6E" w:rsidRPr="007109BF" w:rsidRDefault="004824A8" w:rsidP="00B52D6E">
      <w:pPr>
        <w:autoSpaceDE w:val="0"/>
        <w:autoSpaceDN w:val="0"/>
        <w:adjustRightInd w:val="0"/>
        <w:ind w:firstLine="709"/>
        <w:jc w:val="both"/>
        <w:rPr>
          <w:sz w:val="28"/>
          <w:szCs w:val="28"/>
        </w:rPr>
      </w:pPr>
      <w:r w:rsidRPr="007109BF">
        <w:rPr>
          <w:sz w:val="28"/>
          <w:szCs w:val="28"/>
        </w:rPr>
        <w:t xml:space="preserve"> </w:t>
      </w:r>
      <w:r w:rsidR="00966555" w:rsidRPr="007109BF">
        <w:rPr>
          <w:sz w:val="28"/>
          <w:szCs w:val="28"/>
        </w:rPr>
        <w:t>«</w:t>
      </w:r>
      <w:r w:rsidRPr="007109BF">
        <w:rPr>
          <w:sz w:val="28"/>
          <w:szCs w:val="28"/>
        </w:rPr>
        <w:t>7</w:t>
      </w:r>
      <w:r w:rsidR="00B52D6E" w:rsidRPr="007109BF">
        <w:rPr>
          <w:sz w:val="28"/>
          <w:szCs w:val="28"/>
        </w:rPr>
        <w:t>) предоставлять в уполномоченные Правительством Республики Алтай исполнительные органы государственной власти</w:t>
      </w:r>
      <w:r w:rsidR="00966555" w:rsidRPr="007109BF">
        <w:rPr>
          <w:sz w:val="28"/>
          <w:szCs w:val="28"/>
        </w:rPr>
        <w:t xml:space="preserve"> Республики Алтай</w:t>
      </w:r>
      <w:r w:rsidR="00B52D6E" w:rsidRPr="007109BF">
        <w:rPr>
          <w:sz w:val="28"/>
          <w:szCs w:val="28"/>
        </w:rPr>
        <w:t xml:space="preserve"> в целях контроля за осуществлением государственных полномочий документы в соответствии с </w:t>
      </w:r>
      <w:hyperlink r:id="rId8" w:history="1">
        <w:r w:rsidR="00B52D6E" w:rsidRPr="007109BF">
          <w:rPr>
            <w:sz w:val="28"/>
            <w:szCs w:val="28"/>
          </w:rPr>
          <w:t xml:space="preserve">пунктом </w:t>
        </w:r>
        <w:r w:rsidR="00A74E50" w:rsidRPr="007109BF">
          <w:rPr>
            <w:sz w:val="28"/>
            <w:szCs w:val="28"/>
          </w:rPr>
          <w:t>2</w:t>
        </w:r>
        <w:r w:rsidR="00B52D6E" w:rsidRPr="007109BF">
          <w:rPr>
            <w:sz w:val="28"/>
            <w:szCs w:val="28"/>
          </w:rPr>
          <w:t xml:space="preserve"> части </w:t>
        </w:r>
        <w:r w:rsidR="00A74E50" w:rsidRPr="007109BF">
          <w:rPr>
            <w:sz w:val="28"/>
            <w:szCs w:val="28"/>
          </w:rPr>
          <w:t>2</w:t>
        </w:r>
        <w:r w:rsidR="00B52D6E" w:rsidRPr="007109BF">
          <w:rPr>
            <w:sz w:val="28"/>
            <w:szCs w:val="28"/>
          </w:rPr>
          <w:t xml:space="preserve"> статьи 9</w:t>
        </w:r>
      </w:hyperlink>
      <w:r w:rsidR="00B52D6E" w:rsidRPr="007109BF">
        <w:rPr>
          <w:sz w:val="28"/>
          <w:szCs w:val="28"/>
        </w:rPr>
        <w:t xml:space="preserve"> настоящего Закона, по вопросам осуществления государственных полномочий;</w:t>
      </w:r>
      <w:r w:rsidR="00966555" w:rsidRPr="007109BF">
        <w:rPr>
          <w:sz w:val="28"/>
          <w:szCs w:val="28"/>
        </w:rPr>
        <w:t>»;</w:t>
      </w:r>
    </w:p>
    <w:p w:rsidR="00966555" w:rsidRPr="007109BF" w:rsidRDefault="004824A8" w:rsidP="00966555">
      <w:pPr>
        <w:pStyle w:val="a8"/>
        <w:autoSpaceDE w:val="0"/>
        <w:autoSpaceDN w:val="0"/>
        <w:adjustRightInd w:val="0"/>
        <w:ind w:left="0" w:firstLine="709"/>
        <w:jc w:val="both"/>
        <w:rPr>
          <w:sz w:val="28"/>
          <w:szCs w:val="28"/>
        </w:rPr>
      </w:pPr>
      <w:r w:rsidRPr="007109BF">
        <w:rPr>
          <w:sz w:val="28"/>
          <w:szCs w:val="28"/>
        </w:rPr>
        <w:t xml:space="preserve"> дополнить </w:t>
      </w:r>
      <w:r w:rsidR="00966555" w:rsidRPr="007109BF">
        <w:rPr>
          <w:sz w:val="28"/>
          <w:szCs w:val="28"/>
        </w:rPr>
        <w:t>пункт</w:t>
      </w:r>
      <w:r w:rsidRPr="007109BF">
        <w:rPr>
          <w:sz w:val="28"/>
          <w:szCs w:val="28"/>
        </w:rPr>
        <w:t>ом</w:t>
      </w:r>
      <w:r w:rsidR="00966555" w:rsidRPr="007109BF">
        <w:rPr>
          <w:sz w:val="28"/>
          <w:szCs w:val="28"/>
        </w:rPr>
        <w:t xml:space="preserve"> </w:t>
      </w:r>
      <w:r w:rsidRPr="007109BF">
        <w:rPr>
          <w:sz w:val="28"/>
          <w:szCs w:val="28"/>
        </w:rPr>
        <w:t>8</w:t>
      </w:r>
      <w:r w:rsidR="00966555" w:rsidRPr="007109BF">
        <w:rPr>
          <w:sz w:val="28"/>
          <w:szCs w:val="28"/>
        </w:rPr>
        <w:t xml:space="preserve"> </w:t>
      </w:r>
      <w:r w:rsidRPr="007109BF">
        <w:rPr>
          <w:sz w:val="28"/>
          <w:szCs w:val="28"/>
        </w:rPr>
        <w:t>следующего содержания</w:t>
      </w:r>
      <w:r w:rsidR="00966555" w:rsidRPr="007109BF">
        <w:rPr>
          <w:sz w:val="28"/>
          <w:szCs w:val="28"/>
        </w:rPr>
        <w:t xml:space="preserve">: </w:t>
      </w:r>
    </w:p>
    <w:p w:rsidR="00B52D6E" w:rsidRPr="007109BF" w:rsidRDefault="00966555" w:rsidP="00B52D6E">
      <w:pPr>
        <w:autoSpaceDE w:val="0"/>
        <w:autoSpaceDN w:val="0"/>
        <w:adjustRightInd w:val="0"/>
        <w:ind w:firstLine="709"/>
        <w:jc w:val="both"/>
        <w:rPr>
          <w:sz w:val="28"/>
          <w:szCs w:val="28"/>
        </w:rPr>
      </w:pPr>
      <w:r w:rsidRPr="007109BF">
        <w:rPr>
          <w:sz w:val="28"/>
          <w:szCs w:val="28"/>
        </w:rPr>
        <w:t>«</w:t>
      </w:r>
      <w:r w:rsidR="004824A8" w:rsidRPr="007109BF">
        <w:rPr>
          <w:sz w:val="28"/>
          <w:szCs w:val="28"/>
        </w:rPr>
        <w:t>8</w:t>
      </w:r>
      <w:r w:rsidR="00B52D6E" w:rsidRPr="007109BF">
        <w:rPr>
          <w:sz w:val="28"/>
          <w:szCs w:val="28"/>
        </w:rPr>
        <w:t xml:space="preserve">) исполнять письменные предписания </w:t>
      </w:r>
      <w:r w:rsidR="00E627A2" w:rsidRPr="007109BF">
        <w:rPr>
          <w:sz w:val="28"/>
          <w:szCs w:val="28"/>
        </w:rPr>
        <w:t xml:space="preserve">уполномоченных Правительством Республики Алтай исполнительных органов государственной власти Республики Алтай </w:t>
      </w:r>
      <w:r w:rsidR="00B52D6E" w:rsidRPr="007109BF">
        <w:rPr>
          <w:sz w:val="28"/>
          <w:szCs w:val="28"/>
        </w:rPr>
        <w:t xml:space="preserve">по устранению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в соответствии с </w:t>
      </w:r>
      <w:hyperlink r:id="rId9" w:history="1">
        <w:r w:rsidR="00B52D6E" w:rsidRPr="007109BF">
          <w:rPr>
            <w:sz w:val="28"/>
            <w:szCs w:val="28"/>
          </w:rPr>
          <w:t xml:space="preserve">пунктом 4 части </w:t>
        </w:r>
        <w:r w:rsidR="00A74E50" w:rsidRPr="007109BF">
          <w:rPr>
            <w:sz w:val="28"/>
            <w:szCs w:val="28"/>
          </w:rPr>
          <w:t>2</w:t>
        </w:r>
        <w:r w:rsidR="00B52D6E" w:rsidRPr="007109BF">
          <w:rPr>
            <w:sz w:val="28"/>
            <w:szCs w:val="28"/>
          </w:rPr>
          <w:t xml:space="preserve"> статьи 9</w:t>
        </w:r>
      </w:hyperlink>
      <w:r w:rsidR="00B52D6E" w:rsidRPr="007109BF">
        <w:rPr>
          <w:sz w:val="28"/>
          <w:szCs w:val="28"/>
        </w:rPr>
        <w:t xml:space="preserve"> настоящего Закона.»;</w:t>
      </w:r>
    </w:p>
    <w:p w:rsidR="00B52D6E" w:rsidRPr="007109BF" w:rsidRDefault="00B52D6E" w:rsidP="00B52D6E">
      <w:pPr>
        <w:autoSpaceDE w:val="0"/>
        <w:autoSpaceDN w:val="0"/>
        <w:adjustRightInd w:val="0"/>
        <w:ind w:firstLine="709"/>
        <w:jc w:val="both"/>
        <w:rPr>
          <w:sz w:val="28"/>
          <w:szCs w:val="28"/>
        </w:rPr>
      </w:pPr>
      <w:r w:rsidRPr="007109BF">
        <w:rPr>
          <w:sz w:val="28"/>
          <w:szCs w:val="28"/>
        </w:rPr>
        <w:t>4) в статье 5:</w:t>
      </w:r>
    </w:p>
    <w:p w:rsidR="00B52D6E" w:rsidRPr="007109BF" w:rsidRDefault="00B52D6E" w:rsidP="00B52D6E">
      <w:pPr>
        <w:autoSpaceDE w:val="0"/>
        <w:autoSpaceDN w:val="0"/>
        <w:adjustRightInd w:val="0"/>
        <w:ind w:firstLine="709"/>
        <w:jc w:val="both"/>
        <w:rPr>
          <w:sz w:val="28"/>
          <w:szCs w:val="28"/>
        </w:rPr>
      </w:pPr>
      <w:r w:rsidRPr="007109BF">
        <w:rPr>
          <w:sz w:val="28"/>
          <w:szCs w:val="28"/>
        </w:rPr>
        <w:t>а) части 2:</w:t>
      </w:r>
    </w:p>
    <w:p w:rsidR="00B52D6E" w:rsidRPr="007109BF" w:rsidRDefault="00B52D6E" w:rsidP="00B52D6E">
      <w:pPr>
        <w:autoSpaceDE w:val="0"/>
        <w:autoSpaceDN w:val="0"/>
        <w:adjustRightInd w:val="0"/>
        <w:ind w:firstLine="709"/>
        <w:jc w:val="both"/>
        <w:rPr>
          <w:sz w:val="28"/>
          <w:szCs w:val="28"/>
        </w:rPr>
      </w:pPr>
      <w:r w:rsidRPr="007109BF">
        <w:rPr>
          <w:sz w:val="28"/>
          <w:szCs w:val="28"/>
        </w:rPr>
        <w:t>в пункте 1 слова «разрабатывать и принимать» заменить словами «издавать»;</w:t>
      </w:r>
    </w:p>
    <w:p w:rsidR="00B52D6E" w:rsidRPr="007109BF" w:rsidRDefault="00B52D6E" w:rsidP="00B52D6E">
      <w:pPr>
        <w:autoSpaceDE w:val="0"/>
        <w:autoSpaceDN w:val="0"/>
        <w:adjustRightInd w:val="0"/>
        <w:ind w:firstLine="709"/>
        <w:jc w:val="both"/>
        <w:rPr>
          <w:sz w:val="28"/>
          <w:szCs w:val="28"/>
        </w:rPr>
      </w:pPr>
      <w:r w:rsidRPr="007109BF">
        <w:rPr>
          <w:sz w:val="28"/>
          <w:szCs w:val="28"/>
        </w:rPr>
        <w:t>пункт 2 изложить в следующей редакции:</w:t>
      </w:r>
    </w:p>
    <w:p w:rsidR="00B52D6E" w:rsidRPr="007109BF" w:rsidRDefault="00B52D6E" w:rsidP="00B52D6E">
      <w:pPr>
        <w:autoSpaceDE w:val="0"/>
        <w:autoSpaceDN w:val="0"/>
        <w:adjustRightInd w:val="0"/>
        <w:ind w:firstLine="709"/>
        <w:jc w:val="both"/>
        <w:rPr>
          <w:sz w:val="28"/>
          <w:szCs w:val="28"/>
        </w:rPr>
      </w:pPr>
      <w:r w:rsidRPr="007109BF">
        <w:rPr>
          <w:sz w:val="28"/>
          <w:szCs w:val="28"/>
        </w:rPr>
        <w:lastRenderedPageBreak/>
        <w:t>«2)</w:t>
      </w:r>
      <w:r w:rsidRPr="007109BF">
        <w:rPr>
          <w:bCs/>
          <w:sz w:val="28"/>
          <w:szCs w:val="28"/>
        </w:rPr>
        <w:t xml:space="preserve"> предоставлять органам местного самоуправления по их запросам информацию и материалы по вопросам осуществления государственных полномочий;</w:t>
      </w:r>
      <w:r w:rsidRPr="007109BF">
        <w:rPr>
          <w:sz w:val="28"/>
          <w:szCs w:val="28"/>
        </w:rPr>
        <w:t>»;</w:t>
      </w:r>
    </w:p>
    <w:p w:rsidR="00B52D6E" w:rsidRPr="007109BF" w:rsidRDefault="00B52D6E" w:rsidP="00B52D6E">
      <w:pPr>
        <w:autoSpaceDE w:val="0"/>
        <w:autoSpaceDN w:val="0"/>
        <w:adjustRightInd w:val="0"/>
        <w:ind w:firstLine="709"/>
        <w:jc w:val="both"/>
        <w:rPr>
          <w:sz w:val="28"/>
          <w:szCs w:val="28"/>
        </w:rPr>
      </w:pPr>
      <w:r w:rsidRPr="007109BF">
        <w:rPr>
          <w:sz w:val="28"/>
          <w:szCs w:val="28"/>
        </w:rPr>
        <w:t>в пункте 3 слова «, указанные в части 1 статьи 9 настоящего Закона,» исключить;</w:t>
      </w:r>
    </w:p>
    <w:p w:rsidR="00B52D6E" w:rsidRPr="007109BF" w:rsidRDefault="00B52D6E" w:rsidP="00B52D6E">
      <w:pPr>
        <w:autoSpaceDE w:val="0"/>
        <w:autoSpaceDN w:val="0"/>
        <w:adjustRightInd w:val="0"/>
        <w:ind w:firstLine="709"/>
        <w:jc w:val="both"/>
        <w:rPr>
          <w:sz w:val="28"/>
          <w:szCs w:val="28"/>
        </w:rPr>
      </w:pPr>
      <w:r w:rsidRPr="007109BF">
        <w:rPr>
          <w:sz w:val="28"/>
          <w:szCs w:val="28"/>
        </w:rPr>
        <w:t>б) в части 4:</w:t>
      </w:r>
    </w:p>
    <w:p w:rsidR="00B52D6E" w:rsidRPr="007109BF" w:rsidRDefault="00B52D6E" w:rsidP="00B52D6E">
      <w:pPr>
        <w:autoSpaceDE w:val="0"/>
        <w:autoSpaceDN w:val="0"/>
        <w:adjustRightInd w:val="0"/>
        <w:ind w:firstLine="709"/>
        <w:jc w:val="both"/>
        <w:rPr>
          <w:sz w:val="28"/>
          <w:szCs w:val="28"/>
        </w:rPr>
      </w:pPr>
      <w:r w:rsidRPr="007109BF">
        <w:rPr>
          <w:sz w:val="28"/>
          <w:szCs w:val="28"/>
        </w:rPr>
        <w:t>в пункте 2 слова «, указанные в части 1 статьи 9 настоящего Закона,» исключить;</w:t>
      </w:r>
    </w:p>
    <w:p w:rsidR="00B52D6E" w:rsidRPr="007109BF" w:rsidRDefault="00B52D6E" w:rsidP="00B52D6E">
      <w:pPr>
        <w:autoSpaceDE w:val="0"/>
        <w:autoSpaceDN w:val="0"/>
        <w:adjustRightInd w:val="0"/>
        <w:ind w:firstLine="709"/>
        <w:jc w:val="both"/>
        <w:rPr>
          <w:sz w:val="28"/>
          <w:szCs w:val="28"/>
        </w:rPr>
      </w:pPr>
      <w:r w:rsidRPr="007109BF">
        <w:rPr>
          <w:sz w:val="28"/>
          <w:szCs w:val="28"/>
        </w:rPr>
        <w:t>в пункте 3 слова «в сфере финансов» исключить;</w:t>
      </w:r>
    </w:p>
    <w:p w:rsidR="00B52D6E" w:rsidRPr="007109BF" w:rsidRDefault="00B52D6E" w:rsidP="00B52D6E">
      <w:pPr>
        <w:pStyle w:val="a8"/>
        <w:numPr>
          <w:ilvl w:val="0"/>
          <w:numId w:val="2"/>
        </w:numPr>
        <w:autoSpaceDE w:val="0"/>
        <w:autoSpaceDN w:val="0"/>
        <w:adjustRightInd w:val="0"/>
        <w:ind w:left="0" w:firstLine="709"/>
        <w:jc w:val="both"/>
        <w:rPr>
          <w:sz w:val="28"/>
          <w:szCs w:val="28"/>
        </w:rPr>
      </w:pPr>
      <w:r w:rsidRPr="007109BF">
        <w:rPr>
          <w:sz w:val="28"/>
          <w:szCs w:val="28"/>
        </w:rPr>
        <w:t>в статье 6:</w:t>
      </w:r>
    </w:p>
    <w:p w:rsidR="00B52D6E" w:rsidRPr="007109BF" w:rsidRDefault="00B52D6E" w:rsidP="00B52D6E">
      <w:pPr>
        <w:pStyle w:val="a8"/>
        <w:autoSpaceDE w:val="0"/>
        <w:autoSpaceDN w:val="0"/>
        <w:adjustRightInd w:val="0"/>
        <w:ind w:left="0" w:firstLine="709"/>
        <w:jc w:val="both"/>
        <w:rPr>
          <w:sz w:val="28"/>
          <w:szCs w:val="28"/>
        </w:rPr>
      </w:pPr>
      <w:r w:rsidRPr="007109BF">
        <w:rPr>
          <w:sz w:val="28"/>
          <w:szCs w:val="28"/>
        </w:rPr>
        <w:t>а) часть 2 изложить в следующей редакции:</w:t>
      </w:r>
    </w:p>
    <w:p w:rsidR="00B52D6E" w:rsidRPr="007109BF" w:rsidRDefault="00B52D6E" w:rsidP="00B52D6E">
      <w:pPr>
        <w:pStyle w:val="a8"/>
        <w:autoSpaceDE w:val="0"/>
        <w:autoSpaceDN w:val="0"/>
        <w:adjustRightInd w:val="0"/>
        <w:ind w:left="0" w:firstLine="709"/>
        <w:jc w:val="both"/>
        <w:rPr>
          <w:sz w:val="28"/>
          <w:szCs w:val="28"/>
        </w:rPr>
      </w:pPr>
      <w:r w:rsidRPr="007109BF">
        <w:rPr>
          <w:sz w:val="28"/>
          <w:szCs w:val="28"/>
        </w:rPr>
        <w:t>«2. Расчет нормативов для определения общего объема субвенций, предоставляемых местным бюджетам из республиканского бюджета Республики Алтай для осуществления государственных полномочий, осуществляется уполномоченным Правительством Республики Алтай исполнительным органом государственной власти Ре</w:t>
      </w:r>
      <w:r w:rsidR="00966555" w:rsidRPr="007109BF">
        <w:rPr>
          <w:sz w:val="28"/>
          <w:szCs w:val="28"/>
        </w:rPr>
        <w:t>спублики Алтай в соответствии со Способом (м</w:t>
      </w:r>
      <w:r w:rsidRPr="007109BF">
        <w:rPr>
          <w:sz w:val="28"/>
          <w:szCs w:val="28"/>
        </w:rPr>
        <w:t>етодикой</w:t>
      </w:r>
      <w:r w:rsidR="00966555" w:rsidRPr="007109BF">
        <w:rPr>
          <w:sz w:val="28"/>
          <w:szCs w:val="28"/>
        </w:rPr>
        <w:t>)</w:t>
      </w:r>
      <w:r w:rsidRPr="007109BF">
        <w:rPr>
          <w:sz w:val="28"/>
          <w:szCs w:val="28"/>
        </w:rPr>
        <w:t xml:space="preserve"> согласно приложению </w:t>
      </w:r>
      <w:r w:rsidR="00966555" w:rsidRPr="007109BF">
        <w:rPr>
          <w:sz w:val="28"/>
          <w:szCs w:val="28"/>
        </w:rPr>
        <w:t xml:space="preserve">1 </w:t>
      </w:r>
      <w:r w:rsidRPr="007109BF">
        <w:rPr>
          <w:sz w:val="28"/>
          <w:szCs w:val="28"/>
        </w:rPr>
        <w:t xml:space="preserve">к настоящему Закону.»; </w:t>
      </w:r>
    </w:p>
    <w:p w:rsidR="00B52D6E" w:rsidRPr="007109BF" w:rsidRDefault="00B52D6E" w:rsidP="00B52D6E">
      <w:pPr>
        <w:pStyle w:val="a8"/>
        <w:autoSpaceDE w:val="0"/>
        <w:autoSpaceDN w:val="0"/>
        <w:adjustRightInd w:val="0"/>
        <w:ind w:left="0" w:firstLine="709"/>
        <w:jc w:val="both"/>
        <w:rPr>
          <w:sz w:val="28"/>
          <w:szCs w:val="28"/>
        </w:rPr>
      </w:pPr>
      <w:r w:rsidRPr="007109BF">
        <w:rPr>
          <w:sz w:val="28"/>
          <w:szCs w:val="28"/>
        </w:rPr>
        <w:t>б) в части 3 слова «и расходования</w:t>
      </w:r>
      <w:r w:rsidR="00E65439" w:rsidRPr="007109BF">
        <w:rPr>
          <w:sz w:val="28"/>
          <w:szCs w:val="28"/>
        </w:rPr>
        <w:t xml:space="preserve"> органами местного самоуправления</w:t>
      </w:r>
      <w:r w:rsidRPr="007109BF">
        <w:rPr>
          <w:sz w:val="28"/>
          <w:szCs w:val="28"/>
        </w:rPr>
        <w:t xml:space="preserve">» </w:t>
      </w:r>
      <w:r w:rsidR="00A97176" w:rsidRPr="007109BF">
        <w:rPr>
          <w:sz w:val="28"/>
          <w:szCs w:val="28"/>
        </w:rPr>
        <w:t>заменить словами «местным бюджетам»</w:t>
      </w:r>
      <w:r w:rsidRPr="007109BF">
        <w:rPr>
          <w:sz w:val="28"/>
          <w:szCs w:val="28"/>
        </w:rPr>
        <w:t xml:space="preserve">; </w:t>
      </w:r>
    </w:p>
    <w:p w:rsidR="00B52D6E" w:rsidRPr="007109BF" w:rsidRDefault="00B52D6E" w:rsidP="00B52D6E">
      <w:pPr>
        <w:pStyle w:val="a8"/>
        <w:numPr>
          <w:ilvl w:val="0"/>
          <w:numId w:val="2"/>
        </w:numPr>
        <w:autoSpaceDE w:val="0"/>
        <w:autoSpaceDN w:val="0"/>
        <w:adjustRightInd w:val="0"/>
        <w:ind w:left="0" w:firstLine="709"/>
        <w:jc w:val="both"/>
        <w:rPr>
          <w:sz w:val="28"/>
          <w:szCs w:val="28"/>
        </w:rPr>
      </w:pPr>
      <w:r w:rsidRPr="007109BF">
        <w:rPr>
          <w:sz w:val="28"/>
          <w:szCs w:val="28"/>
        </w:rPr>
        <w:t xml:space="preserve">в </w:t>
      </w:r>
      <w:hyperlink r:id="rId10" w:history="1">
        <w:r w:rsidRPr="007109BF">
          <w:rPr>
            <w:sz w:val="28"/>
            <w:szCs w:val="28"/>
          </w:rPr>
          <w:t xml:space="preserve">статье </w:t>
        </w:r>
      </w:hyperlink>
      <w:r w:rsidRPr="007109BF">
        <w:rPr>
          <w:sz w:val="28"/>
          <w:szCs w:val="28"/>
        </w:rPr>
        <w:t>7:</w:t>
      </w:r>
    </w:p>
    <w:p w:rsidR="00B52D6E" w:rsidRPr="007109BF" w:rsidRDefault="00B52D6E" w:rsidP="00B52D6E">
      <w:pPr>
        <w:pStyle w:val="a8"/>
        <w:autoSpaceDE w:val="0"/>
        <w:autoSpaceDN w:val="0"/>
        <w:adjustRightInd w:val="0"/>
        <w:ind w:left="0" w:firstLine="709"/>
        <w:jc w:val="both"/>
        <w:rPr>
          <w:sz w:val="28"/>
          <w:szCs w:val="28"/>
        </w:rPr>
      </w:pPr>
      <w:r w:rsidRPr="007109BF">
        <w:rPr>
          <w:sz w:val="28"/>
          <w:szCs w:val="28"/>
        </w:rPr>
        <w:t>а) наименование изложить в следующей редакции:</w:t>
      </w:r>
    </w:p>
    <w:p w:rsidR="00B52D6E" w:rsidRPr="007109BF" w:rsidRDefault="00B52D6E" w:rsidP="00B52D6E">
      <w:pPr>
        <w:autoSpaceDE w:val="0"/>
        <w:autoSpaceDN w:val="0"/>
        <w:adjustRightInd w:val="0"/>
        <w:ind w:firstLine="709"/>
        <w:jc w:val="both"/>
        <w:rPr>
          <w:sz w:val="28"/>
          <w:szCs w:val="28"/>
        </w:rPr>
      </w:pPr>
      <w:r w:rsidRPr="007109BF">
        <w:rPr>
          <w:sz w:val="28"/>
          <w:szCs w:val="28"/>
        </w:rPr>
        <w:t xml:space="preserve">«Статья 7. </w:t>
      </w:r>
      <w:r w:rsidRPr="007109BF">
        <w:rPr>
          <w:b/>
          <w:sz w:val="28"/>
          <w:szCs w:val="28"/>
        </w:rPr>
        <w:t>Порядок определения перечня материальных средств, подлежащих передаче в пользование и (или) управление либо в муниципальную собственность, необходимых для осуществления государственных полномочий, передаваемых органам местного самоуправления</w:t>
      </w:r>
      <w:r w:rsidRPr="007109BF">
        <w:rPr>
          <w:sz w:val="28"/>
          <w:szCs w:val="28"/>
        </w:rPr>
        <w:t>»;</w:t>
      </w:r>
    </w:p>
    <w:p w:rsidR="00B52D6E" w:rsidRPr="007109BF" w:rsidRDefault="00B52D6E" w:rsidP="00B52D6E">
      <w:pPr>
        <w:autoSpaceDE w:val="0"/>
        <w:autoSpaceDN w:val="0"/>
        <w:adjustRightInd w:val="0"/>
        <w:ind w:firstLine="709"/>
        <w:jc w:val="both"/>
        <w:rPr>
          <w:sz w:val="28"/>
          <w:szCs w:val="28"/>
        </w:rPr>
      </w:pPr>
      <w:r w:rsidRPr="007109BF">
        <w:rPr>
          <w:sz w:val="28"/>
          <w:szCs w:val="28"/>
        </w:rPr>
        <w:t>б) часть 1 изложить в следующей редакции:</w:t>
      </w:r>
    </w:p>
    <w:p w:rsidR="002532B7" w:rsidRPr="007109BF" w:rsidRDefault="00B52D6E" w:rsidP="00B52D6E">
      <w:pPr>
        <w:autoSpaceDE w:val="0"/>
        <w:autoSpaceDN w:val="0"/>
        <w:adjustRightInd w:val="0"/>
        <w:ind w:firstLine="709"/>
        <w:jc w:val="both"/>
        <w:rPr>
          <w:sz w:val="28"/>
          <w:szCs w:val="28"/>
        </w:rPr>
      </w:pPr>
      <w:r w:rsidRPr="007109BF">
        <w:rPr>
          <w:sz w:val="28"/>
          <w:szCs w:val="28"/>
        </w:rPr>
        <w:t xml:space="preserve">«1. Органы местного самоуправления вносят предложения по перечню материальных средств, подлежащих передаче в пользование и (или) управление либо в муниципальную собственность, необходимых для осуществления ими государственных полномочий (далее - перечень материальных средств), в уполномоченные исполнительные органы государственной власти Республики Алтай. </w:t>
      </w:r>
    </w:p>
    <w:p w:rsidR="00B52D6E" w:rsidRPr="007109BF" w:rsidRDefault="00B52D6E" w:rsidP="00B52D6E">
      <w:pPr>
        <w:autoSpaceDE w:val="0"/>
        <w:autoSpaceDN w:val="0"/>
        <w:adjustRightInd w:val="0"/>
        <w:ind w:firstLine="709"/>
        <w:jc w:val="both"/>
        <w:rPr>
          <w:sz w:val="28"/>
          <w:szCs w:val="28"/>
        </w:rPr>
      </w:pPr>
      <w:r w:rsidRPr="007109BF">
        <w:rPr>
          <w:sz w:val="28"/>
          <w:szCs w:val="28"/>
        </w:rPr>
        <w:t>Предложения органов местного самоуправления должны содержать сведения о наименовании материальных средств, их местоположении (для объектов недвижимости), наименовании организаций, в ведении или управлении которых они находятся, а также о конкретных полномочиях, в целях исполнения которых данные материальные средства предполагается передать органам местного самоуправления.»;</w:t>
      </w:r>
    </w:p>
    <w:p w:rsidR="00987CE2" w:rsidRPr="007109BF" w:rsidRDefault="00305BAF" w:rsidP="00987CE2">
      <w:pPr>
        <w:pStyle w:val="a8"/>
        <w:numPr>
          <w:ilvl w:val="0"/>
          <w:numId w:val="2"/>
        </w:numPr>
        <w:shd w:val="clear" w:color="auto" w:fill="FFFFFF"/>
        <w:ind w:left="0" w:firstLine="709"/>
        <w:jc w:val="both"/>
        <w:rPr>
          <w:sz w:val="28"/>
          <w:szCs w:val="28"/>
          <w:shd w:val="clear" w:color="auto" w:fill="FFFFFF"/>
        </w:rPr>
      </w:pPr>
      <w:r w:rsidRPr="007109BF">
        <w:rPr>
          <w:sz w:val="28"/>
          <w:szCs w:val="28"/>
          <w:shd w:val="clear" w:color="auto" w:fill="FFFFFF"/>
        </w:rPr>
        <w:t>статью</w:t>
      </w:r>
      <w:r w:rsidR="00B52D6E" w:rsidRPr="007109BF">
        <w:rPr>
          <w:sz w:val="28"/>
          <w:szCs w:val="28"/>
          <w:shd w:val="clear" w:color="auto" w:fill="FFFFFF"/>
        </w:rPr>
        <w:t xml:space="preserve"> 8 </w:t>
      </w:r>
      <w:r w:rsidR="00987CE2" w:rsidRPr="007109BF">
        <w:rPr>
          <w:sz w:val="28"/>
          <w:szCs w:val="28"/>
          <w:shd w:val="clear" w:color="auto" w:fill="FFFFFF"/>
        </w:rPr>
        <w:t>изложить в следующей редакции:</w:t>
      </w:r>
    </w:p>
    <w:p w:rsidR="00305BAF" w:rsidRPr="007109BF" w:rsidRDefault="00987CE2" w:rsidP="00987CE2">
      <w:pPr>
        <w:autoSpaceDE w:val="0"/>
        <w:autoSpaceDN w:val="0"/>
        <w:adjustRightInd w:val="0"/>
        <w:ind w:firstLine="709"/>
        <w:jc w:val="both"/>
        <w:rPr>
          <w:rFonts w:eastAsiaTheme="minorHAnsi"/>
          <w:b/>
          <w:sz w:val="28"/>
          <w:szCs w:val="28"/>
          <w:lang w:eastAsia="en-US"/>
        </w:rPr>
      </w:pPr>
      <w:r w:rsidRPr="007109BF">
        <w:rPr>
          <w:rFonts w:eastAsiaTheme="minorHAnsi"/>
          <w:sz w:val="28"/>
          <w:szCs w:val="28"/>
          <w:lang w:eastAsia="en-US"/>
        </w:rPr>
        <w:t>«</w:t>
      </w:r>
      <w:r w:rsidR="00305BAF" w:rsidRPr="007109BF">
        <w:rPr>
          <w:rFonts w:eastAsiaTheme="minorHAnsi"/>
          <w:sz w:val="28"/>
          <w:szCs w:val="28"/>
          <w:lang w:eastAsia="en-US"/>
        </w:rPr>
        <w:t xml:space="preserve">Статья 8. </w:t>
      </w:r>
      <w:r w:rsidR="00305BAF" w:rsidRPr="007109BF">
        <w:rPr>
          <w:rFonts w:eastAsiaTheme="minorHAnsi"/>
          <w:b/>
          <w:sz w:val="28"/>
          <w:szCs w:val="28"/>
          <w:lang w:eastAsia="en-US"/>
        </w:rPr>
        <w:t>Порядок отчетности органов местного самоуправления об осуществлении государственных полномочий</w:t>
      </w:r>
    </w:p>
    <w:p w:rsidR="00305BAF" w:rsidRPr="007109BF" w:rsidRDefault="00305BAF" w:rsidP="00987CE2">
      <w:pPr>
        <w:autoSpaceDE w:val="0"/>
        <w:autoSpaceDN w:val="0"/>
        <w:adjustRightInd w:val="0"/>
        <w:ind w:firstLine="709"/>
        <w:jc w:val="both"/>
        <w:rPr>
          <w:rFonts w:eastAsiaTheme="minorHAnsi"/>
          <w:sz w:val="28"/>
          <w:szCs w:val="28"/>
          <w:lang w:eastAsia="en-US"/>
        </w:rPr>
      </w:pPr>
    </w:p>
    <w:p w:rsidR="00B52D6E" w:rsidRPr="007109BF" w:rsidRDefault="00987CE2" w:rsidP="00987CE2">
      <w:pPr>
        <w:autoSpaceDE w:val="0"/>
        <w:autoSpaceDN w:val="0"/>
        <w:adjustRightInd w:val="0"/>
        <w:ind w:firstLine="709"/>
        <w:jc w:val="both"/>
        <w:rPr>
          <w:sz w:val="28"/>
          <w:szCs w:val="28"/>
          <w:shd w:val="clear" w:color="auto" w:fill="FFFFFF"/>
        </w:rPr>
      </w:pPr>
      <w:r w:rsidRPr="007109BF">
        <w:rPr>
          <w:rFonts w:eastAsiaTheme="minorHAnsi"/>
          <w:sz w:val="28"/>
          <w:szCs w:val="28"/>
          <w:lang w:eastAsia="en-US"/>
        </w:rPr>
        <w:lastRenderedPageBreak/>
        <w:t>Органы местного самоуправления представляют в уполномоченные исполнительные органы государственной власти Республики Алтай отчетность об осуществлении государственных полномочий, в том числе о расходовании субвенций, ходе использования переданных им материальных средств (далее - отчетность), в порядке, установленном этими уполномоченными исполнительными органами государственной власти Республики Алтай.»</w:t>
      </w:r>
      <w:r w:rsidR="00B52D6E" w:rsidRPr="007109BF">
        <w:rPr>
          <w:sz w:val="28"/>
          <w:szCs w:val="28"/>
          <w:shd w:val="clear" w:color="auto" w:fill="FFFFFF"/>
        </w:rPr>
        <w:t>;</w:t>
      </w:r>
    </w:p>
    <w:p w:rsidR="00B52D6E" w:rsidRPr="007109BF" w:rsidRDefault="00987CE2" w:rsidP="00987CE2">
      <w:pPr>
        <w:pStyle w:val="a8"/>
        <w:numPr>
          <w:ilvl w:val="0"/>
          <w:numId w:val="2"/>
        </w:numPr>
        <w:autoSpaceDE w:val="0"/>
        <w:autoSpaceDN w:val="0"/>
        <w:adjustRightInd w:val="0"/>
        <w:ind w:left="0" w:firstLine="709"/>
        <w:jc w:val="both"/>
        <w:rPr>
          <w:sz w:val="28"/>
          <w:szCs w:val="28"/>
        </w:rPr>
      </w:pPr>
      <w:r w:rsidRPr="007109BF">
        <w:rPr>
          <w:sz w:val="28"/>
          <w:szCs w:val="28"/>
        </w:rPr>
        <w:t>в</w:t>
      </w:r>
      <w:r w:rsidR="00246945" w:rsidRPr="007109BF">
        <w:rPr>
          <w:sz w:val="28"/>
          <w:szCs w:val="28"/>
          <w:shd w:val="clear" w:color="auto" w:fill="FFFFFF"/>
        </w:rPr>
        <w:t xml:space="preserve"> </w:t>
      </w:r>
      <w:r w:rsidR="00246945" w:rsidRPr="007109BF">
        <w:rPr>
          <w:sz w:val="28"/>
          <w:szCs w:val="28"/>
        </w:rPr>
        <w:t>с</w:t>
      </w:r>
      <w:r w:rsidR="00B52D6E" w:rsidRPr="007109BF">
        <w:rPr>
          <w:sz w:val="28"/>
          <w:szCs w:val="28"/>
        </w:rPr>
        <w:t>тать</w:t>
      </w:r>
      <w:r w:rsidRPr="007109BF">
        <w:rPr>
          <w:sz w:val="28"/>
          <w:szCs w:val="28"/>
        </w:rPr>
        <w:t>е</w:t>
      </w:r>
      <w:r w:rsidR="00B52D6E" w:rsidRPr="007109BF">
        <w:rPr>
          <w:sz w:val="28"/>
          <w:szCs w:val="28"/>
        </w:rPr>
        <w:t xml:space="preserve"> 9:</w:t>
      </w:r>
    </w:p>
    <w:p w:rsidR="00987CE2" w:rsidRPr="007109BF" w:rsidRDefault="00987CE2" w:rsidP="00987CE2">
      <w:pPr>
        <w:pStyle w:val="a8"/>
        <w:autoSpaceDE w:val="0"/>
        <w:autoSpaceDN w:val="0"/>
        <w:adjustRightInd w:val="0"/>
        <w:ind w:left="0" w:firstLine="709"/>
        <w:jc w:val="both"/>
        <w:rPr>
          <w:sz w:val="28"/>
          <w:szCs w:val="28"/>
        </w:rPr>
      </w:pPr>
      <w:r w:rsidRPr="007109BF">
        <w:rPr>
          <w:sz w:val="28"/>
          <w:szCs w:val="28"/>
        </w:rPr>
        <w:t xml:space="preserve">а) </w:t>
      </w:r>
      <w:r w:rsidRPr="007109BF">
        <w:rPr>
          <w:sz w:val="28"/>
          <w:szCs w:val="28"/>
          <w:shd w:val="clear" w:color="auto" w:fill="FFFFFF"/>
        </w:rPr>
        <w:t>часть 1 изложить в следующей редакции</w:t>
      </w:r>
      <w:r w:rsidRPr="007109BF">
        <w:rPr>
          <w:sz w:val="28"/>
          <w:szCs w:val="28"/>
        </w:rPr>
        <w:t>:</w:t>
      </w:r>
    </w:p>
    <w:p w:rsidR="00B52D6E" w:rsidRPr="007109BF" w:rsidRDefault="00B52D6E" w:rsidP="00987CE2">
      <w:pPr>
        <w:pStyle w:val="a8"/>
        <w:shd w:val="clear" w:color="auto" w:fill="FFFFFF"/>
        <w:ind w:left="0" w:firstLine="709"/>
        <w:contextualSpacing w:val="0"/>
        <w:jc w:val="both"/>
        <w:rPr>
          <w:sz w:val="28"/>
          <w:szCs w:val="28"/>
        </w:rPr>
      </w:pPr>
      <w:r w:rsidRPr="007109BF">
        <w:rPr>
          <w:sz w:val="28"/>
          <w:szCs w:val="28"/>
          <w:shd w:val="clear" w:color="auto" w:fill="FFFFFF"/>
        </w:rPr>
        <w:t xml:space="preserve">«1. Контроль за осуществлением органами местного самоуправления государственных полномочий, в том числе за расходованием ими предоставленных субвенций, а также контроль за использованием органами местного самоуправления материальных средств, переданных им для осуществления государственных полномочий, осуществляют уполномоченные </w:t>
      </w:r>
      <w:r w:rsidR="00987CE2" w:rsidRPr="007109BF">
        <w:rPr>
          <w:sz w:val="28"/>
          <w:szCs w:val="28"/>
          <w:shd w:val="clear" w:color="auto" w:fill="FFFFFF"/>
        </w:rPr>
        <w:t xml:space="preserve">Правительством Республики Алтай </w:t>
      </w:r>
      <w:r w:rsidRPr="007109BF">
        <w:rPr>
          <w:sz w:val="28"/>
          <w:szCs w:val="28"/>
          <w:shd w:val="clear" w:color="auto" w:fill="FFFFFF"/>
        </w:rPr>
        <w:t>исполнительные органы государственной власти Республики Алтай</w:t>
      </w:r>
      <w:r w:rsidRPr="007109BF">
        <w:rPr>
          <w:sz w:val="28"/>
          <w:szCs w:val="28"/>
        </w:rPr>
        <w:t>.»;</w:t>
      </w:r>
    </w:p>
    <w:p w:rsidR="00987CE2" w:rsidRPr="007109BF" w:rsidRDefault="00987CE2" w:rsidP="00987CE2">
      <w:pPr>
        <w:pStyle w:val="a8"/>
        <w:shd w:val="clear" w:color="auto" w:fill="FFFFFF"/>
        <w:ind w:left="0" w:firstLine="709"/>
        <w:contextualSpacing w:val="0"/>
        <w:jc w:val="both"/>
        <w:rPr>
          <w:sz w:val="28"/>
          <w:szCs w:val="28"/>
        </w:rPr>
      </w:pPr>
      <w:r w:rsidRPr="007109BF">
        <w:rPr>
          <w:sz w:val="28"/>
          <w:szCs w:val="28"/>
        </w:rPr>
        <w:t>пункт 4 части 2 изложить в следующей редакции:</w:t>
      </w:r>
    </w:p>
    <w:p w:rsidR="00987CE2" w:rsidRPr="007109BF" w:rsidRDefault="00987CE2" w:rsidP="00987CE2">
      <w:pPr>
        <w:autoSpaceDE w:val="0"/>
        <w:autoSpaceDN w:val="0"/>
        <w:adjustRightInd w:val="0"/>
        <w:ind w:firstLine="709"/>
        <w:jc w:val="both"/>
        <w:rPr>
          <w:sz w:val="28"/>
          <w:szCs w:val="28"/>
        </w:rPr>
      </w:pPr>
      <w:r w:rsidRPr="007109BF">
        <w:rPr>
          <w:sz w:val="28"/>
          <w:szCs w:val="28"/>
        </w:rPr>
        <w:t>«4) в случае выявления нарушений требований федерального законодательства и законодательства Республики Алтай в части осуществления органами местного самоуправления или должностными лицами органов местного самоуправления государственных полномочий давать письменные предписания по устранению таких нарушений, обязательных для исполнения органами местного самоуправления и должностными лицами органов местного самоуправления.»;</w:t>
      </w:r>
    </w:p>
    <w:p w:rsidR="00B52D6E" w:rsidRPr="007109BF" w:rsidRDefault="00987CE2" w:rsidP="00987CE2">
      <w:pPr>
        <w:pStyle w:val="a8"/>
        <w:shd w:val="clear" w:color="auto" w:fill="FFFFFF"/>
        <w:ind w:left="0" w:firstLine="709"/>
        <w:contextualSpacing w:val="0"/>
        <w:jc w:val="both"/>
        <w:rPr>
          <w:sz w:val="28"/>
          <w:szCs w:val="28"/>
        </w:rPr>
      </w:pPr>
      <w:r w:rsidRPr="007109BF">
        <w:rPr>
          <w:sz w:val="28"/>
          <w:szCs w:val="28"/>
        </w:rPr>
        <w:t xml:space="preserve"> </w:t>
      </w:r>
      <w:r w:rsidR="00B52D6E" w:rsidRPr="007109BF">
        <w:rPr>
          <w:sz w:val="28"/>
          <w:szCs w:val="28"/>
        </w:rPr>
        <w:t>9) в статье 10:</w:t>
      </w:r>
    </w:p>
    <w:p w:rsidR="00B52D6E" w:rsidRPr="007109BF" w:rsidRDefault="00B52D6E" w:rsidP="00B52D6E">
      <w:pPr>
        <w:autoSpaceDE w:val="0"/>
        <w:autoSpaceDN w:val="0"/>
        <w:adjustRightInd w:val="0"/>
        <w:ind w:firstLine="709"/>
        <w:jc w:val="both"/>
        <w:rPr>
          <w:sz w:val="28"/>
          <w:szCs w:val="28"/>
        </w:rPr>
      </w:pPr>
      <w:r w:rsidRPr="007109BF">
        <w:rPr>
          <w:sz w:val="28"/>
          <w:szCs w:val="28"/>
        </w:rPr>
        <w:t>а) в части 1:</w:t>
      </w:r>
    </w:p>
    <w:p w:rsidR="00B52D6E" w:rsidRPr="007109BF" w:rsidRDefault="00B52D6E" w:rsidP="00B52D6E">
      <w:pPr>
        <w:autoSpaceDE w:val="0"/>
        <w:autoSpaceDN w:val="0"/>
        <w:adjustRightInd w:val="0"/>
        <w:ind w:firstLine="709"/>
        <w:jc w:val="both"/>
        <w:rPr>
          <w:sz w:val="28"/>
          <w:szCs w:val="28"/>
        </w:rPr>
      </w:pPr>
      <w:r w:rsidRPr="007109BF">
        <w:rPr>
          <w:sz w:val="28"/>
          <w:szCs w:val="28"/>
        </w:rPr>
        <w:t>в пункте 1 слова «компетенцию по их передаче» заменить словами «возможность их передачи»;</w:t>
      </w:r>
    </w:p>
    <w:p w:rsidR="00B52D6E" w:rsidRPr="007109BF" w:rsidRDefault="00B52D6E" w:rsidP="00B52D6E">
      <w:pPr>
        <w:autoSpaceDE w:val="0"/>
        <w:autoSpaceDN w:val="0"/>
        <w:adjustRightInd w:val="0"/>
        <w:ind w:firstLine="709"/>
        <w:jc w:val="both"/>
        <w:rPr>
          <w:sz w:val="28"/>
          <w:szCs w:val="28"/>
        </w:rPr>
      </w:pPr>
      <w:r w:rsidRPr="007109BF">
        <w:rPr>
          <w:sz w:val="28"/>
          <w:szCs w:val="28"/>
        </w:rPr>
        <w:t>в пункте 2 слова «, переданные настоящим Законом» исключить;</w:t>
      </w:r>
    </w:p>
    <w:p w:rsidR="00B52D6E" w:rsidRPr="007109BF" w:rsidRDefault="00B52D6E" w:rsidP="00B52D6E">
      <w:pPr>
        <w:autoSpaceDE w:val="0"/>
        <w:autoSpaceDN w:val="0"/>
        <w:adjustRightInd w:val="0"/>
        <w:ind w:firstLine="709"/>
        <w:jc w:val="both"/>
        <w:rPr>
          <w:sz w:val="28"/>
          <w:szCs w:val="28"/>
        </w:rPr>
      </w:pPr>
      <w:r w:rsidRPr="007109BF">
        <w:rPr>
          <w:sz w:val="28"/>
          <w:szCs w:val="28"/>
        </w:rPr>
        <w:t>дополнить пунктом 3 следующего содержания:</w:t>
      </w:r>
    </w:p>
    <w:p w:rsidR="00B52D6E" w:rsidRPr="007109BF" w:rsidRDefault="00B52D6E" w:rsidP="00B52D6E">
      <w:pPr>
        <w:autoSpaceDE w:val="0"/>
        <w:autoSpaceDN w:val="0"/>
        <w:adjustRightInd w:val="0"/>
        <w:ind w:firstLine="709"/>
        <w:jc w:val="both"/>
        <w:rPr>
          <w:sz w:val="28"/>
          <w:szCs w:val="28"/>
        </w:rPr>
      </w:pPr>
      <w:r w:rsidRPr="007109BF">
        <w:rPr>
          <w:sz w:val="28"/>
          <w:szCs w:val="28"/>
        </w:rPr>
        <w:t>«3) иные случаи, предусмотренные федеральным законодательством и законодательством Республики Алтай.»;</w:t>
      </w:r>
    </w:p>
    <w:p w:rsidR="00B52D6E" w:rsidRPr="007109BF" w:rsidRDefault="00B52D6E" w:rsidP="00B52D6E">
      <w:pPr>
        <w:autoSpaceDE w:val="0"/>
        <w:autoSpaceDN w:val="0"/>
        <w:adjustRightInd w:val="0"/>
        <w:ind w:firstLine="709"/>
        <w:jc w:val="both"/>
        <w:rPr>
          <w:sz w:val="28"/>
          <w:szCs w:val="28"/>
        </w:rPr>
      </w:pPr>
      <w:r w:rsidRPr="007109BF">
        <w:rPr>
          <w:sz w:val="28"/>
          <w:szCs w:val="28"/>
        </w:rPr>
        <w:t>10) в статье 11 слова «неисполнение переданных настоящим Законом» заменить словом «осуществление»;</w:t>
      </w:r>
    </w:p>
    <w:p w:rsidR="00B52D6E" w:rsidRPr="007109BF" w:rsidRDefault="00B52D6E" w:rsidP="00B52D6E">
      <w:pPr>
        <w:autoSpaceDE w:val="0"/>
        <w:autoSpaceDN w:val="0"/>
        <w:adjustRightInd w:val="0"/>
        <w:ind w:firstLine="709"/>
        <w:jc w:val="both"/>
        <w:rPr>
          <w:sz w:val="28"/>
          <w:szCs w:val="28"/>
        </w:rPr>
      </w:pPr>
      <w:r w:rsidRPr="007109BF">
        <w:rPr>
          <w:sz w:val="28"/>
          <w:szCs w:val="28"/>
        </w:rPr>
        <w:t xml:space="preserve">11) в части 2 статьи 12 слова «передаваемых настоящим Законом» исключить;  </w:t>
      </w:r>
    </w:p>
    <w:p w:rsidR="00B52D6E" w:rsidRPr="007109BF" w:rsidRDefault="00B52D6E" w:rsidP="00B52D6E">
      <w:pPr>
        <w:autoSpaceDE w:val="0"/>
        <w:autoSpaceDN w:val="0"/>
        <w:adjustRightInd w:val="0"/>
        <w:ind w:firstLine="709"/>
        <w:jc w:val="both"/>
        <w:rPr>
          <w:sz w:val="28"/>
          <w:szCs w:val="28"/>
        </w:rPr>
      </w:pPr>
      <w:r w:rsidRPr="007109BF">
        <w:rPr>
          <w:sz w:val="28"/>
          <w:szCs w:val="28"/>
        </w:rPr>
        <w:t>12) в приложении</w:t>
      </w:r>
      <w:r w:rsidR="002532B7" w:rsidRPr="007109BF">
        <w:rPr>
          <w:sz w:val="28"/>
          <w:szCs w:val="28"/>
        </w:rPr>
        <w:t xml:space="preserve"> </w:t>
      </w:r>
      <w:r w:rsidRPr="007109BF">
        <w:rPr>
          <w:sz w:val="28"/>
          <w:szCs w:val="28"/>
        </w:rPr>
        <w:t>1:</w:t>
      </w:r>
    </w:p>
    <w:p w:rsidR="00B52D6E" w:rsidRPr="007109BF" w:rsidRDefault="00B52D6E" w:rsidP="00B52D6E">
      <w:pPr>
        <w:autoSpaceDE w:val="0"/>
        <w:autoSpaceDN w:val="0"/>
        <w:adjustRightInd w:val="0"/>
        <w:ind w:firstLine="709"/>
        <w:jc w:val="both"/>
        <w:rPr>
          <w:sz w:val="28"/>
          <w:szCs w:val="28"/>
        </w:rPr>
      </w:pPr>
      <w:r w:rsidRPr="007109BF">
        <w:rPr>
          <w:sz w:val="28"/>
          <w:szCs w:val="28"/>
        </w:rPr>
        <w:t>а) наименование изложить в следующей редакции:</w:t>
      </w:r>
    </w:p>
    <w:p w:rsidR="00B52D6E" w:rsidRPr="007109BF" w:rsidRDefault="00B52D6E" w:rsidP="00B52D6E">
      <w:pPr>
        <w:autoSpaceDE w:val="0"/>
        <w:autoSpaceDN w:val="0"/>
        <w:adjustRightInd w:val="0"/>
        <w:ind w:firstLine="709"/>
        <w:jc w:val="both"/>
        <w:rPr>
          <w:sz w:val="28"/>
          <w:szCs w:val="28"/>
        </w:rPr>
      </w:pPr>
      <w:r w:rsidRPr="007109BF">
        <w:rPr>
          <w:sz w:val="28"/>
          <w:szCs w:val="28"/>
        </w:rPr>
        <w:t xml:space="preserve">«Способ (методика) расчета нормативов для определения общего размера субвенций, предоставляемых местным бюджетам из республиканского бюджета Республики Алтай для осуществления </w:t>
      </w:r>
      <w:r w:rsidR="002532B7" w:rsidRPr="007109BF">
        <w:rPr>
          <w:sz w:val="28"/>
          <w:szCs w:val="28"/>
        </w:rPr>
        <w:t xml:space="preserve">отдельных </w:t>
      </w:r>
      <w:r w:rsidRPr="007109BF">
        <w:rPr>
          <w:sz w:val="28"/>
          <w:szCs w:val="28"/>
        </w:rPr>
        <w:t>государственных полномочий</w:t>
      </w:r>
      <w:r w:rsidR="002532B7" w:rsidRPr="007109BF">
        <w:rPr>
          <w:sz w:val="28"/>
          <w:szCs w:val="28"/>
        </w:rPr>
        <w:t xml:space="preserve"> Республики Алтай</w:t>
      </w:r>
      <w:r w:rsidRPr="007109BF">
        <w:rPr>
          <w:sz w:val="28"/>
          <w:szCs w:val="28"/>
        </w:rPr>
        <w:t xml:space="preserve"> по расчету и предоставлению дотации на выравнивание бюджетной обеспеченности бюджетам сельских поселений в Республике Алтай»:</w:t>
      </w:r>
    </w:p>
    <w:p w:rsidR="00B52D6E" w:rsidRPr="007109BF" w:rsidRDefault="00B52D6E" w:rsidP="00B52D6E">
      <w:pPr>
        <w:autoSpaceDE w:val="0"/>
        <w:autoSpaceDN w:val="0"/>
        <w:adjustRightInd w:val="0"/>
        <w:ind w:firstLine="709"/>
        <w:jc w:val="both"/>
        <w:rPr>
          <w:sz w:val="28"/>
          <w:szCs w:val="28"/>
        </w:rPr>
      </w:pPr>
      <w:r w:rsidRPr="007109BF">
        <w:rPr>
          <w:sz w:val="28"/>
          <w:szCs w:val="28"/>
        </w:rPr>
        <w:t xml:space="preserve">б) абзац первый изложить в следующей редакции: </w:t>
      </w:r>
    </w:p>
    <w:p w:rsidR="00B52D6E" w:rsidRPr="003D61F0" w:rsidRDefault="00B52D6E" w:rsidP="00B52D6E">
      <w:pPr>
        <w:autoSpaceDE w:val="0"/>
        <w:autoSpaceDN w:val="0"/>
        <w:adjustRightInd w:val="0"/>
        <w:ind w:firstLine="709"/>
        <w:jc w:val="both"/>
        <w:rPr>
          <w:sz w:val="28"/>
          <w:szCs w:val="28"/>
        </w:rPr>
      </w:pPr>
      <w:r w:rsidRPr="007109BF">
        <w:rPr>
          <w:sz w:val="28"/>
          <w:szCs w:val="28"/>
        </w:rPr>
        <w:lastRenderedPageBreak/>
        <w:t xml:space="preserve">«Общий объем субвенций, предоставляемый бюджетам муниципальных образований в Республике Алтай (далее – муниципальные районы) из республиканского бюджета Республики Алтай </w:t>
      </w:r>
      <w:r w:rsidRPr="003D61F0">
        <w:rPr>
          <w:sz w:val="28"/>
          <w:szCs w:val="28"/>
        </w:rPr>
        <w:t>для осуществления</w:t>
      </w:r>
      <w:r w:rsidR="002532B7" w:rsidRPr="003D61F0">
        <w:rPr>
          <w:sz w:val="28"/>
          <w:szCs w:val="28"/>
        </w:rPr>
        <w:t xml:space="preserve"> отдельных</w:t>
      </w:r>
      <w:r w:rsidRPr="003D61F0">
        <w:rPr>
          <w:sz w:val="28"/>
          <w:szCs w:val="28"/>
        </w:rPr>
        <w:t xml:space="preserve"> государственных полномочий </w:t>
      </w:r>
      <w:r w:rsidR="002532B7" w:rsidRPr="003D61F0">
        <w:rPr>
          <w:sz w:val="28"/>
          <w:szCs w:val="28"/>
        </w:rPr>
        <w:t xml:space="preserve">Республики Алтай </w:t>
      </w:r>
      <w:r w:rsidRPr="003D61F0">
        <w:rPr>
          <w:sz w:val="28"/>
          <w:szCs w:val="28"/>
        </w:rPr>
        <w:t xml:space="preserve">по расчету и предоставлению дотации на выравнивание бюджетной обеспеченности бюджетам сельских поселений в Республике Алтай (далее </w:t>
      </w:r>
      <w:r w:rsidR="002532B7" w:rsidRPr="003D61F0">
        <w:rPr>
          <w:sz w:val="28"/>
          <w:szCs w:val="28"/>
        </w:rPr>
        <w:t>соответственно</w:t>
      </w:r>
      <w:r w:rsidRPr="003D61F0">
        <w:rPr>
          <w:sz w:val="28"/>
          <w:szCs w:val="28"/>
        </w:rPr>
        <w:t xml:space="preserve"> – </w:t>
      </w:r>
      <w:r w:rsidR="002532B7" w:rsidRPr="003D61F0">
        <w:rPr>
          <w:sz w:val="28"/>
          <w:szCs w:val="28"/>
        </w:rPr>
        <w:t xml:space="preserve">государственные полномочия, </w:t>
      </w:r>
      <w:r w:rsidRPr="003D61F0">
        <w:rPr>
          <w:sz w:val="28"/>
          <w:szCs w:val="28"/>
        </w:rPr>
        <w:t>поселения) (С</w:t>
      </w:r>
      <w:r w:rsidRPr="003D61F0">
        <w:rPr>
          <w:sz w:val="28"/>
          <w:szCs w:val="28"/>
          <w:vertAlign w:val="subscript"/>
        </w:rPr>
        <w:t>о</w:t>
      </w:r>
      <w:r w:rsidRPr="003D61F0">
        <w:rPr>
          <w:sz w:val="28"/>
          <w:szCs w:val="28"/>
        </w:rPr>
        <w:t>) определяется по формуле:»;</w:t>
      </w:r>
    </w:p>
    <w:p w:rsidR="00B52D6E" w:rsidRPr="003D61F0" w:rsidRDefault="00B52D6E" w:rsidP="00B52D6E">
      <w:pPr>
        <w:autoSpaceDE w:val="0"/>
        <w:autoSpaceDN w:val="0"/>
        <w:adjustRightInd w:val="0"/>
        <w:ind w:firstLine="709"/>
        <w:jc w:val="both"/>
        <w:rPr>
          <w:sz w:val="28"/>
          <w:szCs w:val="28"/>
        </w:rPr>
      </w:pPr>
      <w:r w:rsidRPr="003D61F0">
        <w:rPr>
          <w:sz w:val="28"/>
          <w:szCs w:val="28"/>
        </w:rPr>
        <w:t>13) в приложении 2:</w:t>
      </w:r>
    </w:p>
    <w:p w:rsidR="00B52D6E" w:rsidRPr="003D61F0" w:rsidRDefault="00B52D6E" w:rsidP="00B52D6E">
      <w:pPr>
        <w:autoSpaceDE w:val="0"/>
        <w:autoSpaceDN w:val="0"/>
        <w:adjustRightInd w:val="0"/>
        <w:ind w:firstLine="709"/>
        <w:jc w:val="both"/>
        <w:rPr>
          <w:sz w:val="28"/>
          <w:szCs w:val="28"/>
        </w:rPr>
      </w:pPr>
      <w:r w:rsidRPr="003D61F0">
        <w:rPr>
          <w:sz w:val="28"/>
          <w:szCs w:val="28"/>
        </w:rPr>
        <w:t>а) в наименовании слова «бюджетам поселений» заменить словами «бюджетам сельских поселений в Республике Алтай»;</w:t>
      </w:r>
    </w:p>
    <w:p w:rsidR="00B52D6E" w:rsidRPr="003D61F0" w:rsidRDefault="00B52D6E" w:rsidP="00B52D6E">
      <w:pPr>
        <w:autoSpaceDE w:val="0"/>
        <w:autoSpaceDN w:val="0"/>
        <w:adjustRightInd w:val="0"/>
        <w:ind w:firstLine="709"/>
        <w:jc w:val="both"/>
        <w:rPr>
          <w:sz w:val="28"/>
          <w:szCs w:val="28"/>
        </w:rPr>
      </w:pPr>
      <w:r w:rsidRPr="003D61F0">
        <w:rPr>
          <w:sz w:val="28"/>
          <w:szCs w:val="28"/>
        </w:rPr>
        <w:t>б) в преамбуле слова «бюджетам поселений» заменить словами «бюджетам сельских поселений в Республике Алтай (далее – поселения)»;</w:t>
      </w:r>
    </w:p>
    <w:p w:rsidR="00B52D6E" w:rsidRPr="003D61F0" w:rsidRDefault="00B52D6E" w:rsidP="00B52D6E">
      <w:pPr>
        <w:autoSpaceDE w:val="0"/>
        <w:autoSpaceDN w:val="0"/>
        <w:adjustRightInd w:val="0"/>
        <w:ind w:firstLine="709"/>
        <w:jc w:val="both"/>
        <w:rPr>
          <w:sz w:val="28"/>
          <w:szCs w:val="28"/>
        </w:rPr>
      </w:pPr>
      <w:r w:rsidRPr="003D61F0">
        <w:rPr>
          <w:sz w:val="28"/>
          <w:szCs w:val="28"/>
        </w:rPr>
        <w:t xml:space="preserve">в) </w:t>
      </w:r>
      <w:r w:rsidR="002532B7" w:rsidRPr="003D61F0">
        <w:rPr>
          <w:sz w:val="28"/>
          <w:szCs w:val="28"/>
        </w:rPr>
        <w:t xml:space="preserve">в </w:t>
      </w:r>
      <w:r w:rsidRPr="003D61F0">
        <w:rPr>
          <w:sz w:val="28"/>
          <w:szCs w:val="28"/>
        </w:rPr>
        <w:t>разделе 1:</w:t>
      </w:r>
    </w:p>
    <w:p w:rsidR="00B52D6E" w:rsidRPr="003D61F0" w:rsidRDefault="00B52D6E" w:rsidP="00B52D6E">
      <w:pPr>
        <w:autoSpaceDE w:val="0"/>
        <w:autoSpaceDN w:val="0"/>
        <w:adjustRightInd w:val="0"/>
        <w:ind w:firstLine="709"/>
        <w:jc w:val="both"/>
        <w:rPr>
          <w:sz w:val="28"/>
          <w:szCs w:val="28"/>
        </w:rPr>
      </w:pPr>
      <w:r w:rsidRPr="003D61F0">
        <w:rPr>
          <w:sz w:val="28"/>
          <w:szCs w:val="28"/>
        </w:rPr>
        <w:t>пункт 3 дополнить абзацем пятым следующего содержания:</w:t>
      </w:r>
    </w:p>
    <w:p w:rsidR="00B52D6E" w:rsidRPr="003D61F0" w:rsidRDefault="00B52D6E" w:rsidP="00B52D6E">
      <w:pPr>
        <w:autoSpaceDE w:val="0"/>
        <w:autoSpaceDN w:val="0"/>
        <w:adjustRightInd w:val="0"/>
        <w:ind w:firstLine="709"/>
        <w:jc w:val="both"/>
        <w:rPr>
          <w:bCs/>
          <w:sz w:val="28"/>
          <w:szCs w:val="28"/>
        </w:rPr>
      </w:pPr>
      <w:r w:rsidRPr="003D61F0">
        <w:rPr>
          <w:sz w:val="28"/>
          <w:szCs w:val="28"/>
        </w:rPr>
        <w:t>«В случае</w:t>
      </w:r>
      <w:r w:rsidR="00754B61" w:rsidRPr="003D61F0">
        <w:rPr>
          <w:sz w:val="28"/>
          <w:szCs w:val="28"/>
        </w:rPr>
        <w:t>,</w:t>
      </w:r>
      <w:r w:rsidRPr="003D61F0">
        <w:rPr>
          <w:sz w:val="28"/>
          <w:szCs w:val="28"/>
        </w:rPr>
        <w:t xml:space="preserve"> если полученное при расчете значение показателя БО</w:t>
      </w:r>
      <w:r w:rsidR="002E6A1D" w:rsidRPr="003D61F0">
        <w:rPr>
          <w:sz w:val="28"/>
          <w:szCs w:val="28"/>
        </w:rPr>
        <w:t xml:space="preserve"> </w:t>
      </w:r>
      <w:proofErr w:type="spellStart"/>
      <w:r w:rsidRPr="003D61F0">
        <w:rPr>
          <w:sz w:val="28"/>
          <w:szCs w:val="28"/>
          <w:vertAlign w:val="superscript"/>
        </w:rPr>
        <w:t>крП</w:t>
      </w:r>
      <w:proofErr w:type="spellEnd"/>
      <w:r w:rsidRPr="003D61F0">
        <w:rPr>
          <w:sz w:val="28"/>
          <w:szCs w:val="28"/>
        </w:rPr>
        <w:t xml:space="preserve"> меньше критерия выравнивания бюджетной обеспеченности, установленного решением о бюджете муниципального района на текущий финансовый год, значение показателя БО</w:t>
      </w:r>
      <w:r w:rsidR="002E6A1D" w:rsidRPr="003D61F0">
        <w:rPr>
          <w:sz w:val="28"/>
          <w:szCs w:val="28"/>
        </w:rPr>
        <w:t xml:space="preserve"> </w:t>
      </w:r>
      <w:proofErr w:type="spellStart"/>
      <w:r w:rsidRPr="003D61F0">
        <w:rPr>
          <w:sz w:val="28"/>
          <w:szCs w:val="28"/>
          <w:vertAlign w:val="superscript"/>
        </w:rPr>
        <w:t>крП</w:t>
      </w:r>
      <w:proofErr w:type="spellEnd"/>
      <w:r w:rsidRPr="003D61F0">
        <w:rPr>
          <w:sz w:val="28"/>
          <w:szCs w:val="28"/>
        </w:rPr>
        <w:t xml:space="preserve"> принимается равным установленному значению критерия выравнивания бюджетной обеспеченности на текущий финансовый год.»;</w:t>
      </w:r>
    </w:p>
    <w:p w:rsidR="002532B7" w:rsidRPr="003D61F0" w:rsidRDefault="00B52D6E" w:rsidP="002532B7">
      <w:pPr>
        <w:pStyle w:val="a8"/>
        <w:ind w:left="0" w:firstLine="709"/>
        <w:jc w:val="both"/>
        <w:rPr>
          <w:sz w:val="28"/>
          <w:szCs w:val="28"/>
        </w:rPr>
      </w:pPr>
      <w:r w:rsidRPr="003D61F0">
        <w:rPr>
          <w:bCs/>
          <w:sz w:val="28"/>
          <w:szCs w:val="28"/>
        </w:rPr>
        <w:t>г) в</w:t>
      </w:r>
      <w:r w:rsidRPr="003D61F0">
        <w:rPr>
          <w:sz w:val="28"/>
          <w:szCs w:val="28"/>
        </w:rPr>
        <w:t xml:space="preserve"> разделе 3:</w:t>
      </w:r>
    </w:p>
    <w:p w:rsidR="00B52D6E" w:rsidRPr="003D61F0" w:rsidRDefault="00B52D6E" w:rsidP="002532B7">
      <w:pPr>
        <w:pStyle w:val="a8"/>
        <w:ind w:left="0" w:firstLine="709"/>
        <w:jc w:val="both"/>
        <w:rPr>
          <w:sz w:val="28"/>
          <w:szCs w:val="28"/>
        </w:rPr>
      </w:pPr>
      <w:r w:rsidRPr="003D61F0">
        <w:rPr>
          <w:sz w:val="28"/>
          <w:szCs w:val="28"/>
        </w:rPr>
        <w:t xml:space="preserve">в </w:t>
      </w:r>
      <w:r w:rsidR="002532B7" w:rsidRPr="003D61F0">
        <w:rPr>
          <w:sz w:val="28"/>
          <w:szCs w:val="28"/>
        </w:rPr>
        <w:t>пункте</w:t>
      </w:r>
      <w:r w:rsidRPr="003D61F0">
        <w:rPr>
          <w:sz w:val="28"/>
          <w:szCs w:val="28"/>
        </w:rPr>
        <w:t xml:space="preserve"> 2:</w:t>
      </w:r>
    </w:p>
    <w:p w:rsidR="00B52D6E" w:rsidRPr="003D61F0" w:rsidRDefault="002532B7" w:rsidP="00B52D6E">
      <w:pPr>
        <w:autoSpaceDE w:val="0"/>
        <w:autoSpaceDN w:val="0"/>
        <w:adjustRightInd w:val="0"/>
        <w:ind w:firstLine="709"/>
        <w:jc w:val="both"/>
        <w:rPr>
          <w:sz w:val="28"/>
          <w:szCs w:val="28"/>
        </w:rPr>
      </w:pPr>
      <w:r w:rsidRPr="003D61F0">
        <w:rPr>
          <w:sz w:val="28"/>
          <w:szCs w:val="28"/>
        </w:rPr>
        <w:t xml:space="preserve">подпункт 3 </w:t>
      </w:r>
      <w:r w:rsidR="00B52D6E" w:rsidRPr="003D61F0">
        <w:rPr>
          <w:sz w:val="28"/>
          <w:szCs w:val="28"/>
        </w:rPr>
        <w:t>изложить в следующей редакции:</w:t>
      </w:r>
    </w:p>
    <w:p w:rsidR="00B52D6E" w:rsidRPr="003D61F0" w:rsidRDefault="00B52D6E" w:rsidP="00B52D6E">
      <w:pPr>
        <w:autoSpaceDE w:val="0"/>
        <w:autoSpaceDN w:val="0"/>
        <w:adjustRightInd w:val="0"/>
        <w:ind w:firstLine="709"/>
        <w:jc w:val="both"/>
        <w:rPr>
          <w:sz w:val="28"/>
          <w:szCs w:val="28"/>
        </w:rPr>
      </w:pPr>
      <w:r w:rsidRPr="003D61F0">
        <w:rPr>
          <w:sz w:val="28"/>
          <w:szCs w:val="28"/>
        </w:rPr>
        <w:t>«3) НП</w:t>
      </w:r>
      <w:r w:rsidRPr="003D61F0">
        <w:rPr>
          <w:sz w:val="28"/>
          <w:szCs w:val="28"/>
          <w:vertAlign w:val="superscript"/>
        </w:rPr>
        <w:t>МН</w:t>
      </w:r>
      <w:r w:rsidRPr="003D61F0">
        <w:rPr>
          <w:sz w:val="28"/>
          <w:szCs w:val="28"/>
          <w:vertAlign w:val="subscript"/>
          <w:lang w:val="en-US"/>
        </w:rPr>
        <w:t>n</w:t>
      </w:r>
      <w:r w:rsidRPr="003D61F0">
        <w:rPr>
          <w:sz w:val="28"/>
          <w:szCs w:val="28"/>
        </w:rPr>
        <w:t xml:space="preserve"> - налоговый потенциал </w:t>
      </w:r>
      <w:r w:rsidRPr="003D61F0">
        <w:rPr>
          <w:sz w:val="28"/>
          <w:szCs w:val="28"/>
          <w:lang w:val="en-US"/>
        </w:rPr>
        <w:t>n</w:t>
      </w:r>
      <w:r w:rsidRPr="003D61F0">
        <w:rPr>
          <w:sz w:val="28"/>
          <w:szCs w:val="28"/>
        </w:rPr>
        <w:t>-го поселения по местным налогам (земельный налог и налог на имущество физических лиц), который  рассчитывается по следующей формуле:</w:t>
      </w:r>
    </w:p>
    <w:p w:rsidR="00B52D6E" w:rsidRPr="003D61F0" w:rsidRDefault="00B52D6E" w:rsidP="00B52D6E">
      <w:pPr>
        <w:autoSpaceDE w:val="0"/>
        <w:autoSpaceDN w:val="0"/>
        <w:adjustRightInd w:val="0"/>
        <w:ind w:firstLine="709"/>
        <w:jc w:val="both"/>
        <w:outlineLvl w:val="0"/>
        <w:rPr>
          <w:sz w:val="28"/>
          <w:szCs w:val="28"/>
        </w:rPr>
      </w:pPr>
    </w:p>
    <w:p w:rsidR="00B52D6E" w:rsidRPr="003D61F0" w:rsidRDefault="00B52D6E" w:rsidP="00B52D6E">
      <w:pPr>
        <w:autoSpaceDE w:val="0"/>
        <w:autoSpaceDN w:val="0"/>
        <w:adjustRightInd w:val="0"/>
        <w:ind w:firstLine="709"/>
        <w:jc w:val="both"/>
        <w:rPr>
          <w:sz w:val="28"/>
          <w:szCs w:val="28"/>
        </w:rPr>
      </w:pPr>
      <w:r w:rsidRPr="003D61F0">
        <w:rPr>
          <w:sz w:val="28"/>
          <w:szCs w:val="28"/>
        </w:rPr>
        <w:t>НП</w:t>
      </w:r>
      <w:r w:rsidRPr="003D61F0">
        <w:rPr>
          <w:sz w:val="28"/>
          <w:szCs w:val="28"/>
          <w:vertAlign w:val="superscript"/>
        </w:rPr>
        <w:t>МН</w:t>
      </w:r>
      <w:r w:rsidRPr="003D61F0">
        <w:rPr>
          <w:sz w:val="28"/>
          <w:szCs w:val="28"/>
          <w:vertAlign w:val="subscript"/>
          <w:lang w:val="en-US"/>
        </w:rPr>
        <w:t>n</w:t>
      </w:r>
      <w:r w:rsidRPr="003D61F0">
        <w:rPr>
          <w:sz w:val="28"/>
          <w:szCs w:val="28"/>
        </w:rPr>
        <w:t xml:space="preserve"> = НП</w:t>
      </w:r>
      <w:r w:rsidR="0005014D" w:rsidRPr="003D61F0">
        <w:rPr>
          <w:sz w:val="28"/>
          <w:szCs w:val="28"/>
        </w:rPr>
        <w:t xml:space="preserve"> </w:t>
      </w:r>
      <w:proofErr w:type="spellStart"/>
      <w:r w:rsidRPr="003D61F0">
        <w:rPr>
          <w:sz w:val="28"/>
          <w:szCs w:val="28"/>
          <w:vertAlign w:val="superscript"/>
        </w:rPr>
        <w:t>ЗН</w:t>
      </w:r>
      <w:r w:rsidRPr="003D61F0">
        <w:rPr>
          <w:sz w:val="28"/>
          <w:szCs w:val="28"/>
          <w:vertAlign w:val="subscript"/>
        </w:rPr>
        <w:t>n</w:t>
      </w:r>
      <w:proofErr w:type="spellEnd"/>
      <w:r w:rsidRPr="003D61F0">
        <w:rPr>
          <w:sz w:val="28"/>
          <w:szCs w:val="28"/>
        </w:rPr>
        <w:t xml:space="preserve"> + НП</w:t>
      </w:r>
      <w:r w:rsidR="0005014D" w:rsidRPr="003D61F0">
        <w:rPr>
          <w:sz w:val="28"/>
          <w:szCs w:val="28"/>
        </w:rPr>
        <w:t xml:space="preserve"> </w:t>
      </w:r>
      <w:proofErr w:type="spellStart"/>
      <w:r w:rsidRPr="003D61F0">
        <w:rPr>
          <w:sz w:val="28"/>
          <w:szCs w:val="28"/>
          <w:vertAlign w:val="superscript"/>
        </w:rPr>
        <w:t>НИФЛ</w:t>
      </w:r>
      <w:r w:rsidRPr="003D61F0">
        <w:rPr>
          <w:sz w:val="28"/>
          <w:szCs w:val="28"/>
          <w:vertAlign w:val="subscript"/>
        </w:rPr>
        <w:t>n</w:t>
      </w:r>
      <w:proofErr w:type="spellEnd"/>
      <w:r w:rsidRPr="003D61F0">
        <w:rPr>
          <w:sz w:val="28"/>
          <w:szCs w:val="28"/>
        </w:rPr>
        <w:t>, где:</w:t>
      </w:r>
    </w:p>
    <w:p w:rsidR="00B52D6E" w:rsidRPr="003D61F0" w:rsidRDefault="00B52D6E" w:rsidP="00B52D6E">
      <w:pPr>
        <w:autoSpaceDE w:val="0"/>
        <w:autoSpaceDN w:val="0"/>
        <w:adjustRightInd w:val="0"/>
        <w:ind w:firstLine="709"/>
        <w:jc w:val="both"/>
        <w:rPr>
          <w:sz w:val="28"/>
          <w:szCs w:val="28"/>
        </w:rPr>
      </w:pPr>
    </w:p>
    <w:p w:rsidR="00B52D6E" w:rsidRPr="003D61F0" w:rsidRDefault="00B52D6E" w:rsidP="00B52D6E">
      <w:pPr>
        <w:autoSpaceDE w:val="0"/>
        <w:autoSpaceDN w:val="0"/>
        <w:adjustRightInd w:val="0"/>
        <w:ind w:firstLine="709"/>
        <w:jc w:val="both"/>
        <w:rPr>
          <w:sz w:val="28"/>
          <w:szCs w:val="28"/>
        </w:rPr>
      </w:pPr>
      <w:r w:rsidRPr="003D61F0">
        <w:rPr>
          <w:sz w:val="28"/>
          <w:szCs w:val="28"/>
        </w:rPr>
        <w:t>НП</w:t>
      </w:r>
      <w:r w:rsidR="0005014D" w:rsidRPr="003D61F0">
        <w:rPr>
          <w:sz w:val="28"/>
          <w:szCs w:val="28"/>
        </w:rPr>
        <w:t xml:space="preserve"> </w:t>
      </w:r>
      <w:proofErr w:type="spellStart"/>
      <w:r w:rsidRPr="003D61F0">
        <w:rPr>
          <w:sz w:val="28"/>
          <w:szCs w:val="28"/>
          <w:vertAlign w:val="superscript"/>
        </w:rPr>
        <w:t>ЗН</w:t>
      </w:r>
      <w:r w:rsidRPr="003D61F0">
        <w:rPr>
          <w:sz w:val="28"/>
          <w:szCs w:val="28"/>
          <w:vertAlign w:val="subscript"/>
        </w:rPr>
        <w:t>n</w:t>
      </w:r>
      <w:proofErr w:type="spellEnd"/>
      <w:r w:rsidRPr="003D61F0">
        <w:rPr>
          <w:sz w:val="28"/>
          <w:szCs w:val="28"/>
        </w:rPr>
        <w:t xml:space="preserve"> - налоговый потенциал </w:t>
      </w:r>
      <w:r w:rsidRPr="003D61F0">
        <w:rPr>
          <w:sz w:val="28"/>
          <w:szCs w:val="28"/>
          <w:lang w:val="en-US"/>
        </w:rPr>
        <w:t>n</w:t>
      </w:r>
      <w:r w:rsidRPr="003D61F0">
        <w:rPr>
          <w:sz w:val="28"/>
          <w:szCs w:val="28"/>
        </w:rPr>
        <w:t>-го поселения по земельному налогу;</w:t>
      </w:r>
    </w:p>
    <w:p w:rsidR="00B52D6E" w:rsidRPr="003D61F0" w:rsidRDefault="00B52D6E" w:rsidP="00B52D6E">
      <w:pPr>
        <w:autoSpaceDE w:val="0"/>
        <w:autoSpaceDN w:val="0"/>
        <w:adjustRightInd w:val="0"/>
        <w:spacing w:before="280"/>
        <w:ind w:firstLine="709"/>
        <w:jc w:val="both"/>
        <w:rPr>
          <w:sz w:val="28"/>
          <w:szCs w:val="28"/>
        </w:rPr>
      </w:pPr>
      <w:r w:rsidRPr="003D61F0">
        <w:rPr>
          <w:sz w:val="28"/>
          <w:szCs w:val="28"/>
        </w:rPr>
        <w:t>НП</w:t>
      </w:r>
      <w:r w:rsidR="0005014D" w:rsidRPr="003D61F0">
        <w:rPr>
          <w:sz w:val="28"/>
          <w:szCs w:val="28"/>
        </w:rPr>
        <w:t xml:space="preserve"> </w:t>
      </w:r>
      <w:proofErr w:type="spellStart"/>
      <w:r w:rsidRPr="003D61F0">
        <w:rPr>
          <w:sz w:val="28"/>
          <w:szCs w:val="28"/>
          <w:vertAlign w:val="superscript"/>
        </w:rPr>
        <w:t>НИФЛ</w:t>
      </w:r>
      <w:r w:rsidRPr="003D61F0">
        <w:rPr>
          <w:sz w:val="28"/>
          <w:szCs w:val="28"/>
          <w:vertAlign w:val="subscript"/>
        </w:rPr>
        <w:t>n</w:t>
      </w:r>
      <w:proofErr w:type="spellEnd"/>
      <w:r w:rsidRPr="003D61F0">
        <w:rPr>
          <w:sz w:val="28"/>
          <w:szCs w:val="28"/>
        </w:rPr>
        <w:t xml:space="preserve"> - налоговый потенциал </w:t>
      </w:r>
      <w:r w:rsidRPr="003D61F0">
        <w:rPr>
          <w:sz w:val="28"/>
          <w:szCs w:val="28"/>
          <w:lang w:val="en-US"/>
        </w:rPr>
        <w:t>n</w:t>
      </w:r>
      <w:r w:rsidRPr="003D61F0">
        <w:rPr>
          <w:sz w:val="28"/>
          <w:szCs w:val="28"/>
        </w:rPr>
        <w:t>-го поселения по налогу на имущество физических лиц;»;</w:t>
      </w:r>
    </w:p>
    <w:p w:rsidR="002532B7" w:rsidRPr="003D61F0" w:rsidRDefault="00B52D6E" w:rsidP="002532B7">
      <w:pPr>
        <w:autoSpaceDE w:val="0"/>
        <w:autoSpaceDN w:val="0"/>
        <w:adjustRightInd w:val="0"/>
        <w:ind w:firstLine="709"/>
        <w:jc w:val="both"/>
        <w:rPr>
          <w:sz w:val="28"/>
          <w:szCs w:val="28"/>
        </w:rPr>
      </w:pPr>
      <w:r w:rsidRPr="003D61F0">
        <w:rPr>
          <w:sz w:val="28"/>
          <w:szCs w:val="28"/>
        </w:rPr>
        <w:t>в абзаце седьмом слова «поселений по данным налогам рассчитывается по формуле» заменить следующими словами «</w:t>
      </w:r>
      <w:r w:rsidRPr="003D61F0">
        <w:rPr>
          <w:sz w:val="28"/>
          <w:szCs w:val="28"/>
          <w:lang w:val="en-US"/>
        </w:rPr>
        <w:t>n</w:t>
      </w:r>
      <w:r w:rsidRPr="003D61F0">
        <w:rPr>
          <w:sz w:val="28"/>
          <w:szCs w:val="28"/>
        </w:rPr>
        <w:t>-го поселения рассчитывается с учетом налогов по которым установлены единые нормативы отчислений в бюджеты поселений по формуле»;</w:t>
      </w:r>
    </w:p>
    <w:p w:rsidR="00B52D6E" w:rsidRPr="003D61F0" w:rsidRDefault="00B52D6E" w:rsidP="002532B7">
      <w:pPr>
        <w:autoSpaceDE w:val="0"/>
        <w:autoSpaceDN w:val="0"/>
        <w:adjustRightInd w:val="0"/>
        <w:ind w:firstLine="709"/>
        <w:jc w:val="both"/>
        <w:rPr>
          <w:sz w:val="28"/>
          <w:szCs w:val="28"/>
        </w:rPr>
      </w:pPr>
      <w:r w:rsidRPr="003D61F0">
        <w:rPr>
          <w:sz w:val="28"/>
          <w:szCs w:val="28"/>
        </w:rPr>
        <w:t xml:space="preserve">в </w:t>
      </w:r>
      <w:r w:rsidR="002532B7" w:rsidRPr="003D61F0">
        <w:rPr>
          <w:sz w:val="28"/>
          <w:szCs w:val="28"/>
        </w:rPr>
        <w:t xml:space="preserve">пункте </w:t>
      </w:r>
      <w:r w:rsidRPr="003D61F0">
        <w:rPr>
          <w:sz w:val="28"/>
          <w:szCs w:val="28"/>
        </w:rPr>
        <w:t>3:</w:t>
      </w:r>
    </w:p>
    <w:p w:rsidR="00B52D6E" w:rsidRPr="003D61F0" w:rsidRDefault="00B52D6E" w:rsidP="00B52D6E">
      <w:pPr>
        <w:autoSpaceDE w:val="0"/>
        <w:autoSpaceDN w:val="0"/>
        <w:adjustRightInd w:val="0"/>
        <w:ind w:firstLine="709"/>
        <w:jc w:val="both"/>
        <w:rPr>
          <w:sz w:val="28"/>
          <w:szCs w:val="28"/>
        </w:rPr>
      </w:pPr>
      <w:r w:rsidRPr="003D61F0">
        <w:rPr>
          <w:sz w:val="28"/>
          <w:szCs w:val="28"/>
        </w:rPr>
        <w:t xml:space="preserve">в </w:t>
      </w:r>
      <w:r w:rsidR="002532B7" w:rsidRPr="003D61F0">
        <w:rPr>
          <w:sz w:val="28"/>
          <w:szCs w:val="28"/>
        </w:rPr>
        <w:t>под</w:t>
      </w:r>
      <w:r w:rsidRPr="003D61F0">
        <w:rPr>
          <w:sz w:val="28"/>
          <w:szCs w:val="28"/>
        </w:rPr>
        <w:t>пункте 2:</w:t>
      </w:r>
    </w:p>
    <w:p w:rsidR="00B52D6E" w:rsidRPr="003D61F0" w:rsidRDefault="00B52D6E" w:rsidP="00B52D6E">
      <w:pPr>
        <w:autoSpaceDE w:val="0"/>
        <w:autoSpaceDN w:val="0"/>
        <w:adjustRightInd w:val="0"/>
        <w:ind w:firstLine="709"/>
        <w:jc w:val="both"/>
        <w:rPr>
          <w:sz w:val="28"/>
          <w:szCs w:val="28"/>
        </w:rPr>
      </w:pPr>
      <w:r w:rsidRPr="003D61F0">
        <w:rPr>
          <w:sz w:val="28"/>
          <w:szCs w:val="28"/>
        </w:rPr>
        <w:t>абзац третий дополнить словами «, денежное выражение доходов;»;</w:t>
      </w:r>
    </w:p>
    <w:p w:rsidR="00B52D6E" w:rsidRPr="003D61F0" w:rsidRDefault="00B52D6E" w:rsidP="00B52D6E">
      <w:pPr>
        <w:autoSpaceDE w:val="0"/>
        <w:autoSpaceDN w:val="0"/>
        <w:adjustRightInd w:val="0"/>
        <w:ind w:firstLine="709"/>
        <w:jc w:val="both"/>
        <w:rPr>
          <w:sz w:val="28"/>
          <w:szCs w:val="28"/>
        </w:rPr>
      </w:pPr>
      <w:r w:rsidRPr="003D61F0">
        <w:rPr>
          <w:sz w:val="28"/>
          <w:szCs w:val="28"/>
        </w:rPr>
        <w:t>абзац восьмой дополнить словами «</w:t>
      </w:r>
      <w:r w:rsidR="002F0B91" w:rsidRPr="003D61F0">
        <w:rPr>
          <w:sz w:val="28"/>
          <w:szCs w:val="28"/>
        </w:rPr>
        <w:t xml:space="preserve">, </w:t>
      </w:r>
      <w:r w:rsidRPr="003D61F0">
        <w:rPr>
          <w:sz w:val="28"/>
          <w:szCs w:val="28"/>
        </w:rPr>
        <w:t>кадастровая стоимость имущества, признаваемого объектом налогообложения»;</w:t>
      </w:r>
    </w:p>
    <w:p w:rsidR="00B52D6E" w:rsidRPr="003D61F0" w:rsidRDefault="00B52D6E" w:rsidP="00B52D6E">
      <w:pPr>
        <w:autoSpaceDE w:val="0"/>
        <w:autoSpaceDN w:val="0"/>
        <w:adjustRightInd w:val="0"/>
        <w:ind w:firstLine="709"/>
        <w:jc w:val="both"/>
        <w:rPr>
          <w:sz w:val="28"/>
          <w:szCs w:val="28"/>
        </w:rPr>
      </w:pPr>
      <w:r w:rsidRPr="003D61F0">
        <w:rPr>
          <w:sz w:val="28"/>
          <w:szCs w:val="28"/>
        </w:rPr>
        <w:t>абзац девятый дополнить словами «, кадастровая стоимость имущества, признаваемого объектом налогообложения»;</w:t>
      </w:r>
    </w:p>
    <w:p w:rsidR="00B52D6E" w:rsidRPr="003D61F0" w:rsidRDefault="00B52D6E" w:rsidP="00B52D6E">
      <w:pPr>
        <w:autoSpaceDE w:val="0"/>
        <w:autoSpaceDN w:val="0"/>
        <w:adjustRightInd w:val="0"/>
        <w:ind w:firstLine="709"/>
        <w:jc w:val="both"/>
        <w:rPr>
          <w:sz w:val="28"/>
          <w:szCs w:val="28"/>
        </w:rPr>
      </w:pPr>
      <w:r w:rsidRPr="003D61F0">
        <w:rPr>
          <w:sz w:val="28"/>
          <w:szCs w:val="28"/>
        </w:rPr>
        <w:lastRenderedPageBreak/>
        <w:t xml:space="preserve"> абзацы </w:t>
      </w:r>
      <w:r w:rsidR="006C04FA" w:rsidRPr="003D61F0">
        <w:rPr>
          <w:sz w:val="28"/>
          <w:szCs w:val="28"/>
        </w:rPr>
        <w:t>четвертый - шестой</w:t>
      </w:r>
      <w:r w:rsidRPr="003D61F0">
        <w:rPr>
          <w:sz w:val="28"/>
          <w:szCs w:val="28"/>
        </w:rPr>
        <w:t xml:space="preserve"> </w:t>
      </w:r>
      <w:r w:rsidR="006C04FA" w:rsidRPr="003D61F0">
        <w:rPr>
          <w:sz w:val="28"/>
          <w:szCs w:val="28"/>
        </w:rPr>
        <w:t>под</w:t>
      </w:r>
      <w:r w:rsidRPr="003D61F0">
        <w:rPr>
          <w:sz w:val="28"/>
          <w:szCs w:val="28"/>
        </w:rPr>
        <w:t>пунк</w:t>
      </w:r>
      <w:r w:rsidR="006C04FA" w:rsidRPr="003D61F0">
        <w:rPr>
          <w:sz w:val="28"/>
          <w:szCs w:val="28"/>
        </w:rPr>
        <w:t>та 3 признать утратившими силу;</w:t>
      </w:r>
    </w:p>
    <w:p w:rsidR="002F0B91" w:rsidRPr="007109BF" w:rsidRDefault="002F0B91" w:rsidP="00B52D6E">
      <w:pPr>
        <w:autoSpaceDE w:val="0"/>
        <w:autoSpaceDN w:val="0"/>
        <w:adjustRightInd w:val="0"/>
        <w:ind w:firstLine="709"/>
        <w:jc w:val="both"/>
        <w:rPr>
          <w:sz w:val="28"/>
          <w:szCs w:val="28"/>
        </w:rPr>
      </w:pPr>
      <w:r w:rsidRPr="007109BF">
        <w:rPr>
          <w:sz w:val="28"/>
          <w:szCs w:val="28"/>
        </w:rPr>
        <w:t xml:space="preserve">в абзаце третьем подпункта 3 слова </w:t>
      </w:r>
      <w:r w:rsidR="003D3565" w:rsidRPr="007109BF">
        <w:rPr>
          <w:sz w:val="28"/>
          <w:szCs w:val="28"/>
        </w:rPr>
        <w:t>«сельское поселение» в соответствующем числе и падеже заменить словом «поселение» в соответствующем числе и падеже;</w:t>
      </w:r>
    </w:p>
    <w:p w:rsidR="00B52D6E" w:rsidRPr="007109BF" w:rsidRDefault="00B52D6E" w:rsidP="00B52D6E">
      <w:pPr>
        <w:autoSpaceDE w:val="0"/>
        <w:autoSpaceDN w:val="0"/>
        <w:adjustRightInd w:val="0"/>
        <w:ind w:firstLine="709"/>
        <w:jc w:val="both"/>
        <w:rPr>
          <w:sz w:val="28"/>
          <w:szCs w:val="28"/>
        </w:rPr>
      </w:pPr>
      <w:r w:rsidRPr="007109BF">
        <w:rPr>
          <w:sz w:val="28"/>
          <w:szCs w:val="28"/>
        </w:rPr>
        <w:t>д) в разделе 4:</w:t>
      </w:r>
    </w:p>
    <w:p w:rsidR="00B52D6E" w:rsidRPr="003D61F0" w:rsidRDefault="00B52D6E" w:rsidP="00B52D6E">
      <w:pPr>
        <w:autoSpaceDE w:val="0"/>
        <w:autoSpaceDN w:val="0"/>
        <w:adjustRightInd w:val="0"/>
        <w:ind w:firstLine="709"/>
        <w:jc w:val="both"/>
        <w:rPr>
          <w:sz w:val="28"/>
          <w:szCs w:val="28"/>
        </w:rPr>
      </w:pPr>
      <w:r w:rsidRPr="003D61F0">
        <w:rPr>
          <w:sz w:val="28"/>
          <w:szCs w:val="28"/>
        </w:rPr>
        <w:t>в абзаце первом пункта 5 слова «содержание жилого фонда» заменить словами «благоустройство»;</w:t>
      </w:r>
    </w:p>
    <w:p w:rsidR="00B52D6E" w:rsidRPr="003D61F0" w:rsidRDefault="00B52D6E" w:rsidP="00B52D6E">
      <w:pPr>
        <w:autoSpaceDE w:val="0"/>
        <w:autoSpaceDN w:val="0"/>
        <w:adjustRightInd w:val="0"/>
        <w:ind w:firstLine="709"/>
        <w:jc w:val="both"/>
        <w:rPr>
          <w:sz w:val="28"/>
          <w:szCs w:val="28"/>
        </w:rPr>
      </w:pPr>
      <w:r w:rsidRPr="003D61F0">
        <w:rPr>
          <w:sz w:val="28"/>
          <w:szCs w:val="28"/>
        </w:rPr>
        <w:t>абзац восьмой пункта 6 изложить в следующей редакции:</w:t>
      </w:r>
    </w:p>
    <w:p w:rsidR="00B52D6E" w:rsidRPr="003D61F0" w:rsidRDefault="00B52D6E" w:rsidP="00B52D6E">
      <w:pPr>
        <w:autoSpaceDE w:val="0"/>
        <w:autoSpaceDN w:val="0"/>
        <w:adjustRightInd w:val="0"/>
        <w:ind w:firstLine="709"/>
        <w:jc w:val="both"/>
        <w:rPr>
          <w:noProof/>
          <w:position w:val="-10"/>
          <w:sz w:val="28"/>
          <w:szCs w:val="28"/>
        </w:rPr>
      </w:pPr>
      <w:r w:rsidRPr="003D61F0">
        <w:rPr>
          <w:noProof/>
          <w:position w:val="-10"/>
          <w:sz w:val="28"/>
          <w:szCs w:val="28"/>
        </w:rPr>
        <w:t>«0,2 ≤ К</w:t>
      </w:r>
      <w:r w:rsidRPr="003D61F0">
        <w:rPr>
          <w:noProof/>
          <w:position w:val="-10"/>
          <w:sz w:val="28"/>
          <w:szCs w:val="28"/>
          <w:vertAlign w:val="superscript"/>
        </w:rPr>
        <w:t>пл</w:t>
      </w:r>
      <w:r w:rsidRPr="003D61F0">
        <w:rPr>
          <w:noProof/>
          <w:position w:val="-10"/>
          <w:sz w:val="28"/>
          <w:szCs w:val="28"/>
          <w:vertAlign w:val="subscript"/>
          <w:lang w:val="en-US"/>
        </w:rPr>
        <w:t>n</w:t>
      </w:r>
      <w:r w:rsidRPr="003D61F0">
        <w:rPr>
          <w:noProof/>
          <w:position w:val="-10"/>
          <w:sz w:val="28"/>
          <w:szCs w:val="28"/>
          <w:vertAlign w:val="subscript"/>
        </w:rPr>
        <w:t xml:space="preserve"> </w:t>
      </w:r>
      <w:r w:rsidRPr="003D61F0">
        <w:rPr>
          <w:noProof/>
          <w:position w:val="-10"/>
          <w:sz w:val="28"/>
          <w:szCs w:val="28"/>
        </w:rPr>
        <w:t>≤ 1,8.»;</w:t>
      </w:r>
    </w:p>
    <w:p w:rsidR="00B52D6E" w:rsidRPr="003D61F0" w:rsidRDefault="00B52D6E" w:rsidP="00B52D6E">
      <w:pPr>
        <w:autoSpaceDE w:val="0"/>
        <w:autoSpaceDN w:val="0"/>
        <w:adjustRightInd w:val="0"/>
        <w:ind w:firstLine="709"/>
        <w:jc w:val="both"/>
        <w:rPr>
          <w:sz w:val="28"/>
          <w:szCs w:val="28"/>
        </w:rPr>
      </w:pPr>
      <w:r w:rsidRPr="003D61F0">
        <w:rPr>
          <w:sz w:val="28"/>
          <w:szCs w:val="28"/>
        </w:rPr>
        <w:t>1</w:t>
      </w:r>
      <w:r w:rsidR="002F0B91" w:rsidRPr="003D61F0">
        <w:rPr>
          <w:sz w:val="28"/>
          <w:szCs w:val="28"/>
        </w:rPr>
        <w:t>4)</w:t>
      </w:r>
      <w:r w:rsidRPr="003D61F0">
        <w:rPr>
          <w:sz w:val="28"/>
          <w:szCs w:val="28"/>
        </w:rPr>
        <w:t xml:space="preserve"> в приложении 3:</w:t>
      </w:r>
    </w:p>
    <w:p w:rsidR="00B52D6E" w:rsidRPr="003D61F0" w:rsidRDefault="00B52D6E" w:rsidP="00B52D6E">
      <w:pPr>
        <w:autoSpaceDE w:val="0"/>
        <w:autoSpaceDN w:val="0"/>
        <w:adjustRightInd w:val="0"/>
        <w:ind w:firstLine="709"/>
        <w:jc w:val="both"/>
        <w:rPr>
          <w:sz w:val="28"/>
          <w:szCs w:val="28"/>
        </w:rPr>
      </w:pPr>
      <w:r w:rsidRPr="003D61F0">
        <w:rPr>
          <w:sz w:val="28"/>
          <w:szCs w:val="28"/>
        </w:rPr>
        <w:t>а) в наименовании слова «бюджетам поселений» заменить словами «бюджетам сельских поселений в Республике Алтай»;</w:t>
      </w:r>
    </w:p>
    <w:p w:rsidR="00B52D6E" w:rsidRPr="003D61F0" w:rsidRDefault="00B52D6E" w:rsidP="00B52D6E">
      <w:pPr>
        <w:autoSpaceDE w:val="0"/>
        <w:autoSpaceDN w:val="0"/>
        <w:adjustRightInd w:val="0"/>
        <w:ind w:firstLine="709"/>
        <w:jc w:val="both"/>
        <w:rPr>
          <w:sz w:val="28"/>
          <w:szCs w:val="28"/>
        </w:rPr>
      </w:pPr>
      <w:r w:rsidRPr="003D61F0">
        <w:rPr>
          <w:sz w:val="28"/>
          <w:szCs w:val="28"/>
        </w:rPr>
        <w:t>б) абзац первый пункта 1 изложить в следующей редакции:</w:t>
      </w:r>
    </w:p>
    <w:p w:rsidR="00B52D6E" w:rsidRPr="003D61F0" w:rsidRDefault="00B52D6E" w:rsidP="00B52D6E">
      <w:pPr>
        <w:autoSpaceDE w:val="0"/>
        <w:autoSpaceDN w:val="0"/>
        <w:adjustRightInd w:val="0"/>
        <w:ind w:firstLine="709"/>
        <w:jc w:val="both"/>
        <w:rPr>
          <w:sz w:val="28"/>
          <w:szCs w:val="28"/>
        </w:rPr>
      </w:pPr>
      <w:r w:rsidRPr="003D61F0">
        <w:rPr>
          <w:sz w:val="28"/>
          <w:szCs w:val="28"/>
        </w:rPr>
        <w:t>«1. В случае замены дотации на выравнивание бюджетной обеспеченности поселений за счет средств республиканского бюджета Республики Алтай (далее - дотация на выравнивание бюджетной обеспеченности), предоставляемой бюджету сельского поселения в Республике Алтай за счет субвенций, переданных органам местного самоуправления муниципальных района в Республике Алтай (далее - муниципальные районы)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или ее части дополнительным нормативом отчислений от налога на доходы физических лиц в бюджет сельского поселения в Республике Алтай, дополнительный норматив отчислений в бюджет n-</w:t>
      </w:r>
      <w:proofErr w:type="spellStart"/>
      <w:r w:rsidRPr="003D61F0">
        <w:rPr>
          <w:sz w:val="28"/>
          <w:szCs w:val="28"/>
        </w:rPr>
        <w:t>го</w:t>
      </w:r>
      <w:proofErr w:type="spellEnd"/>
      <w:r w:rsidRPr="003D61F0">
        <w:rPr>
          <w:sz w:val="28"/>
          <w:szCs w:val="28"/>
        </w:rPr>
        <w:t xml:space="preserve"> сельского поселения в Республике Алтай (далее – поселение) от налога на доходы физических лиц в процентах </w:t>
      </w:r>
      <w:r w:rsidRPr="003D61F0">
        <w:rPr>
          <w:noProof/>
          <w:position w:val="-11"/>
          <w:sz w:val="28"/>
          <w:szCs w:val="28"/>
        </w:rPr>
        <w:drawing>
          <wp:inline distT="0" distB="0" distL="0" distR="0" wp14:anchorId="54A768E8" wp14:editId="3570673F">
            <wp:extent cx="802005" cy="3194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005" cy="319405"/>
                    </a:xfrm>
                    <a:prstGeom prst="rect">
                      <a:avLst/>
                    </a:prstGeom>
                    <a:noFill/>
                    <a:ln>
                      <a:noFill/>
                    </a:ln>
                  </pic:spPr>
                </pic:pic>
              </a:graphicData>
            </a:graphic>
          </wp:inline>
        </w:drawing>
      </w:r>
      <w:r w:rsidRPr="003D61F0">
        <w:rPr>
          <w:sz w:val="28"/>
          <w:szCs w:val="28"/>
        </w:rPr>
        <w:t xml:space="preserve"> рассчи</w:t>
      </w:r>
      <w:r w:rsidR="00A74E50" w:rsidRPr="003D61F0">
        <w:rPr>
          <w:sz w:val="28"/>
          <w:szCs w:val="28"/>
        </w:rPr>
        <w:t>тывается по следующей формуле:».</w:t>
      </w:r>
    </w:p>
    <w:p w:rsidR="00B52D6E" w:rsidRPr="003D61F0" w:rsidRDefault="00B52D6E" w:rsidP="00B52D6E">
      <w:pPr>
        <w:autoSpaceDE w:val="0"/>
        <w:autoSpaceDN w:val="0"/>
        <w:adjustRightInd w:val="0"/>
        <w:ind w:firstLine="709"/>
        <w:jc w:val="both"/>
        <w:rPr>
          <w:sz w:val="28"/>
          <w:szCs w:val="28"/>
        </w:rPr>
      </w:pPr>
    </w:p>
    <w:p w:rsidR="00B52D6E" w:rsidRPr="003D61F0" w:rsidRDefault="00B52D6E" w:rsidP="00B52D6E">
      <w:pPr>
        <w:pStyle w:val="ConsPlusNormal"/>
        <w:ind w:firstLine="709"/>
        <w:jc w:val="both"/>
        <w:rPr>
          <w:rFonts w:ascii="Times New Roman" w:hAnsi="Times New Roman" w:cs="Times New Roman"/>
          <w:b/>
          <w:sz w:val="28"/>
          <w:szCs w:val="28"/>
        </w:rPr>
      </w:pPr>
      <w:r w:rsidRPr="003D61F0">
        <w:rPr>
          <w:rFonts w:ascii="Times New Roman" w:hAnsi="Times New Roman" w:cs="Times New Roman"/>
          <w:b/>
          <w:sz w:val="28"/>
          <w:szCs w:val="28"/>
        </w:rPr>
        <w:t>Статья 2</w:t>
      </w:r>
    </w:p>
    <w:p w:rsidR="00B52D6E" w:rsidRPr="003D61F0" w:rsidRDefault="00B52D6E" w:rsidP="00B52D6E">
      <w:pPr>
        <w:pStyle w:val="ConsPlusNormal"/>
        <w:ind w:firstLine="709"/>
        <w:jc w:val="both"/>
        <w:rPr>
          <w:rFonts w:ascii="Times New Roman" w:hAnsi="Times New Roman" w:cs="Times New Roman"/>
          <w:sz w:val="28"/>
          <w:szCs w:val="28"/>
        </w:rPr>
      </w:pPr>
    </w:p>
    <w:p w:rsidR="00B52D6E" w:rsidRPr="003D61F0" w:rsidRDefault="00B52D6E" w:rsidP="00B52D6E">
      <w:pPr>
        <w:pStyle w:val="ConsPlusNormal"/>
        <w:ind w:firstLine="709"/>
        <w:jc w:val="both"/>
        <w:rPr>
          <w:rFonts w:ascii="Times New Roman" w:hAnsi="Times New Roman" w:cs="Times New Roman"/>
          <w:sz w:val="28"/>
          <w:szCs w:val="28"/>
        </w:rPr>
      </w:pPr>
      <w:r w:rsidRPr="003D61F0">
        <w:rPr>
          <w:rFonts w:ascii="Times New Roman" w:hAnsi="Times New Roman" w:cs="Times New Roman"/>
          <w:sz w:val="28"/>
          <w:szCs w:val="28"/>
        </w:rPr>
        <w:t>Настоящий Закон вступает в силу со дня его официального опубликования.</w:t>
      </w:r>
    </w:p>
    <w:p w:rsidR="00B52D6E" w:rsidRPr="003D61F0" w:rsidRDefault="00B52D6E" w:rsidP="00B52D6E">
      <w:pPr>
        <w:ind w:firstLine="709"/>
        <w:jc w:val="both"/>
        <w:rPr>
          <w:sz w:val="28"/>
          <w:szCs w:val="28"/>
        </w:rPr>
      </w:pPr>
    </w:p>
    <w:p w:rsidR="00B52D6E" w:rsidRPr="003D61F0" w:rsidRDefault="00B52D6E" w:rsidP="00B52D6E">
      <w:pPr>
        <w:ind w:firstLine="709"/>
        <w:jc w:val="both"/>
        <w:rPr>
          <w:sz w:val="28"/>
          <w:szCs w:val="28"/>
        </w:rPr>
      </w:pPr>
    </w:p>
    <w:p w:rsidR="00B52D6E" w:rsidRPr="003D61F0" w:rsidRDefault="00B52D6E" w:rsidP="00B52D6E">
      <w:pPr>
        <w:ind w:firstLine="709"/>
        <w:rPr>
          <w:sz w:val="28"/>
          <w:szCs w:val="28"/>
        </w:rPr>
      </w:pPr>
    </w:p>
    <w:tbl>
      <w:tblPr>
        <w:tblW w:w="9639" w:type="dxa"/>
        <w:tblInd w:w="108" w:type="dxa"/>
        <w:tblLayout w:type="fixed"/>
        <w:tblLook w:val="0000" w:firstRow="0" w:lastRow="0" w:firstColumn="0" w:lastColumn="0" w:noHBand="0" w:noVBand="0"/>
      </w:tblPr>
      <w:tblGrid>
        <w:gridCol w:w="4536"/>
        <w:gridCol w:w="567"/>
        <w:gridCol w:w="4536"/>
      </w:tblGrid>
      <w:tr w:rsidR="003D61F0" w:rsidRPr="003D61F0" w:rsidTr="0010688B">
        <w:trPr>
          <w:trHeight w:val="200"/>
        </w:trPr>
        <w:tc>
          <w:tcPr>
            <w:tcW w:w="4536" w:type="dxa"/>
          </w:tcPr>
          <w:p w:rsidR="00B52D6E" w:rsidRPr="003D61F0" w:rsidRDefault="00B52D6E" w:rsidP="0010688B">
            <w:pPr>
              <w:pStyle w:val="ConsNormal"/>
              <w:ind w:firstLine="0"/>
              <w:rPr>
                <w:rFonts w:ascii="Times New Roman" w:hAnsi="Times New Roman"/>
                <w:sz w:val="28"/>
                <w:szCs w:val="28"/>
              </w:rPr>
            </w:pPr>
            <w:r w:rsidRPr="003D61F0">
              <w:rPr>
                <w:rFonts w:ascii="Times New Roman" w:hAnsi="Times New Roman"/>
                <w:sz w:val="28"/>
                <w:szCs w:val="28"/>
              </w:rPr>
              <w:t xml:space="preserve">Председатель </w:t>
            </w:r>
            <w:r w:rsidRPr="003D61F0">
              <w:rPr>
                <w:rFonts w:ascii="Times New Roman" w:hAnsi="Times New Roman"/>
                <w:sz w:val="28"/>
                <w:szCs w:val="28"/>
              </w:rPr>
              <w:br/>
              <w:t xml:space="preserve">Государственного Собрания - </w:t>
            </w:r>
            <w:r w:rsidRPr="003D61F0">
              <w:rPr>
                <w:rFonts w:ascii="Times New Roman" w:hAnsi="Times New Roman"/>
                <w:sz w:val="28"/>
                <w:szCs w:val="28"/>
              </w:rPr>
              <w:br/>
              <w:t>Эл Курултай Республики Алтай</w:t>
            </w:r>
          </w:p>
        </w:tc>
        <w:tc>
          <w:tcPr>
            <w:tcW w:w="567" w:type="dxa"/>
          </w:tcPr>
          <w:p w:rsidR="00B52D6E" w:rsidRPr="003D61F0" w:rsidRDefault="00B52D6E" w:rsidP="0010688B">
            <w:pPr>
              <w:pStyle w:val="ConsNormal"/>
              <w:ind w:firstLine="709"/>
              <w:rPr>
                <w:rFonts w:ascii="Times New Roman" w:hAnsi="Times New Roman"/>
                <w:sz w:val="28"/>
                <w:szCs w:val="28"/>
              </w:rPr>
            </w:pPr>
          </w:p>
        </w:tc>
        <w:tc>
          <w:tcPr>
            <w:tcW w:w="4536" w:type="dxa"/>
          </w:tcPr>
          <w:p w:rsidR="00B52D6E" w:rsidRPr="003D61F0" w:rsidRDefault="00B52D6E" w:rsidP="0010688B">
            <w:pPr>
              <w:pStyle w:val="ConsNormal"/>
              <w:ind w:firstLine="0"/>
              <w:rPr>
                <w:rFonts w:ascii="Times New Roman" w:hAnsi="Times New Roman"/>
                <w:sz w:val="28"/>
                <w:szCs w:val="28"/>
              </w:rPr>
            </w:pPr>
            <w:r w:rsidRPr="003D61F0">
              <w:rPr>
                <w:rFonts w:ascii="Times New Roman" w:hAnsi="Times New Roman"/>
                <w:sz w:val="28"/>
                <w:szCs w:val="28"/>
              </w:rPr>
              <w:t xml:space="preserve">Глава Республики Алтай, </w:t>
            </w:r>
            <w:r w:rsidRPr="003D61F0">
              <w:rPr>
                <w:rFonts w:ascii="Times New Roman" w:hAnsi="Times New Roman"/>
                <w:sz w:val="28"/>
                <w:szCs w:val="28"/>
              </w:rPr>
              <w:br/>
              <w:t>Председатель Правительства Республики Алтай</w:t>
            </w:r>
          </w:p>
        </w:tc>
      </w:tr>
      <w:tr w:rsidR="003D61F0" w:rsidRPr="003D61F0" w:rsidTr="0010688B">
        <w:trPr>
          <w:trHeight w:val="744"/>
        </w:trPr>
        <w:tc>
          <w:tcPr>
            <w:tcW w:w="4536" w:type="dxa"/>
          </w:tcPr>
          <w:p w:rsidR="00B52D6E" w:rsidRPr="003D61F0" w:rsidRDefault="00B52D6E" w:rsidP="0010688B">
            <w:pPr>
              <w:pStyle w:val="ConsNormal"/>
              <w:widowControl w:val="0"/>
              <w:ind w:firstLine="0"/>
              <w:rPr>
                <w:rFonts w:ascii="Times New Roman" w:hAnsi="Times New Roman"/>
                <w:sz w:val="28"/>
                <w:szCs w:val="28"/>
              </w:rPr>
            </w:pPr>
            <w:r w:rsidRPr="003D61F0">
              <w:rPr>
                <w:rFonts w:ascii="Times New Roman" w:hAnsi="Times New Roman"/>
                <w:sz w:val="28"/>
                <w:szCs w:val="28"/>
              </w:rPr>
              <w:t xml:space="preserve"> ________________  В.Н. </w:t>
            </w:r>
            <w:proofErr w:type="spellStart"/>
            <w:r w:rsidRPr="003D61F0">
              <w:rPr>
                <w:rFonts w:ascii="Times New Roman" w:hAnsi="Times New Roman"/>
                <w:sz w:val="28"/>
                <w:szCs w:val="28"/>
              </w:rPr>
              <w:t>Тюлентин</w:t>
            </w:r>
            <w:proofErr w:type="spellEnd"/>
          </w:p>
        </w:tc>
        <w:tc>
          <w:tcPr>
            <w:tcW w:w="567" w:type="dxa"/>
          </w:tcPr>
          <w:p w:rsidR="00B52D6E" w:rsidRPr="003D61F0" w:rsidRDefault="00B52D6E" w:rsidP="0010688B">
            <w:pPr>
              <w:pStyle w:val="ConsNormal"/>
              <w:widowControl w:val="0"/>
              <w:ind w:firstLine="709"/>
              <w:rPr>
                <w:rFonts w:ascii="Times New Roman" w:hAnsi="Times New Roman"/>
                <w:sz w:val="28"/>
                <w:szCs w:val="28"/>
              </w:rPr>
            </w:pPr>
          </w:p>
        </w:tc>
        <w:tc>
          <w:tcPr>
            <w:tcW w:w="4536" w:type="dxa"/>
          </w:tcPr>
          <w:p w:rsidR="00B52D6E" w:rsidRPr="003D61F0" w:rsidRDefault="00B52D6E" w:rsidP="0010688B">
            <w:pPr>
              <w:pStyle w:val="ConsNormal"/>
              <w:widowControl w:val="0"/>
              <w:ind w:firstLine="0"/>
              <w:rPr>
                <w:rFonts w:ascii="Times New Roman" w:hAnsi="Times New Roman"/>
                <w:sz w:val="28"/>
                <w:szCs w:val="28"/>
              </w:rPr>
            </w:pPr>
            <w:r w:rsidRPr="003D61F0">
              <w:rPr>
                <w:rFonts w:ascii="Times New Roman" w:hAnsi="Times New Roman"/>
                <w:sz w:val="28"/>
                <w:szCs w:val="28"/>
              </w:rPr>
              <w:t xml:space="preserve">_______________ О.Л. </w:t>
            </w:r>
            <w:proofErr w:type="spellStart"/>
            <w:r w:rsidRPr="003D61F0">
              <w:rPr>
                <w:rFonts w:ascii="Times New Roman" w:hAnsi="Times New Roman"/>
                <w:sz w:val="28"/>
                <w:szCs w:val="28"/>
              </w:rPr>
              <w:t>Хорохордин</w:t>
            </w:r>
            <w:proofErr w:type="spellEnd"/>
          </w:p>
          <w:p w:rsidR="00B52D6E" w:rsidRPr="003D61F0" w:rsidRDefault="00B52D6E" w:rsidP="0010688B">
            <w:pPr>
              <w:pStyle w:val="ConsNormal"/>
              <w:widowControl w:val="0"/>
              <w:ind w:firstLine="709"/>
              <w:rPr>
                <w:rFonts w:ascii="Times New Roman" w:hAnsi="Times New Roman"/>
                <w:sz w:val="28"/>
                <w:szCs w:val="28"/>
              </w:rPr>
            </w:pPr>
          </w:p>
          <w:p w:rsidR="00B52D6E" w:rsidRPr="003D61F0" w:rsidRDefault="00B52D6E" w:rsidP="0010688B">
            <w:pPr>
              <w:pStyle w:val="ConsNormal"/>
              <w:widowControl w:val="0"/>
              <w:ind w:firstLine="709"/>
              <w:rPr>
                <w:rFonts w:ascii="Times New Roman" w:hAnsi="Times New Roman"/>
                <w:sz w:val="28"/>
                <w:szCs w:val="28"/>
              </w:rPr>
            </w:pPr>
          </w:p>
        </w:tc>
      </w:tr>
      <w:tr w:rsidR="00B52D6E" w:rsidRPr="003D61F0" w:rsidTr="0010688B">
        <w:tblPrEx>
          <w:tblLook w:val="04A0" w:firstRow="1" w:lastRow="0" w:firstColumn="1" w:lastColumn="0" w:noHBand="0" w:noVBand="1"/>
        </w:tblPrEx>
        <w:trPr>
          <w:trHeight w:val="701"/>
        </w:trPr>
        <w:tc>
          <w:tcPr>
            <w:tcW w:w="5103" w:type="dxa"/>
            <w:gridSpan w:val="2"/>
          </w:tcPr>
          <w:p w:rsidR="00B52D6E" w:rsidRPr="003D61F0" w:rsidRDefault="00B52D6E" w:rsidP="0010688B">
            <w:pPr>
              <w:ind w:firstLine="709"/>
              <w:jc w:val="both"/>
              <w:rPr>
                <w:sz w:val="28"/>
                <w:szCs w:val="28"/>
              </w:rPr>
            </w:pPr>
            <w:r w:rsidRPr="003D61F0">
              <w:rPr>
                <w:sz w:val="28"/>
                <w:szCs w:val="28"/>
              </w:rPr>
              <w:t xml:space="preserve">                                                                      </w:t>
            </w:r>
          </w:p>
        </w:tc>
        <w:tc>
          <w:tcPr>
            <w:tcW w:w="4536" w:type="dxa"/>
          </w:tcPr>
          <w:p w:rsidR="00B52D6E" w:rsidRPr="003D61F0" w:rsidRDefault="00B52D6E" w:rsidP="0010688B">
            <w:pPr>
              <w:ind w:firstLine="709"/>
              <w:jc w:val="right"/>
              <w:rPr>
                <w:sz w:val="28"/>
                <w:szCs w:val="28"/>
              </w:rPr>
            </w:pPr>
            <w:r w:rsidRPr="003D61F0">
              <w:rPr>
                <w:sz w:val="28"/>
                <w:szCs w:val="28"/>
              </w:rPr>
              <w:t>г. Горно-Алтайск</w:t>
            </w:r>
          </w:p>
          <w:p w:rsidR="00B52D6E" w:rsidRPr="003D61F0" w:rsidRDefault="00B52D6E" w:rsidP="0010688B">
            <w:pPr>
              <w:ind w:firstLine="709"/>
              <w:jc w:val="right"/>
              <w:rPr>
                <w:sz w:val="28"/>
                <w:szCs w:val="28"/>
              </w:rPr>
            </w:pPr>
            <w:r w:rsidRPr="003D61F0">
              <w:rPr>
                <w:sz w:val="28"/>
                <w:szCs w:val="28"/>
              </w:rPr>
              <w:t>______________ 2020 года</w:t>
            </w:r>
          </w:p>
          <w:p w:rsidR="00B52D6E" w:rsidRPr="003D61F0" w:rsidRDefault="00B52D6E" w:rsidP="0010688B">
            <w:pPr>
              <w:ind w:firstLine="709"/>
              <w:jc w:val="right"/>
              <w:rPr>
                <w:sz w:val="28"/>
                <w:szCs w:val="28"/>
              </w:rPr>
            </w:pPr>
            <w:r w:rsidRPr="003D61F0">
              <w:rPr>
                <w:sz w:val="28"/>
                <w:szCs w:val="28"/>
              </w:rPr>
              <w:t>№___________________</w:t>
            </w:r>
          </w:p>
        </w:tc>
      </w:tr>
    </w:tbl>
    <w:p w:rsidR="00B52D6E" w:rsidRPr="00306D53" w:rsidRDefault="00B52D6E" w:rsidP="00B52D6E">
      <w:pPr>
        <w:pStyle w:val="a9"/>
        <w:ind w:firstLine="709"/>
        <w:jc w:val="center"/>
        <w:rPr>
          <w:b/>
          <w:sz w:val="28"/>
          <w:szCs w:val="28"/>
        </w:rPr>
      </w:pPr>
      <w:r w:rsidRPr="00306D53">
        <w:rPr>
          <w:b/>
          <w:sz w:val="28"/>
          <w:szCs w:val="28"/>
        </w:rPr>
        <w:lastRenderedPageBreak/>
        <w:t>ПОЯСНИТЕЛЬНАЯ ЗАПИСКА</w:t>
      </w:r>
    </w:p>
    <w:p w:rsidR="00B52D6E" w:rsidRPr="00306D53" w:rsidRDefault="00B52D6E" w:rsidP="00B52D6E">
      <w:pPr>
        <w:pStyle w:val="7"/>
        <w:ind w:firstLine="709"/>
        <w:rPr>
          <w:szCs w:val="28"/>
        </w:rPr>
      </w:pPr>
      <w:r w:rsidRPr="00306D53">
        <w:rPr>
          <w:szCs w:val="28"/>
        </w:rPr>
        <w:t xml:space="preserve">к проекту закона Республики Алтай «О внесении изменений в </w:t>
      </w:r>
      <w:r w:rsidRPr="00306D53">
        <w:rPr>
          <w:bCs/>
          <w:szCs w:val="28"/>
        </w:rPr>
        <w:t xml:space="preserve">Закон Республики Алтай «О наделении органов местного самоуправления </w:t>
      </w:r>
      <w:r w:rsidR="003D3565">
        <w:rPr>
          <w:bCs/>
          <w:szCs w:val="28"/>
        </w:rPr>
        <w:t xml:space="preserve">в Республике Алтай </w:t>
      </w:r>
      <w:r w:rsidRPr="00306D53">
        <w:rPr>
          <w:bCs/>
          <w:szCs w:val="28"/>
        </w:rPr>
        <w:t xml:space="preserve">отдельными государственными полномочиями </w:t>
      </w:r>
      <w:r w:rsidRPr="00306D53">
        <w:rPr>
          <w:szCs w:val="28"/>
        </w:rPr>
        <w:t>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Pr="00306D53">
        <w:rPr>
          <w:bCs/>
          <w:szCs w:val="28"/>
        </w:rPr>
        <w:t>»</w:t>
      </w:r>
    </w:p>
    <w:p w:rsidR="00B52D6E" w:rsidRPr="00306D53" w:rsidRDefault="00B52D6E" w:rsidP="00B52D6E">
      <w:pPr>
        <w:pStyle w:val="a9"/>
        <w:ind w:firstLine="709"/>
        <w:jc w:val="center"/>
        <w:rPr>
          <w:b/>
          <w:sz w:val="28"/>
          <w:szCs w:val="28"/>
        </w:rPr>
      </w:pPr>
    </w:p>
    <w:p w:rsidR="00B52D6E" w:rsidRPr="00306D53" w:rsidRDefault="00B52D6E" w:rsidP="00B52D6E">
      <w:pPr>
        <w:pStyle w:val="7"/>
        <w:ind w:firstLine="709"/>
        <w:jc w:val="both"/>
        <w:rPr>
          <w:b w:val="0"/>
          <w:szCs w:val="28"/>
        </w:rPr>
      </w:pPr>
      <w:r>
        <w:rPr>
          <w:b w:val="0"/>
          <w:szCs w:val="28"/>
        </w:rPr>
        <w:t>П</w:t>
      </w:r>
      <w:r w:rsidRPr="00306D53">
        <w:rPr>
          <w:b w:val="0"/>
          <w:szCs w:val="28"/>
        </w:rPr>
        <w:t xml:space="preserve">роект закона Республики Алтай «О внесении изменений в </w:t>
      </w:r>
      <w:r w:rsidRPr="00306D53">
        <w:rPr>
          <w:b w:val="0"/>
          <w:bCs/>
          <w:szCs w:val="28"/>
        </w:rPr>
        <w:t xml:space="preserve">Закон Республики Алтай «О наделении органов местного самоуправления </w:t>
      </w:r>
      <w:r w:rsidR="003D3565">
        <w:rPr>
          <w:b w:val="0"/>
          <w:bCs/>
          <w:szCs w:val="28"/>
        </w:rPr>
        <w:t xml:space="preserve">в Республике Алтай </w:t>
      </w:r>
      <w:r w:rsidRPr="00306D53">
        <w:rPr>
          <w:b w:val="0"/>
          <w:bCs/>
          <w:szCs w:val="28"/>
        </w:rPr>
        <w:t xml:space="preserve">отдельными государственными полномочиями </w:t>
      </w:r>
      <w:r w:rsidRPr="00306D53">
        <w:rPr>
          <w:b w:val="0"/>
          <w:szCs w:val="28"/>
        </w:rPr>
        <w:t>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Pr="00306D53">
        <w:rPr>
          <w:b w:val="0"/>
          <w:bCs/>
          <w:szCs w:val="28"/>
        </w:rPr>
        <w:t>»</w:t>
      </w:r>
      <w:r w:rsidRPr="00306D53">
        <w:rPr>
          <w:b w:val="0"/>
          <w:szCs w:val="28"/>
        </w:rPr>
        <w:t xml:space="preserve"> (далее – проект закона) </w:t>
      </w:r>
      <w:r>
        <w:rPr>
          <w:b w:val="0"/>
          <w:szCs w:val="28"/>
        </w:rPr>
        <w:t xml:space="preserve">разработан </w:t>
      </w:r>
      <w:r w:rsidRPr="00306D53">
        <w:rPr>
          <w:b w:val="0"/>
          <w:szCs w:val="28"/>
        </w:rPr>
        <w:t>Министерство</w:t>
      </w:r>
      <w:r>
        <w:rPr>
          <w:b w:val="0"/>
          <w:szCs w:val="28"/>
        </w:rPr>
        <w:t>м</w:t>
      </w:r>
      <w:r w:rsidRPr="00306D53">
        <w:rPr>
          <w:b w:val="0"/>
          <w:szCs w:val="28"/>
        </w:rPr>
        <w:t xml:space="preserve"> финансов Республики Алтай.</w:t>
      </w:r>
    </w:p>
    <w:p w:rsidR="00B52D6E" w:rsidRPr="00306D53" w:rsidRDefault="00B52D6E" w:rsidP="00B52D6E">
      <w:pPr>
        <w:pStyle w:val="7"/>
        <w:ind w:firstLine="709"/>
        <w:jc w:val="both"/>
        <w:rPr>
          <w:b w:val="0"/>
          <w:szCs w:val="28"/>
        </w:rPr>
      </w:pPr>
      <w:r w:rsidRPr="00306D53">
        <w:rPr>
          <w:b w:val="0"/>
          <w:szCs w:val="28"/>
        </w:rPr>
        <w:t xml:space="preserve">Субъектом законодательной инициативы выступает Правительство Республики Алтай. </w:t>
      </w:r>
    </w:p>
    <w:p w:rsidR="00B52D6E" w:rsidRPr="003D61F0" w:rsidRDefault="00B52D6E" w:rsidP="00B52D6E">
      <w:pPr>
        <w:autoSpaceDE w:val="0"/>
        <w:autoSpaceDN w:val="0"/>
        <w:adjustRightInd w:val="0"/>
        <w:ind w:firstLine="709"/>
        <w:jc w:val="both"/>
        <w:rPr>
          <w:strike/>
          <w:sz w:val="28"/>
          <w:szCs w:val="28"/>
          <w:lang w:eastAsia="en-US"/>
        </w:rPr>
      </w:pPr>
      <w:r w:rsidRPr="003D61F0">
        <w:rPr>
          <w:sz w:val="28"/>
          <w:szCs w:val="28"/>
          <w:lang w:eastAsia="en-US"/>
        </w:rPr>
        <w:t xml:space="preserve">Проектом закона вносятся изменения в Закон Республики Алтай от 25 ноября 2014 года № 82-РЗ «О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(далее – Закон Республики Алтай № 82-РЗ) в части: </w:t>
      </w:r>
    </w:p>
    <w:p w:rsidR="00B52D6E" w:rsidRPr="003D61F0" w:rsidRDefault="00B52D6E" w:rsidP="00B52D6E">
      <w:pPr>
        <w:autoSpaceDE w:val="0"/>
        <w:autoSpaceDN w:val="0"/>
        <w:adjustRightInd w:val="0"/>
        <w:ind w:firstLine="709"/>
        <w:jc w:val="both"/>
        <w:rPr>
          <w:sz w:val="28"/>
          <w:szCs w:val="28"/>
          <w:lang w:eastAsia="en-US"/>
        </w:rPr>
      </w:pPr>
      <w:r w:rsidRPr="003D61F0">
        <w:rPr>
          <w:sz w:val="28"/>
          <w:szCs w:val="28"/>
          <w:lang w:eastAsia="en-US"/>
        </w:rPr>
        <w:t>1) уточнения:</w:t>
      </w:r>
    </w:p>
    <w:p w:rsidR="00B52D6E" w:rsidRPr="003D61F0" w:rsidRDefault="00B52D6E" w:rsidP="00B52D6E">
      <w:pPr>
        <w:autoSpaceDE w:val="0"/>
        <w:autoSpaceDN w:val="0"/>
        <w:adjustRightInd w:val="0"/>
        <w:ind w:firstLine="709"/>
        <w:jc w:val="both"/>
        <w:rPr>
          <w:sz w:val="28"/>
          <w:szCs w:val="28"/>
          <w:lang w:eastAsia="en-US"/>
        </w:rPr>
      </w:pPr>
      <w:r w:rsidRPr="003D61F0">
        <w:rPr>
          <w:sz w:val="28"/>
          <w:szCs w:val="28"/>
          <w:lang w:eastAsia="en-US"/>
        </w:rPr>
        <w:t>а) наименования Закона Республики Алтай № 82-РЗ;</w:t>
      </w:r>
    </w:p>
    <w:p w:rsidR="00B52D6E" w:rsidRPr="003D61F0" w:rsidRDefault="00B52D6E" w:rsidP="00B52D6E">
      <w:pPr>
        <w:autoSpaceDE w:val="0"/>
        <w:autoSpaceDN w:val="0"/>
        <w:adjustRightInd w:val="0"/>
        <w:ind w:firstLine="709"/>
        <w:jc w:val="both"/>
        <w:rPr>
          <w:sz w:val="28"/>
          <w:szCs w:val="28"/>
        </w:rPr>
      </w:pPr>
      <w:r w:rsidRPr="003D61F0">
        <w:rPr>
          <w:sz w:val="28"/>
          <w:szCs w:val="28"/>
          <w:lang w:eastAsia="en-US"/>
        </w:rPr>
        <w:t>б) преамбулы путем замены слов «</w:t>
      </w:r>
      <w:r w:rsidRPr="003D61F0">
        <w:rPr>
          <w:sz w:val="28"/>
          <w:szCs w:val="28"/>
        </w:rPr>
        <w:t>бюджетам поселений» на слова «бюджетам сельских поселений в Республике Алтай (далее – поселения)»;</w:t>
      </w:r>
    </w:p>
    <w:p w:rsidR="004328A2" w:rsidRPr="003D61F0" w:rsidRDefault="00B52D6E" w:rsidP="004328A2">
      <w:pPr>
        <w:pStyle w:val="a9"/>
        <w:ind w:firstLine="709"/>
        <w:rPr>
          <w:bCs/>
          <w:sz w:val="28"/>
          <w:szCs w:val="28"/>
        </w:rPr>
      </w:pPr>
      <w:r w:rsidRPr="003D61F0">
        <w:rPr>
          <w:sz w:val="28"/>
          <w:szCs w:val="28"/>
        </w:rPr>
        <w:t xml:space="preserve">в) </w:t>
      </w:r>
      <w:r w:rsidR="004328A2" w:rsidRPr="003D61F0">
        <w:rPr>
          <w:sz w:val="28"/>
          <w:szCs w:val="28"/>
        </w:rPr>
        <w:t>в части редакционных изменений для введения единообразных понятий:</w:t>
      </w:r>
    </w:p>
    <w:p w:rsidR="00B52D6E" w:rsidRPr="003D61F0" w:rsidRDefault="00B52D6E" w:rsidP="00B52D6E">
      <w:pPr>
        <w:autoSpaceDE w:val="0"/>
        <w:autoSpaceDN w:val="0"/>
        <w:adjustRightInd w:val="0"/>
        <w:ind w:firstLine="709"/>
        <w:jc w:val="both"/>
        <w:rPr>
          <w:sz w:val="28"/>
          <w:szCs w:val="28"/>
        </w:rPr>
      </w:pPr>
      <w:r w:rsidRPr="003D61F0">
        <w:rPr>
          <w:sz w:val="28"/>
          <w:szCs w:val="28"/>
        </w:rPr>
        <w:t>прав и обязанностей органов государственной власти Республики Алтай при осуществлении органами местного самоуправления в Республике Алтай отдельных государственных полномочий Республики Алтай;</w:t>
      </w:r>
    </w:p>
    <w:p w:rsidR="00B52D6E" w:rsidRPr="003D61F0" w:rsidRDefault="00B52D6E" w:rsidP="00B52D6E">
      <w:pPr>
        <w:autoSpaceDE w:val="0"/>
        <w:autoSpaceDN w:val="0"/>
        <w:adjustRightInd w:val="0"/>
        <w:ind w:firstLine="709"/>
        <w:jc w:val="both"/>
        <w:rPr>
          <w:sz w:val="28"/>
          <w:szCs w:val="28"/>
        </w:rPr>
      </w:pPr>
      <w:r w:rsidRPr="003D61F0">
        <w:rPr>
          <w:sz w:val="28"/>
          <w:szCs w:val="28"/>
        </w:rPr>
        <w:t>прав и обязанностей орган</w:t>
      </w:r>
      <w:r w:rsidR="003D3565" w:rsidRPr="003D61F0">
        <w:rPr>
          <w:sz w:val="28"/>
          <w:szCs w:val="28"/>
        </w:rPr>
        <w:t>о</w:t>
      </w:r>
      <w:r w:rsidRPr="003D61F0">
        <w:rPr>
          <w:sz w:val="28"/>
          <w:szCs w:val="28"/>
        </w:rPr>
        <w:t>в местного самоуправления в Республике Алтай при осуществлении отдельных государственных полномочий Республики Алтай;</w:t>
      </w:r>
    </w:p>
    <w:p w:rsidR="00B52D6E" w:rsidRPr="003D61F0" w:rsidRDefault="00B52D6E" w:rsidP="00B52D6E">
      <w:pPr>
        <w:autoSpaceDE w:val="0"/>
        <w:autoSpaceDN w:val="0"/>
        <w:adjustRightInd w:val="0"/>
        <w:ind w:firstLine="709"/>
        <w:jc w:val="both"/>
        <w:rPr>
          <w:sz w:val="28"/>
          <w:szCs w:val="28"/>
        </w:rPr>
      </w:pPr>
      <w:r w:rsidRPr="003D61F0">
        <w:rPr>
          <w:sz w:val="28"/>
          <w:szCs w:val="28"/>
        </w:rPr>
        <w:t>2) исключения полномочий и сфер уполномоченных исполнительных органов государственной власти Республики Алтай;</w:t>
      </w:r>
    </w:p>
    <w:p w:rsidR="00B52D6E" w:rsidRPr="003D61F0" w:rsidRDefault="00B52D6E" w:rsidP="00B52D6E">
      <w:pPr>
        <w:autoSpaceDE w:val="0"/>
        <w:autoSpaceDN w:val="0"/>
        <w:adjustRightInd w:val="0"/>
        <w:ind w:firstLine="709"/>
        <w:jc w:val="both"/>
        <w:rPr>
          <w:sz w:val="28"/>
          <w:szCs w:val="28"/>
          <w:lang w:eastAsia="en-US"/>
        </w:rPr>
      </w:pPr>
      <w:r w:rsidRPr="003D61F0">
        <w:rPr>
          <w:sz w:val="28"/>
          <w:szCs w:val="28"/>
          <w:lang w:eastAsia="en-US"/>
        </w:rPr>
        <w:t>3)  уточнения наименования Методики расчета общего объема субвенций, необходимых органам местного самоуправления в Республике Алтай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являющейся приложением 1 к Закону Республики Алтай № 82-РЗ;</w:t>
      </w:r>
    </w:p>
    <w:p w:rsidR="00B52D6E" w:rsidRPr="003D61F0" w:rsidRDefault="00B52D6E" w:rsidP="00B52D6E">
      <w:pPr>
        <w:autoSpaceDE w:val="0"/>
        <w:autoSpaceDN w:val="0"/>
        <w:adjustRightInd w:val="0"/>
        <w:ind w:firstLine="709"/>
        <w:jc w:val="both"/>
        <w:rPr>
          <w:sz w:val="28"/>
          <w:szCs w:val="28"/>
          <w:lang w:eastAsia="en-US"/>
        </w:rPr>
      </w:pPr>
      <w:r w:rsidRPr="003D61F0">
        <w:rPr>
          <w:sz w:val="28"/>
          <w:szCs w:val="28"/>
          <w:lang w:eastAsia="en-US"/>
        </w:rPr>
        <w:t xml:space="preserve">4) внесения изменений в Методику расчета </w:t>
      </w:r>
      <w:r w:rsidRPr="003D61F0">
        <w:rPr>
          <w:sz w:val="28"/>
          <w:szCs w:val="28"/>
        </w:rPr>
        <w:t xml:space="preserve">органами местного самоуправления в Республике Алтай размера дотаций на выравнивание </w:t>
      </w:r>
      <w:r w:rsidRPr="003D61F0">
        <w:rPr>
          <w:sz w:val="28"/>
          <w:szCs w:val="28"/>
        </w:rPr>
        <w:lastRenderedPageBreak/>
        <w:t xml:space="preserve">бюджетной обеспеченности бюджетам сельских поселений в Республике Алтай за счет средств республиканского бюджета Республики Алтай, </w:t>
      </w:r>
      <w:r w:rsidRPr="003D61F0">
        <w:rPr>
          <w:sz w:val="28"/>
          <w:szCs w:val="28"/>
          <w:lang w:eastAsia="en-US"/>
        </w:rPr>
        <w:t>являющейся приложением 2 к Закону Республики Алтай № 82-РЗ, в части:</w:t>
      </w:r>
    </w:p>
    <w:p w:rsidR="00B52D6E" w:rsidRPr="003D61F0" w:rsidRDefault="00B52D6E" w:rsidP="00B52D6E">
      <w:pPr>
        <w:autoSpaceDE w:val="0"/>
        <w:autoSpaceDN w:val="0"/>
        <w:adjustRightInd w:val="0"/>
        <w:ind w:firstLine="709"/>
        <w:jc w:val="both"/>
        <w:rPr>
          <w:sz w:val="28"/>
          <w:szCs w:val="28"/>
          <w:lang w:eastAsia="en-US"/>
        </w:rPr>
      </w:pPr>
      <w:r w:rsidRPr="00681F41">
        <w:rPr>
          <w:sz w:val="28"/>
          <w:szCs w:val="28"/>
          <w:lang w:eastAsia="en-US"/>
        </w:rPr>
        <w:t>до</w:t>
      </w:r>
      <w:r w:rsidRPr="003D61F0">
        <w:rPr>
          <w:sz w:val="28"/>
          <w:szCs w:val="28"/>
          <w:lang w:eastAsia="en-US"/>
        </w:rPr>
        <w:t xml:space="preserve">полнения данной Методики </w:t>
      </w:r>
      <w:r w:rsidRPr="003D61F0">
        <w:rPr>
          <w:sz w:val="28"/>
          <w:szCs w:val="28"/>
        </w:rPr>
        <w:t>у</w:t>
      </w:r>
      <w:r w:rsidRPr="003D61F0">
        <w:rPr>
          <w:sz w:val="28"/>
          <w:szCs w:val="28"/>
          <w:lang w:eastAsia="en-US"/>
        </w:rPr>
        <w:t>словием, при котором критерий выравнивания бюджетной обеспеченности поселения не меняет своего значения;</w:t>
      </w:r>
    </w:p>
    <w:p w:rsidR="00B52D6E" w:rsidRPr="003D61F0" w:rsidRDefault="00B52D6E" w:rsidP="00B52D6E">
      <w:pPr>
        <w:pStyle w:val="ConsPlusTitle"/>
        <w:ind w:firstLine="709"/>
        <w:jc w:val="both"/>
        <w:rPr>
          <w:b w:val="0"/>
          <w:sz w:val="28"/>
          <w:szCs w:val="28"/>
          <w:lang w:eastAsia="en-US"/>
        </w:rPr>
      </w:pPr>
      <w:r w:rsidRPr="003D61F0">
        <w:rPr>
          <w:b w:val="0"/>
          <w:sz w:val="28"/>
          <w:szCs w:val="28"/>
          <w:lang w:eastAsia="en-US"/>
        </w:rPr>
        <w:t>уточнени</w:t>
      </w:r>
      <w:r w:rsidR="003D3565" w:rsidRPr="003D61F0">
        <w:rPr>
          <w:b w:val="0"/>
          <w:sz w:val="28"/>
          <w:szCs w:val="28"/>
          <w:lang w:eastAsia="en-US"/>
        </w:rPr>
        <w:t>я</w:t>
      </w:r>
      <w:r w:rsidRPr="003D61F0">
        <w:rPr>
          <w:b w:val="0"/>
          <w:sz w:val="28"/>
          <w:szCs w:val="28"/>
          <w:lang w:eastAsia="en-US"/>
        </w:rPr>
        <w:t xml:space="preserve"> состава налогов, учитываемых при расчете налогового потенциала муниципальных образований в Республике Алтай; </w:t>
      </w:r>
    </w:p>
    <w:p w:rsidR="00B52D6E" w:rsidRPr="003D61F0" w:rsidRDefault="00B52D6E" w:rsidP="00B52D6E">
      <w:pPr>
        <w:pStyle w:val="ConsPlusTitle"/>
        <w:ind w:firstLine="709"/>
        <w:jc w:val="both"/>
        <w:rPr>
          <w:b w:val="0"/>
          <w:sz w:val="28"/>
          <w:szCs w:val="28"/>
          <w:lang w:eastAsia="en-US"/>
        </w:rPr>
      </w:pPr>
      <w:r w:rsidRPr="003D61F0">
        <w:rPr>
          <w:b w:val="0"/>
          <w:sz w:val="28"/>
          <w:szCs w:val="28"/>
          <w:lang w:eastAsia="en-US"/>
        </w:rPr>
        <w:t>уточнени</w:t>
      </w:r>
      <w:r w:rsidR="003D3565" w:rsidRPr="003D61F0">
        <w:rPr>
          <w:b w:val="0"/>
          <w:sz w:val="28"/>
          <w:szCs w:val="28"/>
          <w:lang w:eastAsia="en-US"/>
        </w:rPr>
        <w:t>я</w:t>
      </w:r>
      <w:r w:rsidRPr="003D61F0">
        <w:rPr>
          <w:b w:val="0"/>
          <w:sz w:val="28"/>
          <w:szCs w:val="28"/>
          <w:lang w:eastAsia="en-US"/>
        </w:rPr>
        <w:t xml:space="preserve"> формулы расчета коэффициента плотности населения поселения с учетом практики при</w:t>
      </w:r>
      <w:r w:rsidR="006C04FA" w:rsidRPr="003D61F0">
        <w:rPr>
          <w:b w:val="0"/>
          <w:sz w:val="28"/>
          <w:szCs w:val="28"/>
          <w:lang w:eastAsia="en-US"/>
        </w:rPr>
        <w:t>менения на муниципальном уровне;</w:t>
      </w:r>
    </w:p>
    <w:p w:rsidR="006C04FA" w:rsidRPr="003D61F0" w:rsidRDefault="006C04FA" w:rsidP="006C04FA">
      <w:pPr>
        <w:pStyle w:val="ConsPlusTitle"/>
        <w:ind w:firstLine="709"/>
        <w:jc w:val="both"/>
        <w:rPr>
          <w:b w:val="0"/>
          <w:sz w:val="28"/>
          <w:szCs w:val="28"/>
          <w:lang w:eastAsia="en-US"/>
        </w:rPr>
      </w:pPr>
      <w:r w:rsidRPr="003D61F0">
        <w:rPr>
          <w:b w:val="0"/>
          <w:sz w:val="28"/>
          <w:szCs w:val="28"/>
          <w:lang w:eastAsia="en-US"/>
        </w:rPr>
        <w:t>5) уточнения наименования Методики расчета дополнительных нормативов отчислений от налога на доходы физических лиц в бюджеты поселений в случае замены ими дотаций на выравнивание бюджетной обеспеченности бюджетам поселений за счет средств республиканского бюджета Республики Алтай, являющейся приложением 3 к Закону Республики Алтай № 82-РЗ, в части замены слов «бюджетам поселений» на слова «бюджетам сельских поселений в Республике Алтай».</w:t>
      </w:r>
    </w:p>
    <w:p w:rsidR="00B52D6E" w:rsidRPr="003D61F0" w:rsidRDefault="00B52D6E" w:rsidP="00B52D6E">
      <w:pPr>
        <w:autoSpaceDE w:val="0"/>
        <w:autoSpaceDN w:val="0"/>
        <w:adjustRightInd w:val="0"/>
        <w:ind w:firstLine="709"/>
        <w:jc w:val="both"/>
        <w:rPr>
          <w:sz w:val="28"/>
          <w:szCs w:val="28"/>
          <w:lang w:eastAsia="en-US"/>
        </w:rPr>
      </w:pPr>
      <w:r w:rsidRPr="003D61F0">
        <w:rPr>
          <w:sz w:val="28"/>
          <w:szCs w:val="28"/>
          <w:lang w:eastAsia="en-US"/>
        </w:rPr>
        <w:t>Также проектом закона вносятся изменения редакционного характера.</w:t>
      </w:r>
    </w:p>
    <w:p w:rsidR="00B52D6E" w:rsidRPr="003D61F0" w:rsidRDefault="00B52D6E" w:rsidP="00B52D6E">
      <w:pPr>
        <w:autoSpaceDE w:val="0"/>
        <w:autoSpaceDN w:val="0"/>
        <w:adjustRightInd w:val="0"/>
        <w:ind w:firstLine="709"/>
        <w:jc w:val="both"/>
        <w:rPr>
          <w:sz w:val="28"/>
          <w:szCs w:val="28"/>
        </w:rPr>
      </w:pPr>
      <w:r w:rsidRPr="003D61F0">
        <w:rPr>
          <w:sz w:val="28"/>
          <w:szCs w:val="28"/>
        </w:rPr>
        <w:t>Правовыми основаниями принятия законопроекта являются:</w:t>
      </w:r>
    </w:p>
    <w:p w:rsidR="00B52D6E" w:rsidRPr="003D61F0" w:rsidRDefault="00B52D6E" w:rsidP="00B52D6E">
      <w:pPr>
        <w:autoSpaceDE w:val="0"/>
        <w:autoSpaceDN w:val="0"/>
        <w:adjustRightInd w:val="0"/>
        <w:ind w:firstLine="709"/>
        <w:jc w:val="both"/>
        <w:rPr>
          <w:sz w:val="28"/>
          <w:szCs w:val="28"/>
        </w:rPr>
      </w:pPr>
      <w:r w:rsidRPr="003D61F0">
        <w:rPr>
          <w:sz w:val="28"/>
          <w:szCs w:val="28"/>
        </w:rPr>
        <w:t>1) статья 137 Бюджетного кодекса Российской Федерации, согласно которой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B52D6E" w:rsidRPr="003D61F0" w:rsidRDefault="00B52D6E" w:rsidP="00B52D6E">
      <w:pPr>
        <w:autoSpaceDE w:val="0"/>
        <w:autoSpaceDN w:val="0"/>
        <w:adjustRightInd w:val="0"/>
        <w:ind w:firstLine="540"/>
        <w:jc w:val="both"/>
        <w:rPr>
          <w:sz w:val="28"/>
          <w:szCs w:val="28"/>
        </w:rPr>
      </w:pPr>
      <w:r w:rsidRPr="003D61F0">
        <w:rPr>
          <w:sz w:val="28"/>
          <w:szCs w:val="28"/>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B52D6E" w:rsidRPr="003D61F0" w:rsidRDefault="00B52D6E" w:rsidP="00B52D6E">
      <w:pPr>
        <w:autoSpaceDE w:val="0"/>
        <w:autoSpaceDN w:val="0"/>
        <w:adjustRightInd w:val="0"/>
        <w:ind w:firstLine="709"/>
        <w:jc w:val="both"/>
        <w:rPr>
          <w:sz w:val="28"/>
          <w:szCs w:val="28"/>
        </w:rPr>
      </w:pPr>
      <w:r w:rsidRPr="003D61F0">
        <w:rPr>
          <w:sz w:val="28"/>
          <w:szCs w:val="28"/>
        </w:rPr>
        <w:t>2) часть 2 и часть 6 статьи 19 и часть 2 статьи 63 Федерального закона от 6 октября 2003 года № 131-ФЗ «Об общих принципах организации местного самоуправления в Российской Федерации», согласно которым:</w:t>
      </w:r>
    </w:p>
    <w:p w:rsidR="00B52D6E" w:rsidRPr="003D61F0" w:rsidRDefault="00B52D6E" w:rsidP="00B52D6E">
      <w:pPr>
        <w:autoSpaceDE w:val="0"/>
        <w:autoSpaceDN w:val="0"/>
        <w:adjustRightInd w:val="0"/>
        <w:ind w:firstLine="709"/>
        <w:jc w:val="both"/>
        <w:rPr>
          <w:sz w:val="28"/>
          <w:szCs w:val="28"/>
        </w:rPr>
      </w:pPr>
      <w:r w:rsidRPr="003D61F0">
        <w:rPr>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w:t>
      </w:r>
      <w:r w:rsidRPr="003D61F0">
        <w:rPr>
          <w:sz w:val="28"/>
          <w:szCs w:val="28"/>
        </w:rPr>
        <w:lastRenderedPageBreak/>
        <w:t>местного самоуправления отдельными государственными полномочиями иными нормативными правовыми актами не допускается;</w:t>
      </w:r>
    </w:p>
    <w:p w:rsidR="00B52D6E" w:rsidRPr="003D61F0" w:rsidRDefault="00B52D6E" w:rsidP="00B52D6E">
      <w:pPr>
        <w:autoSpaceDE w:val="0"/>
        <w:autoSpaceDN w:val="0"/>
        <w:adjustRightInd w:val="0"/>
        <w:ind w:firstLine="709"/>
        <w:jc w:val="both"/>
        <w:rPr>
          <w:sz w:val="28"/>
          <w:szCs w:val="28"/>
        </w:rPr>
      </w:pPr>
      <w:r w:rsidRPr="003D61F0">
        <w:rPr>
          <w:sz w:val="28"/>
          <w:szCs w:val="28"/>
        </w:rPr>
        <w:t>закон субъекта Российской Федерации, предусматривающи</w:t>
      </w:r>
      <w:r w:rsidR="003D3565" w:rsidRPr="003D61F0">
        <w:rPr>
          <w:sz w:val="28"/>
          <w:szCs w:val="28"/>
        </w:rPr>
        <w:t>й</w:t>
      </w:r>
      <w:r w:rsidRPr="003D61F0">
        <w:rPr>
          <w:sz w:val="28"/>
          <w:szCs w:val="28"/>
        </w:rPr>
        <w:t xml:space="preserve"> наделение органов местного самоуправления отдельными государственными полномочиями, долж</w:t>
      </w:r>
      <w:r w:rsidR="003D3565" w:rsidRPr="003D61F0">
        <w:rPr>
          <w:sz w:val="28"/>
          <w:szCs w:val="28"/>
        </w:rPr>
        <w:t>е</w:t>
      </w:r>
      <w:r w:rsidRPr="003D61F0">
        <w:rPr>
          <w:sz w:val="28"/>
          <w:szCs w:val="28"/>
        </w:rPr>
        <w:t>н содержать:</w:t>
      </w:r>
    </w:p>
    <w:p w:rsidR="00B52D6E" w:rsidRPr="003D61F0" w:rsidRDefault="00B52D6E" w:rsidP="00B52D6E">
      <w:pPr>
        <w:autoSpaceDE w:val="0"/>
        <w:autoSpaceDN w:val="0"/>
        <w:adjustRightInd w:val="0"/>
        <w:ind w:firstLine="709"/>
        <w:jc w:val="both"/>
        <w:rPr>
          <w:sz w:val="28"/>
          <w:szCs w:val="28"/>
        </w:rPr>
      </w:pPr>
      <w:r w:rsidRPr="003D61F0">
        <w:rPr>
          <w:sz w:val="28"/>
          <w:szCs w:val="28"/>
        </w:rPr>
        <w:t xml:space="preserve"> вид или наименование муниципального образования, органы местного самоуправления которого наделяются соответствующими полномочиями;</w:t>
      </w:r>
    </w:p>
    <w:p w:rsidR="00B52D6E" w:rsidRPr="003D61F0" w:rsidRDefault="00B52D6E" w:rsidP="00B52D6E">
      <w:pPr>
        <w:autoSpaceDE w:val="0"/>
        <w:autoSpaceDN w:val="0"/>
        <w:adjustRightInd w:val="0"/>
        <w:ind w:firstLine="709"/>
        <w:jc w:val="both"/>
        <w:rPr>
          <w:sz w:val="28"/>
          <w:szCs w:val="28"/>
        </w:rPr>
      </w:pPr>
      <w:r w:rsidRPr="003D61F0">
        <w:rPr>
          <w:sz w:val="28"/>
          <w:szCs w:val="28"/>
        </w:rPr>
        <w:t>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52D6E" w:rsidRPr="003D61F0" w:rsidRDefault="00B52D6E" w:rsidP="00B52D6E">
      <w:pPr>
        <w:autoSpaceDE w:val="0"/>
        <w:autoSpaceDN w:val="0"/>
        <w:adjustRightInd w:val="0"/>
        <w:ind w:firstLine="709"/>
        <w:jc w:val="both"/>
        <w:rPr>
          <w:sz w:val="28"/>
          <w:szCs w:val="28"/>
        </w:rPr>
      </w:pPr>
      <w:r w:rsidRPr="003D61F0">
        <w:rPr>
          <w:sz w:val="28"/>
          <w:szCs w:val="28"/>
        </w:rPr>
        <w:t>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52D6E" w:rsidRPr="003D61F0" w:rsidRDefault="00B52D6E" w:rsidP="00B52D6E">
      <w:pPr>
        <w:autoSpaceDE w:val="0"/>
        <w:autoSpaceDN w:val="0"/>
        <w:adjustRightInd w:val="0"/>
        <w:ind w:firstLine="709"/>
        <w:jc w:val="both"/>
        <w:rPr>
          <w:sz w:val="28"/>
          <w:szCs w:val="28"/>
        </w:rPr>
      </w:pPr>
      <w:r w:rsidRPr="003D61F0">
        <w:rPr>
          <w:sz w:val="28"/>
          <w:szCs w:val="28"/>
        </w:rPr>
        <w:t xml:space="preserve">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52D6E" w:rsidRPr="003D61F0" w:rsidRDefault="00B52D6E" w:rsidP="00B52D6E">
      <w:pPr>
        <w:autoSpaceDE w:val="0"/>
        <w:autoSpaceDN w:val="0"/>
        <w:adjustRightInd w:val="0"/>
        <w:ind w:firstLine="709"/>
        <w:jc w:val="both"/>
        <w:rPr>
          <w:sz w:val="28"/>
          <w:szCs w:val="28"/>
        </w:rPr>
      </w:pPr>
      <w:r w:rsidRPr="003D61F0">
        <w:rPr>
          <w:sz w:val="28"/>
          <w:szCs w:val="28"/>
        </w:rPr>
        <w:t>порядок отчетности органов местного самоуправления об осуществлении переданных им отдельных государственных полномочий;</w:t>
      </w:r>
    </w:p>
    <w:p w:rsidR="00B52D6E" w:rsidRPr="003D61F0" w:rsidRDefault="00B52D6E" w:rsidP="00B52D6E">
      <w:pPr>
        <w:autoSpaceDE w:val="0"/>
        <w:autoSpaceDN w:val="0"/>
        <w:adjustRightInd w:val="0"/>
        <w:ind w:firstLine="709"/>
        <w:jc w:val="both"/>
        <w:rPr>
          <w:sz w:val="28"/>
          <w:szCs w:val="28"/>
        </w:rPr>
      </w:pPr>
      <w:r w:rsidRPr="003D61F0">
        <w:rPr>
          <w:sz w:val="28"/>
          <w:szCs w:val="28"/>
        </w:rPr>
        <w:t>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52D6E" w:rsidRPr="003D61F0" w:rsidRDefault="00B52D6E" w:rsidP="00B52D6E">
      <w:pPr>
        <w:autoSpaceDE w:val="0"/>
        <w:autoSpaceDN w:val="0"/>
        <w:adjustRightInd w:val="0"/>
        <w:ind w:firstLine="709"/>
        <w:jc w:val="both"/>
        <w:rPr>
          <w:sz w:val="28"/>
          <w:szCs w:val="28"/>
        </w:rPr>
      </w:pPr>
      <w:r w:rsidRPr="003D61F0">
        <w:rPr>
          <w:sz w:val="28"/>
          <w:szCs w:val="28"/>
        </w:rPr>
        <w:t>условия и порядок прекращения осуществления органами местного самоуправления переданных им отдельных государственных полномочий;</w:t>
      </w:r>
    </w:p>
    <w:p w:rsidR="00263187" w:rsidRPr="003D61F0" w:rsidRDefault="00B52D6E" w:rsidP="00263187">
      <w:pPr>
        <w:autoSpaceDE w:val="0"/>
        <w:autoSpaceDN w:val="0"/>
        <w:adjustRightInd w:val="0"/>
        <w:ind w:firstLine="709"/>
        <w:jc w:val="both"/>
        <w:rPr>
          <w:sz w:val="28"/>
          <w:szCs w:val="28"/>
        </w:rPr>
      </w:pPr>
      <w:r w:rsidRPr="003D61F0">
        <w:rPr>
          <w:sz w:val="28"/>
          <w:szCs w:val="28"/>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 w:history="1">
        <w:r w:rsidRPr="003D61F0">
          <w:rPr>
            <w:sz w:val="28"/>
            <w:szCs w:val="28"/>
          </w:rPr>
          <w:t>кодексом</w:t>
        </w:r>
      </w:hyperlink>
      <w:r w:rsidRPr="003D61F0">
        <w:rPr>
          <w:sz w:val="28"/>
          <w:szCs w:val="28"/>
        </w:rPr>
        <w:t xml:space="preserve"> Российской Федерации и принимаемыми в соответствии с ним законами субъектов Российской Федерации.</w:t>
      </w:r>
    </w:p>
    <w:p w:rsidR="00263187" w:rsidRPr="003D61F0" w:rsidRDefault="00B52D6E" w:rsidP="004328A2">
      <w:pPr>
        <w:autoSpaceDE w:val="0"/>
        <w:autoSpaceDN w:val="0"/>
        <w:adjustRightInd w:val="0"/>
        <w:ind w:firstLine="709"/>
        <w:jc w:val="both"/>
        <w:rPr>
          <w:sz w:val="28"/>
          <w:szCs w:val="28"/>
          <w:lang w:eastAsia="en-US"/>
        </w:rPr>
      </w:pPr>
      <w:r w:rsidRPr="003D61F0">
        <w:rPr>
          <w:sz w:val="28"/>
          <w:szCs w:val="28"/>
          <w:lang w:eastAsia="en-US"/>
        </w:rPr>
        <w:t>Проект закона разработан</w:t>
      </w:r>
      <w:r w:rsidR="00594F90" w:rsidRPr="003D61F0">
        <w:rPr>
          <w:sz w:val="28"/>
          <w:szCs w:val="28"/>
          <w:lang w:eastAsia="en-US"/>
        </w:rPr>
        <w:t xml:space="preserve"> также</w:t>
      </w:r>
      <w:r w:rsidRPr="003D61F0">
        <w:rPr>
          <w:sz w:val="28"/>
          <w:szCs w:val="28"/>
          <w:lang w:eastAsia="en-US"/>
        </w:rPr>
        <w:t xml:space="preserve"> в целях приведения положений Закона Республики Алтай </w:t>
      </w:r>
      <w:r w:rsidRPr="003D61F0">
        <w:rPr>
          <w:sz w:val="28"/>
          <w:szCs w:val="28"/>
        </w:rPr>
        <w:t xml:space="preserve">№ 82-РЗ </w:t>
      </w:r>
      <w:r w:rsidRPr="003D61F0">
        <w:rPr>
          <w:sz w:val="28"/>
          <w:szCs w:val="28"/>
          <w:lang w:eastAsia="en-US"/>
        </w:rPr>
        <w:t xml:space="preserve">в соответствие с </w:t>
      </w:r>
      <w:r w:rsidR="00263187" w:rsidRPr="003D61F0">
        <w:rPr>
          <w:sz w:val="28"/>
          <w:szCs w:val="28"/>
          <w:lang w:eastAsia="en-US"/>
        </w:rPr>
        <w:t xml:space="preserve">приложением 4 к </w:t>
      </w:r>
      <w:r w:rsidRPr="003D61F0">
        <w:rPr>
          <w:sz w:val="28"/>
          <w:szCs w:val="28"/>
          <w:lang w:eastAsia="en-US"/>
        </w:rPr>
        <w:t>Закон</w:t>
      </w:r>
      <w:r w:rsidR="00263187" w:rsidRPr="003D61F0">
        <w:rPr>
          <w:sz w:val="28"/>
          <w:szCs w:val="28"/>
          <w:lang w:eastAsia="en-US"/>
        </w:rPr>
        <w:t>у</w:t>
      </w:r>
      <w:r w:rsidRPr="003D61F0">
        <w:rPr>
          <w:sz w:val="28"/>
          <w:szCs w:val="28"/>
          <w:lang w:eastAsia="en-US"/>
        </w:rPr>
        <w:t xml:space="preserve"> Республики Алтай от 27 июля 2005 года № 54-РЗ </w:t>
      </w:r>
      <w:r w:rsidRPr="003D61F0">
        <w:rPr>
          <w:sz w:val="28"/>
          <w:szCs w:val="28"/>
        </w:rPr>
        <w:t>«О межбюджетных т</w:t>
      </w:r>
      <w:r w:rsidR="00263187" w:rsidRPr="003D61F0">
        <w:rPr>
          <w:sz w:val="28"/>
          <w:szCs w:val="28"/>
        </w:rPr>
        <w:t xml:space="preserve">рансфертах в Республике Алтай», содержащим </w:t>
      </w:r>
      <w:r w:rsidR="00263187" w:rsidRPr="003D61F0">
        <w:rPr>
          <w:rFonts w:eastAsiaTheme="minorHAnsi"/>
          <w:sz w:val="28"/>
          <w:szCs w:val="28"/>
          <w:lang w:eastAsia="en-US"/>
        </w:rPr>
        <w:t>Методику расчета дотаций на выравнивание бюджетной обеспеченности поселений в Республике Алтай из бюджета муниципального района в Республике Алтай</w:t>
      </w:r>
      <w:r w:rsidR="004328A2" w:rsidRPr="003D61F0">
        <w:rPr>
          <w:rFonts w:eastAsiaTheme="minorHAnsi"/>
          <w:sz w:val="28"/>
          <w:szCs w:val="28"/>
          <w:lang w:eastAsia="en-US"/>
        </w:rPr>
        <w:t xml:space="preserve">, </w:t>
      </w:r>
      <w:r w:rsidR="00263187" w:rsidRPr="003D61F0">
        <w:rPr>
          <w:rFonts w:eastAsiaTheme="minorHAnsi"/>
          <w:sz w:val="28"/>
          <w:szCs w:val="28"/>
          <w:lang w:eastAsia="en-US"/>
        </w:rPr>
        <w:t>котор</w:t>
      </w:r>
      <w:r w:rsidR="00594F90" w:rsidRPr="003D61F0">
        <w:rPr>
          <w:rFonts w:eastAsiaTheme="minorHAnsi"/>
          <w:sz w:val="28"/>
          <w:szCs w:val="28"/>
          <w:lang w:eastAsia="en-US"/>
        </w:rPr>
        <w:t xml:space="preserve">ая в соответствии с подпунктом «г» </w:t>
      </w:r>
      <w:r w:rsidR="00263187" w:rsidRPr="003D61F0">
        <w:rPr>
          <w:rFonts w:eastAsiaTheme="minorHAnsi"/>
          <w:sz w:val="28"/>
          <w:szCs w:val="28"/>
          <w:lang w:eastAsia="en-US"/>
        </w:rPr>
        <w:t xml:space="preserve"> пункт</w:t>
      </w:r>
      <w:r w:rsidR="00594F90" w:rsidRPr="003D61F0">
        <w:rPr>
          <w:rFonts w:eastAsiaTheme="minorHAnsi"/>
          <w:sz w:val="28"/>
          <w:szCs w:val="28"/>
          <w:lang w:eastAsia="en-US"/>
        </w:rPr>
        <w:t>а</w:t>
      </w:r>
      <w:r w:rsidR="00263187" w:rsidRPr="003D61F0">
        <w:rPr>
          <w:rFonts w:eastAsiaTheme="minorHAnsi"/>
          <w:sz w:val="28"/>
          <w:szCs w:val="28"/>
          <w:lang w:eastAsia="en-US"/>
        </w:rPr>
        <w:t xml:space="preserve"> 19 статьи 1 Закона Республики Алтай от 6 декабря</w:t>
      </w:r>
      <w:r w:rsidR="00A945A5">
        <w:rPr>
          <w:rFonts w:eastAsiaTheme="minorHAnsi"/>
          <w:sz w:val="28"/>
          <w:szCs w:val="28"/>
          <w:lang w:eastAsia="en-US"/>
        </w:rPr>
        <w:t xml:space="preserve"> </w:t>
      </w:r>
      <w:r w:rsidR="00263187" w:rsidRPr="003D61F0">
        <w:rPr>
          <w:rFonts w:eastAsiaTheme="minorHAnsi"/>
          <w:sz w:val="28"/>
          <w:szCs w:val="28"/>
          <w:lang w:eastAsia="en-US"/>
        </w:rPr>
        <w:t xml:space="preserve">2019 года № 62-РЗ «О внесении изменений в Закон Республики Алтай «О </w:t>
      </w:r>
      <w:r w:rsidR="00263187" w:rsidRPr="003D61F0">
        <w:rPr>
          <w:rFonts w:eastAsiaTheme="minorHAnsi"/>
          <w:sz w:val="28"/>
          <w:szCs w:val="28"/>
          <w:lang w:eastAsia="en-US"/>
        </w:rPr>
        <w:lastRenderedPageBreak/>
        <w:t>межбюджетных трансфертах в Республике Алтай» был</w:t>
      </w:r>
      <w:r w:rsidR="00594F90" w:rsidRPr="003D61F0">
        <w:rPr>
          <w:rFonts w:eastAsiaTheme="minorHAnsi"/>
          <w:sz w:val="28"/>
          <w:szCs w:val="28"/>
          <w:lang w:eastAsia="en-US"/>
        </w:rPr>
        <w:t>а до</w:t>
      </w:r>
      <w:r w:rsidR="004328A2" w:rsidRPr="003D61F0">
        <w:rPr>
          <w:rFonts w:eastAsiaTheme="minorHAnsi"/>
          <w:sz w:val="28"/>
          <w:szCs w:val="28"/>
          <w:lang w:eastAsia="en-US"/>
        </w:rPr>
        <w:t>полнена пунктом</w:t>
      </w:r>
      <w:r w:rsidR="00594F90" w:rsidRPr="003D61F0">
        <w:rPr>
          <w:rFonts w:eastAsiaTheme="minorHAnsi"/>
          <w:sz w:val="28"/>
          <w:szCs w:val="28"/>
          <w:lang w:eastAsia="en-US"/>
        </w:rPr>
        <w:t xml:space="preserve"> 3 </w:t>
      </w:r>
      <w:r w:rsidR="004328A2" w:rsidRPr="003D61F0">
        <w:rPr>
          <w:rFonts w:eastAsiaTheme="minorHAnsi"/>
          <w:sz w:val="28"/>
          <w:szCs w:val="28"/>
          <w:lang w:eastAsia="en-US"/>
        </w:rPr>
        <w:t xml:space="preserve">предусматривающим </w:t>
      </w:r>
      <w:r w:rsidR="004328A2" w:rsidRPr="003D61F0">
        <w:rPr>
          <w:sz w:val="28"/>
          <w:szCs w:val="28"/>
          <w:lang w:eastAsia="en-US"/>
        </w:rPr>
        <w:t>критерии выравнивания бюджетной обеспеченности поселения не меняет своего значения.</w:t>
      </w:r>
    </w:p>
    <w:p w:rsidR="00B52D6E" w:rsidRPr="003D61F0" w:rsidRDefault="00B52D6E" w:rsidP="00B52D6E">
      <w:pPr>
        <w:autoSpaceDE w:val="0"/>
        <w:autoSpaceDN w:val="0"/>
        <w:adjustRightInd w:val="0"/>
        <w:ind w:firstLine="709"/>
        <w:jc w:val="both"/>
        <w:rPr>
          <w:sz w:val="28"/>
          <w:szCs w:val="28"/>
        </w:rPr>
      </w:pPr>
      <w:r w:rsidRPr="003D61F0">
        <w:rPr>
          <w:sz w:val="28"/>
          <w:szCs w:val="28"/>
        </w:rPr>
        <w:t>Необходимость внесения изменений в Закон Республики Алтай № 82-РЗ связана с целью наиболее точного понимания и единообразного применения правовых норм, регулирующих схожие правоотношения по наделению органов местного самоуправления отдельными полномочиями Республики Алтай, закрепленны</w:t>
      </w:r>
      <w:r w:rsidR="003D3565" w:rsidRPr="003D61F0">
        <w:rPr>
          <w:sz w:val="28"/>
          <w:szCs w:val="28"/>
        </w:rPr>
        <w:t>х</w:t>
      </w:r>
      <w:r w:rsidRPr="003D61F0">
        <w:rPr>
          <w:sz w:val="28"/>
          <w:szCs w:val="28"/>
        </w:rPr>
        <w:t xml:space="preserve"> в Законах Рублики Алтай от 11 ноября 2019 года № 58-РЗ</w:t>
      </w:r>
      <w:r w:rsidR="003D3565" w:rsidRPr="003D61F0">
        <w:rPr>
          <w:sz w:val="28"/>
          <w:szCs w:val="28"/>
        </w:rPr>
        <w:t xml:space="preserve"> </w:t>
      </w:r>
      <w:r w:rsidRPr="003D61F0">
        <w:rPr>
          <w:sz w:val="28"/>
          <w:szCs w:val="28"/>
        </w:rPr>
        <w:t>«О наделении органов местного самоуправления в Республике Алтай отдельными государственными полномочиями по обеспечению жильем отдельных категорий граждан в Республике Алтай и признании утратившими силу некоторых законодательных актов Республики Алтай», от 21 июня 2006 года  № 34-РЗ «О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от 19 декабря 2014 года № 91-РЗ «О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Республики Алтай», от 20 декабря 2017 года  № 72-РЗ «О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от 3 октября 2018 года  № 48-РЗ «О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 алкогольной и спиртосодержащей продукции и признании утратившими силу некоторых законодательных актов Республики Алтай».</w:t>
      </w:r>
    </w:p>
    <w:p w:rsidR="00B52D6E" w:rsidRPr="003D61F0" w:rsidRDefault="00B52D6E" w:rsidP="00B52D6E">
      <w:pPr>
        <w:autoSpaceDE w:val="0"/>
        <w:autoSpaceDN w:val="0"/>
        <w:adjustRightInd w:val="0"/>
        <w:ind w:firstLine="709"/>
        <w:jc w:val="both"/>
        <w:rPr>
          <w:sz w:val="28"/>
          <w:szCs w:val="28"/>
        </w:rPr>
      </w:pPr>
      <w:r w:rsidRPr="003D61F0">
        <w:rPr>
          <w:sz w:val="28"/>
          <w:szCs w:val="28"/>
        </w:rPr>
        <w:t>Проект закона состоит из двух статей. Первой статьей проекта закона вносятся изменения в Закон Республики Алтай № 82-РЗ, второй статьей определяется срок вступления в силу проекта закона.</w:t>
      </w:r>
    </w:p>
    <w:p w:rsidR="00B52D6E" w:rsidRPr="003D61F0" w:rsidRDefault="00B52D6E" w:rsidP="00B52D6E">
      <w:pPr>
        <w:autoSpaceDE w:val="0"/>
        <w:autoSpaceDN w:val="0"/>
        <w:adjustRightInd w:val="0"/>
        <w:ind w:firstLine="709"/>
        <w:jc w:val="both"/>
        <w:rPr>
          <w:sz w:val="28"/>
          <w:szCs w:val="28"/>
        </w:rPr>
      </w:pPr>
      <w:r w:rsidRPr="003D61F0">
        <w:rPr>
          <w:sz w:val="28"/>
          <w:szCs w:val="28"/>
        </w:rPr>
        <w:t>По проекту закона в установленном федеральным законодательством и законодательством Республики Алтай порядке проведены</w:t>
      </w:r>
      <w:r w:rsidR="003D3565" w:rsidRPr="003D61F0">
        <w:rPr>
          <w:sz w:val="28"/>
          <w:szCs w:val="28"/>
        </w:rPr>
        <w:t xml:space="preserve"> публичная независимая и независимая</w:t>
      </w:r>
      <w:r w:rsidRPr="003D61F0">
        <w:rPr>
          <w:sz w:val="28"/>
          <w:szCs w:val="28"/>
        </w:rPr>
        <w:t xml:space="preserve"> </w:t>
      </w:r>
      <w:r w:rsidR="003D3565" w:rsidRPr="003D61F0">
        <w:rPr>
          <w:sz w:val="28"/>
          <w:szCs w:val="28"/>
        </w:rPr>
        <w:t>а</w:t>
      </w:r>
      <w:r w:rsidRPr="003D61F0">
        <w:rPr>
          <w:sz w:val="28"/>
          <w:szCs w:val="28"/>
        </w:rPr>
        <w:t>нтикоррупционная экспертиза. В результате проведения антикоррупционной экспертизы в законопроекте положений, способствующих созданию условий для проявления коррупции, не установлено.</w:t>
      </w:r>
    </w:p>
    <w:p w:rsidR="00B52D6E" w:rsidRPr="003D61F0" w:rsidRDefault="00B52D6E" w:rsidP="00B52D6E">
      <w:pPr>
        <w:autoSpaceDN w:val="0"/>
        <w:adjustRightInd w:val="0"/>
        <w:ind w:firstLine="709"/>
        <w:jc w:val="both"/>
        <w:rPr>
          <w:sz w:val="28"/>
          <w:szCs w:val="28"/>
        </w:rPr>
      </w:pPr>
      <w:r w:rsidRPr="003D61F0">
        <w:rPr>
          <w:sz w:val="28"/>
          <w:szCs w:val="28"/>
        </w:rPr>
        <w:lastRenderedPageBreak/>
        <w:t>Принятие проекта закона не потребует дополнительных расходов, осуществляемых за счет средств республиканского бюджета Республики Алтай.</w:t>
      </w:r>
    </w:p>
    <w:p w:rsidR="00B52D6E" w:rsidRPr="003D61F0" w:rsidRDefault="00B52D6E" w:rsidP="00B52D6E">
      <w:pPr>
        <w:autoSpaceDE w:val="0"/>
        <w:autoSpaceDN w:val="0"/>
        <w:adjustRightInd w:val="0"/>
        <w:ind w:firstLine="709"/>
        <w:jc w:val="both"/>
        <w:rPr>
          <w:sz w:val="28"/>
          <w:szCs w:val="28"/>
        </w:rPr>
      </w:pPr>
      <w:r w:rsidRPr="003D61F0">
        <w:rPr>
          <w:sz w:val="28"/>
          <w:szCs w:val="28"/>
        </w:rPr>
        <w:t xml:space="preserve">Принятие проекта закона не потребует признания утратившими силу, приостановления или принятия иных нормативных правовых актов Республики Алтай. </w:t>
      </w:r>
    </w:p>
    <w:p w:rsidR="00B52D6E" w:rsidRPr="003D61F0" w:rsidRDefault="00B52D6E" w:rsidP="00B52D6E">
      <w:pPr>
        <w:autoSpaceDE w:val="0"/>
        <w:autoSpaceDN w:val="0"/>
        <w:adjustRightInd w:val="0"/>
        <w:ind w:firstLine="709"/>
        <w:jc w:val="both"/>
        <w:rPr>
          <w:sz w:val="28"/>
          <w:szCs w:val="28"/>
        </w:rPr>
      </w:pPr>
    </w:p>
    <w:p w:rsidR="00B52D6E" w:rsidRPr="003D61F0" w:rsidRDefault="00B52D6E" w:rsidP="00B52D6E">
      <w:pPr>
        <w:ind w:firstLine="709"/>
        <w:jc w:val="center"/>
        <w:rPr>
          <w:sz w:val="28"/>
          <w:szCs w:val="28"/>
        </w:rPr>
      </w:pPr>
    </w:p>
    <w:p w:rsidR="00B52D6E" w:rsidRPr="00306D53" w:rsidRDefault="00B52D6E" w:rsidP="00B52D6E">
      <w:pPr>
        <w:ind w:firstLine="709"/>
        <w:jc w:val="center"/>
        <w:rPr>
          <w:b/>
          <w:bCs/>
          <w:sz w:val="28"/>
          <w:szCs w:val="28"/>
        </w:rPr>
      </w:pPr>
      <w:r w:rsidRPr="003D61F0">
        <w:rPr>
          <w:sz w:val="28"/>
          <w:szCs w:val="28"/>
        </w:rPr>
        <w:br w:type="page"/>
      </w:r>
      <w:r w:rsidRPr="00306D53">
        <w:rPr>
          <w:b/>
          <w:bCs/>
          <w:sz w:val="28"/>
          <w:szCs w:val="28"/>
        </w:rPr>
        <w:lastRenderedPageBreak/>
        <w:t xml:space="preserve">ПЕРЕЧЕНЬ </w:t>
      </w:r>
    </w:p>
    <w:p w:rsidR="00B52D6E" w:rsidRPr="00306D53" w:rsidRDefault="00B52D6E" w:rsidP="00B52D6E">
      <w:pPr>
        <w:jc w:val="center"/>
        <w:rPr>
          <w:b/>
          <w:bCs/>
          <w:sz w:val="28"/>
          <w:szCs w:val="28"/>
        </w:rPr>
      </w:pPr>
      <w:r w:rsidRPr="00306D53">
        <w:rPr>
          <w:b/>
          <w:bCs/>
          <w:sz w:val="28"/>
          <w:szCs w:val="28"/>
        </w:rPr>
        <w:t>нормативных правовых актов Республики Алтай,</w:t>
      </w:r>
    </w:p>
    <w:p w:rsidR="00B52D6E" w:rsidRPr="00306D53" w:rsidRDefault="00B52D6E" w:rsidP="00B52D6E">
      <w:pPr>
        <w:jc w:val="center"/>
        <w:rPr>
          <w:b/>
          <w:bCs/>
          <w:sz w:val="28"/>
          <w:szCs w:val="28"/>
        </w:rPr>
      </w:pPr>
      <w:r w:rsidRPr="00306D53">
        <w:rPr>
          <w:b/>
          <w:bCs/>
          <w:sz w:val="28"/>
          <w:szCs w:val="28"/>
        </w:rPr>
        <w:t>подлежащих признанию утратившими силу, приостановлению,</w:t>
      </w:r>
    </w:p>
    <w:p w:rsidR="00B52D6E" w:rsidRPr="00306D53" w:rsidRDefault="00B52D6E" w:rsidP="00B52D6E">
      <w:pPr>
        <w:pStyle w:val="7"/>
        <w:ind w:firstLine="709"/>
        <w:rPr>
          <w:szCs w:val="28"/>
        </w:rPr>
      </w:pPr>
      <w:r w:rsidRPr="00306D53">
        <w:rPr>
          <w:bCs/>
          <w:szCs w:val="28"/>
        </w:rPr>
        <w:t xml:space="preserve">изменению или принятию в случае принятия проекта закона Республики Алтай </w:t>
      </w:r>
      <w:r w:rsidRPr="00306D53">
        <w:rPr>
          <w:szCs w:val="28"/>
        </w:rPr>
        <w:t xml:space="preserve">«О внесении изменений в </w:t>
      </w:r>
      <w:r w:rsidRPr="00306D53">
        <w:rPr>
          <w:bCs/>
          <w:szCs w:val="28"/>
        </w:rPr>
        <w:t>Закон Республики Алтай «О наделении органов местного самоуправления</w:t>
      </w:r>
      <w:r w:rsidR="009D5245">
        <w:rPr>
          <w:bCs/>
          <w:szCs w:val="28"/>
        </w:rPr>
        <w:t xml:space="preserve"> в Республике Алтай</w:t>
      </w:r>
      <w:r w:rsidRPr="00306D53">
        <w:rPr>
          <w:bCs/>
          <w:szCs w:val="28"/>
        </w:rPr>
        <w:t xml:space="preserve"> отдельными государственными полномочиями </w:t>
      </w:r>
      <w:r w:rsidRPr="00306D53">
        <w:rPr>
          <w:szCs w:val="28"/>
        </w:rPr>
        <w:t>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Pr="00306D53">
        <w:rPr>
          <w:bCs/>
          <w:szCs w:val="28"/>
        </w:rPr>
        <w:t>»</w:t>
      </w:r>
    </w:p>
    <w:p w:rsidR="00B52D6E" w:rsidRPr="00306D53" w:rsidRDefault="00B52D6E" w:rsidP="00B52D6E">
      <w:pPr>
        <w:ind w:firstLine="540"/>
        <w:jc w:val="center"/>
        <w:rPr>
          <w:b/>
          <w:sz w:val="28"/>
          <w:szCs w:val="28"/>
        </w:rPr>
      </w:pPr>
    </w:p>
    <w:p w:rsidR="00B52D6E" w:rsidRPr="00982763" w:rsidRDefault="00B52D6E" w:rsidP="00B52D6E">
      <w:pPr>
        <w:pStyle w:val="7"/>
        <w:ind w:firstLine="709"/>
        <w:jc w:val="both"/>
        <w:rPr>
          <w:b w:val="0"/>
          <w:szCs w:val="28"/>
        </w:rPr>
      </w:pPr>
      <w:r w:rsidRPr="00982763">
        <w:rPr>
          <w:b w:val="0"/>
          <w:szCs w:val="28"/>
        </w:rPr>
        <w:t xml:space="preserve">Принятие проекта закона Республики Алтай «О внесении изменений в </w:t>
      </w:r>
      <w:r w:rsidRPr="00982763">
        <w:rPr>
          <w:b w:val="0"/>
          <w:bCs/>
          <w:szCs w:val="28"/>
        </w:rPr>
        <w:t xml:space="preserve">Закон Республики Алтай «О наделении органов местного самоуправления </w:t>
      </w:r>
      <w:r w:rsidR="009D5245">
        <w:rPr>
          <w:b w:val="0"/>
          <w:bCs/>
          <w:szCs w:val="28"/>
        </w:rPr>
        <w:t xml:space="preserve">в Республике Алтай </w:t>
      </w:r>
      <w:r w:rsidRPr="00982763">
        <w:rPr>
          <w:b w:val="0"/>
          <w:bCs/>
          <w:szCs w:val="28"/>
        </w:rPr>
        <w:t xml:space="preserve">отдельными государственными полномочиями </w:t>
      </w:r>
      <w:r w:rsidRPr="00982763">
        <w:rPr>
          <w:b w:val="0"/>
          <w:szCs w:val="28"/>
        </w:rPr>
        <w:t>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Pr="00982763">
        <w:rPr>
          <w:b w:val="0"/>
          <w:bCs/>
          <w:szCs w:val="28"/>
        </w:rPr>
        <w:t>»</w:t>
      </w:r>
      <w:r>
        <w:rPr>
          <w:b w:val="0"/>
          <w:bCs/>
          <w:szCs w:val="28"/>
        </w:rPr>
        <w:t xml:space="preserve"> </w:t>
      </w:r>
      <w:r w:rsidRPr="00982763">
        <w:rPr>
          <w:b w:val="0"/>
          <w:szCs w:val="28"/>
        </w:rPr>
        <w:t>не потребует признания утратившими силу, приостановления, изменения или принятия иных нормативных правовых актов Республики Алтай.</w:t>
      </w:r>
    </w:p>
    <w:p w:rsidR="00B52D6E" w:rsidRPr="00982763" w:rsidRDefault="00B52D6E" w:rsidP="00B52D6E">
      <w:pPr>
        <w:jc w:val="both"/>
        <w:rPr>
          <w:sz w:val="28"/>
          <w:szCs w:val="28"/>
        </w:rPr>
      </w:pPr>
    </w:p>
    <w:p w:rsidR="00B52D6E" w:rsidRPr="00982763" w:rsidRDefault="00B52D6E" w:rsidP="00B52D6E">
      <w:pPr>
        <w:jc w:val="both"/>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p>
    <w:p w:rsidR="00B52D6E" w:rsidRPr="00306D53" w:rsidRDefault="00B52D6E" w:rsidP="00B52D6E">
      <w:pPr>
        <w:rPr>
          <w:sz w:val="28"/>
          <w:szCs w:val="28"/>
        </w:rPr>
      </w:pPr>
      <w:bookmarkStart w:id="0" w:name="_GoBack"/>
      <w:bookmarkEnd w:id="0"/>
    </w:p>
    <w:sectPr w:rsidR="00B52D6E" w:rsidRPr="00306D53" w:rsidSect="00113B95">
      <w:headerReference w:type="even" r:id="rId13"/>
      <w:headerReference w:type="default" r:id="rId14"/>
      <w:footerReference w:type="even" r:id="rId15"/>
      <w:footerReference w:type="default" r:id="rId16"/>
      <w:headerReference w:type="first" r:id="rId17"/>
      <w:footerReference w:type="first" r:id="rId18"/>
      <w:pgSz w:w="11907" w:h="16840" w:code="9"/>
      <w:pgMar w:top="1418" w:right="851"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53" w:rsidRDefault="005B7D48">
      <w:r>
        <w:separator/>
      </w:r>
    </w:p>
  </w:endnote>
  <w:endnote w:type="continuationSeparator" w:id="0">
    <w:p w:rsidR="002C0B53" w:rsidRDefault="005B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95" w:rsidRDefault="00113B9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44" w:rsidRDefault="004A4800">
    <w:pPr>
      <w:pStyle w:val="a3"/>
      <w:framePr w:wrap="auto" w:vAnchor="text" w:hAnchor="margin" w:xAlign="right" w:y="1"/>
      <w:rPr>
        <w:rStyle w:val="a5"/>
      </w:rPr>
    </w:pPr>
  </w:p>
  <w:p w:rsidR="00825944" w:rsidRDefault="004A4800">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95" w:rsidRDefault="00113B9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53" w:rsidRDefault="005B7D48">
      <w:r>
        <w:separator/>
      </w:r>
    </w:p>
  </w:footnote>
  <w:footnote w:type="continuationSeparator" w:id="0">
    <w:p w:rsidR="002C0B53" w:rsidRDefault="005B7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44" w:rsidRDefault="00B52D6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25944" w:rsidRDefault="004A4800">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281926"/>
      <w:docPartObj>
        <w:docPartGallery w:val="Page Numbers (Top of Page)"/>
        <w:docPartUnique/>
      </w:docPartObj>
    </w:sdtPr>
    <w:sdtEndPr/>
    <w:sdtContent>
      <w:p w:rsidR="00113B95" w:rsidRDefault="00113B95">
        <w:pPr>
          <w:pStyle w:val="a6"/>
        </w:pPr>
        <w:r>
          <w:fldChar w:fldCharType="begin"/>
        </w:r>
        <w:r>
          <w:instrText>PAGE   \* MERGEFORMAT</w:instrText>
        </w:r>
        <w:r>
          <w:fldChar w:fldCharType="separate"/>
        </w:r>
        <w:r w:rsidR="004A4800">
          <w:rPr>
            <w:noProof/>
          </w:rPr>
          <w:t>12</w:t>
        </w:r>
        <w:r>
          <w:fldChar w:fldCharType="end"/>
        </w:r>
      </w:p>
    </w:sdtContent>
  </w:sdt>
  <w:p w:rsidR="00825944" w:rsidRDefault="004A4800">
    <w:pPr>
      <w:pStyle w:val="a6"/>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95" w:rsidRDefault="00113B9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B0AD0"/>
    <w:multiLevelType w:val="hybridMultilevel"/>
    <w:tmpl w:val="3E7EB726"/>
    <w:lvl w:ilvl="0" w:tplc="54C6C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A6B274B"/>
    <w:multiLevelType w:val="hybridMultilevel"/>
    <w:tmpl w:val="E40A0512"/>
    <w:lvl w:ilvl="0" w:tplc="E492510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46"/>
    <w:rsid w:val="00020712"/>
    <w:rsid w:val="0005014D"/>
    <w:rsid w:val="000A5A69"/>
    <w:rsid w:val="00113B95"/>
    <w:rsid w:val="001C2A32"/>
    <w:rsid w:val="002008D1"/>
    <w:rsid w:val="00236A39"/>
    <w:rsid w:val="00246945"/>
    <w:rsid w:val="002532B7"/>
    <w:rsid w:val="00254FCA"/>
    <w:rsid w:val="00263187"/>
    <w:rsid w:val="002C0B53"/>
    <w:rsid w:val="002E6A1D"/>
    <w:rsid w:val="002F0B91"/>
    <w:rsid w:val="00305BAF"/>
    <w:rsid w:val="003D3565"/>
    <w:rsid w:val="003D61F0"/>
    <w:rsid w:val="004328A2"/>
    <w:rsid w:val="004432B4"/>
    <w:rsid w:val="00454677"/>
    <w:rsid w:val="004824A8"/>
    <w:rsid w:val="004A4800"/>
    <w:rsid w:val="005063C4"/>
    <w:rsid w:val="00576D47"/>
    <w:rsid w:val="00594F90"/>
    <w:rsid w:val="005B7D48"/>
    <w:rsid w:val="005C262E"/>
    <w:rsid w:val="00681F41"/>
    <w:rsid w:val="00683640"/>
    <w:rsid w:val="006C04FA"/>
    <w:rsid w:val="007109BF"/>
    <w:rsid w:val="00754B61"/>
    <w:rsid w:val="008357C1"/>
    <w:rsid w:val="008669FD"/>
    <w:rsid w:val="008724C3"/>
    <w:rsid w:val="0089723A"/>
    <w:rsid w:val="008C4CEF"/>
    <w:rsid w:val="008D7475"/>
    <w:rsid w:val="00966555"/>
    <w:rsid w:val="00971D93"/>
    <w:rsid w:val="00976441"/>
    <w:rsid w:val="00987CE2"/>
    <w:rsid w:val="00997AB6"/>
    <w:rsid w:val="009B0E1F"/>
    <w:rsid w:val="009D5245"/>
    <w:rsid w:val="00A74E50"/>
    <w:rsid w:val="00A945A5"/>
    <w:rsid w:val="00A97176"/>
    <w:rsid w:val="00AA404B"/>
    <w:rsid w:val="00B46246"/>
    <w:rsid w:val="00B52D6E"/>
    <w:rsid w:val="00B72734"/>
    <w:rsid w:val="00B77EC7"/>
    <w:rsid w:val="00C31828"/>
    <w:rsid w:val="00D14E83"/>
    <w:rsid w:val="00E27DEC"/>
    <w:rsid w:val="00E627A2"/>
    <w:rsid w:val="00E6371C"/>
    <w:rsid w:val="00E6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C342"/>
  <w15:chartTrackingRefBased/>
  <w15:docId w15:val="{DF6775C0-CF1C-4322-80C0-9443C422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6E"/>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B52D6E"/>
    <w:pPr>
      <w:keepNext/>
      <w:ind w:firstLine="567"/>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52D6E"/>
    <w:rPr>
      <w:rFonts w:ascii="Times New Roman" w:eastAsia="Times New Roman" w:hAnsi="Times New Roman" w:cs="Times New Roman"/>
      <w:b/>
      <w:sz w:val="28"/>
      <w:szCs w:val="20"/>
      <w:lang w:eastAsia="ru-RU"/>
    </w:rPr>
  </w:style>
  <w:style w:type="paragraph" w:customStyle="1" w:styleId="ConsNormal">
    <w:name w:val="ConsNormal"/>
    <w:rsid w:val="00B52D6E"/>
    <w:pPr>
      <w:spacing w:after="0" w:line="240" w:lineRule="auto"/>
      <w:ind w:firstLine="720"/>
    </w:pPr>
    <w:rPr>
      <w:rFonts w:ascii="Consultant" w:eastAsia="Times New Roman" w:hAnsi="Consultant" w:cs="Times New Roman"/>
      <w:szCs w:val="20"/>
      <w:lang w:eastAsia="ru-RU"/>
    </w:rPr>
  </w:style>
  <w:style w:type="paragraph" w:styleId="a3">
    <w:name w:val="footer"/>
    <w:basedOn w:val="a"/>
    <w:link w:val="a4"/>
    <w:rsid w:val="00B52D6E"/>
    <w:pPr>
      <w:tabs>
        <w:tab w:val="center" w:pos="4153"/>
        <w:tab w:val="right" w:pos="8306"/>
      </w:tabs>
    </w:pPr>
  </w:style>
  <w:style w:type="character" w:customStyle="1" w:styleId="a4">
    <w:name w:val="Нижний колонтитул Знак"/>
    <w:basedOn w:val="a0"/>
    <w:link w:val="a3"/>
    <w:rsid w:val="00B52D6E"/>
    <w:rPr>
      <w:rFonts w:ascii="Times New Roman" w:eastAsia="Times New Roman" w:hAnsi="Times New Roman" w:cs="Times New Roman"/>
      <w:sz w:val="20"/>
      <w:szCs w:val="20"/>
      <w:lang w:eastAsia="ru-RU"/>
    </w:rPr>
  </w:style>
  <w:style w:type="character" w:styleId="a5">
    <w:name w:val="page number"/>
    <w:basedOn w:val="a0"/>
    <w:rsid w:val="00B52D6E"/>
  </w:style>
  <w:style w:type="paragraph" w:styleId="a6">
    <w:name w:val="header"/>
    <w:basedOn w:val="a"/>
    <w:link w:val="a7"/>
    <w:uiPriority w:val="99"/>
    <w:rsid w:val="00B52D6E"/>
    <w:pPr>
      <w:tabs>
        <w:tab w:val="center" w:pos="4153"/>
        <w:tab w:val="right" w:pos="8306"/>
      </w:tabs>
      <w:jc w:val="center"/>
    </w:pPr>
    <w:rPr>
      <w:b/>
      <w:sz w:val="28"/>
    </w:rPr>
  </w:style>
  <w:style w:type="character" w:customStyle="1" w:styleId="a7">
    <w:name w:val="Верхний колонтитул Знак"/>
    <w:basedOn w:val="a0"/>
    <w:link w:val="a6"/>
    <w:uiPriority w:val="99"/>
    <w:rsid w:val="00B52D6E"/>
    <w:rPr>
      <w:rFonts w:ascii="Times New Roman" w:eastAsia="Times New Roman" w:hAnsi="Times New Roman" w:cs="Times New Roman"/>
      <w:b/>
      <w:sz w:val="28"/>
      <w:szCs w:val="20"/>
      <w:lang w:eastAsia="ru-RU"/>
    </w:rPr>
  </w:style>
  <w:style w:type="paragraph" w:customStyle="1" w:styleId="ConsPlusNormal">
    <w:name w:val="ConsPlusNormal"/>
    <w:rsid w:val="00B52D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2D6E"/>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8">
    <w:name w:val="List Paragraph"/>
    <w:basedOn w:val="a"/>
    <w:uiPriority w:val="34"/>
    <w:qFormat/>
    <w:rsid w:val="00B52D6E"/>
    <w:pPr>
      <w:ind w:left="720"/>
      <w:contextualSpacing/>
    </w:pPr>
  </w:style>
  <w:style w:type="paragraph" w:styleId="a9">
    <w:name w:val="No Spacing"/>
    <w:uiPriority w:val="1"/>
    <w:qFormat/>
    <w:rsid w:val="00B52D6E"/>
    <w:pPr>
      <w:spacing w:after="0" w:line="240" w:lineRule="auto"/>
      <w:jc w:val="both"/>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97AB6"/>
    <w:rPr>
      <w:rFonts w:ascii="Segoe UI" w:hAnsi="Segoe UI" w:cs="Segoe UI"/>
      <w:sz w:val="18"/>
      <w:szCs w:val="18"/>
    </w:rPr>
  </w:style>
  <w:style w:type="character" w:customStyle="1" w:styleId="ab">
    <w:name w:val="Текст выноски Знак"/>
    <w:basedOn w:val="a0"/>
    <w:link w:val="aa"/>
    <w:uiPriority w:val="99"/>
    <w:semiHidden/>
    <w:rsid w:val="00997A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E9518F94741D40779003514CFF6E0E2ADC6B9BDB4B01F3758DC7D328444F0FA1DCDECBD3BEEFE7E2BF96DF5FBE6A9251FC8B99646693365F425h0U2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D55E9518F94741D40779003514CFF6E0E2ADC6B9BDB4B01F3758DC7D328444F0FA1DCDECBD3BEEFE7E2BFF6AF5FBE6A9251FC8B99646693365F425h0U2I" TargetMode="External"/><Relationship Id="rId12" Type="http://schemas.openxmlformats.org/officeDocument/2006/relationships/hyperlink" Target="consultantplus://offline/ref=E6070C8ECC61AC01D2AF44738AFE2029402165130FEB2A7997A4DF88858D8976C0A2BA4D55A0C4F658E0031A12pCvE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37107A585E67E8F63DBB1207C2A57E5BF7A80731393E868D0D82282FEE385AA227F557E2EBC32024ADEF0ABC7EF77884D3E53D64BDFA5A03C1E9915AcE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5E9518F94741D40779003514CFF6E0E2ADC6B9BDB4B01F3758DC7D328444F0FA1DCDECBD3BEEFE7E2BF96AF5FBE6A9251FC8B99646693365F425h0U2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Могильникова Елена Геннадьевна</dc:creator>
  <cp:keywords/>
  <dc:description/>
  <cp:lastModifiedBy>Tailyashev</cp:lastModifiedBy>
  <cp:revision>11</cp:revision>
  <cp:lastPrinted>2020-04-13T07:43:00Z</cp:lastPrinted>
  <dcterms:created xsi:type="dcterms:W3CDTF">2020-04-13T09:44:00Z</dcterms:created>
  <dcterms:modified xsi:type="dcterms:W3CDTF">2020-04-14T02:35:00Z</dcterms:modified>
</cp:coreProperties>
</file>