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AA" w:rsidRPr="005350E7" w:rsidRDefault="007237AA" w:rsidP="007237AA">
      <w:pPr>
        <w:pStyle w:val="ConsTitle"/>
        <w:widowControl/>
        <w:ind w:right="0"/>
        <w:jc w:val="center"/>
        <w:rPr>
          <w:rFonts w:ascii="Times New Roman" w:hAnsi="Times New Roman"/>
          <w:sz w:val="44"/>
          <w:szCs w:val="44"/>
        </w:rPr>
      </w:pPr>
    </w:p>
    <w:p w:rsidR="007237AA" w:rsidRPr="005350E7" w:rsidRDefault="007237AA" w:rsidP="007237AA">
      <w:pPr>
        <w:pStyle w:val="ConsTitle"/>
        <w:widowControl/>
        <w:ind w:right="0"/>
        <w:jc w:val="center"/>
        <w:rPr>
          <w:rFonts w:ascii="Times New Roman" w:hAnsi="Times New Roman"/>
          <w:sz w:val="44"/>
          <w:szCs w:val="44"/>
        </w:rPr>
      </w:pPr>
    </w:p>
    <w:p w:rsidR="007237AA" w:rsidRPr="005350E7" w:rsidRDefault="007237AA" w:rsidP="007237AA">
      <w:pPr>
        <w:pStyle w:val="ConsTitle"/>
        <w:widowControl/>
        <w:ind w:right="0"/>
        <w:jc w:val="center"/>
        <w:rPr>
          <w:rFonts w:ascii="Times New Roman" w:hAnsi="Times New Roman"/>
          <w:sz w:val="44"/>
          <w:szCs w:val="44"/>
        </w:rPr>
      </w:pPr>
    </w:p>
    <w:p w:rsidR="007237AA" w:rsidRPr="005350E7" w:rsidRDefault="007237AA" w:rsidP="007237AA">
      <w:pPr>
        <w:pStyle w:val="ConsTitle"/>
        <w:widowControl/>
        <w:ind w:right="0"/>
        <w:jc w:val="center"/>
        <w:rPr>
          <w:rFonts w:ascii="Times New Roman" w:hAnsi="Times New Roman"/>
          <w:sz w:val="44"/>
          <w:szCs w:val="44"/>
        </w:rPr>
      </w:pPr>
    </w:p>
    <w:p w:rsidR="007237AA" w:rsidRPr="005350E7" w:rsidRDefault="007237AA" w:rsidP="007237AA">
      <w:pPr>
        <w:pStyle w:val="ConsTitle"/>
        <w:widowControl/>
        <w:ind w:right="0"/>
        <w:rPr>
          <w:rFonts w:ascii="Times New Roman" w:hAnsi="Times New Roman"/>
          <w:sz w:val="44"/>
          <w:szCs w:val="44"/>
        </w:rPr>
      </w:pPr>
    </w:p>
    <w:p w:rsidR="004B60B9" w:rsidRPr="005350E7" w:rsidRDefault="004B60B9" w:rsidP="00B05439">
      <w:pPr>
        <w:pStyle w:val="ConsTitle"/>
        <w:widowControl/>
        <w:ind w:right="0"/>
        <w:rPr>
          <w:rFonts w:ascii="Times New Roman" w:hAnsi="Times New Roman"/>
          <w:sz w:val="44"/>
          <w:szCs w:val="44"/>
        </w:rPr>
      </w:pPr>
    </w:p>
    <w:p w:rsidR="007237AA" w:rsidRPr="005350E7" w:rsidRDefault="007237AA" w:rsidP="00B05439">
      <w:pPr>
        <w:pStyle w:val="ConsTitle"/>
        <w:widowControl/>
        <w:ind w:right="0"/>
        <w:jc w:val="center"/>
        <w:rPr>
          <w:rFonts w:ascii="Times New Roman" w:hAnsi="Times New Roman"/>
          <w:sz w:val="28"/>
          <w:szCs w:val="28"/>
        </w:rPr>
      </w:pPr>
      <w:r w:rsidRPr="005350E7">
        <w:rPr>
          <w:rFonts w:ascii="Times New Roman" w:hAnsi="Times New Roman"/>
          <w:sz w:val="28"/>
          <w:szCs w:val="28"/>
        </w:rPr>
        <w:t>П Р И К А З</w:t>
      </w:r>
    </w:p>
    <w:p w:rsidR="007237AA" w:rsidRPr="00737D05" w:rsidRDefault="007237AA" w:rsidP="00B05439">
      <w:pPr>
        <w:pStyle w:val="ConsTitle"/>
        <w:widowControl/>
        <w:ind w:right="0"/>
        <w:jc w:val="center"/>
        <w:rPr>
          <w:rFonts w:ascii="Times New Roman" w:hAnsi="Times New Roman"/>
          <w:sz w:val="48"/>
          <w:szCs w:val="48"/>
        </w:rPr>
      </w:pPr>
    </w:p>
    <w:p w:rsidR="007237AA" w:rsidRPr="005350E7" w:rsidRDefault="00227D7D" w:rsidP="00B05439">
      <w:pPr>
        <w:pStyle w:val="ConsTitle"/>
        <w:widowControl/>
        <w:ind w:right="0"/>
        <w:jc w:val="center"/>
        <w:rPr>
          <w:rFonts w:ascii="Times New Roman" w:hAnsi="Times New Roman"/>
          <w:b w:val="0"/>
          <w:sz w:val="28"/>
          <w:szCs w:val="28"/>
        </w:rPr>
      </w:pPr>
      <w:r>
        <w:rPr>
          <w:rFonts w:ascii="Times New Roman" w:hAnsi="Times New Roman"/>
          <w:b w:val="0"/>
          <w:sz w:val="28"/>
          <w:szCs w:val="28"/>
        </w:rPr>
        <w:t xml:space="preserve">от «___» </w:t>
      </w:r>
      <w:r w:rsidR="00882D06">
        <w:rPr>
          <w:rFonts w:ascii="Times New Roman" w:hAnsi="Times New Roman"/>
          <w:b w:val="0"/>
          <w:sz w:val="28"/>
          <w:szCs w:val="28"/>
        </w:rPr>
        <w:t>июля</w:t>
      </w:r>
      <w:r w:rsidR="00882D06" w:rsidRPr="005350E7">
        <w:rPr>
          <w:rFonts w:ascii="Times New Roman" w:hAnsi="Times New Roman"/>
          <w:b w:val="0"/>
          <w:sz w:val="28"/>
          <w:szCs w:val="28"/>
        </w:rPr>
        <w:t xml:space="preserve"> </w:t>
      </w:r>
      <w:r w:rsidR="007237AA" w:rsidRPr="005350E7">
        <w:rPr>
          <w:rFonts w:ascii="Times New Roman" w:hAnsi="Times New Roman"/>
          <w:b w:val="0"/>
          <w:sz w:val="28"/>
          <w:szCs w:val="28"/>
        </w:rPr>
        <w:t>20</w:t>
      </w:r>
      <w:r w:rsidR="004B0ABE">
        <w:rPr>
          <w:rFonts w:ascii="Times New Roman" w:hAnsi="Times New Roman"/>
          <w:b w:val="0"/>
          <w:sz w:val="28"/>
          <w:szCs w:val="28"/>
        </w:rPr>
        <w:t>20</w:t>
      </w:r>
      <w:r w:rsidR="007237AA" w:rsidRPr="005350E7">
        <w:rPr>
          <w:rFonts w:ascii="Times New Roman" w:hAnsi="Times New Roman"/>
          <w:b w:val="0"/>
          <w:sz w:val="28"/>
          <w:szCs w:val="28"/>
        </w:rPr>
        <w:t xml:space="preserve"> г. № _____ -п</w:t>
      </w:r>
    </w:p>
    <w:p w:rsidR="007237AA" w:rsidRPr="00737D05" w:rsidRDefault="007237AA" w:rsidP="00B05439">
      <w:pPr>
        <w:pStyle w:val="ConsTitle"/>
        <w:widowControl/>
        <w:ind w:right="0"/>
        <w:jc w:val="center"/>
        <w:rPr>
          <w:rFonts w:ascii="Times New Roman" w:hAnsi="Times New Roman"/>
          <w:b w:val="0"/>
          <w:sz w:val="48"/>
          <w:szCs w:val="48"/>
        </w:rPr>
      </w:pPr>
    </w:p>
    <w:p w:rsidR="007237AA" w:rsidRPr="005350E7" w:rsidRDefault="007237AA" w:rsidP="00B05439">
      <w:pPr>
        <w:pStyle w:val="ConsTitle"/>
        <w:widowControl/>
        <w:ind w:right="0"/>
        <w:jc w:val="center"/>
        <w:rPr>
          <w:rFonts w:ascii="Times New Roman" w:hAnsi="Times New Roman"/>
          <w:b w:val="0"/>
          <w:sz w:val="28"/>
          <w:szCs w:val="28"/>
        </w:rPr>
      </w:pPr>
      <w:r w:rsidRPr="005350E7">
        <w:rPr>
          <w:rFonts w:ascii="Times New Roman" w:hAnsi="Times New Roman"/>
          <w:b w:val="0"/>
          <w:sz w:val="28"/>
          <w:szCs w:val="28"/>
        </w:rPr>
        <w:t>г. Горно-Алтайск</w:t>
      </w:r>
    </w:p>
    <w:p w:rsidR="007237AA" w:rsidRPr="005350E7" w:rsidRDefault="007237AA" w:rsidP="00B05439">
      <w:pPr>
        <w:pStyle w:val="ConsTitle"/>
        <w:widowControl/>
        <w:ind w:right="0"/>
        <w:jc w:val="center"/>
        <w:rPr>
          <w:rFonts w:ascii="Times New Roman" w:hAnsi="Times New Roman"/>
          <w:b w:val="0"/>
          <w:sz w:val="28"/>
          <w:szCs w:val="28"/>
        </w:rPr>
      </w:pPr>
    </w:p>
    <w:p w:rsidR="007237AA" w:rsidRPr="005350E7" w:rsidRDefault="003B1932" w:rsidP="00B05439">
      <w:pPr>
        <w:pStyle w:val="ConsTitle"/>
        <w:widowControl/>
        <w:ind w:right="0"/>
        <w:jc w:val="center"/>
        <w:rPr>
          <w:rFonts w:ascii="Times New Roman" w:hAnsi="Times New Roman"/>
          <w:sz w:val="28"/>
          <w:szCs w:val="28"/>
        </w:rPr>
      </w:pPr>
      <w:r w:rsidRPr="005350E7">
        <w:rPr>
          <w:rFonts w:ascii="Times New Roman" w:hAnsi="Times New Roman"/>
          <w:bCs/>
          <w:sz w:val="28"/>
          <w:szCs w:val="28"/>
        </w:rPr>
        <w:t xml:space="preserve">Об утверждении Типовой формы соглашения (договора) о предоставлении из </w:t>
      </w:r>
      <w:r w:rsidR="000E3FD6" w:rsidRPr="005350E7">
        <w:rPr>
          <w:rFonts w:ascii="Times New Roman" w:hAnsi="Times New Roman"/>
          <w:bCs/>
          <w:sz w:val="28"/>
          <w:szCs w:val="28"/>
        </w:rPr>
        <w:t>республиканско</w:t>
      </w:r>
      <w:r w:rsidRPr="005350E7">
        <w:rPr>
          <w:rFonts w:ascii="Times New Roman" w:hAnsi="Times New Roman"/>
          <w:bCs/>
          <w:sz w:val="28"/>
          <w:szCs w:val="28"/>
        </w:rPr>
        <w:t>го бюджета</w:t>
      </w:r>
      <w:r w:rsidR="000E3FD6" w:rsidRPr="005350E7">
        <w:rPr>
          <w:rFonts w:ascii="Times New Roman" w:hAnsi="Times New Roman"/>
          <w:bCs/>
          <w:sz w:val="28"/>
          <w:szCs w:val="28"/>
        </w:rPr>
        <w:t xml:space="preserve"> Республики Алтай</w:t>
      </w:r>
      <w:r w:rsidRPr="005350E7">
        <w:rPr>
          <w:rFonts w:ascii="Times New Roman" w:hAnsi="Times New Roman"/>
          <w:bCs/>
          <w:sz w:val="28"/>
          <w:szCs w:val="28"/>
        </w:rPr>
        <w:t xml:space="preserve"> субсидии некоммерческой организации, не являющейся государственным (муниципальным) учреждением</w:t>
      </w:r>
      <w:r w:rsidR="00260913">
        <w:rPr>
          <w:rFonts w:ascii="Times New Roman" w:hAnsi="Times New Roman"/>
          <w:bCs/>
          <w:sz w:val="28"/>
          <w:szCs w:val="28"/>
        </w:rPr>
        <w:t xml:space="preserve"> и признании утратившими силу некоторых приказов Министерства финансов </w:t>
      </w:r>
      <w:r w:rsidR="00A226C3">
        <w:rPr>
          <w:rFonts w:ascii="Times New Roman" w:hAnsi="Times New Roman"/>
          <w:bCs/>
          <w:sz w:val="28"/>
          <w:szCs w:val="28"/>
        </w:rPr>
        <w:t>Республики</w:t>
      </w:r>
      <w:r w:rsidR="00260913">
        <w:rPr>
          <w:rFonts w:ascii="Times New Roman" w:hAnsi="Times New Roman"/>
          <w:bCs/>
          <w:sz w:val="28"/>
          <w:szCs w:val="28"/>
        </w:rPr>
        <w:t xml:space="preserve"> Алтай</w:t>
      </w:r>
    </w:p>
    <w:p w:rsidR="007237AA" w:rsidRPr="005350E7" w:rsidRDefault="007237AA" w:rsidP="00B05439">
      <w:pPr>
        <w:spacing w:after="0" w:line="240" w:lineRule="auto"/>
        <w:ind w:firstLine="567"/>
        <w:jc w:val="both"/>
        <w:rPr>
          <w:rFonts w:ascii="Times New Roman" w:hAnsi="Times New Roman"/>
          <w:sz w:val="28"/>
          <w:szCs w:val="28"/>
        </w:rPr>
      </w:pPr>
    </w:p>
    <w:p w:rsidR="00260913" w:rsidRPr="00260913" w:rsidRDefault="00260913" w:rsidP="00260913">
      <w:pPr>
        <w:spacing w:after="0" w:line="240" w:lineRule="auto"/>
        <w:ind w:firstLine="709"/>
        <w:jc w:val="both"/>
        <w:rPr>
          <w:rFonts w:ascii="Times New Roman" w:hAnsi="Times New Roman"/>
          <w:b/>
          <w:spacing w:val="60"/>
          <w:sz w:val="28"/>
          <w:szCs w:val="28"/>
        </w:rPr>
      </w:pPr>
      <w:r w:rsidRPr="00260913">
        <w:rPr>
          <w:rFonts w:ascii="Times New Roman" w:hAnsi="Times New Roman"/>
          <w:sz w:val="28"/>
          <w:szCs w:val="28"/>
        </w:rPr>
        <w:t xml:space="preserve">В соответствии с подпунктом </w:t>
      </w:r>
      <w:r>
        <w:rPr>
          <w:rFonts w:ascii="Times New Roman" w:hAnsi="Times New Roman"/>
          <w:sz w:val="28"/>
          <w:szCs w:val="28"/>
        </w:rPr>
        <w:t>«</w:t>
      </w:r>
      <w:r w:rsidRPr="00260913">
        <w:rPr>
          <w:rFonts w:ascii="Times New Roman" w:hAnsi="Times New Roman"/>
          <w:sz w:val="28"/>
          <w:szCs w:val="28"/>
        </w:rPr>
        <w:t>д</w:t>
      </w:r>
      <w:r>
        <w:rPr>
          <w:rFonts w:ascii="Times New Roman" w:hAnsi="Times New Roman"/>
          <w:sz w:val="28"/>
          <w:szCs w:val="28"/>
        </w:rPr>
        <w:t>»</w:t>
      </w:r>
      <w:r w:rsidRPr="00260913">
        <w:rPr>
          <w:rFonts w:ascii="Times New Roman" w:hAnsi="Times New Roman"/>
          <w:sz w:val="28"/>
          <w:szCs w:val="28"/>
        </w:rPr>
        <w:t xml:space="preserve"> пункта 4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7 мая 2017 года </w:t>
      </w:r>
      <w:r>
        <w:rPr>
          <w:rFonts w:ascii="Times New Roman" w:hAnsi="Times New Roman"/>
          <w:sz w:val="28"/>
          <w:szCs w:val="28"/>
        </w:rPr>
        <w:t>№</w:t>
      </w:r>
      <w:r w:rsidRPr="00260913">
        <w:rPr>
          <w:rFonts w:ascii="Times New Roman" w:hAnsi="Times New Roman"/>
          <w:sz w:val="28"/>
          <w:szCs w:val="28"/>
        </w:rPr>
        <w:t xml:space="preserve"> 541, </w:t>
      </w:r>
      <w:r w:rsidRPr="00260913">
        <w:rPr>
          <w:rFonts w:ascii="Times New Roman" w:hAnsi="Times New Roman"/>
          <w:b/>
          <w:spacing w:val="60"/>
          <w:sz w:val="28"/>
          <w:szCs w:val="28"/>
        </w:rPr>
        <w:t>приказываю:</w:t>
      </w:r>
    </w:p>
    <w:p w:rsidR="00260913" w:rsidRDefault="00260913" w:rsidP="00260913">
      <w:pPr>
        <w:spacing w:after="0" w:line="240" w:lineRule="auto"/>
        <w:ind w:firstLine="709"/>
        <w:jc w:val="both"/>
        <w:rPr>
          <w:rFonts w:ascii="Times New Roman" w:hAnsi="Times New Roman"/>
          <w:sz w:val="28"/>
          <w:szCs w:val="28"/>
        </w:rPr>
      </w:pPr>
      <w:r w:rsidRPr="00260913">
        <w:rPr>
          <w:rFonts w:ascii="Times New Roman" w:hAnsi="Times New Roman"/>
          <w:sz w:val="28"/>
          <w:szCs w:val="28"/>
        </w:rPr>
        <w:t>1. Утвердить прилагаемую Типовую форму соглашения (договора) о предоставлении из республиканского бюджета Республики Алтай субсидии некоммерческой организации, не являющейся государственным (муниципальным) учреждением (далее - Типовая форма, соглашение).</w:t>
      </w:r>
    </w:p>
    <w:p w:rsidR="00260913" w:rsidRDefault="00260913" w:rsidP="0026091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Нас</w:t>
      </w:r>
      <w:r w:rsidR="00BA2FF5">
        <w:rPr>
          <w:rFonts w:ascii="Times New Roman" w:hAnsi="Times New Roman"/>
          <w:sz w:val="28"/>
          <w:szCs w:val="28"/>
          <w:lang w:eastAsia="ru-RU"/>
        </w:rPr>
        <w:t xml:space="preserve">тоящий приказ вступает в силу со дня его официального опубликования </w:t>
      </w:r>
      <w:r>
        <w:rPr>
          <w:rFonts w:ascii="Times New Roman" w:hAnsi="Times New Roman"/>
          <w:sz w:val="28"/>
          <w:szCs w:val="28"/>
          <w:lang w:eastAsia="ru-RU"/>
        </w:rPr>
        <w:t>и применяется при заключении соглашений (дополнительных соглашений к ранее заключенным соглашениям) о предоставлении субсидий некоммерческим организациям, не являющимся государственными (муниципальными) учреждениями, начиная с заключения соглашений (дополнительных соглашений к ранее заключенным соглашениям) на 2021 год.</w:t>
      </w:r>
    </w:p>
    <w:p w:rsidR="00260913" w:rsidRDefault="009F1B43" w:rsidP="00260913">
      <w:pPr>
        <w:spacing w:after="0" w:line="240" w:lineRule="auto"/>
        <w:ind w:firstLine="709"/>
        <w:jc w:val="both"/>
        <w:rPr>
          <w:rFonts w:ascii="Times New Roman" w:hAnsi="Times New Roman"/>
          <w:sz w:val="28"/>
          <w:szCs w:val="28"/>
        </w:rPr>
      </w:pPr>
      <w:r>
        <w:rPr>
          <w:rFonts w:ascii="Times New Roman" w:hAnsi="Times New Roman"/>
          <w:sz w:val="28"/>
          <w:szCs w:val="28"/>
        </w:rPr>
        <w:t>3. Признать утратившими силу</w:t>
      </w:r>
      <w:r w:rsidRPr="009F1B43">
        <w:rPr>
          <w:rFonts w:ascii="Times New Roman" w:hAnsi="Times New Roman"/>
          <w:sz w:val="28"/>
          <w:szCs w:val="28"/>
        </w:rPr>
        <w:t xml:space="preserve"> </w:t>
      </w:r>
      <w:r>
        <w:rPr>
          <w:rFonts w:ascii="Times New Roman" w:hAnsi="Times New Roman"/>
          <w:sz w:val="28"/>
          <w:szCs w:val="28"/>
        </w:rPr>
        <w:t>с 1 января 2021 года:</w:t>
      </w:r>
    </w:p>
    <w:p w:rsidR="009F1B43" w:rsidRDefault="004B0ABE" w:rsidP="009F1B4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009F1B43">
        <w:rPr>
          <w:rFonts w:ascii="Times New Roman" w:hAnsi="Times New Roman"/>
          <w:sz w:val="28"/>
          <w:szCs w:val="28"/>
          <w:lang w:eastAsia="ru-RU"/>
        </w:rPr>
        <w:t xml:space="preserve">риказ Министерства финансов Республики Алтай от 29 ноября 2017 года № 200-п «Об утверждении Типовой формы соглашения (договора) о предоставлении из республиканского бюджета Республики Алтай субсидии </w:t>
      </w:r>
      <w:r w:rsidR="009F1B43">
        <w:rPr>
          <w:rFonts w:ascii="Times New Roman" w:hAnsi="Times New Roman"/>
          <w:sz w:val="28"/>
          <w:szCs w:val="28"/>
          <w:lang w:eastAsia="ru-RU"/>
        </w:rPr>
        <w:lastRenderedPageBreak/>
        <w:t>некоммерческой организации, не являющейся государственным (муниципальным) учреждением»;</w:t>
      </w:r>
    </w:p>
    <w:p w:rsidR="009F1B43" w:rsidRDefault="004B0ABE" w:rsidP="009F1B4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009F1B43">
        <w:rPr>
          <w:rFonts w:ascii="Times New Roman" w:hAnsi="Times New Roman"/>
          <w:sz w:val="28"/>
          <w:szCs w:val="28"/>
          <w:lang w:eastAsia="ru-RU"/>
        </w:rPr>
        <w:t>риказ Министерства финансов Республики Алтай Республики Алтай от 18 июля 2018 года № 116-п «О внесении изменений в приказ Министерства финансов Республики Алтай от 29 ноября 2017 года N 200-п».</w:t>
      </w:r>
    </w:p>
    <w:p w:rsidR="009F1B43" w:rsidRDefault="009F1B43" w:rsidP="009F1B43">
      <w:pPr>
        <w:autoSpaceDE w:val="0"/>
        <w:autoSpaceDN w:val="0"/>
        <w:adjustRightInd w:val="0"/>
        <w:spacing w:after="0" w:line="240" w:lineRule="auto"/>
        <w:ind w:firstLine="709"/>
        <w:jc w:val="both"/>
        <w:rPr>
          <w:rFonts w:ascii="Times New Roman" w:hAnsi="Times New Roman"/>
          <w:sz w:val="28"/>
          <w:szCs w:val="28"/>
          <w:lang w:eastAsia="ru-RU"/>
        </w:rPr>
      </w:pPr>
    </w:p>
    <w:p w:rsidR="009F1B43" w:rsidRDefault="009F1B43" w:rsidP="009F1B43">
      <w:pPr>
        <w:autoSpaceDE w:val="0"/>
        <w:autoSpaceDN w:val="0"/>
        <w:adjustRightInd w:val="0"/>
        <w:spacing w:after="0" w:line="240" w:lineRule="auto"/>
        <w:ind w:firstLine="709"/>
        <w:jc w:val="both"/>
        <w:rPr>
          <w:rFonts w:ascii="Times New Roman" w:hAnsi="Times New Roman"/>
          <w:sz w:val="28"/>
          <w:szCs w:val="28"/>
          <w:lang w:eastAsia="ru-RU"/>
        </w:rPr>
      </w:pPr>
    </w:p>
    <w:p w:rsidR="009F1B43" w:rsidRDefault="009F1B43" w:rsidP="00260913">
      <w:pPr>
        <w:spacing w:after="0" w:line="240" w:lineRule="auto"/>
        <w:ind w:firstLine="709"/>
        <w:jc w:val="both"/>
        <w:rPr>
          <w:rFonts w:ascii="Times New Roman" w:hAnsi="Times New Roman"/>
          <w:sz w:val="28"/>
          <w:szCs w:val="28"/>
        </w:rPr>
      </w:pPr>
    </w:p>
    <w:p w:rsidR="00260913" w:rsidRPr="005350E7" w:rsidRDefault="00C03E04" w:rsidP="00260913">
      <w:pPr>
        <w:spacing w:after="0" w:line="240" w:lineRule="auto"/>
        <w:jc w:val="both"/>
        <w:rPr>
          <w:rFonts w:ascii="Times New Roman" w:hAnsi="Times New Roman"/>
          <w:sz w:val="28"/>
          <w:szCs w:val="28"/>
        </w:rPr>
      </w:pPr>
      <w:r>
        <w:rPr>
          <w:rFonts w:ascii="Times New Roman" w:hAnsi="Times New Roman"/>
          <w:bCs/>
          <w:sz w:val="28"/>
          <w:szCs w:val="28"/>
        </w:rPr>
        <w:t>Исполняющий обязанности министра</w:t>
      </w:r>
      <w:r w:rsidR="00260913" w:rsidRPr="005350E7">
        <w:rPr>
          <w:rFonts w:ascii="Times New Roman" w:hAnsi="Times New Roman"/>
          <w:bCs/>
          <w:sz w:val="28"/>
          <w:szCs w:val="28"/>
        </w:rPr>
        <w:t xml:space="preserve">                                      </w:t>
      </w:r>
      <w:r>
        <w:rPr>
          <w:rFonts w:ascii="Times New Roman" w:hAnsi="Times New Roman"/>
          <w:bCs/>
          <w:sz w:val="28"/>
          <w:szCs w:val="28"/>
        </w:rPr>
        <w:t xml:space="preserve">    </w:t>
      </w:r>
      <w:r w:rsidR="00260913" w:rsidRPr="005350E7">
        <w:rPr>
          <w:rFonts w:ascii="Times New Roman" w:hAnsi="Times New Roman"/>
          <w:bCs/>
          <w:sz w:val="28"/>
          <w:szCs w:val="28"/>
        </w:rPr>
        <w:t xml:space="preserve">    </w:t>
      </w:r>
      <w:r>
        <w:rPr>
          <w:rFonts w:ascii="Times New Roman" w:hAnsi="Times New Roman"/>
          <w:bCs/>
          <w:sz w:val="28"/>
          <w:szCs w:val="28"/>
        </w:rPr>
        <w:t xml:space="preserve">Н.К. </w:t>
      </w:r>
      <w:proofErr w:type="spellStart"/>
      <w:r>
        <w:rPr>
          <w:rFonts w:ascii="Times New Roman" w:hAnsi="Times New Roman"/>
          <w:bCs/>
          <w:sz w:val="28"/>
          <w:szCs w:val="28"/>
        </w:rPr>
        <w:t>Табаева</w:t>
      </w:r>
      <w:proofErr w:type="spellEnd"/>
    </w:p>
    <w:p w:rsidR="00260913" w:rsidRDefault="00260913" w:rsidP="00260913">
      <w:pPr>
        <w:spacing w:after="0" w:line="240" w:lineRule="auto"/>
        <w:ind w:firstLine="709"/>
        <w:jc w:val="both"/>
        <w:rPr>
          <w:rFonts w:ascii="Times New Roman" w:hAnsi="Times New Roman"/>
          <w:sz w:val="28"/>
          <w:szCs w:val="28"/>
        </w:rPr>
      </w:pPr>
    </w:p>
    <w:p w:rsidR="00260913" w:rsidRDefault="00260913" w:rsidP="00260913">
      <w:pPr>
        <w:spacing w:after="0" w:line="240" w:lineRule="auto"/>
        <w:ind w:firstLine="709"/>
        <w:jc w:val="both"/>
        <w:rPr>
          <w:rFonts w:ascii="Times New Roman" w:hAnsi="Times New Roman"/>
          <w:sz w:val="28"/>
          <w:szCs w:val="28"/>
        </w:rPr>
      </w:pPr>
    </w:p>
    <w:p w:rsidR="00260913" w:rsidRDefault="00260913" w:rsidP="00260913">
      <w:pPr>
        <w:spacing w:after="0" w:line="240" w:lineRule="auto"/>
        <w:ind w:firstLine="709"/>
        <w:jc w:val="both"/>
        <w:rPr>
          <w:rFonts w:ascii="Times New Roman" w:hAnsi="Times New Roman"/>
          <w:sz w:val="28"/>
          <w:szCs w:val="28"/>
        </w:rPr>
      </w:pPr>
    </w:p>
    <w:p w:rsidR="00693C54" w:rsidRDefault="00693C54" w:rsidP="00B05439">
      <w:pPr>
        <w:spacing w:after="0" w:line="240" w:lineRule="auto"/>
        <w:ind w:left="1069"/>
        <w:jc w:val="both"/>
        <w:rPr>
          <w:rFonts w:ascii="Times New Roman" w:hAnsi="Times New Roman"/>
          <w:bCs/>
          <w:sz w:val="28"/>
          <w:szCs w:val="28"/>
        </w:rPr>
      </w:pPr>
    </w:p>
    <w:p w:rsidR="00B05439" w:rsidRDefault="00B05439" w:rsidP="00B05439">
      <w:pPr>
        <w:spacing w:after="0" w:line="240" w:lineRule="auto"/>
        <w:ind w:left="1069"/>
        <w:jc w:val="both"/>
        <w:rPr>
          <w:rFonts w:ascii="Times New Roman" w:hAnsi="Times New Roman"/>
          <w:bCs/>
          <w:sz w:val="28"/>
          <w:szCs w:val="28"/>
        </w:rPr>
      </w:pPr>
    </w:p>
    <w:p w:rsidR="00B05439" w:rsidRPr="005350E7" w:rsidRDefault="00B05439" w:rsidP="00B05439">
      <w:pPr>
        <w:spacing w:after="0" w:line="240" w:lineRule="auto"/>
        <w:ind w:left="1069"/>
        <w:jc w:val="both"/>
        <w:rPr>
          <w:rFonts w:ascii="Times New Roman" w:hAnsi="Times New Roman"/>
          <w:bCs/>
          <w:sz w:val="28"/>
          <w:szCs w:val="28"/>
        </w:rPr>
      </w:pPr>
    </w:p>
    <w:p w:rsidR="009174F3" w:rsidRPr="005350E7" w:rsidRDefault="009174F3" w:rsidP="00B05439">
      <w:pPr>
        <w:spacing w:after="0" w:line="240" w:lineRule="auto"/>
        <w:jc w:val="both"/>
        <w:rPr>
          <w:rFonts w:ascii="Times New Roman" w:hAnsi="Times New Roman"/>
          <w:sz w:val="28"/>
          <w:szCs w:val="28"/>
        </w:rPr>
      </w:pPr>
    </w:p>
    <w:p w:rsidR="000E3FD6" w:rsidRPr="005350E7" w:rsidRDefault="000E3FD6" w:rsidP="000E3FD6">
      <w:pPr>
        <w:pStyle w:val="ConsPlusNormal"/>
        <w:widowControl/>
        <w:ind w:firstLine="0"/>
        <w:jc w:val="center"/>
        <w:rPr>
          <w:rFonts w:ascii="Times New Roman" w:hAnsi="Times New Roman" w:cs="Times New Roman"/>
          <w:sz w:val="28"/>
          <w:szCs w:val="28"/>
        </w:rPr>
      </w:pPr>
    </w:p>
    <w:p w:rsidR="000E3FD6" w:rsidRPr="005350E7" w:rsidRDefault="000E3FD6" w:rsidP="00673B38">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p>
    <w:p w:rsidR="00AB31EC" w:rsidRDefault="00AB31EC" w:rsidP="00673B38">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sectPr w:rsidR="00AB31EC" w:rsidSect="004B0ABE">
          <w:headerReference w:type="default" r:id="rId8"/>
          <w:pgSz w:w="11905" w:h="16838"/>
          <w:pgMar w:top="1241" w:right="851" w:bottom="1134" w:left="1985" w:header="567" w:footer="0" w:gutter="0"/>
          <w:cols w:space="720"/>
          <w:noEndnote/>
          <w:titlePg/>
          <w:docGrid w:linePitch="299"/>
        </w:sectPr>
      </w:pPr>
    </w:p>
    <w:p w:rsidR="000E3FD6" w:rsidRPr="005350E7" w:rsidRDefault="000E3FD6" w:rsidP="00673B38">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404"/>
        <w:gridCol w:w="4665"/>
      </w:tblGrid>
      <w:tr w:rsidR="002A4706" w:rsidRPr="005350E7" w:rsidTr="002B6ED8">
        <w:tc>
          <w:tcPr>
            <w:tcW w:w="5068" w:type="dxa"/>
          </w:tcPr>
          <w:p w:rsidR="002A4706" w:rsidRPr="005350E7" w:rsidRDefault="002A4706" w:rsidP="002B6ED8">
            <w:pPr>
              <w:pStyle w:val="a6"/>
              <w:tabs>
                <w:tab w:val="left" w:pos="993"/>
              </w:tabs>
              <w:autoSpaceDE w:val="0"/>
              <w:autoSpaceDN w:val="0"/>
              <w:adjustRightInd w:val="0"/>
              <w:spacing w:after="0" w:line="240" w:lineRule="auto"/>
              <w:ind w:left="0"/>
              <w:jc w:val="right"/>
              <w:outlineLvl w:val="1"/>
              <w:rPr>
                <w:rFonts w:ascii="Times New Roman" w:eastAsia="Times New Roman" w:hAnsi="Times New Roman"/>
                <w:sz w:val="28"/>
                <w:szCs w:val="28"/>
                <w:lang w:eastAsia="ru-RU"/>
              </w:rPr>
            </w:pPr>
          </w:p>
        </w:tc>
        <w:tc>
          <w:tcPr>
            <w:tcW w:w="5069" w:type="dxa"/>
          </w:tcPr>
          <w:p w:rsidR="002A4706" w:rsidRPr="005350E7" w:rsidRDefault="002A4706" w:rsidP="008D3D04">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УТВЕРЖДЕН</w:t>
            </w:r>
            <w:r w:rsidR="000E3FD6" w:rsidRPr="005350E7">
              <w:rPr>
                <w:rFonts w:ascii="Times New Roman" w:eastAsia="Times New Roman" w:hAnsi="Times New Roman"/>
                <w:sz w:val="28"/>
                <w:szCs w:val="28"/>
                <w:lang w:eastAsia="ru-RU"/>
              </w:rPr>
              <w:t>А</w:t>
            </w:r>
          </w:p>
          <w:p w:rsidR="002A4706" w:rsidRPr="005350E7" w:rsidRDefault="002A4706" w:rsidP="008D3D04">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приказом Министерства финансов</w:t>
            </w:r>
          </w:p>
          <w:p w:rsidR="002A4706" w:rsidRPr="005350E7" w:rsidRDefault="002A4706" w:rsidP="008D3D04">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Республики Алтай</w:t>
            </w:r>
          </w:p>
          <w:p w:rsidR="002A4706" w:rsidRPr="005350E7" w:rsidRDefault="00227D7D" w:rsidP="008D3D04">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«__» </w:t>
            </w:r>
            <w:r w:rsidR="00C03E04">
              <w:rPr>
                <w:rFonts w:ascii="Times New Roman" w:eastAsia="Times New Roman" w:hAnsi="Times New Roman"/>
                <w:sz w:val="28"/>
                <w:szCs w:val="28"/>
                <w:lang w:eastAsia="ru-RU"/>
              </w:rPr>
              <w:t>июля</w:t>
            </w:r>
            <w:r w:rsidR="002A4706" w:rsidRPr="005350E7">
              <w:rPr>
                <w:rFonts w:ascii="Times New Roman" w:eastAsia="Times New Roman" w:hAnsi="Times New Roman"/>
                <w:sz w:val="28"/>
                <w:szCs w:val="28"/>
                <w:lang w:eastAsia="ru-RU"/>
              </w:rPr>
              <w:t xml:space="preserve"> 20</w:t>
            </w:r>
            <w:r w:rsidR="00BD11AC">
              <w:rPr>
                <w:rFonts w:ascii="Times New Roman" w:eastAsia="Times New Roman" w:hAnsi="Times New Roman"/>
                <w:sz w:val="28"/>
                <w:szCs w:val="28"/>
                <w:lang w:eastAsia="ru-RU"/>
              </w:rPr>
              <w:t>20</w:t>
            </w:r>
            <w:r w:rsidR="002A4706" w:rsidRPr="005350E7">
              <w:rPr>
                <w:rFonts w:ascii="Times New Roman" w:eastAsia="Times New Roman" w:hAnsi="Times New Roman"/>
                <w:sz w:val="28"/>
                <w:szCs w:val="28"/>
                <w:lang w:eastAsia="ru-RU"/>
              </w:rPr>
              <w:t>г. № ___</w:t>
            </w:r>
          </w:p>
          <w:p w:rsidR="002A4706" w:rsidRPr="005350E7" w:rsidRDefault="002A4706" w:rsidP="002B6ED8">
            <w:pPr>
              <w:pStyle w:val="a6"/>
              <w:tabs>
                <w:tab w:val="left" w:pos="993"/>
              </w:tabs>
              <w:autoSpaceDE w:val="0"/>
              <w:autoSpaceDN w:val="0"/>
              <w:adjustRightInd w:val="0"/>
              <w:spacing w:after="0" w:line="240" w:lineRule="auto"/>
              <w:ind w:left="0"/>
              <w:jc w:val="right"/>
              <w:outlineLvl w:val="1"/>
              <w:rPr>
                <w:rFonts w:ascii="Times New Roman" w:eastAsia="Times New Roman" w:hAnsi="Times New Roman"/>
                <w:sz w:val="28"/>
                <w:szCs w:val="28"/>
                <w:lang w:eastAsia="ru-RU"/>
              </w:rPr>
            </w:pPr>
          </w:p>
        </w:tc>
      </w:tr>
    </w:tbl>
    <w:p w:rsidR="002A4706" w:rsidRPr="005350E7" w:rsidRDefault="002A4706">
      <w:pPr>
        <w:pStyle w:val="a6"/>
        <w:tabs>
          <w:tab w:val="left" w:pos="993"/>
        </w:tabs>
        <w:autoSpaceDE w:val="0"/>
        <w:autoSpaceDN w:val="0"/>
        <w:adjustRightInd w:val="0"/>
        <w:spacing w:after="0" w:line="240" w:lineRule="auto"/>
        <w:ind w:left="0"/>
        <w:jc w:val="right"/>
        <w:outlineLvl w:val="1"/>
        <w:rPr>
          <w:rFonts w:ascii="Times New Roman" w:eastAsia="Times New Roman" w:hAnsi="Times New Roman"/>
          <w:sz w:val="28"/>
          <w:szCs w:val="28"/>
          <w:lang w:eastAsia="ru-RU"/>
        </w:rPr>
      </w:pPr>
    </w:p>
    <w:p w:rsidR="002A4706" w:rsidRPr="005350E7" w:rsidRDefault="000E3FD6" w:rsidP="002A4706">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b/>
          <w:sz w:val="28"/>
          <w:szCs w:val="28"/>
          <w:lang w:eastAsia="ru-RU"/>
        </w:rPr>
      </w:pPr>
      <w:r w:rsidRPr="005350E7">
        <w:rPr>
          <w:rFonts w:ascii="Times New Roman" w:eastAsia="Times New Roman" w:hAnsi="Times New Roman"/>
          <w:b/>
          <w:sz w:val="28"/>
          <w:szCs w:val="28"/>
          <w:lang w:eastAsia="ru-RU"/>
        </w:rPr>
        <w:t>ТИПОВАЯ ФОРМА</w:t>
      </w:r>
    </w:p>
    <w:p w:rsidR="000E3FD6" w:rsidRPr="005350E7" w:rsidRDefault="00DB76A1" w:rsidP="002A4706">
      <w:pPr>
        <w:pStyle w:val="a6"/>
        <w:tabs>
          <w:tab w:val="left" w:pos="993"/>
        </w:tabs>
        <w:autoSpaceDE w:val="0"/>
        <w:autoSpaceDN w:val="0"/>
        <w:adjustRightInd w:val="0"/>
        <w:spacing w:after="0" w:line="240" w:lineRule="auto"/>
        <w:ind w:left="0"/>
        <w:jc w:val="center"/>
        <w:outlineLvl w:val="1"/>
        <w:rPr>
          <w:rFonts w:ascii="Times New Roman" w:hAnsi="Times New Roman"/>
          <w:b/>
          <w:bCs/>
          <w:sz w:val="28"/>
          <w:szCs w:val="28"/>
        </w:rPr>
      </w:pPr>
      <w:r w:rsidRPr="005350E7">
        <w:rPr>
          <w:rFonts w:ascii="Times New Roman" w:eastAsia="Times New Roman" w:hAnsi="Times New Roman"/>
          <w:b/>
          <w:sz w:val="28"/>
          <w:szCs w:val="28"/>
          <w:lang w:eastAsia="ru-RU"/>
        </w:rPr>
        <w:t>с</w:t>
      </w:r>
      <w:r w:rsidR="000E3FD6" w:rsidRPr="005350E7">
        <w:rPr>
          <w:rFonts w:ascii="Times New Roman" w:eastAsia="Times New Roman" w:hAnsi="Times New Roman"/>
          <w:b/>
          <w:sz w:val="28"/>
          <w:szCs w:val="28"/>
          <w:lang w:eastAsia="ru-RU"/>
        </w:rPr>
        <w:t xml:space="preserve">оглашения (договора) о предоставлении из </w:t>
      </w:r>
      <w:r w:rsidRPr="005350E7">
        <w:rPr>
          <w:rFonts w:ascii="Times New Roman" w:hAnsi="Times New Roman"/>
          <w:b/>
          <w:bCs/>
          <w:sz w:val="28"/>
          <w:szCs w:val="28"/>
        </w:rPr>
        <w:t>республиканского бюджета Республики Алтай субсидии некоммерческой организации, не являющейся государственным (муниципальным) учреждением</w:t>
      </w:r>
    </w:p>
    <w:p w:rsidR="002A4706" w:rsidRPr="005350E7" w:rsidRDefault="002A4706" w:rsidP="002A4706">
      <w:pPr>
        <w:pStyle w:val="a6"/>
        <w:tabs>
          <w:tab w:val="left" w:pos="993"/>
        </w:tabs>
        <w:autoSpaceDE w:val="0"/>
        <w:autoSpaceDN w:val="0"/>
        <w:adjustRightInd w:val="0"/>
        <w:spacing w:after="0" w:line="240" w:lineRule="auto"/>
        <w:ind w:left="0"/>
        <w:jc w:val="center"/>
        <w:outlineLvl w:val="1"/>
        <w:rPr>
          <w:rFonts w:ascii="Times New Roman" w:hAnsi="Times New Roman"/>
          <w:b/>
          <w:bCs/>
          <w:sz w:val="28"/>
          <w:szCs w:val="28"/>
        </w:rPr>
      </w:pPr>
    </w:p>
    <w:p w:rsidR="00993FEF" w:rsidRPr="005350E7" w:rsidRDefault="00E82E20" w:rsidP="00E82E20">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г. _____________________________</w:t>
      </w:r>
    </w:p>
    <w:p w:rsidR="00E82E20" w:rsidRPr="005350E7" w:rsidRDefault="00E82E20" w:rsidP="00E82E20">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(место заключения соглашения (договора)</w:t>
      </w:r>
    </w:p>
    <w:p w:rsidR="00E82E20" w:rsidRPr="005350E7" w:rsidRDefault="00E82E20" w:rsidP="00E82E20">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0"/>
          <w:szCs w:val="20"/>
          <w:lang w:eastAsia="ru-RU"/>
        </w:rPr>
      </w:pPr>
    </w:p>
    <w:p w:rsidR="00E82E20" w:rsidRPr="005350E7" w:rsidRDefault="00E82E20" w:rsidP="00E82E20">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8"/>
          <w:szCs w:val="28"/>
          <w:lang w:eastAsia="ru-RU"/>
        </w:rPr>
      </w:pPr>
      <w:r w:rsidRPr="005350E7">
        <w:rPr>
          <w:rFonts w:ascii="Times New Roman" w:eastAsia="Times New Roman" w:hAnsi="Times New Roman"/>
          <w:i/>
          <w:sz w:val="28"/>
          <w:szCs w:val="28"/>
          <w:lang w:eastAsia="ru-RU"/>
        </w:rPr>
        <w:t xml:space="preserve">«___»_________________20__г.                                  </w:t>
      </w:r>
      <w:r w:rsidR="00E749DE">
        <w:rPr>
          <w:rFonts w:ascii="Times New Roman" w:eastAsia="Times New Roman" w:hAnsi="Times New Roman"/>
          <w:i/>
          <w:sz w:val="28"/>
          <w:szCs w:val="28"/>
          <w:lang w:eastAsia="ru-RU"/>
        </w:rPr>
        <w:t xml:space="preserve"> </w:t>
      </w:r>
      <w:r w:rsidR="004D44DB">
        <w:rPr>
          <w:rFonts w:ascii="Times New Roman" w:eastAsia="Times New Roman" w:hAnsi="Times New Roman"/>
          <w:i/>
          <w:sz w:val="28"/>
          <w:szCs w:val="28"/>
          <w:lang w:eastAsia="ru-RU"/>
        </w:rPr>
        <w:t xml:space="preserve"> № ________________</w:t>
      </w:r>
    </w:p>
    <w:p w:rsidR="00E82E20" w:rsidRPr="005350E7" w:rsidRDefault="00E82E20" w:rsidP="00E82E20">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 xml:space="preserve">(дата заключения соглашения (договора)                                  </w:t>
      </w:r>
      <w:r w:rsidR="00E749DE">
        <w:rPr>
          <w:rFonts w:ascii="Times New Roman" w:eastAsia="Times New Roman" w:hAnsi="Times New Roman"/>
          <w:i/>
          <w:sz w:val="20"/>
          <w:szCs w:val="20"/>
          <w:lang w:eastAsia="ru-RU"/>
        </w:rPr>
        <w:t xml:space="preserve">                    </w:t>
      </w:r>
      <w:r w:rsidRPr="005350E7">
        <w:rPr>
          <w:rFonts w:ascii="Times New Roman" w:eastAsia="Times New Roman" w:hAnsi="Times New Roman"/>
          <w:i/>
          <w:sz w:val="20"/>
          <w:szCs w:val="20"/>
          <w:lang w:eastAsia="ru-RU"/>
        </w:rPr>
        <w:t xml:space="preserve">  (номер соглашения (договора)</w:t>
      </w:r>
    </w:p>
    <w:p w:rsidR="00974AB0" w:rsidRPr="005350E7" w:rsidRDefault="00974AB0" w:rsidP="00E82E20">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0"/>
          <w:szCs w:val="20"/>
          <w:lang w:eastAsia="ru-RU"/>
        </w:rPr>
      </w:pPr>
    </w:p>
    <w:p w:rsidR="00974AB0" w:rsidRPr="005350E7" w:rsidRDefault="00974AB0" w:rsidP="00974AB0">
      <w:pPr>
        <w:spacing w:after="0"/>
      </w:pPr>
      <w:r w:rsidRPr="005350E7">
        <w:rPr>
          <w:rFonts w:ascii="Times New Roman" w:eastAsia="Times New Roman" w:hAnsi="Times New Roman"/>
          <w:i/>
          <w:sz w:val="20"/>
          <w:szCs w:val="20"/>
          <w:lang w:eastAsia="ru-RU"/>
        </w:rPr>
        <w:t>____</w:t>
      </w:r>
      <w:r w:rsidR="00E749DE">
        <w:rPr>
          <w:rFonts w:ascii="Times New Roman" w:eastAsia="Times New Roman" w:hAnsi="Times New Roman"/>
          <w:i/>
          <w:sz w:val="20"/>
          <w:szCs w:val="20"/>
          <w:lang w:eastAsia="ru-RU"/>
        </w:rPr>
        <w:t>_______________________</w:t>
      </w:r>
      <w:r w:rsidRPr="005350E7">
        <w:rPr>
          <w:rFonts w:ascii="Times New Roman" w:eastAsia="Times New Roman" w:hAnsi="Times New Roman"/>
          <w:i/>
          <w:sz w:val="20"/>
          <w:szCs w:val="20"/>
          <w:lang w:eastAsia="ru-RU"/>
        </w:rPr>
        <w:t>_______________________________________________________________</w:t>
      </w:r>
    </w:p>
    <w:p w:rsidR="00974AB0" w:rsidRPr="005350E7" w:rsidRDefault="00974AB0" w:rsidP="00974AB0">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(наименование исполнительного органа г</w:t>
      </w:r>
      <w:r w:rsidR="00B05439">
        <w:rPr>
          <w:rFonts w:ascii="Times New Roman" w:eastAsia="Times New Roman" w:hAnsi="Times New Roman"/>
          <w:i/>
          <w:sz w:val="20"/>
          <w:szCs w:val="20"/>
          <w:lang w:eastAsia="ru-RU"/>
        </w:rPr>
        <w:t>осударственной власти Республики</w:t>
      </w:r>
      <w:r w:rsidRPr="005350E7">
        <w:rPr>
          <w:rFonts w:ascii="Times New Roman" w:eastAsia="Times New Roman" w:hAnsi="Times New Roman"/>
          <w:i/>
          <w:sz w:val="20"/>
          <w:szCs w:val="20"/>
          <w:lang w:eastAsia="ru-RU"/>
        </w:rPr>
        <w:t xml:space="preserve"> </w:t>
      </w:r>
      <w:r w:rsidR="007E5288">
        <w:rPr>
          <w:rFonts w:ascii="Times New Roman" w:eastAsia="Times New Roman" w:hAnsi="Times New Roman"/>
          <w:i/>
          <w:sz w:val="20"/>
          <w:szCs w:val="20"/>
          <w:lang w:eastAsia="ru-RU"/>
        </w:rPr>
        <w:t>Алтай,</w:t>
      </w:r>
      <w:r w:rsidRPr="005350E7">
        <w:rPr>
          <w:rFonts w:ascii="Times New Roman" w:eastAsia="Times New Roman" w:hAnsi="Times New Roman"/>
          <w:i/>
          <w:sz w:val="20"/>
          <w:szCs w:val="20"/>
          <w:lang w:eastAsia="ru-RU"/>
        </w:rPr>
        <w:t xml:space="preserve"> о</w:t>
      </w:r>
      <w:r w:rsidR="00E56F97" w:rsidRPr="005350E7">
        <w:rPr>
          <w:rFonts w:ascii="Times New Roman" w:eastAsia="Times New Roman" w:hAnsi="Times New Roman"/>
          <w:i/>
          <w:sz w:val="20"/>
          <w:szCs w:val="20"/>
          <w:lang w:eastAsia="ru-RU"/>
        </w:rPr>
        <w:t>существляюще</w:t>
      </w:r>
      <w:r w:rsidR="00980F9F">
        <w:rPr>
          <w:rFonts w:ascii="Times New Roman" w:eastAsia="Times New Roman" w:hAnsi="Times New Roman"/>
          <w:i/>
          <w:sz w:val="20"/>
          <w:szCs w:val="20"/>
          <w:lang w:eastAsia="ru-RU"/>
        </w:rPr>
        <w:t>го</w:t>
      </w:r>
      <w:r w:rsidR="00E56F97" w:rsidRPr="005350E7">
        <w:rPr>
          <w:rFonts w:ascii="Times New Roman" w:eastAsia="Times New Roman" w:hAnsi="Times New Roman"/>
          <w:i/>
          <w:sz w:val="20"/>
          <w:szCs w:val="20"/>
          <w:lang w:eastAsia="ru-RU"/>
        </w:rPr>
        <w:t xml:space="preserve"> в соответствии с Б</w:t>
      </w:r>
      <w:r w:rsidRPr="005350E7">
        <w:rPr>
          <w:rFonts w:ascii="Times New Roman" w:eastAsia="Times New Roman" w:hAnsi="Times New Roman"/>
          <w:i/>
          <w:sz w:val="20"/>
          <w:szCs w:val="20"/>
          <w:lang w:eastAsia="ru-RU"/>
        </w:rPr>
        <w:t>юджетным кодексом Российской Федерации функции главного распорядителя средств республиканского бюджета Республики Алтай)</w:t>
      </w:r>
    </w:p>
    <w:p w:rsidR="00432B98" w:rsidRPr="005350E7" w:rsidRDefault="00B05439" w:rsidP="00E56F97">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которому</w:t>
      </w:r>
      <w:r w:rsidR="00E56F97" w:rsidRPr="005350E7">
        <w:rPr>
          <w:rFonts w:ascii="Times New Roman" w:eastAsia="Times New Roman" w:hAnsi="Times New Roman"/>
          <w:sz w:val="28"/>
          <w:szCs w:val="28"/>
          <w:lang w:eastAsia="ru-RU"/>
        </w:rPr>
        <w:t xml:space="preserve"> как получателю средств республиканского бюджета Республики Алтай доведены лимиты бюджетны</w:t>
      </w:r>
      <w:r>
        <w:rPr>
          <w:rFonts w:ascii="Times New Roman" w:eastAsia="Times New Roman" w:hAnsi="Times New Roman"/>
          <w:sz w:val="28"/>
          <w:szCs w:val="28"/>
          <w:lang w:eastAsia="ru-RU"/>
        </w:rPr>
        <w:t>х обязательств на предоставление</w:t>
      </w:r>
      <w:r w:rsidR="00E56F97" w:rsidRPr="005350E7">
        <w:rPr>
          <w:rFonts w:ascii="Times New Roman" w:eastAsia="Times New Roman" w:hAnsi="Times New Roman"/>
          <w:sz w:val="28"/>
          <w:szCs w:val="28"/>
          <w:lang w:eastAsia="ru-RU"/>
        </w:rPr>
        <w:t xml:space="preserve"> субсидии в соответствии с пунктом 2 статьи 78.1 Бюджетного кодекса Российской Федерации, именуемое (</w:t>
      </w:r>
      <w:proofErr w:type="spellStart"/>
      <w:r w:rsidR="00E56F97" w:rsidRPr="005350E7">
        <w:rPr>
          <w:rFonts w:ascii="Times New Roman" w:eastAsia="Times New Roman" w:hAnsi="Times New Roman"/>
          <w:sz w:val="28"/>
          <w:szCs w:val="28"/>
          <w:lang w:eastAsia="ru-RU"/>
        </w:rPr>
        <w:t>ая</w:t>
      </w:r>
      <w:proofErr w:type="spellEnd"/>
      <w:r w:rsidR="00E56F97" w:rsidRPr="005350E7">
        <w:rPr>
          <w:rFonts w:ascii="Times New Roman" w:eastAsia="Times New Roman" w:hAnsi="Times New Roman"/>
          <w:sz w:val="28"/>
          <w:szCs w:val="28"/>
          <w:lang w:eastAsia="ru-RU"/>
        </w:rPr>
        <w:t>) в дальнейшем</w:t>
      </w:r>
      <w:r w:rsidR="00E56F97" w:rsidRPr="005350E7">
        <w:rPr>
          <w:rFonts w:ascii="Times New Roman" w:eastAsia="Times New Roman" w:hAnsi="Times New Roman"/>
          <w:sz w:val="20"/>
          <w:szCs w:val="20"/>
          <w:lang w:eastAsia="ru-RU"/>
        </w:rPr>
        <w:t xml:space="preserve"> </w:t>
      </w:r>
    </w:p>
    <w:p w:rsidR="00432B98" w:rsidRPr="005350E7" w:rsidRDefault="00E749DE" w:rsidP="00E56F97">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w:t>
      </w:r>
      <w:r w:rsidR="00EB2A64" w:rsidRPr="005350E7">
        <w:rPr>
          <w:rFonts w:ascii="Times New Roman" w:eastAsia="Times New Roman" w:hAnsi="Times New Roman"/>
          <w:sz w:val="28"/>
          <w:szCs w:val="28"/>
          <w:lang w:eastAsia="ru-RU"/>
        </w:rPr>
        <w:t>____</w:t>
      </w:r>
      <w:r w:rsidR="00432B98" w:rsidRPr="005350E7">
        <w:rPr>
          <w:rFonts w:ascii="Times New Roman" w:eastAsia="Times New Roman" w:hAnsi="Times New Roman"/>
          <w:sz w:val="28"/>
          <w:szCs w:val="28"/>
          <w:lang w:eastAsia="ru-RU"/>
        </w:rPr>
        <w:t>___________________________________</w:t>
      </w:r>
    </w:p>
    <w:p w:rsidR="00E56F97" w:rsidRPr="005350E7" w:rsidRDefault="00980F9F" w:rsidP="00432B98">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0"/>
          <w:szCs w:val="20"/>
          <w:lang w:eastAsia="ru-RU"/>
        </w:rPr>
      </w:pPr>
      <w:r>
        <w:rPr>
          <w:rFonts w:ascii="Times New Roman" w:eastAsia="Times New Roman" w:hAnsi="Times New Roman"/>
          <w:i/>
          <w:sz w:val="20"/>
          <w:szCs w:val="20"/>
          <w:lang w:eastAsia="ru-RU"/>
        </w:rPr>
        <w:t>(Министерство</w:t>
      </w:r>
      <w:r w:rsidR="007E5288">
        <w:rPr>
          <w:rFonts w:ascii="Times New Roman" w:eastAsia="Times New Roman" w:hAnsi="Times New Roman"/>
          <w:i/>
          <w:sz w:val="20"/>
          <w:szCs w:val="20"/>
          <w:lang w:eastAsia="ru-RU"/>
        </w:rPr>
        <w:t xml:space="preserve"> </w:t>
      </w:r>
      <w:r w:rsidR="007E5288" w:rsidRPr="007E5288">
        <w:rPr>
          <w:rFonts w:ascii="Times New Roman" w:eastAsia="Times New Roman" w:hAnsi="Times New Roman"/>
          <w:i/>
          <w:sz w:val="20"/>
          <w:szCs w:val="20"/>
          <w:lang w:eastAsia="ru-RU"/>
        </w:rPr>
        <w:t>(Комитет) или ино</w:t>
      </w:r>
      <w:r w:rsidR="007E5288">
        <w:rPr>
          <w:rFonts w:ascii="Times New Roman" w:eastAsia="Times New Roman" w:hAnsi="Times New Roman"/>
          <w:i/>
          <w:sz w:val="20"/>
          <w:szCs w:val="20"/>
          <w:lang w:eastAsia="ru-RU"/>
        </w:rPr>
        <w:t>й</w:t>
      </w:r>
      <w:r w:rsidR="007E5288" w:rsidRPr="007E5288">
        <w:rPr>
          <w:rFonts w:ascii="Times New Roman" w:eastAsia="Times New Roman" w:hAnsi="Times New Roman"/>
          <w:i/>
          <w:sz w:val="20"/>
          <w:szCs w:val="20"/>
          <w:lang w:eastAsia="ru-RU"/>
        </w:rPr>
        <w:t xml:space="preserve"> исполнительн</w:t>
      </w:r>
      <w:r w:rsidR="007E5288">
        <w:rPr>
          <w:rFonts w:ascii="Times New Roman" w:eastAsia="Times New Roman" w:hAnsi="Times New Roman"/>
          <w:i/>
          <w:sz w:val="20"/>
          <w:szCs w:val="20"/>
          <w:lang w:eastAsia="ru-RU"/>
        </w:rPr>
        <w:t>ый</w:t>
      </w:r>
      <w:r w:rsidR="007E5288" w:rsidRPr="007E5288">
        <w:rPr>
          <w:rFonts w:ascii="Times New Roman" w:eastAsia="Times New Roman" w:hAnsi="Times New Roman"/>
          <w:i/>
          <w:sz w:val="20"/>
          <w:szCs w:val="20"/>
          <w:lang w:eastAsia="ru-RU"/>
        </w:rPr>
        <w:t xml:space="preserve"> орган государственной власти Республики Алтай, осуществляющ</w:t>
      </w:r>
      <w:r w:rsidR="007E5288">
        <w:rPr>
          <w:rFonts w:ascii="Times New Roman" w:eastAsia="Times New Roman" w:hAnsi="Times New Roman"/>
          <w:i/>
          <w:sz w:val="20"/>
          <w:szCs w:val="20"/>
          <w:lang w:eastAsia="ru-RU"/>
        </w:rPr>
        <w:t>ий</w:t>
      </w:r>
      <w:r w:rsidR="007E5288" w:rsidRPr="007E5288">
        <w:rPr>
          <w:rFonts w:ascii="Times New Roman" w:eastAsia="Times New Roman" w:hAnsi="Times New Roman"/>
          <w:i/>
          <w:sz w:val="20"/>
          <w:szCs w:val="20"/>
          <w:lang w:eastAsia="ru-RU"/>
        </w:rPr>
        <w:t xml:space="preserve"> в соответствии с бюджетным законодательством Российской Федерации функции главного распорядителя средств республиканского бюджета</w:t>
      </w:r>
      <w:r w:rsidR="006721E7">
        <w:rPr>
          <w:rFonts w:ascii="Times New Roman" w:eastAsia="Times New Roman" w:hAnsi="Times New Roman"/>
          <w:i/>
          <w:sz w:val="20"/>
          <w:szCs w:val="20"/>
          <w:lang w:eastAsia="ru-RU"/>
        </w:rPr>
        <w:t xml:space="preserve"> Республики Алтай</w:t>
      </w:r>
      <w:r w:rsidR="007E5288">
        <w:rPr>
          <w:rFonts w:ascii="Times New Roman" w:eastAsia="Times New Roman" w:hAnsi="Times New Roman"/>
          <w:i/>
          <w:sz w:val="20"/>
          <w:szCs w:val="20"/>
          <w:lang w:eastAsia="ru-RU"/>
        </w:rPr>
        <w:t xml:space="preserve"> (далее – Министерство)</w:t>
      </w:r>
      <w:r w:rsidR="00432B98" w:rsidRPr="005350E7">
        <w:rPr>
          <w:rFonts w:ascii="Times New Roman" w:eastAsia="Times New Roman" w:hAnsi="Times New Roman"/>
          <w:i/>
          <w:sz w:val="20"/>
          <w:szCs w:val="20"/>
          <w:lang w:eastAsia="ru-RU"/>
        </w:rPr>
        <w:t>)</w:t>
      </w:r>
      <w:r w:rsidR="005B07E7" w:rsidRPr="005350E7">
        <w:rPr>
          <w:rStyle w:val="af5"/>
          <w:rFonts w:ascii="Times New Roman" w:eastAsia="Times New Roman" w:hAnsi="Times New Roman"/>
          <w:i/>
          <w:sz w:val="20"/>
          <w:szCs w:val="20"/>
          <w:lang w:eastAsia="ru-RU"/>
        </w:rPr>
        <w:footnoteReference w:id="1"/>
      </w:r>
    </w:p>
    <w:p w:rsidR="00432B98" w:rsidRPr="005350E7" w:rsidRDefault="00432B98" w:rsidP="00432B98">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в лице ____________</w:t>
      </w:r>
      <w:r w:rsidR="00EB2A64" w:rsidRPr="005350E7">
        <w:rPr>
          <w:rFonts w:ascii="Times New Roman" w:eastAsia="Times New Roman" w:hAnsi="Times New Roman"/>
          <w:sz w:val="28"/>
          <w:szCs w:val="28"/>
          <w:lang w:eastAsia="ru-RU"/>
        </w:rPr>
        <w:t>_____</w:t>
      </w:r>
      <w:r w:rsidR="00E749DE">
        <w:rPr>
          <w:rFonts w:ascii="Times New Roman" w:eastAsia="Times New Roman" w:hAnsi="Times New Roman"/>
          <w:sz w:val="28"/>
          <w:szCs w:val="28"/>
          <w:lang w:eastAsia="ru-RU"/>
        </w:rPr>
        <w:t>________</w:t>
      </w:r>
      <w:r w:rsidRPr="005350E7">
        <w:rPr>
          <w:rFonts w:ascii="Times New Roman" w:eastAsia="Times New Roman" w:hAnsi="Times New Roman"/>
          <w:sz w:val="28"/>
          <w:szCs w:val="28"/>
          <w:lang w:eastAsia="ru-RU"/>
        </w:rPr>
        <w:t>_________________________________</w:t>
      </w:r>
      <w:r w:rsidR="00EB2A64" w:rsidRPr="005350E7">
        <w:rPr>
          <w:rFonts w:ascii="Times New Roman" w:eastAsia="Times New Roman" w:hAnsi="Times New Roman"/>
          <w:sz w:val="28"/>
          <w:szCs w:val="28"/>
          <w:lang w:eastAsia="ru-RU"/>
        </w:rPr>
        <w:t>,</w:t>
      </w:r>
    </w:p>
    <w:p w:rsidR="00432B98" w:rsidRPr="005350E7" w:rsidRDefault="00432B98" w:rsidP="00432B98">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(наименование</w:t>
      </w:r>
      <w:r w:rsidR="00737D05">
        <w:rPr>
          <w:rFonts w:ascii="Times New Roman" w:eastAsia="Times New Roman" w:hAnsi="Times New Roman"/>
          <w:i/>
          <w:sz w:val="20"/>
          <w:szCs w:val="20"/>
          <w:lang w:eastAsia="ru-RU"/>
        </w:rPr>
        <w:t xml:space="preserve"> должности, а также фамилии, имени</w:t>
      </w:r>
      <w:r w:rsidRPr="005350E7">
        <w:rPr>
          <w:rFonts w:ascii="Times New Roman" w:eastAsia="Times New Roman" w:hAnsi="Times New Roman"/>
          <w:i/>
          <w:sz w:val="20"/>
          <w:szCs w:val="20"/>
          <w:lang w:eastAsia="ru-RU"/>
        </w:rPr>
        <w:t>, отчества (при наличии) руководителя Министерств</w:t>
      </w:r>
      <w:r w:rsidR="00980F9F">
        <w:rPr>
          <w:rFonts w:ascii="Times New Roman" w:eastAsia="Times New Roman" w:hAnsi="Times New Roman"/>
          <w:i/>
          <w:sz w:val="20"/>
          <w:szCs w:val="20"/>
          <w:lang w:eastAsia="ru-RU"/>
        </w:rPr>
        <w:t>а</w:t>
      </w:r>
      <w:r w:rsidR="00FA7989">
        <w:rPr>
          <w:rFonts w:ascii="Times New Roman" w:eastAsia="Times New Roman" w:hAnsi="Times New Roman"/>
          <w:i/>
          <w:sz w:val="20"/>
          <w:szCs w:val="20"/>
          <w:lang w:eastAsia="ru-RU"/>
        </w:rPr>
        <w:t xml:space="preserve"> или уполномоченного им лица</w:t>
      </w:r>
      <w:r w:rsidRPr="005350E7">
        <w:rPr>
          <w:rFonts w:ascii="Times New Roman" w:eastAsia="Times New Roman" w:hAnsi="Times New Roman"/>
          <w:i/>
          <w:sz w:val="20"/>
          <w:szCs w:val="20"/>
          <w:lang w:eastAsia="ru-RU"/>
        </w:rPr>
        <w:t>)</w:t>
      </w:r>
    </w:p>
    <w:p w:rsidR="00432B98" w:rsidRPr="005350E7" w:rsidRDefault="00432B98" w:rsidP="00432B98">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действующего (ей) на основа</w:t>
      </w:r>
      <w:r w:rsidR="00E749DE">
        <w:rPr>
          <w:rFonts w:ascii="Times New Roman" w:eastAsia="Times New Roman" w:hAnsi="Times New Roman"/>
          <w:sz w:val="28"/>
          <w:szCs w:val="28"/>
          <w:lang w:eastAsia="ru-RU"/>
        </w:rPr>
        <w:t>нии _______________________</w:t>
      </w:r>
      <w:r w:rsidRPr="005350E7">
        <w:rPr>
          <w:rFonts w:ascii="Times New Roman" w:eastAsia="Times New Roman" w:hAnsi="Times New Roman"/>
          <w:sz w:val="28"/>
          <w:szCs w:val="28"/>
          <w:lang w:eastAsia="ru-RU"/>
        </w:rPr>
        <w:t>_____________</w:t>
      </w:r>
    </w:p>
    <w:p w:rsidR="00432B98" w:rsidRPr="005350E7" w:rsidRDefault="00432B98" w:rsidP="00EB2A64">
      <w:pPr>
        <w:spacing w:after="0"/>
        <w:rPr>
          <w:sz w:val="28"/>
          <w:szCs w:val="28"/>
        </w:rPr>
      </w:pPr>
      <w:r w:rsidRPr="005350E7">
        <w:rPr>
          <w:rFonts w:ascii="Times New Roman" w:eastAsia="Times New Roman" w:hAnsi="Times New Roman"/>
          <w:sz w:val="28"/>
          <w:szCs w:val="28"/>
          <w:lang w:eastAsia="ru-RU"/>
        </w:rPr>
        <w:t>______________________________________</w:t>
      </w:r>
      <w:r w:rsidR="00E749DE">
        <w:rPr>
          <w:rFonts w:ascii="Times New Roman" w:eastAsia="Times New Roman" w:hAnsi="Times New Roman"/>
          <w:sz w:val="28"/>
          <w:szCs w:val="28"/>
          <w:lang w:eastAsia="ru-RU"/>
        </w:rPr>
        <w:t>__________________________</w:t>
      </w:r>
      <w:r w:rsidR="00EB2A64" w:rsidRPr="005350E7">
        <w:rPr>
          <w:rFonts w:ascii="Times New Roman" w:eastAsia="Times New Roman" w:hAnsi="Times New Roman"/>
          <w:sz w:val="28"/>
          <w:szCs w:val="28"/>
          <w:lang w:eastAsia="ru-RU"/>
        </w:rPr>
        <w:t>,</w:t>
      </w:r>
    </w:p>
    <w:p w:rsidR="00432B98" w:rsidRPr="005350E7" w:rsidRDefault="00432B98" w:rsidP="00EB2A64">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(реквизиты учредительного документа (положения) Министерства, доверенности, приказа или иного документа, удостоверяющего полномочия)</w:t>
      </w:r>
    </w:p>
    <w:p w:rsidR="00EB2A64" w:rsidRPr="005350E7" w:rsidRDefault="00EB2A64" w:rsidP="00EB2A64">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с</w:t>
      </w:r>
      <w:r w:rsidR="00E749DE">
        <w:rPr>
          <w:rFonts w:ascii="Times New Roman" w:eastAsia="Times New Roman" w:hAnsi="Times New Roman"/>
          <w:sz w:val="28"/>
          <w:szCs w:val="28"/>
          <w:lang w:eastAsia="ru-RU"/>
        </w:rPr>
        <w:t xml:space="preserve"> одной стороны и ________</w:t>
      </w:r>
      <w:r w:rsidRPr="005350E7">
        <w:rPr>
          <w:rFonts w:ascii="Times New Roman" w:eastAsia="Times New Roman" w:hAnsi="Times New Roman"/>
          <w:sz w:val="28"/>
          <w:szCs w:val="28"/>
          <w:lang w:eastAsia="ru-RU"/>
        </w:rPr>
        <w:t>_______________________________________,</w:t>
      </w:r>
    </w:p>
    <w:p w:rsidR="00EB2A64" w:rsidRPr="005350E7" w:rsidRDefault="00EB2A64" w:rsidP="00EB2A64">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 xml:space="preserve">(наименование некоммерческой организации, не являющейся </w:t>
      </w:r>
    </w:p>
    <w:p w:rsidR="00EB2A64" w:rsidRPr="005350E7" w:rsidRDefault="00EB2A64" w:rsidP="00EB2A64">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государственным (муниципальным) учреждением)</w:t>
      </w:r>
    </w:p>
    <w:p w:rsidR="004764FD" w:rsidRPr="005350E7" w:rsidRDefault="004764FD" w:rsidP="004764FD">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именуемая в дальнейшем «Получател</w:t>
      </w:r>
      <w:r w:rsidR="00E749DE">
        <w:rPr>
          <w:rFonts w:ascii="Times New Roman" w:eastAsia="Times New Roman" w:hAnsi="Times New Roman"/>
          <w:sz w:val="28"/>
          <w:szCs w:val="28"/>
          <w:lang w:eastAsia="ru-RU"/>
        </w:rPr>
        <w:t>ь», в лице _______________</w:t>
      </w:r>
      <w:r w:rsidRPr="005350E7">
        <w:rPr>
          <w:rFonts w:ascii="Times New Roman" w:eastAsia="Times New Roman" w:hAnsi="Times New Roman"/>
          <w:sz w:val="28"/>
          <w:szCs w:val="28"/>
          <w:lang w:eastAsia="ru-RU"/>
        </w:rPr>
        <w:t>________</w:t>
      </w:r>
    </w:p>
    <w:p w:rsidR="004764FD" w:rsidRPr="005350E7" w:rsidRDefault="00E749DE" w:rsidP="004764FD">
      <w:pPr>
        <w:spacing w:after="0"/>
      </w:pPr>
      <w:r>
        <w:rPr>
          <w:rFonts w:ascii="Times New Roman" w:eastAsia="Times New Roman" w:hAnsi="Times New Roman"/>
          <w:sz w:val="28"/>
          <w:szCs w:val="28"/>
          <w:lang w:eastAsia="ru-RU"/>
        </w:rPr>
        <w:t>________</w:t>
      </w:r>
      <w:r w:rsidR="004764FD" w:rsidRPr="005350E7">
        <w:rPr>
          <w:rFonts w:ascii="Times New Roman" w:eastAsia="Times New Roman" w:hAnsi="Times New Roman"/>
          <w:sz w:val="28"/>
          <w:szCs w:val="28"/>
          <w:lang w:eastAsia="ru-RU"/>
        </w:rPr>
        <w:t>________________________________________________________,</w:t>
      </w:r>
    </w:p>
    <w:p w:rsidR="004764FD" w:rsidRPr="005350E7" w:rsidRDefault="004764FD" w:rsidP="004764FD">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(наименование должности, а также фамилия, имя, отчество (при наличии) лица, представляющего Получателя или уполномоченного им лица)</w:t>
      </w:r>
    </w:p>
    <w:p w:rsidR="004764FD" w:rsidRPr="005350E7" w:rsidRDefault="004764FD" w:rsidP="004764FD">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действующего</w:t>
      </w:r>
      <w:r w:rsidR="003A3EE0" w:rsidRPr="005350E7">
        <w:rPr>
          <w:rFonts w:ascii="Times New Roman" w:eastAsia="Times New Roman" w:hAnsi="Times New Roman"/>
          <w:sz w:val="28"/>
          <w:szCs w:val="28"/>
          <w:lang w:eastAsia="ru-RU"/>
        </w:rPr>
        <w:t xml:space="preserve"> </w:t>
      </w:r>
      <w:r w:rsidRPr="005350E7">
        <w:rPr>
          <w:rFonts w:ascii="Times New Roman" w:eastAsia="Times New Roman" w:hAnsi="Times New Roman"/>
          <w:sz w:val="28"/>
          <w:szCs w:val="28"/>
          <w:lang w:eastAsia="ru-RU"/>
        </w:rPr>
        <w:t>(ей) на основании</w:t>
      </w:r>
      <w:r w:rsidR="00E749DE">
        <w:rPr>
          <w:rFonts w:ascii="Times New Roman" w:eastAsia="Times New Roman" w:hAnsi="Times New Roman"/>
          <w:sz w:val="28"/>
          <w:szCs w:val="28"/>
          <w:lang w:eastAsia="ru-RU"/>
        </w:rPr>
        <w:t>___________________</w:t>
      </w:r>
      <w:r w:rsidR="003A3EE0" w:rsidRPr="005350E7">
        <w:rPr>
          <w:rFonts w:ascii="Times New Roman" w:eastAsia="Times New Roman" w:hAnsi="Times New Roman"/>
          <w:sz w:val="28"/>
          <w:szCs w:val="28"/>
          <w:lang w:eastAsia="ru-RU"/>
        </w:rPr>
        <w:t>________________</w:t>
      </w:r>
    </w:p>
    <w:p w:rsidR="003A3EE0" w:rsidRPr="005350E7" w:rsidRDefault="003A3EE0" w:rsidP="004764FD">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lastRenderedPageBreak/>
        <w:t>____________________________</w:t>
      </w:r>
      <w:r w:rsidR="00E749DE">
        <w:rPr>
          <w:rFonts w:ascii="Times New Roman" w:eastAsia="Times New Roman" w:hAnsi="Times New Roman"/>
          <w:sz w:val="28"/>
          <w:szCs w:val="28"/>
          <w:lang w:eastAsia="ru-RU"/>
        </w:rPr>
        <w:t>______</w:t>
      </w:r>
      <w:r w:rsidRPr="005350E7">
        <w:rPr>
          <w:rFonts w:ascii="Times New Roman" w:eastAsia="Times New Roman" w:hAnsi="Times New Roman"/>
          <w:sz w:val="28"/>
          <w:szCs w:val="28"/>
          <w:lang w:eastAsia="ru-RU"/>
        </w:rPr>
        <w:t>______________________________,</w:t>
      </w:r>
    </w:p>
    <w:p w:rsidR="003A3EE0" w:rsidRPr="005350E7" w:rsidRDefault="003A3EE0" w:rsidP="003A3EE0">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(реквизиты учредительного документа некоммерческой организации, не являющейся государственным (муниципальным) учреждением, доверенности)</w:t>
      </w:r>
    </w:p>
    <w:p w:rsidR="001E065B" w:rsidRPr="005350E7" w:rsidRDefault="003A3EE0" w:rsidP="003A3EE0">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с другой стороны</w:t>
      </w:r>
      <w:r w:rsidR="001E065B" w:rsidRPr="005350E7">
        <w:rPr>
          <w:rFonts w:ascii="Times New Roman" w:eastAsia="Times New Roman" w:hAnsi="Times New Roman"/>
          <w:sz w:val="28"/>
          <w:szCs w:val="28"/>
          <w:lang w:eastAsia="ru-RU"/>
        </w:rPr>
        <w:t>, далее именуемые «Стороны», в соответствии с Бюджетным кодексом Российской</w:t>
      </w:r>
      <w:r w:rsidR="00E749DE">
        <w:rPr>
          <w:rFonts w:ascii="Times New Roman" w:eastAsia="Times New Roman" w:hAnsi="Times New Roman"/>
          <w:sz w:val="28"/>
          <w:szCs w:val="28"/>
          <w:lang w:eastAsia="ru-RU"/>
        </w:rPr>
        <w:t xml:space="preserve"> Федерации, ___</w:t>
      </w:r>
      <w:r w:rsidR="001E065B" w:rsidRPr="005350E7">
        <w:rPr>
          <w:rFonts w:ascii="Times New Roman" w:eastAsia="Times New Roman" w:hAnsi="Times New Roman"/>
          <w:sz w:val="28"/>
          <w:szCs w:val="28"/>
          <w:lang w:eastAsia="ru-RU"/>
        </w:rPr>
        <w:t>_____________________</w:t>
      </w:r>
    </w:p>
    <w:p w:rsidR="001E065B" w:rsidRPr="005350E7" w:rsidRDefault="00E749DE" w:rsidP="003A3EE0">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w:t>
      </w:r>
      <w:r w:rsidR="001E065B" w:rsidRPr="005350E7">
        <w:rPr>
          <w:rFonts w:ascii="Times New Roman" w:eastAsia="Times New Roman" w:hAnsi="Times New Roman"/>
          <w:sz w:val="28"/>
          <w:szCs w:val="28"/>
          <w:lang w:eastAsia="ru-RU"/>
        </w:rPr>
        <w:t>_________________________________________________,</w:t>
      </w:r>
    </w:p>
    <w:p w:rsidR="003A3EE0" w:rsidRPr="005350E7" w:rsidRDefault="001E065B" w:rsidP="004155CD">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(наименование правил (поря</w:t>
      </w:r>
      <w:r w:rsidR="004155CD" w:rsidRPr="005350E7">
        <w:rPr>
          <w:rFonts w:ascii="Times New Roman" w:eastAsia="Times New Roman" w:hAnsi="Times New Roman"/>
          <w:i/>
          <w:sz w:val="20"/>
          <w:szCs w:val="20"/>
          <w:lang w:eastAsia="ru-RU"/>
        </w:rPr>
        <w:t>дка) предоставления субсидии из республиканского бюджета Республики Алтай Получателю)</w:t>
      </w:r>
    </w:p>
    <w:p w:rsidR="004155CD" w:rsidRPr="005350E7" w:rsidRDefault="004155CD" w:rsidP="004155CD">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утвер</w:t>
      </w:r>
      <w:r w:rsidR="00E749DE">
        <w:rPr>
          <w:rFonts w:ascii="Times New Roman" w:eastAsia="Times New Roman" w:hAnsi="Times New Roman"/>
          <w:sz w:val="28"/>
          <w:szCs w:val="28"/>
          <w:lang w:eastAsia="ru-RU"/>
        </w:rPr>
        <w:t>жденными (</w:t>
      </w:r>
      <w:proofErr w:type="spellStart"/>
      <w:r w:rsidR="00E749DE">
        <w:rPr>
          <w:rFonts w:ascii="Times New Roman" w:eastAsia="Times New Roman" w:hAnsi="Times New Roman"/>
          <w:sz w:val="28"/>
          <w:szCs w:val="28"/>
          <w:lang w:eastAsia="ru-RU"/>
        </w:rPr>
        <w:t>ым</w:t>
      </w:r>
      <w:proofErr w:type="spellEnd"/>
      <w:r w:rsidR="00E749DE">
        <w:rPr>
          <w:rFonts w:ascii="Times New Roman" w:eastAsia="Times New Roman" w:hAnsi="Times New Roman"/>
          <w:sz w:val="28"/>
          <w:szCs w:val="28"/>
          <w:lang w:eastAsia="ru-RU"/>
        </w:rPr>
        <w:t>)_____________</w:t>
      </w:r>
      <w:r w:rsidRPr="005350E7">
        <w:rPr>
          <w:rFonts w:ascii="Times New Roman" w:eastAsia="Times New Roman" w:hAnsi="Times New Roman"/>
          <w:sz w:val="28"/>
          <w:szCs w:val="28"/>
          <w:lang w:eastAsia="ru-RU"/>
        </w:rPr>
        <w:t>_________________________________</w:t>
      </w:r>
    </w:p>
    <w:p w:rsidR="004155CD" w:rsidRPr="005350E7" w:rsidRDefault="004155CD" w:rsidP="004155CD">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 xml:space="preserve">                                       (</w:t>
      </w:r>
      <w:r w:rsidR="00227D7D">
        <w:rPr>
          <w:rFonts w:ascii="Times New Roman" w:eastAsia="Times New Roman" w:hAnsi="Times New Roman"/>
          <w:i/>
          <w:sz w:val="20"/>
          <w:szCs w:val="20"/>
          <w:lang w:eastAsia="ru-RU"/>
        </w:rPr>
        <w:t>нормативный правовой акт</w:t>
      </w:r>
      <w:r w:rsidRPr="005350E7">
        <w:rPr>
          <w:rFonts w:ascii="Times New Roman" w:eastAsia="Times New Roman" w:hAnsi="Times New Roman"/>
          <w:i/>
          <w:sz w:val="20"/>
          <w:szCs w:val="20"/>
          <w:lang w:eastAsia="ru-RU"/>
        </w:rPr>
        <w:t xml:space="preserve"> Республики Алтай)</w:t>
      </w:r>
    </w:p>
    <w:p w:rsidR="004155CD" w:rsidRPr="005350E7" w:rsidRDefault="004155CD" w:rsidP="004155CD">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от «__» _____________ 20__г. № ___ (далее – Правила предоставления субсидии), заключили настоящее Соглашение о нижеследующем.</w:t>
      </w:r>
    </w:p>
    <w:p w:rsidR="004155CD" w:rsidRPr="00AB31EC" w:rsidRDefault="004155CD" w:rsidP="004155CD">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 </w:t>
      </w:r>
    </w:p>
    <w:p w:rsidR="004155CD" w:rsidRPr="00C03E04" w:rsidRDefault="005B07E7" w:rsidP="00C03E04">
      <w:pPr>
        <w:pStyle w:val="a6"/>
        <w:numPr>
          <w:ilvl w:val="0"/>
          <w:numId w:val="18"/>
        </w:numPr>
        <w:tabs>
          <w:tab w:val="left" w:pos="993"/>
        </w:tabs>
        <w:autoSpaceDE w:val="0"/>
        <w:autoSpaceDN w:val="0"/>
        <w:adjustRightInd w:val="0"/>
        <w:spacing w:after="0" w:line="240" w:lineRule="auto"/>
        <w:ind w:left="142" w:firstLine="0"/>
        <w:jc w:val="center"/>
        <w:outlineLvl w:val="1"/>
        <w:rPr>
          <w:rFonts w:ascii="Times New Roman" w:eastAsia="Times New Roman" w:hAnsi="Times New Roman"/>
          <w:b/>
          <w:sz w:val="28"/>
          <w:szCs w:val="28"/>
          <w:lang w:val="en-US" w:eastAsia="ru-RU"/>
        </w:rPr>
      </w:pPr>
      <w:r w:rsidRPr="00C03E04">
        <w:rPr>
          <w:rFonts w:ascii="Times New Roman" w:eastAsia="Times New Roman" w:hAnsi="Times New Roman"/>
          <w:b/>
          <w:sz w:val="28"/>
          <w:szCs w:val="28"/>
          <w:lang w:eastAsia="ru-RU"/>
        </w:rPr>
        <w:t xml:space="preserve"> </w:t>
      </w:r>
      <w:r w:rsidR="004155CD" w:rsidRPr="00C03E04">
        <w:rPr>
          <w:rFonts w:ascii="Times New Roman" w:eastAsia="Times New Roman" w:hAnsi="Times New Roman"/>
          <w:b/>
          <w:sz w:val="28"/>
          <w:szCs w:val="28"/>
          <w:lang w:eastAsia="ru-RU"/>
        </w:rPr>
        <w:t>Предмет Соглашения</w:t>
      </w:r>
    </w:p>
    <w:p w:rsidR="004155CD" w:rsidRPr="005350E7" w:rsidRDefault="004155CD" w:rsidP="004155CD">
      <w:pPr>
        <w:pStyle w:val="a6"/>
        <w:tabs>
          <w:tab w:val="left" w:pos="993"/>
        </w:tabs>
        <w:autoSpaceDE w:val="0"/>
        <w:autoSpaceDN w:val="0"/>
        <w:adjustRightInd w:val="0"/>
        <w:spacing w:after="0" w:line="240" w:lineRule="auto"/>
        <w:ind w:left="794"/>
        <w:outlineLvl w:val="1"/>
        <w:rPr>
          <w:rFonts w:ascii="Times New Roman" w:eastAsia="Times New Roman" w:hAnsi="Times New Roman"/>
          <w:sz w:val="28"/>
          <w:szCs w:val="28"/>
          <w:lang w:eastAsia="ru-RU"/>
        </w:rPr>
      </w:pPr>
    </w:p>
    <w:p w:rsidR="00BD11AC" w:rsidRDefault="00311134" w:rsidP="00737D05">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1.1. </w:t>
      </w:r>
      <w:r w:rsidR="004155CD" w:rsidRPr="005350E7">
        <w:rPr>
          <w:rFonts w:ascii="Times New Roman" w:eastAsia="Times New Roman" w:hAnsi="Times New Roman"/>
          <w:sz w:val="28"/>
          <w:szCs w:val="28"/>
          <w:lang w:eastAsia="ru-RU"/>
        </w:rPr>
        <w:t>Предметом настоящего Соглашения является предоставление Получателю из республиканского бюджета Республики Алтай в 20__ году / 20__- 20__ годах</w:t>
      </w:r>
      <w:r w:rsidR="005B07E7" w:rsidRPr="005350E7">
        <w:rPr>
          <w:rStyle w:val="af5"/>
          <w:rFonts w:ascii="Times New Roman" w:eastAsia="Times New Roman" w:hAnsi="Times New Roman"/>
          <w:sz w:val="28"/>
          <w:szCs w:val="28"/>
          <w:lang w:eastAsia="ru-RU"/>
        </w:rPr>
        <w:footnoteReference w:id="2"/>
      </w:r>
      <w:r w:rsidR="004155CD" w:rsidRPr="005350E7">
        <w:rPr>
          <w:rFonts w:ascii="Times New Roman" w:eastAsia="Times New Roman" w:hAnsi="Times New Roman"/>
          <w:sz w:val="28"/>
          <w:szCs w:val="28"/>
          <w:lang w:eastAsia="ru-RU"/>
        </w:rPr>
        <w:t xml:space="preserve"> </w:t>
      </w:r>
      <w:r w:rsidR="00FA7989">
        <w:rPr>
          <w:rFonts w:ascii="Times New Roman" w:eastAsia="Times New Roman" w:hAnsi="Times New Roman"/>
          <w:sz w:val="28"/>
          <w:szCs w:val="28"/>
          <w:lang w:eastAsia="ru-RU"/>
        </w:rPr>
        <w:t xml:space="preserve">Субсидии в целях: </w:t>
      </w:r>
      <w:r w:rsidR="00E749DE">
        <w:rPr>
          <w:rFonts w:ascii="Times New Roman" w:eastAsia="Times New Roman" w:hAnsi="Times New Roman"/>
          <w:sz w:val="28"/>
          <w:szCs w:val="28"/>
          <w:lang w:eastAsia="ru-RU"/>
        </w:rPr>
        <w:t xml:space="preserve"> </w:t>
      </w:r>
    </w:p>
    <w:p w:rsidR="00FA7989" w:rsidRDefault="00737D05" w:rsidP="00737D05">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1.1.1. </w:t>
      </w:r>
      <w:r w:rsidR="00FA7989">
        <w:rPr>
          <w:rFonts w:ascii="Times New Roman" w:eastAsia="Times New Roman" w:hAnsi="Times New Roman"/>
          <w:sz w:val="28"/>
          <w:szCs w:val="28"/>
          <w:lang w:eastAsia="ru-RU"/>
        </w:rPr>
        <w:t>достижения результатов регионального проекта_________</w:t>
      </w:r>
      <w:r w:rsidR="00BD11AC">
        <w:rPr>
          <w:rFonts w:ascii="Times New Roman" w:eastAsia="Times New Roman" w:hAnsi="Times New Roman"/>
          <w:sz w:val="28"/>
          <w:szCs w:val="28"/>
          <w:lang w:eastAsia="ru-RU"/>
        </w:rPr>
        <w:t>____________________________________________</w:t>
      </w:r>
      <w:r w:rsidR="00FA7989">
        <w:rPr>
          <w:rFonts w:ascii="Times New Roman" w:eastAsia="Times New Roman" w:hAnsi="Times New Roman"/>
          <w:sz w:val="28"/>
          <w:szCs w:val="28"/>
          <w:lang w:eastAsia="ru-RU"/>
        </w:rPr>
        <w:t>___</w:t>
      </w:r>
      <w:r w:rsidR="00BA662F">
        <w:rPr>
          <w:rStyle w:val="af5"/>
          <w:rFonts w:ascii="Times New Roman" w:eastAsia="Times New Roman" w:hAnsi="Times New Roman"/>
          <w:sz w:val="28"/>
          <w:szCs w:val="28"/>
          <w:lang w:eastAsia="ru-RU"/>
        </w:rPr>
        <w:footnoteReference w:id="3"/>
      </w:r>
      <w:r w:rsidR="00C03E04">
        <w:rPr>
          <w:rFonts w:ascii="Times New Roman" w:eastAsia="Times New Roman" w:hAnsi="Times New Roman"/>
          <w:sz w:val="28"/>
          <w:szCs w:val="28"/>
          <w:lang w:eastAsia="ru-RU"/>
        </w:rPr>
        <w:t>;</w:t>
      </w:r>
    </w:p>
    <w:p w:rsidR="00FA7989" w:rsidRDefault="00FA7989" w:rsidP="00C03E04">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0"/>
          <w:szCs w:val="20"/>
          <w:lang w:eastAsia="ru-RU"/>
        </w:rPr>
      </w:pPr>
      <w:r w:rsidRPr="00FA7989">
        <w:rPr>
          <w:rFonts w:ascii="Times New Roman" w:eastAsia="Times New Roman" w:hAnsi="Times New Roman"/>
          <w:i/>
          <w:sz w:val="20"/>
          <w:szCs w:val="20"/>
          <w:lang w:eastAsia="ru-RU"/>
        </w:rPr>
        <w:t>(наименование регионального проекта)</w:t>
      </w:r>
    </w:p>
    <w:p w:rsidR="00FA7989" w:rsidRDefault="00FA7989" w:rsidP="00FA7989">
      <w:pPr>
        <w:pStyle w:val="a6"/>
        <w:tabs>
          <w:tab w:val="left" w:pos="993"/>
        </w:tabs>
        <w:autoSpaceDE w:val="0"/>
        <w:autoSpaceDN w:val="0"/>
        <w:adjustRightInd w:val="0"/>
        <w:spacing w:after="0" w:line="240" w:lineRule="auto"/>
        <w:ind w:left="709"/>
        <w:outlineLvl w:val="1"/>
        <w:rPr>
          <w:rFonts w:ascii="Times New Roman" w:eastAsia="Times New Roman" w:hAnsi="Times New Roman"/>
          <w:sz w:val="28"/>
          <w:szCs w:val="28"/>
          <w:lang w:eastAsia="ru-RU"/>
        </w:rPr>
      </w:pPr>
      <w:r w:rsidRPr="00FA7989">
        <w:rPr>
          <w:rFonts w:ascii="Times New Roman" w:eastAsia="Times New Roman" w:hAnsi="Times New Roman"/>
          <w:sz w:val="28"/>
          <w:szCs w:val="28"/>
          <w:lang w:eastAsia="ru-RU"/>
        </w:rPr>
        <w:t>1.1.2.</w:t>
      </w:r>
      <w:r>
        <w:rPr>
          <w:rFonts w:ascii="Times New Roman" w:eastAsia="Times New Roman" w:hAnsi="Times New Roman"/>
          <w:sz w:val="28"/>
          <w:szCs w:val="28"/>
          <w:lang w:eastAsia="ru-RU"/>
        </w:rPr>
        <w:t>_____________________________________________________</w:t>
      </w:r>
      <w:r w:rsidR="00BA662F">
        <w:rPr>
          <w:rStyle w:val="af5"/>
          <w:rFonts w:ascii="Times New Roman" w:eastAsia="Times New Roman" w:hAnsi="Times New Roman"/>
          <w:sz w:val="28"/>
          <w:szCs w:val="28"/>
          <w:lang w:eastAsia="ru-RU"/>
        </w:rPr>
        <w:footnoteReference w:id="4"/>
      </w:r>
      <w:r w:rsidR="00BD11AC">
        <w:rPr>
          <w:rFonts w:ascii="Times New Roman" w:eastAsia="Times New Roman" w:hAnsi="Times New Roman"/>
          <w:sz w:val="28"/>
          <w:szCs w:val="28"/>
          <w:lang w:eastAsia="ru-RU"/>
        </w:rPr>
        <w:t>.</w:t>
      </w:r>
    </w:p>
    <w:p w:rsidR="00FA7989" w:rsidRPr="00BA662F" w:rsidRDefault="00BA662F" w:rsidP="00BA662F">
      <w:pPr>
        <w:pStyle w:val="a6"/>
        <w:tabs>
          <w:tab w:val="left" w:pos="993"/>
        </w:tabs>
        <w:autoSpaceDE w:val="0"/>
        <w:autoSpaceDN w:val="0"/>
        <w:adjustRightInd w:val="0"/>
        <w:spacing w:after="0" w:line="240" w:lineRule="auto"/>
        <w:ind w:left="709"/>
        <w:jc w:val="center"/>
        <w:outlineLvl w:val="1"/>
        <w:rPr>
          <w:rFonts w:ascii="Times New Roman" w:eastAsia="Times New Roman" w:hAnsi="Times New Roman"/>
          <w:i/>
          <w:sz w:val="20"/>
          <w:szCs w:val="20"/>
          <w:lang w:eastAsia="ru-RU"/>
        </w:rPr>
      </w:pPr>
      <w:r w:rsidRPr="00BA662F">
        <w:rPr>
          <w:rFonts w:ascii="Times New Roman" w:eastAsia="Times New Roman" w:hAnsi="Times New Roman"/>
          <w:i/>
          <w:sz w:val="20"/>
          <w:szCs w:val="20"/>
          <w:lang w:eastAsia="ru-RU"/>
        </w:rPr>
        <w:t>(иная(</w:t>
      </w:r>
      <w:proofErr w:type="spellStart"/>
      <w:r w:rsidRPr="00BA662F">
        <w:rPr>
          <w:rFonts w:ascii="Times New Roman" w:eastAsia="Times New Roman" w:hAnsi="Times New Roman"/>
          <w:i/>
          <w:sz w:val="20"/>
          <w:szCs w:val="20"/>
          <w:lang w:eastAsia="ru-RU"/>
        </w:rPr>
        <w:t>ые</w:t>
      </w:r>
      <w:proofErr w:type="spellEnd"/>
      <w:r w:rsidRPr="00BA662F">
        <w:rPr>
          <w:rFonts w:ascii="Times New Roman" w:eastAsia="Times New Roman" w:hAnsi="Times New Roman"/>
          <w:i/>
          <w:sz w:val="20"/>
          <w:szCs w:val="20"/>
          <w:lang w:eastAsia="ru-RU"/>
        </w:rPr>
        <w:t>) цель(и) предоставления Субсидии)</w:t>
      </w:r>
    </w:p>
    <w:p w:rsidR="006735C2" w:rsidRPr="005350E7" w:rsidRDefault="006735C2" w:rsidP="006735C2">
      <w:pPr>
        <w:pStyle w:val="a6"/>
        <w:tabs>
          <w:tab w:val="left" w:pos="993"/>
        </w:tabs>
        <w:autoSpaceDE w:val="0"/>
        <w:autoSpaceDN w:val="0"/>
        <w:adjustRightInd w:val="0"/>
        <w:spacing w:after="0" w:line="240" w:lineRule="auto"/>
        <w:ind w:left="709"/>
        <w:jc w:val="both"/>
        <w:outlineLvl w:val="1"/>
        <w:rPr>
          <w:rFonts w:ascii="Times New Roman" w:eastAsia="Times New Roman" w:hAnsi="Times New Roman"/>
          <w:sz w:val="28"/>
          <w:szCs w:val="28"/>
          <w:lang w:eastAsia="ru-RU"/>
        </w:rPr>
      </w:pPr>
    </w:p>
    <w:p w:rsidR="006735C2" w:rsidRPr="00C03E04" w:rsidRDefault="006735C2" w:rsidP="006735C2">
      <w:pPr>
        <w:pStyle w:val="a6"/>
        <w:numPr>
          <w:ilvl w:val="0"/>
          <w:numId w:val="18"/>
        </w:numPr>
        <w:tabs>
          <w:tab w:val="left" w:pos="993"/>
        </w:tabs>
        <w:autoSpaceDE w:val="0"/>
        <w:autoSpaceDN w:val="0"/>
        <w:adjustRightInd w:val="0"/>
        <w:spacing w:after="0" w:line="240" w:lineRule="auto"/>
        <w:ind w:left="0" w:firstLine="0"/>
        <w:jc w:val="center"/>
        <w:outlineLvl w:val="1"/>
        <w:rPr>
          <w:rFonts w:ascii="Times New Roman" w:eastAsia="Times New Roman" w:hAnsi="Times New Roman"/>
          <w:b/>
          <w:sz w:val="28"/>
          <w:szCs w:val="28"/>
          <w:lang w:eastAsia="ru-RU"/>
        </w:rPr>
      </w:pPr>
      <w:r w:rsidRPr="00C03E04">
        <w:rPr>
          <w:rFonts w:ascii="Times New Roman" w:eastAsia="Times New Roman" w:hAnsi="Times New Roman"/>
          <w:b/>
          <w:sz w:val="28"/>
          <w:szCs w:val="28"/>
          <w:lang w:eastAsia="ru-RU"/>
        </w:rPr>
        <w:t xml:space="preserve"> Финансовое обеспечение предоставления Субсидии</w:t>
      </w:r>
    </w:p>
    <w:p w:rsidR="006735C2" w:rsidRPr="005350E7" w:rsidRDefault="006735C2" w:rsidP="006735C2">
      <w:pPr>
        <w:pStyle w:val="a6"/>
        <w:tabs>
          <w:tab w:val="left" w:pos="993"/>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784392" w:rsidRDefault="00E749DE" w:rsidP="00BA662F">
      <w:pPr>
        <w:pStyle w:val="a6"/>
        <w:numPr>
          <w:ilvl w:val="1"/>
          <w:numId w:val="18"/>
        </w:numPr>
        <w:tabs>
          <w:tab w:val="left" w:pos="993"/>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735C2" w:rsidRPr="005350E7">
        <w:rPr>
          <w:rFonts w:ascii="Times New Roman" w:eastAsia="Times New Roman" w:hAnsi="Times New Roman"/>
          <w:sz w:val="28"/>
          <w:szCs w:val="28"/>
          <w:lang w:eastAsia="ru-RU"/>
        </w:rPr>
        <w:t>Субсидия</w:t>
      </w:r>
      <w:r w:rsidR="00273B1C" w:rsidRPr="005350E7">
        <w:rPr>
          <w:rFonts w:ascii="Times New Roman" w:eastAsia="Times New Roman" w:hAnsi="Times New Roman"/>
          <w:sz w:val="28"/>
          <w:szCs w:val="28"/>
          <w:lang w:eastAsia="ru-RU"/>
        </w:rPr>
        <w:t xml:space="preserve"> предоставляется </w:t>
      </w:r>
      <w:r w:rsidR="00BA662F">
        <w:rPr>
          <w:rFonts w:ascii="Times New Roman" w:eastAsia="Times New Roman" w:hAnsi="Times New Roman"/>
          <w:sz w:val="28"/>
          <w:szCs w:val="28"/>
          <w:lang w:eastAsia="ru-RU"/>
        </w:rPr>
        <w:t xml:space="preserve">на цели, указанные в разделе </w:t>
      </w:r>
      <w:r w:rsidR="00BA662F">
        <w:rPr>
          <w:rFonts w:ascii="Times New Roman" w:eastAsia="Times New Roman" w:hAnsi="Times New Roman"/>
          <w:sz w:val="28"/>
          <w:szCs w:val="28"/>
          <w:lang w:val="en-US" w:eastAsia="ru-RU"/>
        </w:rPr>
        <w:t>I</w:t>
      </w:r>
      <w:r w:rsidR="00BA662F">
        <w:rPr>
          <w:rFonts w:ascii="Times New Roman" w:eastAsia="Times New Roman" w:hAnsi="Times New Roman"/>
          <w:sz w:val="28"/>
          <w:szCs w:val="28"/>
          <w:lang w:eastAsia="ru-RU"/>
        </w:rPr>
        <w:t xml:space="preserve"> настоящего Соглашения</w:t>
      </w:r>
      <w:r w:rsidR="0017112B">
        <w:rPr>
          <w:rFonts w:ascii="Times New Roman" w:eastAsia="Times New Roman" w:hAnsi="Times New Roman"/>
          <w:sz w:val="28"/>
          <w:szCs w:val="28"/>
          <w:lang w:eastAsia="ru-RU"/>
        </w:rPr>
        <w:t>,</w:t>
      </w:r>
      <w:r w:rsidR="00BA662F">
        <w:rPr>
          <w:rFonts w:ascii="Times New Roman" w:eastAsia="Times New Roman" w:hAnsi="Times New Roman"/>
          <w:sz w:val="28"/>
          <w:szCs w:val="28"/>
          <w:lang w:eastAsia="ru-RU"/>
        </w:rPr>
        <w:t xml:space="preserve"> в размере ____________ (____________) рублей</w:t>
      </w:r>
    </w:p>
    <w:p w:rsidR="00784392" w:rsidRPr="00784392" w:rsidRDefault="00784392" w:rsidP="00784392">
      <w:pPr>
        <w:pStyle w:val="ConsPlusNonformat"/>
        <w:jc w:val="both"/>
        <w:rPr>
          <w:rFonts w:ascii="Times New Roman" w:hAnsi="Times New Roman" w:cs="Times New Roman"/>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7D02DD">
        <w:rPr>
          <w:rFonts w:ascii="Times New Roman" w:hAnsi="Times New Roman" w:cs="Times New Roman"/>
        </w:rPr>
        <w:t>(сумм</w:t>
      </w:r>
      <w:r>
        <w:rPr>
          <w:rFonts w:ascii="Times New Roman" w:hAnsi="Times New Roman" w:cs="Times New Roman"/>
        </w:rPr>
        <w:t>а цифрами)      (сумма прописью)</w:t>
      </w:r>
    </w:p>
    <w:p w:rsidR="005F5D55" w:rsidRDefault="00BA662F" w:rsidP="00784392">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 копеек, в том числе</w:t>
      </w:r>
      <w:r w:rsidR="00784392">
        <w:rPr>
          <w:rStyle w:val="af5"/>
          <w:rFonts w:ascii="Times New Roman" w:eastAsia="Times New Roman" w:hAnsi="Times New Roman"/>
          <w:sz w:val="28"/>
          <w:szCs w:val="28"/>
          <w:lang w:eastAsia="ru-RU"/>
        </w:rPr>
        <w:footnoteReference w:id="5"/>
      </w:r>
      <w:r w:rsidR="00784392">
        <w:rPr>
          <w:rFonts w:ascii="Times New Roman" w:eastAsia="Times New Roman" w:hAnsi="Times New Roman"/>
          <w:sz w:val="28"/>
          <w:szCs w:val="28"/>
          <w:lang w:eastAsia="ru-RU"/>
        </w:rPr>
        <w:t xml:space="preserve">: </w:t>
      </w:r>
    </w:p>
    <w:p w:rsidR="00A226C3" w:rsidRDefault="00221AE7" w:rsidP="00C03E04">
      <w:pPr>
        <w:pStyle w:val="a6"/>
        <w:numPr>
          <w:ilvl w:val="2"/>
          <w:numId w:val="18"/>
        </w:numPr>
        <w:tabs>
          <w:tab w:val="left" w:pos="142"/>
        </w:tabs>
        <w:autoSpaceDE w:val="0"/>
        <w:autoSpaceDN w:val="0"/>
        <w:adjustRightInd w:val="0"/>
        <w:spacing w:after="0" w:line="240" w:lineRule="auto"/>
        <w:ind w:left="142" w:firstLine="567"/>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пределах</w:t>
      </w:r>
      <w:r w:rsidR="0017112B">
        <w:rPr>
          <w:rFonts w:ascii="Times New Roman" w:eastAsia="Times New Roman" w:hAnsi="Times New Roman"/>
          <w:sz w:val="28"/>
          <w:szCs w:val="28"/>
          <w:lang w:eastAsia="ru-RU"/>
        </w:rPr>
        <w:t xml:space="preserve"> лимитов</w:t>
      </w:r>
      <w:r>
        <w:rPr>
          <w:rFonts w:ascii="Times New Roman" w:eastAsia="Times New Roman" w:hAnsi="Times New Roman"/>
          <w:sz w:val="28"/>
          <w:szCs w:val="28"/>
          <w:lang w:eastAsia="ru-RU"/>
        </w:rPr>
        <w:t xml:space="preserve"> </w:t>
      </w:r>
      <w:r w:rsidR="00273B1C" w:rsidRPr="00BA662F">
        <w:rPr>
          <w:rFonts w:ascii="Times New Roman" w:eastAsia="Times New Roman" w:hAnsi="Times New Roman"/>
          <w:sz w:val="28"/>
          <w:szCs w:val="28"/>
          <w:lang w:eastAsia="ru-RU"/>
        </w:rPr>
        <w:t>бюджетных обязате</w:t>
      </w:r>
      <w:r w:rsidR="00E749DE" w:rsidRPr="00BA662F">
        <w:rPr>
          <w:rFonts w:ascii="Times New Roman" w:eastAsia="Times New Roman" w:hAnsi="Times New Roman"/>
          <w:sz w:val="28"/>
          <w:szCs w:val="28"/>
          <w:lang w:eastAsia="ru-RU"/>
        </w:rPr>
        <w:t xml:space="preserve">льств, </w:t>
      </w:r>
      <w:r w:rsidRPr="00BA662F">
        <w:rPr>
          <w:rFonts w:ascii="Times New Roman" w:eastAsia="Times New Roman" w:hAnsi="Times New Roman"/>
          <w:sz w:val="28"/>
          <w:szCs w:val="28"/>
          <w:lang w:eastAsia="ru-RU"/>
        </w:rPr>
        <w:t>доведенны</w:t>
      </w:r>
      <w:r>
        <w:rPr>
          <w:rFonts w:ascii="Times New Roman" w:eastAsia="Times New Roman" w:hAnsi="Times New Roman"/>
          <w:sz w:val="28"/>
          <w:szCs w:val="28"/>
          <w:lang w:eastAsia="ru-RU"/>
        </w:rPr>
        <w:t>х</w:t>
      </w:r>
      <w:r w:rsidRPr="00BA662F">
        <w:rPr>
          <w:rFonts w:ascii="Times New Roman" w:eastAsia="Times New Roman" w:hAnsi="Times New Roman"/>
          <w:sz w:val="28"/>
          <w:szCs w:val="28"/>
          <w:lang w:eastAsia="ru-RU"/>
        </w:rPr>
        <w:t xml:space="preserve"> </w:t>
      </w:r>
      <w:r w:rsidR="00A226C3">
        <w:rPr>
          <w:rFonts w:ascii="Times New Roman" w:eastAsia="Times New Roman" w:hAnsi="Times New Roman"/>
          <w:sz w:val="28"/>
          <w:szCs w:val="28"/>
          <w:lang w:eastAsia="ru-RU"/>
        </w:rPr>
        <w:t>____________</w:t>
      </w:r>
      <w:r w:rsidR="00C03E04">
        <w:rPr>
          <w:rFonts w:ascii="Times New Roman" w:eastAsia="Times New Roman" w:hAnsi="Times New Roman"/>
          <w:sz w:val="28"/>
          <w:szCs w:val="28"/>
          <w:lang w:eastAsia="ru-RU"/>
        </w:rPr>
        <w:t>___________________________________________________</w:t>
      </w:r>
    </w:p>
    <w:p w:rsidR="00E749DE" w:rsidRPr="00BA662F" w:rsidRDefault="00E749DE" w:rsidP="00C03E04">
      <w:pPr>
        <w:pStyle w:val="a6"/>
        <w:tabs>
          <w:tab w:val="left" w:pos="142"/>
        </w:tabs>
        <w:autoSpaceDE w:val="0"/>
        <w:autoSpaceDN w:val="0"/>
        <w:adjustRightInd w:val="0"/>
        <w:spacing w:after="0" w:line="240" w:lineRule="auto"/>
        <w:ind w:left="709"/>
        <w:jc w:val="center"/>
        <w:outlineLvl w:val="1"/>
        <w:rPr>
          <w:rFonts w:ascii="Times New Roman" w:eastAsia="Times New Roman" w:hAnsi="Times New Roman"/>
          <w:sz w:val="28"/>
          <w:szCs w:val="28"/>
          <w:lang w:eastAsia="ru-RU"/>
        </w:rPr>
      </w:pPr>
      <w:r w:rsidRPr="00BA662F">
        <w:rPr>
          <w:rFonts w:ascii="Times New Roman" w:eastAsia="Times New Roman" w:hAnsi="Times New Roman"/>
          <w:i/>
          <w:sz w:val="20"/>
          <w:szCs w:val="20"/>
          <w:lang w:eastAsia="ru-RU"/>
        </w:rPr>
        <w:t>(Министерству)</w:t>
      </w:r>
    </w:p>
    <w:p w:rsidR="00273B1C" w:rsidRDefault="00273B1C" w:rsidP="009C7B5A">
      <w:pPr>
        <w:autoSpaceDE w:val="0"/>
        <w:autoSpaceDN w:val="0"/>
        <w:adjustRightInd w:val="0"/>
        <w:spacing w:after="0" w:line="240" w:lineRule="auto"/>
        <w:jc w:val="both"/>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lastRenderedPageBreak/>
        <w:t>как получателю</w:t>
      </w:r>
      <w:r w:rsidR="00E749DE">
        <w:rPr>
          <w:rFonts w:ascii="Times New Roman" w:eastAsia="Times New Roman" w:hAnsi="Times New Roman"/>
          <w:sz w:val="28"/>
          <w:szCs w:val="28"/>
          <w:lang w:eastAsia="ru-RU"/>
        </w:rPr>
        <w:t xml:space="preserve"> </w:t>
      </w:r>
      <w:r w:rsidRPr="00E749DE">
        <w:rPr>
          <w:rFonts w:ascii="Times New Roman" w:eastAsia="Times New Roman" w:hAnsi="Times New Roman"/>
          <w:sz w:val="28"/>
          <w:szCs w:val="28"/>
          <w:lang w:eastAsia="ru-RU"/>
        </w:rPr>
        <w:t xml:space="preserve">средств республиканского бюджета Республики Алтай, </w:t>
      </w:r>
      <w:r w:rsidR="00636551">
        <w:rPr>
          <w:rFonts w:ascii="Times New Roman" w:hAnsi="Times New Roman"/>
          <w:sz w:val="28"/>
          <w:szCs w:val="28"/>
          <w:lang w:eastAsia="ru-RU"/>
        </w:rPr>
        <w:t xml:space="preserve">по </w:t>
      </w:r>
      <w:r w:rsidR="00221AE7">
        <w:rPr>
          <w:rFonts w:ascii="Times New Roman" w:hAnsi="Times New Roman"/>
          <w:sz w:val="28"/>
          <w:szCs w:val="28"/>
          <w:lang w:eastAsia="ru-RU"/>
        </w:rPr>
        <w:t xml:space="preserve">кодам бюджетной классификации расходов республиканского бюджета Республики Алтай </w:t>
      </w:r>
      <w:r w:rsidRPr="00E749DE">
        <w:rPr>
          <w:rFonts w:ascii="Times New Roman" w:eastAsia="Times New Roman" w:hAnsi="Times New Roman"/>
          <w:sz w:val="28"/>
          <w:szCs w:val="28"/>
          <w:lang w:eastAsia="ru-RU"/>
        </w:rPr>
        <w:t xml:space="preserve">(далее – </w:t>
      </w:r>
      <w:r w:rsidR="004D44DB" w:rsidRPr="00E749DE">
        <w:rPr>
          <w:rFonts w:ascii="Times New Roman" w:eastAsia="Times New Roman" w:hAnsi="Times New Roman"/>
          <w:sz w:val="28"/>
          <w:szCs w:val="28"/>
          <w:lang w:eastAsia="ru-RU"/>
        </w:rPr>
        <w:t>код БК)</w:t>
      </w:r>
      <w:r w:rsidR="00221AE7">
        <w:rPr>
          <w:rFonts w:ascii="Times New Roman" w:eastAsia="Times New Roman" w:hAnsi="Times New Roman"/>
          <w:sz w:val="28"/>
          <w:szCs w:val="28"/>
          <w:lang w:eastAsia="ru-RU"/>
        </w:rPr>
        <w:t>, в следующем размере:</w:t>
      </w:r>
    </w:p>
    <w:p w:rsidR="00221AE7" w:rsidRPr="00E749DE" w:rsidRDefault="00221AE7" w:rsidP="009C7B5A">
      <w:pPr>
        <w:autoSpaceDE w:val="0"/>
        <w:autoSpaceDN w:val="0"/>
        <w:adjustRightInd w:val="0"/>
        <w:spacing w:after="0" w:line="240" w:lineRule="auto"/>
        <w:jc w:val="both"/>
        <w:rPr>
          <w:rFonts w:ascii="Times New Roman" w:eastAsia="Times New Roman" w:hAnsi="Times New Roman"/>
          <w:sz w:val="28"/>
          <w:szCs w:val="28"/>
          <w:lang w:eastAsia="ru-RU"/>
        </w:rPr>
      </w:pPr>
    </w:p>
    <w:p w:rsidR="00273B1C" w:rsidRPr="005350E7" w:rsidRDefault="00E749DE" w:rsidP="00652985">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в 20__ году ____ (______</w:t>
      </w:r>
      <w:r w:rsidR="00B67467" w:rsidRPr="005350E7">
        <w:rPr>
          <w:rFonts w:ascii="Times New Roman" w:eastAsia="Times New Roman" w:hAnsi="Times New Roman"/>
          <w:sz w:val="28"/>
          <w:szCs w:val="28"/>
          <w:lang w:eastAsia="ru-RU"/>
        </w:rPr>
        <w:t>____) рублей __ копеек – по коду БК _______;</w:t>
      </w:r>
    </w:p>
    <w:p w:rsidR="00B67467" w:rsidRPr="005350E7" w:rsidRDefault="00B67467" w:rsidP="00652985">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 xml:space="preserve">                                          (сумма прописью)                                                       </w:t>
      </w:r>
      <w:r w:rsidR="00652985">
        <w:rPr>
          <w:rFonts w:ascii="Times New Roman" w:eastAsia="Times New Roman" w:hAnsi="Times New Roman"/>
          <w:i/>
          <w:sz w:val="20"/>
          <w:szCs w:val="20"/>
          <w:lang w:eastAsia="ru-RU"/>
        </w:rPr>
        <w:t xml:space="preserve">         </w:t>
      </w:r>
      <w:r w:rsidRPr="005350E7">
        <w:rPr>
          <w:rFonts w:ascii="Times New Roman" w:eastAsia="Times New Roman" w:hAnsi="Times New Roman"/>
          <w:i/>
          <w:sz w:val="20"/>
          <w:szCs w:val="20"/>
          <w:lang w:eastAsia="ru-RU"/>
        </w:rPr>
        <w:t xml:space="preserve">            (код БК)</w:t>
      </w:r>
    </w:p>
    <w:p w:rsidR="00B67467" w:rsidRPr="005350E7" w:rsidRDefault="00E749DE" w:rsidP="00652985">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в 20__ году ____ (____</w:t>
      </w:r>
      <w:r w:rsidR="00B67467" w:rsidRPr="005350E7">
        <w:rPr>
          <w:rFonts w:ascii="Times New Roman" w:eastAsia="Times New Roman" w:hAnsi="Times New Roman"/>
          <w:sz w:val="28"/>
          <w:szCs w:val="28"/>
          <w:lang w:eastAsia="ru-RU"/>
        </w:rPr>
        <w:t>______) рублей __ копеек – по коду БК _______;</w:t>
      </w:r>
    </w:p>
    <w:p w:rsidR="00B67467" w:rsidRPr="005350E7" w:rsidRDefault="00B67467" w:rsidP="00652985">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 xml:space="preserve">                                          (сумма прописью)                                                       </w:t>
      </w:r>
      <w:r w:rsidR="004D44DB">
        <w:rPr>
          <w:rFonts w:ascii="Times New Roman" w:eastAsia="Times New Roman" w:hAnsi="Times New Roman"/>
          <w:i/>
          <w:sz w:val="20"/>
          <w:szCs w:val="20"/>
          <w:lang w:eastAsia="ru-RU"/>
        </w:rPr>
        <w:t xml:space="preserve">    </w:t>
      </w:r>
      <w:r w:rsidRPr="005350E7">
        <w:rPr>
          <w:rFonts w:ascii="Times New Roman" w:eastAsia="Times New Roman" w:hAnsi="Times New Roman"/>
          <w:i/>
          <w:sz w:val="20"/>
          <w:szCs w:val="20"/>
          <w:lang w:eastAsia="ru-RU"/>
        </w:rPr>
        <w:t xml:space="preserve">                    (код БК)</w:t>
      </w:r>
    </w:p>
    <w:p w:rsidR="00B67467" w:rsidRPr="005350E7" w:rsidRDefault="00E749DE" w:rsidP="00652985">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в 20__ году ____ (___</w:t>
      </w:r>
      <w:r w:rsidR="00652985">
        <w:rPr>
          <w:rFonts w:ascii="Times New Roman" w:eastAsia="Times New Roman" w:hAnsi="Times New Roman"/>
          <w:sz w:val="28"/>
          <w:szCs w:val="28"/>
          <w:lang w:eastAsia="ru-RU"/>
        </w:rPr>
        <w:t>__</w:t>
      </w:r>
      <w:r w:rsidR="00B67467" w:rsidRPr="005350E7">
        <w:rPr>
          <w:rFonts w:ascii="Times New Roman" w:eastAsia="Times New Roman" w:hAnsi="Times New Roman"/>
          <w:sz w:val="28"/>
          <w:szCs w:val="28"/>
          <w:lang w:eastAsia="ru-RU"/>
        </w:rPr>
        <w:t>___</w:t>
      </w:r>
      <w:r w:rsidR="00A226C3">
        <w:rPr>
          <w:rFonts w:ascii="Times New Roman" w:eastAsia="Times New Roman" w:hAnsi="Times New Roman"/>
          <w:sz w:val="28"/>
          <w:szCs w:val="28"/>
          <w:lang w:eastAsia="ru-RU"/>
        </w:rPr>
        <w:t>_</w:t>
      </w:r>
      <w:r w:rsidR="00B67467" w:rsidRPr="005350E7">
        <w:rPr>
          <w:rFonts w:ascii="Times New Roman" w:eastAsia="Times New Roman" w:hAnsi="Times New Roman"/>
          <w:sz w:val="28"/>
          <w:szCs w:val="28"/>
          <w:lang w:eastAsia="ru-RU"/>
        </w:rPr>
        <w:t>) рублей __ копеек – по коду БК _______.</w:t>
      </w:r>
    </w:p>
    <w:p w:rsidR="00B67467" w:rsidRPr="005350E7" w:rsidRDefault="00B67467" w:rsidP="00B67467">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 xml:space="preserve">                                            </w:t>
      </w:r>
      <w:r w:rsidR="00A226C3">
        <w:rPr>
          <w:rFonts w:ascii="Times New Roman" w:eastAsia="Times New Roman" w:hAnsi="Times New Roman"/>
          <w:i/>
          <w:sz w:val="20"/>
          <w:szCs w:val="20"/>
          <w:lang w:eastAsia="ru-RU"/>
        </w:rPr>
        <w:t xml:space="preserve">             </w:t>
      </w:r>
      <w:r w:rsidRPr="005350E7">
        <w:rPr>
          <w:rFonts w:ascii="Times New Roman" w:eastAsia="Times New Roman" w:hAnsi="Times New Roman"/>
          <w:i/>
          <w:sz w:val="20"/>
          <w:szCs w:val="20"/>
          <w:lang w:eastAsia="ru-RU"/>
        </w:rPr>
        <w:t xml:space="preserve"> (сумма прописью)                  </w:t>
      </w:r>
      <w:r w:rsidR="004D44DB">
        <w:rPr>
          <w:rFonts w:ascii="Times New Roman" w:eastAsia="Times New Roman" w:hAnsi="Times New Roman"/>
          <w:i/>
          <w:sz w:val="20"/>
          <w:szCs w:val="20"/>
          <w:lang w:eastAsia="ru-RU"/>
        </w:rPr>
        <w:t xml:space="preserve">     </w:t>
      </w:r>
      <w:r w:rsidRPr="005350E7">
        <w:rPr>
          <w:rFonts w:ascii="Times New Roman" w:eastAsia="Times New Roman" w:hAnsi="Times New Roman"/>
          <w:i/>
          <w:sz w:val="20"/>
          <w:szCs w:val="20"/>
          <w:lang w:eastAsia="ru-RU"/>
        </w:rPr>
        <w:t xml:space="preserve">                                                       (код БК)</w:t>
      </w:r>
    </w:p>
    <w:p w:rsidR="00B67467" w:rsidRDefault="00B67467" w:rsidP="00B67467">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i/>
          <w:sz w:val="20"/>
          <w:szCs w:val="20"/>
          <w:lang w:eastAsia="ru-RU"/>
        </w:rPr>
      </w:pPr>
    </w:p>
    <w:p w:rsidR="002B5DB5" w:rsidRPr="002B5DB5" w:rsidRDefault="002B5DB5" w:rsidP="00A226C3">
      <w:pPr>
        <w:pStyle w:val="ConsPlusNonformat"/>
        <w:ind w:firstLine="709"/>
        <w:jc w:val="both"/>
        <w:rPr>
          <w:rFonts w:ascii="Times New Roman" w:eastAsia="Calibri" w:hAnsi="Times New Roman" w:cs="Times New Roman"/>
          <w:sz w:val="28"/>
          <w:szCs w:val="28"/>
        </w:rPr>
      </w:pPr>
      <w:r w:rsidRPr="002B5DB5">
        <w:rPr>
          <w:rFonts w:ascii="Times New Roman" w:eastAsia="Calibri" w:hAnsi="Times New Roman" w:cs="Times New Roman"/>
          <w:sz w:val="28"/>
          <w:szCs w:val="28"/>
        </w:rPr>
        <w:t>2.1.2. за пределами планового периода в соответствии с_________________________________________________________</w:t>
      </w:r>
      <w:r w:rsidR="00C255F2">
        <w:rPr>
          <w:rFonts w:ascii="Times New Roman" w:eastAsia="Calibri" w:hAnsi="Times New Roman" w:cs="Times New Roman"/>
          <w:sz w:val="28"/>
          <w:szCs w:val="28"/>
        </w:rPr>
        <w:t>_____</w:t>
      </w:r>
      <w:r w:rsidR="00C255F2">
        <w:rPr>
          <w:rStyle w:val="af5"/>
          <w:rFonts w:ascii="Times New Roman" w:eastAsia="Calibri" w:hAnsi="Times New Roman" w:cs="Times New Roman"/>
          <w:sz w:val="28"/>
          <w:szCs w:val="28"/>
        </w:rPr>
        <w:footnoteReference w:id="6"/>
      </w:r>
      <w:r w:rsidRPr="002B5DB5">
        <w:rPr>
          <w:rFonts w:ascii="Times New Roman" w:eastAsia="Calibri" w:hAnsi="Times New Roman" w:cs="Times New Roman"/>
          <w:sz w:val="28"/>
          <w:szCs w:val="28"/>
        </w:rPr>
        <w:t>:</w:t>
      </w:r>
    </w:p>
    <w:p w:rsidR="002B5DB5" w:rsidRPr="007D02DD" w:rsidRDefault="002B5DB5" w:rsidP="002B5DB5">
      <w:pPr>
        <w:pStyle w:val="ConsPlusNonformat"/>
        <w:jc w:val="center"/>
        <w:rPr>
          <w:rFonts w:ascii="Times New Roman" w:hAnsi="Times New Roman" w:cs="Times New Roman"/>
        </w:rPr>
      </w:pPr>
      <w:r w:rsidRPr="007D02DD">
        <w:rPr>
          <w:rFonts w:ascii="Times New Roman" w:hAnsi="Times New Roman" w:cs="Times New Roman"/>
        </w:rPr>
        <w:t>(реквизиты принятого в соответствии с бюджетным законодательством</w:t>
      </w:r>
    </w:p>
    <w:p w:rsidR="002B5DB5" w:rsidRPr="007D02DD" w:rsidRDefault="002B5DB5" w:rsidP="002B5DB5">
      <w:pPr>
        <w:pStyle w:val="ConsPlusNonformat"/>
        <w:jc w:val="center"/>
        <w:rPr>
          <w:rFonts w:ascii="Times New Roman" w:hAnsi="Times New Roman" w:cs="Times New Roman"/>
        </w:rPr>
      </w:pPr>
      <w:r w:rsidRPr="007D02DD">
        <w:rPr>
          <w:rFonts w:ascii="Times New Roman" w:hAnsi="Times New Roman" w:cs="Times New Roman"/>
        </w:rPr>
        <w:t xml:space="preserve">Российской Федерации </w:t>
      </w:r>
      <w:r w:rsidR="00C255F2">
        <w:rPr>
          <w:rFonts w:ascii="Times New Roman" w:hAnsi="Times New Roman" w:cs="Times New Roman"/>
        </w:rPr>
        <w:t xml:space="preserve">правового </w:t>
      </w:r>
      <w:r w:rsidRPr="007D02DD">
        <w:rPr>
          <w:rFonts w:ascii="Times New Roman" w:hAnsi="Times New Roman" w:cs="Times New Roman"/>
        </w:rPr>
        <w:t xml:space="preserve">акта </w:t>
      </w:r>
      <w:r w:rsidR="00C255F2">
        <w:rPr>
          <w:rFonts w:ascii="Times New Roman" w:hAnsi="Times New Roman" w:cs="Times New Roman"/>
        </w:rPr>
        <w:t>Республики Алтай</w:t>
      </w:r>
      <w:r w:rsidRPr="007D02DD">
        <w:rPr>
          <w:rFonts w:ascii="Times New Roman" w:hAnsi="Times New Roman" w:cs="Times New Roman"/>
        </w:rPr>
        <w:t>,</w:t>
      </w:r>
    </w:p>
    <w:p w:rsidR="002B5DB5" w:rsidRPr="007D02DD" w:rsidRDefault="002B5DB5" w:rsidP="002B5DB5">
      <w:pPr>
        <w:pStyle w:val="ConsPlusNonformat"/>
        <w:jc w:val="center"/>
        <w:rPr>
          <w:rFonts w:ascii="Times New Roman" w:hAnsi="Times New Roman" w:cs="Times New Roman"/>
        </w:rPr>
      </w:pPr>
      <w:r w:rsidRPr="007D02DD">
        <w:rPr>
          <w:rFonts w:ascii="Times New Roman" w:hAnsi="Times New Roman" w:cs="Times New Roman"/>
        </w:rPr>
        <w:t>предусматривающего заключение соглашения (договора) на срок,</w:t>
      </w:r>
    </w:p>
    <w:p w:rsidR="002B5DB5" w:rsidRPr="007D02DD" w:rsidRDefault="002B5DB5" w:rsidP="002B5DB5">
      <w:pPr>
        <w:pStyle w:val="ConsPlusNonformat"/>
        <w:jc w:val="center"/>
        <w:rPr>
          <w:rFonts w:ascii="Times New Roman" w:hAnsi="Times New Roman" w:cs="Times New Roman"/>
        </w:rPr>
      </w:pPr>
      <w:r w:rsidRPr="007D02DD">
        <w:rPr>
          <w:rFonts w:ascii="Times New Roman" w:hAnsi="Times New Roman" w:cs="Times New Roman"/>
        </w:rPr>
        <w:t>превышающий срок действия лимитов бюджетных обязательств)</w:t>
      </w:r>
    </w:p>
    <w:p w:rsidR="002B5DB5" w:rsidRPr="00A226C3" w:rsidRDefault="002B5DB5" w:rsidP="002B5DB5">
      <w:pPr>
        <w:pStyle w:val="ConsPlusNonformat"/>
        <w:ind w:firstLine="567"/>
        <w:jc w:val="both"/>
        <w:rPr>
          <w:rFonts w:ascii="Times New Roman" w:hAnsi="Times New Roman" w:cs="Times New Roman"/>
          <w:sz w:val="28"/>
          <w:szCs w:val="28"/>
        </w:rPr>
      </w:pPr>
      <w:r w:rsidRPr="00A226C3">
        <w:rPr>
          <w:rFonts w:ascii="Times New Roman" w:hAnsi="Times New Roman" w:cs="Times New Roman"/>
          <w:sz w:val="28"/>
          <w:szCs w:val="28"/>
        </w:rPr>
        <w:t>в 20__ году  ___</w:t>
      </w:r>
      <w:r w:rsidR="00A226C3">
        <w:rPr>
          <w:rFonts w:ascii="Times New Roman" w:hAnsi="Times New Roman" w:cs="Times New Roman"/>
          <w:sz w:val="28"/>
          <w:szCs w:val="28"/>
        </w:rPr>
        <w:t>___</w:t>
      </w:r>
      <w:r w:rsidRPr="00A226C3">
        <w:rPr>
          <w:rFonts w:ascii="Times New Roman" w:hAnsi="Times New Roman" w:cs="Times New Roman"/>
          <w:sz w:val="28"/>
          <w:szCs w:val="28"/>
        </w:rPr>
        <w:t>_____ (___________</w:t>
      </w:r>
      <w:r w:rsidR="00A226C3">
        <w:rPr>
          <w:rFonts w:ascii="Times New Roman" w:hAnsi="Times New Roman" w:cs="Times New Roman"/>
          <w:sz w:val="28"/>
          <w:szCs w:val="28"/>
        </w:rPr>
        <w:t>__</w:t>
      </w:r>
      <w:r w:rsidRPr="00A226C3">
        <w:rPr>
          <w:rFonts w:ascii="Times New Roman" w:hAnsi="Times New Roman" w:cs="Times New Roman"/>
          <w:sz w:val="28"/>
          <w:szCs w:val="28"/>
        </w:rPr>
        <w:t xml:space="preserve">____) рублей _____ копеек  </w:t>
      </w:r>
      <w:r w:rsidR="00C255F2" w:rsidRPr="00A226C3">
        <w:rPr>
          <w:rStyle w:val="af5"/>
          <w:rFonts w:ascii="Times New Roman" w:hAnsi="Times New Roman" w:cs="Times New Roman"/>
          <w:sz w:val="28"/>
          <w:szCs w:val="28"/>
        </w:rPr>
        <w:footnoteReference w:id="7"/>
      </w:r>
      <w:r w:rsidRPr="00A226C3">
        <w:rPr>
          <w:rFonts w:ascii="Times New Roman" w:hAnsi="Times New Roman" w:cs="Times New Roman"/>
          <w:sz w:val="28"/>
          <w:szCs w:val="28"/>
        </w:rPr>
        <w:t>;</w:t>
      </w:r>
    </w:p>
    <w:p w:rsidR="002B5DB5" w:rsidRPr="00A226C3" w:rsidRDefault="002B5DB5" w:rsidP="002B5DB5">
      <w:pPr>
        <w:pStyle w:val="ConsPlusNonformat"/>
        <w:jc w:val="both"/>
        <w:rPr>
          <w:rFonts w:ascii="Times New Roman" w:hAnsi="Times New Roman" w:cs="Times New Roman"/>
          <w:i/>
        </w:rPr>
      </w:pPr>
      <w:r w:rsidRPr="00A226C3">
        <w:rPr>
          <w:rFonts w:ascii="Times New Roman" w:hAnsi="Times New Roman" w:cs="Times New Roman"/>
          <w:i/>
        </w:rPr>
        <w:t xml:space="preserve">                                           (сумма цифрами)                  (сумма прописью)</w:t>
      </w:r>
    </w:p>
    <w:p w:rsidR="00A226C3" w:rsidRDefault="002B5DB5" w:rsidP="00A226C3">
      <w:pPr>
        <w:pStyle w:val="ConsPlusNonformat"/>
        <w:ind w:firstLine="567"/>
        <w:jc w:val="both"/>
        <w:rPr>
          <w:rFonts w:ascii="Times New Roman" w:hAnsi="Times New Roman" w:cs="Times New Roman"/>
        </w:rPr>
      </w:pPr>
      <w:r w:rsidRPr="00A226C3">
        <w:rPr>
          <w:rFonts w:ascii="Times New Roman" w:hAnsi="Times New Roman" w:cs="Times New Roman"/>
          <w:sz w:val="28"/>
          <w:szCs w:val="28"/>
        </w:rPr>
        <w:t>в 20__ году  ______</w:t>
      </w:r>
      <w:r w:rsidR="00A226C3">
        <w:rPr>
          <w:rFonts w:ascii="Times New Roman" w:hAnsi="Times New Roman" w:cs="Times New Roman"/>
          <w:sz w:val="28"/>
          <w:szCs w:val="28"/>
        </w:rPr>
        <w:t>__</w:t>
      </w:r>
      <w:r w:rsidRPr="00A226C3">
        <w:rPr>
          <w:rFonts w:ascii="Times New Roman" w:hAnsi="Times New Roman" w:cs="Times New Roman"/>
          <w:sz w:val="28"/>
          <w:szCs w:val="28"/>
        </w:rPr>
        <w:t>___ (________________) рублей _____ копеек</w:t>
      </w:r>
      <w:r w:rsidRPr="007D02DD">
        <w:rPr>
          <w:rFonts w:ascii="Times New Roman" w:hAnsi="Times New Roman" w:cs="Times New Roman"/>
        </w:rPr>
        <w:t xml:space="preserve"> </w:t>
      </w:r>
      <w:r w:rsidR="00BD11AC" w:rsidRPr="007E5288">
        <w:rPr>
          <w:rStyle w:val="af5"/>
          <w:sz w:val="28"/>
          <w:szCs w:val="28"/>
        </w:rPr>
        <w:t>7</w:t>
      </w:r>
      <w:r w:rsidRPr="007D02DD">
        <w:rPr>
          <w:rFonts w:ascii="Times New Roman" w:hAnsi="Times New Roman" w:cs="Times New Roman"/>
        </w:rPr>
        <w:t xml:space="preserve"> </w:t>
      </w:r>
      <w:hyperlink w:anchor="P508" w:history="1"/>
      <w:r w:rsidRPr="007D02DD">
        <w:rPr>
          <w:rFonts w:ascii="Times New Roman" w:hAnsi="Times New Roman" w:cs="Times New Roman"/>
        </w:rPr>
        <w:t xml:space="preserve">;             </w:t>
      </w:r>
      <w:r>
        <w:rPr>
          <w:rFonts w:ascii="Times New Roman" w:hAnsi="Times New Roman" w:cs="Times New Roman"/>
        </w:rPr>
        <w:t xml:space="preserve">                           </w:t>
      </w:r>
      <w:r w:rsidRPr="007D02DD">
        <w:rPr>
          <w:rFonts w:ascii="Times New Roman" w:hAnsi="Times New Roman" w:cs="Times New Roman"/>
        </w:rPr>
        <w:t xml:space="preserve">   </w:t>
      </w:r>
      <w:r w:rsidR="00A226C3">
        <w:rPr>
          <w:rFonts w:ascii="Times New Roman" w:hAnsi="Times New Roman" w:cs="Times New Roman"/>
        </w:rPr>
        <w:t xml:space="preserve">        </w:t>
      </w:r>
    </w:p>
    <w:p w:rsidR="002B5DB5" w:rsidRPr="00A226C3" w:rsidRDefault="00A226C3" w:rsidP="00A226C3">
      <w:pPr>
        <w:pStyle w:val="ConsPlusNonformat"/>
        <w:ind w:firstLine="567"/>
        <w:jc w:val="both"/>
        <w:rPr>
          <w:rFonts w:ascii="Times New Roman" w:hAnsi="Times New Roman" w:cs="Times New Roman"/>
          <w:i/>
        </w:rPr>
      </w:pPr>
      <w:r>
        <w:rPr>
          <w:rFonts w:ascii="Times New Roman" w:hAnsi="Times New Roman" w:cs="Times New Roman"/>
        </w:rPr>
        <w:t xml:space="preserve">                               </w:t>
      </w:r>
      <w:r w:rsidR="002B5DB5" w:rsidRPr="00A226C3">
        <w:rPr>
          <w:rFonts w:ascii="Times New Roman" w:hAnsi="Times New Roman" w:cs="Times New Roman"/>
          <w:i/>
        </w:rPr>
        <w:t>(сумма цифрами)                  (сумма прописью)</w:t>
      </w:r>
    </w:p>
    <w:p w:rsidR="002B5DB5" w:rsidRPr="007D02DD" w:rsidRDefault="002B5DB5" w:rsidP="002B5DB5">
      <w:pPr>
        <w:pStyle w:val="ConsPlusNonformat"/>
        <w:ind w:firstLine="567"/>
        <w:jc w:val="both"/>
        <w:rPr>
          <w:rFonts w:ascii="Times New Roman" w:hAnsi="Times New Roman" w:cs="Times New Roman"/>
        </w:rPr>
      </w:pPr>
      <w:r w:rsidRPr="00A226C3">
        <w:rPr>
          <w:rFonts w:ascii="Times New Roman" w:hAnsi="Times New Roman" w:cs="Times New Roman"/>
          <w:sz w:val="28"/>
          <w:szCs w:val="28"/>
        </w:rPr>
        <w:t>в 20__ году __________ (________________) рублей _____ копеек</w:t>
      </w:r>
      <w:r w:rsidRPr="007D02DD">
        <w:rPr>
          <w:rFonts w:ascii="Times New Roman" w:hAnsi="Times New Roman" w:cs="Times New Roman"/>
        </w:rPr>
        <w:t xml:space="preserve"> </w:t>
      </w:r>
      <w:r w:rsidR="00BD11AC" w:rsidRPr="007E5288">
        <w:rPr>
          <w:rStyle w:val="af5"/>
          <w:sz w:val="28"/>
          <w:szCs w:val="28"/>
        </w:rPr>
        <w:t>7</w:t>
      </w:r>
      <w:r w:rsidR="00C03E04">
        <w:rPr>
          <w:rFonts w:ascii="Times New Roman" w:hAnsi="Times New Roman" w:cs="Times New Roman"/>
        </w:rPr>
        <w:t>.</w:t>
      </w:r>
    </w:p>
    <w:p w:rsidR="002B5DB5" w:rsidRPr="00A226C3" w:rsidRDefault="002B5DB5" w:rsidP="002B5DB5">
      <w:pPr>
        <w:pStyle w:val="ConsPlusNonformat"/>
        <w:jc w:val="both"/>
        <w:rPr>
          <w:rFonts w:ascii="Times New Roman" w:hAnsi="Times New Roman" w:cs="Times New Roman"/>
          <w:i/>
        </w:rPr>
      </w:pPr>
      <w:r w:rsidRPr="007D02DD">
        <w:rPr>
          <w:rFonts w:ascii="Times New Roman" w:hAnsi="Times New Roman" w:cs="Times New Roman"/>
        </w:rPr>
        <w:t xml:space="preserve">             </w:t>
      </w:r>
      <w:r>
        <w:rPr>
          <w:rFonts w:ascii="Times New Roman" w:hAnsi="Times New Roman" w:cs="Times New Roman"/>
        </w:rPr>
        <w:t xml:space="preserve">                           </w:t>
      </w:r>
      <w:r w:rsidRPr="007D02DD">
        <w:rPr>
          <w:rFonts w:ascii="Times New Roman" w:hAnsi="Times New Roman" w:cs="Times New Roman"/>
        </w:rPr>
        <w:t xml:space="preserve">   </w:t>
      </w:r>
      <w:r w:rsidRPr="00A226C3">
        <w:rPr>
          <w:rFonts w:ascii="Times New Roman" w:hAnsi="Times New Roman" w:cs="Times New Roman"/>
          <w:i/>
        </w:rPr>
        <w:t>(сумма цифрами)                  (сумма прописью)</w:t>
      </w:r>
    </w:p>
    <w:p w:rsidR="002B5DB5" w:rsidRPr="007D02DD" w:rsidRDefault="002B5DB5" w:rsidP="002B5DB5">
      <w:pPr>
        <w:pStyle w:val="ConsPlusNormal"/>
        <w:ind w:firstLine="540"/>
        <w:jc w:val="both"/>
        <w:rPr>
          <w:rFonts w:ascii="Times New Roman" w:hAnsi="Times New Roman" w:cs="Times New Roman"/>
        </w:rPr>
      </w:pPr>
    </w:p>
    <w:p w:rsidR="00221AE7" w:rsidRPr="00221AE7" w:rsidRDefault="00221AE7" w:rsidP="00B67467">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p>
    <w:p w:rsidR="00B67467" w:rsidRPr="00C03E04" w:rsidRDefault="00B67467" w:rsidP="00221AE7">
      <w:pPr>
        <w:pStyle w:val="a6"/>
        <w:numPr>
          <w:ilvl w:val="0"/>
          <w:numId w:val="18"/>
        </w:numPr>
        <w:tabs>
          <w:tab w:val="left" w:pos="993"/>
        </w:tabs>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C03E04">
        <w:rPr>
          <w:rFonts w:ascii="Times New Roman" w:eastAsia="Times New Roman" w:hAnsi="Times New Roman"/>
          <w:b/>
          <w:sz w:val="28"/>
          <w:szCs w:val="28"/>
          <w:lang w:eastAsia="ru-RU"/>
        </w:rPr>
        <w:t xml:space="preserve"> Условия предоставления Субсидии</w:t>
      </w:r>
    </w:p>
    <w:p w:rsidR="00B67467" w:rsidRPr="005350E7" w:rsidRDefault="00B67467" w:rsidP="00B67467">
      <w:pPr>
        <w:pStyle w:val="a6"/>
        <w:tabs>
          <w:tab w:val="left" w:pos="993"/>
        </w:tabs>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B67467" w:rsidRPr="005350E7" w:rsidRDefault="007C6FAA" w:rsidP="00221AE7">
      <w:pPr>
        <w:pStyle w:val="a6"/>
        <w:numPr>
          <w:ilvl w:val="1"/>
          <w:numId w:val="18"/>
        </w:numPr>
        <w:tabs>
          <w:tab w:val="left" w:pos="709"/>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 Субсидия предоставляется в соответствии с Правилами предоставления субсидии:</w:t>
      </w:r>
    </w:p>
    <w:p w:rsidR="007C6FAA" w:rsidRPr="005350E7" w:rsidRDefault="00E5425D" w:rsidP="00221AE7">
      <w:pPr>
        <w:pStyle w:val="a6"/>
        <w:numPr>
          <w:ilvl w:val="2"/>
          <w:numId w:val="18"/>
        </w:numPr>
        <w:tabs>
          <w:tab w:val="left" w:pos="709"/>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 </w:t>
      </w:r>
      <w:r w:rsidR="00C255F2">
        <w:rPr>
          <w:rFonts w:ascii="Times New Roman" w:eastAsia="Times New Roman" w:hAnsi="Times New Roman"/>
          <w:sz w:val="28"/>
          <w:szCs w:val="28"/>
          <w:lang w:eastAsia="ru-RU"/>
        </w:rPr>
        <w:t>п</w:t>
      </w:r>
      <w:r w:rsidR="00C255F2" w:rsidRPr="005350E7">
        <w:rPr>
          <w:rFonts w:ascii="Times New Roman" w:eastAsia="Times New Roman" w:hAnsi="Times New Roman"/>
          <w:sz w:val="28"/>
          <w:szCs w:val="28"/>
          <w:lang w:eastAsia="ru-RU"/>
        </w:rPr>
        <w:t xml:space="preserve">ри </w:t>
      </w:r>
      <w:r w:rsidR="007C6FAA" w:rsidRPr="005350E7">
        <w:rPr>
          <w:rFonts w:ascii="Times New Roman" w:eastAsia="Times New Roman" w:hAnsi="Times New Roman"/>
          <w:sz w:val="28"/>
          <w:szCs w:val="28"/>
          <w:lang w:eastAsia="ru-RU"/>
        </w:rPr>
        <w:t>представлении Получа</w:t>
      </w:r>
      <w:r w:rsidR="00E749DE">
        <w:rPr>
          <w:rFonts w:ascii="Times New Roman" w:eastAsia="Times New Roman" w:hAnsi="Times New Roman"/>
          <w:sz w:val="28"/>
          <w:szCs w:val="28"/>
          <w:lang w:eastAsia="ru-RU"/>
        </w:rPr>
        <w:t>телем в __________________</w:t>
      </w:r>
      <w:r w:rsidR="007C6FAA" w:rsidRPr="005350E7">
        <w:rPr>
          <w:rFonts w:ascii="Times New Roman" w:eastAsia="Times New Roman" w:hAnsi="Times New Roman"/>
          <w:sz w:val="28"/>
          <w:szCs w:val="28"/>
          <w:lang w:eastAsia="ru-RU"/>
        </w:rPr>
        <w:t>___</w:t>
      </w:r>
      <w:r w:rsidR="00C255F2">
        <w:rPr>
          <w:rFonts w:ascii="Times New Roman" w:eastAsia="Times New Roman" w:hAnsi="Times New Roman"/>
          <w:sz w:val="28"/>
          <w:szCs w:val="28"/>
          <w:lang w:eastAsia="ru-RU"/>
        </w:rPr>
        <w:t>_________________________________________</w:t>
      </w:r>
      <w:r w:rsidR="007C6FAA" w:rsidRPr="005350E7">
        <w:rPr>
          <w:rFonts w:ascii="Times New Roman" w:eastAsia="Times New Roman" w:hAnsi="Times New Roman"/>
          <w:sz w:val="28"/>
          <w:szCs w:val="28"/>
          <w:lang w:eastAsia="ru-RU"/>
        </w:rPr>
        <w:t>__:</w:t>
      </w:r>
    </w:p>
    <w:p w:rsidR="007C6FAA" w:rsidRPr="005350E7" w:rsidRDefault="00E63F7D" w:rsidP="00C255F2">
      <w:pPr>
        <w:pStyle w:val="a6"/>
        <w:tabs>
          <w:tab w:val="left" w:pos="993"/>
        </w:tabs>
        <w:autoSpaceDE w:val="0"/>
        <w:autoSpaceDN w:val="0"/>
        <w:adjustRightInd w:val="0"/>
        <w:spacing w:after="0" w:line="240" w:lineRule="auto"/>
        <w:ind w:left="1948"/>
        <w:jc w:val="center"/>
        <w:outlineLvl w:val="1"/>
        <w:rPr>
          <w:rFonts w:ascii="Times New Roman" w:eastAsia="Times New Roman" w:hAnsi="Times New Roman"/>
          <w:i/>
          <w:sz w:val="20"/>
          <w:szCs w:val="20"/>
          <w:lang w:eastAsia="ru-RU"/>
        </w:rPr>
      </w:pPr>
      <w:r>
        <w:rPr>
          <w:rFonts w:ascii="Times New Roman" w:eastAsia="Times New Roman" w:hAnsi="Times New Roman"/>
          <w:i/>
          <w:sz w:val="20"/>
          <w:szCs w:val="20"/>
          <w:lang w:eastAsia="ru-RU"/>
        </w:rPr>
        <w:t>(Министерство</w:t>
      </w:r>
      <w:r w:rsidR="007C6FAA" w:rsidRPr="005350E7">
        <w:rPr>
          <w:rFonts w:ascii="Times New Roman" w:eastAsia="Times New Roman" w:hAnsi="Times New Roman"/>
          <w:i/>
          <w:sz w:val="20"/>
          <w:szCs w:val="20"/>
          <w:lang w:eastAsia="ru-RU"/>
        </w:rPr>
        <w:t>)</w:t>
      </w:r>
    </w:p>
    <w:p w:rsidR="00311134" w:rsidRPr="005350E7" w:rsidRDefault="00E5425D" w:rsidP="00E5425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3.1.1.1. в срок </w:t>
      </w:r>
      <w:r w:rsidR="00DE3375" w:rsidRPr="005350E7">
        <w:rPr>
          <w:rFonts w:ascii="Times New Roman" w:eastAsia="Times New Roman" w:hAnsi="Times New Roman"/>
          <w:sz w:val="28"/>
          <w:szCs w:val="28"/>
          <w:lang w:eastAsia="ru-RU"/>
        </w:rPr>
        <w:t>до «__» ____________ 20__г. документов, в том числе</w:t>
      </w:r>
      <w:r w:rsidR="0073782C" w:rsidRPr="005350E7">
        <w:rPr>
          <w:rStyle w:val="af5"/>
          <w:rFonts w:ascii="Times New Roman" w:eastAsia="Times New Roman" w:hAnsi="Times New Roman"/>
          <w:sz w:val="28"/>
          <w:szCs w:val="28"/>
          <w:lang w:eastAsia="ru-RU"/>
        </w:rPr>
        <w:footnoteReference w:id="8"/>
      </w:r>
      <w:r w:rsidR="00DE3375" w:rsidRPr="005350E7">
        <w:rPr>
          <w:rFonts w:ascii="Times New Roman" w:eastAsia="Times New Roman" w:hAnsi="Times New Roman"/>
          <w:sz w:val="28"/>
          <w:szCs w:val="28"/>
          <w:lang w:eastAsia="ru-RU"/>
        </w:rPr>
        <w:t>:</w:t>
      </w:r>
    </w:p>
    <w:p w:rsidR="00DE3375" w:rsidRPr="005350E7" w:rsidRDefault="00E749DE" w:rsidP="00E5425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3.1.1.1.1. _________</w:t>
      </w:r>
      <w:r w:rsidR="00DE3375" w:rsidRPr="005350E7">
        <w:rPr>
          <w:rFonts w:ascii="Times New Roman" w:eastAsia="Times New Roman" w:hAnsi="Times New Roman"/>
          <w:sz w:val="28"/>
          <w:szCs w:val="28"/>
          <w:lang w:eastAsia="ru-RU"/>
        </w:rPr>
        <w:t>__________________________________________;</w:t>
      </w:r>
    </w:p>
    <w:p w:rsidR="00DE3375" w:rsidRPr="005350E7" w:rsidRDefault="00E749DE" w:rsidP="00DE3375">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3.1.1.1.2. _____________</w:t>
      </w:r>
      <w:r w:rsidR="00DE3375" w:rsidRPr="005350E7">
        <w:rPr>
          <w:rFonts w:ascii="Times New Roman" w:eastAsia="Times New Roman" w:hAnsi="Times New Roman"/>
          <w:sz w:val="28"/>
          <w:szCs w:val="28"/>
          <w:lang w:eastAsia="ru-RU"/>
        </w:rPr>
        <w:t>______________________________________;</w:t>
      </w:r>
    </w:p>
    <w:p w:rsidR="00DE3375" w:rsidRPr="005350E7" w:rsidRDefault="00DE3375" w:rsidP="00E5425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3.1.2. при соблюдении иных условий, в том числе</w:t>
      </w:r>
      <w:r w:rsidR="0073782C" w:rsidRPr="005350E7">
        <w:rPr>
          <w:rStyle w:val="af5"/>
          <w:rFonts w:ascii="Times New Roman" w:eastAsia="Times New Roman" w:hAnsi="Times New Roman"/>
          <w:sz w:val="28"/>
          <w:szCs w:val="28"/>
          <w:lang w:eastAsia="ru-RU"/>
        </w:rPr>
        <w:footnoteReference w:id="9"/>
      </w:r>
      <w:r w:rsidRPr="005350E7">
        <w:rPr>
          <w:rFonts w:ascii="Times New Roman" w:eastAsia="Times New Roman" w:hAnsi="Times New Roman"/>
          <w:sz w:val="28"/>
          <w:szCs w:val="28"/>
          <w:lang w:eastAsia="ru-RU"/>
        </w:rPr>
        <w:t>:</w:t>
      </w:r>
    </w:p>
    <w:p w:rsidR="00DE3375" w:rsidRPr="005350E7" w:rsidRDefault="00E749DE" w:rsidP="00DE3375">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3.1.2.</w:t>
      </w:r>
      <w:r w:rsidR="008C78CE">
        <w:rPr>
          <w:rFonts w:ascii="Times New Roman" w:eastAsia="Times New Roman" w:hAnsi="Times New Roman"/>
          <w:sz w:val="28"/>
          <w:szCs w:val="28"/>
          <w:lang w:eastAsia="ru-RU"/>
        </w:rPr>
        <w:t>1</w:t>
      </w:r>
      <w:r>
        <w:rPr>
          <w:rFonts w:ascii="Times New Roman" w:eastAsia="Times New Roman" w:hAnsi="Times New Roman"/>
          <w:sz w:val="28"/>
          <w:szCs w:val="28"/>
          <w:lang w:eastAsia="ru-RU"/>
        </w:rPr>
        <w:t>. ________________</w:t>
      </w:r>
      <w:r w:rsidR="00DE3375" w:rsidRPr="005350E7">
        <w:rPr>
          <w:rFonts w:ascii="Times New Roman" w:eastAsia="Times New Roman" w:hAnsi="Times New Roman"/>
          <w:sz w:val="28"/>
          <w:szCs w:val="28"/>
          <w:lang w:eastAsia="ru-RU"/>
        </w:rPr>
        <w:t>_____________________</w:t>
      </w:r>
      <w:r w:rsidR="00C03E04">
        <w:rPr>
          <w:rFonts w:ascii="Times New Roman" w:eastAsia="Times New Roman" w:hAnsi="Times New Roman"/>
          <w:sz w:val="28"/>
          <w:szCs w:val="28"/>
          <w:lang w:eastAsia="ru-RU"/>
        </w:rPr>
        <w:t>__</w:t>
      </w:r>
      <w:r w:rsidR="00DE3375" w:rsidRPr="005350E7">
        <w:rPr>
          <w:rFonts w:ascii="Times New Roman" w:eastAsia="Times New Roman" w:hAnsi="Times New Roman"/>
          <w:sz w:val="28"/>
          <w:szCs w:val="28"/>
          <w:lang w:eastAsia="ru-RU"/>
        </w:rPr>
        <w:t>_____________;</w:t>
      </w:r>
    </w:p>
    <w:p w:rsidR="00DE3375" w:rsidRDefault="00E749DE" w:rsidP="00DE3375">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3.1.2.2. </w:t>
      </w:r>
      <w:r w:rsidR="00C03E04">
        <w:rPr>
          <w:rFonts w:ascii="Times New Roman" w:eastAsia="Times New Roman" w:hAnsi="Times New Roman"/>
          <w:sz w:val="28"/>
          <w:szCs w:val="28"/>
          <w:lang w:eastAsia="ru-RU"/>
        </w:rPr>
        <w:t>____________________________________________________</w:t>
      </w:r>
      <w:r w:rsidR="008C78CE">
        <w:rPr>
          <w:rFonts w:ascii="Times New Roman" w:eastAsia="Times New Roman" w:hAnsi="Times New Roman"/>
          <w:sz w:val="28"/>
          <w:szCs w:val="28"/>
          <w:lang w:eastAsia="ru-RU"/>
        </w:rPr>
        <w:t>;</w:t>
      </w:r>
    </w:p>
    <w:p w:rsidR="008C78CE" w:rsidRPr="008C78CE" w:rsidRDefault="008C78CE" w:rsidP="008C78CE">
      <w:pPr>
        <w:pStyle w:val="ConsPlusNormal"/>
        <w:ind w:firstLine="709"/>
        <w:jc w:val="both"/>
        <w:rPr>
          <w:rFonts w:ascii="Times New Roman" w:hAnsi="Times New Roman" w:cs="Times New Roman"/>
          <w:sz w:val="28"/>
          <w:szCs w:val="28"/>
        </w:rPr>
      </w:pPr>
      <w:r w:rsidRPr="008C78CE">
        <w:rPr>
          <w:rFonts w:ascii="Times New Roman" w:hAnsi="Times New Roman" w:cs="Times New Roman"/>
          <w:sz w:val="28"/>
          <w:szCs w:val="28"/>
        </w:rPr>
        <w:t>3.1.3. на финансовое обеспечение расходов, источником финансового обеспечения которых является Субсидия</w:t>
      </w:r>
      <w:r>
        <w:rPr>
          <w:rStyle w:val="af5"/>
          <w:rFonts w:ascii="Times New Roman" w:hAnsi="Times New Roman" w:cs="Times New Roman"/>
          <w:sz w:val="28"/>
          <w:szCs w:val="28"/>
        </w:rPr>
        <w:footnoteReference w:id="10"/>
      </w:r>
      <w:r w:rsidRPr="008C78CE">
        <w:rPr>
          <w:rFonts w:ascii="Times New Roman" w:hAnsi="Times New Roman" w:cs="Times New Roman"/>
          <w:sz w:val="28"/>
          <w:szCs w:val="28"/>
        </w:rPr>
        <w:t>.</w:t>
      </w:r>
      <w:bookmarkStart w:id="0" w:name="P158"/>
      <w:bookmarkEnd w:id="0"/>
    </w:p>
    <w:p w:rsidR="00DE3375" w:rsidRDefault="00DE3375" w:rsidP="00DE3375">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lastRenderedPageBreak/>
        <w:t>3.2. Перечисление Субсидии осуществляется в соответствии с бюджетным законодательством Российской Федерации:</w:t>
      </w:r>
    </w:p>
    <w:p w:rsidR="0028031D" w:rsidRPr="00044F4B" w:rsidRDefault="0028031D" w:rsidP="0028031D">
      <w:pPr>
        <w:spacing w:after="0" w:line="240" w:lineRule="auto"/>
        <w:ind w:firstLine="709"/>
        <w:jc w:val="both"/>
        <w:rPr>
          <w:rFonts w:ascii="Times New Roman" w:hAnsi="Times New Roman"/>
          <w:sz w:val="28"/>
          <w:szCs w:val="28"/>
        </w:rPr>
      </w:pPr>
      <w:r w:rsidRPr="00044F4B">
        <w:rPr>
          <w:rFonts w:ascii="Times New Roman" w:hAnsi="Times New Roman"/>
          <w:sz w:val="28"/>
          <w:szCs w:val="28"/>
        </w:rPr>
        <w:t>3.2.</w:t>
      </w:r>
      <w:r w:rsidR="00E749DE" w:rsidRPr="00044F4B">
        <w:rPr>
          <w:rFonts w:ascii="Times New Roman" w:hAnsi="Times New Roman"/>
          <w:sz w:val="28"/>
          <w:szCs w:val="28"/>
        </w:rPr>
        <w:t>1. на счет _______________</w:t>
      </w:r>
      <w:r w:rsidRPr="00044F4B">
        <w:rPr>
          <w:rFonts w:ascii="Times New Roman" w:hAnsi="Times New Roman"/>
          <w:sz w:val="28"/>
          <w:szCs w:val="28"/>
        </w:rPr>
        <w:t>________________________________,</w:t>
      </w:r>
    </w:p>
    <w:p w:rsidR="0028031D" w:rsidRPr="00044F4B" w:rsidRDefault="0028031D" w:rsidP="0028031D">
      <w:pPr>
        <w:spacing w:after="0" w:line="240" w:lineRule="auto"/>
        <w:ind w:firstLine="709"/>
        <w:jc w:val="both"/>
        <w:rPr>
          <w:rFonts w:ascii="Times New Roman" w:hAnsi="Times New Roman"/>
          <w:i/>
          <w:sz w:val="20"/>
          <w:szCs w:val="20"/>
        </w:rPr>
      </w:pPr>
      <w:r w:rsidRPr="00044F4B">
        <w:rPr>
          <w:rFonts w:ascii="Times New Roman" w:hAnsi="Times New Roman"/>
          <w:i/>
          <w:sz w:val="20"/>
          <w:szCs w:val="20"/>
        </w:rPr>
        <w:t xml:space="preserve">                       </w:t>
      </w:r>
      <w:r w:rsidR="00E749DE" w:rsidRPr="00044F4B">
        <w:rPr>
          <w:rFonts w:ascii="Times New Roman" w:hAnsi="Times New Roman"/>
          <w:i/>
          <w:sz w:val="20"/>
          <w:szCs w:val="20"/>
        </w:rPr>
        <w:t xml:space="preserve">               </w:t>
      </w:r>
      <w:r w:rsidRPr="00044F4B">
        <w:rPr>
          <w:rFonts w:ascii="Times New Roman" w:hAnsi="Times New Roman"/>
          <w:i/>
          <w:sz w:val="20"/>
          <w:szCs w:val="20"/>
        </w:rPr>
        <w:t>(наименование территориального органа Федерального казначейства)</w:t>
      </w:r>
    </w:p>
    <w:p w:rsidR="0028031D" w:rsidRPr="00044F4B" w:rsidRDefault="0028031D" w:rsidP="0028031D">
      <w:pPr>
        <w:spacing w:after="0" w:line="240" w:lineRule="auto"/>
        <w:jc w:val="both"/>
        <w:rPr>
          <w:rFonts w:ascii="Times New Roman" w:hAnsi="Times New Roman"/>
          <w:sz w:val="28"/>
          <w:szCs w:val="28"/>
        </w:rPr>
      </w:pPr>
      <w:r w:rsidRPr="00044F4B">
        <w:rPr>
          <w:rFonts w:ascii="Times New Roman" w:hAnsi="Times New Roman"/>
          <w:sz w:val="28"/>
          <w:szCs w:val="28"/>
        </w:rPr>
        <w:t>открытый для учета операций со средствами юридических лиц, не являющихся участниками бюджетного процесса, в учреждении Центрального банка Российской Федерации, не позднее 2-го рабочего дня, следующего за днем представления Получат</w:t>
      </w:r>
      <w:r w:rsidR="00E749DE" w:rsidRPr="00044F4B">
        <w:rPr>
          <w:rFonts w:ascii="Times New Roman" w:hAnsi="Times New Roman"/>
          <w:sz w:val="28"/>
          <w:szCs w:val="28"/>
        </w:rPr>
        <w:t>елем в __________________________________________________</w:t>
      </w:r>
      <w:r w:rsidRPr="00044F4B">
        <w:rPr>
          <w:rFonts w:ascii="Times New Roman" w:hAnsi="Times New Roman"/>
          <w:sz w:val="28"/>
          <w:szCs w:val="28"/>
        </w:rPr>
        <w:t xml:space="preserve">______________ </w:t>
      </w:r>
    </w:p>
    <w:p w:rsidR="0028031D" w:rsidRPr="00044F4B" w:rsidRDefault="00E749DE" w:rsidP="0028031D">
      <w:pPr>
        <w:spacing w:after="0" w:line="240" w:lineRule="auto"/>
        <w:ind w:firstLine="709"/>
        <w:jc w:val="both"/>
        <w:rPr>
          <w:rFonts w:ascii="Times New Roman" w:hAnsi="Times New Roman"/>
          <w:i/>
          <w:sz w:val="20"/>
          <w:szCs w:val="20"/>
        </w:rPr>
      </w:pPr>
      <w:r w:rsidRPr="00044F4B">
        <w:rPr>
          <w:rFonts w:ascii="Times New Roman" w:hAnsi="Times New Roman"/>
          <w:i/>
          <w:sz w:val="20"/>
          <w:szCs w:val="20"/>
        </w:rPr>
        <w:t xml:space="preserve">     </w:t>
      </w:r>
      <w:r w:rsidR="0028031D" w:rsidRPr="00044F4B">
        <w:rPr>
          <w:rFonts w:ascii="Times New Roman" w:hAnsi="Times New Roman"/>
          <w:i/>
          <w:sz w:val="20"/>
          <w:szCs w:val="20"/>
        </w:rPr>
        <w:t xml:space="preserve">              (наименование территориального органа Федерального казначейства)</w:t>
      </w:r>
    </w:p>
    <w:p w:rsidR="0028031D" w:rsidRPr="0028031D" w:rsidRDefault="0028031D" w:rsidP="0028031D">
      <w:pPr>
        <w:spacing w:after="0" w:line="240" w:lineRule="auto"/>
        <w:jc w:val="both"/>
        <w:rPr>
          <w:rFonts w:ascii="Times New Roman" w:hAnsi="Times New Roman"/>
          <w:sz w:val="28"/>
          <w:szCs w:val="28"/>
        </w:rPr>
      </w:pPr>
      <w:r w:rsidRPr="00044F4B">
        <w:rPr>
          <w:rFonts w:ascii="Times New Roman" w:hAnsi="Times New Roman"/>
          <w:sz w:val="28"/>
          <w:szCs w:val="28"/>
        </w:rPr>
        <w:t>документов для оплаты денежного обязательства Получателя, на финансовое обеспечение которого предоставляется Субсидия</w:t>
      </w:r>
      <w:r w:rsidRPr="00C03E04">
        <w:rPr>
          <w:rStyle w:val="af5"/>
          <w:rFonts w:ascii="Times New Roman" w:hAnsi="Times New Roman"/>
          <w:sz w:val="20"/>
          <w:szCs w:val="20"/>
        </w:rPr>
        <w:footnoteReference w:id="11"/>
      </w:r>
      <w:r w:rsidRPr="00044F4B">
        <w:rPr>
          <w:rFonts w:ascii="Times New Roman" w:hAnsi="Times New Roman"/>
          <w:sz w:val="28"/>
          <w:szCs w:val="28"/>
        </w:rPr>
        <w:t>;</w:t>
      </w:r>
    </w:p>
    <w:p w:rsidR="00784D31" w:rsidRPr="005350E7" w:rsidRDefault="0028031D" w:rsidP="00784D31">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3.2.2</w:t>
      </w:r>
      <w:r w:rsidR="00DE3375" w:rsidRPr="005350E7">
        <w:rPr>
          <w:rFonts w:ascii="Times New Roman" w:eastAsia="Times New Roman" w:hAnsi="Times New Roman"/>
          <w:sz w:val="28"/>
          <w:szCs w:val="28"/>
          <w:lang w:eastAsia="ru-RU"/>
        </w:rPr>
        <w:t xml:space="preserve">. </w:t>
      </w:r>
      <w:r w:rsidR="004D44DB">
        <w:rPr>
          <w:rFonts w:ascii="Times New Roman" w:eastAsia="Times New Roman" w:hAnsi="Times New Roman"/>
          <w:sz w:val="28"/>
          <w:szCs w:val="28"/>
          <w:lang w:eastAsia="ru-RU"/>
        </w:rPr>
        <w:t>на счет Получателя, открытый в</w:t>
      </w:r>
      <w:r w:rsidR="00E749DE">
        <w:rPr>
          <w:rFonts w:ascii="Times New Roman" w:eastAsia="Times New Roman" w:hAnsi="Times New Roman"/>
          <w:sz w:val="28"/>
          <w:szCs w:val="28"/>
          <w:lang w:eastAsia="ru-RU"/>
        </w:rPr>
        <w:t xml:space="preserve"> _________________</w:t>
      </w:r>
      <w:r>
        <w:rPr>
          <w:rFonts w:ascii="Times New Roman" w:eastAsia="Times New Roman" w:hAnsi="Times New Roman"/>
          <w:sz w:val="28"/>
          <w:szCs w:val="28"/>
          <w:lang w:eastAsia="ru-RU"/>
        </w:rPr>
        <w:t>________</w:t>
      </w:r>
      <w:r w:rsidR="004D44DB">
        <w:rPr>
          <w:rFonts w:ascii="Times New Roman" w:eastAsia="Times New Roman" w:hAnsi="Times New Roman"/>
          <w:sz w:val="28"/>
          <w:szCs w:val="28"/>
          <w:lang w:eastAsia="ru-RU"/>
        </w:rPr>
        <w:t xml:space="preserve"> </w:t>
      </w:r>
      <w:r w:rsidR="00E749DE">
        <w:rPr>
          <w:rFonts w:ascii="Times New Roman" w:eastAsia="Times New Roman" w:hAnsi="Times New Roman"/>
          <w:sz w:val="28"/>
          <w:szCs w:val="28"/>
          <w:lang w:eastAsia="ru-RU"/>
        </w:rPr>
        <w:t>________________________</w:t>
      </w:r>
      <w:r w:rsidR="00737D05">
        <w:rPr>
          <w:rFonts w:ascii="Times New Roman" w:eastAsia="Times New Roman" w:hAnsi="Times New Roman"/>
          <w:sz w:val="28"/>
          <w:szCs w:val="28"/>
          <w:lang w:eastAsia="ru-RU"/>
        </w:rPr>
        <w:t>_______</w:t>
      </w:r>
      <w:r w:rsidR="00C03E04">
        <w:rPr>
          <w:rFonts w:ascii="Times New Roman" w:eastAsia="Times New Roman" w:hAnsi="Times New Roman"/>
          <w:sz w:val="28"/>
          <w:szCs w:val="28"/>
          <w:lang w:eastAsia="ru-RU"/>
        </w:rPr>
        <w:t>__</w:t>
      </w:r>
      <w:r w:rsidR="00737D05">
        <w:rPr>
          <w:rFonts w:ascii="Times New Roman" w:eastAsia="Times New Roman" w:hAnsi="Times New Roman"/>
          <w:sz w:val="28"/>
          <w:szCs w:val="28"/>
          <w:lang w:eastAsia="ru-RU"/>
        </w:rPr>
        <w:t>______________________</w:t>
      </w:r>
      <w:r w:rsidR="00E63F7D">
        <w:rPr>
          <w:rFonts w:ascii="Times New Roman" w:eastAsia="Times New Roman" w:hAnsi="Times New Roman"/>
          <w:sz w:val="28"/>
          <w:szCs w:val="28"/>
          <w:lang w:eastAsia="ru-RU"/>
        </w:rPr>
        <w:t>____</w:t>
      </w:r>
      <w:r w:rsidR="00784D31" w:rsidRPr="005350E7">
        <w:rPr>
          <w:rFonts w:ascii="Times New Roman" w:eastAsia="Times New Roman" w:hAnsi="Times New Roman"/>
          <w:sz w:val="28"/>
          <w:szCs w:val="28"/>
          <w:lang w:eastAsia="ru-RU"/>
        </w:rPr>
        <w:t>____</w:t>
      </w:r>
      <w:r w:rsidR="00E20812" w:rsidRPr="008C78CE">
        <w:rPr>
          <w:rStyle w:val="af5"/>
          <w:rFonts w:ascii="Times New Roman" w:eastAsia="Times New Roman" w:hAnsi="Times New Roman"/>
          <w:sz w:val="20"/>
          <w:szCs w:val="20"/>
          <w:lang w:eastAsia="ru-RU"/>
        </w:rPr>
        <w:footnoteReference w:id="12"/>
      </w:r>
      <w:r w:rsidR="00C03E04">
        <w:rPr>
          <w:rFonts w:ascii="Times New Roman" w:eastAsia="Times New Roman" w:hAnsi="Times New Roman"/>
          <w:sz w:val="28"/>
          <w:szCs w:val="28"/>
          <w:lang w:eastAsia="ru-RU"/>
        </w:rPr>
        <w:t>;</w:t>
      </w:r>
    </w:p>
    <w:p w:rsidR="00784D31" w:rsidRPr="005350E7" w:rsidRDefault="00784D31" w:rsidP="00E749DE">
      <w:pPr>
        <w:pStyle w:val="a6"/>
        <w:tabs>
          <w:tab w:val="left" w:pos="993"/>
        </w:tabs>
        <w:autoSpaceDE w:val="0"/>
        <w:autoSpaceDN w:val="0"/>
        <w:adjustRightInd w:val="0"/>
        <w:spacing w:after="0" w:line="240" w:lineRule="auto"/>
        <w:ind w:left="0" w:firstLine="709"/>
        <w:jc w:val="center"/>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(наименование учреждения Центрального банка</w:t>
      </w:r>
      <w:r w:rsidR="00E63F7D">
        <w:rPr>
          <w:rFonts w:ascii="Times New Roman" w:eastAsia="Times New Roman" w:hAnsi="Times New Roman"/>
          <w:i/>
          <w:sz w:val="20"/>
          <w:szCs w:val="20"/>
          <w:lang w:eastAsia="ru-RU"/>
        </w:rPr>
        <w:t xml:space="preserve"> </w:t>
      </w:r>
      <w:r w:rsidRPr="005350E7">
        <w:rPr>
          <w:rFonts w:ascii="Times New Roman" w:eastAsia="Times New Roman" w:hAnsi="Times New Roman"/>
          <w:i/>
          <w:sz w:val="20"/>
          <w:szCs w:val="20"/>
          <w:lang w:eastAsia="ru-RU"/>
        </w:rPr>
        <w:t>Российской Федерации или кредитной организации)</w:t>
      </w:r>
    </w:p>
    <w:p w:rsidR="00E464CF" w:rsidRPr="005350E7" w:rsidRDefault="0028031D" w:rsidP="00784D31">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3.2.2</w:t>
      </w:r>
      <w:r w:rsidR="00E20812" w:rsidRPr="005350E7">
        <w:rPr>
          <w:rFonts w:ascii="Times New Roman" w:eastAsia="Times New Roman" w:hAnsi="Times New Roman"/>
          <w:sz w:val="28"/>
          <w:szCs w:val="28"/>
          <w:lang w:eastAsia="ru-RU"/>
        </w:rPr>
        <w:t>.1</w:t>
      </w:r>
      <w:r w:rsidR="00784D31" w:rsidRPr="005350E7">
        <w:rPr>
          <w:rFonts w:ascii="Times New Roman" w:eastAsia="Times New Roman" w:hAnsi="Times New Roman"/>
          <w:sz w:val="28"/>
          <w:szCs w:val="28"/>
          <w:lang w:eastAsia="ru-RU"/>
        </w:rPr>
        <w:t xml:space="preserve">. в соответствии с планом-графиком перечисления Субсидии, установленным в приложении </w:t>
      </w:r>
      <w:r w:rsidR="00E464CF" w:rsidRPr="005350E7">
        <w:rPr>
          <w:rFonts w:ascii="Times New Roman" w:eastAsia="Times New Roman" w:hAnsi="Times New Roman"/>
          <w:sz w:val="28"/>
          <w:szCs w:val="28"/>
          <w:lang w:eastAsia="ru-RU"/>
        </w:rPr>
        <w:t>№ __ к настоящему Соглашению, являющемся неотъемлемой частью настоящего Соглашения</w:t>
      </w:r>
      <w:r w:rsidR="00E20812" w:rsidRPr="00FA76C2">
        <w:rPr>
          <w:rStyle w:val="af5"/>
          <w:rFonts w:ascii="Times New Roman" w:eastAsia="Times New Roman" w:hAnsi="Times New Roman"/>
          <w:sz w:val="20"/>
          <w:szCs w:val="20"/>
          <w:lang w:eastAsia="ru-RU"/>
        </w:rPr>
        <w:footnoteReference w:id="13"/>
      </w:r>
      <w:r w:rsidR="00E464CF" w:rsidRPr="005350E7">
        <w:rPr>
          <w:rFonts w:ascii="Times New Roman" w:eastAsia="Times New Roman" w:hAnsi="Times New Roman"/>
          <w:sz w:val="28"/>
          <w:szCs w:val="28"/>
          <w:lang w:eastAsia="ru-RU"/>
        </w:rPr>
        <w:t>;</w:t>
      </w:r>
    </w:p>
    <w:p w:rsidR="00E63F7D" w:rsidRDefault="0028031D" w:rsidP="00784D31">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3.2.2</w:t>
      </w:r>
      <w:r w:rsidR="00E20812" w:rsidRPr="005350E7">
        <w:rPr>
          <w:rFonts w:ascii="Times New Roman" w:eastAsia="Times New Roman" w:hAnsi="Times New Roman"/>
          <w:sz w:val="28"/>
          <w:szCs w:val="28"/>
          <w:lang w:eastAsia="ru-RU"/>
        </w:rPr>
        <w:t>.2</w:t>
      </w:r>
      <w:r w:rsidR="00E464CF" w:rsidRPr="005350E7">
        <w:rPr>
          <w:rFonts w:ascii="Times New Roman" w:eastAsia="Times New Roman" w:hAnsi="Times New Roman"/>
          <w:sz w:val="28"/>
          <w:szCs w:val="28"/>
          <w:lang w:eastAsia="ru-RU"/>
        </w:rPr>
        <w:t>. не позднее __ рабочего дня, следующего за днем представ</w:t>
      </w:r>
      <w:r w:rsidR="00331158">
        <w:rPr>
          <w:rFonts w:ascii="Times New Roman" w:eastAsia="Times New Roman" w:hAnsi="Times New Roman"/>
          <w:sz w:val="28"/>
          <w:szCs w:val="28"/>
          <w:lang w:eastAsia="ru-RU"/>
        </w:rPr>
        <w:t>ления Получателем в ____</w:t>
      </w:r>
      <w:r w:rsidR="00E464CF" w:rsidRPr="005350E7">
        <w:rPr>
          <w:rFonts w:ascii="Times New Roman" w:eastAsia="Times New Roman" w:hAnsi="Times New Roman"/>
          <w:sz w:val="28"/>
          <w:szCs w:val="28"/>
          <w:lang w:eastAsia="ru-RU"/>
        </w:rPr>
        <w:t>________________________ следующих</w:t>
      </w:r>
    </w:p>
    <w:p w:rsidR="00E63F7D" w:rsidRPr="005350E7" w:rsidRDefault="00E63F7D" w:rsidP="00E63F7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r>
        <w:rPr>
          <w:rFonts w:ascii="Times New Roman" w:eastAsia="Times New Roman" w:hAnsi="Times New Roman"/>
          <w:i/>
          <w:sz w:val="20"/>
          <w:szCs w:val="20"/>
          <w:lang w:eastAsia="ru-RU"/>
        </w:rPr>
        <w:t xml:space="preserve">                               </w:t>
      </w:r>
      <w:r w:rsidR="00331158">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 xml:space="preserve"> (Министерство</w:t>
      </w:r>
      <w:r w:rsidRPr="005350E7">
        <w:rPr>
          <w:rFonts w:ascii="Times New Roman" w:eastAsia="Times New Roman" w:hAnsi="Times New Roman"/>
          <w:sz w:val="20"/>
          <w:szCs w:val="20"/>
          <w:lang w:eastAsia="ru-RU"/>
        </w:rPr>
        <w:t xml:space="preserve">)                          </w:t>
      </w:r>
    </w:p>
    <w:p w:rsidR="00E464CF" w:rsidRPr="005350E7" w:rsidRDefault="00E464CF" w:rsidP="004D44DB">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документов</w:t>
      </w:r>
      <w:r w:rsidR="00E20812" w:rsidRPr="00FA76C2">
        <w:rPr>
          <w:rStyle w:val="af5"/>
          <w:rFonts w:ascii="Times New Roman" w:eastAsia="Times New Roman" w:hAnsi="Times New Roman"/>
          <w:sz w:val="20"/>
          <w:szCs w:val="20"/>
          <w:lang w:eastAsia="ru-RU"/>
        </w:rPr>
        <w:footnoteReference w:id="14"/>
      </w:r>
      <w:r w:rsidRPr="005350E7">
        <w:rPr>
          <w:rFonts w:ascii="Times New Roman" w:eastAsia="Times New Roman" w:hAnsi="Times New Roman"/>
          <w:sz w:val="28"/>
          <w:szCs w:val="28"/>
          <w:lang w:eastAsia="ru-RU"/>
        </w:rPr>
        <w:t>:</w:t>
      </w:r>
    </w:p>
    <w:p w:rsidR="00DE3375" w:rsidRPr="005350E7" w:rsidRDefault="0028031D" w:rsidP="00E5425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3.2.2</w:t>
      </w:r>
      <w:r w:rsidR="00E20812" w:rsidRPr="005350E7">
        <w:rPr>
          <w:rFonts w:ascii="Times New Roman" w:eastAsia="Times New Roman" w:hAnsi="Times New Roman"/>
          <w:sz w:val="28"/>
          <w:szCs w:val="28"/>
          <w:lang w:eastAsia="ru-RU"/>
        </w:rPr>
        <w:t>.2</w:t>
      </w:r>
      <w:r w:rsidR="00E464CF" w:rsidRPr="005350E7">
        <w:rPr>
          <w:rFonts w:ascii="Times New Roman" w:eastAsia="Times New Roman" w:hAnsi="Times New Roman"/>
          <w:sz w:val="28"/>
          <w:szCs w:val="28"/>
          <w:lang w:eastAsia="ru-RU"/>
        </w:rPr>
        <w:t>.1. ___________________________________________________;</w:t>
      </w:r>
    </w:p>
    <w:p w:rsidR="00E464CF" w:rsidRPr="005350E7" w:rsidRDefault="0028031D" w:rsidP="00E464CF">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3.2.2</w:t>
      </w:r>
      <w:r w:rsidR="00E20812" w:rsidRPr="005350E7">
        <w:rPr>
          <w:rFonts w:ascii="Times New Roman" w:eastAsia="Times New Roman" w:hAnsi="Times New Roman"/>
          <w:sz w:val="28"/>
          <w:szCs w:val="28"/>
          <w:lang w:eastAsia="ru-RU"/>
        </w:rPr>
        <w:t>.2</w:t>
      </w:r>
      <w:r w:rsidR="00E464CF" w:rsidRPr="005350E7">
        <w:rPr>
          <w:rFonts w:ascii="Times New Roman" w:eastAsia="Times New Roman" w:hAnsi="Times New Roman"/>
          <w:sz w:val="28"/>
          <w:szCs w:val="28"/>
          <w:lang w:eastAsia="ru-RU"/>
        </w:rPr>
        <w:t>.2. ___________________________________________________.</w:t>
      </w:r>
    </w:p>
    <w:p w:rsidR="00FA76C2" w:rsidRPr="00FA76C2" w:rsidRDefault="00FA76C2" w:rsidP="00FA76C2">
      <w:pPr>
        <w:pStyle w:val="ConsPlusNormal"/>
        <w:ind w:firstLine="709"/>
        <w:jc w:val="both"/>
        <w:rPr>
          <w:rFonts w:ascii="Times New Roman" w:hAnsi="Times New Roman" w:cs="Times New Roman"/>
          <w:sz w:val="28"/>
          <w:szCs w:val="28"/>
        </w:rPr>
      </w:pPr>
      <w:r w:rsidRPr="00FA76C2">
        <w:rPr>
          <w:rFonts w:ascii="Times New Roman" w:hAnsi="Times New Roman" w:cs="Times New Roman"/>
          <w:sz w:val="28"/>
          <w:szCs w:val="28"/>
        </w:rPr>
        <w:t>3.3. Предоставление Субсидии осуществляется в соответствии со следующими условиями, предусмотренными нормативными правовыми актами Российской Федерации</w:t>
      </w:r>
      <w:r>
        <w:rPr>
          <w:rFonts w:ascii="Times New Roman" w:hAnsi="Times New Roman" w:cs="Times New Roman"/>
          <w:sz w:val="28"/>
          <w:szCs w:val="28"/>
        </w:rPr>
        <w:t xml:space="preserve"> и Республики Алтай</w:t>
      </w:r>
      <w:r w:rsidRPr="00FA76C2">
        <w:rPr>
          <w:rFonts w:ascii="Times New Roman" w:hAnsi="Times New Roman" w:cs="Times New Roman"/>
          <w:sz w:val="28"/>
          <w:szCs w:val="28"/>
        </w:rPr>
        <w:t>, регулирующими казначейское сопровождение и (или) осуществление операций с применением казначейского обеспечения обязательств</w:t>
      </w:r>
      <w:r w:rsidRPr="00D555C3">
        <w:rPr>
          <w:rStyle w:val="af5"/>
          <w:rFonts w:ascii="Times New Roman" w:hAnsi="Times New Roman" w:cs="Times New Roman"/>
        </w:rPr>
        <w:footnoteReference w:id="15"/>
      </w:r>
      <w:r w:rsidRPr="00FA76C2">
        <w:rPr>
          <w:rFonts w:ascii="Times New Roman" w:hAnsi="Times New Roman" w:cs="Times New Roman"/>
          <w:sz w:val="28"/>
          <w:szCs w:val="28"/>
        </w:rPr>
        <w:t>:</w:t>
      </w:r>
    </w:p>
    <w:p w:rsidR="00FA76C2" w:rsidRPr="00FA76C2" w:rsidRDefault="00FA76C2" w:rsidP="00FA76C2">
      <w:pPr>
        <w:pStyle w:val="ConsPlusNonformat"/>
        <w:ind w:firstLine="709"/>
        <w:jc w:val="both"/>
        <w:rPr>
          <w:rFonts w:ascii="Times New Roman" w:hAnsi="Times New Roman" w:cs="Times New Roman"/>
          <w:sz w:val="28"/>
          <w:szCs w:val="28"/>
        </w:rPr>
      </w:pPr>
      <w:bookmarkStart w:id="1" w:name="P183"/>
      <w:bookmarkEnd w:id="1"/>
      <w:r w:rsidRPr="00FA76C2">
        <w:rPr>
          <w:rFonts w:ascii="Times New Roman" w:hAnsi="Times New Roman" w:cs="Times New Roman"/>
          <w:sz w:val="28"/>
          <w:szCs w:val="28"/>
        </w:rPr>
        <w:t>3.3.1. _____________________________________________________;</w:t>
      </w:r>
    </w:p>
    <w:p w:rsidR="00FA76C2" w:rsidRPr="00FA76C2" w:rsidRDefault="00FA76C2" w:rsidP="00FA76C2">
      <w:pPr>
        <w:pStyle w:val="ConsPlusNonformat"/>
        <w:ind w:firstLine="709"/>
        <w:jc w:val="both"/>
        <w:rPr>
          <w:rFonts w:ascii="Times New Roman" w:hAnsi="Times New Roman" w:cs="Times New Roman"/>
          <w:sz w:val="28"/>
          <w:szCs w:val="28"/>
        </w:rPr>
      </w:pPr>
      <w:bookmarkStart w:id="2" w:name="P184"/>
      <w:bookmarkEnd w:id="2"/>
      <w:r w:rsidRPr="00FA76C2">
        <w:rPr>
          <w:rFonts w:ascii="Times New Roman" w:hAnsi="Times New Roman" w:cs="Times New Roman"/>
          <w:sz w:val="28"/>
          <w:szCs w:val="28"/>
        </w:rPr>
        <w:lastRenderedPageBreak/>
        <w:t>3.3.2. _____________________________________________________.</w:t>
      </w:r>
    </w:p>
    <w:p w:rsidR="00FA76C2" w:rsidRPr="00FA76C2" w:rsidRDefault="00FA76C2" w:rsidP="00FA76C2">
      <w:pPr>
        <w:pStyle w:val="ConsPlusNonformat"/>
        <w:ind w:firstLine="709"/>
        <w:jc w:val="both"/>
        <w:rPr>
          <w:rFonts w:ascii="Times New Roman" w:hAnsi="Times New Roman" w:cs="Times New Roman"/>
          <w:sz w:val="28"/>
          <w:szCs w:val="28"/>
        </w:rPr>
      </w:pPr>
      <w:bookmarkStart w:id="3" w:name="P185"/>
      <w:bookmarkEnd w:id="3"/>
      <w:r w:rsidRPr="00FA76C2">
        <w:rPr>
          <w:rFonts w:ascii="Times New Roman" w:hAnsi="Times New Roman" w:cs="Times New Roman"/>
          <w:sz w:val="28"/>
          <w:szCs w:val="28"/>
        </w:rPr>
        <w:t>3.4. Условием предоставления Субсидии является согласие Получателя на осуществление ________________________________________________________________</w:t>
      </w:r>
    </w:p>
    <w:p w:rsidR="00FA76C2" w:rsidRPr="00D555C3" w:rsidRDefault="00FA76C2" w:rsidP="00FA76C2">
      <w:pPr>
        <w:pStyle w:val="ConsPlusNonformat"/>
        <w:jc w:val="center"/>
        <w:rPr>
          <w:rFonts w:ascii="Times New Roman" w:hAnsi="Times New Roman" w:cs="Times New Roman"/>
          <w:i/>
        </w:rPr>
      </w:pPr>
      <w:r w:rsidRPr="00D555C3">
        <w:rPr>
          <w:rFonts w:ascii="Times New Roman" w:hAnsi="Times New Roman" w:cs="Times New Roman"/>
          <w:i/>
        </w:rPr>
        <w:t>(Министерством)</w:t>
      </w:r>
    </w:p>
    <w:p w:rsidR="00FA76C2" w:rsidRPr="00FA76C2" w:rsidRDefault="005B1610" w:rsidP="00FA76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органами государственного </w:t>
      </w:r>
      <w:r w:rsidR="00FA76C2" w:rsidRPr="00FA76C2">
        <w:rPr>
          <w:rFonts w:ascii="Times New Roman" w:hAnsi="Times New Roman" w:cs="Times New Roman"/>
          <w:sz w:val="28"/>
          <w:szCs w:val="28"/>
        </w:rPr>
        <w:t>финансового контроля проверок соблюдения Получателем условий, целей и порядка предоставления Субсидии</w:t>
      </w:r>
      <w:r w:rsidR="00D555C3" w:rsidRPr="00D555C3">
        <w:rPr>
          <w:rStyle w:val="af5"/>
          <w:rFonts w:ascii="Times New Roman" w:hAnsi="Times New Roman" w:cs="Times New Roman"/>
        </w:rPr>
        <w:footnoteReference w:id="16"/>
      </w:r>
      <w:r w:rsidR="00FA76C2" w:rsidRPr="00FA76C2">
        <w:rPr>
          <w:rFonts w:ascii="Times New Roman" w:hAnsi="Times New Roman" w:cs="Times New Roman"/>
          <w:sz w:val="28"/>
          <w:szCs w:val="28"/>
        </w:rPr>
        <w:t>. Выражение согласия Получателя на осуществление указанных проверок осуществляется путем подписания настоящего Соглашения</w:t>
      </w:r>
      <w:r w:rsidR="00D555C3" w:rsidRPr="00D555C3">
        <w:rPr>
          <w:rStyle w:val="af5"/>
          <w:rFonts w:ascii="Times New Roman" w:hAnsi="Times New Roman" w:cs="Times New Roman"/>
        </w:rPr>
        <w:footnoteReference w:id="17"/>
      </w:r>
      <w:r w:rsidR="00FA76C2" w:rsidRPr="00FA76C2">
        <w:rPr>
          <w:rFonts w:ascii="Times New Roman" w:hAnsi="Times New Roman" w:cs="Times New Roman"/>
          <w:sz w:val="28"/>
          <w:szCs w:val="28"/>
        </w:rPr>
        <w:t>.</w:t>
      </w:r>
    </w:p>
    <w:p w:rsidR="00FA76C2" w:rsidRPr="00FA76C2" w:rsidRDefault="00FA76C2" w:rsidP="00D555C3">
      <w:pPr>
        <w:pStyle w:val="ConsPlusNormal"/>
        <w:ind w:firstLine="709"/>
        <w:jc w:val="both"/>
        <w:rPr>
          <w:rFonts w:ascii="Times New Roman" w:hAnsi="Times New Roman" w:cs="Times New Roman"/>
          <w:sz w:val="28"/>
          <w:szCs w:val="28"/>
        </w:rPr>
      </w:pPr>
      <w:r w:rsidRPr="00FA76C2">
        <w:rPr>
          <w:rFonts w:ascii="Times New Roman" w:hAnsi="Times New Roman" w:cs="Times New Roman"/>
          <w:sz w:val="28"/>
          <w:szCs w:val="28"/>
        </w:rPr>
        <w:t>3.5. Расходы, источником финансового обеспечения которых является Субсидия, осуществляются на основании утвержденных в соответствии с бюджетным законодательством Российской Федерации</w:t>
      </w:r>
      <w:r w:rsidR="00D555C3">
        <w:rPr>
          <w:rFonts w:ascii="Times New Roman" w:hAnsi="Times New Roman" w:cs="Times New Roman"/>
          <w:sz w:val="28"/>
          <w:szCs w:val="28"/>
        </w:rPr>
        <w:t xml:space="preserve"> и нормативными правовыми актами Республики </w:t>
      </w:r>
      <w:r w:rsidR="00D555C3" w:rsidRPr="005116E9">
        <w:rPr>
          <w:rFonts w:ascii="Times New Roman" w:hAnsi="Times New Roman" w:cs="Times New Roman"/>
          <w:sz w:val="28"/>
          <w:szCs w:val="28"/>
        </w:rPr>
        <w:t>Алтай</w:t>
      </w:r>
      <w:r w:rsidRPr="005116E9">
        <w:rPr>
          <w:rFonts w:ascii="Times New Roman" w:hAnsi="Times New Roman" w:cs="Times New Roman"/>
          <w:sz w:val="28"/>
          <w:szCs w:val="28"/>
        </w:rPr>
        <w:t xml:space="preserve"> </w:t>
      </w:r>
      <w:hyperlink r:id="rId9" w:history="1">
        <w:r w:rsidRPr="005116E9">
          <w:rPr>
            <w:rFonts w:ascii="Times New Roman" w:hAnsi="Times New Roman" w:cs="Times New Roman"/>
            <w:sz w:val="28"/>
            <w:szCs w:val="28"/>
          </w:rPr>
          <w:t>Сведений</w:t>
        </w:r>
      </w:hyperlink>
      <w:r w:rsidRPr="005116E9">
        <w:rPr>
          <w:rFonts w:ascii="Times New Roman" w:hAnsi="Times New Roman" w:cs="Times New Roman"/>
          <w:sz w:val="28"/>
          <w:szCs w:val="28"/>
        </w:rPr>
        <w:t xml:space="preserve"> об </w:t>
      </w:r>
      <w:r w:rsidRPr="00FA76C2">
        <w:rPr>
          <w:rFonts w:ascii="Times New Roman" w:hAnsi="Times New Roman" w:cs="Times New Roman"/>
          <w:sz w:val="28"/>
          <w:szCs w:val="28"/>
        </w:rPr>
        <w:t>операциях с целевыми средствами на 20__ год и на плановый период 20__ - 20__ годов (код формы по ОКУД 0501213) (далее - Сведения)</w:t>
      </w:r>
      <w:r w:rsidR="00D555C3" w:rsidRPr="00D555C3">
        <w:rPr>
          <w:rStyle w:val="af5"/>
          <w:rFonts w:ascii="Times New Roman" w:hAnsi="Times New Roman" w:cs="Times New Roman"/>
        </w:rPr>
        <w:footnoteReference w:id="18"/>
      </w:r>
      <w:r w:rsidRPr="00FA76C2">
        <w:rPr>
          <w:rFonts w:ascii="Times New Roman" w:hAnsi="Times New Roman" w:cs="Times New Roman"/>
          <w:sz w:val="28"/>
          <w:szCs w:val="28"/>
        </w:rPr>
        <w:t>.</w:t>
      </w:r>
    </w:p>
    <w:p w:rsidR="00E464CF" w:rsidRPr="00202E67" w:rsidRDefault="00E464CF" w:rsidP="00202E67">
      <w:pPr>
        <w:tabs>
          <w:tab w:val="left" w:pos="993"/>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E464CF" w:rsidRPr="00C03E04" w:rsidRDefault="007E5288" w:rsidP="00E464CF">
      <w:pPr>
        <w:pStyle w:val="a6"/>
        <w:tabs>
          <w:tab w:val="left" w:pos="993"/>
        </w:tabs>
        <w:autoSpaceDE w:val="0"/>
        <w:autoSpaceDN w:val="0"/>
        <w:adjustRightInd w:val="0"/>
        <w:spacing w:after="0" w:line="240" w:lineRule="auto"/>
        <w:ind w:left="0" w:firstLine="709"/>
        <w:jc w:val="center"/>
        <w:outlineLvl w:val="1"/>
        <w:rPr>
          <w:rFonts w:ascii="Times New Roman" w:eastAsia="Times New Roman" w:hAnsi="Times New Roman"/>
          <w:b/>
          <w:sz w:val="28"/>
          <w:szCs w:val="28"/>
          <w:lang w:eastAsia="ru-RU"/>
        </w:rPr>
      </w:pPr>
      <w:r w:rsidRPr="00C03E04">
        <w:rPr>
          <w:rFonts w:ascii="Times New Roman" w:eastAsia="Times New Roman" w:hAnsi="Times New Roman"/>
          <w:b/>
          <w:sz w:val="28"/>
          <w:szCs w:val="28"/>
          <w:lang w:val="en-US" w:eastAsia="ru-RU"/>
        </w:rPr>
        <w:t>I</w:t>
      </w:r>
      <w:r w:rsidR="00E464CF" w:rsidRPr="00C03E04">
        <w:rPr>
          <w:rFonts w:ascii="Times New Roman" w:eastAsia="Times New Roman" w:hAnsi="Times New Roman"/>
          <w:b/>
          <w:sz w:val="28"/>
          <w:szCs w:val="28"/>
          <w:lang w:val="en-US" w:eastAsia="ru-RU"/>
        </w:rPr>
        <w:t>V</w:t>
      </w:r>
      <w:r w:rsidR="00E464CF" w:rsidRPr="00C03E04">
        <w:rPr>
          <w:rFonts w:ascii="Times New Roman" w:eastAsia="Times New Roman" w:hAnsi="Times New Roman"/>
          <w:b/>
          <w:sz w:val="28"/>
          <w:szCs w:val="28"/>
          <w:lang w:eastAsia="ru-RU"/>
        </w:rPr>
        <w:t>. Взаимодействие Сторон</w:t>
      </w:r>
    </w:p>
    <w:p w:rsidR="00E464CF" w:rsidRPr="005350E7" w:rsidRDefault="00E464CF" w:rsidP="00E464CF">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p>
    <w:p w:rsidR="00E464CF" w:rsidRPr="005350E7" w:rsidRDefault="00E464CF" w:rsidP="00E464CF">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 ______________________________________________ обязуется:</w:t>
      </w:r>
    </w:p>
    <w:p w:rsidR="00E464CF" w:rsidRPr="005350E7" w:rsidRDefault="00E464CF" w:rsidP="00E464CF">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i/>
          <w:sz w:val="20"/>
          <w:szCs w:val="20"/>
          <w:lang w:eastAsia="ru-RU"/>
        </w:rPr>
        <w:t xml:space="preserve">            </w:t>
      </w:r>
      <w:r w:rsidR="00E63F7D">
        <w:rPr>
          <w:rFonts w:ascii="Times New Roman" w:eastAsia="Times New Roman" w:hAnsi="Times New Roman"/>
          <w:i/>
          <w:sz w:val="20"/>
          <w:szCs w:val="20"/>
          <w:lang w:eastAsia="ru-RU"/>
        </w:rPr>
        <w:t xml:space="preserve">                           </w:t>
      </w:r>
      <w:r w:rsidRPr="005350E7">
        <w:rPr>
          <w:rFonts w:ascii="Times New Roman" w:eastAsia="Times New Roman" w:hAnsi="Times New Roman"/>
          <w:i/>
          <w:sz w:val="20"/>
          <w:szCs w:val="20"/>
          <w:lang w:eastAsia="ru-RU"/>
        </w:rPr>
        <w:t xml:space="preserve">   (Министерство</w:t>
      </w:r>
      <w:r w:rsidRPr="005350E7">
        <w:rPr>
          <w:rFonts w:ascii="Times New Roman" w:eastAsia="Times New Roman" w:hAnsi="Times New Roman"/>
          <w:sz w:val="20"/>
          <w:szCs w:val="20"/>
          <w:lang w:eastAsia="ru-RU"/>
        </w:rPr>
        <w:t xml:space="preserve">)                          </w:t>
      </w:r>
    </w:p>
    <w:p w:rsidR="00E464CF" w:rsidRPr="005350E7" w:rsidRDefault="00E464CF" w:rsidP="00E5425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4.1.1. обеспечить предоставление Субсидии в соответствии с разделом </w:t>
      </w:r>
      <w:r w:rsidRPr="005350E7">
        <w:rPr>
          <w:rFonts w:ascii="Times New Roman" w:eastAsia="Times New Roman" w:hAnsi="Times New Roman"/>
          <w:sz w:val="28"/>
          <w:szCs w:val="28"/>
          <w:lang w:val="en-US" w:eastAsia="ru-RU"/>
        </w:rPr>
        <w:t>III</w:t>
      </w:r>
      <w:r w:rsidR="004D44DB">
        <w:rPr>
          <w:rFonts w:ascii="Times New Roman" w:eastAsia="Times New Roman" w:hAnsi="Times New Roman"/>
          <w:sz w:val="28"/>
          <w:szCs w:val="28"/>
          <w:lang w:eastAsia="ru-RU"/>
        </w:rPr>
        <w:t xml:space="preserve"> настоящего Соглашения;</w:t>
      </w:r>
    </w:p>
    <w:p w:rsidR="00E464CF" w:rsidRDefault="00E464CF" w:rsidP="00E5425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4.1.2. осуществлять проверку представляемых Получателем документов, указанных в пунктах __________________________ настоящего Соглашения, в том числе на соответствие их Правилам предоставления субсидии, в течение ____ рабочих дней со дня их получения от Получателя</w:t>
      </w:r>
      <w:r w:rsidR="00E20812" w:rsidRPr="00C52812">
        <w:rPr>
          <w:rStyle w:val="af5"/>
          <w:rFonts w:ascii="Times New Roman" w:eastAsia="Times New Roman" w:hAnsi="Times New Roman"/>
          <w:sz w:val="20"/>
          <w:szCs w:val="20"/>
          <w:lang w:eastAsia="ru-RU"/>
        </w:rPr>
        <w:footnoteReference w:id="19"/>
      </w:r>
      <w:r w:rsidRPr="005350E7">
        <w:rPr>
          <w:rFonts w:ascii="Times New Roman" w:eastAsia="Times New Roman" w:hAnsi="Times New Roman"/>
          <w:sz w:val="28"/>
          <w:szCs w:val="28"/>
          <w:lang w:eastAsia="ru-RU"/>
        </w:rPr>
        <w:t>;</w:t>
      </w:r>
    </w:p>
    <w:p w:rsidR="00D62525" w:rsidRPr="00D62525" w:rsidRDefault="00D62525" w:rsidP="00D62525">
      <w:pPr>
        <w:pStyle w:val="ConsPlusNonformat"/>
        <w:ind w:firstLine="709"/>
        <w:jc w:val="both"/>
        <w:rPr>
          <w:rFonts w:ascii="Times New Roman" w:hAnsi="Times New Roman" w:cs="Times New Roman"/>
          <w:sz w:val="28"/>
          <w:szCs w:val="28"/>
        </w:rPr>
      </w:pPr>
      <w:r w:rsidRPr="00D62525">
        <w:rPr>
          <w:rFonts w:ascii="Times New Roman" w:hAnsi="Times New Roman" w:cs="Times New Roman"/>
          <w:sz w:val="28"/>
          <w:szCs w:val="28"/>
        </w:rPr>
        <w:t>4.1.2(1). обеспечить соблюдение Получателем при последующем предоставлении им средств иным лицам в форме ________________</w:t>
      </w:r>
      <w:r>
        <w:rPr>
          <w:rFonts w:ascii="Times New Roman" w:hAnsi="Times New Roman" w:cs="Times New Roman"/>
          <w:sz w:val="28"/>
          <w:szCs w:val="28"/>
        </w:rPr>
        <w:t>___</w:t>
      </w:r>
      <w:r w:rsidRPr="00D62525">
        <w:rPr>
          <w:rFonts w:ascii="Times New Roman" w:hAnsi="Times New Roman" w:cs="Times New Roman"/>
          <w:sz w:val="28"/>
          <w:szCs w:val="28"/>
        </w:rPr>
        <w:t>_____________________________________________</w:t>
      </w:r>
    </w:p>
    <w:p w:rsidR="00D62525" w:rsidRPr="00D62525" w:rsidRDefault="00D62525" w:rsidP="00D62525">
      <w:pPr>
        <w:pStyle w:val="ConsPlusNonformat"/>
        <w:jc w:val="center"/>
        <w:rPr>
          <w:rFonts w:ascii="Times New Roman" w:hAnsi="Times New Roman" w:cs="Times New Roman"/>
          <w:i/>
        </w:rPr>
      </w:pPr>
      <w:r w:rsidRPr="00D62525">
        <w:rPr>
          <w:rFonts w:ascii="Times New Roman" w:hAnsi="Times New Roman" w:cs="Times New Roman"/>
          <w:i/>
        </w:rPr>
        <w:t>(наименование формы предоставления средств)</w:t>
      </w:r>
    </w:p>
    <w:p w:rsidR="00D62525" w:rsidRPr="00D62525" w:rsidRDefault="00D62525" w:rsidP="00D62525">
      <w:pPr>
        <w:pStyle w:val="ConsPlusNonformat"/>
        <w:jc w:val="both"/>
        <w:rPr>
          <w:rFonts w:ascii="Times New Roman" w:hAnsi="Times New Roman" w:cs="Times New Roman"/>
          <w:sz w:val="28"/>
          <w:szCs w:val="28"/>
        </w:rPr>
      </w:pPr>
      <w:r w:rsidRPr="00D62525">
        <w:rPr>
          <w:rFonts w:ascii="Times New Roman" w:hAnsi="Times New Roman" w:cs="Times New Roman"/>
          <w:sz w:val="28"/>
          <w:szCs w:val="28"/>
        </w:rPr>
        <w:t>следующих условий</w:t>
      </w:r>
      <w:r w:rsidRPr="00C52812">
        <w:rPr>
          <w:rStyle w:val="af5"/>
          <w:rFonts w:ascii="Times New Roman" w:hAnsi="Times New Roman" w:cs="Times New Roman"/>
        </w:rPr>
        <w:footnoteReference w:id="20"/>
      </w:r>
      <w:r w:rsidRPr="00D62525">
        <w:rPr>
          <w:rFonts w:ascii="Times New Roman" w:hAnsi="Times New Roman" w:cs="Times New Roman"/>
          <w:sz w:val="28"/>
          <w:szCs w:val="28"/>
        </w:rPr>
        <w:t>:</w:t>
      </w:r>
    </w:p>
    <w:p w:rsidR="00D62525" w:rsidRPr="00D62525" w:rsidRDefault="00D62525" w:rsidP="007338F1">
      <w:pPr>
        <w:pStyle w:val="ConsPlusNormal"/>
        <w:ind w:firstLine="709"/>
        <w:jc w:val="both"/>
        <w:rPr>
          <w:rFonts w:ascii="Times New Roman" w:hAnsi="Times New Roman" w:cs="Times New Roman"/>
          <w:sz w:val="28"/>
          <w:szCs w:val="28"/>
        </w:rPr>
      </w:pPr>
      <w:bookmarkStart w:id="4" w:name="P207"/>
      <w:bookmarkStart w:id="5" w:name="P213"/>
      <w:bookmarkEnd w:id="4"/>
      <w:bookmarkEnd w:id="5"/>
      <w:r w:rsidRPr="00D62525">
        <w:rPr>
          <w:rFonts w:ascii="Times New Roman" w:hAnsi="Times New Roman" w:cs="Times New Roman"/>
          <w:sz w:val="28"/>
          <w:szCs w:val="28"/>
        </w:rPr>
        <w:t>4.1.2(1).</w:t>
      </w:r>
      <w:r w:rsidR="00C176E6">
        <w:rPr>
          <w:rFonts w:ascii="Times New Roman" w:hAnsi="Times New Roman" w:cs="Times New Roman"/>
          <w:sz w:val="28"/>
          <w:szCs w:val="28"/>
        </w:rPr>
        <w:t>1</w:t>
      </w:r>
      <w:r w:rsidRPr="00D62525">
        <w:rPr>
          <w:rFonts w:ascii="Times New Roman" w:hAnsi="Times New Roman" w:cs="Times New Roman"/>
          <w:sz w:val="28"/>
          <w:szCs w:val="28"/>
        </w:rPr>
        <w:t>. о проведении конкурса, иного отбора (далее - отбор) иных лиц в соответствии с требованиями, установленными для проведения такого отбора на получение Субсидии</w:t>
      </w:r>
      <w:r w:rsidR="00A161BD" w:rsidRPr="00C52812">
        <w:rPr>
          <w:rStyle w:val="af5"/>
          <w:rFonts w:ascii="Times New Roman" w:hAnsi="Times New Roman" w:cs="Times New Roman"/>
        </w:rPr>
        <w:footnoteReference w:id="21"/>
      </w:r>
      <w:r w:rsidRPr="00D62525">
        <w:rPr>
          <w:rFonts w:ascii="Times New Roman" w:hAnsi="Times New Roman" w:cs="Times New Roman"/>
          <w:sz w:val="28"/>
          <w:szCs w:val="28"/>
        </w:rPr>
        <w:t>;</w:t>
      </w:r>
    </w:p>
    <w:p w:rsidR="00D62525" w:rsidRPr="00D62525" w:rsidRDefault="00D62525" w:rsidP="007338F1">
      <w:pPr>
        <w:pStyle w:val="ConsPlusNormal"/>
        <w:ind w:firstLine="709"/>
        <w:jc w:val="both"/>
        <w:rPr>
          <w:rFonts w:ascii="Times New Roman" w:hAnsi="Times New Roman" w:cs="Times New Roman"/>
          <w:sz w:val="28"/>
          <w:szCs w:val="28"/>
        </w:rPr>
      </w:pPr>
      <w:bookmarkStart w:id="6" w:name="P214"/>
      <w:bookmarkEnd w:id="6"/>
      <w:r w:rsidRPr="00D62525">
        <w:rPr>
          <w:rFonts w:ascii="Times New Roman" w:hAnsi="Times New Roman" w:cs="Times New Roman"/>
          <w:sz w:val="28"/>
          <w:szCs w:val="28"/>
        </w:rPr>
        <w:lastRenderedPageBreak/>
        <w:t>4.1.2(1).</w:t>
      </w:r>
      <w:r w:rsidR="00C176E6">
        <w:rPr>
          <w:rFonts w:ascii="Times New Roman" w:hAnsi="Times New Roman" w:cs="Times New Roman"/>
          <w:sz w:val="28"/>
          <w:szCs w:val="28"/>
        </w:rPr>
        <w:t>2</w:t>
      </w:r>
      <w:r w:rsidRPr="00D62525">
        <w:rPr>
          <w:rFonts w:ascii="Times New Roman" w:hAnsi="Times New Roman" w:cs="Times New Roman"/>
          <w:sz w:val="28"/>
          <w:szCs w:val="28"/>
        </w:rPr>
        <w:t>. иных условий</w:t>
      </w:r>
      <w:r w:rsidR="00C0353A" w:rsidRPr="00C52812">
        <w:rPr>
          <w:rStyle w:val="af5"/>
          <w:rFonts w:ascii="Times New Roman" w:hAnsi="Times New Roman" w:cs="Times New Roman"/>
        </w:rPr>
        <w:footnoteReference w:id="22"/>
      </w:r>
      <w:r w:rsidRPr="00D62525">
        <w:rPr>
          <w:rFonts w:ascii="Times New Roman" w:hAnsi="Times New Roman" w:cs="Times New Roman"/>
          <w:sz w:val="28"/>
          <w:szCs w:val="28"/>
        </w:rPr>
        <w:t>:</w:t>
      </w:r>
    </w:p>
    <w:p w:rsidR="00D62525" w:rsidRPr="00D62525" w:rsidRDefault="00D62525" w:rsidP="007338F1">
      <w:pPr>
        <w:pStyle w:val="ConsPlusNormal"/>
        <w:ind w:firstLine="709"/>
        <w:jc w:val="both"/>
        <w:rPr>
          <w:rFonts w:ascii="Times New Roman" w:hAnsi="Times New Roman" w:cs="Times New Roman"/>
          <w:sz w:val="28"/>
          <w:szCs w:val="28"/>
        </w:rPr>
      </w:pPr>
      <w:r w:rsidRPr="00D62525">
        <w:rPr>
          <w:rFonts w:ascii="Times New Roman" w:hAnsi="Times New Roman" w:cs="Times New Roman"/>
          <w:sz w:val="28"/>
          <w:szCs w:val="28"/>
        </w:rPr>
        <w:t>4.1.2(1).</w:t>
      </w:r>
      <w:r w:rsidR="00BD11AC">
        <w:rPr>
          <w:rFonts w:ascii="Times New Roman" w:hAnsi="Times New Roman" w:cs="Times New Roman"/>
          <w:sz w:val="28"/>
          <w:szCs w:val="28"/>
        </w:rPr>
        <w:t>2</w:t>
      </w:r>
      <w:r w:rsidRPr="00D62525">
        <w:rPr>
          <w:rFonts w:ascii="Times New Roman" w:hAnsi="Times New Roman" w:cs="Times New Roman"/>
          <w:sz w:val="28"/>
          <w:szCs w:val="28"/>
        </w:rPr>
        <w:t>.1. ________________________________________________;</w:t>
      </w:r>
    </w:p>
    <w:p w:rsidR="00D62525" w:rsidRPr="00D62525" w:rsidRDefault="00D62525" w:rsidP="00D62525">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D62525">
        <w:rPr>
          <w:rFonts w:ascii="Times New Roman" w:hAnsi="Times New Roman"/>
          <w:sz w:val="28"/>
          <w:szCs w:val="28"/>
        </w:rPr>
        <w:t>4.1.2(1).</w:t>
      </w:r>
      <w:r w:rsidR="00BD11AC">
        <w:rPr>
          <w:rFonts w:ascii="Times New Roman" w:hAnsi="Times New Roman"/>
          <w:sz w:val="28"/>
          <w:szCs w:val="28"/>
        </w:rPr>
        <w:t>2</w:t>
      </w:r>
      <w:r w:rsidRPr="00D62525">
        <w:rPr>
          <w:rFonts w:ascii="Times New Roman" w:hAnsi="Times New Roman"/>
          <w:sz w:val="28"/>
          <w:szCs w:val="28"/>
        </w:rPr>
        <w:t>.2. _______________________________________________.</w:t>
      </w:r>
    </w:p>
    <w:p w:rsidR="00E464CF" w:rsidRPr="005350E7" w:rsidRDefault="00E464CF" w:rsidP="00E5425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D62525">
        <w:rPr>
          <w:rFonts w:ascii="Times New Roman" w:eastAsia="Times New Roman" w:hAnsi="Times New Roman"/>
          <w:sz w:val="28"/>
          <w:szCs w:val="28"/>
          <w:lang w:eastAsia="ru-RU"/>
        </w:rPr>
        <w:t xml:space="preserve">4.1.3. утверждать </w:t>
      </w:r>
      <w:r w:rsidRPr="005350E7">
        <w:rPr>
          <w:rFonts w:ascii="Times New Roman" w:eastAsia="Times New Roman" w:hAnsi="Times New Roman"/>
          <w:sz w:val="28"/>
          <w:szCs w:val="28"/>
          <w:lang w:eastAsia="ru-RU"/>
        </w:rPr>
        <w:t>Сведения с учетом внесенных изменений не позднее _______ рабочего дня со дня получения указанных документов от Получателя в соответствии с пунктом 4.3.3 настоящего Соглашения</w:t>
      </w:r>
      <w:r w:rsidR="00E20812" w:rsidRPr="005350E7">
        <w:rPr>
          <w:rStyle w:val="af5"/>
          <w:rFonts w:ascii="Times New Roman" w:eastAsia="Times New Roman" w:hAnsi="Times New Roman"/>
          <w:sz w:val="28"/>
          <w:szCs w:val="28"/>
          <w:lang w:eastAsia="ru-RU"/>
        </w:rPr>
        <w:footnoteReference w:id="23"/>
      </w:r>
      <w:r w:rsidRPr="005350E7">
        <w:rPr>
          <w:rFonts w:ascii="Times New Roman" w:eastAsia="Times New Roman" w:hAnsi="Times New Roman"/>
          <w:sz w:val="28"/>
          <w:szCs w:val="28"/>
          <w:lang w:eastAsia="ru-RU"/>
        </w:rPr>
        <w:t>;</w:t>
      </w:r>
    </w:p>
    <w:p w:rsidR="00E464CF" w:rsidRPr="005350E7" w:rsidRDefault="000B7A5B" w:rsidP="00E5425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4.1.4. обеспечивать перечисление </w:t>
      </w:r>
      <w:r w:rsidR="00C0353A">
        <w:rPr>
          <w:rFonts w:ascii="Times New Roman" w:eastAsia="Times New Roman" w:hAnsi="Times New Roman"/>
          <w:sz w:val="28"/>
          <w:szCs w:val="28"/>
          <w:lang w:eastAsia="ru-RU"/>
        </w:rPr>
        <w:t>С</w:t>
      </w:r>
      <w:r w:rsidRPr="005350E7">
        <w:rPr>
          <w:rFonts w:ascii="Times New Roman" w:eastAsia="Times New Roman" w:hAnsi="Times New Roman"/>
          <w:sz w:val="28"/>
          <w:szCs w:val="28"/>
          <w:lang w:eastAsia="ru-RU"/>
        </w:rPr>
        <w:t xml:space="preserve">убсидии на счет Получателя, указанный в разделе </w:t>
      </w:r>
      <w:r w:rsidRPr="005350E7">
        <w:rPr>
          <w:rFonts w:ascii="Times New Roman" w:eastAsia="Times New Roman" w:hAnsi="Times New Roman"/>
          <w:sz w:val="28"/>
          <w:szCs w:val="28"/>
          <w:lang w:val="en-US" w:eastAsia="ru-RU"/>
        </w:rPr>
        <w:t>VIII</w:t>
      </w:r>
      <w:r w:rsidRPr="005350E7">
        <w:rPr>
          <w:rFonts w:ascii="Times New Roman" w:eastAsia="Times New Roman" w:hAnsi="Times New Roman"/>
          <w:sz w:val="28"/>
          <w:szCs w:val="28"/>
          <w:lang w:eastAsia="ru-RU"/>
        </w:rPr>
        <w:t xml:space="preserve"> настоящего Соглашения, в соответствии с пунктом 3.2 настоящего Соглашения;</w:t>
      </w:r>
    </w:p>
    <w:p w:rsidR="000B7A5B" w:rsidRPr="005350E7" w:rsidRDefault="000B7A5B" w:rsidP="00E5425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4.1.5. устанавливать</w:t>
      </w:r>
      <w:r w:rsidR="00B74082" w:rsidRPr="00C52812">
        <w:rPr>
          <w:rStyle w:val="af5"/>
          <w:rFonts w:ascii="Times New Roman" w:eastAsia="Times New Roman" w:hAnsi="Times New Roman"/>
          <w:sz w:val="20"/>
          <w:szCs w:val="20"/>
          <w:lang w:eastAsia="ru-RU"/>
        </w:rPr>
        <w:footnoteReference w:id="24"/>
      </w:r>
      <w:r w:rsidRPr="005350E7">
        <w:rPr>
          <w:rFonts w:ascii="Times New Roman" w:eastAsia="Times New Roman" w:hAnsi="Times New Roman"/>
          <w:sz w:val="28"/>
          <w:szCs w:val="28"/>
          <w:lang w:eastAsia="ru-RU"/>
        </w:rPr>
        <w:t>:</w:t>
      </w:r>
    </w:p>
    <w:p w:rsidR="000B7A5B" w:rsidRPr="005350E7" w:rsidRDefault="000B7A5B" w:rsidP="00E5425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4.1.5.1. </w:t>
      </w:r>
      <w:r w:rsidR="00CA6800">
        <w:rPr>
          <w:rFonts w:ascii="Times New Roman" w:eastAsia="Times New Roman" w:hAnsi="Times New Roman"/>
          <w:sz w:val="28"/>
          <w:szCs w:val="28"/>
          <w:lang w:eastAsia="ru-RU"/>
        </w:rPr>
        <w:t xml:space="preserve">значения результатов </w:t>
      </w:r>
      <w:r w:rsidRPr="005350E7">
        <w:rPr>
          <w:rFonts w:ascii="Times New Roman" w:eastAsia="Times New Roman" w:hAnsi="Times New Roman"/>
          <w:sz w:val="28"/>
          <w:szCs w:val="28"/>
          <w:lang w:eastAsia="ru-RU"/>
        </w:rPr>
        <w:t xml:space="preserve"> предоставления Субсидии </w:t>
      </w:r>
      <w:r w:rsidR="00CA6800">
        <w:rPr>
          <w:rFonts w:ascii="Times New Roman" w:eastAsia="Times New Roman" w:hAnsi="Times New Roman"/>
          <w:sz w:val="28"/>
          <w:szCs w:val="28"/>
          <w:lang w:eastAsia="ru-RU"/>
        </w:rPr>
        <w:t xml:space="preserve">согласно </w:t>
      </w:r>
      <w:r w:rsidRPr="005350E7">
        <w:rPr>
          <w:rFonts w:ascii="Times New Roman" w:eastAsia="Times New Roman" w:hAnsi="Times New Roman"/>
          <w:sz w:val="28"/>
          <w:szCs w:val="28"/>
          <w:lang w:eastAsia="ru-RU"/>
        </w:rPr>
        <w:t xml:space="preserve"> приложени</w:t>
      </w:r>
      <w:r w:rsidR="00CA6800">
        <w:rPr>
          <w:rFonts w:ascii="Times New Roman" w:eastAsia="Times New Roman" w:hAnsi="Times New Roman"/>
          <w:sz w:val="28"/>
          <w:szCs w:val="28"/>
          <w:lang w:eastAsia="ru-RU"/>
        </w:rPr>
        <w:t>ю</w:t>
      </w:r>
      <w:r w:rsidRPr="005350E7">
        <w:rPr>
          <w:rFonts w:ascii="Times New Roman" w:eastAsia="Times New Roman" w:hAnsi="Times New Roman"/>
          <w:sz w:val="28"/>
          <w:szCs w:val="28"/>
          <w:lang w:eastAsia="ru-RU"/>
        </w:rPr>
        <w:t xml:space="preserve"> № __ к настоящему Соглашению, </w:t>
      </w:r>
      <w:r w:rsidR="00CA6800">
        <w:rPr>
          <w:rFonts w:ascii="Times New Roman" w:eastAsia="Times New Roman" w:hAnsi="Times New Roman"/>
          <w:sz w:val="28"/>
          <w:szCs w:val="28"/>
          <w:lang w:eastAsia="ru-RU"/>
        </w:rPr>
        <w:t xml:space="preserve">которое является </w:t>
      </w:r>
      <w:r w:rsidRPr="005350E7">
        <w:rPr>
          <w:rFonts w:ascii="Times New Roman" w:eastAsia="Times New Roman" w:hAnsi="Times New Roman"/>
          <w:sz w:val="28"/>
          <w:szCs w:val="28"/>
          <w:lang w:eastAsia="ru-RU"/>
        </w:rPr>
        <w:t xml:space="preserve"> неотъемлемой частью настоящего Соглашения</w:t>
      </w:r>
      <w:r w:rsidR="00B74082" w:rsidRPr="00C52812">
        <w:rPr>
          <w:rStyle w:val="af5"/>
          <w:rFonts w:ascii="Times New Roman" w:eastAsia="Times New Roman" w:hAnsi="Times New Roman"/>
          <w:sz w:val="20"/>
          <w:szCs w:val="20"/>
          <w:lang w:eastAsia="ru-RU"/>
        </w:rPr>
        <w:footnoteReference w:id="25"/>
      </w:r>
      <w:r w:rsidRPr="005350E7">
        <w:rPr>
          <w:rFonts w:ascii="Times New Roman" w:eastAsia="Times New Roman" w:hAnsi="Times New Roman"/>
          <w:sz w:val="28"/>
          <w:szCs w:val="28"/>
          <w:lang w:eastAsia="ru-RU"/>
        </w:rPr>
        <w:t>;</w:t>
      </w:r>
    </w:p>
    <w:p w:rsidR="000B7A5B" w:rsidRPr="005350E7" w:rsidRDefault="000B7A5B" w:rsidP="00E5425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4.1.5.2. иные показатели</w:t>
      </w:r>
      <w:r w:rsidR="00B74082" w:rsidRPr="00C52812">
        <w:rPr>
          <w:rStyle w:val="af5"/>
          <w:rFonts w:ascii="Times New Roman" w:eastAsia="Times New Roman" w:hAnsi="Times New Roman"/>
          <w:sz w:val="20"/>
          <w:szCs w:val="20"/>
          <w:lang w:eastAsia="ru-RU"/>
        </w:rPr>
        <w:footnoteReference w:id="26"/>
      </w:r>
      <w:r w:rsidRPr="005350E7">
        <w:rPr>
          <w:rFonts w:ascii="Times New Roman" w:eastAsia="Times New Roman" w:hAnsi="Times New Roman"/>
          <w:sz w:val="28"/>
          <w:szCs w:val="28"/>
          <w:lang w:eastAsia="ru-RU"/>
        </w:rPr>
        <w:t>:</w:t>
      </w:r>
    </w:p>
    <w:p w:rsidR="000B7A5B" w:rsidRPr="005350E7" w:rsidRDefault="000B7A5B" w:rsidP="00E5425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4.1.5.2.1. ___________________________________________________;</w:t>
      </w:r>
    </w:p>
    <w:p w:rsidR="000B7A5B" w:rsidRPr="005350E7" w:rsidRDefault="000B7A5B" w:rsidP="000B7A5B">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4.1.5.2.2. ___________________________________________________.</w:t>
      </w:r>
    </w:p>
    <w:p w:rsidR="000B7A5B" w:rsidRPr="005350E7" w:rsidRDefault="000B7A5B" w:rsidP="000B7A5B">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4.1.6. возместить убытки, понесенные Получателем в случае неисполнения обязательств ________________________________________,</w:t>
      </w:r>
    </w:p>
    <w:p w:rsidR="000B7A5B" w:rsidRPr="005350E7" w:rsidRDefault="000B7A5B" w:rsidP="000B7A5B">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 xml:space="preserve">                                 </w:t>
      </w:r>
      <w:r w:rsidR="00331158">
        <w:rPr>
          <w:rFonts w:ascii="Times New Roman" w:eastAsia="Times New Roman" w:hAnsi="Times New Roman"/>
          <w:i/>
          <w:sz w:val="20"/>
          <w:szCs w:val="20"/>
          <w:lang w:eastAsia="ru-RU"/>
        </w:rPr>
        <w:t xml:space="preserve">                                       </w:t>
      </w:r>
      <w:r w:rsidRPr="005350E7">
        <w:rPr>
          <w:rFonts w:ascii="Times New Roman" w:eastAsia="Times New Roman" w:hAnsi="Times New Roman"/>
          <w:i/>
          <w:sz w:val="20"/>
          <w:szCs w:val="20"/>
          <w:lang w:eastAsia="ru-RU"/>
        </w:rPr>
        <w:t xml:space="preserve">       (Министерством)</w:t>
      </w:r>
    </w:p>
    <w:p w:rsidR="000B7A5B" w:rsidRPr="005350E7" w:rsidRDefault="000B7A5B" w:rsidP="000B7A5B">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предусмотренных настоящим Соглашением</w:t>
      </w:r>
      <w:r w:rsidR="00B74082" w:rsidRPr="00C52812">
        <w:rPr>
          <w:rStyle w:val="af5"/>
          <w:rFonts w:ascii="Times New Roman" w:eastAsia="Times New Roman" w:hAnsi="Times New Roman"/>
          <w:sz w:val="20"/>
          <w:szCs w:val="20"/>
          <w:lang w:eastAsia="ru-RU"/>
        </w:rPr>
        <w:footnoteReference w:id="27"/>
      </w:r>
      <w:r w:rsidRPr="005350E7">
        <w:rPr>
          <w:rFonts w:ascii="Times New Roman" w:eastAsia="Times New Roman" w:hAnsi="Times New Roman"/>
          <w:sz w:val="28"/>
          <w:szCs w:val="28"/>
          <w:lang w:eastAsia="ru-RU"/>
        </w:rPr>
        <w:t>, в течение __ рабочих дней со дня получения от Получателя требования о возмещении убытков</w:t>
      </w:r>
      <w:r w:rsidR="004201A7">
        <w:rPr>
          <w:rFonts w:ascii="Times New Roman" w:eastAsia="Times New Roman" w:hAnsi="Times New Roman"/>
          <w:sz w:val="28"/>
          <w:szCs w:val="28"/>
          <w:lang w:eastAsia="ru-RU"/>
        </w:rPr>
        <w:t>;</w:t>
      </w:r>
    </w:p>
    <w:p w:rsidR="000B7A5B" w:rsidRPr="005350E7" w:rsidRDefault="000B7A5B" w:rsidP="000B7A5B">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4.1.7. осуществлять оценку достижения Получателем</w:t>
      </w:r>
      <w:r w:rsidR="0017112B">
        <w:rPr>
          <w:rFonts w:ascii="Times New Roman" w:eastAsia="Times New Roman" w:hAnsi="Times New Roman"/>
          <w:sz w:val="28"/>
          <w:szCs w:val="28"/>
          <w:lang w:eastAsia="ru-RU"/>
        </w:rPr>
        <w:t xml:space="preserve"> значений</w:t>
      </w:r>
      <w:r w:rsidRPr="005350E7">
        <w:rPr>
          <w:rFonts w:ascii="Times New Roman" w:eastAsia="Times New Roman" w:hAnsi="Times New Roman"/>
          <w:sz w:val="28"/>
          <w:szCs w:val="28"/>
          <w:lang w:eastAsia="ru-RU"/>
        </w:rPr>
        <w:t xml:space="preserve"> </w:t>
      </w:r>
      <w:r w:rsidR="00BE6094">
        <w:rPr>
          <w:rFonts w:ascii="Times New Roman" w:eastAsia="Times New Roman" w:hAnsi="Times New Roman"/>
          <w:sz w:val="28"/>
          <w:szCs w:val="28"/>
          <w:lang w:eastAsia="ru-RU"/>
        </w:rPr>
        <w:t xml:space="preserve">результатов предоставления Субсидии, </w:t>
      </w:r>
      <w:r w:rsidRPr="005350E7">
        <w:rPr>
          <w:rFonts w:ascii="Times New Roman" w:eastAsia="Times New Roman" w:hAnsi="Times New Roman"/>
          <w:sz w:val="28"/>
          <w:szCs w:val="28"/>
          <w:lang w:eastAsia="ru-RU"/>
        </w:rPr>
        <w:t xml:space="preserve">показателей </w:t>
      </w:r>
      <w:proofErr w:type="spellStart"/>
      <w:r w:rsidRPr="005350E7">
        <w:rPr>
          <w:rFonts w:ascii="Times New Roman" w:eastAsia="Times New Roman" w:hAnsi="Times New Roman"/>
          <w:sz w:val="28"/>
          <w:szCs w:val="28"/>
          <w:lang w:eastAsia="ru-RU"/>
        </w:rPr>
        <w:t>результати</w:t>
      </w:r>
      <w:r w:rsidR="000A7A6C">
        <w:rPr>
          <w:rFonts w:ascii="Times New Roman" w:eastAsia="Times New Roman" w:hAnsi="Times New Roman"/>
          <w:sz w:val="28"/>
          <w:szCs w:val="28"/>
          <w:lang w:eastAsia="ru-RU"/>
        </w:rPr>
        <w:t>ъ</w:t>
      </w:r>
      <w:r w:rsidRPr="005350E7">
        <w:rPr>
          <w:rFonts w:ascii="Times New Roman" w:eastAsia="Times New Roman" w:hAnsi="Times New Roman"/>
          <w:sz w:val="28"/>
          <w:szCs w:val="28"/>
          <w:lang w:eastAsia="ru-RU"/>
        </w:rPr>
        <w:t>вности</w:t>
      </w:r>
      <w:proofErr w:type="spellEnd"/>
      <w:r w:rsidRPr="005350E7">
        <w:rPr>
          <w:rFonts w:ascii="Times New Roman" w:eastAsia="Times New Roman" w:hAnsi="Times New Roman"/>
          <w:sz w:val="28"/>
          <w:szCs w:val="28"/>
          <w:lang w:eastAsia="ru-RU"/>
        </w:rPr>
        <w:t xml:space="preserve"> предоставления Субсидии и (или) иных показателей, установленных Правилами предоставления</w:t>
      </w:r>
      <w:r w:rsidR="00331158">
        <w:rPr>
          <w:rFonts w:ascii="Times New Roman" w:eastAsia="Times New Roman" w:hAnsi="Times New Roman"/>
          <w:sz w:val="28"/>
          <w:szCs w:val="28"/>
          <w:lang w:eastAsia="ru-RU"/>
        </w:rPr>
        <w:t xml:space="preserve"> субсидии или ________</w:t>
      </w:r>
      <w:r w:rsidR="00BE6094">
        <w:rPr>
          <w:rFonts w:ascii="Times New Roman" w:eastAsia="Times New Roman" w:hAnsi="Times New Roman"/>
          <w:sz w:val="28"/>
          <w:szCs w:val="28"/>
          <w:lang w:eastAsia="ru-RU"/>
        </w:rPr>
        <w:t>_______________________</w:t>
      </w:r>
      <w:r w:rsidR="00331158">
        <w:rPr>
          <w:rFonts w:ascii="Times New Roman" w:eastAsia="Times New Roman" w:hAnsi="Times New Roman"/>
          <w:sz w:val="28"/>
          <w:szCs w:val="28"/>
          <w:lang w:eastAsia="ru-RU"/>
        </w:rPr>
        <w:t>____</w:t>
      </w:r>
      <w:r w:rsidRPr="005350E7">
        <w:rPr>
          <w:rFonts w:ascii="Times New Roman" w:eastAsia="Times New Roman" w:hAnsi="Times New Roman"/>
          <w:sz w:val="28"/>
          <w:szCs w:val="28"/>
          <w:lang w:eastAsia="ru-RU"/>
        </w:rPr>
        <w:t>__</w:t>
      </w:r>
      <w:r w:rsidR="00C52812">
        <w:rPr>
          <w:rFonts w:ascii="Times New Roman" w:eastAsia="Times New Roman" w:hAnsi="Times New Roman"/>
          <w:sz w:val="28"/>
          <w:szCs w:val="28"/>
          <w:lang w:eastAsia="ru-RU"/>
        </w:rPr>
        <w:t>__________________________</w:t>
      </w:r>
      <w:r w:rsidRPr="005350E7">
        <w:rPr>
          <w:rFonts w:ascii="Times New Roman" w:eastAsia="Times New Roman" w:hAnsi="Times New Roman"/>
          <w:sz w:val="28"/>
          <w:szCs w:val="28"/>
          <w:lang w:eastAsia="ru-RU"/>
        </w:rPr>
        <w:t>_</w:t>
      </w:r>
    </w:p>
    <w:p w:rsidR="000B7A5B" w:rsidRPr="005350E7" w:rsidRDefault="00E63F7D" w:rsidP="00C52812">
      <w:pPr>
        <w:pStyle w:val="a6"/>
        <w:tabs>
          <w:tab w:val="left" w:pos="993"/>
        </w:tabs>
        <w:autoSpaceDE w:val="0"/>
        <w:autoSpaceDN w:val="0"/>
        <w:adjustRightInd w:val="0"/>
        <w:spacing w:after="0" w:line="240" w:lineRule="auto"/>
        <w:ind w:left="0" w:firstLine="709"/>
        <w:jc w:val="center"/>
        <w:outlineLvl w:val="1"/>
        <w:rPr>
          <w:rFonts w:ascii="Times New Roman" w:eastAsia="Times New Roman" w:hAnsi="Times New Roman"/>
          <w:i/>
          <w:sz w:val="20"/>
          <w:szCs w:val="20"/>
          <w:lang w:eastAsia="ru-RU"/>
        </w:rPr>
      </w:pPr>
      <w:r>
        <w:rPr>
          <w:rFonts w:ascii="Times New Roman" w:eastAsia="Times New Roman" w:hAnsi="Times New Roman"/>
          <w:i/>
          <w:sz w:val="20"/>
          <w:szCs w:val="20"/>
          <w:lang w:eastAsia="ru-RU"/>
        </w:rPr>
        <w:t>(Министерством</w:t>
      </w:r>
      <w:r w:rsidR="00C52812">
        <w:rPr>
          <w:rFonts w:ascii="Times New Roman" w:eastAsia="Times New Roman" w:hAnsi="Times New Roman"/>
          <w:i/>
          <w:sz w:val="20"/>
          <w:szCs w:val="20"/>
          <w:lang w:eastAsia="ru-RU"/>
        </w:rPr>
        <w:t>)</w:t>
      </w:r>
    </w:p>
    <w:p w:rsidR="000B7A5B" w:rsidRPr="005350E7" w:rsidRDefault="000B7A5B" w:rsidP="000B7A5B">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в соответствии с пунктом 4.1.5 настоящего</w:t>
      </w:r>
      <w:r w:rsidR="00E63F7D">
        <w:rPr>
          <w:rFonts w:ascii="Times New Roman" w:eastAsia="Times New Roman" w:hAnsi="Times New Roman"/>
          <w:sz w:val="28"/>
          <w:szCs w:val="28"/>
          <w:lang w:eastAsia="ru-RU"/>
        </w:rPr>
        <w:t xml:space="preserve"> </w:t>
      </w:r>
      <w:r w:rsidRPr="005350E7">
        <w:rPr>
          <w:rFonts w:ascii="Times New Roman" w:eastAsia="Times New Roman" w:hAnsi="Times New Roman"/>
          <w:sz w:val="28"/>
          <w:szCs w:val="28"/>
          <w:lang w:eastAsia="ru-RU"/>
        </w:rPr>
        <w:t>Соглашения, на основании</w:t>
      </w:r>
      <w:r w:rsidR="00D371FA" w:rsidRPr="00C52812">
        <w:rPr>
          <w:rStyle w:val="af5"/>
          <w:rFonts w:ascii="Times New Roman" w:eastAsia="Times New Roman" w:hAnsi="Times New Roman"/>
          <w:sz w:val="20"/>
          <w:szCs w:val="20"/>
          <w:lang w:eastAsia="ru-RU"/>
        </w:rPr>
        <w:footnoteReference w:id="28"/>
      </w:r>
      <w:r w:rsidRPr="005350E7">
        <w:rPr>
          <w:rFonts w:ascii="Times New Roman" w:eastAsia="Times New Roman" w:hAnsi="Times New Roman"/>
          <w:sz w:val="28"/>
          <w:szCs w:val="28"/>
          <w:lang w:eastAsia="ru-RU"/>
        </w:rPr>
        <w:t>:</w:t>
      </w:r>
    </w:p>
    <w:p w:rsidR="00B830C2" w:rsidRPr="005350E7" w:rsidRDefault="00B830C2" w:rsidP="00B830C2">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4.1.7.1. отчета(</w:t>
      </w:r>
      <w:proofErr w:type="spellStart"/>
      <w:r w:rsidRPr="005350E7">
        <w:rPr>
          <w:rFonts w:ascii="Times New Roman" w:eastAsia="Times New Roman" w:hAnsi="Times New Roman"/>
          <w:sz w:val="28"/>
          <w:szCs w:val="28"/>
          <w:lang w:eastAsia="ru-RU"/>
        </w:rPr>
        <w:t>ов</w:t>
      </w:r>
      <w:proofErr w:type="spellEnd"/>
      <w:r w:rsidRPr="005350E7">
        <w:rPr>
          <w:rFonts w:ascii="Times New Roman" w:eastAsia="Times New Roman" w:hAnsi="Times New Roman"/>
          <w:sz w:val="28"/>
          <w:szCs w:val="28"/>
          <w:lang w:eastAsia="ru-RU"/>
        </w:rPr>
        <w:t xml:space="preserve">) о достижении </w:t>
      </w:r>
      <w:r w:rsidR="00BE6094" w:rsidRPr="005350E7">
        <w:rPr>
          <w:rFonts w:ascii="Times New Roman" w:eastAsia="Times New Roman" w:hAnsi="Times New Roman"/>
          <w:sz w:val="28"/>
          <w:szCs w:val="28"/>
          <w:lang w:eastAsia="ru-RU"/>
        </w:rPr>
        <w:t>значен</w:t>
      </w:r>
      <w:r w:rsidR="00BE6094">
        <w:rPr>
          <w:rFonts w:ascii="Times New Roman" w:eastAsia="Times New Roman" w:hAnsi="Times New Roman"/>
          <w:sz w:val="28"/>
          <w:szCs w:val="28"/>
          <w:lang w:eastAsia="ru-RU"/>
        </w:rPr>
        <w:t>ий результатов предоставления Субсидии,</w:t>
      </w:r>
      <w:r w:rsidR="00BE6094" w:rsidRPr="005350E7">
        <w:rPr>
          <w:rFonts w:ascii="Times New Roman" w:eastAsia="Times New Roman" w:hAnsi="Times New Roman"/>
          <w:sz w:val="28"/>
          <w:szCs w:val="28"/>
          <w:lang w:eastAsia="ru-RU"/>
        </w:rPr>
        <w:t xml:space="preserve"> </w:t>
      </w:r>
      <w:r w:rsidRPr="005350E7">
        <w:rPr>
          <w:rFonts w:ascii="Times New Roman" w:eastAsia="Times New Roman" w:hAnsi="Times New Roman"/>
          <w:sz w:val="28"/>
          <w:szCs w:val="28"/>
          <w:lang w:eastAsia="ru-RU"/>
        </w:rPr>
        <w:t xml:space="preserve">показателей результативности предоставления Субсидии по форме согласно приложению № __ к настоящему </w:t>
      </w:r>
      <w:r w:rsidRPr="005350E7">
        <w:rPr>
          <w:rFonts w:ascii="Times New Roman" w:eastAsia="Times New Roman" w:hAnsi="Times New Roman"/>
          <w:sz w:val="28"/>
          <w:szCs w:val="28"/>
          <w:lang w:eastAsia="ru-RU"/>
        </w:rPr>
        <w:lastRenderedPageBreak/>
        <w:t>Соглашению</w:t>
      </w:r>
      <w:r w:rsidR="00D371FA" w:rsidRPr="00C52812">
        <w:rPr>
          <w:rStyle w:val="af5"/>
          <w:rFonts w:ascii="Times New Roman" w:eastAsia="Times New Roman" w:hAnsi="Times New Roman"/>
          <w:sz w:val="20"/>
          <w:szCs w:val="20"/>
          <w:lang w:eastAsia="ru-RU"/>
        </w:rPr>
        <w:footnoteReference w:id="29"/>
      </w:r>
      <w:r w:rsidRPr="005350E7">
        <w:rPr>
          <w:rFonts w:ascii="Times New Roman" w:eastAsia="Times New Roman" w:hAnsi="Times New Roman"/>
          <w:sz w:val="28"/>
          <w:szCs w:val="28"/>
          <w:lang w:eastAsia="ru-RU"/>
        </w:rPr>
        <w:t>, являющемуся неотъемлемой частью настоящего Соглашения, представленного(</w:t>
      </w:r>
      <w:proofErr w:type="spellStart"/>
      <w:r w:rsidRPr="005350E7">
        <w:rPr>
          <w:rFonts w:ascii="Times New Roman" w:eastAsia="Times New Roman" w:hAnsi="Times New Roman"/>
          <w:sz w:val="28"/>
          <w:szCs w:val="28"/>
          <w:lang w:eastAsia="ru-RU"/>
        </w:rPr>
        <w:t>ых</w:t>
      </w:r>
      <w:proofErr w:type="spellEnd"/>
      <w:r w:rsidRPr="005350E7">
        <w:rPr>
          <w:rFonts w:ascii="Times New Roman" w:eastAsia="Times New Roman" w:hAnsi="Times New Roman"/>
          <w:sz w:val="28"/>
          <w:szCs w:val="28"/>
          <w:lang w:eastAsia="ru-RU"/>
        </w:rPr>
        <w:t>)</w:t>
      </w:r>
      <w:r w:rsidR="0018506A">
        <w:rPr>
          <w:rFonts w:ascii="Times New Roman" w:eastAsia="Times New Roman" w:hAnsi="Times New Roman"/>
          <w:sz w:val="28"/>
          <w:szCs w:val="28"/>
          <w:lang w:eastAsia="ru-RU"/>
        </w:rPr>
        <w:t xml:space="preserve"> в соответствии с пунктом 4.3.</w:t>
      </w:r>
      <w:r w:rsidR="00EA68D3">
        <w:rPr>
          <w:rFonts w:ascii="Times New Roman" w:eastAsia="Times New Roman" w:hAnsi="Times New Roman"/>
          <w:sz w:val="28"/>
          <w:szCs w:val="28"/>
          <w:lang w:eastAsia="ru-RU"/>
        </w:rPr>
        <w:t>10.2</w:t>
      </w:r>
      <w:r w:rsidRPr="005350E7">
        <w:rPr>
          <w:rFonts w:ascii="Times New Roman" w:eastAsia="Times New Roman" w:hAnsi="Times New Roman"/>
          <w:sz w:val="28"/>
          <w:szCs w:val="28"/>
          <w:lang w:eastAsia="ru-RU"/>
        </w:rPr>
        <w:t xml:space="preserve"> настоящего Соглашения;</w:t>
      </w:r>
    </w:p>
    <w:p w:rsidR="000B7A5B" w:rsidRPr="005350E7" w:rsidRDefault="00331158" w:rsidP="00E5425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4.1.7.2. __</w:t>
      </w:r>
      <w:r w:rsidR="00B830C2" w:rsidRPr="005350E7">
        <w:rPr>
          <w:rFonts w:ascii="Times New Roman" w:eastAsia="Times New Roman" w:hAnsi="Times New Roman"/>
          <w:sz w:val="28"/>
          <w:szCs w:val="28"/>
          <w:lang w:eastAsia="ru-RU"/>
        </w:rPr>
        <w:t>______</w:t>
      </w:r>
      <w:r w:rsidR="00E63F7D">
        <w:rPr>
          <w:rFonts w:ascii="Times New Roman" w:eastAsia="Times New Roman" w:hAnsi="Times New Roman"/>
          <w:sz w:val="28"/>
          <w:szCs w:val="28"/>
          <w:lang w:eastAsia="ru-RU"/>
        </w:rPr>
        <w:t>__________</w:t>
      </w:r>
      <w:r w:rsidR="00B830C2" w:rsidRPr="005350E7">
        <w:rPr>
          <w:rFonts w:ascii="Times New Roman" w:eastAsia="Times New Roman" w:hAnsi="Times New Roman"/>
          <w:sz w:val="28"/>
          <w:szCs w:val="28"/>
          <w:lang w:eastAsia="ru-RU"/>
        </w:rPr>
        <w:t>_________________________________</w:t>
      </w:r>
      <w:r w:rsidR="00D371FA" w:rsidRPr="005350E7">
        <w:rPr>
          <w:rStyle w:val="af5"/>
          <w:rFonts w:ascii="Times New Roman" w:eastAsia="Times New Roman" w:hAnsi="Times New Roman"/>
          <w:sz w:val="28"/>
          <w:szCs w:val="28"/>
          <w:lang w:eastAsia="ru-RU"/>
        </w:rPr>
        <w:footnoteReference w:id="30"/>
      </w:r>
      <w:r w:rsidR="00B830C2" w:rsidRPr="005350E7">
        <w:rPr>
          <w:rFonts w:ascii="Times New Roman" w:eastAsia="Times New Roman" w:hAnsi="Times New Roman"/>
          <w:sz w:val="28"/>
          <w:szCs w:val="28"/>
          <w:lang w:eastAsia="ru-RU"/>
        </w:rPr>
        <w:t>;</w:t>
      </w:r>
    </w:p>
    <w:p w:rsidR="00B830C2" w:rsidRPr="005350E7" w:rsidRDefault="00B830C2" w:rsidP="00E5425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4.1.8. осуществлять контроль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путем проведения плановых и (или) внеплановых проверок</w:t>
      </w:r>
      <w:r w:rsidR="00EA68D3" w:rsidRPr="00C52812">
        <w:rPr>
          <w:rStyle w:val="af5"/>
          <w:rFonts w:ascii="Times New Roman" w:eastAsia="Times New Roman" w:hAnsi="Times New Roman"/>
          <w:sz w:val="20"/>
          <w:szCs w:val="20"/>
          <w:lang w:eastAsia="ru-RU"/>
        </w:rPr>
        <w:footnoteReference w:id="31"/>
      </w:r>
      <w:r w:rsidR="00513431" w:rsidRPr="005350E7">
        <w:rPr>
          <w:rFonts w:ascii="Times New Roman" w:eastAsia="Times New Roman" w:hAnsi="Times New Roman"/>
          <w:sz w:val="28"/>
          <w:szCs w:val="28"/>
          <w:lang w:eastAsia="ru-RU"/>
        </w:rPr>
        <w:t>:</w:t>
      </w:r>
    </w:p>
    <w:p w:rsidR="0082711F" w:rsidRPr="005350E7" w:rsidRDefault="00513431" w:rsidP="0082711F">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4.1.8.1. по месту нах</w:t>
      </w:r>
      <w:r w:rsidR="00331158">
        <w:rPr>
          <w:rFonts w:ascii="Times New Roman" w:eastAsia="Times New Roman" w:hAnsi="Times New Roman"/>
          <w:sz w:val="28"/>
          <w:szCs w:val="28"/>
          <w:lang w:eastAsia="ru-RU"/>
        </w:rPr>
        <w:t>ождения _____</w:t>
      </w:r>
      <w:r w:rsidR="0082711F">
        <w:rPr>
          <w:rFonts w:ascii="Times New Roman" w:eastAsia="Times New Roman" w:hAnsi="Times New Roman"/>
          <w:sz w:val="28"/>
          <w:szCs w:val="28"/>
          <w:lang w:eastAsia="ru-RU"/>
        </w:rPr>
        <w:t>___</w:t>
      </w:r>
      <w:r w:rsidR="00331158">
        <w:rPr>
          <w:rFonts w:ascii="Times New Roman" w:eastAsia="Times New Roman" w:hAnsi="Times New Roman"/>
          <w:sz w:val="28"/>
          <w:szCs w:val="28"/>
          <w:lang w:eastAsia="ru-RU"/>
        </w:rPr>
        <w:t>____</w:t>
      </w:r>
      <w:r w:rsidRPr="005350E7">
        <w:rPr>
          <w:rFonts w:ascii="Times New Roman" w:eastAsia="Times New Roman" w:hAnsi="Times New Roman"/>
          <w:sz w:val="28"/>
          <w:szCs w:val="28"/>
          <w:lang w:eastAsia="ru-RU"/>
        </w:rPr>
        <w:t>_________</w:t>
      </w:r>
      <w:r w:rsidR="0082711F" w:rsidRPr="0082711F">
        <w:rPr>
          <w:rFonts w:ascii="Times New Roman" w:eastAsia="Times New Roman" w:hAnsi="Times New Roman"/>
          <w:sz w:val="28"/>
          <w:szCs w:val="28"/>
          <w:lang w:eastAsia="ru-RU"/>
        </w:rPr>
        <w:t xml:space="preserve"> </w:t>
      </w:r>
      <w:r w:rsidR="0082711F" w:rsidRPr="005350E7">
        <w:rPr>
          <w:rFonts w:ascii="Times New Roman" w:eastAsia="Times New Roman" w:hAnsi="Times New Roman"/>
          <w:sz w:val="28"/>
          <w:szCs w:val="28"/>
          <w:lang w:eastAsia="ru-RU"/>
        </w:rPr>
        <w:t>на основании:</w:t>
      </w:r>
    </w:p>
    <w:p w:rsidR="00513431" w:rsidRPr="005350E7" w:rsidRDefault="00513431" w:rsidP="00E5425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i/>
          <w:sz w:val="20"/>
          <w:szCs w:val="20"/>
          <w:lang w:eastAsia="ru-RU"/>
        </w:rPr>
        <w:t xml:space="preserve">                                </w:t>
      </w:r>
      <w:r w:rsidR="00E63F7D">
        <w:rPr>
          <w:rFonts w:ascii="Times New Roman" w:eastAsia="Times New Roman" w:hAnsi="Times New Roman"/>
          <w:i/>
          <w:sz w:val="20"/>
          <w:szCs w:val="20"/>
          <w:lang w:eastAsia="ru-RU"/>
        </w:rPr>
        <w:t xml:space="preserve">                                     </w:t>
      </w:r>
      <w:r w:rsidRPr="005350E7">
        <w:rPr>
          <w:rFonts w:ascii="Times New Roman" w:eastAsia="Times New Roman" w:hAnsi="Times New Roman"/>
          <w:i/>
          <w:sz w:val="20"/>
          <w:szCs w:val="20"/>
          <w:lang w:eastAsia="ru-RU"/>
        </w:rPr>
        <w:t xml:space="preserve">   </w:t>
      </w:r>
      <w:r w:rsidR="00E63F7D">
        <w:rPr>
          <w:rFonts w:ascii="Times New Roman" w:eastAsia="Times New Roman" w:hAnsi="Times New Roman"/>
          <w:i/>
          <w:sz w:val="20"/>
          <w:szCs w:val="20"/>
          <w:lang w:eastAsia="ru-RU"/>
        </w:rPr>
        <w:t xml:space="preserve">             (Министерства</w:t>
      </w:r>
      <w:r w:rsidRPr="005350E7">
        <w:rPr>
          <w:rFonts w:ascii="Times New Roman" w:eastAsia="Times New Roman" w:hAnsi="Times New Roman"/>
          <w:i/>
          <w:sz w:val="20"/>
          <w:szCs w:val="20"/>
          <w:lang w:eastAsia="ru-RU"/>
        </w:rPr>
        <w:t>)</w:t>
      </w:r>
    </w:p>
    <w:p w:rsidR="00513431" w:rsidRPr="005350E7" w:rsidRDefault="00513431" w:rsidP="00513431">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4.1.8.1.1. отчета(</w:t>
      </w:r>
      <w:proofErr w:type="spellStart"/>
      <w:r w:rsidRPr="005350E7">
        <w:rPr>
          <w:rFonts w:ascii="Times New Roman" w:eastAsia="Times New Roman" w:hAnsi="Times New Roman"/>
          <w:sz w:val="28"/>
          <w:szCs w:val="28"/>
          <w:lang w:eastAsia="ru-RU"/>
        </w:rPr>
        <w:t>ов</w:t>
      </w:r>
      <w:proofErr w:type="spellEnd"/>
      <w:r w:rsidRPr="005350E7">
        <w:rPr>
          <w:rFonts w:ascii="Times New Roman" w:eastAsia="Times New Roman" w:hAnsi="Times New Roman"/>
          <w:sz w:val="28"/>
          <w:szCs w:val="28"/>
          <w:lang w:eastAsia="ru-RU"/>
        </w:rPr>
        <w:t>) о расходах Получателя, источником финансового обеспечения которых является Субсидия, по форме согласно приложению № __ к настоящему Соглашению</w:t>
      </w:r>
      <w:r w:rsidR="00D371FA" w:rsidRPr="00C52812">
        <w:rPr>
          <w:rStyle w:val="af5"/>
          <w:rFonts w:ascii="Times New Roman" w:eastAsia="Times New Roman" w:hAnsi="Times New Roman"/>
          <w:sz w:val="20"/>
          <w:szCs w:val="20"/>
          <w:lang w:eastAsia="ru-RU"/>
        </w:rPr>
        <w:footnoteReference w:id="32"/>
      </w:r>
      <w:r w:rsidRPr="005350E7">
        <w:rPr>
          <w:rFonts w:ascii="Times New Roman" w:eastAsia="Times New Roman" w:hAnsi="Times New Roman"/>
          <w:sz w:val="28"/>
          <w:szCs w:val="28"/>
          <w:lang w:eastAsia="ru-RU"/>
        </w:rPr>
        <w:t>, являющемуся неотъемлемой частью настоящего Соглашения, представленного(</w:t>
      </w:r>
      <w:proofErr w:type="spellStart"/>
      <w:r w:rsidRPr="005350E7">
        <w:rPr>
          <w:rFonts w:ascii="Times New Roman" w:eastAsia="Times New Roman" w:hAnsi="Times New Roman"/>
          <w:sz w:val="28"/>
          <w:szCs w:val="28"/>
          <w:lang w:eastAsia="ru-RU"/>
        </w:rPr>
        <w:t>ых</w:t>
      </w:r>
      <w:proofErr w:type="spellEnd"/>
      <w:r w:rsidRPr="005350E7">
        <w:rPr>
          <w:rFonts w:ascii="Times New Roman" w:eastAsia="Times New Roman" w:hAnsi="Times New Roman"/>
          <w:sz w:val="28"/>
          <w:szCs w:val="28"/>
          <w:lang w:eastAsia="ru-RU"/>
        </w:rPr>
        <w:t>)</w:t>
      </w:r>
      <w:r w:rsidR="0018506A">
        <w:rPr>
          <w:rFonts w:ascii="Times New Roman" w:eastAsia="Times New Roman" w:hAnsi="Times New Roman"/>
          <w:sz w:val="28"/>
          <w:szCs w:val="28"/>
          <w:lang w:eastAsia="ru-RU"/>
        </w:rPr>
        <w:t xml:space="preserve"> в соответствии с пунктом 4.3.10</w:t>
      </w:r>
      <w:r w:rsidRPr="005350E7">
        <w:rPr>
          <w:rFonts w:ascii="Times New Roman" w:eastAsia="Times New Roman" w:hAnsi="Times New Roman"/>
          <w:sz w:val="28"/>
          <w:szCs w:val="28"/>
          <w:lang w:eastAsia="ru-RU"/>
        </w:rPr>
        <w:t>.1 настоящего Соглашения;</w:t>
      </w:r>
    </w:p>
    <w:p w:rsidR="00513431" w:rsidRPr="005350E7" w:rsidRDefault="00513431" w:rsidP="00513431">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4.1.8.1.2. иных отчетов</w:t>
      </w:r>
      <w:r w:rsidR="00D371FA" w:rsidRPr="00C52812">
        <w:rPr>
          <w:rStyle w:val="af5"/>
          <w:rFonts w:ascii="Times New Roman" w:eastAsia="Times New Roman" w:hAnsi="Times New Roman"/>
          <w:sz w:val="20"/>
          <w:szCs w:val="20"/>
          <w:lang w:eastAsia="ru-RU"/>
        </w:rPr>
        <w:footnoteReference w:id="33"/>
      </w:r>
      <w:r w:rsidRPr="005350E7">
        <w:rPr>
          <w:rFonts w:ascii="Times New Roman" w:eastAsia="Times New Roman" w:hAnsi="Times New Roman"/>
          <w:sz w:val="28"/>
          <w:szCs w:val="28"/>
          <w:lang w:eastAsia="ru-RU"/>
        </w:rPr>
        <w:t>:</w:t>
      </w:r>
    </w:p>
    <w:p w:rsidR="00513431" w:rsidRPr="005350E7" w:rsidRDefault="00513431" w:rsidP="00513431">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4.1.8</w:t>
      </w:r>
      <w:r w:rsidR="00331158">
        <w:rPr>
          <w:rFonts w:ascii="Times New Roman" w:eastAsia="Times New Roman" w:hAnsi="Times New Roman"/>
          <w:sz w:val="28"/>
          <w:szCs w:val="28"/>
          <w:lang w:eastAsia="ru-RU"/>
        </w:rPr>
        <w:t>.1.2.1. __________________</w:t>
      </w:r>
      <w:r w:rsidRPr="005350E7">
        <w:rPr>
          <w:rFonts w:ascii="Times New Roman" w:eastAsia="Times New Roman" w:hAnsi="Times New Roman"/>
          <w:sz w:val="28"/>
          <w:szCs w:val="28"/>
          <w:lang w:eastAsia="ru-RU"/>
        </w:rPr>
        <w:t>_______________________________;</w:t>
      </w:r>
    </w:p>
    <w:p w:rsidR="00513431" w:rsidRPr="005350E7" w:rsidRDefault="00513431" w:rsidP="00513431">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4.1.8.</w:t>
      </w:r>
      <w:r w:rsidR="00331158">
        <w:rPr>
          <w:rFonts w:ascii="Times New Roman" w:eastAsia="Times New Roman" w:hAnsi="Times New Roman"/>
          <w:sz w:val="28"/>
          <w:szCs w:val="28"/>
          <w:lang w:eastAsia="ru-RU"/>
        </w:rPr>
        <w:t>1.2.2. ___________________</w:t>
      </w:r>
      <w:r w:rsidRPr="005350E7">
        <w:rPr>
          <w:rFonts w:ascii="Times New Roman" w:eastAsia="Times New Roman" w:hAnsi="Times New Roman"/>
          <w:sz w:val="28"/>
          <w:szCs w:val="28"/>
          <w:lang w:eastAsia="ru-RU"/>
        </w:rPr>
        <w:t>______________________________.</w:t>
      </w:r>
    </w:p>
    <w:p w:rsidR="00F55859" w:rsidRPr="00331158" w:rsidRDefault="00513431" w:rsidP="00331158">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4.1.8.1.3. иных документов, представленных Получателем по запросу </w:t>
      </w:r>
      <w:r w:rsidR="00F55859" w:rsidRPr="005350E7">
        <w:rPr>
          <w:rFonts w:ascii="Times New Roman" w:eastAsia="Times New Roman" w:hAnsi="Times New Roman"/>
          <w:sz w:val="28"/>
          <w:szCs w:val="28"/>
          <w:lang w:eastAsia="ru-RU"/>
        </w:rPr>
        <w:t>_______</w:t>
      </w:r>
      <w:r w:rsidR="008C11F0">
        <w:rPr>
          <w:rFonts w:ascii="Times New Roman" w:eastAsia="Times New Roman" w:hAnsi="Times New Roman"/>
          <w:sz w:val="28"/>
          <w:szCs w:val="28"/>
          <w:lang w:eastAsia="ru-RU"/>
        </w:rPr>
        <w:t>____</w:t>
      </w:r>
      <w:r w:rsidR="00F55859" w:rsidRPr="005350E7">
        <w:rPr>
          <w:rFonts w:ascii="Times New Roman" w:eastAsia="Times New Roman" w:hAnsi="Times New Roman"/>
          <w:sz w:val="28"/>
          <w:szCs w:val="28"/>
          <w:lang w:eastAsia="ru-RU"/>
        </w:rPr>
        <w:t>__ в соответствии с пунктом 4.3.1</w:t>
      </w:r>
      <w:r w:rsidR="0018506A">
        <w:rPr>
          <w:rFonts w:ascii="Times New Roman" w:eastAsia="Times New Roman" w:hAnsi="Times New Roman"/>
          <w:sz w:val="28"/>
          <w:szCs w:val="28"/>
          <w:lang w:eastAsia="ru-RU"/>
        </w:rPr>
        <w:t>1</w:t>
      </w:r>
      <w:r w:rsidR="00F55859" w:rsidRPr="005350E7">
        <w:rPr>
          <w:rFonts w:ascii="Times New Roman" w:eastAsia="Times New Roman" w:hAnsi="Times New Roman"/>
          <w:sz w:val="28"/>
          <w:szCs w:val="28"/>
          <w:lang w:eastAsia="ru-RU"/>
        </w:rPr>
        <w:t xml:space="preserve"> настоящего </w:t>
      </w:r>
      <w:r w:rsidR="004201A7">
        <w:rPr>
          <w:rFonts w:ascii="Times New Roman" w:eastAsia="Times New Roman" w:hAnsi="Times New Roman"/>
          <w:sz w:val="28"/>
          <w:szCs w:val="28"/>
          <w:lang w:eastAsia="ru-RU"/>
        </w:rPr>
        <w:t>Соглашения;</w:t>
      </w:r>
      <w:r w:rsidR="008C11F0" w:rsidRPr="008C11F0">
        <w:rPr>
          <w:rFonts w:ascii="Times New Roman" w:eastAsia="Times New Roman" w:hAnsi="Times New Roman"/>
          <w:i/>
          <w:sz w:val="20"/>
          <w:szCs w:val="20"/>
          <w:lang w:eastAsia="ru-RU"/>
        </w:rPr>
        <w:t xml:space="preserve"> </w:t>
      </w:r>
    </w:p>
    <w:p w:rsidR="00F55859" w:rsidRPr="005350E7" w:rsidRDefault="008C11F0" w:rsidP="00F55859">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8C11F0">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(Министерства</w:t>
      </w:r>
      <w:r w:rsidRPr="005350E7">
        <w:rPr>
          <w:rFonts w:ascii="Times New Roman" w:eastAsia="Times New Roman" w:hAnsi="Times New Roman"/>
          <w:i/>
          <w:sz w:val="20"/>
          <w:szCs w:val="20"/>
          <w:lang w:eastAsia="ru-RU"/>
        </w:rPr>
        <w:t>)</w:t>
      </w:r>
    </w:p>
    <w:p w:rsidR="00F55859" w:rsidRDefault="00F55859" w:rsidP="00D371FA">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4.1.8.2. по месту нахождения Получателя путем документального и фактического анализа операций, произведенных Получателем, связанных с использованием Субсидии;</w:t>
      </w:r>
    </w:p>
    <w:p w:rsidR="00F55859" w:rsidRPr="005350E7" w:rsidRDefault="00F55859" w:rsidP="00D371FA">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4.1.9. в случае</w:t>
      </w:r>
      <w:r w:rsidR="00D371FA" w:rsidRPr="005350E7">
        <w:rPr>
          <w:rFonts w:ascii="Times New Roman" w:eastAsia="Times New Roman" w:hAnsi="Times New Roman"/>
          <w:sz w:val="28"/>
          <w:szCs w:val="28"/>
          <w:lang w:eastAsia="ru-RU"/>
        </w:rPr>
        <w:t xml:space="preserve"> установления ____________</w:t>
      </w:r>
      <w:r w:rsidR="00331158">
        <w:rPr>
          <w:rFonts w:ascii="Times New Roman" w:eastAsia="Times New Roman" w:hAnsi="Times New Roman"/>
          <w:sz w:val="28"/>
          <w:szCs w:val="28"/>
          <w:lang w:eastAsia="ru-RU"/>
        </w:rPr>
        <w:t>______</w:t>
      </w:r>
      <w:r w:rsidRPr="005350E7">
        <w:rPr>
          <w:rFonts w:ascii="Times New Roman" w:eastAsia="Times New Roman" w:hAnsi="Times New Roman"/>
          <w:sz w:val="28"/>
          <w:szCs w:val="28"/>
          <w:lang w:eastAsia="ru-RU"/>
        </w:rPr>
        <w:t>_______________</w:t>
      </w:r>
    </w:p>
    <w:p w:rsidR="00F55859" w:rsidRPr="005350E7" w:rsidRDefault="00F55859" w:rsidP="00D371FA">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 xml:space="preserve">                            </w:t>
      </w:r>
      <w:r w:rsidR="00331158">
        <w:rPr>
          <w:rFonts w:ascii="Times New Roman" w:eastAsia="Times New Roman" w:hAnsi="Times New Roman"/>
          <w:i/>
          <w:sz w:val="20"/>
          <w:szCs w:val="20"/>
          <w:lang w:eastAsia="ru-RU"/>
        </w:rPr>
        <w:t xml:space="preserve">                     </w:t>
      </w:r>
      <w:r w:rsidR="00D371FA" w:rsidRPr="005350E7">
        <w:rPr>
          <w:rFonts w:ascii="Times New Roman" w:eastAsia="Times New Roman" w:hAnsi="Times New Roman"/>
          <w:i/>
          <w:sz w:val="20"/>
          <w:szCs w:val="20"/>
          <w:lang w:eastAsia="ru-RU"/>
        </w:rPr>
        <w:t xml:space="preserve">     </w:t>
      </w:r>
      <w:r w:rsidR="00E63F7D">
        <w:rPr>
          <w:rFonts w:ascii="Times New Roman" w:eastAsia="Times New Roman" w:hAnsi="Times New Roman"/>
          <w:i/>
          <w:sz w:val="20"/>
          <w:szCs w:val="20"/>
          <w:lang w:eastAsia="ru-RU"/>
        </w:rPr>
        <w:t xml:space="preserve">                                 </w:t>
      </w:r>
      <w:r w:rsidR="00D371FA" w:rsidRPr="005350E7">
        <w:rPr>
          <w:rFonts w:ascii="Times New Roman" w:eastAsia="Times New Roman" w:hAnsi="Times New Roman"/>
          <w:i/>
          <w:sz w:val="20"/>
          <w:szCs w:val="20"/>
          <w:lang w:eastAsia="ru-RU"/>
        </w:rPr>
        <w:t xml:space="preserve">  </w:t>
      </w:r>
      <w:r w:rsidR="00E63F7D">
        <w:rPr>
          <w:rFonts w:ascii="Times New Roman" w:eastAsia="Times New Roman" w:hAnsi="Times New Roman"/>
          <w:i/>
          <w:sz w:val="20"/>
          <w:szCs w:val="20"/>
          <w:lang w:eastAsia="ru-RU"/>
        </w:rPr>
        <w:t xml:space="preserve">  (Министерством</w:t>
      </w:r>
      <w:r w:rsidRPr="005350E7">
        <w:rPr>
          <w:rFonts w:ascii="Times New Roman" w:eastAsia="Times New Roman" w:hAnsi="Times New Roman"/>
          <w:i/>
          <w:sz w:val="20"/>
          <w:szCs w:val="20"/>
          <w:lang w:eastAsia="ru-RU"/>
        </w:rPr>
        <w:t>)</w:t>
      </w:r>
    </w:p>
    <w:p w:rsidR="00F55859" w:rsidRPr="005350E7" w:rsidRDefault="00F55859" w:rsidP="00E63F7D">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или получения от органа государственного финансового контроля информации о факте(ах) нарушения Получателем порядка, целей и услови</w:t>
      </w:r>
      <w:r w:rsidR="0082711F">
        <w:rPr>
          <w:rFonts w:ascii="Times New Roman" w:eastAsia="Times New Roman" w:hAnsi="Times New Roman"/>
          <w:sz w:val="28"/>
          <w:szCs w:val="28"/>
          <w:lang w:eastAsia="ru-RU"/>
        </w:rPr>
        <w:t>й</w:t>
      </w:r>
      <w:r w:rsidRPr="005350E7">
        <w:rPr>
          <w:rFonts w:ascii="Times New Roman" w:eastAsia="Times New Roman" w:hAnsi="Times New Roman"/>
          <w:sz w:val="28"/>
          <w:szCs w:val="28"/>
          <w:lang w:eastAsia="ru-RU"/>
        </w:rPr>
        <w:t xml:space="preserve"> предоставления Субсидии и (или) настоящим Соглашением, в том числе указания в документах, представленных Получателем в соответствии с Правилами </w:t>
      </w:r>
      <w:r w:rsidR="001B5E73" w:rsidRPr="005350E7">
        <w:rPr>
          <w:rFonts w:ascii="Times New Roman" w:eastAsia="Times New Roman" w:hAnsi="Times New Roman"/>
          <w:sz w:val="28"/>
          <w:szCs w:val="28"/>
          <w:lang w:eastAsia="ru-RU"/>
        </w:rPr>
        <w:t xml:space="preserve">предоставления субсидии и (или) настоящим Соглашением, недостоверных сведений, направлять Получателю требование об </w:t>
      </w:r>
      <w:r w:rsidR="001B5E73" w:rsidRPr="005350E7">
        <w:rPr>
          <w:rFonts w:ascii="Times New Roman" w:eastAsia="Times New Roman" w:hAnsi="Times New Roman"/>
          <w:sz w:val="28"/>
          <w:szCs w:val="28"/>
          <w:lang w:eastAsia="ru-RU"/>
        </w:rPr>
        <w:lastRenderedPageBreak/>
        <w:t>обеспечении возврата Субсидии в республиканский бюджет Республики Алтай в размере и в сроки, определенные в указанном требовании;</w:t>
      </w:r>
    </w:p>
    <w:p w:rsidR="001B5E73" w:rsidRPr="005350E7" w:rsidRDefault="001B5E73" w:rsidP="001B5E73">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4.1.10. в случае, если Получателем не достигнуты значения</w:t>
      </w:r>
      <w:r w:rsidR="00754F83">
        <w:rPr>
          <w:rFonts w:ascii="Times New Roman" w:eastAsia="Times New Roman" w:hAnsi="Times New Roman"/>
          <w:sz w:val="28"/>
          <w:szCs w:val="28"/>
          <w:lang w:eastAsia="ru-RU"/>
        </w:rPr>
        <w:t xml:space="preserve"> результатов</w:t>
      </w:r>
      <w:r w:rsidRPr="005350E7">
        <w:rPr>
          <w:rFonts w:ascii="Times New Roman" w:eastAsia="Times New Roman" w:hAnsi="Times New Roman"/>
          <w:sz w:val="28"/>
          <w:szCs w:val="28"/>
          <w:lang w:eastAsia="ru-RU"/>
        </w:rPr>
        <w:t xml:space="preserve"> предоставления Субсидии и (или) иных показателей, установленных Правилами предоставления с</w:t>
      </w:r>
      <w:r w:rsidR="00331158">
        <w:rPr>
          <w:rFonts w:ascii="Times New Roman" w:eastAsia="Times New Roman" w:hAnsi="Times New Roman"/>
          <w:sz w:val="28"/>
          <w:szCs w:val="28"/>
          <w:lang w:eastAsia="ru-RU"/>
        </w:rPr>
        <w:t>убсидии или   __</w:t>
      </w:r>
      <w:r w:rsidRPr="005350E7">
        <w:rPr>
          <w:rFonts w:ascii="Times New Roman" w:eastAsia="Times New Roman" w:hAnsi="Times New Roman"/>
          <w:sz w:val="28"/>
          <w:szCs w:val="28"/>
          <w:lang w:eastAsia="ru-RU"/>
        </w:rPr>
        <w:t>_</w:t>
      </w:r>
      <w:r w:rsidR="00331158">
        <w:rPr>
          <w:rFonts w:ascii="Times New Roman" w:eastAsia="Times New Roman" w:hAnsi="Times New Roman"/>
          <w:sz w:val="28"/>
          <w:szCs w:val="28"/>
          <w:lang w:eastAsia="ru-RU"/>
        </w:rPr>
        <w:t>_________________</w:t>
      </w:r>
      <w:r w:rsidR="00754F83">
        <w:rPr>
          <w:rFonts w:ascii="Times New Roman" w:eastAsia="Times New Roman" w:hAnsi="Times New Roman"/>
          <w:sz w:val="28"/>
          <w:szCs w:val="28"/>
          <w:lang w:eastAsia="ru-RU"/>
        </w:rPr>
        <w:t>___</w:t>
      </w:r>
      <w:r w:rsidR="00331158">
        <w:rPr>
          <w:rFonts w:ascii="Times New Roman" w:eastAsia="Times New Roman" w:hAnsi="Times New Roman"/>
          <w:sz w:val="28"/>
          <w:szCs w:val="28"/>
          <w:lang w:eastAsia="ru-RU"/>
        </w:rPr>
        <w:t>________________</w:t>
      </w:r>
      <w:r w:rsidR="00C52812">
        <w:rPr>
          <w:rFonts w:ascii="Times New Roman" w:eastAsia="Times New Roman" w:hAnsi="Times New Roman"/>
          <w:sz w:val="28"/>
          <w:szCs w:val="28"/>
          <w:lang w:eastAsia="ru-RU"/>
        </w:rPr>
        <w:t>_____________</w:t>
      </w:r>
      <w:r w:rsidR="00331158">
        <w:rPr>
          <w:rFonts w:ascii="Times New Roman" w:eastAsia="Times New Roman" w:hAnsi="Times New Roman"/>
          <w:sz w:val="28"/>
          <w:szCs w:val="28"/>
          <w:lang w:eastAsia="ru-RU"/>
        </w:rPr>
        <w:t>____________</w:t>
      </w:r>
    </w:p>
    <w:p w:rsidR="001B5E73" w:rsidRPr="005350E7" w:rsidRDefault="00331158" w:rsidP="00331158">
      <w:pPr>
        <w:pStyle w:val="a6"/>
        <w:tabs>
          <w:tab w:val="left" w:pos="993"/>
        </w:tabs>
        <w:autoSpaceDE w:val="0"/>
        <w:autoSpaceDN w:val="0"/>
        <w:adjustRightInd w:val="0"/>
        <w:spacing w:after="0" w:line="240" w:lineRule="auto"/>
        <w:ind w:left="0"/>
        <w:outlineLvl w:val="1"/>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sidR="00754F83">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 xml:space="preserve">         </w:t>
      </w:r>
      <w:r w:rsidR="00E63F7D">
        <w:rPr>
          <w:rFonts w:ascii="Times New Roman" w:eastAsia="Times New Roman" w:hAnsi="Times New Roman"/>
          <w:i/>
          <w:sz w:val="20"/>
          <w:szCs w:val="20"/>
          <w:lang w:eastAsia="ru-RU"/>
        </w:rPr>
        <w:t xml:space="preserve"> (Министерством</w:t>
      </w:r>
      <w:r w:rsidR="00227D7D">
        <w:rPr>
          <w:rFonts w:ascii="Times New Roman" w:eastAsia="Times New Roman" w:hAnsi="Times New Roman"/>
          <w:i/>
          <w:sz w:val="20"/>
          <w:szCs w:val="20"/>
          <w:lang w:eastAsia="ru-RU"/>
        </w:rPr>
        <w:t>)</w:t>
      </w:r>
    </w:p>
    <w:p w:rsidR="001B5E73" w:rsidRPr="005350E7" w:rsidRDefault="001B5E73" w:rsidP="001B5E73">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в соответствии с пунктом 4.1.5 настоящего Соглашения, применять штрафные санкции, рассчитываемые по форме согласно приложению № __ к настоящему Соглашению, являющемуся неотъемлемой частью настоящего Соглашения, с обязательным уведомлением Получателя в течение __ рабочих дней с дат</w:t>
      </w:r>
      <w:r w:rsidR="00BD11AC">
        <w:rPr>
          <w:rFonts w:ascii="Times New Roman" w:eastAsia="Times New Roman" w:hAnsi="Times New Roman"/>
          <w:sz w:val="28"/>
          <w:szCs w:val="28"/>
          <w:lang w:eastAsia="ru-RU"/>
        </w:rPr>
        <w:t>ы</w:t>
      </w:r>
      <w:r w:rsidRPr="005350E7">
        <w:rPr>
          <w:rFonts w:ascii="Times New Roman" w:eastAsia="Times New Roman" w:hAnsi="Times New Roman"/>
          <w:sz w:val="28"/>
          <w:szCs w:val="28"/>
          <w:lang w:eastAsia="ru-RU"/>
        </w:rPr>
        <w:t xml:space="preserve"> приняти</w:t>
      </w:r>
      <w:r w:rsidR="00BD11AC">
        <w:rPr>
          <w:rFonts w:ascii="Times New Roman" w:eastAsia="Times New Roman" w:hAnsi="Times New Roman"/>
          <w:sz w:val="28"/>
          <w:szCs w:val="28"/>
          <w:lang w:eastAsia="ru-RU"/>
        </w:rPr>
        <w:t>я</w:t>
      </w:r>
      <w:r w:rsidRPr="005350E7">
        <w:rPr>
          <w:rFonts w:ascii="Times New Roman" w:eastAsia="Times New Roman" w:hAnsi="Times New Roman"/>
          <w:sz w:val="28"/>
          <w:szCs w:val="28"/>
          <w:lang w:eastAsia="ru-RU"/>
        </w:rPr>
        <w:t xml:space="preserve"> указанного решения</w:t>
      </w:r>
      <w:r w:rsidR="00D371FA" w:rsidRPr="00C52812">
        <w:rPr>
          <w:rStyle w:val="af5"/>
          <w:rFonts w:ascii="Times New Roman" w:eastAsia="Times New Roman" w:hAnsi="Times New Roman"/>
          <w:sz w:val="20"/>
          <w:szCs w:val="20"/>
          <w:lang w:eastAsia="ru-RU"/>
        </w:rPr>
        <w:footnoteReference w:id="34"/>
      </w:r>
      <w:r w:rsidRPr="005350E7">
        <w:rPr>
          <w:rFonts w:ascii="Times New Roman" w:eastAsia="Times New Roman" w:hAnsi="Times New Roman"/>
          <w:sz w:val="28"/>
          <w:szCs w:val="28"/>
          <w:lang w:eastAsia="ru-RU"/>
        </w:rPr>
        <w:t>;</w:t>
      </w:r>
    </w:p>
    <w:p w:rsidR="001B5E73" w:rsidRPr="005350E7" w:rsidRDefault="00DB2FEB" w:rsidP="00DB2FEB">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4.1.11. рассматривать предложения, документы и иную информацию, направленную Получателем, в том числе в соответствии с пунктом 4.4.1 настоящего Соглашения, в течение __ рабочих дней со дня их получения и уведомлять Получателя о принятом решении (при необходимости);</w:t>
      </w:r>
    </w:p>
    <w:p w:rsidR="00DB2FEB" w:rsidRPr="005350E7" w:rsidRDefault="00DB2FEB" w:rsidP="00DB2FEB">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4.1.12. направлять</w:t>
      </w:r>
      <w:r w:rsidR="00FA4300" w:rsidRPr="005350E7">
        <w:rPr>
          <w:rFonts w:ascii="Times New Roman" w:eastAsia="Times New Roman" w:hAnsi="Times New Roman"/>
          <w:sz w:val="28"/>
          <w:szCs w:val="28"/>
          <w:lang w:eastAsia="ru-RU"/>
        </w:rPr>
        <w:t xml:space="preserve"> разъяснения Получателю по вопросам, связанным с исполнением настоящего Соглашения, в течение __ рабочих дней со дня получения обращения Получателя в соответствии с пунктом 4.4.2 настоящего Соглашения;</w:t>
      </w:r>
    </w:p>
    <w:p w:rsidR="00FA4300" w:rsidRPr="005350E7" w:rsidRDefault="00FA4300" w:rsidP="00DB2FEB">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4.1.13. выполнять иные обязательства в соответствии с бюджетным законодательством Российской Федерации и правилами предоставления субсидии</w:t>
      </w:r>
      <w:r w:rsidR="00D371FA" w:rsidRPr="00C52812">
        <w:rPr>
          <w:rStyle w:val="af5"/>
          <w:rFonts w:ascii="Times New Roman" w:eastAsia="Times New Roman" w:hAnsi="Times New Roman"/>
          <w:sz w:val="20"/>
          <w:szCs w:val="20"/>
          <w:lang w:eastAsia="ru-RU"/>
        </w:rPr>
        <w:footnoteReference w:id="35"/>
      </w:r>
      <w:r w:rsidRPr="005350E7">
        <w:rPr>
          <w:rFonts w:ascii="Times New Roman" w:eastAsia="Times New Roman" w:hAnsi="Times New Roman"/>
          <w:sz w:val="28"/>
          <w:szCs w:val="28"/>
          <w:lang w:eastAsia="ru-RU"/>
        </w:rPr>
        <w:t>:</w:t>
      </w:r>
    </w:p>
    <w:p w:rsidR="00FA4300" w:rsidRPr="005350E7" w:rsidRDefault="00FA4300" w:rsidP="00DB2FEB">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4.1.13.1</w:t>
      </w:r>
      <w:r w:rsidR="00331158">
        <w:rPr>
          <w:rFonts w:ascii="Times New Roman" w:eastAsia="Times New Roman" w:hAnsi="Times New Roman"/>
          <w:sz w:val="28"/>
          <w:szCs w:val="28"/>
          <w:lang w:eastAsia="ru-RU"/>
        </w:rPr>
        <w:t>. ________________________</w:t>
      </w:r>
      <w:r w:rsidRPr="005350E7">
        <w:rPr>
          <w:rFonts w:ascii="Times New Roman" w:eastAsia="Times New Roman" w:hAnsi="Times New Roman"/>
          <w:sz w:val="28"/>
          <w:szCs w:val="28"/>
          <w:lang w:eastAsia="ru-RU"/>
        </w:rPr>
        <w:t>___________________________;</w:t>
      </w:r>
    </w:p>
    <w:p w:rsidR="00FA4300" w:rsidRPr="005350E7" w:rsidRDefault="00FA4300" w:rsidP="00331158">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4.1.13.2. ___</w:t>
      </w:r>
      <w:r w:rsidR="00331158">
        <w:rPr>
          <w:rFonts w:ascii="Times New Roman" w:eastAsia="Times New Roman" w:hAnsi="Times New Roman"/>
          <w:sz w:val="28"/>
          <w:szCs w:val="28"/>
          <w:lang w:eastAsia="ru-RU"/>
        </w:rPr>
        <w:t>__________________________</w:t>
      </w:r>
      <w:r w:rsidRPr="005350E7">
        <w:rPr>
          <w:rFonts w:ascii="Times New Roman" w:eastAsia="Times New Roman" w:hAnsi="Times New Roman"/>
          <w:sz w:val="28"/>
          <w:szCs w:val="28"/>
          <w:lang w:eastAsia="ru-RU"/>
        </w:rPr>
        <w:t>______________________.</w:t>
      </w:r>
    </w:p>
    <w:p w:rsidR="00FA4300" w:rsidRPr="005350E7" w:rsidRDefault="00904B61" w:rsidP="00DB2FEB">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w:t>
      </w:r>
      <w:r w:rsidR="00331158">
        <w:rPr>
          <w:rFonts w:ascii="Times New Roman" w:eastAsia="Times New Roman" w:hAnsi="Times New Roman"/>
          <w:sz w:val="28"/>
          <w:szCs w:val="28"/>
          <w:lang w:eastAsia="ru-RU"/>
        </w:rPr>
        <w:t>2. _______________</w:t>
      </w:r>
      <w:r w:rsidRPr="005350E7">
        <w:rPr>
          <w:rFonts w:ascii="Times New Roman" w:eastAsia="Times New Roman" w:hAnsi="Times New Roman"/>
          <w:sz w:val="28"/>
          <w:szCs w:val="28"/>
          <w:lang w:eastAsia="ru-RU"/>
        </w:rPr>
        <w:t>__________________________________ вправе:</w:t>
      </w:r>
    </w:p>
    <w:p w:rsidR="00904B61" w:rsidRPr="005350E7" w:rsidRDefault="00904B61" w:rsidP="00904B61">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(М</w:t>
      </w:r>
      <w:r w:rsidR="00E63F7D">
        <w:rPr>
          <w:rFonts w:ascii="Times New Roman" w:eastAsia="Times New Roman" w:hAnsi="Times New Roman"/>
          <w:i/>
          <w:sz w:val="20"/>
          <w:szCs w:val="20"/>
          <w:lang w:eastAsia="ru-RU"/>
        </w:rPr>
        <w:t>инистерство</w:t>
      </w:r>
      <w:r w:rsidRPr="005350E7">
        <w:rPr>
          <w:rFonts w:ascii="Times New Roman" w:eastAsia="Times New Roman" w:hAnsi="Times New Roman"/>
          <w:i/>
          <w:sz w:val="20"/>
          <w:szCs w:val="20"/>
          <w:lang w:eastAsia="ru-RU"/>
        </w:rPr>
        <w:t>)</w:t>
      </w:r>
    </w:p>
    <w:p w:rsidR="00904B61" w:rsidRPr="005350E7" w:rsidRDefault="00904B61" w:rsidP="00904B61">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4.2.1. принимать решение об изменении условия настоящего Соглашения в соответствии с пунктом 7.3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w:t>
      </w:r>
      <w:r w:rsidR="00737D05">
        <w:rPr>
          <w:rFonts w:ascii="Times New Roman" w:eastAsia="Times New Roman" w:hAnsi="Times New Roman"/>
          <w:sz w:val="28"/>
          <w:szCs w:val="28"/>
          <w:lang w:eastAsia="ru-RU"/>
        </w:rPr>
        <w:t>а</w:t>
      </w:r>
      <w:r w:rsidRPr="005350E7">
        <w:rPr>
          <w:rFonts w:ascii="Times New Roman" w:eastAsia="Times New Roman" w:hAnsi="Times New Roman"/>
          <w:sz w:val="28"/>
          <w:szCs w:val="28"/>
          <w:lang w:eastAsia="ru-RU"/>
        </w:rPr>
        <w:t xml:space="preserve"> Субсидии</w:t>
      </w:r>
      <w:r w:rsidR="00D371FA" w:rsidRPr="00C52812">
        <w:rPr>
          <w:rStyle w:val="af5"/>
          <w:rFonts w:ascii="Times New Roman" w:eastAsia="Times New Roman" w:hAnsi="Times New Roman"/>
          <w:sz w:val="20"/>
          <w:szCs w:val="20"/>
          <w:lang w:eastAsia="ru-RU"/>
        </w:rPr>
        <w:footnoteReference w:id="36"/>
      </w:r>
      <w:r w:rsidRPr="005350E7">
        <w:rPr>
          <w:rFonts w:ascii="Times New Roman" w:eastAsia="Times New Roman" w:hAnsi="Times New Roman"/>
          <w:sz w:val="28"/>
          <w:szCs w:val="28"/>
          <w:lang w:eastAsia="ru-RU"/>
        </w:rPr>
        <w:t>;</w:t>
      </w:r>
    </w:p>
    <w:p w:rsidR="00904B61" w:rsidRPr="005350E7" w:rsidRDefault="00904B61" w:rsidP="00904B61">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4.2.2. принимать в соответствии с бюджетным законодательством Российской Федерации решение о наличии или отсутствии потребности в направлении в 20__ года</w:t>
      </w:r>
      <w:r w:rsidR="00EA36E3" w:rsidRPr="00C52812">
        <w:rPr>
          <w:rStyle w:val="af5"/>
          <w:rFonts w:ascii="Times New Roman" w:eastAsia="Times New Roman" w:hAnsi="Times New Roman"/>
          <w:sz w:val="20"/>
          <w:szCs w:val="20"/>
          <w:lang w:eastAsia="ru-RU"/>
        </w:rPr>
        <w:footnoteReference w:id="37"/>
      </w:r>
      <w:r w:rsidRPr="005350E7">
        <w:rPr>
          <w:rFonts w:ascii="Times New Roman" w:eastAsia="Times New Roman" w:hAnsi="Times New Roman"/>
          <w:sz w:val="28"/>
          <w:szCs w:val="28"/>
          <w:lang w:eastAsia="ru-RU"/>
        </w:rPr>
        <w:t xml:space="preserve"> остатка Субсидии, не использованного в 20__ году</w:t>
      </w:r>
      <w:r w:rsidR="00EA36E3" w:rsidRPr="00C52812">
        <w:rPr>
          <w:rStyle w:val="af5"/>
          <w:rFonts w:ascii="Times New Roman" w:eastAsia="Times New Roman" w:hAnsi="Times New Roman"/>
          <w:sz w:val="20"/>
          <w:szCs w:val="20"/>
          <w:lang w:eastAsia="ru-RU"/>
        </w:rPr>
        <w:footnoteReference w:id="38"/>
      </w:r>
      <w:r w:rsidRPr="005350E7">
        <w:rPr>
          <w:rFonts w:ascii="Times New Roman" w:eastAsia="Times New Roman" w:hAnsi="Times New Roman"/>
          <w:sz w:val="28"/>
          <w:szCs w:val="28"/>
          <w:lang w:eastAsia="ru-RU"/>
        </w:rPr>
        <w:t xml:space="preserve">, на цели, указанные в разделе </w:t>
      </w:r>
      <w:r w:rsidRPr="005350E7">
        <w:rPr>
          <w:rFonts w:ascii="Times New Roman" w:eastAsia="Times New Roman" w:hAnsi="Times New Roman"/>
          <w:sz w:val="28"/>
          <w:szCs w:val="28"/>
          <w:lang w:val="en-US" w:eastAsia="ru-RU"/>
        </w:rPr>
        <w:t>I</w:t>
      </w:r>
      <w:r w:rsidRPr="005350E7">
        <w:rPr>
          <w:rFonts w:ascii="Times New Roman" w:eastAsia="Times New Roman" w:hAnsi="Times New Roman"/>
          <w:sz w:val="28"/>
          <w:szCs w:val="28"/>
          <w:lang w:eastAsia="ru-RU"/>
        </w:rPr>
        <w:t xml:space="preserve"> настоящего Соглашения, не позднее </w:t>
      </w:r>
      <w:r w:rsidRPr="005350E7">
        <w:rPr>
          <w:rFonts w:ascii="Times New Roman" w:eastAsia="Times New Roman" w:hAnsi="Times New Roman"/>
          <w:sz w:val="28"/>
          <w:szCs w:val="28"/>
          <w:lang w:eastAsia="ru-RU"/>
        </w:rPr>
        <w:lastRenderedPageBreak/>
        <w:t>__ рабочих дней</w:t>
      </w:r>
      <w:r w:rsidR="00EA36E3" w:rsidRPr="00C52812">
        <w:rPr>
          <w:rStyle w:val="af5"/>
          <w:rFonts w:ascii="Times New Roman" w:eastAsia="Times New Roman" w:hAnsi="Times New Roman"/>
          <w:sz w:val="20"/>
          <w:szCs w:val="20"/>
          <w:lang w:eastAsia="ru-RU"/>
        </w:rPr>
        <w:footnoteReference w:id="39"/>
      </w:r>
      <w:r w:rsidRPr="00C52812">
        <w:rPr>
          <w:rFonts w:ascii="Times New Roman" w:eastAsia="Times New Roman" w:hAnsi="Times New Roman"/>
          <w:sz w:val="20"/>
          <w:szCs w:val="20"/>
          <w:lang w:eastAsia="ru-RU"/>
        </w:rPr>
        <w:t xml:space="preserve"> </w:t>
      </w:r>
      <w:r w:rsidRPr="005350E7">
        <w:rPr>
          <w:rFonts w:ascii="Times New Roman" w:eastAsia="Times New Roman" w:hAnsi="Times New Roman"/>
          <w:sz w:val="28"/>
          <w:szCs w:val="28"/>
          <w:lang w:eastAsia="ru-RU"/>
        </w:rPr>
        <w:t>со дня получения от Получателя следующих документов, обосновывающих потребность в направлении остатка Субсидии на указанные цели</w:t>
      </w:r>
      <w:r w:rsidR="00EA36E3" w:rsidRPr="00C52812">
        <w:rPr>
          <w:rStyle w:val="af5"/>
          <w:rFonts w:ascii="Times New Roman" w:eastAsia="Times New Roman" w:hAnsi="Times New Roman"/>
          <w:sz w:val="20"/>
          <w:szCs w:val="20"/>
          <w:lang w:eastAsia="ru-RU"/>
        </w:rPr>
        <w:footnoteReference w:id="40"/>
      </w:r>
      <w:r w:rsidRPr="005350E7">
        <w:rPr>
          <w:rFonts w:ascii="Times New Roman" w:eastAsia="Times New Roman" w:hAnsi="Times New Roman"/>
          <w:sz w:val="28"/>
          <w:szCs w:val="28"/>
          <w:lang w:eastAsia="ru-RU"/>
        </w:rPr>
        <w:t>:</w:t>
      </w:r>
    </w:p>
    <w:p w:rsidR="00904B61" w:rsidRPr="005350E7" w:rsidRDefault="00904B61" w:rsidP="00904B61">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4.2.2.1. </w:t>
      </w:r>
      <w:r w:rsidR="00331158">
        <w:rPr>
          <w:rFonts w:ascii="Times New Roman" w:eastAsia="Times New Roman" w:hAnsi="Times New Roman"/>
          <w:sz w:val="28"/>
          <w:szCs w:val="28"/>
          <w:lang w:eastAsia="ru-RU"/>
        </w:rPr>
        <w:t>__________________________</w:t>
      </w:r>
      <w:r w:rsidRPr="005350E7">
        <w:rPr>
          <w:rFonts w:ascii="Times New Roman" w:eastAsia="Times New Roman" w:hAnsi="Times New Roman"/>
          <w:sz w:val="28"/>
          <w:szCs w:val="28"/>
          <w:lang w:eastAsia="ru-RU"/>
        </w:rPr>
        <w:t>__________________________;</w:t>
      </w:r>
    </w:p>
    <w:p w:rsidR="00904B61" w:rsidRPr="005350E7" w:rsidRDefault="00904B61" w:rsidP="00904B61">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4.2.2.2.</w:t>
      </w:r>
      <w:r w:rsidR="00331158">
        <w:rPr>
          <w:rFonts w:ascii="Times New Roman" w:eastAsia="Times New Roman" w:hAnsi="Times New Roman"/>
          <w:sz w:val="28"/>
          <w:szCs w:val="28"/>
          <w:lang w:eastAsia="ru-RU"/>
        </w:rPr>
        <w:t xml:space="preserve"> _________________________</w:t>
      </w:r>
      <w:r w:rsidRPr="005350E7">
        <w:rPr>
          <w:rFonts w:ascii="Times New Roman" w:eastAsia="Times New Roman" w:hAnsi="Times New Roman"/>
          <w:sz w:val="28"/>
          <w:szCs w:val="28"/>
          <w:lang w:eastAsia="ru-RU"/>
        </w:rPr>
        <w:t>___________________________;</w:t>
      </w:r>
    </w:p>
    <w:p w:rsidR="00904B61" w:rsidRPr="005350E7" w:rsidRDefault="00904B61" w:rsidP="00904B61">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4.2.3. приостанавливать предоставление Субсидии в случае установления </w:t>
      </w:r>
      <w:r w:rsidR="00331158">
        <w:rPr>
          <w:rFonts w:ascii="Times New Roman" w:eastAsia="Times New Roman" w:hAnsi="Times New Roman"/>
          <w:sz w:val="28"/>
          <w:szCs w:val="28"/>
          <w:lang w:eastAsia="ru-RU"/>
        </w:rPr>
        <w:t>______________</w:t>
      </w:r>
      <w:r w:rsidRPr="005350E7">
        <w:rPr>
          <w:rFonts w:ascii="Times New Roman" w:eastAsia="Times New Roman" w:hAnsi="Times New Roman"/>
          <w:sz w:val="28"/>
          <w:szCs w:val="28"/>
          <w:lang w:eastAsia="ru-RU"/>
        </w:rPr>
        <w:t>______________________________________</w:t>
      </w:r>
    </w:p>
    <w:p w:rsidR="00904B61" w:rsidRPr="005350E7" w:rsidRDefault="004E5759" w:rsidP="00904B61">
      <w:pPr>
        <w:pStyle w:val="a6"/>
        <w:tabs>
          <w:tab w:val="left" w:pos="993"/>
        </w:tabs>
        <w:autoSpaceDE w:val="0"/>
        <w:autoSpaceDN w:val="0"/>
        <w:adjustRightInd w:val="0"/>
        <w:spacing w:after="0" w:line="240" w:lineRule="auto"/>
        <w:ind w:left="0" w:firstLine="709"/>
        <w:jc w:val="center"/>
        <w:outlineLvl w:val="1"/>
        <w:rPr>
          <w:rFonts w:ascii="Times New Roman" w:eastAsia="Times New Roman" w:hAnsi="Times New Roman"/>
          <w:i/>
          <w:sz w:val="20"/>
          <w:szCs w:val="20"/>
          <w:lang w:eastAsia="ru-RU"/>
        </w:rPr>
      </w:pPr>
      <w:r>
        <w:rPr>
          <w:rFonts w:ascii="Times New Roman" w:eastAsia="Times New Roman" w:hAnsi="Times New Roman"/>
          <w:i/>
          <w:sz w:val="20"/>
          <w:szCs w:val="20"/>
          <w:lang w:eastAsia="ru-RU"/>
        </w:rPr>
        <w:t>(Министерством</w:t>
      </w:r>
      <w:r w:rsidR="00904B61" w:rsidRPr="005350E7">
        <w:rPr>
          <w:rFonts w:ascii="Times New Roman" w:eastAsia="Times New Roman" w:hAnsi="Times New Roman"/>
          <w:i/>
          <w:sz w:val="20"/>
          <w:szCs w:val="20"/>
          <w:lang w:eastAsia="ru-RU"/>
        </w:rPr>
        <w:t>)</w:t>
      </w:r>
    </w:p>
    <w:p w:rsidR="00802D97" w:rsidRPr="005350E7" w:rsidRDefault="00904B61" w:rsidP="00904B61">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 или получения от органа государственного финансового контроля информации о факте(ах) нарушения Получателем порядка, целей</w:t>
      </w:r>
      <w:r w:rsidR="00802D97" w:rsidRPr="005350E7">
        <w:rPr>
          <w:rFonts w:ascii="Times New Roman" w:eastAsia="Times New Roman" w:hAnsi="Times New Roman"/>
          <w:sz w:val="28"/>
          <w:szCs w:val="28"/>
          <w:lang w:eastAsia="ru-RU"/>
        </w:rPr>
        <w:t xml:space="preserve"> и условий предоставления Субсидии,</w:t>
      </w:r>
      <w:r w:rsidR="00EA36E3" w:rsidRPr="005350E7">
        <w:rPr>
          <w:rFonts w:ascii="Times New Roman" w:eastAsia="Times New Roman" w:hAnsi="Times New Roman"/>
          <w:sz w:val="28"/>
          <w:szCs w:val="28"/>
          <w:lang w:eastAsia="ru-RU"/>
        </w:rPr>
        <w:t xml:space="preserve"> </w:t>
      </w:r>
      <w:r w:rsidR="00802D97" w:rsidRPr="005350E7">
        <w:rPr>
          <w:rFonts w:ascii="Times New Roman" w:eastAsia="Times New Roman" w:hAnsi="Times New Roman"/>
          <w:sz w:val="28"/>
          <w:szCs w:val="28"/>
          <w:lang w:eastAsia="ru-RU"/>
        </w:rPr>
        <w:t>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__________ рабочего дня с даты принятия решения о приостановлении предоставления Субсидии</w:t>
      </w:r>
      <w:r w:rsidR="00EA36E3" w:rsidRPr="00C52812">
        <w:rPr>
          <w:rStyle w:val="af5"/>
          <w:rFonts w:ascii="Times New Roman" w:eastAsia="Times New Roman" w:hAnsi="Times New Roman"/>
          <w:sz w:val="20"/>
          <w:szCs w:val="20"/>
          <w:lang w:eastAsia="ru-RU"/>
        </w:rPr>
        <w:footnoteReference w:id="41"/>
      </w:r>
      <w:r w:rsidR="00802D97" w:rsidRPr="005350E7">
        <w:rPr>
          <w:rFonts w:ascii="Times New Roman" w:eastAsia="Times New Roman" w:hAnsi="Times New Roman"/>
          <w:sz w:val="28"/>
          <w:szCs w:val="28"/>
          <w:lang w:eastAsia="ru-RU"/>
        </w:rPr>
        <w:t>;</w:t>
      </w:r>
    </w:p>
    <w:p w:rsidR="00802D97" w:rsidRPr="005350E7" w:rsidRDefault="00802D97" w:rsidP="00802D9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4.2.4.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в соответствии с пунктом 4.1.8 настоящего Соглашения;</w:t>
      </w:r>
    </w:p>
    <w:p w:rsidR="00802D97" w:rsidRPr="005350E7" w:rsidRDefault="00802D97" w:rsidP="00802D9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4.2.5. осуществлять иные права в соответствии с бюджетным законодательством Российской Федерации и Правилами предоставления субсидии</w:t>
      </w:r>
      <w:r w:rsidR="00EA36E3" w:rsidRPr="00C52812">
        <w:rPr>
          <w:rStyle w:val="af5"/>
          <w:rFonts w:ascii="Times New Roman" w:eastAsia="Times New Roman" w:hAnsi="Times New Roman"/>
          <w:sz w:val="20"/>
          <w:szCs w:val="20"/>
          <w:lang w:eastAsia="ru-RU"/>
        </w:rPr>
        <w:footnoteReference w:id="42"/>
      </w:r>
      <w:r w:rsidRPr="005350E7">
        <w:rPr>
          <w:rFonts w:ascii="Times New Roman" w:eastAsia="Times New Roman" w:hAnsi="Times New Roman"/>
          <w:sz w:val="28"/>
          <w:szCs w:val="28"/>
          <w:lang w:eastAsia="ru-RU"/>
        </w:rPr>
        <w:t>:</w:t>
      </w:r>
    </w:p>
    <w:p w:rsidR="00802D97" w:rsidRPr="005350E7" w:rsidRDefault="00802D97" w:rsidP="00802D9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4.2.5.1. ___</w:t>
      </w:r>
      <w:r w:rsidR="00331158">
        <w:rPr>
          <w:rFonts w:ascii="Times New Roman" w:eastAsia="Times New Roman" w:hAnsi="Times New Roman"/>
          <w:sz w:val="28"/>
          <w:szCs w:val="28"/>
          <w:lang w:eastAsia="ru-RU"/>
        </w:rPr>
        <w:t>__________________________</w:t>
      </w:r>
      <w:r w:rsidRPr="005350E7">
        <w:rPr>
          <w:rFonts w:ascii="Times New Roman" w:eastAsia="Times New Roman" w:hAnsi="Times New Roman"/>
          <w:sz w:val="28"/>
          <w:szCs w:val="28"/>
          <w:lang w:eastAsia="ru-RU"/>
        </w:rPr>
        <w:t>_______________________;</w:t>
      </w:r>
    </w:p>
    <w:p w:rsidR="00802D97" w:rsidRPr="005350E7" w:rsidRDefault="00802D97" w:rsidP="00802D9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4.2.5.2. </w:t>
      </w:r>
      <w:r w:rsidR="00331158">
        <w:rPr>
          <w:rFonts w:ascii="Times New Roman" w:eastAsia="Times New Roman" w:hAnsi="Times New Roman"/>
          <w:sz w:val="28"/>
          <w:szCs w:val="28"/>
          <w:lang w:eastAsia="ru-RU"/>
        </w:rPr>
        <w:t>__________________________</w:t>
      </w:r>
      <w:r w:rsidRPr="005350E7">
        <w:rPr>
          <w:rFonts w:ascii="Times New Roman" w:eastAsia="Times New Roman" w:hAnsi="Times New Roman"/>
          <w:sz w:val="28"/>
          <w:szCs w:val="28"/>
          <w:lang w:eastAsia="ru-RU"/>
        </w:rPr>
        <w:t>__________________________.</w:t>
      </w:r>
    </w:p>
    <w:p w:rsidR="00802D97" w:rsidRPr="005350E7" w:rsidRDefault="00802D97" w:rsidP="00802D9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4.3. Получатель обязуется:</w:t>
      </w:r>
    </w:p>
    <w:p w:rsidR="00802D97" w:rsidRPr="005350E7" w:rsidRDefault="00802D97" w:rsidP="00802D9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4.3.1. представля</w:t>
      </w:r>
      <w:r w:rsidR="00331158">
        <w:rPr>
          <w:rFonts w:ascii="Times New Roman" w:eastAsia="Times New Roman" w:hAnsi="Times New Roman"/>
          <w:sz w:val="28"/>
          <w:szCs w:val="28"/>
          <w:lang w:eastAsia="ru-RU"/>
        </w:rPr>
        <w:t>ть в _____________________</w:t>
      </w:r>
      <w:r w:rsidRPr="005350E7">
        <w:rPr>
          <w:rFonts w:ascii="Times New Roman" w:eastAsia="Times New Roman" w:hAnsi="Times New Roman"/>
          <w:sz w:val="28"/>
          <w:szCs w:val="28"/>
          <w:lang w:eastAsia="ru-RU"/>
        </w:rPr>
        <w:t>___________документы</w:t>
      </w:r>
    </w:p>
    <w:p w:rsidR="00802D97" w:rsidRPr="005350E7" w:rsidRDefault="00802D97" w:rsidP="00802D97">
      <w:pPr>
        <w:pStyle w:val="a6"/>
        <w:tabs>
          <w:tab w:val="left" w:pos="993"/>
        </w:tabs>
        <w:autoSpaceDE w:val="0"/>
        <w:autoSpaceDN w:val="0"/>
        <w:adjustRightInd w:val="0"/>
        <w:spacing w:after="0" w:line="240" w:lineRule="auto"/>
        <w:ind w:left="0" w:firstLine="709"/>
        <w:jc w:val="center"/>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 xml:space="preserve"> </w:t>
      </w:r>
      <w:r w:rsidR="004E5759">
        <w:rPr>
          <w:rFonts w:ascii="Times New Roman" w:eastAsia="Times New Roman" w:hAnsi="Times New Roman"/>
          <w:i/>
          <w:sz w:val="20"/>
          <w:szCs w:val="20"/>
          <w:lang w:eastAsia="ru-RU"/>
        </w:rPr>
        <w:t xml:space="preserve">                  (Министерство</w:t>
      </w:r>
      <w:r w:rsidRPr="005350E7">
        <w:rPr>
          <w:rFonts w:ascii="Times New Roman" w:eastAsia="Times New Roman" w:hAnsi="Times New Roman"/>
          <w:i/>
          <w:sz w:val="20"/>
          <w:szCs w:val="20"/>
          <w:lang w:eastAsia="ru-RU"/>
        </w:rPr>
        <w:t>)</w:t>
      </w:r>
    </w:p>
    <w:p w:rsidR="00802D97" w:rsidRPr="005350E7" w:rsidRDefault="00802D97" w:rsidP="00802D97">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в соот</w:t>
      </w:r>
      <w:r w:rsidR="004D48CC">
        <w:rPr>
          <w:rFonts w:ascii="Times New Roman" w:eastAsia="Times New Roman" w:hAnsi="Times New Roman"/>
          <w:sz w:val="28"/>
          <w:szCs w:val="28"/>
          <w:lang w:eastAsia="ru-RU"/>
        </w:rPr>
        <w:t>ветствии с пунктами 3.1.1.1, 3.2</w:t>
      </w:r>
      <w:r w:rsidRPr="005350E7">
        <w:rPr>
          <w:rFonts w:ascii="Times New Roman" w:eastAsia="Times New Roman" w:hAnsi="Times New Roman"/>
          <w:sz w:val="28"/>
          <w:szCs w:val="28"/>
          <w:lang w:eastAsia="ru-RU"/>
        </w:rPr>
        <w:t>.</w:t>
      </w:r>
      <w:r w:rsidR="0028031D">
        <w:rPr>
          <w:rFonts w:ascii="Times New Roman" w:eastAsia="Times New Roman" w:hAnsi="Times New Roman"/>
          <w:sz w:val="28"/>
          <w:szCs w:val="28"/>
          <w:lang w:eastAsia="ru-RU"/>
        </w:rPr>
        <w:t>2</w:t>
      </w:r>
      <w:r w:rsidRPr="005350E7">
        <w:rPr>
          <w:rFonts w:ascii="Times New Roman" w:eastAsia="Times New Roman" w:hAnsi="Times New Roman"/>
          <w:sz w:val="28"/>
          <w:szCs w:val="28"/>
          <w:lang w:eastAsia="ru-RU"/>
        </w:rPr>
        <w:t>.</w:t>
      </w:r>
      <w:r w:rsidR="004D44DB">
        <w:rPr>
          <w:rFonts w:ascii="Times New Roman" w:eastAsia="Times New Roman" w:hAnsi="Times New Roman"/>
          <w:sz w:val="28"/>
          <w:szCs w:val="28"/>
          <w:lang w:eastAsia="ru-RU"/>
        </w:rPr>
        <w:t>2</w:t>
      </w:r>
      <w:r w:rsidRPr="005350E7">
        <w:rPr>
          <w:rFonts w:ascii="Times New Roman" w:eastAsia="Times New Roman" w:hAnsi="Times New Roman"/>
          <w:sz w:val="28"/>
          <w:szCs w:val="28"/>
          <w:lang w:eastAsia="ru-RU"/>
        </w:rPr>
        <w:t xml:space="preserve"> настоящего Соглашения</w:t>
      </w:r>
      <w:r w:rsidR="00EA36E3" w:rsidRPr="00C52812">
        <w:rPr>
          <w:rStyle w:val="af5"/>
          <w:rFonts w:ascii="Times New Roman" w:eastAsia="Times New Roman" w:hAnsi="Times New Roman"/>
          <w:sz w:val="20"/>
          <w:szCs w:val="20"/>
          <w:lang w:eastAsia="ru-RU"/>
        </w:rPr>
        <w:footnoteReference w:id="43"/>
      </w:r>
      <w:r w:rsidRPr="005350E7">
        <w:rPr>
          <w:rFonts w:ascii="Times New Roman" w:eastAsia="Times New Roman" w:hAnsi="Times New Roman"/>
          <w:sz w:val="28"/>
          <w:szCs w:val="28"/>
          <w:lang w:eastAsia="ru-RU"/>
        </w:rPr>
        <w:t>;</w:t>
      </w:r>
    </w:p>
    <w:p w:rsidR="00422FCB" w:rsidRPr="005350E7" w:rsidRDefault="00422FCB" w:rsidP="00802D9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4.3.2. представить </w:t>
      </w:r>
      <w:r w:rsidR="00331158">
        <w:rPr>
          <w:rFonts w:ascii="Times New Roman" w:eastAsia="Times New Roman" w:hAnsi="Times New Roman"/>
          <w:sz w:val="28"/>
          <w:szCs w:val="28"/>
          <w:lang w:eastAsia="ru-RU"/>
        </w:rPr>
        <w:t>в ________________________</w:t>
      </w:r>
      <w:r w:rsidRPr="005350E7">
        <w:rPr>
          <w:rFonts w:ascii="Times New Roman" w:eastAsia="Times New Roman" w:hAnsi="Times New Roman"/>
          <w:sz w:val="28"/>
          <w:szCs w:val="28"/>
          <w:lang w:eastAsia="ru-RU"/>
        </w:rPr>
        <w:t xml:space="preserve">________________ </w:t>
      </w:r>
      <w:proofErr w:type="spellStart"/>
      <w:r w:rsidRPr="005350E7">
        <w:rPr>
          <w:rFonts w:ascii="Times New Roman" w:eastAsia="Times New Roman" w:hAnsi="Times New Roman"/>
          <w:sz w:val="28"/>
          <w:szCs w:val="28"/>
          <w:lang w:eastAsia="ru-RU"/>
        </w:rPr>
        <w:t>в</w:t>
      </w:r>
      <w:proofErr w:type="spellEnd"/>
      <w:r w:rsidRPr="005350E7">
        <w:rPr>
          <w:rFonts w:ascii="Times New Roman" w:eastAsia="Times New Roman" w:hAnsi="Times New Roman"/>
          <w:sz w:val="28"/>
          <w:szCs w:val="28"/>
          <w:lang w:eastAsia="ru-RU"/>
        </w:rPr>
        <w:t xml:space="preserve"> </w:t>
      </w:r>
    </w:p>
    <w:p w:rsidR="00422FCB" w:rsidRPr="005350E7" w:rsidRDefault="00422FCB" w:rsidP="00802D9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i/>
          <w:sz w:val="20"/>
          <w:szCs w:val="20"/>
          <w:lang w:eastAsia="ru-RU"/>
        </w:rPr>
        <w:t xml:space="preserve">                               </w:t>
      </w:r>
      <w:r w:rsidR="004E5759">
        <w:rPr>
          <w:rFonts w:ascii="Times New Roman" w:eastAsia="Times New Roman" w:hAnsi="Times New Roman"/>
          <w:i/>
          <w:sz w:val="20"/>
          <w:szCs w:val="20"/>
          <w:lang w:eastAsia="ru-RU"/>
        </w:rPr>
        <w:t xml:space="preserve">                                                      (Министерство</w:t>
      </w:r>
      <w:r w:rsidRPr="005350E7">
        <w:rPr>
          <w:rFonts w:ascii="Times New Roman" w:eastAsia="Times New Roman" w:hAnsi="Times New Roman"/>
          <w:i/>
          <w:sz w:val="20"/>
          <w:szCs w:val="20"/>
          <w:lang w:eastAsia="ru-RU"/>
        </w:rPr>
        <w:t>)</w:t>
      </w:r>
    </w:p>
    <w:p w:rsidR="00802D97" w:rsidRDefault="00422FCB" w:rsidP="00422FCB">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lastRenderedPageBreak/>
        <w:t>срок до _______ документы, установленные пунктом 4.2.2 настоящего Соглашения</w:t>
      </w:r>
      <w:r w:rsidR="00EA36E3" w:rsidRPr="00C52812">
        <w:rPr>
          <w:rStyle w:val="af5"/>
          <w:rFonts w:ascii="Times New Roman" w:eastAsia="Times New Roman" w:hAnsi="Times New Roman"/>
          <w:sz w:val="20"/>
          <w:szCs w:val="20"/>
          <w:lang w:eastAsia="ru-RU"/>
        </w:rPr>
        <w:footnoteReference w:id="44"/>
      </w:r>
      <w:r w:rsidRPr="005350E7">
        <w:rPr>
          <w:rFonts w:ascii="Times New Roman" w:eastAsia="Times New Roman" w:hAnsi="Times New Roman"/>
          <w:sz w:val="28"/>
          <w:szCs w:val="28"/>
          <w:lang w:eastAsia="ru-RU"/>
        </w:rPr>
        <w:t>;</w:t>
      </w:r>
    </w:p>
    <w:p w:rsidR="008F1F33" w:rsidRPr="005350E7" w:rsidRDefault="00422FCB" w:rsidP="008F1F33">
      <w:pPr>
        <w:pStyle w:val="a6"/>
        <w:tabs>
          <w:tab w:val="left" w:pos="993"/>
        </w:tabs>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4.3.3. направлять в __________</w:t>
      </w:r>
      <w:r w:rsidR="008F1F33">
        <w:rPr>
          <w:rFonts w:ascii="Times New Roman" w:eastAsia="Times New Roman" w:hAnsi="Times New Roman"/>
          <w:sz w:val="28"/>
          <w:szCs w:val="28"/>
          <w:lang w:eastAsia="ru-RU"/>
        </w:rPr>
        <w:t>______</w:t>
      </w:r>
      <w:r w:rsidRPr="005350E7">
        <w:rPr>
          <w:rFonts w:ascii="Times New Roman" w:eastAsia="Times New Roman" w:hAnsi="Times New Roman"/>
          <w:sz w:val="28"/>
          <w:szCs w:val="28"/>
          <w:lang w:eastAsia="ru-RU"/>
        </w:rPr>
        <w:t xml:space="preserve">__________ на </w:t>
      </w:r>
      <w:r w:rsidR="008F1F33" w:rsidRPr="005350E7">
        <w:rPr>
          <w:rFonts w:ascii="Times New Roman" w:eastAsia="Times New Roman" w:hAnsi="Times New Roman"/>
          <w:sz w:val="28"/>
          <w:szCs w:val="28"/>
          <w:lang w:eastAsia="ru-RU"/>
        </w:rPr>
        <w:t>утверждение</w:t>
      </w:r>
      <w:r w:rsidR="008F1F33" w:rsidRPr="00C52812">
        <w:rPr>
          <w:rStyle w:val="af5"/>
          <w:rFonts w:ascii="Times New Roman" w:eastAsia="Times New Roman" w:hAnsi="Times New Roman"/>
          <w:sz w:val="20"/>
          <w:szCs w:val="20"/>
          <w:lang w:eastAsia="ru-RU"/>
        </w:rPr>
        <w:footnoteReference w:id="45"/>
      </w:r>
      <w:r w:rsidR="008F1F33" w:rsidRPr="005350E7">
        <w:rPr>
          <w:rFonts w:ascii="Times New Roman" w:eastAsia="Times New Roman" w:hAnsi="Times New Roman"/>
          <w:sz w:val="28"/>
          <w:szCs w:val="28"/>
          <w:lang w:eastAsia="ru-RU"/>
        </w:rPr>
        <w:t>:</w:t>
      </w:r>
    </w:p>
    <w:p w:rsidR="004E5759" w:rsidRPr="005350E7" w:rsidRDefault="004E5759" w:rsidP="004E5759">
      <w:pPr>
        <w:pStyle w:val="a6"/>
        <w:tabs>
          <w:tab w:val="left" w:pos="993"/>
        </w:tabs>
        <w:autoSpaceDE w:val="0"/>
        <w:autoSpaceDN w:val="0"/>
        <w:adjustRightInd w:val="0"/>
        <w:spacing w:after="0" w:line="240" w:lineRule="auto"/>
        <w:ind w:left="0" w:firstLine="709"/>
        <w:jc w:val="center"/>
        <w:outlineLvl w:val="1"/>
        <w:rPr>
          <w:rFonts w:ascii="Times New Roman" w:eastAsia="Times New Roman" w:hAnsi="Times New Roman"/>
          <w:i/>
          <w:sz w:val="20"/>
          <w:szCs w:val="20"/>
          <w:lang w:eastAsia="ru-RU"/>
        </w:rPr>
      </w:pPr>
      <w:r>
        <w:rPr>
          <w:rFonts w:ascii="Times New Roman" w:eastAsia="Times New Roman" w:hAnsi="Times New Roman"/>
          <w:i/>
          <w:sz w:val="20"/>
          <w:szCs w:val="20"/>
          <w:lang w:eastAsia="ru-RU"/>
        </w:rPr>
        <w:t>(Министерство</w:t>
      </w:r>
      <w:r w:rsidRPr="005350E7">
        <w:rPr>
          <w:rFonts w:ascii="Times New Roman" w:eastAsia="Times New Roman" w:hAnsi="Times New Roman"/>
          <w:i/>
          <w:sz w:val="20"/>
          <w:szCs w:val="20"/>
          <w:lang w:eastAsia="ru-RU"/>
        </w:rPr>
        <w:t>)</w:t>
      </w:r>
    </w:p>
    <w:p w:rsidR="00513431" w:rsidRPr="005350E7" w:rsidRDefault="00422FCB" w:rsidP="00513431">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4.3.3.1. Сведения не позднее ___ рабочего дня со дня заключения настоящего Соглашения;</w:t>
      </w:r>
    </w:p>
    <w:p w:rsidR="00422FCB" w:rsidRPr="005350E7" w:rsidRDefault="00422FCB" w:rsidP="00513431">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4.3.3.2. Сведения с учетом внесенных изменений не позднее ___ рабочих дней со дня внесения в них изменений.</w:t>
      </w:r>
    </w:p>
    <w:p w:rsidR="00422FCB" w:rsidRPr="005350E7" w:rsidRDefault="00422FCB" w:rsidP="00513431">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4.3.4. утверждать, с направлением копии в ______________</w:t>
      </w:r>
      <w:r w:rsidR="008F1F33">
        <w:rPr>
          <w:rFonts w:ascii="Times New Roman" w:eastAsia="Times New Roman" w:hAnsi="Times New Roman"/>
          <w:sz w:val="28"/>
          <w:szCs w:val="28"/>
          <w:lang w:eastAsia="ru-RU"/>
        </w:rPr>
        <w:t>____</w:t>
      </w:r>
      <w:r w:rsidRPr="005350E7">
        <w:rPr>
          <w:rFonts w:ascii="Times New Roman" w:eastAsia="Times New Roman" w:hAnsi="Times New Roman"/>
          <w:sz w:val="28"/>
          <w:szCs w:val="28"/>
          <w:lang w:eastAsia="ru-RU"/>
        </w:rPr>
        <w:t>___</w:t>
      </w:r>
      <w:r w:rsidR="00EA36E3" w:rsidRPr="00C52812">
        <w:rPr>
          <w:rStyle w:val="af5"/>
          <w:rFonts w:ascii="Times New Roman" w:eastAsia="Times New Roman" w:hAnsi="Times New Roman"/>
          <w:sz w:val="20"/>
          <w:szCs w:val="20"/>
          <w:lang w:eastAsia="ru-RU"/>
        </w:rPr>
        <w:footnoteReference w:id="46"/>
      </w:r>
      <w:r w:rsidRPr="005350E7">
        <w:rPr>
          <w:rFonts w:ascii="Times New Roman" w:eastAsia="Times New Roman" w:hAnsi="Times New Roman"/>
          <w:sz w:val="28"/>
          <w:szCs w:val="28"/>
          <w:lang w:eastAsia="ru-RU"/>
        </w:rPr>
        <w:t>:</w:t>
      </w:r>
    </w:p>
    <w:p w:rsidR="00422FCB" w:rsidRPr="005350E7" w:rsidRDefault="008F1F33" w:rsidP="008F1F33">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sidR="004E5759">
        <w:rPr>
          <w:rFonts w:ascii="Times New Roman" w:eastAsia="Times New Roman" w:hAnsi="Times New Roman"/>
          <w:i/>
          <w:sz w:val="20"/>
          <w:szCs w:val="20"/>
          <w:lang w:eastAsia="ru-RU"/>
        </w:rPr>
        <w:t>(Министерство</w:t>
      </w:r>
      <w:r w:rsidR="00422FCB" w:rsidRPr="005350E7">
        <w:rPr>
          <w:rFonts w:ascii="Times New Roman" w:eastAsia="Times New Roman" w:hAnsi="Times New Roman"/>
          <w:i/>
          <w:sz w:val="20"/>
          <w:szCs w:val="20"/>
          <w:lang w:eastAsia="ru-RU"/>
        </w:rPr>
        <w:t>)</w:t>
      </w:r>
    </w:p>
    <w:p w:rsidR="00422FCB" w:rsidRPr="005350E7" w:rsidRDefault="00422FCB" w:rsidP="00513431">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4.3.4.1. Сведения не позднее __ рабочего дня со дня заключения настоящего Соглашения;</w:t>
      </w:r>
    </w:p>
    <w:p w:rsidR="00422FCB" w:rsidRDefault="00422FCB" w:rsidP="004D48CC">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4.3.4.2. Сведения с учетом внесенных изменений не позднее __ рабочих дней со дня внесения в них изменений.</w:t>
      </w:r>
    </w:p>
    <w:p w:rsidR="0028031D" w:rsidRPr="00044F4B" w:rsidRDefault="0028031D" w:rsidP="0028031D">
      <w:pPr>
        <w:spacing w:after="0" w:line="240" w:lineRule="auto"/>
        <w:ind w:firstLine="709"/>
        <w:jc w:val="both"/>
        <w:rPr>
          <w:rFonts w:ascii="Times New Roman" w:hAnsi="Times New Roman"/>
          <w:sz w:val="28"/>
          <w:szCs w:val="28"/>
        </w:rPr>
      </w:pPr>
      <w:r w:rsidRPr="00044F4B">
        <w:rPr>
          <w:rFonts w:ascii="Times New Roman" w:hAnsi="Times New Roman"/>
          <w:sz w:val="28"/>
          <w:szCs w:val="28"/>
        </w:rPr>
        <w:t>4.3.5. открыть в срок до ______ лице</w:t>
      </w:r>
      <w:r w:rsidR="00331158" w:rsidRPr="00044F4B">
        <w:rPr>
          <w:rFonts w:ascii="Times New Roman" w:hAnsi="Times New Roman"/>
          <w:sz w:val="28"/>
          <w:szCs w:val="28"/>
        </w:rPr>
        <w:t>вой счет в _______________</w:t>
      </w:r>
      <w:r w:rsidRPr="00044F4B">
        <w:rPr>
          <w:rFonts w:ascii="Times New Roman" w:hAnsi="Times New Roman"/>
          <w:sz w:val="28"/>
          <w:szCs w:val="28"/>
        </w:rPr>
        <w:t>___</w:t>
      </w:r>
    </w:p>
    <w:p w:rsidR="0028031D" w:rsidRPr="00044F4B" w:rsidRDefault="0028031D" w:rsidP="0028031D">
      <w:pPr>
        <w:spacing w:after="0" w:line="240" w:lineRule="auto"/>
        <w:ind w:firstLine="709"/>
        <w:jc w:val="both"/>
        <w:rPr>
          <w:rFonts w:ascii="Times New Roman" w:hAnsi="Times New Roman"/>
          <w:i/>
          <w:sz w:val="20"/>
          <w:szCs w:val="20"/>
        </w:rPr>
      </w:pPr>
      <w:r w:rsidRPr="00044F4B">
        <w:rPr>
          <w:rFonts w:ascii="Times New Roman" w:hAnsi="Times New Roman"/>
          <w:i/>
          <w:sz w:val="20"/>
          <w:szCs w:val="20"/>
        </w:rPr>
        <w:t xml:space="preserve">                                                         (дата)                                         </w:t>
      </w:r>
    </w:p>
    <w:p w:rsidR="0028031D" w:rsidRPr="00044F4B" w:rsidRDefault="00331158" w:rsidP="00331158">
      <w:pPr>
        <w:spacing w:after="0" w:line="240" w:lineRule="auto"/>
        <w:jc w:val="both"/>
        <w:rPr>
          <w:rFonts w:ascii="Times New Roman" w:hAnsi="Times New Roman"/>
          <w:sz w:val="28"/>
          <w:szCs w:val="28"/>
        </w:rPr>
      </w:pPr>
      <w:r w:rsidRPr="00044F4B">
        <w:rPr>
          <w:rFonts w:ascii="Times New Roman" w:hAnsi="Times New Roman"/>
          <w:sz w:val="28"/>
          <w:szCs w:val="28"/>
        </w:rPr>
        <w:t>__________</w:t>
      </w:r>
      <w:r w:rsidR="0018506A" w:rsidRPr="00044F4B">
        <w:rPr>
          <w:rFonts w:ascii="Times New Roman" w:hAnsi="Times New Roman"/>
          <w:sz w:val="28"/>
          <w:szCs w:val="28"/>
        </w:rPr>
        <w:t>_</w:t>
      </w:r>
      <w:r w:rsidRPr="00044F4B">
        <w:rPr>
          <w:rFonts w:ascii="Times New Roman" w:hAnsi="Times New Roman"/>
          <w:sz w:val="28"/>
          <w:szCs w:val="28"/>
        </w:rPr>
        <w:t>_____</w:t>
      </w:r>
      <w:r w:rsidR="0018506A" w:rsidRPr="00044F4B">
        <w:rPr>
          <w:rFonts w:ascii="Times New Roman" w:hAnsi="Times New Roman"/>
          <w:sz w:val="28"/>
          <w:szCs w:val="28"/>
        </w:rPr>
        <w:t>__________________________</w:t>
      </w:r>
      <w:r w:rsidR="0028031D" w:rsidRPr="00044F4B">
        <w:rPr>
          <w:rFonts w:ascii="Times New Roman" w:hAnsi="Times New Roman"/>
          <w:sz w:val="28"/>
          <w:szCs w:val="28"/>
        </w:rPr>
        <w:t xml:space="preserve">____________________ </w:t>
      </w:r>
      <w:r w:rsidR="0028031D" w:rsidRPr="00C52812">
        <w:rPr>
          <w:rStyle w:val="af5"/>
          <w:rFonts w:ascii="Times New Roman" w:hAnsi="Times New Roman"/>
          <w:sz w:val="20"/>
          <w:szCs w:val="20"/>
        </w:rPr>
        <w:footnoteReference w:id="47"/>
      </w:r>
      <w:r w:rsidR="0028031D" w:rsidRPr="00044F4B">
        <w:rPr>
          <w:rFonts w:ascii="Times New Roman" w:hAnsi="Times New Roman"/>
          <w:sz w:val="28"/>
          <w:szCs w:val="28"/>
        </w:rPr>
        <w:t>;</w:t>
      </w:r>
    </w:p>
    <w:p w:rsidR="0028031D" w:rsidRPr="00044F4B" w:rsidRDefault="0028031D" w:rsidP="0028031D">
      <w:pPr>
        <w:spacing w:after="0" w:line="240" w:lineRule="auto"/>
        <w:ind w:firstLine="709"/>
        <w:jc w:val="both"/>
        <w:rPr>
          <w:rFonts w:ascii="Times New Roman" w:hAnsi="Times New Roman"/>
          <w:i/>
          <w:sz w:val="20"/>
          <w:szCs w:val="20"/>
        </w:rPr>
      </w:pPr>
      <w:r w:rsidRPr="00044F4B">
        <w:rPr>
          <w:rFonts w:ascii="Times New Roman" w:hAnsi="Times New Roman"/>
          <w:sz w:val="28"/>
          <w:szCs w:val="28"/>
        </w:rPr>
        <w:t xml:space="preserve">                          </w:t>
      </w:r>
      <w:r w:rsidRPr="00044F4B">
        <w:rPr>
          <w:rFonts w:ascii="Times New Roman" w:hAnsi="Times New Roman"/>
          <w:i/>
          <w:sz w:val="20"/>
          <w:szCs w:val="20"/>
        </w:rPr>
        <w:t>(наименование территориального органа Федерального казначейства)</w:t>
      </w:r>
    </w:p>
    <w:p w:rsidR="00513431" w:rsidRDefault="004D48CC" w:rsidP="00422FCB">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044F4B">
        <w:rPr>
          <w:rFonts w:ascii="Times New Roman" w:eastAsia="Times New Roman" w:hAnsi="Times New Roman"/>
          <w:sz w:val="28"/>
          <w:szCs w:val="28"/>
          <w:lang w:eastAsia="ru-RU"/>
        </w:rPr>
        <w:t>4.3.</w:t>
      </w:r>
      <w:r w:rsidR="0028031D" w:rsidRPr="00044F4B">
        <w:rPr>
          <w:rFonts w:ascii="Times New Roman" w:eastAsia="Times New Roman" w:hAnsi="Times New Roman"/>
          <w:sz w:val="28"/>
          <w:szCs w:val="28"/>
          <w:lang w:eastAsia="ru-RU"/>
        </w:rPr>
        <w:t>6</w:t>
      </w:r>
      <w:r w:rsidR="00422FCB" w:rsidRPr="00044F4B">
        <w:rPr>
          <w:rFonts w:ascii="Times New Roman" w:eastAsia="Times New Roman" w:hAnsi="Times New Roman"/>
          <w:sz w:val="28"/>
          <w:szCs w:val="28"/>
          <w:lang w:eastAsia="ru-RU"/>
        </w:rPr>
        <w:t>. направлять Субсидию на финансовое обеспечение</w:t>
      </w:r>
      <w:r w:rsidR="00422FCB" w:rsidRPr="005350E7">
        <w:rPr>
          <w:rFonts w:ascii="Times New Roman" w:eastAsia="Times New Roman" w:hAnsi="Times New Roman"/>
          <w:sz w:val="28"/>
          <w:szCs w:val="28"/>
          <w:lang w:eastAsia="ru-RU"/>
        </w:rPr>
        <w:t xml:space="preserve"> (возмещение)</w:t>
      </w:r>
      <w:r w:rsidR="00632D36" w:rsidRPr="00C52812">
        <w:rPr>
          <w:rStyle w:val="af5"/>
          <w:rFonts w:ascii="Times New Roman" w:eastAsia="Times New Roman" w:hAnsi="Times New Roman"/>
          <w:sz w:val="20"/>
          <w:szCs w:val="20"/>
          <w:lang w:eastAsia="ru-RU"/>
        </w:rPr>
        <w:footnoteReference w:id="48"/>
      </w:r>
      <w:r w:rsidR="00422FCB" w:rsidRPr="005350E7">
        <w:rPr>
          <w:rFonts w:ascii="Times New Roman" w:eastAsia="Times New Roman" w:hAnsi="Times New Roman"/>
          <w:sz w:val="28"/>
          <w:szCs w:val="28"/>
          <w:lang w:eastAsia="ru-RU"/>
        </w:rPr>
        <w:t xml:space="preserve"> затрат, определенных в Сведениях.</w:t>
      </w:r>
    </w:p>
    <w:p w:rsidR="00BA4693" w:rsidRPr="00BA4693" w:rsidRDefault="00BA4693" w:rsidP="00BA4693">
      <w:pPr>
        <w:pStyle w:val="ConsPlusNormal"/>
        <w:ind w:firstLine="709"/>
        <w:jc w:val="both"/>
        <w:rPr>
          <w:rFonts w:ascii="Times New Roman" w:hAnsi="Times New Roman" w:cs="Times New Roman"/>
          <w:sz w:val="28"/>
          <w:szCs w:val="28"/>
        </w:rPr>
      </w:pPr>
      <w:r w:rsidRPr="00BA4693">
        <w:rPr>
          <w:rFonts w:ascii="Times New Roman" w:hAnsi="Times New Roman" w:cs="Times New Roman"/>
          <w:sz w:val="28"/>
          <w:szCs w:val="28"/>
        </w:rPr>
        <w:t>4.3.6(</w:t>
      </w:r>
      <w:r w:rsidR="00C176E6">
        <w:rPr>
          <w:rFonts w:ascii="Times New Roman" w:hAnsi="Times New Roman" w:cs="Times New Roman"/>
          <w:sz w:val="28"/>
          <w:szCs w:val="28"/>
        </w:rPr>
        <w:t>1</w:t>
      </w:r>
      <w:r w:rsidRPr="00BA4693">
        <w:rPr>
          <w:rFonts w:ascii="Times New Roman" w:hAnsi="Times New Roman" w:cs="Times New Roman"/>
          <w:sz w:val="28"/>
          <w:szCs w:val="28"/>
        </w:rPr>
        <w:t>). проводить отбор иных лиц в соответствии с требованиями, установленными для проведения такого отбора на получение Субсидии</w:t>
      </w:r>
      <w:r w:rsidR="00675013" w:rsidRPr="00C52812">
        <w:rPr>
          <w:rStyle w:val="af5"/>
          <w:rFonts w:ascii="Times New Roman" w:hAnsi="Times New Roman" w:cs="Times New Roman"/>
        </w:rPr>
        <w:footnoteReference w:id="49"/>
      </w:r>
      <w:r w:rsidRPr="00BA4693">
        <w:rPr>
          <w:rFonts w:ascii="Times New Roman" w:hAnsi="Times New Roman" w:cs="Times New Roman"/>
          <w:sz w:val="28"/>
          <w:szCs w:val="28"/>
        </w:rPr>
        <w:t>;</w:t>
      </w:r>
    </w:p>
    <w:p w:rsidR="00BA4693" w:rsidRPr="00BA4693" w:rsidRDefault="00BA4693" w:rsidP="00BA4693">
      <w:pPr>
        <w:pStyle w:val="ConsPlusNormal"/>
        <w:ind w:firstLine="709"/>
        <w:jc w:val="both"/>
        <w:rPr>
          <w:rFonts w:ascii="Times New Roman" w:hAnsi="Times New Roman" w:cs="Times New Roman"/>
          <w:sz w:val="28"/>
          <w:szCs w:val="28"/>
        </w:rPr>
      </w:pPr>
      <w:r w:rsidRPr="00BA4693">
        <w:rPr>
          <w:rFonts w:ascii="Times New Roman" w:hAnsi="Times New Roman" w:cs="Times New Roman"/>
          <w:sz w:val="28"/>
          <w:szCs w:val="28"/>
        </w:rPr>
        <w:t>4.3.6(</w:t>
      </w:r>
      <w:r w:rsidR="00D976D6">
        <w:rPr>
          <w:rFonts w:ascii="Times New Roman" w:hAnsi="Times New Roman" w:cs="Times New Roman"/>
          <w:sz w:val="28"/>
          <w:szCs w:val="28"/>
        </w:rPr>
        <w:t>2</w:t>
      </w:r>
      <w:r w:rsidRPr="00BA4693">
        <w:rPr>
          <w:rFonts w:ascii="Times New Roman" w:hAnsi="Times New Roman" w:cs="Times New Roman"/>
          <w:sz w:val="28"/>
          <w:szCs w:val="28"/>
        </w:rPr>
        <w:t xml:space="preserve">). соблюдать иные условия, предусмотренные </w:t>
      </w:r>
      <w:hyperlink w:anchor="P214" w:history="1">
        <w:r w:rsidRPr="00BA4693">
          <w:rPr>
            <w:rFonts w:ascii="Times New Roman" w:hAnsi="Times New Roman" w:cs="Times New Roman"/>
            <w:color w:val="0000FF"/>
            <w:sz w:val="28"/>
            <w:szCs w:val="28"/>
          </w:rPr>
          <w:t>пунктом 4.1.2(1).</w:t>
        </w:r>
      </w:hyperlink>
      <w:r w:rsidR="00C82D4E">
        <w:rPr>
          <w:rFonts w:ascii="Times New Roman" w:hAnsi="Times New Roman" w:cs="Times New Roman"/>
          <w:color w:val="0000FF"/>
          <w:sz w:val="28"/>
          <w:szCs w:val="28"/>
        </w:rPr>
        <w:t>2</w:t>
      </w:r>
      <w:r w:rsidR="00675013" w:rsidRPr="00C52812">
        <w:rPr>
          <w:rStyle w:val="af5"/>
          <w:rFonts w:ascii="Times New Roman" w:hAnsi="Times New Roman" w:cs="Times New Roman"/>
          <w:color w:val="0000FF"/>
        </w:rPr>
        <w:footnoteReference w:id="50"/>
      </w:r>
      <w:r w:rsidRPr="00BA4693">
        <w:rPr>
          <w:rFonts w:ascii="Times New Roman" w:hAnsi="Times New Roman" w:cs="Times New Roman"/>
          <w:sz w:val="28"/>
          <w:szCs w:val="28"/>
        </w:rPr>
        <w:t xml:space="preserve">; </w:t>
      </w:r>
    </w:p>
    <w:p w:rsidR="00422FCB" w:rsidRPr="005350E7" w:rsidRDefault="00C1504D" w:rsidP="00422FCB">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4.3.</w:t>
      </w:r>
      <w:r w:rsidR="0028031D">
        <w:rPr>
          <w:rFonts w:ascii="Times New Roman" w:eastAsia="Times New Roman" w:hAnsi="Times New Roman"/>
          <w:sz w:val="28"/>
          <w:szCs w:val="28"/>
          <w:lang w:eastAsia="ru-RU"/>
        </w:rPr>
        <w:t>7</w:t>
      </w:r>
      <w:r w:rsidRPr="005350E7">
        <w:rPr>
          <w:rFonts w:ascii="Times New Roman" w:eastAsia="Times New Roman" w:hAnsi="Times New Roman"/>
          <w:sz w:val="28"/>
          <w:szCs w:val="28"/>
          <w:lang w:eastAsia="ru-RU"/>
        </w:rPr>
        <w:t>. не приобретать за счет Субсидии иностранную валюту, за исключением операций, определенных в Правилах предоставления субсидии;</w:t>
      </w:r>
    </w:p>
    <w:p w:rsidR="00C1504D" w:rsidRPr="005350E7" w:rsidRDefault="0028031D" w:rsidP="00422FCB">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4.3.8</w:t>
      </w:r>
      <w:r w:rsidR="00C1504D" w:rsidRPr="005350E7">
        <w:rPr>
          <w:rFonts w:ascii="Times New Roman" w:eastAsia="Times New Roman" w:hAnsi="Times New Roman"/>
          <w:sz w:val="28"/>
          <w:szCs w:val="28"/>
          <w:lang w:eastAsia="ru-RU"/>
        </w:rPr>
        <w:t>. вести обособленный аналитический учет операций, осуществляемых за счет Субсидии;</w:t>
      </w:r>
    </w:p>
    <w:p w:rsidR="00C1504D" w:rsidRPr="005350E7" w:rsidRDefault="0028031D" w:rsidP="00D75F01">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i/>
          <w:sz w:val="20"/>
          <w:szCs w:val="20"/>
          <w:lang w:eastAsia="ru-RU"/>
        </w:rPr>
      </w:pPr>
      <w:r>
        <w:rPr>
          <w:rFonts w:ascii="Times New Roman" w:eastAsia="Times New Roman" w:hAnsi="Times New Roman"/>
          <w:sz w:val="28"/>
          <w:szCs w:val="28"/>
          <w:lang w:eastAsia="ru-RU"/>
        </w:rPr>
        <w:t>4.3.9</w:t>
      </w:r>
      <w:r w:rsidR="00C1504D" w:rsidRPr="005350E7">
        <w:rPr>
          <w:rFonts w:ascii="Times New Roman" w:eastAsia="Times New Roman" w:hAnsi="Times New Roman"/>
          <w:sz w:val="28"/>
          <w:szCs w:val="28"/>
          <w:lang w:eastAsia="ru-RU"/>
        </w:rPr>
        <w:t xml:space="preserve">. </w:t>
      </w:r>
      <w:r w:rsidR="00D75F01">
        <w:rPr>
          <w:rFonts w:ascii="Times New Roman" w:eastAsia="Times New Roman" w:hAnsi="Times New Roman"/>
          <w:sz w:val="28"/>
          <w:szCs w:val="28"/>
          <w:lang w:eastAsia="ru-RU"/>
        </w:rPr>
        <w:t>обеспечить</w:t>
      </w:r>
      <w:r w:rsidR="00C1504D" w:rsidRPr="005350E7">
        <w:rPr>
          <w:rFonts w:ascii="Times New Roman" w:eastAsia="Times New Roman" w:hAnsi="Times New Roman"/>
          <w:sz w:val="28"/>
          <w:szCs w:val="28"/>
          <w:lang w:eastAsia="ru-RU"/>
        </w:rPr>
        <w:t xml:space="preserve"> достижение значений</w:t>
      </w:r>
      <w:r w:rsidR="00D75F01">
        <w:rPr>
          <w:rFonts w:ascii="Times New Roman" w:eastAsia="Times New Roman" w:hAnsi="Times New Roman"/>
          <w:sz w:val="28"/>
          <w:szCs w:val="28"/>
          <w:lang w:eastAsia="ru-RU"/>
        </w:rPr>
        <w:t xml:space="preserve"> результатов, предоставления Субсидии и соблюдение сроков их достижения, устанавливаемых в соответствии с пунктом 4.1.5.1. настоящего Соглашения</w:t>
      </w:r>
      <w:r w:rsidR="00D75F01">
        <w:rPr>
          <w:rStyle w:val="af5"/>
          <w:rFonts w:ascii="Times New Roman" w:eastAsia="Times New Roman" w:hAnsi="Times New Roman"/>
          <w:sz w:val="28"/>
          <w:szCs w:val="28"/>
          <w:lang w:eastAsia="ru-RU"/>
        </w:rPr>
        <w:footnoteReference w:id="51"/>
      </w:r>
      <w:r w:rsidR="00A0553B">
        <w:rPr>
          <w:rFonts w:ascii="Times New Roman" w:eastAsia="Times New Roman" w:hAnsi="Times New Roman"/>
          <w:sz w:val="28"/>
          <w:szCs w:val="28"/>
          <w:lang w:eastAsia="ru-RU"/>
        </w:rPr>
        <w:t>;</w:t>
      </w:r>
    </w:p>
    <w:p w:rsidR="00D75F01" w:rsidRDefault="00D75F01" w:rsidP="00C52812">
      <w:pPr>
        <w:pStyle w:val="ConsPlusNormal"/>
        <w:ind w:firstLine="709"/>
        <w:jc w:val="both"/>
        <w:rPr>
          <w:rFonts w:ascii="Times New Roman" w:hAnsi="Times New Roman"/>
          <w:sz w:val="28"/>
          <w:szCs w:val="28"/>
        </w:rPr>
      </w:pPr>
      <w:r w:rsidRPr="00D75F01">
        <w:rPr>
          <w:rFonts w:ascii="Times New Roman" w:hAnsi="Times New Roman" w:cs="Times New Roman"/>
          <w:sz w:val="28"/>
          <w:szCs w:val="28"/>
        </w:rPr>
        <w:t xml:space="preserve">4.3.9(1). обеспечить достижение значений показателей, устанавливаемых в соответствии с </w:t>
      </w:r>
      <w:r w:rsidR="00C176E6" w:rsidRPr="00D75F01">
        <w:rPr>
          <w:rFonts w:ascii="Times New Roman" w:hAnsi="Times New Roman" w:cs="Times New Roman"/>
          <w:color w:val="0000FF"/>
          <w:sz w:val="28"/>
          <w:szCs w:val="28"/>
        </w:rPr>
        <w:t>пунктом 4.1.5.2</w:t>
      </w:r>
      <w:r>
        <w:rPr>
          <w:rFonts w:ascii="Times New Roman" w:hAnsi="Times New Roman" w:cs="Times New Roman"/>
          <w:sz w:val="28"/>
          <w:szCs w:val="28"/>
        </w:rPr>
        <w:t xml:space="preserve"> настоящего Соглашения</w:t>
      </w:r>
      <w:r w:rsidRPr="00C52812">
        <w:rPr>
          <w:rStyle w:val="af5"/>
          <w:rFonts w:ascii="Times New Roman" w:hAnsi="Times New Roman" w:cs="Times New Roman"/>
        </w:rPr>
        <w:footnoteReference w:id="52"/>
      </w:r>
      <w:r w:rsidRPr="00D75F01">
        <w:rPr>
          <w:rFonts w:ascii="Times New Roman" w:hAnsi="Times New Roman" w:cs="Times New Roman"/>
          <w:sz w:val="28"/>
          <w:szCs w:val="28"/>
        </w:rPr>
        <w:t xml:space="preserve">; </w:t>
      </w:r>
      <w:bookmarkStart w:id="7" w:name="P339"/>
      <w:bookmarkEnd w:id="7"/>
    </w:p>
    <w:p w:rsidR="00C1504D" w:rsidRPr="00331158" w:rsidRDefault="0028031D" w:rsidP="00331158">
      <w:pPr>
        <w:pStyle w:val="a6"/>
        <w:tabs>
          <w:tab w:val="left" w:pos="993"/>
        </w:tabs>
        <w:autoSpaceDE w:val="0"/>
        <w:autoSpaceDN w:val="0"/>
        <w:adjustRightInd w:val="0"/>
        <w:spacing w:after="0" w:line="240" w:lineRule="auto"/>
        <w:ind w:left="0" w:firstLine="709"/>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4.3.10. представлять в ____</w:t>
      </w:r>
      <w:r w:rsidR="00331158">
        <w:rPr>
          <w:rFonts w:ascii="Times New Roman" w:eastAsia="Times New Roman" w:hAnsi="Times New Roman"/>
          <w:sz w:val="28"/>
          <w:szCs w:val="28"/>
          <w:lang w:eastAsia="ru-RU"/>
        </w:rPr>
        <w:t>______________</w:t>
      </w:r>
      <w:r w:rsidR="00C1504D" w:rsidRPr="005350E7">
        <w:rPr>
          <w:rFonts w:ascii="Times New Roman" w:eastAsia="Times New Roman" w:hAnsi="Times New Roman"/>
          <w:sz w:val="28"/>
          <w:szCs w:val="28"/>
          <w:lang w:eastAsia="ru-RU"/>
        </w:rPr>
        <w:t>____</w:t>
      </w:r>
      <w:r w:rsidR="00C52812">
        <w:rPr>
          <w:rFonts w:ascii="Times New Roman" w:eastAsia="Times New Roman" w:hAnsi="Times New Roman"/>
          <w:sz w:val="28"/>
          <w:szCs w:val="28"/>
          <w:lang w:eastAsia="ru-RU"/>
        </w:rPr>
        <w:t>__</w:t>
      </w:r>
      <w:r w:rsidR="00C1504D" w:rsidRPr="005350E7">
        <w:rPr>
          <w:rFonts w:ascii="Times New Roman" w:eastAsia="Times New Roman" w:hAnsi="Times New Roman"/>
          <w:sz w:val="28"/>
          <w:szCs w:val="28"/>
          <w:lang w:eastAsia="ru-RU"/>
        </w:rPr>
        <w:t>_______________</w:t>
      </w:r>
      <w:r w:rsidR="00632D36" w:rsidRPr="00C52812">
        <w:rPr>
          <w:rStyle w:val="af5"/>
          <w:rFonts w:ascii="Times New Roman" w:eastAsia="Times New Roman" w:hAnsi="Times New Roman"/>
          <w:sz w:val="20"/>
          <w:szCs w:val="20"/>
          <w:lang w:eastAsia="ru-RU"/>
        </w:rPr>
        <w:footnoteReference w:id="53"/>
      </w:r>
      <w:r w:rsidR="00C1504D" w:rsidRPr="005350E7">
        <w:rPr>
          <w:rFonts w:ascii="Times New Roman" w:eastAsia="Times New Roman" w:hAnsi="Times New Roman"/>
          <w:sz w:val="28"/>
          <w:szCs w:val="28"/>
          <w:lang w:eastAsia="ru-RU"/>
        </w:rPr>
        <w:t>:</w:t>
      </w:r>
      <w:r>
        <w:rPr>
          <w:rFonts w:ascii="Times New Roman" w:eastAsia="Times New Roman" w:hAnsi="Times New Roman"/>
          <w:i/>
          <w:sz w:val="20"/>
          <w:szCs w:val="20"/>
          <w:lang w:eastAsia="ru-RU"/>
        </w:rPr>
        <w:t xml:space="preserve">   </w:t>
      </w:r>
      <w:r w:rsidR="00331158">
        <w:rPr>
          <w:rFonts w:ascii="Times New Roman" w:eastAsia="Times New Roman" w:hAnsi="Times New Roman"/>
          <w:i/>
          <w:sz w:val="20"/>
          <w:szCs w:val="20"/>
          <w:lang w:eastAsia="ru-RU"/>
        </w:rPr>
        <w:t xml:space="preserve">        </w:t>
      </w:r>
      <w:r w:rsidR="004E5759">
        <w:rPr>
          <w:rFonts w:ascii="Times New Roman" w:eastAsia="Times New Roman" w:hAnsi="Times New Roman"/>
          <w:i/>
          <w:sz w:val="20"/>
          <w:szCs w:val="20"/>
          <w:lang w:eastAsia="ru-RU"/>
        </w:rPr>
        <w:t>(Министерство</w:t>
      </w:r>
      <w:r w:rsidR="00C1504D" w:rsidRPr="005350E7">
        <w:rPr>
          <w:rFonts w:ascii="Times New Roman" w:eastAsia="Times New Roman" w:hAnsi="Times New Roman"/>
          <w:i/>
          <w:sz w:val="20"/>
          <w:szCs w:val="20"/>
          <w:lang w:eastAsia="ru-RU"/>
        </w:rPr>
        <w:t>)</w:t>
      </w:r>
    </w:p>
    <w:p w:rsidR="00C1504D" w:rsidRPr="005350E7" w:rsidRDefault="00C1504D" w:rsidP="00C52812">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w:t>
      </w:r>
      <w:r w:rsidR="0028031D">
        <w:rPr>
          <w:rFonts w:ascii="Times New Roman" w:eastAsia="Times New Roman" w:hAnsi="Times New Roman"/>
          <w:sz w:val="28"/>
          <w:szCs w:val="28"/>
          <w:lang w:eastAsia="ru-RU"/>
        </w:rPr>
        <w:t>.3.10</w:t>
      </w:r>
      <w:r w:rsidRPr="005350E7">
        <w:rPr>
          <w:rFonts w:ascii="Times New Roman" w:eastAsia="Times New Roman" w:hAnsi="Times New Roman"/>
          <w:sz w:val="28"/>
          <w:szCs w:val="28"/>
          <w:lang w:eastAsia="ru-RU"/>
        </w:rPr>
        <w:t>.1. отчет о расходах Получателя, источником финансового обеспечения которых является Субсидия, в соответствии с пунктом 4.1.8.1.1 настоящего Соглашения, не позднее __ рабочего дня, следующего за отчетным ____________________</w:t>
      </w:r>
      <w:r w:rsidR="008E7237" w:rsidRPr="005350E7">
        <w:rPr>
          <w:rFonts w:ascii="Times New Roman" w:eastAsia="Times New Roman" w:hAnsi="Times New Roman"/>
          <w:sz w:val="28"/>
          <w:szCs w:val="28"/>
          <w:lang w:eastAsia="ru-RU"/>
        </w:rPr>
        <w:t>__</w:t>
      </w:r>
      <w:r w:rsidR="00331158">
        <w:rPr>
          <w:rFonts w:ascii="Times New Roman" w:eastAsia="Times New Roman" w:hAnsi="Times New Roman"/>
          <w:sz w:val="28"/>
          <w:szCs w:val="28"/>
          <w:lang w:eastAsia="ru-RU"/>
        </w:rPr>
        <w:t>______________________</w:t>
      </w:r>
      <w:r w:rsidR="00C52812">
        <w:rPr>
          <w:rFonts w:ascii="Times New Roman" w:eastAsia="Times New Roman" w:hAnsi="Times New Roman"/>
          <w:sz w:val="28"/>
          <w:szCs w:val="28"/>
          <w:lang w:eastAsia="ru-RU"/>
        </w:rPr>
        <w:t>__</w:t>
      </w:r>
      <w:r w:rsidR="00331158">
        <w:rPr>
          <w:rFonts w:ascii="Times New Roman" w:eastAsia="Times New Roman" w:hAnsi="Times New Roman"/>
          <w:sz w:val="28"/>
          <w:szCs w:val="28"/>
          <w:lang w:eastAsia="ru-RU"/>
        </w:rPr>
        <w:t>________</w:t>
      </w:r>
      <w:r w:rsidR="008E7237" w:rsidRPr="005350E7">
        <w:rPr>
          <w:rFonts w:ascii="Times New Roman" w:eastAsia="Times New Roman" w:hAnsi="Times New Roman"/>
          <w:sz w:val="28"/>
          <w:szCs w:val="28"/>
          <w:lang w:eastAsia="ru-RU"/>
        </w:rPr>
        <w:t>_;</w:t>
      </w:r>
    </w:p>
    <w:p w:rsidR="008E7237" w:rsidRPr="005350E7" w:rsidRDefault="008E7237" w:rsidP="00C52812">
      <w:pPr>
        <w:pStyle w:val="a6"/>
        <w:tabs>
          <w:tab w:val="left" w:pos="993"/>
        </w:tabs>
        <w:autoSpaceDE w:val="0"/>
        <w:autoSpaceDN w:val="0"/>
        <w:adjustRightInd w:val="0"/>
        <w:spacing w:after="0" w:line="240" w:lineRule="auto"/>
        <w:ind w:left="0" w:firstLine="709"/>
        <w:jc w:val="center"/>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(месяц, квартал, год)</w:t>
      </w:r>
    </w:p>
    <w:p w:rsidR="008E7237" w:rsidRPr="005350E7" w:rsidRDefault="0028031D" w:rsidP="008E723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4.3.10</w:t>
      </w:r>
      <w:r w:rsidR="008E7237" w:rsidRPr="005350E7">
        <w:rPr>
          <w:rFonts w:ascii="Times New Roman" w:eastAsia="Times New Roman" w:hAnsi="Times New Roman"/>
          <w:sz w:val="28"/>
          <w:szCs w:val="28"/>
          <w:lang w:eastAsia="ru-RU"/>
        </w:rPr>
        <w:t xml:space="preserve">.2. отчет о достижении значений </w:t>
      </w:r>
      <w:r w:rsidR="00D75F01">
        <w:rPr>
          <w:rFonts w:ascii="Times New Roman" w:eastAsia="Times New Roman" w:hAnsi="Times New Roman"/>
          <w:sz w:val="28"/>
          <w:szCs w:val="28"/>
          <w:lang w:eastAsia="ru-RU"/>
        </w:rPr>
        <w:t xml:space="preserve">результатов </w:t>
      </w:r>
      <w:r w:rsidR="0048681D">
        <w:rPr>
          <w:rFonts w:ascii="Times New Roman" w:eastAsia="Times New Roman" w:hAnsi="Times New Roman"/>
          <w:sz w:val="28"/>
          <w:szCs w:val="28"/>
          <w:lang w:eastAsia="ru-RU"/>
        </w:rPr>
        <w:t xml:space="preserve">предоставления Субсидии, </w:t>
      </w:r>
      <w:r w:rsidR="008E7237" w:rsidRPr="005350E7">
        <w:rPr>
          <w:rFonts w:ascii="Times New Roman" w:eastAsia="Times New Roman" w:hAnsi="Times New Roman"/>
          <w:sz w:val="28"/>
          <w:szCs w:val="28"/>
          <w:lang w:eastAsia="ru-RU"/>
        </w:rPr>
        <w:t>показателей результативности предоставления Субсидии в соответствии с пунктом 4.1.5.1 настоящего Соглашения</w:t>
      </w:r>
      <w:r w:rsidR="00632D36" w:rsidRPr="00C52812">
        <w:rPr>
          <w:rStyle w:val="af5"/>
          <w:rFonts w:ascii="Times New Roman" w:eastAsia="Times New Roman" w:hAnsi="Times New Roman"/>
          <w:sz w:val="20"/>
          <w:szCs w:val="20"/>
          <w:lang w:eastAsia="ru-RU"/>
        </w:rPr>
        <w:footnoteReference w:id="54"/>
      </w:r>
      <w:r w:rsidR="008E7237" w:rsidRPr="005350E7">
        <w:rPr>
          <w:rFonts w:ascii="Times New Roman" w:eastAsia="Times New Roman" w:hAnsi="Times New Roman"/>
          <w:sz w:val="28"/>
          <w:szCs w:val="28"/>
          <w:lang w:eastAsia="ru-RU"/>
        </w:rPr>
        <w:t xml:space="preserve"> не позднее __ рабочего дня, следующего за отчетным __________</w:t>
      </w:r>
      <w:r w:rsidR="00E749DE">
        <w:rPr>
          <w:rFonts w:ascii="Times New Roman" w:eastAsia="Times New Roman" w:hAnsi="Times New Roman"/>
          <w:sz w:val="28"/>
          <w:szCs w:val="28"/>
          <w:lang w:eastAsia="ru-RU"/>
        </w:rPr>
        <w:t>________________</w:t>
      </w:r>
      <w:r w:rsidR="00331158">
        <w:rPr>
          <w:rFonts w:ascii="Times New Roman" w:eastAsia="Times New Roman" w:hAnsi="Times New Roman"/>
          <w:sz w:val="28"/>
          <w:szCs w:val="28"/>
          <w:lang w:eastAsia="ru-RU"/>
        </w:rPr>
        <w:t>________________________________</w:t>
      </w:r>
      <w:r w:rsidR="00E749DE">
        <w:rPr>
          <w:rFonts w:ascii="Times New Roman" w:eastAsia="Times New Roman" w:hAnsi="Times New Roman"/>
          <w:sz w:val="28"/>
          <w:szCs w:val="28"/>
          <w:lang w:eastAsia="ru-RU"/>
        </w:rPr>
        <w:t>____</w:t>
      </w:r>
      <w:r w:rsidR="008E7237" w:rsidRPr="005350E7">
        <w:rPr>
          <w:rFonts w:ascii="Times New Roman" w:eastAsia="Times New Roman" w:hAnsi="Times New Roman"/>
          <w:sz w:val="28"/>
          <w:szCs w:val="28"/>
          <w:lang w:eastAsia="ru-RU"/>
        </w:rPr>
        <w:t>__;</w:t>
      </w:r>
    </w:p>
    <w:p w:rsidR="008E7237" w:rsidRPr="005350E7" w:rsidRDefault="008E7237" w:rsidP="008E723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 xml:space="preserve">                  (месяц, квартал, год)</w:t>
      </w:r>
    </w:p>
    <w:p w:rsidR="008E7237" w:rsidRPr="005350E7" w:rsidRDefault="0028031D" w:rsidP="008E723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4.3.10</w:t>
      </w:r>
      <w:r w:rsidR="008E7237" w:rsidRPr="005350E7">
        <w:rPr>
          <w:rFonts w:ascii="Times New Roman" w:eastAsia="Times New Roman" w:hAnsi="Times New Roman"/>
          <w:sz w:val="28"/>
          <w:szCs w:val="28"/>
          <w:lang w:eastAsia="ru-RU"/>
        </w:rPr>
        <w:t>.3. иные отчеты</w:t>
      </w:r>
      <w:r w:rsidR="00632D36" w:rsidRPr="00C52812">
        <w:rPr>
          <w:rStyle w:val="af5"/>
          <w:rFonts w:ascii="Times New Roman" w:eastAsia="Times New Roman" w:hAnsi="Times New Roman"/>
          <w:sz w:val="20"/>
          <w:szCs w:val="20"/>
          <w:lang w:eastAsia="ru-RU"/>
        </w:rPr>
        <w:footnoteReference w:id="55"/>
      </w:r>
      <w:r w:rsidR="008E7237" w:rsidRPr="005350E7">
        <w:rPr>
          <w:rFonts w:ascii="Times New Roman" w:eastAsia="Times New Roman" w:hAnsi="Times New Roman"/>
          <w:sz w:val="28"/>
          <w:szCs w:val="28"/>
          <w:lang w:eastAsia="ru-RU"/>
        </w:rPr>
        <w:t>:</w:t>
      </w:r>
    </w:p>
    <w:p w:rsidR="008E7237" w:rsidRPr="005350E7" w:rsidRDefault="0028031D" w:rsidP="008E723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4.3.10</w:t>
      </w:r>
      <w:r w:rsidR="008E7237" w:rsidRPr="005350E7">
        <w:rPr>
          <w:rFonts w:ascii="Times New Roman" w:eastAsia="Times New Roman" w:hAnsi="Times New Roman"/>
          <w:sz w:val="28"/>
          <w:szCs w:val="28"/>
          <w:lang w:eastAsia="ru-RU"/>
        </w:rPr>
        <w:t>.3.1. __________________________________________________;</w:t>
      </w:r>
    </w:p>
    <w:p w:rsidR="008E7237" w:rsidRPr="005350E7" w:rsidRDefault="004D48CC" w:rsidP="008E723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28031D">
        <w:rPr>
          <w:rFonts w:ascii="Times New Roman" w:eastAsia="Times New Roman" w:hAnsi="Times New Roman"/>
          <w:sz w:val="28"/>
          <w:szCs w:val="28"/>
          <w:lang w:eastAsia="ru-RU"/>
        </w:rPr>
        <w:t>10</w:t>
      </w:r>
      <w:r w:rsidR="008E7237" w:rsidRPr="005350E7">
        <w:rPr>
          <w:rFonts w:ascii="Times New Roman" w:eastAsia="Times New Roman" w:hAnsi="Times New Roman"/>
          <w:sz w:val="28"/>
          <w:szCs w:val="28"/>
          <w:lang w:eastAsia="ru-RU"/>
        </w:rPr>
        <w:t>.3.2. __________________________________________________;</w:t>
      </w:r>
    </w:p>
    <w:p w:rsidR="00C1504D" w:rsidRPr="005350E7" w:rsidRDefault="008E7237" w:rsidP="00C1504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4.3.1</w:t>
      </w:r>
      <w:r w:rsidR="0028031D">
        <w:rPr>
          <w:rFonts w:ascii="Times New Roman" w:eastAsia="Times New Roman" w:hAnsi="Times New Roman"/>
          <w:sz w:val="28"/>
          <w:szCs w:val="28"/>
          <w:lang w:eastAsia="ru-RU"/>
        </w:rPr>
        <w:t>1</w:t>
      </w:r>
      <w:r w:rsidRPr="005350E7">
        <w:rPr>
          <w:rFonts w:ascii="Times New Roman" w:eastAsia="Times New Roman" w:hAnsi="Times New Roman"/>
          <w:sz w:val="28"/>
          <w:szCs w:val="28"/>
          <w:lang w:eastAsia="ru-RU"/>
        </w:rPr>
        <w:t>. направлять по запросу ___________________________</w:t>
      </w:r>
      <w:r w:rsidR="00331158">
        <w:rPr>
          <w:rFonts w:ascii="Times New Roman" w:eastAsia="Times New Roman" w:hAnsi="Times New Roman"/>
          <w:sz w:val="28"/>
          <w:szCs w:val="28"/>
          <w:lang w:eastAsia="ru-RU"/>
        </w:rPr>
        <w:t>_</w:t>
      </w:r>
      <w:r w:rsidRPr="005350E7">
        <w:rPr>
          <w:rFonts w:ascii="Times New Roman" w:eastAsia="Times New Roman" w:hAnsi="Times New Roman"/>
          <w:sz w:val="28"/>
          <w:szCs w:val="28"/>
          <w:lang w:eastAsia="ru-RU"/>
        </w:rPr>
        <w:t>_____</w:t>
      </w:r>
    </w:p>
    <w:p w:rsidR="008E7237" w:rsidRPr="005350E7" w:rsidRDefault="008E7237" w:rsidP="008E723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 xml:space="preserve">                                                      </w:t>
      </w:r>
      <w:r w:rsidR="00331158">
        <w:rPr>
          <w:rFonts w:ascii="Times New Roman" w:eastAsia="Times New Roman" w:hAnsi="Times New Roman"/>
          <w:i/>
          <w:sz w:val="20"/>
          <w:szCs w:val="20"/>
          <w:lang w:eastAsia="ru-RU"/>
        </w:rPr>
        <w:t xml:space="preserve">                               </w:t>
      </w:r>
      <w:r w:rsidRPr="005350E7">
        <w:rPr>
          <w:rFonts w:ascii="Times New Roman" w:eastAsia="Times New Roman" w:hAnsi="Times New Roman"/>
          <w:i/>
          <w:sz w:val="20"/>
          <w:szCs w:val="20"/>
          <w:lang w:eastAsia="ru-RU"/>
        </w:rPr>
        <w:t xml:space="preserve">          (Министерства)</w:t>
      </w:r>
    </w:p>
    <w:p w:rsidR="008E7237" w:rsidRPr="005350E7" w:rsidRDefault="008E7237" w:rsidP="008E7237">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4.2.4 настоящего Соглашения, в течение __ рабочих дней со дня получения указанного запроса;</w:t>
      </w:r>
    </w:p>
    <w:p w:rsidR="008E7237" w:rsidRPr="005350E7" w:rsidRDefault="008E7237" w:rsidP="008E723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4.3.1</w:t>
      </w:r>
      <w:r w:rsidR="0028031D">
        <w:rPr>
          <w:rFonts w:ascii="Times New Roman" w:eastAsia="Times New Roman" w:hAnsi="Times New Roman"/>
          <w:sz w:val="28"/>
          <w:szCs w:val="28"/>
          <w:lang w:eastAsia="ru-RU"/>
        </w:rPr>
        <w:t>2</w:t>
      </w:r>
      <w:r w:rsidRPr="005350E7">
        <w:rPr>
          <w:rFonts w:ascii="Times New Roman" w:eastAsia="Times New Roman" w:hAnsi="Times New Roman"/>
          <w:sz w:val="28"/>
          <w:szCs w:val="28"/>
          <w:lang w:eastAsia="ru-RU"/>
        </w:rPr>
        <w:t>. в случае получения от ________________________ требования</w:t>
      </w:r>
    </w:p>
    <w:p w:rsidR="008E7237" w:rsidRPr="005350E7" w:rsidRDefault="008E7237" w:rsidP="008E723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 xml:space="preserve">                                  </w:t>
      </w:r>
      <w:r w:rsidR="004E5759">
        <w:rPr>
          <w:rFonts w:ascii="Times New Roman" w:eastAsia="Times New Roman" w:hAnsi="Times New Roman"/>
          <w:i/>
          <w:sz w:val="20"/>
          <w:szCs w:val="20"/>
          <w:lang w:eastAsia="ru-RU"/>
        </w:rPr>
        <w:t xml:space="preserve">            </w:t>
      </w:r>
      <w:r w:rsidR="00331158">
        <w:rPr>
          <w:rFonts w:ascii="Times New Roman" w:eastAsia="Times New Roman" w:hAnsi="Times New Roman"/>
          <w:i/>
          <w:sz w:val="20"/>
          <w:szCs w:val="20"/>
          <w:lang w:eastAsia="ru-RU"/>
        </w:rPr>
        <w:t xml:space="preserve">                            </w:t>
      </w:r>
      <w:r w:rsidR="004E5759">
        <w:rPr>
          <w:rFonts w:ascii="Times New Roman" w:eastAsia="Times New Roman" w:hAnsi="Times New Roman"/>
          <w:i/>
          <w:sz w:val="20"/>
          <w:szCs w:val="20"/>
          <w:lang w:eastAsia="ru-RU"/>
        </w:rPr>
        <w:t xml:space="preserve">      (Министерства</w:t>
      </w:r>
      <w:r w:rsidRPr="005350E7">
        <w:rPr>
          <w:rFonts w:ascii="Times New Roman" w:eastAsia="Times New Roman" w:hAnsi="Times New Roman"/>
          <w:i/>
          <w:sz w:val="20"/>
          <w:szCs w:val="20"/>
          <w:lang w:eastAsia="ru-RU"/>
        </w:rPr>
        <w:t>)</w:t>
      </w:r>
    </w:p>
    <w:p w:rsidR="008E7237" w:rsidRPr="005350E7" w:rsidRDefault="008E7237" w:rsidP="008E7237">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в соответствии с пунктом 4.1.9 настоящего Соглашения:</w:t>
      </w:r>
    </w:p>
    <w:p w:rsidR="008E7237" w:rsidRPr="005350E7" w:rsidRDefault="008E7237" w:rsidP="008E723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4.3.1</w:t>
      </w:r>
      <w:r w:rsidR="0028031D">
        <w:rPr>
          <w:rFonts w:ascii="Times New Roman" w:eastAsia="Times New Roman" w:hAnsi="Times New Roman"/>
          <w:sz w:val="28"/>
          <w:szCs w:val="28"/>
          <w:lang w:eastAsia="ru-RU"/>
        </w:rPr>
        <w:t>2</w:t>
      </w:r>
      <w:r w:rsidRPr="005350E7">
        <w:rPr>
          <w:rFonts w:ascii="Times New Roman" w:eastAsia="Times New Roman" w:hAnsi="Times New Roman"/>
          <w:sz w:val="28"/>
          <w:szCs w:val="28"/>
          <w:lang w:eastAsia="ru-RU"/>
        </w:rPr>
        <w:t>.1. устранять факт(ы) нарушения порядка, целей и условий предоставления Субсидии в сроки, определенные в указанном требовании;</w:t>
      </w:r>
    </w:p>
    <w:p w:rsidR="008E7237" w:rsidRPr="005350E7" w:rsidRDefault="001A4ECF" w:rsidP="008E723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4.3.1</w:t>
      </w:r>
      <w:r w:rsidR="0028031D">
        <w:rPr>
          <w:rFonts w:ascii="Times New Roman" w:eastAsia="Times New Roman" w:hAnsi="Times New Roman"/>
          <w:sz w:val="28"/>
          <w:szCs w:val="28"/>
          <w:lang w:eastAsia="ru-RU"/>
        </w:rPr>
        <w:t>2</w:t>
      </w:r>
      <w:r w:rsidRPr="005350E7">
        <w:rPr>
          <w:rFonts w:ascii="Times New Roman" w:eastAsia="Times New Roman" w:hAnsi="Times New Roman"/>
          <w:sz w:val="28"/>
          <w:szCs w:val="28"/>
          <w:lang w:eastAsia="ru-RU"/>
        </w:rPr>
        <w:t xml:space="preserve">.2. возвращать в республиканский бюджет </w:t>
      </w:r>
      <w:r w:rsidR="00A92131" w:rsidRPr="005350E7">
        <w:rPr>
          <w:rFonts w:ascii="Times New Roman" w:eastAsia="Times New Roman" w:hAnsi="Times New Roman"/>
          <w:sz w:val="28"/>
          <w:szCs w:val="28"/>
          <w:lang w:eastAsia="ru-RU"/>
        </w:rPr>
        <w:t xml:space="preserve">Республики Алтай </w:t>
      </w:r>
      <w:r w:rsidRPr="005350E7">
        <w:rPr>
          <w:rFonts w:ascii="Times New Roman" w:eastAsia="Times New Roman" w:hAnsi="Times New Roman"/>
          <w:sz w:val="28"/>
          <w:szCs w:val="28"/>
          <w:lang w:eastAsia="ru-RU"/>
        </w:rPr>
        <w:t>Субсидию</w:t>
      </w:r>
      <w:r w:rsidR="00A92131" w:rsidRPr="005350E7">
        <w:rPr>
          <w:rFonts w:ascii="Times New Roman" w:eastAsia="Times New Roman" w:hAnsi="Times New Roman"/>
          <w:sz w:val="28"/>
          <w:szCs w:val="28"/>
          <w:lang w:eastAsia="ru-RU"/>
        </w:rPr>
        <w:t xml:space="preserve"> в размере и в сроки, определенные в указанном требовании;</w:t>
      </w:r>
    </w:p>
    <w:p w:rsidR="00A92131" w:rsidRPr="005350E7" w:rsidRDefault="00A92131" w:rsidP="008E723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4.3.1</w:t>
      </w:r>
      <w:r w:rsidR="0028031D">
        <w:rPr>
          <w:rFonts w:ascii="Times New Roman" w:eastAsia="Times New Roman" w:hAnsi="Times New Roman"/>
          <w:sz w:val="28"/>
          <w:szCs w:val="28"/>
          <w:lang w:eastAsia="ru-RU"/>
        </w:rPr>
        <w:t>3</w:t>
      </w:r>
      <w:r w:rsidRPr="005350E7">
        <w:rPr>
          <w:rFonts w:ascii="Times New Roman" w:eastAsia="Times New Roman" w:hAnsi="Times New Roman"/>
          <w:sz w:val="28"/>
          <w:szCs w:val="28"/>
          <w:lang w:eastAsia="ru-RU"/>
        </w:rPr>
        <w:t>. возвращать в республиканский бюджет Республики Алтай средства в размере, определенном по форме согласно приложению № __ к настоящему Соглашению, являющемуся неотъемлемой частью настоящего Соглашения, в случае</w:t>
      </w:r>
      <w:r w:rsidR="00331158">
        <w:rPr>
          <w:rFonts w:ascii="Times New Roman" w:eastAsia="Times New Roman" w:hAnsi="Times New Roman"/>
          <w:sz w:val="28"/>
          <w:szCs w:val="28"/>
          <w:lang w:eastAsia="ru-RU"/>
        </w:rPr>
        <w:t xml:space="preserve"> принятия ____</w:t>
      </w:r>
      <w:r w:rsidRPr="005350E7">
        <w:rPr>
          <w:rFonts w:ascii="Times New Roman" w:eastAsia="Times New Roman" w:hAnsi="Times New Roman"/>
          <w:sz w:val="28"/>
          <w:szCs w:val="28"/>
          <w:lang w:eastAsia="ru-RU"/>
        </w:rPr>
        <w:t>_________________________________</w:t>
      </w:r>
    </w:p>
    <w:p w:rsidR="00A92131" w:rsidRPr="005350E7" w:rsidRDefault="006D0D35" w:rsidP="008E7237">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 xml:space="preserve">                                   </w:t>
      </w:r>
      <w:r w:rsidR="00331158">
        <w:rPr>
          <w:rFonts w:ascii="Times New Roman" w:eastAsia="Times New Roman" w:hAnsi="Times New Roman"/>
          <w:i/>
          <w:sz w:val="20"/>
          <w:szCs w:val="20"/>
          <w:lang w:eastAsia="ru-RU"/>
        </w:rPr>
        <w:t xml:space="preserve">                                                </w:t>
      </w:r>
      <w:r w:rsidRPr="005350E7">
        <w:rPr>
          <w:rFonts w:ascii="Times New Roman" w:eastAsia="Times New Roman" w:hAnsi="Times New Roman"/>
          <w:i/>
          <w:sz w:val="20"/>
          <w:szCs w:val="20"/>
          <w:lang w:eastAsia="ru-RU"/>
        </w:rPr>
        <w:t xml:space="preserve">  </w:t>
      </w:r>
      <w:r w:rsidR="004E5759">
        <w:rPr>
          <w:rFonts w:ascii="Times New Roman" w:eastAsia="Times New Roman" w:hAnsi="Times New Roman"/>
          <w:i/>
          <w:sz w:val="20"/>
          <w:szCs w:val="20"/>
          <w:lang w:eastAsia="ru-RU"/>
        </w:rPr>
        <w:t>(Министерством</w:t>
      </w:r>
      <w:r w:rsidR="00A92131" w:rsidRPr="005350E7">
        <w:rPr>
          <w:rFonts w:ascii="Times New Roman" w:eastAsia="Times New Roman" w:hAnsi="Times New Roman"/>
          <w:i/>
          <w:sz w:val="20"/>
          <w:szCs w:val="20"/>
          <w:lang w:eastAsia="ru-RU"/>
        </w:rPr>
        <w:t>)</w:t>
      </w:r>
    </w:p>
    <w:p w:rsidR="00A92131" w:rsidRPr="005350E7" w:rsidRDefault="006D0D35" w:rsidP="006D0D35">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решения о применении к Получателю штрафных санкций в соответствии с пунктом 4.1.10 настоящего Соглашения, в сро</w:t>
      </w:r>
      <w:r w:rsidR="00331158">
        <w:rPr>
          <w:rFonts w:ascii="Times New Roman" w:eastAsia="Times New Roman" w:hAnsi="Times New Roman"/>
          <w:sz w:val="28"/>
          <w:szCs w:val="28"/>
          <w:lang w:eastAsia="ru-RU"/>
        </w:rPr>
        <w:t>к, установленный ________________________________________________________________</w:t>
      </w:r>
    </w:p>
    <w:p w:rsidR="006D0D35" w:rsidRPr="005350E7" w:rsidRDefault="004E5759" w:rsidP="00331158">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i/>
          <w:sz w:val="20"/>
          <w:szCs w:val="20"/>
          <w:lang w:eastAsia="ru-RU"/>
        </w:rPr>
      </w:pPr>
      <w:r>
        <w:rPr>
          <w:rFonts w:ascii="Times New Roman" w:eastAsia="Times New Roman" w:hAnsi="Times New Roman"/>
          <w:i/>
          <w:sz w:val="20"/>
          <w:szCs w:val="20"/>
          <w:lang w:eastAsia="ru-RU"/>
        </w:rPr>
        <w:t>(Министерством)</w:t>
      </w:r>
    </w:p>
    <w:p w:rsidR="008E7237" w:rsidRPr="005350E7" w:rsidRDefault="006D0D35" w:rsidP="006D0D35">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в уведомлении о применении</w:t>
      </w:r>
      <w:r w:rsidR="004E5759">
        <w:rPr>
          <w:rFonts w:ascii="Times New Roman" w:eastAsia="Times New Roman" w:hAnsi="Times New Roman"/>
          <w:sz w:val="28"/>
          <w:szCs w:val="28"/>
          <w:lang w:eastAsia="ru-RU"/>
        </w:rPr>
        <w:t xml:space="preserve"> </w:t>
      </w:r>
      <w:r w:rsidRPr="005350E7">
        <w:rPr>
          <w:rFonts w:ascii="Times New Roman" w:eastAsia="Times New Roman" w:hAnsi="Times New Roman"/>
          <w:sz w:val="28"/>
          <w:szCs w:val="28"/>
          <w:lang w:eastAsia="ru-RU"/>
        </w:rPr>
        <w:t>штрафных санкций</w:t>
      </w:r>
      <w:r w:rsidR="00632D36" w:rsidRPr="00140586">
        <w:rPr>
          <w:rStyle w:val="af5"/>
          <w:rFonts w:ascii="Times New Roman" w:eastAsia="Times New Roman" w:hAnsi="Times New Roman"/>
          <w:sz w:val="20"/>
          <w:szCs w:val="20"/>
          <w:lang w:eastAsia="ru-RU"/>
        </w:rPr>
        <w:footnoteReference w:id="56"/>
      </w:r>
      <w:r w:rsidRPr="005350E7">
        <w:rPr>
          <w:rFonts w:ascii="Times New Roman" w:eastAsia="Times New Roman" w:hAnsi="Times New Roman"/>
          <w:sz w:val="28"/>
          <w:szCs w:val="28"/>
          <w:lang w:eastAsia="ru-RU"/>
        </w:rPr>
        <w:t>;</w:t>
      </w:r>
    </w:p>
    <w:p w:rsidR="006D0D35" w:rsidRPr="005350E7" w:rsidRDefault="0028031D" w:rsidP="006D0D35">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4.3.14</w:t>
      </w:r>
      <w:r w:rsidR="006D0D35" w:rsidRPr="005350E7">
        <w:rPr>
          <w:rFonts w:ascii="Times New Roman" w:eastAsia="Times New Roman" w:hAnsi="Times New Roman"/>
          <w:sz w:val="28"/>
          <w:szCs w:val="28"/>
          <w:lang w:eastAsia="ru-RU"/>
        </w:rPr>
        <w:t xml:space="preserve">. возвращать неиспользованный остаток Субсидии в доход республиканского бюджета Республики Алтай в случае отсутствия решения  </w:t>
      </w:r>
      <w:r w:rsidR="00331158">
        <w:rPr>
          <w:rFonts w:ascii="Times New Roman" w:eastAsia="Times New Roman" w:hAnsi="Times New Roman"/>
          <w:sz w:val="28"/>
          <w:szCs w:val="28"/>
          <w:lang w:eastAsia="ru-RU"/>
        </w:rPr>
        <w:t>_______________________</w:t>
      </w:r>
      <w:r w:rsidR="006D0D35" w:rsidRPr="005350E7">
        <w:rPr>
          <w:rFonts w:ascii="Times New Roman" w:eastAsia="Times New Roman" w:hAnsi="Times New Roman"/>
          <w:sz w:val="28"/>
          <w:szCs w:val="28"/>
          <w:lang w:eastAsia="ru-RU"/>
        </w:rPr>
        <w:t xml:space="preserve">________________________ о наличии   </w:t>
      </w:r>
    </w:p>
    <w:p w:rsidR="006D0D35" w:rsidRPr="005350E7" w:rsidRDefault="00331158" w:rsidP="006D0D35">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sidR="004E5759">
        <w:rPr>
          <w:rFonts w:ascii="Times New Roman" w:eastAsia="Times New Roman" w:hAnsi="Times New Roman"/>
          <w:i/>
          <w:sz w:val="20"/>
          <w:szCs w:val="20"/>
          <w:lang w:eastAsia="ru-RU"/>
        </w:rPr>
        <w:t>(Министерства</w:t>
      </w:r>
      <w:r w:rsidR="006D0D35" w:rsidRPr="005350E7">
        <w:rPr>
          <w:rFonts w:ascii="Times New Roman" w:eastAsia="Times New Roman" w:hAnsi="Times New Roman"/>
          <w:i/>
          <w:sz w:val="20"/>
          <w:szCs w:val="20"/>
          <w:lang w:eastAsia="ru-RU"/>
        </w:rPr>
        <w:t>)</w:t>
      </w:r>
    </w:p>
    <w:p w:rsidR="006D0D35" w:rsidRPr="005350E7" w:rsidRDefault="00DB256D" w:rsidP="006D0D35">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п</w:t>
      </w:r>
      <w:r w:rsidR="006D0D35" w:rsidRPr="005350E7">
        <w:rPr>
          <w:rFonts w:ascii="Times New Roman" w:eastAsia="Times New Roman" w:hAnsi="Times New Roman"/>
          <w:sz w:val="28"/>
          <w:szCs w:val="28"/>
          <w:lang w:eastAsia="ru-RU"/>
        </w:rPr>
        <w:t>отребности</w:t>
      </w:r>
      <w:r w:rsidRPr="005350E7">
        <w:rPr>
          <w:rFonts w:ascii="Times New Roman" w:eastAsia="Times New Roman" w:hAnsi="Times New Roman"/>
          <w:sz w:val="28"/>
          <w:szCs w:val="28"/>
          <w:lang w:eastAsia="ru-RU"/>
        </w:rPr>
        <w:t xml:space="preserve"> в направлении не использованного в 20__ году</w:t>
      </w:r>
      <w:r w:rsidR="00632D36" w:rsidRPr="00140586">
        <w:rPr>
          <w:rStyle w:val="af5"/>
          <w:rFonts w:ascii="Times New Roman" w:eastAsia="Times New Roman" w:hAnsi="Times New Roman"/>
          <w:sz w:val="20"/>
          <w:szCs w:val="20"/>
          <w:lang w:eastAsia="ru-RU"/>
        </w:rPr>
        <w:footnoteReference w:id="57"/>
      </w:r>
      <w:r w:rsidRPr="005350E7">
        <w:rPr>
          <w:rFonts w:ascii="Times New Roman" w:eastAsia="Times New Roman" w:hAnsi="Times New Roman"/>
          <w:sz w:val="28"/>
          <w:szCs w:val="28"/>
          <w:lang w:eastAsia="ru-RU"/>
        </w:rPr>
        <w:t xml:space="preserve"> остатка Субсидии на цели, указанные в разделе </w:t>
      </w:r>
      <w:r w:rsidRPr="005350E7">
        <w:rPr>
          <w:rFonts w:ascii="Times New Roman" w:eastAsia="Times New Roman" w:hAnsi="Times New Roman"/>
          <w:sz w:val="28"/>
          <w:szCs w:val="28"/>
          <w:lang w:val="en-US" w:eastAsia="ru-RU"/>
        </w:rPr>
        <w:t>I</w:t>
      </w:r>
      <w:r w:rsidRPr="005350E7">
        <w:rPr>
          <w:rFonts w:ascii="Times New Roman" w:eastAsia="Times New Roman" w:hAnsi="Times New Roman"/>
          <w:sz w:val="28"/>
          <w:szCs w:val="28"/>
          <w:lang w:eastAsia="ru-RU"/>
        </w:rPr>
        <w:t xml:space="preserve"> настоящего Соглашения, в срок до «__» ______20__г.</w:t>
      </w:r>
      <w:r w:rsidR="00632D36" w:rsidRPr="00140586">
        <w:rPr>
          <w:rStyle w:val="af5"/>
          <w:rFonts w:ascii="Times New Roman" w:eastAsia="Times New Roman" w:hAnsi="Times New Roman"/>
          <w:sz w:val="20"/>
          <w:szCs w:val="20"/>
          <w:lang w:eastAsia="ru-RU"/>
        </w:rPr>
        <w:footnoteReference w:id="58"/>
      </w:r>
      <w:r w:rsidRPr="005350E7">
        <w:rPr>
          <w:rFonts w:ascii="Times New Roman" w:eastAsia="Times New Roman" w:hAnsi="Times New Roman"/>
          <w:sz w:val="28"/>
          <w:szCs w:val="28"/>
          <w:lang w:eastAsia="ru-RU"/>
        </w:rPr>
        <w:t>;</w:t>
      </w:r>
    </w:p>
    <w:p w:rsidR="00DB256D" w:rsidRPr="005350E7" w:rsidRDefault="0028031D" w:rsidP="00DB256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4.3.15</w:t>
      </w:r>
      <w:r w:rsidR="00DB256D" w:rsidRPr="005350E7">
        <w:rPr>
          <w:rFonts w:ascii="Times New Roman" w:eastAsia="Times New Roman" w:hAnsi="Times New Roman"/>
          <w:sz w:val="28"/>
          <w:szCs w:val="28"/>
          <w:lang w:eastAsia="ru-RU"/>
        </w:rPr>
        <w:t>. обеспечивать полноту и достоверность сведений, представляемых в ____________________</w:t>
      </w:r>
      <w:r w:rsidR="00331158">
        <w:rPr>
          <w:rFonts w:ascii="Times New Roman" w:eastAsia="Times New Roman" w:hAnsi="Times New Roman"/>
          <w:sz w:val="28"/>
          <w:szCs w:val="28"/>
          <w:lang w:eastAsia="ru-RU"/>
        </w:rPr>
        <w:t>__</w:t>
      </w:r>
      <w:r w:rsidR="00DB256D" w:rsidRPr="005350E7">
        <w:rPr>
          <w:rFonts w:ascii="Times New Roman" w:eastAsia="Times New Roman" w:hAnsi="Times New Roman"/>
          <w:sz w:val="28"/>
          <w:szCs w:val="28"/>
          <w:lang w:eastAsia="ru-RU"/>
        </w:rPr>
        <w:t>________</w:t>
      </w:r>
      <w:r w:rsidR="0048681D">
        <w:rPr>
          <w:rFonts w:ascii="Times New Roman" w:eastAsia="Times New Roman" w:hAnsi="Times New Roman"/>
          <w:sz w:val="28"/>
          <w:szCs w:val="28"/>
          <w:lang w:eastAsia="ru-RU"/>
        </w:rPr>
        <w:t>___</w:t>
      </w:r>
      <w:r w:rsidR="00DB256D" w:rsidRPr="005350E7">
        <w:rPr>
          <w:rFonts w:ascii="Times New Roman" w:eastAsia="Times New Roman" w:hAnsi="Times New Roman"/>
          <w:sz w:val="28"/>
          <w:szCs w:val="28"/>
          <w:lang w:eastAsia="ru-RU"/>
        </w:rPr>
        <w:t xml:space="preserve">__ </w:t>
      </w:r>
      <w:proofErr w:type="spellStart"/>
      <w:r w:rsidR="00DB256D" w:rsidRPr="005350E7">
        <w:rPr>
          <w:rFonts w:ascii="Times New Roman" w:eastAsia="Times New Roman" w:hAnsi="Times New Roman"/>
          <w:sz w:val="28"/>
          <w:szCs w:val="28"/>
          <w:lang w:eastAsia="ru-RU"/>
        </w:rPr>
        <w:t>в</w:t>
      </w:r>
      <w:proofErr w:type="spellEnd"/>
      <w:r w:rsidR="00DB256D" w:rsidRPr="005350E7">
        <w:rPr>
          <w:rFonts w:ascii="Times New Roman" w:eastAsia="Times New Roman" w:hAnsi="Times New Roman"/>
          <w:sz w:val="28"/>
          <w:szCs w:val="28"/>
          <w:lang w:eastAsia="ru-RU"/>
        </w:rPr>
        <w:t xml:space="preserve"> соответствии</w:t>
      </w:r>
    </w:p>
    <w:p w:rsidR="00DB256D" w:rsidRPr="005350E7" w:rsidRDefault="004E5759" w:rsidP="0048681D">
      <w:pPr>
        <w:pStyle w:val="a6"/>
        <w:tabs>
          <w:tab w:val="left" w:pos="993"/>
        </w:tabs>
        <w:autoSpaceDE w:val="0"/>
        <w:autoSpaceDN w:val="0"/>
        <w:adjustRightInd w:val="0"/>
        <w:spacing w:after="0" w:line="240" w:lineRule="auto"/>
        <w:ind w:left="0" w:firstLine="709"/>
        <w:jc w:val="center"/>
        <w:outlineLvl w:val="1"/>
        <w:rPr>
          <w:rFonts w:ascii="Times New Roman" w:eastAsia="Times New Roman" w:hAnsi="Times New Roman"/>
          <w:i/>
          <w:sz w:val="20"/>
          <w:szCs w:val="20"/>
          <w:lang w:eastAsia="ru-RU"/>
        </w:rPr>
      </w:pPr>
      <w:r>
        <w:rPr>
          <w:rFonts w:ascii="Times New Roman" w:eastAsia="Times New Roman" w:hAnsi="Times New Roman"/>
          <w:i/>
          <w:sz w:val="20"/>
          <w:szCs w:val="20"/>
          <w:lang w:eastAsia="ru-RU"/>
        </w:rPr>
        <w:t>(Министерство</w:t>
      </w:r>
      <w:r w:rsidR="00DB256D" w:rsidRPr="005350E7">
        <w:rPr>
          <w:rFonts w:ascii="Times New Roman" w:eastAsia="Times New Roman" w:hAnsi="Times New Roman"/>
          <w:i/>
          <w:sz w:val="20"/>
          <w:szCs w:val="20"/>
          <w:lang w:eastAsia="ru-RU"/>
        </w:rPr>
        <w:t>)</w:t>
      </w:r>
    </w:p>
    <w:p w:rsidR="00DB256D" w:rsidRPr="005350E7" w:rsidRDefault="00DB256D" w:rsidP="00DB256D">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с настоящим Соглашением;</w:t>
      </w:r>
    </w:p>
    <w:p w:rsidR="00DB256D" w:rsidRPr="005350E7" w:rsidRDefault="0028031D" w:rsidP="00DB256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4.3.16</w:t>
      </w:r>
      <w:r w:rsidR="00DB256D" w:rsidRPr="005350E7">
        <w:rPr>
          <w:rFonts w:ascii="Times New Roman" w:eastAsia="Times New Roman" w:hAnsi="Times New Roman"/>
          <w:sz w:val="28"/>
          <w:szCs w:val="28"/>
          <w:lang w:eastAsia="ru-RU"/>
        </w:rPr>
        <w:t xml:space="preserve">. не привлекать иных юридических лиц к оказанию общественно полезной услуги, за исключением </w:t>
      </w:r>
      <w:r w:rsidR="002C6F83" w:rsidRPr="005350E7">
        <w:rPr>
          <w:rFonts w:ascii="Times New Roman" w:eastAsia="Times New Roman" w:hAnsi="Times New Roman"/>
          <w:sz w:val="28"/>
          <w:szCs w:val="28"/>
          <w:lang w:eastAsia="ru-RU"/>
        </w:rPr>
        <w:t>работ и услуг, необходимых Получателю субсидии для оказания общественно полезной услуги</w:t>
      </w:r>
      <w:r w:rsidR="00632D36" w:rsidRPr="005116E9">
        <w:rPr>
          <w:rStyle w:val="af5"/>
          <w:rFonts w:ascii="Times New Roman" w:eastAsia="Times New Roman" w:hAnsi="Times New Roman"/>
          <w:sz w:val="20"/>
          <w:szCs w:val="20"/>
          <w:lang w:eastAsia="ru-RU"/>
        </w:rPr>
        <w:footnoteReference w:id="59"/>
      </w:r>
      <w:r w:rsidR="002C6F83" w:rsidRPr="005350E7">
        <w:rPr>
          <w:rFonts w:ascii="Times New Roman" w:eastAsia="Times New Roman" w:hAnsi="Times New Roman"/>
          <w:sz w:val="28"/>
          <w:szCs w:val="28"/>
          <w:lang w:eastAsia="ru-RU"/>
        </w:rPr>
        <w:t>.</w:t>
      </w:r>
    </w:p>
    <w:p w:rsidR="002C6F83" w:rsidRPr="005350E7" w:rsidRDefault="002C6F83" w:rsidP="00DB256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4.3.1</w:t>
      </w:r>
      <w:r w:rsidR="0028031D">
        <w:rPr>
          <w:rFonts w:ascii="Times New Roman" w:eastAsia="Times New Roman" w:hAnsi="Times New Roman"/>
          <w:sz w:val="28"/>
          <w:szCs w:val="28"/>
          <w:lang w:eastAsia="ru-RU"/>
        </w:rPr>
        <w:t>7</w:t>
      </w:r>
      <w:r w:rsidRPr="005350E7">
        <w:rPr>
          <w:rFonts w:ascii="Times New Roman" w:eastAsia="Times New Roman" w:hAnsi="Times New Roman"/>
          <w:sz w:val="28"/>
          <w:szCs w:val="28"/>
          <w:lang w:eastAsia="ru-RU"/>
        </w:rPr>
        <w:t>. выполнять иные обязательства в соответствии с законодательством Российской Федерации и Правилами предоставления субсидии</w:t>
      </w:r>
      <w:r w:rsidR="00632D36" w:rsidRPr="00140586">
        <w:rPr>
          <w:rStyle w:val="af5"/>
          <w:rFonts w:ascii="Times New Roman" w:eastAsia="Times New Roman" w:hAnsi="Times New Roman"/>
          <w:sz w:val="20"/>
          <w:szCs w:val="20"/>
          <w:lang w:eastAsia="ru-RU"/>
        </w:rPr>
        <w:footnoteReference w:id="60"/>
      </w:r>
      <w:r w:rsidRPr="005350E7">
        <w:rPr>
          <w:rFonts w:ascii="Times New Roman" w:eastAsia="Times New Roman" w:hAnsi="Times New Roman"/>
          <w:sz w:val="28"/>
          <w:szCs w:val="28"/>
          <w:lang w:eastAsia="ru-RU"/>
        </w:rPr>
        <w:t>:</w:t>
      </w:r>
    </w:p>
    <w:p w:rsidR="00BB0824" w:rsidRPr="005350E7" w:rsidRDefault="0028031D" w:rsidP="00DB256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4.3.17</w:t>
      </w:r>
      <w:r w:rsidR="00BB0824" w:rsidRPr="005350E7">
        <w:rPr>
          <w:rFonts w:ascii="Times New Roman" w:eastAsia="Times New Roman" w:hAnsi="Times New Roman"/>
          <w:sz w:val="28"/>
          <w:szCs w:val="28"/>
          <w:lang w:eastAsia="ru-RU"/>
        </w:rPr>
        <w:t>.1. _______________________</w:t>
      </w:r>
      <w:r w:rsidR="00331158">
        <w:rPr>
          <w:rFonts w:ascii="Times New Roman" w:eastAsia="Times New Roman" w:hAnsi="Times New Roman"/>
          <w:sz w:val="28"/>
          <w:szCs w:val="28"/>
          <w:lang w:eastAsia="ru-RU"/>
        </w:rPr>
        <w:t>_</w:t>
      </w:r>
      <w:r w:rsidR="00BB0824" w:rsidRPr="005350E7">
        <w:rPr>
          <w:rFonts w:ascii="Times New Roman" w:eastAsia="Times New Roman" w:hAnsi="Times New Roman"/>
          <w:sz w:val="28"/>
          <w:szCs w:val="28"/>
          <w:lang w:eastAsia="ru-RU"/>
        </w:rPr>
        <w:t>___________________________;</w:t>
      </w:r>
    </w:p>
    <w:p w:rsidR="00BB0824" w:rsidRPr="005350E7" w:rsidRDefault="0028031D" w:rsidP="00BB0824">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4.3.17</w:t>
      </w:r>
      <w:r w:rsidR="00BB0824" w:rsidRPr="005350E7">
        <w:rPr>
          <w:rFonts w:ascii="Times New Roman" w:eastAsia="Times New Roman" w:hAnsi="Times New Roman"/>
          <w:sz w:val="28"/>
          <w:szCs w:val="28"/>
          <w:lang w:eastAsia="ru-RU"/>
        </w:rPr>
        <w:t>.2. ___________________________________________________.</w:t>
      </w:r>
    </w:p>
    <w:p w:rsidR="00BB0824" w:rsidRPr="005350E7" w:rsidRDefault="00BB0824" w:rsidP="00BB0824">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4.4. Получатель вправе:</w:t>
      </w:r>
    </w:p>
    <w:p w:rsidR="00BB0824" w:rsidRPr="005350E7" w:rsidRDefault="00BB0824" w:rsidP="00BB0824">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4.4.1. направлять в _</w:t>
      </w:r>
      <w:r w:rsidR="00331158">
        <w:rPr>
          <w:rFonts w:ascii="Times New Roman" w:eastAsia="Times New Roman" w:hAnsi="Times New Roman"/>
          <w:sz w:val="28"/>
          <w:szCs w:val="28"/>
          <w:lang w:eastAsia="ru-RU"/>
        </w:rPr>
        <w:t>__________________________</w:t>
      </w:r>
      <w:r w:rsidRPr="005350E7">
        <w:rPr>
          <w:rFonts w:ascii="Times New Roman" w:eastAsia="Times New Roman" w:hAnsi="Times New Roman"/>
          <w:sz w:val="28"/>
          <w:szCs w:val="28"/>
          <w:lang w:eastAsia="ru-RU"/>
        </w:rPr>
        <w:t>________________</w:t>
      </w:r>
    </w:p>
    <w:p w:rsidR="00BB0824" w:rsidRPr="005350E7" w:rsidRDefault="00BB0824" w:rsidP="00BB0824">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 xml:space="preserve">                              </w:t>
      </w:r>
      <w:r w:rsidR="004E5759">
        <w:rPr>
          <w:rFonts w:ascii="Times New Roman" w:eastAsia="Times New Roman" w:hAnsi="Times New Roman"/>
          <w:i/>
          <w:sz w:val="20"/>
          <w:szCs w:val="20"/>
          <w:lang w:eastAsia="ru-RU"/>
        </w:rPr>
        <w:t xml:space="preserve">                                                   (Министерство)</w:t>
      </w:r>
    </w:p>
    <w:p w:rsidR="00BB0824" w:rsidRPr="005350E7" w:rsidRDefault="00BB0824" w:rsidP="00BB0824">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предложения о внесении изменений в настоящее Соглашение в соответствии с пунктом 7.3 настоящего Соглашения, в том числе в случае 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BB0824" w:rsidRPr="005350E7" w:rsidRDefault="00BB0824" w:rsidP="00BB0824">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4.4.2. обращаться в _</w:t>
      </w:r>
      <w:r w:rsidR="00331158">
        <w:rPr>
          <w:rFonts w:ascii="Times New Roman" w:eastAsia="Times New Roman" w:hAnsi="Times New Roman"/>
          <w:sz w:val="28"/>
          <w:szCs w:val="28"/>
          <w:lang w:eastAsia="ru-RU"/>
        </w:rPr>
        <w:t>__________________________</w:t>
      </w:r>
      <w:r w:rsidRPr="005350E7">
        <w:rPr>
          <w:rFonts w:ascii="Times New Roman" w:eastAsia="Times New Roman" w:hAnsi="Times New Roman"/>
          <w:sz w:val="28"/>
          <w:szCs w:val="28"/>
          <w:lang w:eastAsia="ru-RU"/>
        </w:rPr>
        <w:t>_______________</w:t>
      </w:r>
    </w:p>
    <w:p w:rsidR="00BB0824" w:rsidRPr="005350E7" w:rsidRDefault="00BB0824" w:rsidP="00BB0824">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 xml:space="preserve">                                        </w:t>
      </w:r>
      <w:r w:rsidR="004E5759">
        <w:rPr>
          <w:rFonts w:ascii="Times New Roman" w:eastAsia="Times New Roman" w:hAnsi="Times New Roman"/>
          <w:i/>
          <w:sz w:val="20"/>
          <w:szCs w:val="20"/>
          <w:lang w:eastAsia="ru-RU"/>
        </w:rPr>
        <w:t xml:space="preserve">                                (Министерство</w:t>
      </w:r>
      <w:r w:rsidRPr="005350E7">
        <w:rPr>
          <w:rFonts w:ascii="Times New Roman" w:eastAsia="Times New Roman" w:hAnsi="Times New Roman"/>
          <w:i/>
          <w:sz w:val="20"/>
          <w:szCs w:val="20"/>
          <w:lang w:eastAsia="ru-RU"/>
        </w:rPr>
        <w:t>)</w:t>
      </w:r>
    </w:p>
    <w:p w:rsidR="00BB0824" w:rsidRPr="005350E7" w:rsidRDefault="00BB0824" w:rsidP="00BB0824">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в целях получения разъяснений в связи с исполнением настоящего Соглашения;</w:t>
      </w:r>
    </w:p>
    <w:p w:rsidR="00BB0824" w:rsidRPr="005350E7" w:rsidRDefault="00BB0824" w:rsidP="00BB0824">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4.4.3. направлять в 20__ </w:t>
      </w:r>
      <w:r w:rsidR="00B40420" w:rsidRPr="005350E7">
        <w:rPr>
          <w:rFonts w:ascii="Times New Roman" w:eastAsia="Times New Roman" w:hAnsi="Times New Roman"/>
          <w:sz w:val="28"/>
          <w:szCs w:val="28"/>
          <w:lang w:eastAsia="ru-RU"/>
        </w:rPr>
        <w:t>году</w:t>
      </w:r>
      <w:r w:rsidR="00632D36" w:rsidRPr="00140586">
        <w:rPr>
          <w:rStyle w:val="af5"/>
          <w:rFonts w:ascii="Times New Roman" w:eastAsia="Times New Roman" w:hAnsi="Times New Roman"/>
          <w:sz w:val="20"/>
          <w:szCs w:val="20"/>
          <w:lang w:eastAsia="ru-RU"/>
        </w:rPr>
        <w:footnoteReference w:id="61"/>
      </w:r>
      <w:r w:rsidR="00B40420" w:rsidRPr="005350E7">
        <w:rPr>
          <w:rFonts w:ascii="Times New Roman" w:eastAsia="Times New Roman" w:hAnsi="Times New Roman"/>
          <w:sz w:val="28"/>
          <w:szCs w:val="28"/>
          <w:lang w:eastAsia="ru-RU"/>
        </w:rPr>
        <w:t xml:space="preserve"> неиспользованный остаток Субсидии, полученной в соотв</w:t>
      </w:r>
      <w:r w:rsidR="00F1630A" w:rsidRPr="005350E7">
        <w:rPr>
          <w:rFonts w:ascii="Times New Roman" w:eastAsia="Times New Roman" w:hAnsi="Times New Roman"/>
          <w:sz w:val="28"/>
          <w:szCs w:val="28"/>
          <w:lang w:eastAsia="ru-RU"/>
        </w:rPr>
        <w:t xml:space="preserve">етствии с настоящим Соглашением (при наличии), на осуществление выплат в соответствии с целями, указанными в разделе </w:t>
      </w:r>
      <w:r w:rsidR="00F1630A" w:rsidRPr="005350E7">
        <w:rPr>
          <w:rFonts w:ascii="Times New Roman" w:eastAsia="Times New Roman" w:hAnsi="Times New Roman"/>
          <w:sz w:val="28"/>
          <w:szCs w:val="28"/>
          <w:lang w:val="en-US" w:eastAsia="ru-RU"/>
        </w:rPr>
        <w:t>I</w:t>
      </w:r>
      <w:r w:rsidR="00F1630A" w:rsidRPr="005350E7">
        <w:rPr>
          <w:rFonts w:ascii="Times New Roman" w:eastAsia="Times New Roman" w:hAnsi="Times New Roman"/>
          <w:sz w:val="28"/>
          <w:szCs w:val="28"/>
          <w:lang w:eastAsia="ru-RU"/>
        </w:rPr>
        <w:t xml:space="preserve"> настоящего Соглашения, в случае приняти</w:t>
      </w:r>
      <w:r w:rsidR="00331158">
        <w:rPr>
          <w:rFonts w:ascii="Times New Roman" w:eastAsia="Times New Roman" w:hAnsi="Times New Roman"/>
          <w:sz w:val="28"/>
          <w:szCs w:val="28"/>
          <w:lang w:eastAsia="ru-RU"/>
        </w:rPr>
        <w:t>я ________________________</w:t>
      </w:r>
      <w:r w:rsidR="00F1630A" w:rsidRPr="005350E7">
        <w:rPr>
          <w:rFonts w:ascii="Times New Roman" w:eastAsia="Times New Roman" w:hAnsi="Times New Roman"/>
          <w:sz w:val="28"/>
          <w:szCs w:val="28"/>
          <w:lang w:eastAsia="ru-RU"/>
        </w:rPr>
        <w:t>__</w:t>
      </w:r>
    </w:p>
    <w:p w:rsidR="00F1630A" w:rsidRPr="005350E7" w:rsidRDefault="00F1630A" w:rsidP="00F1630A">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i/>
          <w:sz w:val="20"/>
          <w:szCs w:val="20"/>
          <w:lang w:eastAsia="ru-RU"/>
        </w:rPr>
      </w:pPr>
      <w:r w:rsidRPr="005350E7">
        <w:rPr>
          <w:rFonts w:ascii="Times New Roman" w:eastAsia="Times New Roman" w:hAnsi="Times New Roman"/>
          <w:i/>
          <w:sz w:val="20"/>
          <w:szCs w:val="20"/>
          <w:lang w:eastAsia="ru-RU"/>
        </w:rPr>
        <w:t xml:space="preserve">                                   </w:t>
      </w:r>
      <w:r w:rsidR="004E5759">
        <w:rPr>
          <w:rFonts w:ascii="Times New Roman" w:eastAsia="Times New Roman" w:hAnsi="Times New Roman"/>
          <w:i/>
          <w:sz w:val="20"/>
          <w:szCs w:val="20"/>
          <w:lang w:eastAsia="ru-RU"/>
        </w:rPr>
        <w:t xml:space="preserve">                                                                         (Министерством</w:t>
      </w:r>
      <w:r w:rsidRPr="005350E7">
        <w:rPr>
          <w:rFonts w:ascii="Times New Roman" w:eastAsia="Times New Roman" w:hAnsi="Times New Roman"/>
          <w:i/>
          <w:sz w:val="20"/>
          <w:szCs w:val="20"/>
          <w:lang w:eastAsia="ru-RU"/>
        </w:rPr>
        <w:t>)</w:t>
      </w:r>
    </w:p>
    <w:p w:rsidR="00F1630A" w:rsidRPr="005350E7" w:rsidRDefault="0048681D" w:rsidP="00F1630A">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w:t>
      </w:r>
      <w:r w:rsidRPr="005350E7">
        <w:rPr>
          <w:rFonts w:ascii="Times New Roman" w:eastAsia="Times New Roman" w:hAnsi="Times New Roman"/>
          <w:sz w:val="28"/>
          <w:szCs w:val="28"/>
          <w:lang w:eastAsia="ru-RU"/>
        </w:rPr>
        <w:t xml:space="preserve">оответствующего </w:t>
      </w:r>
      <w:r w:rsidR="00F1630A" w:rsidRPr="005350E7">
        <w:rPr>
          <w:rFonts w:ascii="Times New Roman" w:eastAsia="Times New Roman" w:hAnsi="Times New Roman"/>
          <w:sz w:val="28"/>
          <w:szCs w:val="28"/>
          <w:lang w:eastAsia="ru-RU"/>
        </w:rPr>
        <w:t>решения в соответствии с пунктом 4.2.2 настоящего Соглашения</w:t>
      </w:r>
      <w:r w:rsidR="00632D36" w:rsidRPr="00140586">
        <w:rPr>
          <w:rStyle w:val="af5"/>
          <w:rFonts w:ascii="Times New Roman" w:eastAsia="Times New Roman" w:hAnsi="Times New Roman"/>
          <w:sz w:val="20"/>
          <w:szCs w:val="20"/>
          <w:lang w:eastAsia="ru-RU"/>
        </w:rPr>
        <w:footnoteReference w:id="62"/>
      </w:r>
      <w:r w:rsidR="00F1630A" w:rsidRPr="005350E7">
        <w:rPr>
          <w:rFonts w:ascii="Times New Roman" w:eastAsia="Times New Roman" w:hAnsi="Times New Roman"/>
          <w:sz w:val="28"/>
          <w:szCs w:val="28"/>
          <w:lang w:eastAsia="ru-RU"/>
        </w:rPr>
        <w:t>;</w:t>
      </w:r>
    </w:p>
    <w:p w:rsidR="00F1630A" w:rsidRPr="005350E7" w:rsidRDefault="00F1630A" w:rsidP="004E5759">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4.4.4. заключать договор с потребителем услуг в целях оказания общественно полезной услуги в соответствии с условиями и формой, установленными в приложении № __ к настоящему Соглашению</w:t>
      </w:r>
      <w:r w:rsidR="001E68E1" w:rsidRPr="00140586">
        <w:rPr>
          <w:rStyle w:val="af5"/>
          <w:rFonts w:ascii="Times New Roman" w:eastAsia="Times New Roman" w:hAnsi="Times New Roman"/>
          <w:sz w:val="20"/>
          <w:szCs w:val="20"/>
          <w:lang w:eastAsia="ru-RU"/>
        </w:rPr>
        <w:footnoteReference w:id="63"/>
      </w:r>
      <w:r w:rsidRPr="005350E7">
        <w:rPr>
          <w:rFonts w:ascii="Times New Roman" w:eastAsia="Times New Roman" w:hAnsi="Times New Roman"/>
          <w:sz w:val="28"/>
          <w:szCs w:val="28"/>
          <w:lang w:eastAsia="ru-RU"/>
        </w:rPr>
        <w:t>;</w:t>
      </w:r>
    </w:p>
    <w:p w:rsidR="00F1630A" w:rsidRPr="005350E7" w:rsidRDefault="00F1630A" w:rsidP="00BB0824">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4.4.5. осуществлять иные права в соответствии с бюджетным законодательством Российской Федерации и Правилами предоставления субсидии, в том числе</w:t>
      </w:r>
      <w:r w:rsidR="001E68E1" w:rsidRPr="00140586">
        <w:rPr>
          <w:rStyle w:val="af5"/>
          <w:rFonts w:ascii="Times New Roman" w:eastAsia="Times New Roman" w:hAnsi="Times New Roman"/>
          <w:sz w:val="20"/>
          <w:szCs w:val="20"/>
          <w:lang w:eastAsia="ru-RU"/>
        </w:rPr>
        <w:footnoteReference w:id="64"/>
      </w:r>
      <w:r w:rsidRPr="005350E7">
        <w:rPr>
          <w:rFonts w:ascii="Times New Roman" w:eastAsia="Times New Roman" w:hAnsi="Times New Roman"/>
          <w:sz w:val="28"/>
          <w:szCs w:val="28"/>
          <w:lang w:eastAsia="ru-RU"/>
        </w:rPr>
        <w:t>:</w:t>
      </w:r>
    </w:p>
    <w:p w:rsidR="00F1630A" w:rsidRPr="005350E7" w:rsidRDefault="00F1630A" w:rsidP="00BB0824">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4.4.5</w:t>
      </w:r>
      <w:r w:rsidR="00331158">
        <w:rPr>
          <w:rFonts w:ascii="Times New Roman" w:eastAsia="Times New Roman" w:hAnsi="Times New Roman"/>
          <w:sz w:val="28"/>
          <w:szCs w:val="28"/>
          <w:lang w:eastAsia="ru-RU"/>
        </w:rPr>
        <w:t>.1. ________________________</w:t>
      </w:r>
      <w:r w:rsidRPr="005350E7">
        <w:rPr>
          <w:rFonts w:ascii="Times New Roman" w:eastAsia="Times New Roman" w:hAnsi="Times New Roman"/>
          <w:sz w:val="28"/>
          <w:szCs w:val="28"/>
          <w:lang w:eastAsia="ru-RU"/>
        </w:rPr>
        <w:t>____________________________;</w:t>
      </w:r>
    </w:p>
    <w:p w:rsidR="00F1630A" w:rsidRPr="005350E7" w:rsidRDefault="00F1630A" w:rsidP="00F1630A">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4.4.5.</w:t>
      </w:r>
      <w:r w:rsidR="00331158">
        <w:rPr>
          <w:rFonts w:ascii="Times New Roman" w:eastAsia="Times New Roman" w:hAnsi="Times New Roman"/>
          <w:sz w:val="28"/>
          <w:szCs w:val="28"/>
          <w:lang w:eastAsia="ru-RU"/>
        </w:rPr>
        <w:t>2. _______________________</w:t>
      </w:r>
      <w:r w:rsidRPr="005350E7">
        <w:rPr>
          <w:rFonts w:ascii="Times New Roman" w:eastAsia="Times New Roman" w:hAnsi="Times New Roman"/>
          <w:sz w:val="28"/>
          <w:szCs w:val="28"/>
          <w:lang w:eastAsia="ru-RU"/>
        </w:rPr>
        <w:t>_____________________________.</w:t>
      </w:r>
    </w:p>
    <w:p w:rsidR="004E5759" w:rsidRDefault="004E5759" w:rsidP="00F1630A">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sz w:val="28"/>
          <w:szCs w:val="28"/>
          <w:lang w:eastAsia="ru-RU"/>
        </w:rPr>
      </w:pPr>
    </w:p>
    <w:p w:rsidR="00BB0824" w:rsidRPr="00A0553B" w:rsidRDefault="00F1630A" w:rsidP="00F1630A">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b/>
          <w:sz w:val="28"/>
          <w:szCs w:val="28"/>
          <w:lang w:eastAsia="ru-RU"/>
        </w:rPr>
      </w:pPr>
      <w:r w:rsidRPr="00A0553B">
        <w:rPr>
          <w:rFonts w:ascii="Times New Roman" w:eastAsia="Times New Roman" w:hAnsi="Times New Roman"/>
          <w:b/>
          <w:sz w:val="28"/>
          <w:szCs w:val="28"/>
          <w:lang w:val="en-US" w:eastAsia="ru-RU"/>
        </w:rPr>
        <w:t>V</w:t>
      </w:r>
      <w:r w:rsidRPr="00A0553B">
        <w:rPr>
          <w:rFonts w:ascii="Times New Roman" w:eastAsia="Times New Roman" w:hAnsi="Times New Roman"/>
          <w:b/>
          <w:sz w:val="28"/>
          <w:szCs w:val="28"/>
          <w:lang w:eastAsia="ru-RU"/>
        </w:rPr>
        <w:t>. Ответственность Сторон</w:t>
      </w:r>
    </w:p>
    <w:p w:rsidR="00E749DE" w:rsidRPr="005350E7" w:rsidRDefault="00E749DE" w:rsidP="00F1630A">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sz w:val="28"/>
          <w:szCs w:val="28"/>
          <w:lang w:eastAsia="ru-RU"/>
        </w:rPr>
      </w:pPr>
    </w:p>
    <w:p w:rsidR="00F1630A" w:rsidRPr="005350E7" w:rsidRDefault="00F1630A" w:rsidP="00F1630A">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1630A" w:rsidRPr="005350E7" w:rsidRDefault="00F1630A" w:rsidP="00F1630A">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5.2. Иные положения об ответственности за неисполнение или ненадлежащее исполнение Сторонами обязательств по настоящему Соглашению</w:t>
      </w:r>
      <w:r w:rsidR="001E68E1" w:rsidRPr="00140586">
        <w:rPr>
          <w:rStyle w:val="af5"/>
          <w:rFonts w:ascii="Times New Roman" w:eastAsia="Times New Roman" w:hAnsi="Times New Roman"/>
          <w:sz w:val="20"/>
          <w:szCs w:val="20"/>
          <w:lang w:eastAsia="ru-RU"/>
        </w:rPr>
        <w:footnoteReference w:id="65"/>
      </w:r>
      <w:r w:rsidRPr="005350E7">
        <w:rPr>
          <w:rFonts w:ascii="Times New Roman" w:eastAsia="Times New Roman" w:hAnsi="Times New Roman"/>
          <w:sz w:val="28"/>
          <w:szCs w:val="28"/>
          <w:lang w:eastAsia="ru-RU"/>
        </w:rPr>
        <w:t>:</w:t>
      </w:r>
    </w:p>
    <w:p w:rsidR="00F1630A" w:rsidRPr="005350E7" w:rsidRDefault="00F1630A" w:rsidP="00F1630A">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5.2.1. </w:t>
      </w:r>
      <w:r w:rsidR="00331158">
        <w:rPr>
          <w:rFonts w:ascii="Times New Roman" w:eastAsia="Times New Roman" w:hAnsi="Times New Roman"/>
          <w:sz w:val="28"/>
          <w:szCs w:val="28"/>
          <w:lang w:eastAsia="ru-RU"/>
        </w:rPr>
        <w:t>__________________________</w:t>
      </w:r>
      <w:r w:rsidRPr="005350E7">
        <w:rPr>
          <w:rFonts w:ascii="Times New Roman" w:eastAsia="Times New Roman" w:hAnsi="Times New Roman"/>
          <w:sz w:val="28"/>
          <w:szCs w:val="28"/>
          <w:lang w:eastAsia="ru-RU"/>
        </w:rPr>
        <w:t>____________________________;</w:t>
      </w:r>
    </w:p>
    <w:p w:rsidR="00F1630A" w:rsidRPr="005350E7" w:rsidRDefault="00F1630A" w:rsidP="00F1630A">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5.2.2.</w:t>
      </w:r>
      <w:r w:rsidR="00331158">
        <w:rPr>
          <w:rFonts w:ascii="Times New Roman" w:eastAsia="Times New Roman" w:hAnsi="Times New Roman"/>
          <w:sz w:val="28"/>
          <w:szCs w:val="28"/>
          <w:lang w:eastAsia="ru-RU"/>
        </w:rPr>
        <w:t xml:space="preserve"> _________________________</w:t>
      </w:r>
      <w:r w:rsidRPr="005350E7">
        <w:rPr>
          <w:rFonts w:ascii="Times New Roman" w:eastAsia="Times New Roman" w:hAnsi="Times New Roman"/>
          <w:sz w:val="28"/>
          <w:szCs w:val="28"/>
          <w:lang w:eastAsia="ru-RU"/>
        </w:rPr>
        <w:t>_____________________________.</w:t>
      </w:r>
    </w:p>
    <w:p w:rsidR="00F1630A" w:rsidRPr="005350E7" w:rsidRDefault="00F1630A" w:rsidP="00F1630A">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p>
    <w:p w:rsidR="00F1630A" w:rsidRPr="00A0553B" w:rsidRDefault="00F1630A" w:rsidP="00F1630A">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b/>
          <w:sz w:val="28"/>
          <w:szCs w:val="28"/>
          <w:lang w:eastAsia="ru-RU"/>
        </w:rPr>
      </w:pPr>
      <w:r w:rsidRPr="00A0553B">
        <w:rPr>
          <w:rFonts w:ascii="Times New Roman" w:eastAsia="Times New Roman" w:hAnsi="Times New Roman"/>
          <w:b/>
          <w:sz w:val="28"/>
          <w:szCs w:val="28"/>
          <w:lang w:val="en-US" w:eastAsia="ru-RU"/>
        </w:rPr>
        <w:t>VI</w:t>
      </w:r>
      <w:r w:rsidRPr="00A0553B">
        <w:rPr>
          <w:rFonts w:ascii="Times New Roman" w:eastAsia="Times New Roman" w:hAnsi="Times New Roman"/>
          <w:b/>
          <w:sz w:val="28"/>
          <w:szCs w:val="28"/>
          <w:lang w:eastAsia="ru-RU"/>
        </w:rPr>
        <w:t>. Иные условия</w:t>
      </w:r>
    </w:p>
    <w:p w:rsidR="00F1630A" w:rsidRPr="005350E7" w:rsidRDefault="00F1630A" w:rsidP="00F1630A">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sz w:val="28"/>
          <w:szCs w:val="28"/>
          <w:lang w:eastAsia="ru-RU"/>
        </w:rPr>
      </w:pPr>
    </w:p>
    <w:p w:rsidR="00F1630A" w:rsidRPr="005350E7" w:rsidRDefault="00F1630A" w:rsidP="00F1630A">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6.1. Иные условия по настоящему Соглашению</w:t>
      </w:r>
      <w:r w:rsidR="001E68E1" w:rsidRPr="00140586">
        <w:rPr>
          <w:rStyle w:val="af5"/>
          <w:rFonts w:ascii="Times New Roman" w:eastAsia="Times New Roman" w:hAnsi="Times New Roman"/>
          <w:sz w:val="20"/>
          <w:szCs w:val="20"/>
          <w:lang w:eastAsia="ru-RU"/>
        </w:rPr>
        <w:footnoteReference w:id="66"/>
      </w:r>
      <w:r w:rsidRPr="005350E7">
        <w:rPr>
          <w:rFonts w:ascii="Times New Roman" w:eastAsia="Times New Roman" w:hAnsi="Times New Roman"/>
          <w:sz w:val="28"/>
          <w:szCs w:val="28"/>
          <w:lang w:eastAsia="ru-RU"/>
        </w:rPr>
        <w:t>:</w:t>
      </w:r>
    </w:p>
    <w:p w:rsidR="00F1630A" w:rsidRPr="005350E7" w:rsidRDefault="00F1630A" w:rsidP="00F1630A">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6.1.1.</w:t>
      </w:r>
      <w:r w:rsidR="00331158">
        <w:rPr>
          <w:rFonts w:ascii="Times New Roman" w:eastAsia="Times New Roman" w:hAnsi="Times New Roman"/>
          <w:sz w:val="28"/>
          <w:szCs w:val="28"/>
          <w:lang w:eastAsia="ru-RU"/>
        </w:rPr>
        <w:t xml:space="preserve"> _________________________</w:t>
      </w:r>
      <w:r w:rsidRPr="005350E7">
        <w:rPr>
          <w:rFonts w:ascii="Times New Roman" w:eastAsia="Times New Roman" w:hAnsi="Times New Roman"/>
          <w:sz w:val="28"/>
          <w:szCs w:val="28"/>
          <w:lang w:eastAsia="ru-RU"/>
        </w:rPr>
        <w:t>_____________________________;</w:t>
      </w:r>
    </w:p>
    <w:p w:rsidR="00F1630A" w:rsidRPr="005350E7" w:rsidRDefault="00F1630A" w:rsidP="00F1630A">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6.1.2.</w:t>
      </w:r>
      <w:r w:rsidR="00331158">
        <w:rPr>
          <w:rFonts w:ascii="Times New Roman" w:eastAsia="Times New Roman" w:hAnsi="Times New Roman"/>
          <w:sz w:val="28"/>
          <w:szCs w:val="28"/>
          <w:lang w:eastAsia="ru-RU"/>
        </w:rPr>
        <w:t xml:space="preserve"> _________________________</w:t>
      </w:r>
      <w:r w:rsidRPr="005350E7">
        <w:rPr>
          <w:rFonts w:ascii="Times New Roman" w:eastAsia="Times New Roman" w:hAnsi="Times New Roman"/>
          <w:sz w:val="28"/>
          <w:szCs w:val="28"/>
          <w:lang w:eastAsia="ru-RU"/>
        </w:rPr>
        <w:t>_____________________________.</w:t>
      </w:r>
    </w:p>
    <w:p w:rsidR="00F1630A" w:rsidRPr="005350E7" w:rsidRDefault="00F1630A" w:rsidP="00F1630A">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p>
    <w:p w:rsidR="00BB0824" w:rsidRPr="00A0553B" w:rsidRDefault="0024177E" w:rsidP="0024177E">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b/>
          <w:sz w:val="28"/>
          <w:szCs w:val="28"/>
          <w:lang w:eastAsia="ru-RU"/>
        </w:rPr>
      </w:pPr>
      <w:r w:rsidRPr="00A0553B">
        <w:rPr>
          <w:rFonts w:ascii="Times New Roman" w:eastAsia="Times New Roman" w:hAnsi="Times New Roman"/>
          <w:b/>
          <w:sz w:val="28"/>
          <w:szCs w:val="28"/>
          <w:lang w:val="en-US" w:eastAsia="ru-RU"/>
        </w:rPr>
        <w:t>VII</w:t>
      </w:r>
      <w:r w:rsidRPr="00A0553B">
        <w:rPr>
          <w:rFonts w:ascii="Times New Roman" w:eastAsia="Times New Roman" w:hAnsi="Times New Roman"/>
          <w:b/>
          <w:sz w:val="28"/>
          <w:szCs w:val="28"/>
          <w:lang w:eastAsia="ru-RU"/>
        </w:rPr>
        <w:t>. Заключительные положения</w:t>
      </w:r>
    </w:p>
    <w:p w:rsidR="00F321C7" w:rsidRPr="005350E7" w:rsidRDefault="00F321C7" w:rsidP="0024177E">
      <w:pPr>
        <w:pStyle w:val="a6"/>
        <w:tabs>
          <w:tab w:val="left" w:pos="993"/>
        </w:tabs>
        <w:autoSpaceDE w:val="0"/>
        <w:autoSpaceDN w:val="0"/>
        <w:adjustRightInd w:val="0"/>
        <w:spacing w:after="0" w:line="240" w:lineRule="auto"/>
        <w:ind w:left="0"/>
        <w:jc w:val="center"/>
        <w:outlineLvl w:val="1"/>
        <w:rPr>
          <w:rFonts w:ascii="Times New Roman" w:eastAsia="Times New Roman" w:hAnsi="Times New Roman"/>
          <w:sz w:val="28"/>
          <w:szCs w:val="28"/>
          <w:lang w:eastAsia="ru-RU"/>
        </w:rPr>
      </w:pPr>
    </w:p>
    <w:p w:rsidR="0024177E" w:rsidRPr="005350E7" w:rsidRDefault="0024177E" w:rsidP="0024177E">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7.1. </w:t>
      </w:r>
      <w:r w:rsidR="00D9767A" w:rsidRPr="005350E7">
        <w:rPr>
          <w:rFonts w:ascii="Times New Roman" w:eastAsia="Times New Roman" w:hAnsi="Times New Roman"/>
          <w:sz w:val="28"/>
          <w:szCs w:val="28"/>
          <w:lang w:eastAsia="ru-RU"/>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00D9767A" w:rsidRPr="005350E7">
        <w:rPr>
          <w:rFonts w:ascii="Times New Roman" w:eastAsia="Times New Roman" w:hAnsi="Times New Roman"/>
          <w:sz w:val="28"/>
          <w:szCs w:val="28"/>
          <w:lang w:eastAsia="ru-RU"/>
        </w:rPr>
        <w:t>недостижении</w:t>
      </w:r>
      <w:proofErr w:type="spellEnd"/>
      <w:r w:rsidR="00D9767A" w:rsidRPr="005350E7">
        <w:rPr>
          <w:rFonts w:ascii="Times New Roman" w:eastAsia="Times New Roman" w:hAnsi="Times New Roman"/>
          <w:sz w:val="28"/>
          <w:szCs w:val="28"/>
          <w:lang w:eastAsia="ru-RU"/>
        </w:rPr>
        <w:t xml:space="preserve"> согласия </w:t>
      </w:r>
      <w:r w:rsidR="00CB3681">
        <w:rPr>
          <w:rFonts w:ascii="Times New Roman" w:eastAsia="Times New Roman" w:hAnsi="Times New Roman"/>
          <w:sz w:val="28"/>
          <w:szCs w:val="28"/>
          <w:lang w:eastAsia="ru-RU"/>
        </w:rPr>
        <w:t xml:space="preserve">споры </w:t>
      </w:r>
      <w:r w:rsidR="00D9767A" w:rsidRPr="005350E7">
        <w:rPr>
          <w:rFonts w:ascii="Times New Roman" w:eastAsia="Times New Roman" w:hAnsi="Times New Roman"/>
          <w:sz w:val="28"/>
          <w:szCs w:val="28"/>
          <w:lang w:eastAsia="ru-RU"/>
        </w:rPr>
        <w:t>между Сторонами решаются в судебном порядке.</w:t>
      </w:r>
    </w:p>
    <w:p w:rsidR="00D9767A" w:rsidRPr="005350E7" w:rsidRDefault="00D9767A" w:rsidP="0024177E">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lastRenderedPageBreak/>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w:t>
      </w:r>
      <w:r w:rsidR="00F10826" w:rsidRPr="005350E7">
        <w:rPr>
          <w:rFonts w:ascii="Times New Roman" w:eastAsia="Times New Roman" w:hAnsi="Times New Roman"/>
          <w:sz w:val="28"/>
          <w:szCs w:val="28"/>
          <w:lang w:eastAsia="ru-RU"/>
        </w:rPr>
        <w:t>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r w:rsidR="001E68E1" w:rsidRPr="00140586">
        <w:rPr>
          <w:rStyle w:val="af5"/>
          <w:rFonts w:ascii="Times New Roman" w:eastAsia="Times New Roman" w:hAnsi="Times New Roman"/>
          <w:sz w:val="20"/>
          <w:szCs w:val="20"/>
          <w:lang w:eastAsia="ru-RU"/>
        </w:rPr>
        <w:footnoteReference w:id="67"/>
      </w:r>
      <w:r w:rsidR="00F10826" w:rsidRPr="005350E7">
        <w:rPr>
          <w:rFonts w:ascii="Times New Roman" w:eastAsia="Times New Roman" w:hAnsi="Times New Roman"/>
          <w:sz w:val="28"/>
          <w:szCs w:val="28"/>
          <w:lang w:eastAsia="ru-RU"/>
        </w:rPr>
        <w:t>.</w:t>
      </w:r>
    </w:p>
    <w:p w:rsidR="00F10826" w:rsidRPr="005350E7" w:rsidRDefault="004B1BE8" w:rsidP="0024177E">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7.3. </w:t>
      </w:r>
      <w:r w:rsidR="00280503" w:rsidRPr="005350E7">
        <w:rPr>
          <w:rFonts w:ascii="Times New Roman" w:eastAsia="Times New Roman" w:hAnsi="Times New Roman"/>
          <w:sz w:val="28"/>
          <w:szCs w:val="28"/>
          <w:lang w:eastAsia="ru-RU"/>
        </w:rPr>
        <w:t>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 __ к настоящему Соглашению, являющемуся неотъемлемой частью настоящего Соглашения</w:t>
      </w:r>
      <w:r w:rsidR="001E68E1" w:rsidRPr="00140586">
        <w:rPr>
          <w:rStyle w:val="af5"/>
          <w:rFonts w:ascii="Times New Roman" w:eastAsia="Times New Roman" w:hAnsi="Times New Roman"/>
          <w:sz w:val="20"/>
          <w:szCs w:val="20"/>
          <w:lang w:eastAsia="ru-RU"/>
        </w:rPr>
        <w:footnoteReference w:id="68"/>
      </w:r>
      <w:r w:rsidR="00280503" w:rsidRPr="005350E7">
        <w:rPr>
          <w:rFonts w:ascii="Times New Roman" w:eastAsia="Times New Roman" w:hAnsi="Times New Roman"/>
          <w:sz w:val="28"/>
          <w:szCs w:val="28"/>
          <w:lang w:eastAsia="ru-RU"/>
        </w:rPr>
        <w:t>.</w:t>
      </w:r>
    </w:p>
    <w:p w:rsidR="00280503" w:rsidRPr="005350E7" w:rsidRDefault="00280503" w:rsidP="0024177E">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7.3.1. Изменение настоящего Соглашения возможно в случае:</w:t>
      </w:r>
    </w:p>
    <w:p w:rsidR="00280503" w:rsidRPr="005350E7" w:rsidRDefault="00280503" w:rsidP="0024177E">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7.3.1.1. уменьшения / ув</w:t>
      </w:r>
      <w:r w:rsidR="00E749DE">
        <w:rPr>
          <w:rFonts w:ascii="Times New Roman" w:eastAsia="Times New Roman" w:hAnsi="Times New Roman"/>
          <w:sz w:val="28"/>
          <w:szCs w:val="28"/>
          <w:lang w:eastAsia="ru-RU"/>
        </w:rPr>
        <w:t>еличения _________________</w:t>
      </w:r>
      <w:r w:rsidRPr="005350E7">
        <w:rPr>
          <w:rFonts w:ascii="Times New Roman" w:eastAsia="Times New Roman" w:hAnsi="Times New Roman"/>
          <w:sz w:val="28"/>
          <w:szCs w:val="28"/>
          <w:lang w:eastAsia="ru-RU"/>
        </w:rPr>
        <w:t>_____________</w:t>
      </w:r>
      <w:r w:rsidR="00E749DE" w:rsidRPr="00E749DE">
        <w:rPr>
          <w:rFonts w:ascii="Times New Roman" w:eastAsia="Times New Roman" w:hAnsi="Times New Roman"/>
          <w:sz w:val="28"/>
          <w:szCs w:val="28"/>
          <w:lang w:eastAsia="ru-RU"/>
        </w:rPr>
        <w:t xml:space="preserve"> </w:t>
      </w:r>
    </w:p>
    <w:p w:rsidR="006D0D35" w:rsidRPr="005350E7" w:rsidRDefault="00E749DE" w:rsidP="006D0D35">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Pr>
          <w:rFonts w:ascii="Times New Roman" w:eastAsia="Times New Roman" w:hAnsi="Times New Roman"/>
          <w:i/>
          <w:sz w:val="20"/>
          <w:szCs w:val="20"/>
          <w:lang w:eastAsia="ru-RU"/>
        </w:rPr>
        <w:t xml:space="preserve">  </w:t>
      </w:r>
      <w:r w:rsidR="004E5759">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 xml:space="preserve">                                                               </w:t>
      </w:r>
      <w:r w:rsidR="004E5759">
        <w:rPr>
          <w:rFonts w:ascii="Times New Roman" w:eastAsia="Times New Roman" w:hAnsi="Times New Roman"/>
          <w:i/>
          <w:sz w:val="20"/>
          <w:szCs w:val="20"/>
          <w:lang w:eastAsia="ru-RU"/>
        </w:rPr>
        <w:t xml:space="preserve"> (Министерству</w:t>
      </w:r>
      <w:r w:rsidR="00280503" w:rsidRPr="005350E7">
        <w:rPr>
          <w:rFonts w:ascii="Times New Roman" w:eastAsia="Times New Roman" w:hAnsi="Times New Roman"/>
          <w:i/>
          <w:sz w:val="20"/>
          <w:szCs w:val="20"/>
          <w:lang w:eastAsia="ru-RU"/>
        </w:rPr>
        <w:t>)</w:t>
      </w:r>
    </w:p>
    <w:p w:rsidR="008E7237" w:rsidRPr="005350E7" w:rsidRDefault="00E749DE" w:rsidP="00280503">
      <w:pPr>
        <w:pStyle w:val="a6"/>
        <w:tabs>
          <w:tab w:val="left" w:pos="993"/>
        </w:tabs>
        <w:autoSpaceDE w:val="0"/>
        <w:autoSpaceDN w:val="0"/>
        <w:adjustRightInd w:val="0"/>
        <w:spacing w:after="0" w:line="240" w:lineRule="auto"/>
        <w:ind w:left="0"/>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ранее доведенных лимитов бюджетных </w:t>
      </w:r>
      <w:r w:rsidR="00280503" w:rsidRPr="005350E7">
        <w:rPr>
          <w:rFonts w:ascii="Times New Roman" w:eastAsia="Times New Roman" w:hAnsi="Times New Roman"/>
          <w:sz w:val="28"/>
          <w:szCs w:val="28"/>
          <w:lang w:eastAsia="ru-RU"/>
        </w:rPr>
        <w:t>обязательств на предоставление субсидии</w:t>
      </w:r>
      <w:r>
        <w:rPr>
          <w:rFonts w:ascii="Times New Roman" w:eastAsia="Times New Roman" w:hAnsi="Times New Roman"/>
          <w:sz w:val="28"/>
          <w:szCs w:val="28"/>
          <w:lang w:eastAsia="ru-RU"/>
        </w:rPr>
        <w:t>;</w:t>
      </w:r>
    </w:p>
    <w:p w:rsidR="00280503" w:rsidRPr="005350E7" w:rsidRDefault="00E749DE" w:rsidP="00280503">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7.3.1.2. _____________</w:t>
      </w:r>
      <w:r w:rsidR="00280503" w:rsidRPr="005350E7">
        <w:rPr>
          <w:rFonts w:ascii="Times New Roman" w:eastAsia="Times New Roman" w:hAnsi="Times New Roman"/>
          <w:sz w:val="28"/>
          <w:szCs w:val="28"/>
          <w:lang w:eastAsia="ru-RU"/>
        </w:rPr>
        <w:t>_______________________________________.</w:t>
      </w:r>
    </w:p>
    <w:p w:rsidR="00280503" w:rsidRPr="005350E7" w:rsidRDefault="00280503" w:rsidP="00280503">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 xml:space="preserve">7.4. Расторжение настоящего Соглашения </w:t>
      </w:r>
      <w:r w:rsidR="00CB3681">
        <w:rPr>
          <w:rFonts w:ascii="Times New Roman" w:eastAsia="Times New Roman" w:hAnsi="Times New Roman"/>
          <w:sz w:val="28"/>
          <w:szCs w:val="28"/>
          <w:lang w:eastAsia="ru-RU"/>
        </w:rPr>
        <w:t>в одностороннем порядке осуществляется в случаях</w:t>
      </w:r>
      <w:r w:rsidR="0020197F">
        <w:rPr>
          <w:rFonts w:ascii="Times New Roman" w:eastAsia="Times New Roman" w:hAnsi="Times New Roman"/>
          <w:sz w:val="28"/>
          <w:szCs w:val="28"/>
          <w:lang w:eastAsia="ru-RU"/>
        </w:rPr>
        <w:t>:</w:t>
      </w:r>
      <w:r w:rsidR="00CB3681">
        <w:rPr>
          <w:rFonts w:ascii="Times New Roman" w:eastAsia="Times New Roman" w:hAnsi="Times New Roman"/>
          <w:sz w:val="28"/>
          <w:szCs w:val="28"/>
          <w:lang w:eastAsia="ru-RU"/>
        </w:rPr>
        <w:t xml:space="preserve"> </w:t>
      </w:r>
    </w:p>
    <w:p w:rsidR="00280503" w:rsidRPr="005350E7" w:rsidRDefault="00280503" w:rsidP="00280503">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7.4.1. реорганизации или прекращения деятельности Получателя;</w:t>
      </w:r>
    </w:p>
    <w:p w:rsidR="00280503" w:rsidRDefault="00280503" w:rsidP="00280503">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7.4.2.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B32D09" w:rsidRPr="005350E7" w:rsidRDefault="00B32D09" w:rsidP="00280503">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B32D09">
        <w:rPr>
          <w:rFonts w:ascii="Times New Roman" w:hAnsi="Times New Roman"/>
          <w:sz w:val="28"/>
          <w:szCs w:val="28"/>
        </w:rPr>
        <w:t xml:space="preserve">7.4.3. </w:t>
      </w:r>
      <w:proofErr w:type="spellStart"/>
      <w:r w:rsidRPr="00B32D09">
        <w:rPr>
          <w:rFonts w:ascii="Times New Roman" w:hAnsi="Times New Roman"/>
          <w:sz w:val="28"/>
          <w:szCs w:val="28"/>
        </w:rPr>
        <w:t>недостижения</w:t>
      </w:r>
      <w:proofErr w:type="spellEnd"/>
      <w:r w:rsidRPr="00B32D09">
        <w:rPr>
          <w:rFonts w:ascii="Times New Roman" w:hAnsi="Times New Roman"/>
          <w:sz w:val="28"/>
          <w:szCs w:val="28"/>
        </w:rPr>
        <w:t xml:space="preserve"> Получателем установленных настоящим Соглашением результатов предоставления Субсидии, показателей результативности предоставления Субсидии или иных показателей, установленных в соответствии с </w:t>
      </w:r>
      <w:r w:rsidR="00C176E6" w:rsidRPr="00B32D09">
        <w:rPr>
          <w:rFonts w:ascii="Times New Roman" w:hAnsi="Times New Roman"/>
          <w:color w:val="0000FF"/>
          <w:sz w:val="28"/>
          <w:szCs w:val="28"/>
        </w:rPr>
        <w:t>пунктом 4.1.5</w:t>
      </w:r>
      <w:r w:rsidRPr="00B32D09">
        <w:rPr>
          <w:rFonts w:ascii="Times New Roman" w:hAnsi="Times New Roman"/>
          <w:sz w:val="28"/>
          <w:szCs w:val="28"/>
        </w:rPr>
        <w:t xml:space="preserve"> настоящего Соглашения</w:t>
      </w:r>
      <w:r w:rsidRPr="00140586">
        <w:rPr>
          <w:rStyle w:val="af5"/>
          <w:rFonts w:ascii="Times New Roman" w:hAnsi="Times New Roman"/>
          <w:sz w:val="20"/>
          <w:szCs w:val="20"/>
        </w:rPr>
        <w:footnoteReference w:id="69"/>
      </w:r>
      <w:r w:rsidR="0020197F">
        <w:rPr>
          <w:rFonts w:ascii="Times New Roman" w:hAnsi="Times New Roman"/>
          <w:sz w:val="28"/>
          <w:szCs w:val="28"/>
        </w:rPr>
        <w:t>.</w:t>
      </w:r>
    </w:p>
    <w:p w:rsidR="00280503" w:rsidRPr="005350E7" w:rsidRDefault="00280503" w:rsidP="00280503">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5350E7">
        <w:rPr>
          <w:rFonts w:ascii="Times New Roman" w:eastAsia="Times New Roman" w:hAnsi="Times New Roman"/>
          <w:sz w:val="28"/>
          <w:szCs w:val="28"/>
          <w:lang w:eastAsia="ru-RU"/>
        </w:rPr>
        <w:t>7.</w:t>
      </w:r>
      <w:r w:rsidR="004E5759">
        <w:rPr>
          <w:rFonts w:ascii="Times New Roman" w:eastAsia="Times New Roman" w:hAnsi="Times New Roman"/>
          <w:sz w:val="28"/>
          <w:szCs w:val="28"/>
          <w:lang w:eastAsia="ru-RU"/>
        </w:rPr>
        <w:t>4.</w:t>
      </w:r>
      <w:r w:rsidR="00B32D09">
        <w:rPr>
          <w:rFonts w:ascii="Times New Roman" w:eastAsia="Times New Roman" w:hAnsi="Times New Roman"/>
          <w:sz w:val="28"/>
          <w:szCs w:val="28"/>
          <w:lang w:eastAsia="ru-RU"/>
        </w:rPr>
        <w:t>4</w:t>
      </w:r>
      <w:r w:rsidR="004E5759">
        <w:rPr>
          <w:rFonts w:ascii="Times New Roman" w:eastAsia="Times New Roman" w:hAnsi="Times New Roman"/>
          <w:sz w:val="28"/>
          <w:szCs w:val="28"/>
          <w:lang w:eastAsia="ru-RU"/>
        </w:rPr>
        <w:t>. _______</w:t>
      </w:r>
      <w:r w:rsidR="00E749DE">
        <w:rPr>
          <w:rFonts w:ascii="Times New Roman" w:eastAsia="Times New Roman" w:hAnsi="Times New Roman"/>
          <w:sz w:val="28"/>
          <w:szCs w:val="28"/>
          <w:lang w:eastAsia="ru-RU"/>
        </w:rPr>
        <w:t>_</w:t>
      </w:r>
      <w:r w:rsidR="004E5759">
        <w:rPr>
          <w:rFonts w:ascii="Times New Roman" w:eastAsia="Times New Roman" w:hAnsi="Times New Roman"/>
          <w:sz w:val="28"/>
          <w:szCs w:val="28"/>
          <w:lang w:eastAsia="ru-RU"/>
        </w:rPr>
        <w:t>___</w:t>
      </w:r>
      <w:r w:rsidRPr="005350E7">
        <w:rPr>
          <w:rFonts w:ascii="Times New Roman" w:eastAsia="Times New Roman" w:hAnsi="Times New Roman"/>
          <w:sz w:val="28"/>
          <w:szCs w:val="28"/>
          <w:lang w:eastAsia="ru-RU"/>
        </w:rPr>
        <w:t>______________________________________</w:t>
      </w:r>
      <w:r w:rsidR="001E68E1" w:rsidRPr="00140586">
        <w:rPr>
          <w:rStyle w:val="af5"/>
          <w:rFonts w:ascii="Times New Roman" w:eastAsia="Times New Roman" w:hAnsi="Times New Roman"/>
          <w:sz w:val="20"/>
          <w:szCs w:val="20"/>
          <w:lang w:eastAsia="ru-RU"/>
        </w:rPr>
        <w:footnoteReference w:id="70"/>
      </w:r>
      <w:r w:rsidRPr="005350E7">
        <w:rPr>
          <w:rFonts w:ascii="Times New Roman" w:eastAsia="Times New Roman" w:hAnsi="Times New Roman"/>
          <w:sz w:val="28"/>
          <w:szCs w:val="28"/>
          <w:lang w:eastAsia="ru-RU"/>
        </w:rPr>
        <w:t>.</w:t>
      </w:r>
    </w:p>
    <w:p w:rsidR="00D93302" w:rsidRDefault="00D93302" w:rsidP="00A94DAD">
      <w:pPr>
        <w:pStyle w:val="a6"/>
        <w:tabs>
          <w:tab w:val="left" w:pos="993"/>
        </w:tabs>
        <w:autoSpaceDE w:val="0"/>
        <w:autoSpaceDN w:val="0"/>
        <w:adjustRightInd w:val="0"/>
        <w:spacing w:after="0" w:line="240" w:lineRule="auto"/>
        <w:ind w:left="0"/>
        <w:outlineLvl w:val="1"/>
        <w:rPr>
          <w:rFonts w:ascii="Times New Roman" w:eastAsia="Times New Roman" w:hAnsi="Times New Roman"/>
          <w:sz w:val="28"/>
          <w:szCs w:val="28"/>
          <w:lang w:eastAsia="ru-RU"/>
        </w:rPr>
      </w:pPr>
    </w:p>
    <w:p w:rsidR="00A94DAD" w:rsidRPr="005350E7" w:rsidRDefault="00A94DAD" w:rsidP="00A94DAD">
      <w:pPr>
        <w:pStyle w:val="a6"/>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7.5. Расторжение настоящего соглашения осуществляется по </w:t>
      </w:r>
      <w:r w:rsidR="00A0553B">
        <w:rPr>
          <w:rFonts w:ascii="Times New Roman" w:eastAsia="Times New Roman" w:hAnsi="Times New Roman"/>
          <w:sz w:val="28"/>
          <w:szCs w:val="28"/>
          <w:lang w:eastAsia="ru-RU"/>
        </w:rPr>
        <w:t>соглашению</w:t>
      </w:r>
      <w:r>
        <w:rPr>
          <w:rFonts w:ascii="Times New Roman" w:eastAsia="Times New Roman" w:hAnsi="Times New Roman"/>
          <w:sz w:val="28"/>
          <w:szCs w:val="28"/>
          <w:lang w:eastAsia="ru-RU"/>
        </w:rPr>
        <w:t xml:space="preserve"> Сторон</w:t>
      </w:r>
      <w:r>
        <w:rPr>
          <w:rStyle w:val="af5"/>
          <w:rFonts w:ascii="Times New Roman" w:eastAsia="Times New Roman" w:hAnsi="Times New Roman"/>
          <w:sz w:val="28"/>
          <w:szCs w:val="28"/>
          <w:lang w:eastAsia="ru-RU"/>
        </w:rPr>
        <w:footnoteReference w:id="71"/>
      </w:r>
      <w:r>
        <w:rPr>
          <w:rFonts w:ascii="Times New Roman" w:eastAsia="Times New Roman" w:hAnsi="Times New Roman"/>
          <w:sz w:val="28"/>
          <w:szCs w:val="28"/>
          <w:lang w:eastAsia="ru-RU"/>
        </w:rPr>
        <w:t>.</w:t>
      </w:r>
    </w:p>
    <w:p w:rsidR="00696929" w:rsidRDefault="00D93302" w:rsidP="00A94DAD">
      <w:pPr>
        <w:autoSpaceDE w:val="0"/>
        <w:autoSpaceDN w:val="0"/>
        <w:adjustRightInd w:val="0"/>
        <w:spacing w:after="0" w:line="240" w:lineRule="auto"/>
        <w:ind w:firstLine="709"/>
        <w:jc w:val="both"/>
        <w:rPr>
          <w:rFonts w:ascii="Times New Roman" w:hAnsi="Times New Roman"/>
          <w:bCs/>
          <w:sz w:val="28"/>
          <w:szCs w:val="28"/>
          <w:lang w:eastAsia="ru-RU"/>
        </w:rPr>
      </w:pPr>
      <w:r w:rsidRPr="005350E7">
        <w:rPr>
          <w:rFonts w:ascii="Times New Roman" w:eastAsia="Times New Roman" w:hAnsi="Times New Roman"/>
          <w:sz w:val="28"/>
          <w:szCs w:val="28"/>
          <w:lang w:eastAsia="ru-RU"/>
        </w:rPr>
        <w:t xml:space="preserve">7.6. </w:t>
      </w:r>
      <w:r w:rsidR="00696929" w:rsidRPr="005350E7">
        <w:rPr>
          <w:rFonts w:ascii="Times New Roman" w:hAnsi="Times New Roman"/>
          <w:bCs/>
          <w:sz w:val="28"/>
          <w:szCs w:val="28"/>
          <w:lang w:eastAsia="ru-RU"/>
        </w:rPr>
        <w:t>Документы и иная информация, предусмотренные настоящим Соглашением, направля</w:t>
      </w:r>
      <w:r w:rsidR="00A94DAD">
        <w:rPr>
          <w:rFonts w:ascii="Times New Roman" w:hAnsi="Times New Roman"/>
          <w:bCs/>
          <w:sz w:val="28"/>
          <w:szCs w:val="28"/>
          <w:lang w:eastAsia="ru-RU"/>
        </w:rPr>
        <w:t>ются</w:t>
      </w:r>
      <w:r w:rsidR="00696929" w:rsidRPr="005350E7">
        <w:rPr>
          <w:rFonts w:ascii="Times New Roman" w:hAnsi="Times New Roman"/>
          <w:bCs/>
          <w:sz w:val="28"/>
          <w:szCs w:val="28"/>
          <w:lang w:eastAsia="ru-RU"/>
        </w:rPr>
        <w:t xml:space="preserve"> Сторонами следующим(и) способом(</w:t>
      </w:r>
      <w:proofErr w:type="spellStart"/>
      <w:r w:rsidR="00696929" w:rsidRPr="005350E7">
        <w:rPr>
          <w:rFonts w:ascii="Times New Roman" w:hAnsi="Times New Roman"/>
          <w:bCs/>
          <w:sz w:val="28"/>
          <w:szCs w:val="28"/>
          <w:lang w:eastAsia="ru-RU"/>
        </w:rPr>
        <w:t>ами</w:t>
      </w:r>
      <w:proofErr w:type="spellEnd"/>
      <w:r w:rsidR="00696929" w:rsidRPr="005350E7">
        <w:rPr>
          <w:rFonts w:ascii="Times New Roman" w:hAnsi="Times New Roman"/>
          <w:bCs/>
          <w:sz w:val="28"/>
          <w:szCs w:val="28"/>
          <w:lang w:eastAsia="ru-RU"/>
        </w:rPr>
        <w:t>)</w:t>
      </w:r>
      <w:r w:rsidR="001E68E1" w:rsidRPr="00140586">
        <w:rPr>
          <w:rStyle w:val="af5"/>
          <w:rFonts w:ascii="Times New Roman" w:hAnsi="Times New Roman"/>
          <w:bCs/>
          <w:sz w:val="20"/>
          <w:szCs w:val="20"/>
          <w:lang w:eastAsia="ru-RU"/>
        </w:rPr>
        <w:footnoteReference w:id="72"/>
      </w:r>
      <w:r w:rsidR="00696929" w:rsidRPr="005350E7">
        <w:rPr>
          <w:rFonts w:ascii="Times New Roman" w:hAnsi="Times New Roman"/>
          <w:bCs/>
          <w:sz w:val="28"/>
          <w:szCs w:val="28"/>
          <w:lang w:eastAsia="ru-RU"/>
        </w:rPr>
        <w:t>:</w:t>
      </w:r>
    </w:p>
    <w:p w:rsidR="00696929" w:rsidRPr="005350E7" w:rsidRDefault="000D7A82" w:rsidP="00A94DAD">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7.6.1</w:t>
      </w:r>
      <w:r w:rsidR="00696929" w:rsidRPr="005350E7">
        <w:rPr>
          <w:rFonts w:ascii="Times New Roman" w:hAnsi="Times New Roman"/>
          <w:bCs/>
          <w:sz w:val="28"/>
          <w:szCs w:val="28"/>
          <w:lang w:eastAsia="ru-RU"/>
        </w:rPr>
        <w:t>.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696929" w:rsidRPr="005350E7" w:rsidRDefault="000D7A82" w:rsidP="00A94DAD">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7.6.2</w:t>
      </w:r>
      <w:r w:rsidR="00696929" w:rsidRPr="005350E7">
        <w:rPr>
          <w:rFonts w:ascii="Times New Roman" w:hAnsi="Times New Roman"/>
          <w:sz w:val="28"/>
          <w:szCs w:val="28"/>
          <w:lang w:eastAsia="ru-RU"/>
        </w:rPr>
        <w:t>. ______________</w:t>
      </w:r>
      <w:r w:rsidR="00331158">
        <w:rPr>
          <w:rFonts w:ascii="Times New Roman" w:hAnsi="Times New Roman"/>
          <w:sz w:val="28"/>
          <w:szCs w:val="28"/>
          <w:lang w:eastAsia="ru-RU"/>
        </w:rPr>
        <w:t>________________________</w:t>
      </w:r>
      <w:r w:rsidR="00E749DE">
        <w:rPr>
          <w:rFonts w:ascii="Times New Roman" w:hAnsi="Times New Roman"/>
          <w:sz w:val="28"/>
          <w:szCs w:val="28"/>
          <w:lang w:eastAsia="ru-RU"/>
        </w:rPr>
        <w:t>_____</w:t>
      </w:r>
      <w:r w:rsidR="00696929" w:rsidRPr="005350E7">
        <w:rPr>
          <w:rFonts w:ascii="Times New Roman" w:hAnsi="Times New Roman"/>
          <w:sz w:val="28"/>
          <w:szCs w:val="28"/>
          <w:lang w:eastAsia="ru-RU"/>
        </w:rPr>
        <w:t>_______</w:t>
      </w:r>
      <w:r w:rsidR="001E68E1" w:rsidRPr="00140586">
        <w:rPr>
          <w:rStyle w:val="af5"/>
          <w:rFonts w:ascii="Times New Roman" w:hAnsi="Times New Roman"/>
          <w:sz w:val="20"/>
          <w:szCs w:val="20"/>
          <w:lang w:eastAsia="ru-RU"/>
        </w:rPr>
        <w:footnoteReference w:id="73"/>
      </w:r>
      <w:r w:rsidR="00696929" w:rsidRPr="005350E7">
        <w:rPr>
          <w:rFonts w:ascii="Times New Roman" w:hAnsi="Times New Roman"/>
          <w:sz w:val="28"/>
          <w:szCs w:val="28"/>
          <w:lang w:eastAsia="ru-RU"/>
        </w:rPr>
        <w:t>.</w:t>
      </w:r>
    </w:p>
    <w:p w:rsidR="00696929" w:rsidRDefault="00696929" w:rsidP="00A94DAD">
      <w:pPr>
        <w:autoSpaceDE w:val="0"/>
        <w:autoSpaceDN w:val="0"/>
        <w:adjustRightInd w:val="0"/>
        <w:spacing w:after="0" w:line="240" w:lineRule="auto"/>
        <w:ind w:firstLine="709"/>
        <w:jc w:val="both"/>
        <w:rPr>
          <w:rFonts w:ascii="Times New Roman" w:hAnsi="Times New Roman"/>
          <w:bCs/>
          <w:sz w:val="28"/>
          <w:szCs w:val="28"/>
          <w:lang w:eastAsia="ru-RU"/>
        </w:rPr>
      </w:pPr>
      <w:r w:rsidRPr="005350E7">
        <w:rPr>
          <w:rFonts w:ascii="Times New Roman" w:hAnsi="Times New Roman"/>
          <w:bCs/>
          <w:sz w:val="28"/>
          <w:szCs w:val="28"/>
          <w:lang w:eastAsia="ru-RU"/>
        </w:rPr>
        <w:lastRenderedPageBreak/>
        <w:t>7.7. Настоящее Соглашение заключено Сторонами в форме:</w:t>
      </w:r>
    </w:p>
    <w:p w:rsidR="00696929" w:rsidRPr="005350E7" w:rsidRDefault="00696929" w:rsidP="003C1E8C">
      <w:pPr>
        <w:autoSpaceDE w:val="0"/>
        <w:autoSpaceDN w:val="0"/>
        <w:adjustRightInd w:val="0"/>
        <w:spacing w:after="0" w:line="240" w:lineRule="auto"/>
        <w:ind w:firstLine="709"/>
        <w:jc w:val="both"/>
        <w:rPr>
          <w:rFonts w:ascii="Times New Roman" w:hAnsi="Times New Roman"/>
          <w:bCs/>
          <w:sz w:val="28"/>
          <w:szCs w:val="28"/>
          <w:lang w:eastAsia="ru-RU"/>
        </w:rPr>
      </w:pPr>
      <w:r w:rsidRPr="005350E7">
        <w:rPr>
          <w:rFonts w:ascii="Times New Roman" w:hAnsi="Times New Roman"/>
          <w:bCs/>
          <w:sz w:val="28"/>
          <w:szCs w:val="28"/>
          <w:lang w:eastAsia="ru-RU"/>
        </w:rPr>
        <w:t>7.7.1. бумажного документа в двух экземплярах, по одному экземпляру для каждой из Сторон</w:t>
      </w:r>
      <w:r w:rsidR="003C1E8C" w:rsidRPr="00140586">
        <w:rPr>
          <w:rStyle w:val="af5"/>
          <w:rFonts w:ascii="Times New Roman" w:hAnsi="Times New Roman"/>
          <w:bCs/>
          <w:sz w:val="20"/>
          <w:szCs w:val="20"/>
          <w:lang w:eastAsia="ru-RU"/>
        </w:rPr>
        <w:footnoteReference w:id="74"/>
      </w:r>
      <w:r w:rsidRPr="005350E7">
        <w:rPr>
          <w:rFonts w:ascii="Times New Roman" w:hAnsi="Times New Roman"/>
          <w:bCs/>
          <w:sz w:val="28"/>
          <w:szCs w:val="28"/>
          <w:lang w:eastAsia="ru-RU"/>
        </w:rPr>
        <w:t>.</w:t>
      </w:r>
    </w:p>
    <w:p w:rsidR="00696929" w:rsidRPr="005350E7" w:rsidRDefault="00696929" w:rsidP="00696929">
      <w:pPr>
        <w:autoSpaceDE w:val="0"/>
        <w:autoSpaceDN w:val="0"/>
        <w:adjustRightInd w:val="0"/>
        <w:spacing w:after="0" w:line="240" w:lineRule="auto"/>
        <w:ind w:firstLine="540"/>
        <w:jc w:val="both"/>
        <w:outlineLvl w:val="0"/>
        <w:rPr>
          <w:rFonts w:ascii="Times New Roman" w:hAnsi="Times New Roman"/>
          <w:bCs/>
          <w:sz w:val="28"/>
          <w:szCs w:val="28"/>
          <w:lang w:eastAsia="ru-RU"/>
        </w:rPr>
      </w:pPr>
    </w:p>
    <w:p w:rsidR="00696929" w:rsidRPr="00A0553B" w:rsidRDefault="00696929" w:rsidP="00696929">
      <w:pPr>
        <w:autoSpaceDE w:val="0"/>
        <w:autoSpaceDN w:val="0"/>
        <w:adjustRightInd w:val="0"/>
        <w:spacing w:after="0" w:line="240" w:lineRule="auto"/>
        <w:jc w:val="center"/>
        <w:outlineLvl w:val="0"/>
        <w:rPr>
          <w:rFonts w:ascii="Times New Roman" w:hAnsi="Times New Roman"/>
          <w:b/>
          <w:bCs/>
          <w:sz w:val="28"/>
          <w:szCs w:val="28"/>
          <w:lang w:eastAsia="ru-RU"/>
        </w:rPr>
      </w:pPr>
      <w:r w:rsidRPr="00A0553B">
        <w:rPr>
          <w:rFonts w:ascii="Times New Roman" w:hAnsi="Times New Roman"/>
          <w:b/>
          <w:bCs/>
          <w:sz w:val="28"/>
          <w:szCs w:val="28"/>
          <w:lang w:eastAsia="ru-RU"/>
        </w:rPr>
        <w:t>VIII. Платежные реквизиты Сторон</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9"/>
        <w:gridCol w:w="2855"/>
        <w:gridCol w:w="4535"/>
      </w:tblGrid>
      <w:tr w:rsidR="00696929" w:rsidRPr="005350E7" w:rsidTr="00BF7675">
        <w:tc>
          <w:tcPr>
            <w:tcW w:w="4534" w:type="dxa"/>
            <w:gridSpan w:val="2"/>
            <w:tcBorders>
              <w:bottom w:val="single" w:sz="4" w:space="0" w:color="auto"/>
            </w:tcBorders>
          </w:tcPr>
          <w:p w:rsidR="00696929" w:rsidRPr="005350E7" w:rsidRDefault="00696929" w:rsidP="001C0DF3">
            <w:pPr>
              <w:autoSpaceDE w:val="0"/>
              <w:autoSpaceDN w:val="0"/>
              <w:adjustRightInd w:val="0"/>
              <w:spacing w:after="0" w:line="240" w:lineRule="auto"/>
              <w:jc w:val="center"/>
              <w:rPr>
                <w:rFonts w:ascii="Times New Roman" w:hAnsi="Times New Roman"/>
                <w:bCs/>
                <w:sz w:val="24"/>
                <w:szCs w:val="24"/>
                <w:lang w:eastAsia="ru-RU"/>
              </w:rPr>
            </w:pPr>
            <w:r w:rsidRPr="005350E7">
              <w:rPr>
                <w:rFonts w:ascii="Times New Roman" w:hAnsi="Times New Roman"/>
                <w:bCs/>
                <w:sz w:val="24"/>
                <w:szCs w:val="24"/>
                <w:lang w:eastAsia="ru-RU"/>
              </w:rPr>
              <w:t>Сокращенное наименование</w:t>
            </w:r>
          </w:p>
          <w:p w:rsidR="00696929" w:rsidRPr="005350E7" w:rsidRDefault="00696929" w:rsidP="001C0DF3">
            <w:pPr>
              <w:autoSpaceDE w:val="0"/>
              <w:autoSpaceDN w:val="0"/>
              <w:adjustRightInd w:val="0"/>
              <w:spacing w:after="0" w:line="240" w:lineRule="auto"/>
              <w:jc w:val="center"/>
              <w:rPr>
                <w:rFonts w:ascii="Times New Roman" w:hAnsi="Times New Roman"/>
                <w:bCs/>
                <w:sz w:val="24"/>
                <w:szCs w:val="24"/>
                <w:lang w:eastAsia="ru-RU"/>
              </w:rPr>
            </w:pPr>
            <w:r w:rsidRPr="005350E7">
              <w:rPr>
                <w:rFonts w:ascii="Times New Roman" w:hAnsi="Times New Roman"/>
                <w:bCs/>
                <w:sz w:val="24"/>
                <w:szCs w:val="24"/>
                <w:lang w:eastAsia="ru-RU"/>
              </w:rPr>
              <w:t>_________________________________</w:t>
            </w:r>
          </w:p>
          <w:p w:rsidR="00696929" w:rsidRPr="005350E7" w:rsidRDefault="004E5759" w:rsidP="001C0DF3">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(Министерства</w:t>
            </w:r>
            <w:r w:rsidR="00696929" w:rsidRPr="005350E7">
              <w:rPr>
                <w:rFonts w:ascii="Times New Roman" w:hAnsi="Times New Roman"/>
                <w:bCs/>
                <w:sz w:val="24"/>
                <w:szCs w:val="24"/>
                <w:lang w:eastAsia="ru-RU"/>
              </w:rPr>
              <w:t>)</w:t>
            </w:r>
          </w:p>
        </w:tc>
        <w:tc>
          <w:tcPr>
            <w:tcW w:w="4535" w:type="dxa"/>
            <w:tcBorders>
              <w:bottom w:val="single" w:sz="4" w:space="0" w:color="auto"/>
            </w:tcBorders>
          </w:tcPr>
          <w:p w:rsidR="00696929" w:rsidRPr="005350E7" w:rsidRDefault="00696929" w:rsidP="001C0DF3">
            <w:pPr>
              <w:autoSpaceDE w:val="0"/>
              <w:autoSpaceDN w:val="0"/>
              <w:adjustRightInd w:val="0"/>
              <w:spacing w:after="0" w:line="240" w:lineRule="auto"/>
              <w:jc w:val="center"/>
              <w:rPr>
                <w:rFonts w:ascii="Times New Roman" w:hAnsi="Times New Roman"/>
                <w:bCs/>
                <w:sz w:val="24"/>
                <w:szCs w:val="24"/>
                <w:lang w:eastAsia="ru-RU"/>
              </w:rPr>
            </w:pPr>
            <w:r w:rsidRPr="005350E7">
              <w:rPr>
                <w:rFonts w:ascii="Times New Roman" w:hAnsi="Times New Roman"/>
                <w:bCs/>
                <w:sz w:val="24"/>
                <w:szCs w:val="24"/>
                <w:lang w:eastAsia="ru-RU"/>
              </w:rPr>
              <w:t>Сокращенное наименование Получателя</w:t>
            </w:r>
          </w:p>
        </w:tc>
      </w:tr>
      <w:tr w:rsidR="00696929" w:rsidRPr="005350E7" w:rsidTr="00BF7675">
        <w:trPr>
          <w:trHeight w:val="561"/>
        </w:trPr>
        <w:tc>
          <w:tcPr>
            <w:tcW w:w="1679" w:type="dxa"/>
            <w:tcBorders>
              <w:top w:val="single" w:sz="4" w:space="0" w:color="auto"/>
              <w:left w:val="single" w:sz="4" w:space="0" w:color="auto"/>
              <w:bottom w:val="single" w:sz="4" w:space="0" w:color="auto"/>
              <w:right w:val="nil"/>
            </w:tcBorders>
          </w:tcPr>
          <w:p w:rsidR="00696929" w:rsidRPr="004D48CC" w:rsidRDefault="00696929" w:rsidP="004D48CC">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Наименование</w:t>
            </w:r>
          </w:p>
        </w:tc>
        <w:tc>
          <w:tcPr>
            <w:tcW w:w="2855" w:type="dxa"/>
            <w:tcBorders>
              <w:top w:val="single" w:sz="4" w:space="0" w:color="auto"/>
              <w:left w:val="nil"/>
              <w:bottom w:val="single" w:sz="4" w:space="0" w:color="auto"/>
              <w:right w:val="single" w:sz="4" w:space="0" w:color="auto"/>
            </w:tcBorders>
          </w:tcPr>
          <w:p w:rsidR="00696929" w:rsidRPr="005350E7" w:rsidRDefault="00696929" w:rsidP="001C0DF3">
            <w:pPr>
              <w:autoSpaceDE w:val="0"/>
              <w:autoSpaceDN w:val="0"/>
              <w:adjustRightInd w:val="0"/>
              <w:spacing w:after="0" w:line="240" w:lineRule="auto"/>
              <w:jc w:val="center"/>
              <w:rPr>
                <w:rFonts w:ascii="Times New Roman" w:hAnsi="Times New Roman"/>
                <w:bCs/>
                <w:sz w:val="24"/>
                <w:szCs w:val="24"/>
                <w:lang w:eastAsia="ru-RU"/>
              </w:rPr>
            </w:pPr>
            <w:r w:rsidRPr="005350E7">
              <w:rPr>
                <w:rFonts w:ascii="Times New Roman" w:hAnsi="Times New Roman"/>
                <w:bCs/>
                <w:sz w:val="24"/>
                <w:szCs w:val="24"/>
                <w:lang w:eastAsia="ru-RU"/>
              </w:rPr>
              <w:t>___________________</w:t>
            </w:r>
          </w:p>
          <w:p w:rsidR="00696929" w:rsidRPr="005350E7" w:rsidRDefault="004E5759" w:rsidP="001C0DF3">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(Министерства</w:t>
            </w:r>
            <w:r w:rsidR="00696929" w:rsidRPr="005350E7">
              <w:rPr>
                <w:rFonts w:ascii="Times New Roman" w:hAnsi="Times New Roman"/>
                <w:bCs/>
                <w:sz w:val="24"/>
                <w:szCs w:val="24"/>
                <w:lang w:eastAsia="ru-RU"/>
              </w:rPr>
              <w:t>)</w:t>
            </w:r>
          </w:p>
        </w:tc>
        <w:tc>
          <w:tcPr>
            <w:tcW w:w="4535" w:type="dxa"/>
            <w:tcBorders>
              <w:top w:val="single" w:sz="4" w:space="0" w:color="auto"/>
              <w:left w:val="single" w:sz="4" w:space="0" w:color="auto"/>
              <w:bottom w:val="single" w:sz="4" w:space="0" w:color="auto"/>
              <w:right w:val="single" w:sz="4" w:space="0" w:color="auto"/>
            </w:tcBorders>
          </w:tcPr>
          <w:p w:rsidR="00696929" w:rsidRPr="005350E7" w:rsidRDefault="00696929" w:rsidP="001C0DF3">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Наименование Получателя</w:t>
            </w:r>
          </w:p>
        </w:tc>
      </w:tr>
      <w:tr w:rsidR="00426759" w:rsidRPr="005350E7" w:rsidTr="00BF7675">
        <w:trPr>
          <w:trHeight w:val="203"/>
        </w:trPr>
        <w:tc>
          <w:tcPr>
            <w:tcW w:w="4534" w:type="dxa"/>
            <w:gridSpan w:val="2"/>
            <w:tcBorders>
              <w:top w:val="single" w:sz="4" w:space="0" w:color="auto"/>
              <w:left w:val="single" w:sz="4" w:space="0" w:color="auto"/>
              <w:bottom w:val="single" w:sz="4" w:space="0" w:color="auto"/>
              <w:right w:val="single" w:sz="4" w:space="0" w:color="auto"/>
            </w:tcBorders>
          </w:tcPr>
          <w:p w:rsidR="00426759" w:rsidRPr="005350E7" w:rsidRDefault="00426759" w:rsidP="001C0DF3">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 xml:space="preserve">ОГРН, </w:t>
            </w:r>
            <w:hyperlink r:id="rId10" w:history="1">
              <w:r w:rsidRPr="005350E7">
                <w:rPr>
                  <w:rFonts w:ascii="Times New Roman" w:hAnsi="Times New Roman"/>
                  <w:bCs/>
                  <w:sz w:val="24"/>
                  <w:szCs w:val="24"/>
                  <w:lang w:eastAsia="ru-RU"/>
                </w:rPr>
                <w:t>ОКТМО</w:t>
              </w:r>
            </w:hyperlink>
          </w:p>
        </w:tc>
        <w:tc>
          <w:tcPr>
            <w:tcW w:w="4535" w:type="dxa"/>
            <w:tcBorders>
              <w:top w:val="single" w:sz="4" w:space="0" w:color="auto"/>
              <w:left w:val="single" w:sz="4" w:space="0" w:color="auto"/>
              <w:bottom w:val="single" w:sz="4" w:space="0" w:color="auto"/>
              <w:right w:val="single" w:sz="4" w:space="0" w:color="auto"/>
            </w:tcBorders>
          </w:tcPr>
          <w:p w:rsidR="00426759" w:rsidRDefault="00426759" w:rsidP="001C0DF3">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 xml:space="preserve">ОГРН, </w:t>
            </w:r>
            <w:hyperlink r:id="rId11" w:history="1">
              <w:r w:rsidRPr="005350E7">
                <w:rPr>
                  <w:rFonts w:ascii="Times New Roman" w:hAnsi="Times New Roman"/>
                  <w:bCs/>
                  <w:sz w:val="24"/>
                  <w:szCs w:val="24"/>
                  <w:lang w:eastAsia="ru-RU"/>
                </w:rPr>
                <w:t>ОКТМО</w:t>
              </w:r>
            </w:hyperlink>
          </w:p>
          <w:p w:rsidR="00426759" w:rsidRPr="005350E7" w:rsidRDefault="00426759" w:rsidP="001C0DF3">
            <w:pPr>
              <w:autoSpaceDE w:val="0"/>
              <w:autoSpaceDN w:val="0"/>
              <w:adjustRightInd w:val="0"/>
              <w:spacing w:after="0" w:line="240" w:lineRule="auto"/>
              <w:rPr>
                <w:rFonts w:ascii="Times New Roman" w:hAnsi="Times New Roman"/>
                <w:bCs/>
                <w:sz w:val="24"/>
                <w:szCs w:val="24"/>
                <w:lang w:eastAsia="ru-RU"/>
              </w:rPr>
            </w:pPr>
          </w:p>
        </w:tc>
      </w:tr>
      <w:tr w:rsidR="00696929" w:rsidRPr="005350E7" w:rsidTr="00426759">
        <w:tc>
          <w:tcPr>
            <w:tcW w:w="4534" w:type="dxa"/>
            <w:gridSpan w:val="2"/>
            <w:tcBorders>
              <w:top w:val="single" w:sz="4" w:space="0" w:color="auto"/>
            </w:tcBorders>
          </w:tcPr>
          <w:p w:rsidR="00696929" w:rsidRDefault="00696929" w:rsidP="001C0DF3">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Место нахождения:</w:t>
            </w:r>
          </w:p>
          <w:p w:rsidR="00426759" w:rsidRPr="005350E7" w:rsidRDefault="00426759" w:rsidP="001C0DF3">
            <w:pPr>
              <w:autoSpaceDE w:val="0"/>
              <w:autoSpaceDN w:val="0"/>
              <w:adjustRightInd w:val="0"/>
              <w:spacing w:after="0" w:line="240" w:lineRule="auto"/>
              <w:rPr>
                <w:rFonts w:ascii="Times New Roman" w:hAnsi="Times New Roman"/>
                <w:bCs/>
                <w:sz w:val="24"/>
                <w:szCs w:val="24"/>
                <w:lang w:eastAsia="ru-RU"/>
              </w:rPr>
            </w:pPr>
          </w:p>
        </w:tc>
        <w:tc>
          <w:tcPr>
            <w:tcW w:w="4535" w:type="dxa"/>
            <w:tcBorders>
              <w:top w:val="nil"/>
            </w:tcBorders>
          </w:tcPr>
          <w:p w:rsidR="00696929" w:rsidRPr="005350E7" w:rsidRDefault="00696929" w:rsidP="001C0DF3">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Место нахождения:</w:t>
            </w:r>
          </w:p>
        </w:tc>
      </w:tr>
      <w:tr w:rsidR="00696929" w:rsidRPr="005350E7" w:rsidTr="00426759">
        <w:tc>
          <w:tcPr>
            <w:tcW w:w="4534" w:type="dxa"/>
            <w:gridSpan w:val="2"/>
          </w:tcPr>
          <w:p w:rsidR="00696929" w:rsidRPr="005350E7" w:rsidRDefault="00696929" w:rsidP="001C0DF3">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ИНН/КПП</w:t>
            </w:r>
          </w:p>
        </w:tc>
        <w:tc>
          <w:tcPr>
            <w:tcW w:w="4535" w:type="dxa"/>
          </w:tcPr>
          <w:p w:rsidR="00696929" w:rsidRPr="005350E7" w:rsidRDefault="00696929" w:rsidP="001C0DF3">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 xml:space="preserve">ИНН/КПП </w:t>
            </w:r>
            <w:r w:rsidR="00011EEC" w:rsidRPr="00140586">
              <w:rPr>
                <w:rStyle w:val="af5"/>
                <w:rFonts w:ascii="Times New Roman" w:hAnsi="Times New Roman"/>
                <w:bCs/>
                <w:sz w:val="20"/>
                <w:szCs w:val="20"/>
                <w:lang w:eastAsia="ru-RU"/>
              </w:rPr>
              <w:footnoteReference w:id="75"/>
            </w:r>
          </w:p>
        </w:tc>
      </w:tr>
      <w:tr w:rsidR="00696929" w:rsidRPr="005350E7" w:rsidTr="00426759">
        <w:tc>
          <w:tcPr>
            <w:tcW w:w="4534" w:type="dxa"/>
            <w:gridSpan w:val="2"/>
          </w:tcPr>
          <w:p w:rsidR="00696929" w:rsidRPr="005350E7" w:rsidRDefault="00696929" w:rsidP="001C0DF3">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Платежные реквизиты:</w:t>
            </w:r>
          </w:p>
          <w:p w:rsidR="00696929" w:rsidRPr="005350E7" w:rsidRDefault="00696929" w:rsidP="001C0DF3">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Наименование учреждения Банка России, БИК</w:t>
            </w:r>
          </w:p>
          <w:p w:rsidR="00696929" w:rsidRPr="005350E7" w:rsidRDefault="00696929" w:rsidP="001C0DF3">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Расчетный счет</w:t>
            </w:r>
          </w:p>
          <w:p w:rsidR="00696929" w:rsidRPr="005350E7" w:rsidRDefault="00696929" w:rsidP="001C0DF3">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Наименование территориального органа Федерального казначейства, в котором открыт лицевой счет</w:t>
            </w:r>
          </w:p>
          <w:p w:rsidR="00696929" w:rsidRPr="005350E7" w:rsidRDefault="00696929" w:rsidP="001C0DF3">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Лицевой счет</w:t>
            </w:r>
          </w:p>
        </w:tc>
        <w:tc>
          <w:tcPr>
            <w:tcW w:w="4535" w:type="dxa"/>
          </w:tcPr>
          <w:p w:rsidR="00696929" w:rsidRPr="005350E7" w:rsidRDefault="00696929" w:rsidP="006252C8">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Платежные реквизиты:</w:t>
            </w:r>
          </w:p>
          <w:p w:rsidR="00696929" w:rsidRPr="005350E7" w:rsidRDefault="00696929" w:rsidP="006252C8">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Наименование учреждения Банка России, БИК</w:t>
            </w:r>
          </w:p>
          <w:p w:rsidR="00696929" w:rsidRDefault="00696929" w:rsidP="006252C8">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Рас</w:t>
            </w:r>
            <w:r w:rsidR="0028031D">
              <w:rPr>
                <w:rFonts w:ascii="Times New Roman" w:hAnsi="Times New Roman"/>
                <w:bCs/>
                <w:sz w:val="24"/>
                <w:szCs w:val="24"/>
                <w:lang w:eastAsia="ru-RU"/>
              </w:rPr>
              <w:t>четный (корреспондентский) счет</w:t>
            </w:r>
          </w:p>
          <w:p w:rsidR="0028031D" w:rsidRPr="0028031D" w:rsidRDefault="0028031D" w:rsidP="006252C8">
            <w:pPr>
              <w:autoSpaceDE w:val="0"/>
              <w:autoSpaceDN w:val="0"/>
              <w:adjustRightInd w:val="0"/>
              <w:spacing w:after="0" w:line="240" w:lineRule="auto"/>
              <w:rPr>
                <w:rFonts w:ascii="Times New Roman" w:hAnsi="Times New Roman"/>
                <w:bCs/>
                <w:sz w:val="24"/>
                <w:szCs w:val="24"/>
                <w:lang w:eastAsia="ru-RU"/>
              </w:rPr>
            </w:pPr>
            <w:r w:rsidRPr="0028031D">
              <w:rPr>
                <w:rFonts w:ascii="Times New Roman" w:hAnsi="Times New Roman"/>
                <w:sz w:val="24"/>
                <w:szCs w:val="24"/>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1C0DF3" w:rsidRDefault="001C0DF3" w:rsidP="00696929">
      <w:pPr>
        <w:autoSpaceDE w:val="0"/>
        <w:autoSpaceDN w:val="0"/>
        <w:adjustRightInd w:val="0"/>
        <w:spacing w:after="0" w:line="240" w:lineRule="auto"/>
        <w:jc w:val="center"/>
        <w:outlineLvl w:val="0"/>
        <w:rPr>
          <w:rFonts w:ascii="Times New Roman" w:hAnsi="Times New Roman"/>
          <w:bCs/>
          <w:sz w:val="28"/>
          <w:szCs w:val="28"/>
          <w:lang w:eastAsia="ru-RU"/>
        </w:rPr>
      </w:pPr>
    </w:p>
    <w:p w:rsidR="00696929" w:rsidRPr="00A0553B" w:rsidRDefault="00696929" w:rsidP="00696929">
      <w:pPr>
        <w:autoSpaceDE w:val="0"/>
        <w:autoSpaceDN w:val="0"/>
        <w:adjustRightInd w:val="0"/>
        <w:spacing w:after="0" w:line="240" w:lineRule="auto"/>
        <w:jc w:val="center"/>
        <w:outlineLvl w:val="0"/>
        <w:rPr>
          <w:rFonts w:ascii="Times New Roman" w:hAnsi="Times New Roman"/>
          <w:b/>
          <w:bCs/>
          <w:sz w:val="28"/>
          <w:szCs w:val="28"/>
          <w:lang w:eastAsia="ru-RU"/>
        </w:rPr>
      </w:pPr>
      <w:r w:rsidRPr="00A0553B">
        <w:rPr>
          <w:rFonts w:ascii="Times New Roman" w:hAnsi="Times New Roman"/>
          <w:b/>
          <w:bCs/>
          <w:sz w:val="28"/>
          <w:szCs w:val="28"/>
          <w:lang w:eastAsia="ru-RU"/>
        </w:rPr>
        <w:t>IX. 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2"/>
        <w:gridCol w:w="4535"/>
      </w:tblGrid>
      <w:tr w:rsidR="00696929" w:rsidRPr="005350E7">
        <w:tc>
          <w:tcPr>
            <w:tcW w:w="4532" w:type="dxa"/>
            <w:tcBorders>
              <w:top w:val="single" w:sz="4" w:space="0" w:color="auto"/>
              <w:left w:val="single" w:sz="4" w:space="0" w:color="auto"/>
              <w:bottom w:val="single" w:sz="4" w:space="0" w:color="auto"/>
              <w:right w:val="single" w:sz="4" w:space="0" w:color="auto"/>
            </w:tcBorders>
          </w:tcPr>
          <w:p w:rsidR="00696929" w:rsidRPr="001C0DF3" w:rsidRDefault="00696929" w:rsidP="001C0DF3">
            <w:pPr>
              <w:autoSpaceDE w:val="0"/>
              <w:autoSpaceDN w:val="0"/>
              <w:adjustRightInd w:val="0"/>
              <w:spacing w:after="0" w:line="240" w:lineRule="auto"/>
              <w:jc w:val="center"/>
              <w:rPr>
                <w:rFonts w:ascii="Times New Roman" w:hAnsi="Times New Roman"/>
                <w:bCs/>
                <w:sz w:val="16"/>
                <w:szCs w:val="16"/>
                <w:lang w:eastAsia="ru-RU"/>
              </w:rPr>
            </w:pPr>
            <w:r w:rsidRPr="009856B4">
              <w:rPr>
                <w:rFonts w:ascii="Times New Roman" w:hAnsi="Times New Roman"/>
                <w:bCs/>
                <w:sz w:val="24"/>
                <w:szCs w:val="24"/>
                <w:lang w:eastAsia="ru-RU"/>
              </w:rPr>
              <w:t>Сокращенное наименование</w:t>
            </w:r>
          </w:p>
          <w:p w:rsidR="00696929" w:rsidRPr="001C0DF3" w:rsidRDefault="00696929" w:rsidP="001C0DF3">
            <w:pPr>
              <w:autoSpaceDE w:val="0"/>
              <w:autoSpaceDN w:val="0"/>
              <w:adjustRightInd w:val="0"/>
              <w:spacing w:after="0" w:line="240" w:lineRule="auto"/>
              <w:jc w:val="center"/>
              <w:rPr>
                <w:rFonts w:ascii="Times New Roman" w:hAnsi="Times New Roman"/>
                <w:bCs/>
                <w:sz w:val="16"/>
                <w:szCs w:val="16"/>
                <w:lang w:eastAsia="ru-RU"/>
              </w:rPr>
            </w:pPr>
            <w:r w:rsidRPr="001C0DF3">
              <w:rPr>
                <w:rFonts w:ascii="Times New Roman" w:hAnsi="Times New Roman"/>
                <w:bCs/>
                <w:sz w:val="16"/>
                <w:szCs w:val="16"/>
                <w:lang w:eastAsia="ru-RU"/>
              </w:rPr>
              <w:t>_______________________________</w:t>
            </w:r>
          </w:p>
          <w:p w:rsidR="00696929" w:rsidRPr="009856B4" w:rsidRDefault="004E5759" w:rsidP="001C0DF3">
            <w:pPr>
              <w:autoSpaceDE w:val="0"/>
              <w:autoSpaceDN w:val="0"/>
              <w:adjustRightInd w:val="0"/>
              <w:spacing w:after="0" w:line="240" w:lineRule="auto"/>
              <w:jc w:val="center"/>
              <w:rPr>
                <w:rFonts w:ascii="Times New Roman" w:hAnsi="Times New Roman"/>
                <w:bCs/>
                <w:sz w:val="24"/>
                <w:szCs w:val="24"/>
                <w:lang w:eastAsia="ru-RU"/>
              </w:rPr>
            </w:pPr>
            <w:r w:rsidRPr="009856B4">
              <w:rPr>
                <w:rFonts w:ascii="Times New Roman" w:hAnsi="Times New Roman"/>
                <w:bCs/>
                <w:sz w:val="24"/>
                <w:szCs w:val="24"/>
                <w:lang w:eastAsia="ru-RU"/>
              </w:rPr>
              <w:t>(Министерства</w:t>
            </w:r>
            <w:r w:rsidR="00696929" w:rsidRPr="009856B4">
              <w:rPr>
                <w:rFonts w:ascii="Times New Roman" w:hAnsi="Times New Roman"/>
                <w:bCs/>
                <w:sz w:val="24"/>
                <w:szCs w:val="24"/>
                <w:lang w:eastAsia="ru-RU"/>
              </w:rPr>
              <w:t>)</w:t>
            </w:r>
          </w:p>
        </w:tc>
        <w:tc>
          <w:tcPr>
            <w:tcW w:w="4535" w:type="dxa"/>
            <w:tcBorders>
              <w:top w:val="single" w:sz="4" w:space="0" w:color="auto"/>
              <w:left w:val="single" w:sz="4" w:space="0" w:color="auto"/>
              <w:bottom w:val="single" w:sz="4" w:space="0" w:color="auto"/>
              <w:right w:val="single" w:sz="4" w:space="0" w:color="auto"/>
            </w:tcBorders>
          </w:tcPr>
          <w:p w:rsidR="00696929" w:rsidRPr="009856B4" w:rsidRDefault="00696929" w:rsidP="001C0DF3">
            <w:pPr>
              <w:autoSpaceDE w:val="0"/>
              <w:autoSpaceDN w:val="0"/>
              <w:adjustRightInd w:val="0"/>
              <w:spacing w:after="0" w:line="240" w:lineRule="auto"/>
              <w:jc w:val="center"/>
              <w:rPr>
                <w:rFonts w:ascii="Times New Roman" w:hAnsi="Times New Roman"/>
                <w:bCs/>
                <w:sz w:val="24"/>
                <w:szCs w:val="24"/>
                <w:lang w:eastAsia="ru-RU"/>
              </w:rPr>
            </w:pPr>
            <w:r w:rsidRPr="009856B4">
              <w:rPr>
                <w:rFonts w:ascii="Times New Roman" w:hAnsi="Times New Roman"/>
                <w:bCs/>
                <w:sz w:val="24"/>
                <w:szCs w:val="24"/>
                <w:lang w:eastAsia="ru-RU"/>
              </w:rPr>
              <w:t>Сокращенное наименование Получателя</w:t>
            </w:r>
          </w:p>
        </w:tc>
      </w:tr>
      <w:tr w:rsidR="00696929" w:rsidRPr="005350E7" w:rsidTr="001C0DF3">
        <w:trPr>
          <w:trHeight w:val="21"/>
        </w:trPr>
        <w:tc>
          <w:tcPr>
            <w:tcW w:w="4532" w:type="dxa"/>
            <w:tcBorders>
              <w:top w:val="single" w:sz="4" w:space="0" w:color="auto"/>
              <w:left w:val="single" w:sz="4" w:space="0" w:color="auto"/>
              <w:bottom w:val="single" w:sz="4" w:space="0" w:color="auto"/>
              <w:right w:val="single" w:sz="4" w:space="0" w:color="auto"/>
            </w:tcBorders>
          </w:tcPr>
          <w:p w:rsidR="00696929" w:rsidRPr="009856B4" w:rsidRDefault="00696929" w:rsidP="001C0DF3">
            <w:pPr>
              <w:autoSpaceDE w:val="0"/>
              <w:autoSpaceDN w:val="0"/>
              <w:adjustRightInd w:val="0"/>
              <w:spacing w:after="0" w:line="240" w:lineRule="auto"/>
              <w:jc w:val="center"/>
              <w:rPr>
                <w:rFonts w:ascii="Times New Roman" w:hAnsi="Times New Roman"/>
                <w:sz w:val="24"/>
                <w:szCs w:val="24"/>
                <w:lang w:eastAsia="ru-RU"/>
              </w:rPr>
            </w:pPr>
            <w:r w:rsidRPr="009856B4">
              <w:rPr>
                <w:rFonts w:ascii="Times New Roman" w:hAnsi="Times New Roman"/>
                <w:sz w:val="24"/>
                <w:szCs w:val="24"/>
                <w:lang w:eastAsia="ru-RU"/>
              </w:rPr>
              <w:t>___________/_____________</w:t>
            </w:r>
          </w:p>
          <w:p w:rsidR="00696929" w:rsidRPr="009856B4" w:rsidRDefault="00696929" w:rsidP="001C0DF3">
            <w:pPr>
              <w:autoSpaceDE w:val="0"/>
              <w:autoSpaceDN w:val="0"/>
              <w:adjustRightInd w:val="0"/>
              <w:spacing w:after="0" w:line="240" w:lineRule="auto"/>
              <w:jc w:val="center"/>
              <w:rPr>
                <w:rFonts w:ascii="Times New Roman" w:hAnsi="Times New Roman"/>
                <w:sz w:val="24"/>
                <w:szCs w:val="24"/>
                <w:lang w:eastAsia="ru-RU"/>
              </w:rPr>
            </w:pPr>
            <w:r w:rsidRPr="009856B4">
              <w:rPr>
                <w:rFonts w:ascii="Times New Roman" w:hAnsi="Times New Roman"/>
                <w:sz w:val="24"/>
                <w:szCs w:val="24"/>
                <w:lang w:eastAsia="ru-RU"/>
              </w:rPr>
              <w:t>(подпись)      (ФИО)</w:t>
            </w:r>
          </w:p>
        </w:tc>
        <w:tc>
          <w:tcPr>
            <w:tcW w:w="4535" w:type="dxa"/>
            <w:tcBorders>
              <w:top w:val="single" w:sz="4" w:space="0" w:color="auto"/>
              <w:left w:val="single" w:sz="4" w:space="0" w:color="auto"/>
              <w:bottom w:val="single" w:sz="4" w:space="0" w:color="auto"/>
              <w:right w:val="single" w:sz="4" w:space="0" w:color="auto"/>
            </w:tcBorders>
          </w:tcPr>
          <w:p w:rsidR="00696929" w:rsidRPr="009856B4" w:rsidRDefault="00696929" w:rsidP="001C0DF3">
            <w:pPr>
              <w:autoSpaceDE w:val="0"/>
              <w:autoSpaceDN w:val="0"/>
              <w:adjustRightInd w:val="0"/>
              <w:spacing w:after="0" w:line="240" w:lineRule="auto"/>
              <w:jc w:val="center"/>
              <w:rPr>
                <w:rFonts w:ascii="Times New Roman" w:hAnsi="Times New Roman"/>
                <w:sz w:val="24"/>
                <w:szCs w:val="24"/>
                <w:lang w:eastAsia="ru-RU"/>
              </w:rPr>
            </w:pPr>
            <w:r w:rsidRPr="009856B4">
              <w:rPr>
                <w:rFonts w:ascii="Times New Roman" w:hAnsi="Times New Roman"/>
                <w:sz w:val="24"/>
                <w:szCs w:val="24"/>
                <w:lang w:eastAsia="ru-RU"/>
              </w:rPr>
              <w:t>___________/_____________</w:t>
            </w:r>
          </w:p>
          <w:p w:rsidR="00696929" w:rsidRPr="009856B4" w:rsidRDefault="00696929" w:rsidP="001C0DF3">
            <w:pPr>
              <w:autoSpaceDE w:val="0"/>
              <w:autoSpaceDN w:val="0"/>
              <w:adjustRightInd w:val="0"/>
              <w:spacing w:after="0" w:line="240" w:lineRule="auto"/>
              <w:jc w:val="center"/>
              <w:rPr>
                <w:rFonts w:ascii="Times New Roman" w:hAnsi="Times New Roman"/>
                <w:sz w:val="24"/>
                <w:szCs w:val="24"/>
                <w:lang w:eastAsia="ru-RU"/>
              </w:rPr>
            </w:pPr>
            <w:r w:rsidRPr="009856B4">
              <w:rPr>
                <w:rFonts w:ascii="Times New Roman" w:hAnsi="Times New Roman"/>
                <w:sz w:val="24"/>
                <w:szCs w:val="24"/>
                <w:lang w:eastAsia="ru-RU"/>
              </w:rPr>
              <w:t>(подпись)      (ФИО)</w:t>
            </w:r>
          </w:p>
        </w:tc>
      </w:tr>
    </w:tbl>
    <w:p w:rsidR="006252C8" w:rsidRDefault="006252C8" w:rsidP="00011EEC">
      <w:pPr>
        <w:autoSpaceDE w:val="0"/>
        <w:autoSpaceDN w:val="0"/>
        <w:adjustRightInd w:val="0"/>
        <w:spacing w:after="0" w:line="240" w:lineRule="auto"/>
        <w:jc w:val="right"/>
        <w:outlineLvl w:val="0"/>
        <w:rPr>
          <w:rFonts w:ascii="Times New Roman" w:hAnsi="Times New Roman"/>
          <w:sz w:val="28"/>
          <w:szCs w:val="28"/>
          <w:lang w:eastAsia="ru-RU"/>
        </w:rPr>
        <w:sectPr w:rsidR="006252C8" w:rsidSect="00C152A4">
          <w:pgSz w:w="11905" w:h="16838"/>
          <w:pgMar w:top="1134" w:right="851" w:bottom="1134" w:left="1985" w:header="510" w:footer="0" w:gutter="0"/>
          <w:cols w:space="720"/>
          <w:noEndnote/>
          <w:docGrid w:linePitch="299"/>
        </w:sectPr>
      </w:pPr>
    </w:p>
    <w:p w:rsidR="00D1444D" w:rsidRPr="005350E7" w:rsidRDefault="00FA4DA4" w:rsidP="00A0553B">
      <w:pPr>
        <w:autoSpaceDE w:val="0"/>
        <w:autoSpaceDN w:val="0"/>
        <w:adjustRightInd w:val="0"/>
        <w:spacing w:after="0" w:line="240" w:lineRule="auto"/>
        <w:ind w:left="9072"/>
        <w:jc w:val="center"/>
        <w:outlineLvl w:val="0"/>
        <w:rPr>
          <w:rFonts w:ascii="Times New Roman" w:hAnsi="Times New Roman"/>
          <w:sz w:val="28"/>
          <w:szCs w:val="28"/>
          <w:lang w:eastAsia="ru-RU"/>
        </w:rPr>
      </w:pPr>
      <w:r>
        <w:rPr>
          <w:rFonts w:ascii="Times New Roman" w:hAnsi="Times New Roman"/>
          <w:sz w:val="28"/>
          <w:szCs w:val="28"/>
          <w:lang w:eastAsia="ru-RU"/>
        </w:rPr>
        <w:lastRenderedPageBreak/>
        <w:t>ПРИЛОЖЕНИЕ</w:t>
      </w:r>
      <w:r w:rsidR="00D1444D" w:rsidRPr="005350E7">
        <w:rPr>
          <w:rFonts w:ascii="Times New Roman" w:hAnsi="Times New Roman"/>
          <w:sz w:val="28"/>
          <w:szCs w:val="28"/>
          <w:lang w:eastAsia="ru-RU"/>
        </w:rPr>
        <w:t xml:space="preserve"> № 1</w:t>
      </w:r>
    </w:p>
    <w:p w:rsidR="00D1444D" w:rsidRPr="005350E7" w:rsidRDefault="00D1444D" w:rsidP="00A0553B">
      <w:pPr>
        <w:autoSpaceDE w:val="0"/>
        <w:autoSpaceDN w:val="0"/>
        <w:adjustRightInd w:val="0"/>
        <w:spacing w:after="0" w:line="240" w:lineRule="auto"/>
        <w:ind w:left="9072"/>
        <w:jc w:val="center"/>
        <w:rPr>
          <w:rFonts w:ascii="Times New Roman" w:hAnsi="Times New Roman"/>
          <w:sz w:val="28"/>
          <w:szCs w:val="28"/>
          <w:lang w:eastAsia="ru-RU"/>
        </w:rPr>
      </w:pPr>
      <w:r w:rsidRPr="005350E7">
        <w:rPr>
          <w:rFonts w:ascii="Times New Roman" w:hAnsi="Times New Roman"/>
          <w:sz w:val="28"/>
          <w:szCs w:val="28"/>
          <w:lang w:eastAsia="ru-RU"/>
        </w:rPr>
        <w:t>к Типовой форме соглашения (договора)</w:t>
      </w:r>
    </w:p>
    <w:p w:rsidR="00D1444D" w:rsidRPr="005350E7" w:rsidRDefault="00D1444D" w:rsidP="00A0553B">
      <w:pPr>
        <w:autoSpaceDE w:val="0"/>
        <w:autoSpaceDN w:val="0"/>
        <w:adjustRightInd w:val="0"/>
        <w:spacing w:after="0" w:line="240" w:lineRule="auto"/>
        <w:ind w:left="9072"/>
        <w:jc w:val="center"/>
        <w:rPr>
          <w:rFonts w:ascii="Times New Roman" w:hAnsi="Times New Roman"/>
          <w:bCs/>
          <w:sz w:val="28"/>
          <w:szCs w:val="28"/>
        </w:rPr>
      </w:pPr>
      <w:r w:rsidRPr="005350E7">
        <w:rPr>
          <w:rFonts w:ascii="Times New Roman" w:hAnsi="Times New Roman"/>
          <w:sz w:val="28"/>
          <w:szCs w:val="28"/>
          <w:lang w:eastAsia="ru-RU"/>
        </w:rPr>
        <w:t xml:space="preserve">о предоставлении из </w:t>
      </w:r>
      <w:r w:rsidRPr="005350E7">
        <w:rPr>
          <w:rFonts w:ascii="Times New Roman" w:hAnsi="Times New Roman"/>
          <w:bCs/>
          <w:sz w:val="28"/>
          <w:szCs w:val="28"/>
        </w:rPr>
        <w:t>республиканского</w:t>
      </w:r>
    </w:p>
    <w:p w:rsidR="00D1444D" w:rsidRPr="005350E7" w:rsidRDefault="00D1444D" w:rsidP="00A0553B">
      <w:pPr>
        <w:autoSpaceDE w:val="0"/>
        <w:autoSpaceDN w:val="0"/>
        <w:adjustRightInd w:val="0"/>
        <w:spacing w:after="0" w:line="240" w:lineRule="auto"/>
        <w:ind w:left="9072"/>
        <w:jc w:val="center"/>
        <w:rPr>
          <w:rFonts w:ascii="Times New Roman" w:hAnsi="Times New Roman"/>
          <w:sz w:val="28"/>
          <w:szCs w:val="28"/>
          <w:lang w:eastAsia="ru-RU"/>
        </w:rPr>
      </w:pPr>
      <w:r w:rsidRPr="005350E7">
        <w:rPr>
          <w:rFonts w:ascii="Times New Roman" w:hAnsi="Times New Roman"/>
          <w:bCs/>
          <w:sz w:val="28"/>
          <w:szCs w:val="28"/>
        </w:rPr>
        <w:t>бюджета Республики Алтай</w:t>
      </w:r>
    </w:p>
    <w:p w:rsidR="00D1444D" w:rsidRPr="005350E7" w:rsidRDefault="00D1444D" w:rsidP="00A0553B">
      <w:pPr>
        <w:autoSpaceDE w:val="0"/>
        <w:autoSpaceDN w:val="0"/>
        <w:adjustRightInd w:val="0"/>
        <w:spacing w:after="0" w:line="240" w:lineRule="auto"/>
        <w:ind w:left="9072"/>
        <w:jc w:val="center"/>
        <w:rPr>
          <w:rFonts w:ascii="Times New Roman" w:hAnsi="Times New Roman"/>
          <w:sz w:val="28"/>
          <w:szCs w:val="28"/>
          <w:lang w:eastAsia="ru-RU"/>
        </w:rPr>
      </w:pPr>
      <w:r w:rsidRPr="005350E7">
        <w:rPr>
          <w:rFonts w:ascii="Times New Roman" w:hAnsi="Times New Roman"/>
          <w:sz w:val="28"/>
          <w:szCs w:val="28"/>
          <w:lang w:eastAsia="ru-RU"/>
        </w:rPr>
        <w:t>субсидии некоммерческой организации,</w:t>
      </w:r>
    </w:p>
    <w:p w:rsidR="00D1444D" w:rsidRPr="005350E7" w:rsidRDefault="00D1444D" w:rsidP="00A0553B">
      <w:pPr>
        <w:autoSpaceDE w:val="0"/>
        <w:autoSpaceDN w:val="0"/>
        <w:adjustRightInd w:val="0"/>
        <w:spacing w:after="0" w:line="240" w:lineRule="auto"/>
        <w:ind w:left="9072"/>
        <w:jc w:val="center"/>
        <w:rPr>
          <w:rFonts w:ascii="Times New Roman" w:hAnsi="Times New Roman"/>
          <w:sz w:val="28"/>
          <w:szCs w:val="28"/>
          <w:lang w:eastAsia="ru-RU"/>
        </w:rPr>
      </w:pPr>
      <w:r w:rsidRPr="005350E7">
        <w:rPr>
          <w:rFonts w:ascii="Times New Roman" w:hAnsi="Times New Roman"/>
          <w:sz w:val="28"/>
          <w:szCs w:val="28"/>
          <w:lang w:eastAsia="ru-RU"/>
        </w:rPr>
        <w:t>не являющейся государственным</w:t>
      </w:r>
    </w:p>
    <w:p w:rsidR="00D1444D" w:rsidRPr="005350E7" w:rsidRDefault="00FA4DA4" w:rsidP="00FA4DA4">
      <w:pPr>
        <w:autoSpaceDE w:val="0"/>
        <w:autoSpaceDN w:val="0"/>
        <w:adjustRightInd w:val="0"/>
        <w:spacing w:after="0" w:line="240" w:lineRule="auto"/>
        <w:ind w:left="9072"/>
        <w:jc w:val="center"/>
        <w:rPr>
          <w:rFonts w:ascii="Times New Roman" w:hAnsi="Times New Roman"/>
          <w:sz w:val="28"/>
          <w:szCs w:val="28"/>
          <w:lang w:eastAsia="ru-RU"/>
        </w:rPr>
      </w:pPr>
      <w:r>
        <w:rPr>
          <w:rFonts w:ascii="Times New Roman" w:hAnsi="Times New Roman"/>
          <w:sz w:val="28"/>
          <w:szCs w:val="28"/>
          <w:lang w:eastAsia="ru-RU"/>
        </w:rPr>
        <w:t>(муниципальным) учреждением</w:t>
      </w:r>
    </w:p>
    <w:p w:rsidR="00D1444D" w:rsidRPr="005350E7" w:rsidRDefault="00D1444D" w:rsidP="00A0553B">
      <w:pPr>
        <w:autoSpaceDE w:val="0"/>
        <w:autoSpaceDN w:val="0"/>
        <w:adjustRightInd w:val="0"/>
        <w:spacing w:after="0" w:line="240" w:lineRule="auto"/>
        <w:ind w:left="9072"/>
        <w:jc w:val="center"/>
        <w:rPr>
          <w:rFonts w:ascii="Times New Roman" w:hAnsi="Times New Roman"/>
          <w:sz w:val="28"/>
          <w:szCs w:val="28"/>
          <w:lang w:eastAsia="ru-RU"/>
        </w:rPr>
      </w:pPr>
    </w:p>
    <w:p w:rsidR="00D1444D" w:rsidRPr="005350E7" w:rsidRDefault="00A0553B" w:rsidP="00A0553B">
      <w:pPr>
        <w:autoSpaceDE w:val="0"/>
        <w:autoSpaceDN w:val="0"/>
        <w:adjustRightInd w:val="0"/>
        <w:spacing w:after="0" w:line="240" w:lineRule="auto"/>
        <w:ind w:left="9072"/>
        <w:jc w:val="center"/>
        <w:rPr>
          <w:rFonts w:ascii="Times New Roman" w:hAnsi="Times New Roman"/>
          <w:sz w:val="28"/>
          <w:szCs w:val="28"/>
          <w:lang w:eastAsia="ru-RU"/>
        </w:rPr>
      </w:pPr>
      <w:r>
        <w:rPr>
          <w:rFonts w:ascii="Times New Roman" w:hAnsi="Times New Roman"/>
          <w:sz w:val="28"/>
          <w:szCs w:val="28"/>
          <w:lang w:eastAsia="ru-RU"/>
        </w:rPr>
        <w:t>ПРИЛОЖЕНИЕ</w:t>
      </w:r>
      <w:r w:rsidR="00D1444D" w:rsidRPr="005350E7">
        <w:rPr>
          <w:rFonts w:ascii="Times New Roman" w:hAnsi="Times New Roman"/>
          <w:sz w:val="28"/>
          <w:szCs w:val="28"/>
          <w:lang w:eastAsia="ru-RU"/>
        </w:rPr>
        <w:t xml:space="preserve"> № ___</w:t>
      </w:r>
    </w:p>
    <w:p w:rsidR="00D1444D" w:rsidRPr="005350E7" w:rsidRDefault="00D1444D" w:rsidP="00A0553B">
      <w:pPr>
        <w:autoSpaceDE w:val="0"/>
        <w:autoSpaceDN w:val="0"/>
        <w:adjustRightInd w:val="0"/>
        <w:spacing w:after="0" w:line="240" w:lineRule="auto"/>
        <w:ind w:left="9072"/>
        <w:jc w:val="center"/>
        <w:rPr>
          <w:rFonts w:ascii="Times New Roman" w:hAnsi="Times New Roman"/>
          <w:sz w:val="28"/>
          <w:szCs w:val="28"/>
          <w:lang w:eastAsia="ru-RU"/>
        </w:rPr>
      </w:pPr>
      <w:r w:rsidRPr="005350E7">
        <w:rPr>
          <w:rFonts w:ascii="Times New Roman" w:hAnsi="Times New Roman"/>
          <w:sz w:val="28"/>
          <w:szCs w:val="28"/>
          <w:lang w:eastAsia="ru-RU"/>
        </w:rPr>
        <w:t>к соглашению</w:t>
      </w:r>
    </w:p>
    <w:p w:rsidR="00D1444D" w:rsidRPr="005350E7" w:rsidRDefault="00D1444D" w:rsidP="00A0553B">
      <w:pPr>
        <w:autoSpaceDE w:val="0"/>
        <w:autoSpaceDN w:val="0"/>
        <w:adjustRightInd w:val="0"/>
        <w:spacing w:after="0" w:line="240" w:lineRule="auto"/>
        <w:ind w:left="9072"/>
        <w:jc w:val="center"/>
        <w:rPr>
          <w:rFonts w:ascii="Times New Roman" w:hAnsi="Times New Roman"/>
          <w:sz w:val="28"/>
          <w:szCs w:val="28"/>
          <w:lang w:eastAsia="ru-RU"/>
        </w:rPr>
      </w:pPr>
      <w:r w:rsidRPr="005350E7">
        <w:rPr>
          <w:rFonts w:ascii="Times New Roman" w:hAnsi="Times New Roman"/>
          <w:sz w:val="28"/>
          <w:szCs w:val="28"/>
          <w:lang w:eastAsia="ru-RU"/>
        </w:rPr>
        <w:t>от _______ № ____</w:t>
      </w:r>
    </w:p>
    <w:p w:rsidR="00D1444D" w:rsidRPr="005350E7" w:rsidRDefault="00D1444D" w:rsidP="00A0553B">
      <w:pPr>
        <w:autoSpaceDE w:val="0"/>
        <w:autoSpaceDN w:val="0"/>
        <w:adjustRightInd w:val="0"/>
        <w:spacing w:after="0" w:line="240" w:lineRule="auto"/>
        <w:ind w:left="9072"/>
        <w:jc w:val="center"/>
        <w:rPr>
          <w:rFonts w:ascii="Times New Roman" w:hAnsi="Times New Roman"/>
          <w:sz w:val="28"/>
          <w:szCs w:val="28"/>
          <w:lang w:eastAsia="ru-RU"/>
        </w:rPr>
      </w:pPr>
      <w:r w:rsidRPr="005350E7">
        <w:rPr>
          <w:rFonts w:ascii="Times New Roman" w:hAnsi="Times New Roman"/>
          <w:sz w:val="28"/>
          <w:szCs w:val="28"/>
          <w:lang w:eastAsia="ru-RU"/>
        </w:rPr>
        <w:t>(Приложение № ___</w:t>
      </w:r>
    </w:p>
    <w:p w:rsidR="00D1444D" w:rsidRPr="005350E7" w:rsidRDefault="00D1444D" w:rsidP="00A0553B">
      <w:pPr>
        <w:autoSpaceDE w:val="0"/>
        <w:autoSpaceDN w:val="0"/>
        <w:adjustRightInd w:val="0"/>
        <w:spacing w:after="0" w:line="240" w:lineRule="auto"/>
        <w:ind w:left="9072"/>
        <w:jc w:val="center"/>
        <w:rPr>
          <w:rFonts w:ascii="Times New Roman" w:hAnsi="Times New Roman"/>
          <w:sz w:val="28"/>
          <w:szCs w:val="28"/>
          <w:lang w:eastAsia="ru-RU"/>
        </w:rPr>
      </w:pPr>
      <w:r w:rsidRPr="005350E7">
        <w:rPr>
          <w:rFonts w:ascii="Times New Roman" w:hAnsi="Times New Roman"/>
          <w:sz w:val="28"/>
          <w:szCs w:val="28"/>
          <w:lang w:eastAsia="ru-RU"/>
        </w:rPr>
        <w:t xml:space="preserve">к Дополнительному соглашению </w:t>
      </w:r>
      <w:r w:rsidRPr="005350E7">
        <w:rPr>
          <w:rStyle w:val="af5"/>
          <w:rFonts w:ascii="Times New Roman" w:hAnsi="Times New Roman"/>
          <w:sz w:val="28"/>
          <w:szCs w:val="28"/>
          <w:lang w:eastAsia="ru-RU"/>
        </w:rPr>
        <w:footnoteReference w:id="76"/>
      </w:r>
    </w:p>
    <w:p w:rsidR="00D1444D" w:rsidRPr="005350E7" w:rsidRDefault="00D1444D" w:rsidP="00A0553B">
      <w:pPr>
        <w:autoSpaceDE w:val="0"/>
        <w:autoSpaceDN w:val="0"/>
        <w:adjustRightInd w:val="0"/>
        <w:spacing w:after="0" w:line="240" w:lineRule="auto"/>
        <w:ind w:left="9072"/>
        <w:jc w:val="center"/>
        <w:rPr>
          <w:rFonts w:ascii="Times New Roman" w:hAnsi="Times New Roman"/>
          <w:sz w:val="28"/>
          <w:szCs w:val="28"/>
          <w:lang w:eastAsia="ru-RU"/>
        </w:rPr>
      </w:pPr>
      <w:r w:rsidRPr="005350E7">
        <w:rPr>
          <w:rFonts w:ascii="Times New Roman" w:hAnsi="Times New Roman"/>
          <w:sz w:val="28"/>
          <w:szCs w:val="28"/>
          <w:lang w:eastAsia="ru-RU"/>
        </w:rPr>
        <w:t>от ________ №____)</w:t>
      </w:r>
    </w:p>
    <w:p w:rsidR="00D1444D" w:rsidRPr="005350E7" w:rsidRDefault="00D1444D" w:rsidP="00D1444D">
      <w:pPr>
        <w:autoSpaceDE w:val="0"/>
        <w:autoSpaceDN w:val="0"/>
        <w:adjustRightInd w:val="0"/>
        <w:spacing w:after="0" w:line="240" w:lineRule="auto"/>
        <w:ind w:firstLine="540"/>
        <w:jc w:val="both"/>
        <w:rPr>
          <w:rFonts w:ascii="Times New Roman" w:hAnsi="Times New Roman"/>
          <w:sz w:val="28"/>
          <w:szCs w:val="28"/>
          <w:lang w:eastAsia="ru-RU"/>
        </w:rPr>
      </w:pPr>
    </w:p>
    <w:p w:rsidR="00A0553B" w:rsidRPr="00A0553B" w:rsidRDefault="00A0553B" w:rsidP="00D1444D">
      <w:pPr>
        <w:autoSpaceDE w:val="0"/>
        <w:autoSpaceDN w:val="0"/>
        <w:adjustRightInd w:val="0"/>
        <w:spacing w:after="0" w:line="240" w:lineRule="auto"/>
        <w:jc w:val="center"/>
        <w:rPr>
          <w:rFonts w:ascii="Times New Roman" w:hAnsi="Times New Roman"/>
          <w:b/>
          <w:sz w:val="28"/>
          <w:szCs w:val="28"/>
          <w:lang w:eastAsia="ru-RU"/>
        </w:rPr>
      </w:pPr>
      <w:r w:rsidRPr="00A0553B">
        <w:rPr>
          <w:rFonts w:ascii="Times New Roman" w:hAnsi="Times New Roman"/>
          <w:b/>
          <w:sz w:val="28"/>
          <w:szCs w:val="28"/>
          <w:lang w:eastAsia="ru-RU"/>
        </w:rPr>
        <w:t>ИН</w:t>
      </w:r>
      <w:r w:rsidR="00FA4DA4">
        <w:rPr>
          <w:rFonts w:ascii="Times New Roman" w:hAnsi="Times New Roman"/>
          <w:b/>
          <w:sz w:val="28"/>
          <w:szCs w:val="28"/>
          <w:lang w:eastAsia="ru-RU"/>
        </w:rPr>
        <w:t>Ф</w:t>
      </w:r>
      <w:r w:rsidRPr="00A0553B">
        <w:rPr>
          <w:rFonts w:ascii="Times New Roman" w:hAnsi="Times New Roman"/>
          <w:b/>
          <w:sz w:val="28"/>
          <w:szCs w:val="28"/>
          <w:lang w:eastAsia="ru-RU"/>
        </w:rPr>
        <w:t>ОРМАЦИЯ</w:t>
      </w:r>
    </w:p>
    <w:p w:rsidR="00D1444D" w:rsidRPr="00A0553B" w:rsidRDefault="00D1444D" w:rsidP="00D1444D">
      <w:pPr>
        <w:autoSpaceDE w:val="0"/>
        <w:autoSpaceDN w:val="0"/>
        <w:adjustRightInd w:val="0"/>
        <w:spacing w:after="0" w:line="240" w:lineRule="auto"/>
        <w:jc w:val="center"/>
        <w:rPr>
          <w:rFonts w:ascii="Times New Roman" w:hAnsi="Times New Roman"/>
          <w:b/>
          <w:sz w:val="28"/>
          <w:szCs w:val="28"/>
          <w:lang w:eastAsia="ru-RU"/>
        </w:rPr>
      </w:pPr>
      <w:r w:rsidRPr="00A0553B">
        <w:rPr>
          <w:rFonts w:ascii="Times New Roman" w:hAnsi="Times New Roman"/>
          <w:b/>
          <w:sz w:val="28"/>
          <w:szCs w:val="28"/>
          <w:lang w:eastAsia="ru-RU"/>
        </w:rPr>
        <w:t>об общественно полезной услуге</w:t>
      </w:r>
    </w:p>
    <w:p w:rsidR="00D1444D" w:rsidRPr="005350E7" w:rsidRDefault="00D1444D" w:rsidP="00D1444D">
      <w:pPr>
        <w:autoSpaceDE w:val="0"/>
        <w:autoSpaceDN w:val="0"/>
        <w:adjustRightInd w:val="0"/>
        <w:spacing w:after="0" w:line="240" w:lineRule="auto"/>
        <w:jc w:val="center"/>
        <w:rPr>
          <w:rFonts w:ascii="Times New Roman" w:hAnsi="Times New Roman"/>
          <w:sz w:val="28"/>
          <w:szCs w:val="28"/>
          <w:lang w:eastAsia="ru-RU"/>
        </w:rPr>
      </w:pPr>
      <w:r w:rsidRPr="00A0553B">
        <w:rPr>
          <w:rFonts w:ascii="Times New Roman" w:hAnsi="Times New Roman"/>
          <w:b/>
          <w:sz w:val="28"/>
          <w:szCs w:val="28"/>
          <w:lang w:eastAsia="ru-RU"/>
        </w:rPr>
        <w:t xml:space="preserve">(Изменения в информацию об общественно полезной услуге) </w:t>
      </w:r>
      <w:r w:rsidRPr="005350E7">
        <w:rPr>
          <w:rStyle w:val="af5"/>
          <w:rFonts w:ascii="Times New Roman" w:hAnsi="Times New Roman"/>
          <w:sz w:val="28"/>
          <w:szCs w:val="28"/>
          <w:lang w:eastAsia="ru-RU"/>
        </w:rPr>
        <w:footnoteReference w:id="77"/>
      </w:r>
    </w:p>
    <w:p w:rsidR="00D1444D" w:rsidRPr="005350E7" w:rsidRDefault="00D1444D" w:rsidP="00D1444D">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360"/>
        <w:gridCol w:w="3684"/>
        <w:gridCol w:w="1133"/>
      </w:tblGrid>
      <w:tr w:rsidR="00D1444D" w:rsidRPr="005350E7" w:rsidTr="006B2A08">
        <w:tc>
          <w:tcPr>
            <w:tcW w:w="4252" w:type="dxa"/>
          </w:tcPr>
          <w:p w:rsidR="00D1444D" w:rsidRPr="005350E7" w:rsidRDefault="00D1444D" w:rsidP="006B2A08">
            <w:pPr>
              <w:autoSpaceDE w:val="0"/>
              <w:autoSpaceDN w:val="0"/>
              <w:adjustRightInd w:val="0"/>
              <w:spacing w:after="0" w:line="240" w:lineRule="auto"/>
              <w:rPr>
                <w:rFonts w:ascii="Times New Roman" w:hAnsi="Times New Roman"/>
                <w:sz w:val="28"/>
                <w:szCs w:val="28"/>
                <w:lang w:eastAsia="ru-RU"/>
              </w:rPr>
            </w:pPr>
            <w:r w:rsidRPr="005350E7">
              <w:rPr>
                <w:rFonts w:ascii="Times New Roman" w:hAnsi="Times New Roman"/>
                <w:sz w:val="28"/>
                <w:szCs w:val="28"/>
                <w:lang w:eastAsia="ru-RU"/>
              </w:rPr>
              <w:t>1. Наименование общественно полезной услуги _____________________________</w:t>
            </w:r>
          </w:p>
          <w:p w:rsidR="00D1444D" w:rsidRPr="005350E7" w:rsidRDefault="00D1444D" w:rsidP="006B2A08">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_____________________________</w:t>
            </w:r>
          </w:p>
        </w:tc>
        <w:tc>
          <w:tcPr>
            <w:tcW w:w="360" w:type="dxa"/>
          </w:tcPr>
          <w:p w:rsidR="00D1444D" w:rsidRPr="005350E7" w:rsidRDefault="00D1444D" w:rsidP="006B2A08">
            <w:pPr>
              <w:autoSpaceDE w:val="0"/>
              <w:autoSpaceDN w:val="0"/>
              <w:adjustRightInd w:val="0"/>
              <w:spacing w:after="0" w:line="240" w:lineRule="auto"/>
              <w:jc w:val="both"/>
              <w:rPr>
                <w:rFonts w:ascii="Times New Roman" w:hAnsi="Times New Roman"/>
                <w:sz w:val="28"/>
                <w:szCs w:val="28"/>
                <w:lang w:eastAsia="ru-RU"/>
              </w:rPr>
            </w:pPr>
          </w:p>
        </w:tc>
        <w:tc>
          <w:tcPr>
            <w:tcW w:w="3684" w:type="dxa"/>
            <w:tcBorders>
              <w:right w:val="single" w:sz="4" w:space="0" w:color="auto"/>
            </w:tcBorders>
          </w:tcPr>
          <w:p w:rsidR="00D1444D" w:rsidRPr="005350E7" w:rsidRDefault="00D1444D" w:rsidP="006B2A08">
            <w:pPr>
              <w:autoSpaceDE w:val="0"/>
              <w:autoSpaceDN w:val="0"/>
              <w:adjustRightInd w:val="0"/>
              <w:spacing w:after="0" w:line="240" w:lineRule="auto"/>
              <w:jc w:val="right"/>
              <w:rPr>
                <w:rFonts w:ascii="Times New Roman" w:hAnsi="Times New Roman"/>
                <w:sz w:val="28"/>
                <w:szCs w:val="28"/>
                <w:lang w:eastAsia="ru-RU"/>
              </w:rPr>
            </w:pPr>
            <w:r w:rsidRPr="005350E7">
              <w:rPr>
                <w:rFonts w:ascii="Times New Roman" w:hAnsi="Times New Roman"/>
                <w:sz w:val="28"/>
                <w:szCs w:val="28"/>
                <w:lang w:eastAsia="ru-RU"/>
              </w:rPr>
              <w:t>Код по общероссийскому базовому (отраслевому) перечню (классификатору)</w:t>
            </w:r>
          </w:p>
        </w:tc>
        <w:tc>
          <w:tcPr>
            <w:tcW w:w="1133" w:type="dxa"/>
            <w:tcBorders>
              <w:top w:val="single" w:sz="4" w:space="0" w:color="auto"/>
              <w:left w:val="single" w:sz="4" w:space="0" w:color="auto"/>
              <w:bottom w:val="single" w:sz="4" w:space="0" w:color="auto"/>
              <w:right w:val="single" w:sz="4" w:space="0" w:color="auto"/>
            </w:tcBorders>
          </w:tcPr>
          <w:p w:rsidR="00D1444D" w:rsidRPr="005350E7" w:rsidRDefault="00D1444D" w:rsidP="006B2A08">
            <w:pPr>
              <w:autoSpaceDE w:val="0"/>
              <w:autoSpaceDN w:val="0"/>
              <w:adjustRightInd w:val="0"/>
              <w:spacing w:after="0" w:line="240" w:lineRule="auto"/>
              <w:jc w:val="both"/>
              <w:rPr>
                <w:rFonts w:ascii="Times New Roman" w:hAnsi="Times New Roman"/>
                <w:sz w:val="28"/>
                <w:szCs w:val="28"/>
                <w:lang w:eastAsia="ru-RU"/>
              </w:rPr>
            </w:pPr>
          </w:p>
        </w:tc>
      </w:tr>
    </w:tbl>
    <w:p w:rsidR="00D1444D" w:rsidRPr="005350E7" w:rsidRDefault="00D1444D" w:rsidP="00D1444D">
      <w:pPr>
        <w:autoSpaceDE w:val="0"/>
        <w:autoSpaceDN w:val="0"/>
        <w:adjustRightInd w:val="0"/>
        <w:spacing w:after="0" w:line="240" w:lineRule="auto"/>
        <w:jc w:val="both"/>
        <w:rPr>
          <w:rFonts w:ascii="Times New Roman" w:hAnsi="Times New Roman"/>
          <w:sz w:val="28"/>
          <w:szCs w:val="28"/>
          <w:lang w:eastAsia="ru-RU"/>
        </w:rPr>
      </w:pPr>
    </w:p>
    <w:p w:rsidR="00D1444D" w:rsidRPr="005350E7" w:rsidRDefault="00D1444D" w:rsidP="00D1444D">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2.</w:t>
      </w:r>
      <w:r w:rsidR="00E93374">
        <w:rPr>
          <w:rFonts w:ascii="Times New Roman" w:hAnsi="Times New Roman"/>
          <w:sz w:val="28"/>
          <w:szCs w:val="28"/>
          <w:lang w:eastAsia="ru-RU"/>
        </w:rPr>
        <w:t xml:space="preserve"> </w:t>
      </w:r>
      <w:r w:rsidRPr="005350E7">
        <w:rPr>
          <w:rFonts w:ascii="Times New Roman" w:hAnsi="Times New Roman"/>
          <w:sz w:val="28"/>
          <w:szCs w:val="28"/>
          <w:lang w:eastAsia="ru-RU"/>
        </w:rPr>
        <w:t>Категории потребителей общественно полезной услуги (физическое лицо) ___________________________________</w:t>
      </w:r>
    </w:p>
    <w:p w:rsidR="00D1444D" w:rsidRPr="005350E7" w:rsidRDefault="00D1444D" w:rsidP="00D1444D">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3.</w:t>
      </w:r>
      <w:r w:rsidR="00E93374">
        <w:rPr>
          <w:rFonts w:ascii="Times New Roman" w:hAnsi="Times New Roman"/>
          <w:sz w:val="28"/>
          <w:szCs w:val="28"/>
          <w:lang w:eastAsia="ru-RU"/>
        </w:rPr>
        <w:t xml:space="preserve"> </w:t>
      </w:r>
      <w:r w:rsidRPr="005350E7">
        <w:rPr>
          <w:rFonts w:ascii="Times New Roman" w:hAnsi="Times New Roman"/>
          <w:sz w:val="28"/>
          <w:szCs w:val="28"/>
          <w:lang w:eastAsia="ru-RU"/>
        </w:rPr>
        <w:t>Показатели, характеризующие объем и (или) качество общественно полезной услуги</w:t>
      </w:r>
    </w:p>
    <w:p w:rsidR="00D1444D" w:rsidRPr="005350E7" w:rsidRDefault="00D1444D" w:rsidP="00D1444D">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lastRenderedPageBreak/>
        <w:t>3.1.</w:t>
      </w:r>
      <w:r w:rsidR="00E93374">
        <w:rPr>
          <w:rFonts w:ascii="Times New Roman" w:hAnsi="Times New Roman"/>
          <w:sz w:val="28"/>
          <w:szCs w:val="28"/>
          <w:lang w:eastAsia="ru-RU"/>
        </w:rPr>
        <w:t xml:space="preserve"> </w:t>
      </w:r>
      <w:r w:rsidRPr="005350E7">
        <w:rPr>
          <w:rFonts w:ascii="Times New Roman" w:hAnsi="Times New Roman"/>
          <w:sz w:val="28"/>
          <w:szCs w:val="28"/>
          <w:lang w:eastAsia="ru-RU"/>
        </w:rPr>
        <w:t xml:space="preserve">Показатели, характеризующие качество общественно полезной услуги </w:t>
      </w:r>
      <w:r w:rsidRPr="00140586">
        <w:rPr>
          <w:rStyle w:val="af5"/>
          <w:rFonts w:ascii="Times New Roman" w:hAnsi="Times New Roman"/>
          <w:sz w:val="20"/>
          <w:szCs w:val="20"/>
          <w:lang w:eastAsia="ru-RU"/>
        </w:rPr>
        <w:footnoteReference w:id="78"/>
      </w:r>
    </w:p>
    <w:p w:rsidR="00D1444D" w:rsidRPr="005350E7" w:rsidRDefault="00D1444D" w:rsidP="00D1444D">
      <w:pPr>
        <w:autoSpaceDE w:val="0"/>
        <w:autoSpaceDN w:val="0"/>
        <w:adjustRightInd w:val="0"/>
        <w:spacing w:after="0" w:line="240" w:lineRule="auto"/>
        <w:jc w:val="both"/>
        <w:rPr>
          <w:rFonts w:ascii="Courier New" w:hAnsi="Courier New" w:cs="Courier New"/>
          <w:sz w:val="20"/>
          <w:szCs w:val="20"/>
          <w:lang w:eastAsia="ru-RU"/>
        </w:rPr>
      </w:pP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1843"/>
        <w:gridCol w:w="1842"/>
        <w:gridCol w:w="1985"/>
        <w:gridCol w:w="1842"/>
        <w:gridCol w:w="709"/>
        <w:gridCol w:w="850"/>
        <w:gridCol w:w="855"/>
        <w:gridCol w:w="708"/>
        <w:gridCol w:w="851"/>
        <w:gridCol w:w="855"/>
      </w:tblGrid>
      <w:tr w:rsidR="00D1444D" w:rsidRPr="00D438CE" w:rsidTr="006B2A08">
        <w:tc>
          <w:tcPr>
            <w:tcW w:w="959" w:type="dxa"/>
            <w:vMerge w:val="restart"/>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 xml:space="preserve">Уникальный номер реестровой записи </w:t>
            </w:r>
            <w:r w:rsidRPr="00D438CE">
              <w:rPr>
                <w:rStyle w:val="af5"/>
                <w:rFonts w:ascii="Times New Roman" w:hAnsi="Times New Roman"/>
                <w:sz w:val="24"/>
                <w:szCs w:val="24"/>
                <w:lang w:eastAsia="ru-RU"/>
              </w:rPr>
              <w:footnoteReference w:id="79"/>
            </w:r>
          </w:p>
        </w:tc>
        <w:tc>
          <w:tcPr>
            <w:tcW w:w="5528" w:type="dxa"/>
            <w:gridSpan w:val="3"/>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Показатель, характеризующий содержание общественно полезной услуги</w:t>
            </w:r>
          </w:p>
        </w:tc>
        <w:tc>
          <w:tcPr>
            <w:tcW w:w="3827" w:type="dxa"/>
            <w:gridSpan w:val="2"/>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Показатель, характеризующий условия (формы) оказания общественно полезной услуги</w:t>
            </w:r>
          </w:p>
        </w:tc>
        <w:tc>
          <w:tcPr>
            <w:tcW w:w="2414" w:type="dxa"/>
            <w:gridSpan w:val="3"/>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Показатель качества общественно полезной услуги</w:t>
            </w:r>
          </w:p>
        </w:tc>
        <w:tc>
          <w:tcPr>
            <w:tcW w:w="2414" w:type="dxa"/>
            <w:gridSpan w:val="3"/>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Значение показателя качества общественно полезной услуги</w:t>
            </w:r>
          </w:p>
        </w:tc>
      </w:tr>
      <w:tr w:rsidR="00D1444D" w:rsidRPr="00D438CE" w:rsidTr="006B2A08">
        <w:tc>
          <w:tcPr>
            <w:tcW w:w="959" w:type="dxa"/>
            <w:vMerge/>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1843" w:type="dxa"/>
            <w:vMerge w:val="restart"/>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_________</w:t>
            </w:r>
          </w:p>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(наименование показателя)</w:t>
            </w:r>
          </w:p>
        </w:tc>
        <w:tc>
          <w:tcPr>
            <w:tcW w:w="1843" w:type="dxa"/>
            <w:vMerge w:val="restart"/>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_________</w:t>
            </w:r>
          </w:p>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(наименование показателя)</w:t>
            </w:r>
          </w:p>
        </w:tc>
        <w:tc>
          <w:tcPr>
            <w:tcW w:w="1842" w:type="dxa"/>
            <w:vMerge w:val="restart"/>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_________</w:t>
            </w:r>
          </w:p>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(наименование показателя)</w:t>
            </w:r>
          </w:p>
        </w:tc>
        <w:tc>
          <w:tcPr>
            <w:tcW w:w="1985" w:type="dxa"/>
            <w:vMerge w:val="restart"/>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_________</w:t>
            </w:r>
          </w:p>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(наименование показателя)</w:t>
            </w:r>
          </w:p>
        </w:tc>
        <w:tc>
          <w:tcPr>
            <w:tcW w:w="1842" w:type="dxa"/>
            <w:vMerge w:val="restart"/>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_________</w:t>
            </w:r>
          </w:p>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(наименование показателя)</w:t>
            </w:r>
          </w:p>
        </w:tc>
        <w:tc>
          <w:tcPr>
            <w:tcW w:w="709" w:type="dxa"/>
            <w:vMerge w:val="restart"/>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_________</w:t>
            </w:r>
          </w:p>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(наименование показателя)</w:t>
            </w:r>
          </w:p>
        </w:tc>
        <w:tc>
          <w:tcPr>
            <w:tcW w:w="1705" w:type="dxa"/>
            <w:gridSpan w:val="2"/>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единица измерения</w:t>
            </w:r>
          </w:p>
        </w:tc>
        <w:tc>
          <w:tcPr>
            <w:tcW w:w="708" w:type="dxa"/>
            <w:vMerge w:val="restart"/>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20__ год (очередной финансовый год)</w:t>
            </w:r>
          </w:p>
        </w:tc>
        <w:tc>
          <w:tcPr>
            <w:tcW w:w="851" w:type="dxa"/>
            <w:vMerge w:val="restart"/>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20__ год (1-й год планового периода)</w:t>
            </w:r>
          </w:p>
        </w:tc>
        <w:tc>
          <w:tcPr>
            <w:tcW w:w="855" w:type="dxa"/>
            <w:vMerge w:val="restart"/>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20__ год (2-й год планового периода)</w:t>
            </w:r>
          </w:p>
        </w:tc>
      </w:tr>
      <w:tr w:rsidR="00D1444D" w:rsidRPr="00D438CE" w:rsidTr="006B2A08">
        <w:tc>
          <w:tcPr>
            <w:tcW w:w="959" w:type="dxa"/>
            <w:vMerge/>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1843" w:type="dxa"/>
            <w:vMerge/>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1843" w:type="dxa"/>
            <w:vMerge/>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1842" w:type="dxa"/>
            <w:vMerge/>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1985" w:type="dxa"/>
            <w:vMerge/>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1842" w:type="dxa"/>
            <w:vMerge/>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709" w:type="dxa"/>
            <w:vMerge/>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850"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наименование</w:t>
            </w:r>
          </w:p>
        </w:tc>
        <w:tc>
          <w:tcPr>
            <w:tcW w:w="855"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 xml:space="preserve">код по </w:t>
            </w:r>
            <w:hyperlink r:id="rId12" w:history="1">
              <w:r w:rsidRPr="00D438CE">
                <w:rPr>
                  <w:rFonts w:ascii="Times New Roman" w:hAnsi="Times New Roman"/>
                  <w:sz w:val="24"/>
                  <w:szCs w:val="24"/>
                  <w:lang w:eastAsia="ru-RU"/>
                </w:rPr>
                <w:t>ОКЕИ</w:t>
              </w:r>
            </w:hyperlink>
            <w:r w:rsidRPr="00D438CE">
              <w:rPr>
                <w:rFonts w:ascii="Times New Roman" w:hAnsi="Times New Roman"/>
                <w:sz w:val="24"/>
                <w:szCs w:val="24"/>
                <w:lang w:eastAsia="ru-RU"/>
              </w:rPr>
              <w:t xml:space="preserve"> </w:t>
            </w:r>
          </w:p>
        </w:tc>
        <w:tc>
          <w:tcPr>
            <w:tcW w:w="708" w:type="dxa"/>
            <w:vMerge/>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851" w:type="dxa"/>
            <w:vMerge/>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855" w:type="dxa"/>
            <w:vMerge/>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r>
      <w:tr w:rsidR="00D1444D" w:rsidRPr="00D438CE" w:rsidTr="006B2A08">
        <w:tc>
          <w:tcPr>
            <w:tcW w:w="959"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1</w:t>
            </w:r>
          </w:p>
        </w:tc>
        <w:tc>
          <w:tcPr>
            <w:tcW w:w="1843"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2</w:t>
            </w:r>
          </w:p>
        </w:tc>
        <w:tc>
          <w:tcPr>
            <w:tcW w:w="1843"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3</w:t>
            </w:r>
          </w:p>
        </w:tc>
        <w:tc>
          <w:tcPr>
            <w:tcW w:w="1842"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4</w:t>
            </w:r>
          </w:p>
        </w:tc>
        <w:tc>
          <w:tcPr>
            <w:tcW w:w="1985"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5</w:t>
            </w:r>
          </w:p>
        </w:tc>
        <w:tc>
          <w:tcPr>
            <w:tcW w:w="1842"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6</w:t>
            </w:r>
          </w:p>
        </w:tc>
        <w:tc>
          <w:tcPr>
            <w:tcW w:w="709"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7</w:t>
            </w:r>
          </w:p>
        </w:tc>
        <w:tc>
          <w:tcPr>
            <w:tcW w:w="850"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8</w:t>
            </w:r>
          </w:p>
        </w:tc>
        <w:tc>
          <w:tcPr>
            <w:tcW w:w="855"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9</w:t>
            </w:r>
          </w:p>
        </w:tc>
        <w:tc>
          <w:tcPr>
            <w:tcW w:w="708"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10</w:t>
            </w:r>
          </w:p>
        </w:tc>
        <w:tc>
          <w:tcPr>
            <w:tcW w:w="851"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11</w:t>
            </w:r>
          </w:p>
        </w:tc>
        <w:tc>
          <w:tcPr>
            <w:tcW w:w="855"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r w:rsidRPr="00D438CE">
              <w:rPr>
                <w:rFonts w:ascii="Times New Roman" w:hAnsi="Times New Roman"/>
                <w:sz w:val="24"/>
                <w:szCs w:val="24"/>
                <w:lang w:eastAsia="ru-RU"/>
              </w:rPr>
              <w:t>12</w:t>
            </w:r>
          </w:p>
        </w:tc>
      </w:tr>
      <w:tr w:rsidR="00D1444D" w:rsidRPr="00D438CE" w:rsidTr="006B2A08">
        <w:tc>
          <w:tcPr>
            <w:tcW w:w="10314" w:type="dxa"/>
            <w:gridSpan w:val="6"/>
            <w:vMerge w:val="restart"/>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709"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850"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855"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708"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851"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855"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r>
      <w:tr w:rsidR="00D1444D" w:rsidRPr="00D438CE" w:rsidTr="006B2A08">
        <w:tc>
          <w:tcPr>
            <w:tcW w:w="10314" w:type="dxa"/>
            <w:gridSpan w:val="6"/>
            <w:vMerge/>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709"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850"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855"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708"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851"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855"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r>
      <w:tr w:rsidR="00D1444D" w:rsidRPr="00D438CE" w:rsidTr="006B2A08">
        <w:tc>
          <w:tcPr>
            <w:tcW w:w="959"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1843"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1843"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1842"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1985"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1842"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709"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850"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855"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708"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851"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c>
          <w:tcPr>
            <w:tcW w:w="855" w:type="dxa"/>
          </w:tcPr>
          <w:p w:rsidR="00D1444D" w:rsidRPr="00D438CE" w:rsidRDefault="00D1444D" w:rsidP="006B2A08">
            <w:pPr>
              <w:autoSpaceDE w:val="0"/>
              <w:autoSpaceDN w:val="0"/>
              <w:adjustRightInd w:val="0"/>
              <w:spacing w:after="0" w:line="240" w:lineRule="auto"/>
              <w:jc w:val="center"/>
              <w:rPr>
                <w:rFonts w:ascii="Times New Roman" w:hAnsi="Times New Roman"/>
                <w:sz w:val="24"/>
                <w:szCs w:val="24"/>
                <w:lang w:eastAsia="ru-RU"/>
              </w:rPr>
            </w:pPr>
          </w:p>
        </w:tc>
      </w:tr>
    </w:tbl>
    <w:p w:rsidR="00D1444D" w:rsidRPr="005350E7" w:rsidRDefault="00D1444D" w:rsidP="00D1444D">
      <w:pPr>
        <w:autoSpaceDE w:val="0"/>
        <w:autoSpaceDN w:val="0"/>
        <w:adjustRightInd w:val="0"/>
        <w:spacing w:after="0" w:line="240" w:lineRule="auto"/>
        <w:ind w:firstLine="540"/>
        <w:jc w:val="both"/>
        <w:rPr>
          <w:rFonts w:ascii="Times New Roman" w:hAnsi="Times New Roman"/>
          <w:sz w:val="28"/>
          <w:szCs w:val="28"/>
          <w:lang w:eastAsia="ru-RU"/>
        </w:rPr>
      </w:pPr>
    </w:p>
    <w:p w:rsidR="00D1444D" w:rsidRPr="005350E7" w:rsidRDefault="00D1444D" w:rsidP="00D1444D">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3.2. Показатели, характеризующие объем общественно полезной услуги</w:t>
      </w:r>
    </w:p>
    <w:p w:rsidR="00D1444D" w:rsidRDefault="00D1444D" w:rsidP="00D1444D">
      <w:pPr>
        <w:autoSpaceDE w:val="0"/>
        <w:autoSpaceDN w:val="0"/>
        <w:adjustRightInd w:val="0"/>
        <w:spacing w:after="0" w:line="240" w:lineRule="auto"/>
        <w:ind w:firstLine="540"/>
        <w:jc w:val="both"/>
        <w:rPr>
          <w:rFonts w:ascii="Times New Roman" w:hAnsi="Times New Roman"/>
          <w:sz w:val="28"/>
          <w:szCs w:val="28"/>
          <w:lang w:eastAsia="ru-RU"/>
        </w:rPr>
        <w:sectPr w:rsidR="00D1444D" w:rsidSect="00C152A4">
          <w:footnotePr>
            <w:numRestart w:val="eachSect"/>
          </w:footnotePr>
          <w:pgSz w:w="16838" w:h="11905" w:orient="landscape"/>
          <w:pgMar w:top="1134" w:right="1134" w:bottom="851" w:left="1418" w:header="397" w:footer="0" w:gutter="0"/>
          <w:cols w:space="720"/>
          <w:noEndnote/>
          <w:docGrid w:linePitch="299"/>
        </w:sect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1134"/>
        <w:gridCol w:w="851"/>
        <w:gridCol w:w="992"/>
        <w:gridCol w:w="992"/>
        <w:gridCol w:w="1134"/>
        <w:gridCol w:w="709"/>
        <w:gridCol w:w="992"/>
        <w:gridCol w:w="993"/>
        <w:gridCol w:w="850"/>
        <w:gridCol w:w="567"/>
        <w:gridCol w:w="1276"/>
        <w:gridCol w:w="1134"/>
        <w:gridCol w:w="850"/>
        <w:gridCol w:w="851"/>
      </w:tblGrid>
      <w:tr w:rsidR="00D1444D" w:rsidRPr="005350E7" w:rsidTr="006B2A08">
        <w:tc>
          <w:tcPr>
            <w:tcW w:w="794"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lastRenderedPageBreak/>
              <w:t xml:space="preserve">Уникальный номер реестровой записи </w:t>
            </w:r>
            <w:r w:rsidRPr="00140586">
              <w:rPr>
                <w:rFonts w:ascii="Times New Roman" w:hAnsi="Times New Roman"/>
                <w:sz w:val="20"/>
                <w:szCs w:val="20"/>
                <w:vertAlign w:val="superscript"/>
                <w:lang w:eastAsia="ru-RU"/>
              </w:rPr>
              <w:t>4</w:t>
            </w:r>
          </w:p>
        </w:tc>
        <w:tc>
          <w:tcPr>
            <w:tcW w:w="2892" w:type="dxa"/>
            <w:gridSpan w:val="3"/>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Показатель, характеризующий содержание общественно полезной услуги</w:t>
            </w:r>
          </w:p>
        </w:tc>
        <w:tc>
          <w:tcPr>
            <w:tcW w:w="1984" w:type="dxa"/>
            <w:gridSpan w:val="2"/>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Показатель, характеризующий условия (формы) оказания общественно полезной услуги</w:t>
            </w:r>
          </w:p>
        </w:tc>
        <w:tc>
          <w:tcPr>
            <w:tcW w:w="2835" w:type="dxa"/>
            <w:gridSpan w:val="3"/>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Показатель объема общественно полезной услуги</w:t>
            </w:r>
          </w:p>
        </w:tc>
        <w:tc>
          <w:tcPr>
            <w:tcW w:w="2410" w:type="dxa"/>
            <w:gridSpan w:val="3"/>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Значение показателя объема общественно полезной услуги</w:t>
            </w:r>
          </w:p>
        </w:tc>
        <w:tc>
          <w:tcPr>
            <w:tcW w:w="1276"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Допустимые (возможные) отклонения от установленных показателей объема общественно полезной услуги, в пределах которых общественно полезная услуга считается оказанной (процентов)</w:t>
            </w:r>
          </w:p>
        </w:tc>
        <w:tc>
          <w:tcPr>
            <w:tcW w:w="2835" w:type="dxa"/>
            <w:gridSpan w:val="3"/>
          </w:tcPr>
          <w:p w:rsidR="00D1444D"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Среднегодовой размер платы (цена, тариф)</w:t>
            </w:r>
          </w:p>
          <w:p w:rsidR="00D1444D" w:rsidRDefault="00D1444D" w:rsidP="006B2A08">
            <w:pPr>
              <w:rPr>
                <w:rFonts w:ascii="Times New Roman" w:hAnsi="Times New Roman"/>
                <w:lang w:eastAsia="ru-RU"/>
              </w:rPr>
            </w:pPr>
          </w:p>
          <w:p w:rsidR="00D1444D" w:rsidRPr="0018506A" w:rsidRDefault="00D1444D" w:rsidP="006B2A08">
            <w:pPr>
              <w:ind w:right="221"/>
              <w:jc w:val="right"/>
              <w:rPr>
                <w:rFonts w:ascii="Times New Roman" w:hAnsi="Times New Roman"/>
                <w:lang w:eastAsia="ru-RU"/>
              </w:rPr>
            </w:pPr>
          </w:p>
        </w:tc>
      </w:tr>
      <w:tr w:rsidR="00D1444D" w:rsidRPr="005350E7" w:rsidTr="006B2A08">
        <w:tc>
          <w:tcPr>
            <w:tcW w:w="794" w:type="dxa"/>
            <w:vMerge/>
          </w:tcPr>
          <w:p w:rsidR="00D1444D" w:rsidRPr="005350E7" w:rsidRDefault="00D1444D" w:rsidP="006B2A08">
            <w:pPr>
              <w:autoSpaceDE w:val="0"/>
              <w:autoSpaceDN w:val="0"/>
              <w:adjustRightInd w:val="0"/>
              <w:spacing w:after="0" w:line="240" w:lineRule="auto"/>
              <w:ind w:firstLine="540"/>
              <w:jc w:val="both"/>
              <w:rPr>
                <w:rFonts w:ascii="Times New Roman" w:hAnsi="Times New Roman"/>
                <w:lang w:eastAsia="ru-RU"/>
              </w:rPr>
            </w:pPr>
          </w:p>
        </w:tc>
        <w:tc>
          <w:tcPr>
            <w:tcW w:w="907"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_________</w:t>
            </w:r>
          </w:p>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 xml:space="preserve">(наименование показателя </w:t>
            </w:r>
            <w:r w:rsidRPr="00140586">
              <w:rPr>
                <w:rFonts w:ascii="Times New Roman" w:hAnsi="Times New Roman"/>
                <w:sz w:val="20"/>
                <w:szCs w:val="20"/>
                <w:vertAlign w:val="superscript"/>
                <w:lang w:eastAsia="ru-RU"/>
              </w:rPr>
              <w:t>4</w:t>
            </w:r>
            <w:r w:rsidRPr="005350E7">
              <w:rPr>
                <w:rFonts w:ascii="Times New Roman" w:hAnsi="Times New Roman"/>
                <w:lang w:eastAsia="ru-RU"/>
              </w:rPr>
              <w:t>)</w:t>
            </w:r>
          </w:p>
        </w:tc>
        <w:tc>
          <w:tcPr>
            <w:tcW w:w="1134"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_________</w:t>
            </w:r>
          </w:p>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 xml:space="preserve">(наименование показателя </w:t>
            </w:r>
            <w:r w:rsidRPr="00140586">
              <w:rPr>
                <w:rFonts w:ascii="Times New Roman" w:hAnsi="Times New Roman"/>
                <w:sz w:val="20"/>
                <w:szCs w:val="20"/>
                <w:vertAlign w:val="superscript"/>
                <w:lang w:eastAsia="ru-RU"/>
              </w:rPr>
              <w:t>4</w:t>
            </w:r>
            <w:r w:rsidRPr="005350E7">
              <w:rPr>
                <w:rFonts w:ascii="Times New Roman" w:hAnsi="Times New Roman"/>
                <w:lang w:eastAsia="ru-RU"/>
              </w:rPr>
              <w:t>)</w:t>
            </w:r>
          </w:p>
        </w:tc>
        <w:tc>
          <w:tcPr>
            <w:tcW w:w="851"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_________</w:t>
            </w:r>
          </w:p>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 xml:space="preserve">(наименование показателя </w:t>
            </w:r>
            <w:r w:rsidRPr="00140586">
              <w:rPr>
                <w:rFonts w:ascii="Times New Roman" w:hAnsi="Times New Roman"/>
                <w:sz w:val="20"/>
                <w:szCs w:val="20"/>
                <w:vertAlign w:val="superscript"/>
                <w:lang w:eastAsia="ru-RU"/>
              </w:rPr>
              <w:t>4</w:t>
            </w:r>
            <w:r w:rsidRPr="005350E7">
              <w:rPr>
                <w:rFonts w:ascii="Times New Roman" w:hAnsi="Times New Roman"/>
                <w:lang w:eastAsia="ru-RU"/>
              </w:rPr>
              <w:t>)</w:t>
            </w:r>
          </w:p>
        </w:tc>
        <w:tc>
          <w:tcPr>
            <w:tcW w:w="992"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_________</w:t>
            </w:r>
          </w:p>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 xml:space="preserve">(наименование показателя </w:t>
            </w:r>
            <w:r w:rsidRPr="00140586">
              <w:rPr>
                <w:rFonts w:ascii="Times New Roman" w:hAnsi="Times New Roman"/>
                <w:sz w:val="20"/>
                <w:szCs w:val="20"/>
                <w:vertAlign w:val="superscript"/>
                <w:lang w:eastAsia="ru-RU"/>
              </w:rPr>
              <w:t>4</w:t>
            </w:r>
            <w:r w:rsidRPr="005350E7">
              <w:rPr>
                <w:rFonts w:ascii="Times New Roman" w:hAnsi="Times New Roman"/>
                <w:lang w:eastAsia="ru-RU"/>
              </w:rPr>
              <w:t>)</w:t>
            </w:r>
          </w:p>
        </w:tc>
        <w:tc>
          <w:tcPr>
            <w:tcW w:w="992"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_________</w:t>
            </w:r>
          </w:p>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 xml:space="preserve">(наименование показателя </w:t>
            </w:r>
            <w:r w:rsidRPr="00140586">
              <w:rPr>
                <w:rFonts w:ascii="Times New Roman" w:hAnsi="Times New Roman"/>
                <w:sz w:val="20"/>
                <w:szCs w:val="20"/>
                <w:vertAlign w:val="superscript"/>
                <w:lang w:eastAsia="ru-RU"/>
              </w:rPr>
              <w:t>4</w:t>
            </w:r>
            <w:r w:rsidRPr="005350E7">
              <w:rPr>
                <w:rFonts w:ascii="Times New Roman" w:hAnsi="Times New Roman"/>
                <w:lang w:eastAsia="ru-RU"/>
              </w:rPr>
              <w:t>)</w:t>
            </w:r>
          </w:p>
        </w:tc>
        <w:tc>
          <w:tcPr>
            <w:tcW w:w="1134"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 xml:space="preserve">наименование показателя </w:t>
            </w:r>
            <w:r w:rsidRPr="00140586">
              <w:rPr>
                <w:rFonts w:ascii="Times New Roman" w:hAnsi="Times New Roman"/>
                <w:sz w:val="20"/>
                <w:szCs w:val="20"/>
                <w:vertAlign w:val="superscript"/>
                <w:lang w:eastAsia="ru-RU"/>
              </w:rPr>
              <w:t>4</w:t>
            </w:r>
          </w:p>
        </w:tc>
        <w:tc>
          <w:tcPr>
            <w:tcW w:w="1701" w:type="dxa"/>
            <w:gridSpan w:val="2"/>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единица измерения</w:t>
            </w:r>
          </w:p>
        </w:tc>
        <w:tc>
          <w:tcPr>
            <w:tcW w:w="993"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20__ год (очередной финансовый год)</w:t>
            </w:r>
          </w:p>
        </w:tc>
        <w:tc>
          <w:tcPr>
            <w:tcW w:w="850"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20__ год (1-й год планового периода)</w:t>
            </w:r>
          </w:p>
        </w:tc>
        <w:tc>
          <w:tcPr>
            <w:tcW w:w="567"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20__ год (2-й год планового периода)</w:t>
            </w:r>
          </w:p>
        </w:tc>
        <w:tc>
          <w:tcPr>
            <w:tcW w:w="1276" w:type="dxa"/>
            <w:vMerge/>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1134"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20__ год (очередной финансовый год)</w:t>
            </w:r>
          </w:p>
        </w:tc>
        <w:tc>
          <w:tcPr>
            <w:tcW w:w="850"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20__ год (1-й год планового периода)</w:t>
            </w:r>
          </w:p>
        </w:tc>
        <w:tc>
          <w:tcPr>
            <w:tcW w:w="851"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20__ год (2-й год планового периода)</w:t>
            </w:r>
          </w:p>
        </w:tc>
      </w:tr>
      <w:tr w:rsidR="00D1444D" w:rsidRPr="005350E7" w:rsidTr="006B2A08">
        <w:tc>
          <w:tcPr>
            <w:tcW w:w="794" w:type="dxa"/>
            <w:vMerge/>
          </w:tcPr>
          <w:p w:rsidR="00D1444D" w:rsidRPr="005350E7" w:rsidRDefault="00D1444D" w:rsidP="006B2A08">
            <w:pPr>
              <w:autoSpaceDE w:val="0"/>
              <w:autoSpaceDN w:val="0"/>
              <w:adjustRightInd w:val="0"/>
              <w:spacing w:after="0" w:line="240" w:lineRule="auto"/>
              <w:ind w:firstLine="540"/>
              <w:jc w:val="both"/>
              <w:rPr>
                <w:rFonts w:ascii="Times New Roman" w:hAnsi="Times New Roman"/>
                <w:lang w:eastAsia="ru-RU"/>
              </w:rPr>
            </w:pPr>
          </w:p>
        </w:tc>
        <w:tc>
          <w:tcPr>
            <w:tcW w:w="907" w:type="dxa"/>
            <w:vMerge/>
          </w:tcPr>
          <w:p w:rsidR="00D1444D" w:rsidRPr="005350E7" w:rsidRDefault="00D1444D" w:rsidP="006B2A08">
            <w:pPr>
              <w:autoSpaceDE w:val="0"/>
              <w:autoSpaceDN w:val="0"/>
              <w:adjustRightInd w:val="0"/>
              <w:spacing w:after="0" w:line="240" w:lineRule="auto"/>
              <w:ind w:firstLine="540"/>
              <w:jc w:val="both"/>
              <w:rPr>
                <w:rFonts w:ascii="Times New Roman" w:hAnsi="Times New Roman"/>
                <w:lang w:eastAsia="ru-RU"/>
              </w:rPr>
            </w:pPr>
          </w:p>
        </w:tc>
        <w:tc>
          <w:tcPr>
            <w:tcW w:w="1134" w:type="dxa"/>
            <w:vMerge/>
          </w:tcPr>
          <w:p w:rsidR="00D1444D" w:rsidRPr="005350E7" w:rsidRDefault="00D1444D" w:rsidP="006B2A08">
            <w:pPr>
              <w:autoSpaceDE w:val="0"/>
              <w:autoSpaceDN w:val="0"/>
              <w:adjustRightInd w:val="0"/>
              <w:spacing w:after="0" w:line="240" w:lineRule="auto"/>
              <w:ind w:firstLine="540"/>
              <w:jc w:val="both"/>
              <w:rPr>
                <w:rFonts w:ascii="Times New Roman" w:hAnsi="Times New Roman"/>
                <w:lang w:eastAsia="ru-RU"/>
              </w:rPr>
            </w:pPr>
          </w:p>
        </w:tc>
        <w:tc>
          <w:tcPr>
            <w:tcW w:w="851" w:type="dxa"/>
            <w:vMerge/>
          </w:tcPr>
          <w:p w:rsidR="00D1444D" w:rsidRPr="005350E7" w:rsidRDefault="00D1444D" w:rsidP="006B2A08">
            <w:pPr>
              <w:autoSpaceDE w:val="0"/>
              <w:autoSpaceDN w:val="0"/>
              <w:adjustRightInd w:val="0"/>
              <w:spacing w:after="0" w:line="240" w:lineRule="auto"/>
              <w:ind w:firstLine="540"/>
              <w:jc w:val="both"/>
              <w:rPr>
                <w:rFonts w:ascii="Times New Roman" w:hAnsi="Times New Roman"/>
                <w:lang w:eastAsia="ru-RU"/>
              </w:rPr>
            </w:pPr>
          </w:p>
        </w:tc>
        <w:tc>
          <w:tcPr>
            <w:tcW w:w="992" w:type="dxa"/>
            <w:vMerge/>
          </w:tcPr>
          <w:p w:rsidR="00D1444D" w:rsidRPr="005350E7" w:rsidRDefault="00D1444D" w:rsidP="006B2A08">
            <w:pPr>
              <w:autoSpaceDE w:val="0"/>
              <w:autoSpaceDN w:val="0"/>
              <w:adjustRightInd w:val="0"/>
              <w:spacing w:after="0" w:line="240" w:lineRule="auto"/>
              <w:ind w:firstLine="540"/>
              <w:jc w:val="both"/>
              <w:rPr>
                <w:rFonts w:ascii="Times New Roman" w:hAnsi="Times New Roman"/>
                <w:lang w:eastAsia="ru-RU"/>
              </w:rPr>
            </w:pPr>
          </w:p>
        </w:tc>
        <w:tc>
          <w:tcPr>
            <w:tcW w:w="992" w:type="dxa"/>
            <w:vMerge/>
          </w:tcPr>
          <w:p w:rsidR="00D1444D" w:rsidRPr="005350E7" w:rsidRDefault="00D1444D" w:rsidP="006B2A08">
            <w:pPr>
              <w:autoSpaceDE w:val="0"/>
              <w:autoSpaceDN w:val="0"/>
              <w:adjustRightInd w:val="0"/>
              <w:spacing w:after="0" w:line="240" w:lineRule="auto"/>
              <w:ind w:firstLine="540"/>
              <w:jc w:val="both"/>
              <w:rPr>
                <w:rFonts w:ascii="Times New Roman" w:hAnsi="Times New Roman"/>
                <w:lang w:eastAsia="ru-RU"/>
              </w:rPr>
            </w:pPr>
          </w:p>
        </w:tc>
        <w:tc>
          <w:tcPr>
            <w:tcW w:w="1134" w:type="dxa"/>
            <w:vMerge/>
          </w:tcPr>
          <w:p w:rsidR="00D1444D" w:rsidRPr="005350E7" w:rsidRDefault="00D1444D" w:rsidP="006B2A08">
            <w:pPr>
              <w:autoSpaceDE w:val="0"/>
              <w:autoSpaceDN w:val="0"/>
              <w:adjustRightInd w:val="0"/>
              <w:spacing w:after="0" w:line="240" w:lineRule="auto"/>
              <w:ind w:firstLine="540"/>
              <w:jc w:val="both"/>
              <w:rPr>
                <w:rFonts w:ascii="Times New Roman" w:hAnsi="Times New Roman"/>
                <w:lang w:eastAsia="ru-RU"/>
              </w:rPr>
            </w:pPr>
          </w:p>
        </w:tc>
        <w:tc>
          <w:tcPr>
            <w:tcW w:w="709"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 xml:space="preserve">наименование </w:t>
            </w:r>
            <w:r w:rsidRPr="00140586">
              <w:rPr>
                <w:rFonts w:ascii="Times New Roman" w:hAnsi="Times New Roman"/>
                <w:sz w:val="20"/>
                <w:szCs w:val="20"/>
                <w:vertAlign w:val="superscript"/>
                <w:lang w:eastAsia="ru-RU"/>
              </w:rPr>
              <w:t>4</w:t>
            </w:r>
          </w:p>
        </w:tc>
        <w:tc>
          <w:tcPr>
            <w:tcW w:w="992"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 xml:space="preserve">код по </w:t>
            </w:r>
            <w:hyperlink r:id="rId13" w:history="1">
              <w:r w:rsidRPr="005350E7">
                <w:rPr>
                  <w:rFonts w:ascii="Times New Roman" w:hAnsi="Times New Roman"/>
                  <w:lang w:eastAsia="ru-RU"/>
                </w:rPr>
                <w:t>ОКЕИ</w:t>
              </w:r>
            </w:hyperlink>
            <w:r w:rsidRPr="005350E7">
              <w:rPr>
                <w:rFonts w:ascii="Times New Roman" w:hAnsi="Times New Roman"/>
                <w:lang w:eastAsia="ru-RU"/>
              </w:rPr>
              <w:t xml:space="preserve"> </w:t>
            </w:r>
            <w:r w:rsidRPr="00140586">
              <w:rPr>
                <w:rFonts w:ascii="Times New Roman" w:hAnsi="Times New Roman"/>
                <w:sz w:val="20"/>
                <w:szCs w:val="20"/>
                <w:vertAlign w:val="superscript"/>
                <w:lang w:eastAsia="ru-RU"/>
              </w:rPr>
              <w:t>4</w:t>
            </w:r>
          </w:p>
        </w:tc>
        <w:tc>
          <w:tcPr>
            <w:tcW w:w="993" w:type="dxa"/>
            <w:vMerge/>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850" w:type="dxa"/>
            <w:vMerge/>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567" w:type="dxa"/>
            <w:vMerge/>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1276" w:type="dxa"/>
            <w:vMerge/>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1134" w:type="dxa"/>
            <w:vMerge/>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850" w:type="dxa"/>
            <w:vMerge/>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851" w:type="dxa"/>
            <w:vMerge/>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r>
      <w:tr w:rsidR="00D1444D" w:rsidRPr="005350E7" w:rsidTr="006B2A08">
        <w:tc>
          <w:tcPr>
            <w:tcW w:w="794"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1</w:t>
            </w:r>
          </w:p>
        </w:tc>
        <w:tc>
          <w:tcPr>
            <w:tcW w:w="907"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2</w:t>
            </w:r>
          </w:p>
        </w:tc>
        <w:tc>
          <w:tcPr>
            <w:tcW w:w="1134"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3</w:t>
            </w:r>
          </w:p>
        </w:tc>
        <w:tc>
          <w:tcPr>
            <w:tcW w:w="851"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4</w:t>
            </w:r>
          </w:p>
        </w:tc>
        <w:tc>
          <w:tcPr>
            <w:tcW w:w="992"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5</w:t>
            </w:r>
          </w:p>
        </w:tc>
        <w:tc>
          <w:tcPr>
            <w:tcW w:w="992"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6</w:t>
            </w:r>
          </w:p>
        </w:tc>
        <w:tc>
          <w:tcPr>
            <w:tcW w:w="1134"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7</w:t>
            </w:r>
          </w:p>
        </w:tc>
        <w:tc>
          <w:tcPr>
            <w:tcW w:w="709"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8</w:t>
            </w:r>
          </w:p>
        </w:tc>
        <w:tc>
          <w:tcPr>
            <w:tcW w:w="992"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9</w:t>
            </w:r>
          </w:p>
        </w:tc>
        <w:tc>
          <w:tcPr>
            <w:tcW w:w="993"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10</w:t>
            </w:r>
          </w:p>
        </w:tc>
        <w:tc>
          <w:tcPr>
            <w:tcW w:w="850"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11</w:t>
            </w:r>
          </w:p>
        </w:tc>
        <w:tc>
          <w:tcPr>
            <w:tcW w:w="567"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12</w:t>
            </w:r>
          </w:p>
        </w:tc>
        <w:tc>
          <w:tcPr>
            <w:tcW w:w="1276"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13</w:t>
            </w:r>
          </w:p>
        </w:tc>
        <w:tc>
          <w:tcPr>
            <w:tcW w:w="1134"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14</w:t>
            </w:r>
          </w:p>
        </w:tc>
        <w:tc>
          <w:tcPr>
            <w:tcW w:w="850"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15</w:t>
            </w:r>
          </w:p>
        </w:tc>
        <w:tc>
          <w:tcPr>
            <w:tcW w:w="851"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r w:rsidRPr="005350E7">
              <w:rPr>
                <w:rFonts w:ascii="Times New Roman" w:hAnsi="Times New Roman"/>
                <w:lang w:eastAsia="ru-RU"/>
              </w:rPr>
              <w:t>16</w:t>
            </w:r>
          </w:p>
        </w:tc>
      </w:tr>
      <w:tr w:rsidR="00D1444D" w:rsidRPr="005350E7" w:rsidTr="006B2A08">
        <w:tc>
          <w:tcPr>
            <w:tcW w:w="794"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907"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1134"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851"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992"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992" w:type="dxa"/>
            <w:vMerge w:val="restart"/>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1134"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709"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992"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993"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850"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567"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1276"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1134"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850"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851"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r>
      <w:tr w:rsidR="00D1444D" w:rsidRPr="005350E7" w:rsidTr="006B2A08">
        <w:tc>
          <w:tcPr>
            <w:tcW w:w="794" w:type="dxa"/>
            <w:vMerge/>
          </w:tcPr>
          <w:p w:rsidR="00D1444D" w:rsidRPr="005350E7" w:rsidRDefault="00D1444D" w:rsidP="006B2A08">
            <w:pPr>
              <w:autoSpaceDE w:val="0"/>
              <w:autoSpaceDN w:val="0"/>
              <w:adjustRightInd w:val="0"/>
              <w:spacing w:after="0" w:line="240" w:lineRule="auto"/>
              <w:ind w:firstLine="540"/>
              <w:jc w:val="both"/>
              <w:rPr>
                <w:rFonts w:ascii="Times New Roman" w:hAnsi="Times New Roman"/>
                <w:lang w:eastAsia="ru-RU"/>
              </w:rPr>
            </w:pPr>
          </w:p>
        </w:tc>
        <w:tc>
          <w:tcPr>
            <w:tcW w:w="907" w:type="dxa"/>
            <w:vMerge/>
          </w:tcPr>
          <w:p w:rsidR="00D1444D" w:rsidRPr="005350E7" w:rsidRDefault="00D1444D" w:rsidP="006B2A08">
            <w:pPr>
              <w:autoSpaceDE w:val="0"/>
              <w:autoSpaceDN w:val="0"/>
              <w:adjustRightInd w:val="0"/>
              <w:spacing w:after="0" w:line="240" w:lineRule="auto"/>
              <w:ind w:firstLine="540"/>
              <w:jc w:val="both"/>
              <w:rPr>
                <w:rFonts w:ascii="Times New Roman" w:hAnsi="Times New Roman"/>
                <w:lang w:eastAsia="ru-RU"/>
              </w:rPr>
            </w:pPr>
          </w:p>
        </w:tc>
        <w:tc>
          <w:tcPr>
            <w:tcW w:w="1134" w:type="dxa"/>
            <w:vMerge/>
          </w:tcPr>
          <w:p w:rsidR="00D1444D" w:rsidRPr="005350E7" w:rsidRDefault="00D1444D" w:rsidP="006B2A08">
            <w:pPr>
              <w:autoSpaceDE w:val="0"/>
              <w:autoSpaceDN w:val="0"/>
              <w:adjustRightInd w:val="0"/>
              <w:spacing w:after="0" w:line="240" w:lineRule="auto"/>
              <w:ind w:firstLine="540"/>
              <w:jc w:val="both"/>
              <w:rPr>
                <w:rFonts w:ascii="Times New Roman" w:hAnsi="Times New Roman"/>
                <w:lang w:eastAsia="ru-RU"/>
              </w:rPr>
            </w:pPr>
          </w:p>
        </w:tc>
        <w:tc>
          <w:tcPr>
            <w:tcW w:w="851" w:type="dxa"/>
            <w:vMerge/>
          </w:tcPr>
          <w:p w:rsidR="00D1444D" w:rsidRPr="005350E7" w:rsidRDefault="00D1444D" w:rsidP="006B2A08">
            <w:pPr>
              <w:autoSpaceDE w:val="0"/>
              <w:autoSpaceDN w:val="0"/>
              <w:adjustRightInd w:val="0"/>
              <w:spacing w:after="0" w:line="240" w:lineRule="auto"/>
              <w:ind w:firstLine="540"/>
              <w:jc w:val="both"/>
              <w:rPr>
                <w:rFonts w:ascii="Times New Roman" w:hAnsi="Times New Roman"/>
                <w:lang w:eastAsia="ru-RU"/>
              </w:rPr>
            </w:pPr>
          </w:p>
        </w:tc>
        <w:tc>
          <w:tcPr>
            <w:tcW w:w="992" w:type="dxa"/>
            <w:vMerge/>
          </w:tcPr>
          <w:p w:rsidR="00D1444D" w:rsidRPr="005350E7" w:rsidRDefault="00D1444D" w:rsidP="006B2A08">
            <w:pPr>
              <w:autoSpaceDE w:val="0"/>
              <w:autoSpaceDN w:val="0"/>
              <w:adjustRightInd w:val="0"/>
              <w:spacing w:after="0" w:line="240" w:lineRule="auto"/>
              <w:ind w:firstLine="540"/>
              <w:jc w:val="both"/>
              <w:rPr>
                <w:rFonts w:ascii="Times New Roman" w:hAnsi="Times New Roman"/>
                <w:lang w:eastAsia="ru-RU"/>
              </w:rPr>
            </w:pPr>
          </w:p>
        </w:tc>
        <w:tc>
          <w:tcPr>
            <w:tcW w:w="992" w:type="dxa"/>
            <w:vMerge/>
          </w:tcPr>
          <w:p w:rsidR="00D1444D" w:rsidRPr="005350E7" w:rsidRDefault="00D1444D" w:rsidP="006B2A08">
            <w:pPr>
              <w:autoSpaceDE w:val="0"/>
              <w:autoSpaceDN w:val="0"/>
              <w:adjustRightInd w:val="0"/>
              <w:spacing w:after="0" w:line="240" w:lineRule="auto"/>
              <w:ind w:firstLine="540"/>
              <w:jc w:val="both"/>
              <w:rPr>
                <w:rFonts w:ascii="Times New Roman" w:hAnsi="Times New Roman"/>
                <w:lang w:eastAsia="ru-RU"/>
              </w:rPr>
            </w:pPr>
          </w:p>
        </w:tc>
        <w:tc>
          <w:tcPr>
            <w:tcW w:w="1134"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709"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992"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993"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850"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567"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1276"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1134"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850"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851"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r>
      <w:tr w:rsidR="00D1444D" w:rsidRPr="005350E7" w:rsidTr="006B2A08">
        <w:tc>
          <w:tcPr>
            <w:tcW w:w="794"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907"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1134"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851"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992"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992"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1134"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709"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992"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993"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850"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567"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1276"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1134"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850"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c>
          <w:tcPr>
            <w:tcW w:w="851" w:type="dxa"/>
          </w:tcPr>
          <w:p w:rsidR="00D1444D" w:rsidRPr="005350E7" w:rsidRDefault="00D1444D" w:rsidP="006B2A08">
            <w:pPr>
              <w:autoSpaceDE w:val="0"/>
              <w:autoSpaceDN w:val="0"/>
              <w:adjustRightInd w:val="0"/>
              <w:spacing w:after="0" w:line="240" w:lineRule="auto"/>
              <w:jc w:val="center"/>
              <w:rPr>
                <w:rFonts w:ascii="Times New Roman" w:hAnsi="Times New Roman"/>
                <w:lang w:eastAsia="ru-RU"/>
              </w:rPr>
            </w:pPr>
          </w:p>
        </w:tc>
      </w:tr>
    </w:tbl>
    <w:p w:rsidR="00D1444D" w:rsidRPr="005350E7" w:rsidRDefault="00D1444D" w:rsidP="00D1444D">
      <w:pPr>
        <w:autoSpaceDE w:val="0"/>
        <w:autoSpaceDN w:val="0"/>
        <w:adjustRightInd w:val="0"/>
        <w:spacing w:after="0" w:line="240" w:lineRule="auto"/>
        <w:ind w:firstLine="540"/>
        <w:jc w:val="both"/>
        <w:rPr>
          <w:rFonts w:ascii="Times New Roman" w:hAnsi="Times New Roman"/>
          <w:sz w:val="28"/>
          <w:szCs w:val="28"/>
          <w:lang w:eastAsia="ru-RU"/>
        </w:rPr>
        <w:sectPr w:rsidR="00D1444D" w:rsidRPr="005350E7" w:rsidSect="00F03F90">
          <w:footnotePr>
            <w:numRestart w:val="eachSect"/>
          </w:footnotePr>
          <w:pgSz w:w="16838" w:h="11905" w:orient="landscape"/>
          <w:pgMar w:top="1134" w:right="1134" w:bottom="850" w:left="1418" w:header="340" w:footer="0" w:gutter="0"/>
          <w:cols w:space="720"/>
          <w:noEndnote/>
          <w:docGrid w:linePitch="299"/>
        </w:sectPr>
      </w:pPr>
    </w:p>
    <w:p w:rsidR="00D1444D" w:rsidRPr="005350E7" w:rsidRDefault="00D1444D" w:rsidP="00D1444D">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lastRenderedPageBreak/>
        <w:t>4.</w:t>
      </w:r>
      <w:r w:rsidR="00E93374">
        <w:rPr>
          <w:rFonts w:ascii="Times New Roman" w:hAnsi="Times New Roman"/>
          <w:sz w:val="28"/>
          <w:szCs w:val="28"/>
          <w:lang w:eastAsia="ru-RU"/>
        </w:rPr>
        <w:t xml:space="preserve"> </w:t>
      </w:r>
      <w:r w:rsidRPr="005350E7">
        <w:rPr>
          <w:rFonts w:ascii="Times New Roman" w:hAnsi="Times New Roman"/>
          <w:sz w:val="28"/>
          <w:szCs w:val="28"/>
          <w:lang w:eastAsia="ru-RU"/>
        </w:rPr>
        <w:t>Нормативные правовые акты, устанавливающие порядок (стандарт) оказания общественно полезной услуги</w:t>
      </w:r>
    </w:p>
    <w:p w:rsidR="00D1444D" w:rsidRPr="005350E7" w:rsidRDefault="00D1444D" w:rsidP="00D1444D">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232"/>
      </w:tblGrid>
      <w:tr w:rsidR="00D1444D" w:rsidRPr="005350E7" w:rsidTr="00D1444D">
        <w:tc>
          <w:tcPr>
            <w:tcW w:w="9639" w:type="dxa"/>
            <w:gridSpan w:val="5"/>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Нормативный правовой акт</w:t>
            </w:r>
          </w:p>
        </w:tc>
      </w:tr>
      <w:tr w:rsidR="00D1444D" w:rsidRPr="005350E7" w:rsidTr="00D1444D">
        <w:tc>
          <w:tcPr>
            <w:tcW w:w="1191"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вид</w:t>
            </w:r>
          </w:p>
        </w:tc>
        <w:tc>
          <w:tcPr>
            <w:tcW w:w="2438"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принявший орган</w:t>
            </w:r>
          </w:p>
        </w:tc>
        <w:tc>
          <w:tcPr>
            <w:tcW w:w="1417"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дата</w:t>
            </w:r>
          </w:p>
        </w:tc>
        <w:tc>
          <w:tcPr>
            <w:tcW w:w="1361"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номер</w:t>
            </w:r>
          </w:p>
        </w:tc>
        <w:tc>
          <w:tcPr>
            <w:tcW w:w="3232"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наименование</w:t>
            </w:r>
          </w:p>
        </w:tc>
      </w:tr>
      <w:tr w:rsidR="00D1444D" w:rsidRPr="005350E7" w:rsidTr="00D1444D">
        <w:tc>
          <w:tcPr>
            <w:tcW w:w="1191"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1</w:t>
            </w:r>
          </w:p>
        </w:tc>
        <w:tc>
          <w:tcPr>
            <w:tcW w:w="2438"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w:t>
            </w:r>
          </w:p>
        </w:tc>
        <w:tc>
          <w:tcPr>
            <w:tcW w:w="1417"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w:t>
            </w:r>
          </w:p>
        </w:tc>
        <w:tc>
          <w:tcPr>
            <w:tcW w:w="1361"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4</w:t>
            </w:r>
          </w:p>
        </w:tc>
        <w:tc>
          <w:tcPr>
            <w:tcW w:w="3232"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5</w:t>
            </w:r>
          </w:p>
        </w:tc>
      </w:tr>
      <w:tr w:rsidR="00D1444D" w:rsidRPr="005350E7" w:rsidTr="00D1444D">
        <w:tc>
          <w:tcPr>
            <w:tcW w:w="1191"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p>
        </w:tc>
        <w:tc>
          <w:tcPr>
            <w:tcW w:w="2438"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p>
        </w:tc>
        <w:tc>
          <w:tcPr>
            <w:tcW w:w="1417"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p>
        </w:tc>
        <w:tc>
          <w:tcPr>
            <w:tcW w:w="1361"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p>
        </w:tc>
        <w:tc>
          <w:tcPr>
            <w:tcW w:w="3232"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p>
        </w:tc>
      </w:tr>
      <w:tr w:rsidR="00D1444D" w:rsidRPr="005350E7" w:rsidTr="00D1444D">
        <w:tc>
          <w:tcPr>
            <w:tcW w:w="1191"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p>
        </w:tc>
        <w:tc>
          <w:tcPr>
            <w:tcW w:w="2438"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p>
        </w:tc>
        <w:tc>
          <w:tcPr>
            <w:tcW w:w="1417"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p>
        </w:tc>
        <w:tc>
          <w:tcPr>
            <w:tcW w:w="1361"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p>
        </w:tc>
        <w:tc>
          <w:tcPr>
            <w:tcW w:w="3232"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p>
        </w:tc>
      </w:tr>
      <w:tr w:rsidR="00D1444D" w:rsidRPr="005350E7" w:rsidTr="00D1444D">
        <w:tc>
          <w:tcPr>
            <w:tcW w:w="1191"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p>
        </w:tc>
        <w:tc>
          <w:tcPr>
            <w:tcW w:w="2438"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p>
        </w:tc>
        <w:tc>
          <w:tcPr>
            <w:tcW w:w="1417"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p>
        </w:tc>
        <w:tc>
          <w:tcPr>
            <w:tcW w:w="1361"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p>
        </w:tc>
        <w:tc>
          <w:tcPr>
            <w:tcW w:w="3232"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p>
        </w:tc>
      </w:tr>
    </w:tbl>
    <w:p w:rsidR="00D1444D" w:rsidRPr="005350E7" w:rsidRDefault="00D1444D" w:rsidP="00D1444D">
      <w:pPr>
        <w:autoSpaceDE w:val="0"/>
        <w:autoSpaceDN w:val="0"/>
        <w:adjustRightInd w:val="0"/>
        <w:spacing w:after="0" w:line="240" w:lineRule="auto"/>
        <w:ind w:firstLine="540"/>
        <w:jc w:val="both"/>
        <w:rPr>
          <w:rFonts w:ascii="Times New Roman" w:hAnsi="Times New Roman"/>
          <w:sz w:val="28"/>
          <w:szCs w:val="28"/>
          <w:lang w:eastAsia="ru-RU"/>
        </w:rPr>
      </w:pPr>
    </w:p>
    <w:p w:rsidR="00D1444D" w:rsidRPr="005350E7" w:rsidRDefault="00D1444D" w:rsidP="00A42F16">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5.</w:t>
      </w:r>
      <w:r w:rsidR="00E93374">
        <w:rPr>
          <w:rFonts w:ascii="Times New Roman" w:hAnsi="Times New Roman"/>
          <w:sz w:val="28"/>
          <w:szCs w:val="28"/>
          <w:lang w:eastAsia="ru-RU"/>
        </w:rPr>
        <w:t xml:space="preserve"> </w:t>
      </w:r>
      <w:r w:rsidRPr="005350E7">
        <w:rPr>
          <w:rFonts w:ascii="Times New Roman" w:hAnsi="Times New Roman"/>
          <w:sz w:val="28"/>
          <w:szCs w:val="28"/>
          <w:lang w:eastAsia="ru-RU"/>
        </w:rPr>
        <w:t>Требования к оказанию общественно полезной услуги, устанавливаемые</w:t>
      </w:r>
      <w:r w:rsidR="00A42F16">
        <w:rPr>
          <w:rFonts w:ascii="Times New Roman" w:hAnsi="Times New Roman"/>
          <w:sz w:val="28"/>
          <w:szCs w:val="28"/>
          <w:lang w:eastAsia="ru-RU"/>
        </w:rPr>
        <w:t xml:space="preserve"> </w:t>
      </w:r>
      <w:r w:rsidRPr="005350E7">
        <w:rPr>
          <w:rFonts w:ascii="Times New Roman" w:hAnsi="Times New Roman"/>
          <w:sz w:val="28"/>
          <w:szCs w:val="28"/>
          <w:lang w:eastAsia="ru-RU"/>
        </w:rPr>
        <w:t>главным распорядителем</w:t>
      </w:r>
      <w:r w:rsidR="00A42F16">
        <w:rPr>
          <w:rFonts w:ascii="Times New Roman" w:hAnsi="Times New Roman"/>
          <w:sz w:val="28"/>
          <w:szCs w:val="28"/>
          <w:lang w:eastAsia="ru-RU"/>
        </w:rPr>
        <w:t xml:space="preserve"> средств республиканского бюджета Республики Алтай</w:t>
      </w:r>
      <w:r w:rsidRPr="005350E7">
        <w:rPr>
          <w:rFonts w:ascii="Times New Roman" w:hAnsi="Times New Roman"/>
          <w:sz w:val="28"/>
          <w:szCs w:val="28"/>
          <w:lang w:eastAsia="ru-RU"/>
        </w:rPr>
        <w:t xml:space="preserve"> как получателем средств</w:t>
      </w:r>
      <w:r w:rsidR="00A42F16">
        <w:rPr>
          <w:rFonts w:ascii="Times New Roman" w:hAnsi="Times New Roman"/>
          <w:sz w:val="28"/>
          <w:szCs w:val="28"/>
          <w:lang w:eastAsia="ru-RU"/>
        </w:rPr>
        <w:t xml:space="preserve"> республиканского бюджета Республики Алтай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93"/>
      </w:tblGrid>
      <w:tr w:rsidR="00D1444D" w:rsidRPr="005350E7" w:rsidTr="00D1444D">
        <w:tc>
          <w:tcPr>
            <w:tcW w:w="9639" w:type="dxa"/>
            <w:gridSpan w:val="3"/>
          </w:tcPr>
          <w:p w:rsidR="00D1444D" w:rsidRPr="005350E7" w:rsidRDefault="00D1444D" w:rsidP="006B2A08">
            <w:pPr>
              <w:autoSpaceDE w:val="0"/>
              <w:autoSpaceDN w:val="0"/>
              <w:adjustRightInd w:val="0"/>
              <w:spacing w:after="0" w:line="240" w:lineRule="auto"/>
              <w:rPr>
                <w:rFonts w:ascii="Times New Roman" w:hAnsi="Times New Roman"/>
                <w:sz w:val="28"/>
                <w:szCs w:val="28"/>
                <w:lang w:eastAsia="ru-RU"/>
              </w:rPr>
            </w:pPr>
            <w:r w:rsidRPr="005350E7">
              <w:rPr>
                <w:rFonts w:ascii="Times New Roman" w:hAnsi="Times New Roman"/>
                <w:sz w:val="28"/>
                <w:szCs w:val="28"/>
                <w:lang w:eastAsia="ru-RU"/>
              </w:rPr>
              <w:t>5.1. Способы, формы и сроки информирования потребителей общественно полезной услуги</w:t>
            </w:r>
          </w:p>
        </w:tc>
      </w:tr>
      <w:tr w:rsidR="00D1444D" w:rsidRPr="005350E7" w:rsidTr="00D1444D">
        <w:tc>
          <w:tcPr>
            <w:tcW w:w="3023"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Способы и формы информирования</w:t>
            </w:r>
          </w:p>
        </w:tc>
        <w:tc>
          <w:tcPr>
            <w:tcW w:w="3023"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Состав размещаемой информации</w:t>
            </w:r>
          </w:p>
        </w:tc>
        <w:tc>
          <w:tcPr>
            <w:tcW w:w="3593"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Сроки информирования</w:t>
            </w:r>
          </w:p>
        </w:tc>
      </w:tr>
      <w:tr w:rsidR="00D1444D" w:rsidRPr="005350E7" w:rsidTr="00D1444D">
        <w:tc>
          <w:tcPr>
            <w:tcW w:w="3023"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1</w:t>
            </w:r>
          </w:p>
        </w:tc>
        <w:tc>
          <w:tcPr>
            <w:tcW w:w="3023"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w:t>
            </w:r>
          </w:p>
        </w:tc>
        <w:tc>
          <w:tcPr>
            <w:tcW w:w="3593" w:type="dxa"/>
          </w:tcPr>
          <w:p w:rsidR="00D1444D" w:rsidRPr="005350E7" w:rsidRDefault="00D1444D" w:rsidP="006B2A08">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w:t>
            </w:r>
          </w:p>
        </w:tc>
      </w:tr>
      <w:tr w:rsidR="00D1444D" w:rsidRPr="005350E7" w:rsidTr="00D1444D">
        <w:tc>
          <w:tcPr>
            <w:tcW w:w="3023" w:type="dxa"/>
          </w:tcPr>
          <w:p w:rsidR="00D1444D" w:rsidRPr="005350E7" w:rsidRDefault="00D1444D" w:rsidP="006B2A08">
            <w:pPr>
              <w:autoSpaceDE w:val="0"/>
              <w:autoSpaceDN w:val="0"/>
              <w:adjustRightInd w:val="0"/>
              <w:spacing w:after="0" w:line="240" w:lineRule="auto"/>
              <w:rPr>
                <w:rFonts w:ascii="Times New Roman" w:hAnsi="Times New Roman"/>
                <w:sz w:val="28"/>
                <w:szCs w:val="28"/>
                <w:lang w:eastAsia="ru-RU"/>
              </w:rPr>
            </w:pPr>
          </w:p>
        </w:tc>
        <w:tc>
          <w:tcPr>
            <w:tcW w:w="3023" w:type="dxa"/>
          </w:tcPr>
          <w:p w:rsidR="00D1444D" w:rsidRPr="005350E7" w:rsidRDefault="00D1444D" w:rsidP="006B2A08">
            <w:pPr>
              <w:autoSpaceDE w:val="0"/>
              <w:autoSpaceDN w:val="0"/>
              <w:adjustRightInd w:val="0"/>
              <w:spacing w:after="0" w:line="240" w:lineRule="auto"/>
              <w:rPr>
                <w:rFonts w:ascii="Times New Roman" w:hAnsi="Times New Roman"/>
                <w:sz w:val="28"/>
                <w:szCs w:val="28"/>
                <w:lang w:eastAsia="ru-RU"/>
              </w:rPr>
            </w:pPr>
          </w:p>
        </w:tc>
        <w:tc>
          <w:tcPr>
            <w:tcW w:w="3593" w:type="dxa"/>
          </w:tcPr>
          <w:p w:rsidR="00D1444D" w:rsidRPr="005350E7" w:rsidRDefault="00D1444D" w:rsidP="006B2A08">
            <w:pPr>
              <w:autoSpaceDE w:val="0"/>
              <w:autoSpaceDN w:val="0"/>
              <w:adjustRightInd w:val="0"/>
              <w:spacing w:after="0" w:line="240" w:lineRule="auto"/>
              <w:rPr>
                <w:rFonts w:ascii="Times New Roman" w:hAnsi="Times New Roman"/>
                <w:sz w:val="28"/>
                <w:szCs w:val="28"/>
                <w:lang w:eastAsia="ru-RU"/>
              </w:rPr>
            </w:pPr>
          </w:p>
        </w:tc>
      </w:tr>
      <w:tr w:rsidR="00D1444D" w:rsidRPr="005350E7" w:rsidTr="00D1444D">
        <w:tc>
          <w:tcPr>
            <w:tcW w:w="3023" w:type="dxa"/>
          </w:tcPr>
          <w:p w:rsidR="00D1444D" w:rsidRPr="005350E7" w:rsidRDefault="00D1444D" w:rsidP="006B2A08">
            <w:pPr>
              <w:autoSpaceDE w:val="0"/>
              <w:autoSpaceDN w:val="0"/>
              <w:adjustRightInd w:val="0"/>
              <w:spacing w:after="0" w:line="240" w:lineRule="auto"/>
              <w:rPr>
                <w:rFonts w:ascii="Times New Roman" w:hAnsi="Times New Roman"/>
                <w:sz w:val="28"/>
                <w:szCs w:val="28"/>
                <w:lang w:eastAsia="ru-RU"/>
              </w:rPr>
            </w:pPr>
          </w:p>
        </w:tc>
        <w:tc>
          <w:tcPr>
            <w:tcW w:w="3023" w:type="dxa"/>
          </w:tcPr>
          <w:p w:rsidR="00D1444D" w:rsidRPr="005350E7" w:rsidRDefault="00D1444D" w:rsidP="006B2A08">
            <w:pPr>
              <w:autoSpaceDE w:val="0"/>
              <w:autoSpaceDN w:val="0"/>
              <w:adjustRightInd w:val="0"/>
              <w:spacing w:after="0" w:line="240" w:lineRule="auto"/>
              <w:rPr>
                <w:rFonts w:ascii="Times New Roman" w:hAnsi="Times New Roman"/>
                <w:sz w:val="28"/>
                <w:szCs w:val="28"/>
                <w:lang w:eastAsia="ru-RU"/>
              </w:rPr>
            </w:pPr>
          </w:p>
        </w:tc>
        <w:tc>
          <w:tcPr>
            <w:tcW w:w="3593" w:type="dxa"/>
          </w:tcPr>
          <w:p w:rsidR="00D1444D" w:rsidRPr="005350E7" w:rsidRDefault="00D1444D" w:rsidP="006B2A08">
            <w:pPr>
              <w:autoSpaceDE w:val="0"/>
              <w:autoSpaceDN w:val="0"/>
              <w:adjustRightInd w:val="0"/>
              <w:spacing w:after="0" w:line="240" w:lineRule="auto"/>
              <w:rPr>
                <w:rFonts w:ascii="Times New Roman" w:hAnsi="Times New Roman"/>
                <w:sz w:val="28"/>
                <w:szCs w:val="28"/>
                <w:lang w:eastAsia="ru-RU"/>
              </w:rPr>
            </w:pPr>
          </w:p>
        </w:tc>
      </w:tr>
    </w:tbl>
    <w:p w:rsidR="00D1444D" w:rsidRDefault="00D1444D" w:rsidP="00011EEC">
      <w:pPr>
        <w:autoSpaceDE w:val="0"/>
        <w:autoSpaceDN w:val="0"/>
        <w:adjustRightInd w:val="0"/>
        <w:spacing w:after="0" w:line="240" w:lineRule="auto"/>
        <w:jc w:val="right"/>
        <w:outlineLvl w:val="0"/>
        <w:rPr>
          <w:rFonts w:ascii="Times New Roman" w:hAnsi="Times New Roman"/>
          <w:sz w:val="28"/>
          <w:szCs w:val="28"/>
          <w:lang w:eastAsia="ru-RU"/>
        </w:rPr>
        <w:sectPr w:rsidR="00D1444D" w:rsidSect="00C45245">
          <w:footnotePr>
            <w:numRestart w:val="eachSect"/>
          </w:footnotePr>
          <w:pgSz w:w="11906" w:h="16838"/>
          <w:pgMar w:top="1134" w:right="851" w:bottom="1134" w:left="1134" w:header="709" w:footer="709" w:gutter="0"/>
          <w:cols w:space="708"/>
          <w:docGrid w:linePitch="360"/>
        </w:sectPr>
      </w:pPr>
    </w:p>
    <w:p w:rsidR="00D1444D" w:rsidRPr="005350E7" w:rsidRDefault="00A42F16" w:rsidP="00A42F16">
      <w:pPr>
        <w:autoSpaceDE w:val="0"/>
        <w:autoSpaceDN w:val="0"/>
        <w:adjustRightInd w:val="0"/>
        <w:spacing w:after="0" w:line="240" w:lineRule="auto"/>
        <w:ind w:left="4820"/>
        <w:jc w:val="center"/>
        <w:outlineLvl w:val="0"/>
        <w:rPr>
          <w:rFonts w:ascii="Times New Roman" w:hAnsi="Times New Roman"/>
          <w:sz w:val="28"/>
          <w:szCs w:val="28"/>
          <w:lang w:eastAsia="ru-RU"/>
        </w:rPr>
      </w:pPr>
      <w:r>
        <w:rPr>
          <w:rFonts w:ascii="Times New Roman" w:hAnsi="Times New Roman"/>
          <w:sz w:val="28"/>
          <w:szCs w:val="28"/>
          <w:lang w:eastAsia="ru-RU"/>
        </w:rPr>
        <w:lastRenderedPageBreak/>
        <w:t>ПРИЛО</w:t>
      </w:r>
      <w:r w:rsidR="00FA4DA4">
        <w:rPr>
          <w:rFonts w:ascii="Times New Roman" w:hAnsi="Times New Roman"/>
          <w:sz w:val="28"/>
          <w:szCs w:val="28"/>
          <w:lang w:eastAsia="ru-RU"/>
        </w:rPr>
        <w:t>ЖЕ</w:t>
      </w:r>
      <w:r>
        <w:rPr>
          <w:rFonts w:ascii="Times New Roman" w:hAnsi="Times New Roman"/>
          <w:sz w:val="28"/>
          <w:szCs w:val="28"/>
          <w:lang w:eastAsia="ru-RU"/>
        </w:rPr>
        <w:t>НИЕ</w:t>
      </w:r>
      <w:r w:rsidR="00D1444D" w:rsidRPr="005350E7">
        <w:rPr>
          <w:rFonts w:ascii="Times New Roman" w:hAnsi="Times New Roman"/>
          <w:sz w:val="28"/>
          <w:szCs w:val="28"/>
          <w:lang w:eastAsia="ru-RU"/>
        </w:rPr>
        <w:t xml:space="preserve"> № </w:t>
      </w:r>
      <w:r w:rsidR="00D1444D">
        <w:rPr>
          <w:rFonts w:ascii="Times New Roman" w:hAnsi="Times New Roman"/>
          <w:sz w:val="28"/>
          <w:szCs w:val="28"/>
          <w:lang w:eastAsia="ru-RU"/>
        </w:rPr>
        <w:t>2</w:t>
      </w:r>
    </w:p>
    <w:p w:rsidR="0020197F" w:rsidRPr="005350E7" w:rsidRDefault="0020197F" w:rsidP="00A42F16">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к Типовой форме соглашения (договора)</w:t>
      </w:r>
    </w:p>
    <w:p w:rsidR="0020197F" w:rsidRPr="005350E7" w:rsidRDefault="0020197F" w:rsidP="00A42F16">
      <w:pPr>
        <w:autoSpaceDE w:val="0"/>
        <w:autoSpaceDN w:val="0"/>
        <w:adjustRightInd w:val="0"/>
        <w:spacing w:after="0" w:line="240" w:lineRule="auto"/>
        <w:ind w:left="4820"/>
        <w:jc w:val="center"/>
        <w:rPr>
          <w:rFonts w:ascii="Times New Roman" w:hAnsi="Times New Roman"/>
          <w:bCs/>
          <w:sz w:val="28"/>
          <w:szCs w:val="28"/>
        </w:rPr>
      </w:pPr>
      <w:r w:rsidRPr="005350E7">
        <w:rPr>
          <w:rFonts w:ascii="Times New Roman" w:hAnsi="Times New Roman"/>
          <w:sz w:val="28"/>
          <w:szCs w:val="28"/>
          <w:lang w:eastAsia="ru-RU"/>
        </w:rPr>
        <w:t xml:space="preserve">о предоставлении из </w:t>
      </w:r>
      <w:r w:rsidRPr="005350E7">
        <w:rPr>
          <w:rFonts w:ascii="Times New Roman" w:hAnsi="Times New Roman"/>
          <w:bCs/>
          <w:sz w:val="28"/>
          <w:szCs w:val="28"/>
        </w:rPr>
        <w:t>республиканского</w:t>
      </w:r>
    </w:p>
    <w:p w:rsidR="0020197F" w:rsidRPr="005350E7" w:rsidRDefault="0020197F" w:rsidP="00A42F16">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bCs/>
          <w:sz w:val="28"/>
          <w:szCs w:val="28"/>
        </w:rPr>
        <w:t>бюджета Республики Алтай</w:t>
      </w:r>
    </w:p>
    <w:p w:rsidR="0020197F" w:rsidRPr="005350E7" w:rsidRDefault="0020197F" w:rsidP="00A42F16">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субсидии некоммерческой организации,</w:t>
      </w:r>
    </w:p>
    <w:p w:rsidR="0020197F" w:rsidRPr="005350E7" w:rsidRDefault="0020197F" w:rsidP="00A42F16">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не являющейся государственным</w:t>
      </w:r>
    </w:p>
    <w:p w:rsidR="00D1444D" w:rsidRPr="005350E7" w:rsidRDefault="0020197F" w:rsidP="00A42F16">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(муниципальным) учреждением</w:t>
      </w:r>
    </w:p>
    <w:p w:rsidR="00D1444D" w:rsidRPr="005350E7" w:rsidRDefault="00D1444D" w:rsidP="00A42F16">
      <w:pPr>
        <w:autoSpaceDE w:val="0"/>
        <w:autoSpaceDN w:val="0"/>
        <w:adjustRightInd w:val="0"/>
        <w:spacing w:after="0" w:line="240" w:lineRule="auto"/>
        <w:ind w:left="4820"/>
        <w:jc w:val="center"/>
        <w:rPr>
          <w:rFonts w:ascii="Times New Roman" w:hAnsi="Times New Roman"/>
          <w:sz w:val="28"/>
          <w:szCs w:val="28"/>
          <w:lang w:eastAsia="ru-RU"/>
        </w:rPr>
      </w:pPr>
    </w:p>
    <w:p w:rsidR="00D1444D" w:rsidRPr="005350E7" w:rsidRDefault="00D1444D" w:rsidP="00A42F16">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Приложение № ___</w:t>
      </w:r>
    </w:p>
    <w:p w:rsidR="00D1444D" w:rsidRPr="005350E7" w:rsidRDefault="00D1444D" w:rsidP="00A42F16">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к Соглашению</w:t>
      </w:r>
    </w:p>
    <w:p w:rsidR="00D1444D" w:rsidRPr="005350E7" w:rsidRDefault="00D1444D" w:rsidP="00A42F16">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от _______ № ____</w:t>
      </w:r>
    </w:p>
    <w:p w:rsidR="00D1444D" w:rsidRPr="005350E7" w:rsidRDefault="00D1444D" w:rsidP="00D1444D">
      <w:pPr>
        <w:autoSpaceDE w:val="0"/>
        <w:autoSpaceDN w:val="0"/>
        <w:adjustRightInd w:val="0"/>
        <w:spacing w:after="0" w:line="240" w:lineRule="auto"/>
        <w:ind w:firstLine="540"/>
        <w:jc w:val="both"/>
        <w:rPr>
          <w:rFonts w:ascii="Times New Roman" w:hAnsi="Times New Roman"/>
          <w:sz w:val="28"/>
          <w:szCs w:val="28"/>
          <w:lang w:eastAsia="ru-RU"/>
        </w:rPr>
      </w:pPr>
    </w:p>
    <w:p w:rsidR="00D1444D" w:rsidRDefault="00D1444D" w:rsidP="00D1444D">
      <w:pPr>
        <w:autoSpaceDE w:val="0"/>
        <w:autoSpaceDN w:val="0"/>
        <w:adjustRightInd w:val="0"/>
        <w:spacing w:after="0" w:line="240" w:lineRule="auto"/>
        <w:jc w:val="center"/>
        <w:rPr>
          <w:rFonts w:ascii="Times New Roman" w:hAnsi="Times New Roman"/>
          <w:sz w:val="28"/>
          <w:szCs w:val="28"/>
          <w:lang w:eastAsia="ru-RU"/>
        </w:rPr>
      </w:pPr>
    </w:p>
    <w:p w:rsidR="00A42F16" w:rsidRPr="00A42F16" w:rsidRDefault="00A42F16" w:rsidP="00D1444D">
      <w:pPr>
        <w:autoSpaceDE w:val="0"/>
        <w:autoSpaceDN w:val="0"/>
        <w:adjustRightInd w:val="0"/>
        <w:spacing w:after="0" w:line="240" w:lineRule="auto"/>
        <w:jc w:val="center"/>
        <w:rPr>
          <w:rFonts w:ascii="Times New Roman" w:hAnsi="Times New Roman"/>
          <w:b/>
          <w:sz w:val="28"/>
          <w:szCs w:val="28"/>
          <w:lang w:eastAsia="ru-RU"/>
        </w:rPr>
      </w:pPr>
      <w:r w:rsidRPr="00A42F16">
        <w:rPr>
          <w:rFonts w:ascii="Times New Roman" w:hAnsi="Times New Roman"/>
          <w:b/>
          <w:sz w:val="28"/>
          <w:szCs w:val="28"/>
          <w:lang w:eastAsia="ru-RU"/>
        </w:rPr>
        <w:t>НАПРАВЛЕНИЕ РАСХОДОВ</w:t>
      </w:r>
      <w:r w:rsidR="00D1444D" w:rsidRPr="00A42F16">
        <w:rPr>
          <w:rFonts w:ascii="Times New Roman" w:hAnsi="Times New Roman"/>
          <w:b/>
          <w:sz w:val="28"/>
          <w:szCs w:val="28"/>
          <w:lang w:eastAsia="ru-RU"/>
        </w:rPr>
        <w:t>,</w:t>
      </w:r>
    </w:p>
    <w:p w:rsidR="00D1444D" w:rsidRPr="00A42F16" w:rsidRDefault="00D1444D" w:rsidP="00D1444D">
      <w:pPr>
        <w:autoSpaceDE w:val="0"/>
        <w:autoSpaceDN w:val="0"/>
        <w:adjustRightInd w:val="0"/>
        <w:spacing w:after="0" w:line="240" w:lineRule="auto"/>
        <w:jc w:val="center"/>
        <w:rPr>
          <w:rFonts w:ascii="Times New Roman" w:hAnsi="Times New Roman"/>
          <w:b/>
          <w:sz w:val="28"/>
          <w:szCs w:val="28"/>
          <w:lang w:eastAsia="ru-RU"/>
        </w:rPr>
      </w:pPr>
      <w:r w:rsidRPr="00A42F16">
        <w:rPr>
          <w:rFonts w:ascii="Times New Roman" w:hAnsi="Times New Roman"/>
          <w:b/>
          <w:sz w:val="28"/>
          <w:szCs w:val="28"/>
          <w:lang w:eastAsia="ru-RU"/>
        </w:rPr>
        <w:t xml:space="preserve"> источником финансового обеспечения которых является </w:t>
      </w:r>
      <w:r w:rsidR="004F776E">
        <w:rPr>
          <w:rFonts w:ascii="Times New Roman" w:hAnsi="Times New Roman"/>
          <w:b/>
          <w:sz w:val="28"/>
          <w:szCs w:val="28"/>
          <w:lang w:eastAsia="ru-RU"/>
        </w:rPr>
        <w:t>с</w:t>
      </w:r>
      <w:r w:rsidRPr="00A42F16">
        <w:rPr>
          <w:rFonts w:ascii="Times New Roman" w:hAnsi="Times New Roman"/>
          <w:b/>
          <w:sz w:val="28"/>
          <w:szCs w:val="28"/>
          <w:lang w:eastAsia="ru-RU"/>
        </w:rPr>
        <w:t>убсидия</w:t>
      </w:r>
      <w:r w:rsidR="004F776E" w:rsidRPr="004F776E">
        <w:rPr>
          <w:rFonts w:ascii="Times New Roman" w:hAnsi="Times New Roman"/>
          <w:b/>
          <w:bCs/>
          <w:sz w:val="28"/>
          <w:szCs w:val="28"/>
        </w:rPr>
        <w:t xml:space="preserve"> </w:t>
      </w:r>
      <w:r w:rsidR="004F776E" w:rsidRPr="005350E7">
        <w:rPr>
          <w:rFonts w:ascii="Times New Roman" w:hAnsi="Times New Roman"/>
          <w:b/>
          <w:bCs/>
          <w:sz w:val="28"/>
          <w:szCs w:val="28"/>
        </w:rPr>
        <w:t>некоммерческой организации, не являющейся государственным (муниципальным) учреждением</w:t>
      </w:r>
    </w:p>
    <w:p w:rsidR="00D1444D" w:rsidRPr="005350E7" w:rsidRDefault="00D1444D" w:rsidP="00D1444D">
      <w:pPr>
        <w:autoSpaceDE w:val="0"/>
        <w:autoSpaceDN w:val="0"/>
        <w:adjustRightInd w:val="0"/>
        <w:spacing w:after="0" w:line="240" w:lineRule="auto"/>
        <w:jc w:val="both"/>
        <w:rPr>
          <w:rFonts w:ascii="Times New Roman" w:hAnsi="Times New Roman"/>
          <w:sz w:val="28"/>
          <w:szCs w:val="28"/>
          <w:lang w:eastAsia="ru-RU"/>
        </w:rPr>
      </w:pPr>
    </w:p>
    <w:p w:rsidR="00D1444D" w:rsidRPr="005350E7" w:rsidRDefault="00D1444D" w:rsidP="00D1444D">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Наименование Получателя _____________________________________________</w:t>
      </w:r>
    </w:p>
    <w:p w:rsidR="00D1444D" w:rsidRPr="005350E7" w:rsidRDefault="00D1444D" w:rsidP="00D1444D">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Единица измерения: рубль (с точностью до второго десятичного знака)</w:t>
      </w:r>
    </w:p>
    <w:p w:rsidR="00D1444D" w:rsidRPr="005350E7" w:rsidRDefault="00D1444D" w:rsidP="00D1444D">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1067"/>
        <w:gridCol w:w="2456"/>
        <w:gridCol w:w="994"/>
      </w:tblGrid>
      <w:tr w:rsidR="00F03F90" w:rsidRPr="005350E7" w:rsidTr="001E6C97">
        <w:trPr>
          <w:trHeight w:val="603"/>
        </w:trPr>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Наименование показателя</w:t>
            </w:r>
          </w:p>
        </w:tc>
        <w:tc>
          <w:tcPr>
            <w:tcW w:w="1067"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 xml:space="preserve">Код </w:t>
            </w:r>
            <w:r w:rsidRPr="005350E7">
              <w:rPr>
                <w:rStyle w:val="af5"/>
                <w:rFonts w:ascii="Times New Roman" w:hAnsi="Times New Roman"/>
                <w:sz w:val="28"/>
                <w:szCs w:val="28"/>
                <w:lang w:eastAsia="ru-RU"/>
              </w:rPr>
              <w:footnoteReference w:id="80"/>
            </w:r>
            <w:r w:rsidRPr="005350E7">
              <w:rPr>
                <w:rFonts w:ascii="Times New Roman" w:hAnsi="Times New Roman"/>
                <w:sz w:val="28"/>
                <w:szCs w:val="28"/>
                <w:lang w:eastAsia="ru-RU"/>
              </w:rPr>
              <w:t xml:space="preserve"> строки</w:t>
            </w:r>
          </w:p>
        </w:tc>
        <w:tc>
          <w:tcPr>
            <w:tcW w:w="2456"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 xml:space="preserve">Код направления расходования Субсидии </w:t>
            </w:r>
            <w:r w:rsidRPr="005350E7">
              <w:rPr>
                <w:rStyle w:val="af5"/>
                <w:rFonts w:ascii="Times New Roman" w:hAnsi="Times New Roman"/>
                <w:sz w:val="28"/>
                <w:szCs w:val="28"/>
                <w:lang w:eastAsia="ru-RU"/>
              </w:rPr>
              <w:footnoteReference w:id="81"/>
            </w:r>
          </w:p>
        </w:tc>
        <w:tc>
          <w:tcPr>
            <w:tcW w:w="994" w:type="dxa"/>
            <w:tcBorders>
              <w:top w:val="single" w:sz="4" w:space="0" w:color="auto"/>
              <w:right w:val="single" w:sz="4" w:space="0" w:color="auto"/>
            </w:tcBorders>
            <w:shd w:val="clear" w:color="auto" w:fill="auto"/>
          </w:tcPr>
          <w:p w:rsidR="00F03F90" w:rsidRPr="005350E7" w:rsidRDefault="00F03F90" w:rsidP="00AB31EC">
            <w:pPr>
              <w:autoSpaceDE w:val="0"/>
              <w:autoSpaceDN w:val="0"/>
              <w:adjustRightInd w:val="0"/>
              <w:spacing w:after="0" w:line="240" w:lineRule="auto"/>
              <w:jc w:val="center"/>
            </w:pPr>
            <w:r>
              <w:rPr>
                <w:rFonts w:ascii="Times New Roman" w:hAnsi="Times New Roman"/>
                <w:sz w:val="28"/>
                <w:szCs w:val="28"/>
                <w:lang w:eastAsia="ru-RU"/>
              </w:rPr>
              <w:t>Всего</w:t>
            </w:r>
            <w:r>
              <w:rPr>
                <w:rStyle w:val="af5"/>
                <w:rFonts w:ascii="Times New Roman" w:hAnsi="Times New Roman"/>
                <w:sz w:val="28"/>
                <w:szCs w:val="28"/>
                <w:lang w:eastAsia="ru-RU"/>
              </w:rPr>
              <w:footnoteReference w:id="82"/>
            </w:r>
          </w:p>
        </w:tc>
      </w:tr>
      <w:tr w:rsidR="00F03F90" w:rsidRPr="005350E7" w:rsidTr="001E6C97">
        <w:trPr>
          <w:trHeight w:val="23"/>
        </w:trPr>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1</w:t>
            </w:r>
          </w:p>
        </w:tc>
        <w:tc>
          <w:tcPr>
            <w:tcW w:w="1067"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w:t>
            </w:r>
          </w:p>
        </w:tc>
        <w:tc>
          <w:tcPr>
            <w:tcW w:w="2456"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w:t>
            </w:r>
          </w:p>
        </w:tc>
        <w:tc>
          <w:tcPr>
            <w:tcW w:w="994"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4</w:t>
            </w: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rPr>
                <w:rFonts w:ascii="Times New Roman" w:hAnsi="Times New Roman"/>
                <w:sz w:val="28"/>
                <w:szCs w:val="28"/>
                <w:lang w:eastAsia="ru-RU"/>
              </w:rPr>
            </w:pPr>
            <w:r w:rsidRPr="005350E7">
              <w:rPr>
                <w:rFonts w:ascii="Times New Roman" w:hAnsi="Times New Roman"/>
                <w:sz w:val="28"/>
                <w:szCs w:val="28"/>
                <w:lang w:eastAsia="ru-RU"/>
              </w:rPr>
              <w:t>Остаток субсидии на начало года, всего:</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100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rPr>
                <w:rFonts w:ascii="Times New Roman" w:hAnsi="Times New Roman"/>
                <w:sz w:val="28"/>
                <w:szCs w:val="28"/>
                <w:lang w:eastAsia="ru-RU"/>
              </w:rPr>
            </w:pPr>
            <w:r w:rsidRPr="005350E7">
              <w:rPr>
                <w:rFonts w:ascii="Times New Roman" w:hAnsi="Times New Roman"/>
                <w:sz w:val="28"/>
                <w:szCs w:val="28"/>
                <w:lang w:eastAsia="ru-RU"/>
              </w:rPr>
              <w:t>в том числе:</w:t>
            </w:r>
          </w:p>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потребность в котором подтверждена</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110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подлежащий возврату в республиканский бюджет</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120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rPr>
                <w:rFonts w:ascii="Times New Roman" w:hAnsi="Times New Roman"/>
                <w:sz w:val="28"/>
                <w:szCs w:val="28"/>
                <w:lang w:eastAsia="ru-RU"/>
              </w:rPr>
            </w:pPr>
            <w:r w:rsidRPr="005350E7">
              <w:rPr>
                <w:rFonts w:ascii="Times New Roman" w:hAnsi="Times New Roman"/>
                <w:sz w:val="28"/>
                <w:szCs w:val="28"/>
                <w:lang w:eastAsia="ru-RU"/>
              </w:rPr>
              <w:t>Поступило средств, всего:</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200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rPr>
                <w:rFonts w:ascii="Times New Roman" w:hAnsi="Times New Roman"/>
                <w:sz w:val="28"/>
                <w:szCs w:val="28"/>
                <w:lang w:eastAsia="ru-RU"/>
              </w:rPr>
            </w:pPr>
            <w:r w:rsidRPr="005350E7">
              <w:rPr>
                <w:rFonts w:ascii="Times New Roman" w:hAnsi="Times New Roman"/>
                <w:sz w:val="28"/>
                <w:szCs w:val="28"/>
                <w:lang w:eastAsia="ru-RU"/>
              </w:rPr>
              <w:t>в том числе:</w:t>
            </w:r>
          </w:p>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из республиканского бюджета</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210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firstLine="284"/>
              <w:rPr>
                <w:rFonts w:ascii="Times New Roman" w:hAnsi="Times New Roman"/>
                <w:sz w:val="28"/>
                <w:szCs w:val="28"/>
                <w:lang w:eastAsia="ru-RU"/>
              </w:rPr>
            </w:pPr>
            <w:r w:rsidRPr="005350E7">
              <w:rPr>
                <w:rFonts w:ascii="Times New Roman" w:hAnsi="Times New Roman"/>
                <w:sz w:val="28"/>
                <w:szCs w:val="28"/>
                <w:lang w:eastAsia="ru-RU"/>
              </w:rPr>
              <w:lastRenderedPageBreak/>
              <w:t>возврат дебиторской задолженности прошлых лет</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220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567"/>
              <w:rPr>
                <w:rFonts w:ascii="Times New Roman" w:hAnsi="Times New Roman"/>
                <w:sz w:val="28"/>
                <w:szCs w:val="28"/>
                <w:lang w:eastAsia="ru-RU"/>
              </w:rPr>
            </w:pPr>
            <w:r w:rsidRPr="005350E7">
              <w:rPr>
                <w:rFonts w:ascii="Times New Roman" w:hAnsi="Times New Roman"/>
                <w:sz w:val="28"/>
                <w:szCs w:val="28"/>
                <w:lang w:eastAsia="ru-RU"/>
              </w:rPr>
              <w:t>из них:</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567"/>
              <w:rPr>
                <w:rFonts w:ascii="Times New Roman" w:hAnsi="Times New Roman"/>
                <w:sz w:val="28"/>
                <w:szCs w:val="28"/>
                <w:lang w:eastAsia="ru-RU"/>
              </w:rPr>
            </w:pPr>
            <w:r w:rsidRPr="005350E7">
              <w:rPr>
                <w:rFonts w:ascii="Times New Roman" w:hAnsi="Times New Roman"/>
                <w:sz w:val="28"/>
                <w:szCs w:val="28"/>
                <w:lang w:eastAsia="ru-RU"/>
              </w:rPr>
              <w:t>возврат дебиторской задолженности прошлых лет, решение об использовании которой принято</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221</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850"/>
              <w:rPr>
                <w:rFonts w:ascii="Times New Roman" w:hAnsi="Times New Roman"/>
                <w:sz w:val="28"/>
                <w:szCs w:val="28"/>
                <w:lang w:eastAsia="ru-RU"/>
              </w:rPr>
            </w:pPr>
            <w:r w:rsidRPr="005350E7">
              <w:rPr>
                <w:rFonts w:ascii="Times New Roman" w:hAnsi="Times New Roman"/>
                <w:sz w:val="28"/>
                <w:szCs w:val="28"/>
                <w:lang w:eastAsia="ru-RU"/>
              </w:rPr>
              <w:t>из них:</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850"/>
              <w:rPr>
                <w:rFonts w:ascii="Times New Roman" w:hAnsi="Times New Roman"/>
                <w:sz w:val="28"/>
                <w:szCs w:val="28"/>
                <w:lang w:eastAsia="ru-RU"/>
              </w:rPr>
            </w:pPr>
            <w:r w:rsidRPr="005350E7">
              <w:rPr>
                <w:rFonts w:ascii="Times New Roman" w:hAnsi="Times New Roman"/>
                <w:sz w:val="28"/>
                <w:szCs w:val="28"/>
                <w:lang w:eastAsia="ru-RU"/>
              </w:rPr>
              <w:t>средства, полученные при возврате займов</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222</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567"/>
              <w:rPr>
                <w:rFonts w:ascii="Times New Roman" w:hAnsi="Times New Roman"/>
                <w:sz w:val="28"/>
                <w:szCs w:val="28"/>
                <w:lang w:eastAsia="ru-RU"/>
              </w:rPr>
            </w:pPr>
            <w:r w:rsidRPr="005350E7">
              <w:rPr>
                <w:rFonts w:ascii="Times New Roman" w:hAnsi="Times New Roman"/>
                <w:sz w:val="28"/>
                <w:szCs w:val="28"/>
                <w:lang w:eastAsia="ru-RU"/>
              </w:rPr>
              <w:t>возврат дебиторской задолженности прошлых лет, решение об использовании которой не принято</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223</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проценты за пользование займами</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230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firstLine="284"/>
              <w:rPr>
                <w:rFonts w:ascii="Times New Roman" w:hAnsi="Times New Roman"/>
                <w:sz w:val="28"/>
                <w:szCs w:val="28"/>
                <w:lang w:eastAsia="ru-RU"/>
              </w:rPr>
            </w:pPr>
            <w:r w:rsidRPr="005350E7">
              <w:rPr>
                <w:rFonts w:ascii="Times New Roman" w:hAnsi="Times New Roman"/>
                <w:sz w:val="28"/>
                <w:szCs w:val="28"/>
                <w:lang w:eastAsia="ru-RU"/>
              </w:rPr>
              <w:t xml:space="preserve">иные доходы в форме штрафов и пеней, источником финансового обеспечения которых являлись средства </w:t>
            </w:r>
            <w:r>
              <w:rPr>
                <w:rFonts w:ascii="Times New Roman" w:hAnsi="Times New Roman"/>
                <w:sz w:val="28"/>
                <w:szCs w:val="28"/>
                <w:lang w:eastAsia="ru-RU"/>
              </w:rPr>
              <w:t>С</w:t>
            </w:r>
            <w:r w:rsidRPr="005350E7">
              <w:rPr>
                <w:rFonts w:ascii="Times New Roman" w:hAnsi="Times New Roman"/>
                <w:sz w:val="28"/>
                <w:szCs w:val="28"/>
                <w:lang w:eastAsia="ru-RU"/>
              </w:rPr>
              <w:t>убсидии</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240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rPr>
                <w:rFonts w:ascii="Times New Roman" w:hAnsi="Times New Roman"/>
                <w:sz w:val="28"/>
                <w:szCs w:val="28"/>
                <w:lang w:eastAsia="ru-RU"/>
              </w:rPr>
            </w:pPr>
            <w:r w:rsidRPr="005350E7">
              <w:rPr>
                <w:rFonts w:ascii="Times New Roman" w:hAnsi="Times New Roman"/>
                <w:sz w:val="28"/>
                <w:szCs w:val="28"/>
                <w:lang w:eastAsia="ru-RU"/>
              </w:rPr>
              <w:t>Выплаты по расходам, всего:</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300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в том числе:</w:t>
            </w:r>
          </w:p>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Pr>
                <w:rFonts w:ascii="Times New Roman" w:hAnsi="Times New Roman"/>
                <w:sz w:val="28"/>
                <w:szCs w:val="28"/>
                <w:lang w:eastAsia="ru-RU"/>
              </w:rPr>
              <w:t>в</w:t>
            </w:r>
            <w:r w:rsidRPr="005350E7">
              <w:rPr>
                <w:rFonts w:ascii="Times New Roman" w:hAnsi="Times New Roman"/>
                <w:sz w:val="28"/>
                <w:szCs w:val="28"/>
                <w:lang w:eastAsia="ru-RU"/>
              </w:rPr>
              <w:t>ыплаты персоналу, всего:</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310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0100</w:t>
            </w: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из них:</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Pr>
                <w:rFonts w:ascii="Times New Roman" w:hAnsi="Times New Roman"/>
                <w:sz w:val="28"/>
                <w:szCs w:val="28"/>
                <w:lang w:eastAsia="ru-RU"/>
              </w:rPr>
              <w:t>з</w:t>
            </w:r>
            <w:r w:rsidRPr="005350E7">
              <w:rPr>
                <w:rFonts w:ascii="Times New Roman" w:hAnsi="Times New Roman"/>
                <w:sz w:val="28"/>
                <w:szCs w:val="28"/>
                <w:lang w:eastAsia="ru-RU"/>
              </w:rPr>
              <w:t>акупка работ и услуг, всего:</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320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0200</w:t>
            </w: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из них:</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Pr>
                <w:rFonts w:ascii="Times New Roman" w:hAnsi="Times New Roman"/>
                <w:sz w:val="28"/>
                <w:szCs w:val="28"/>
                <w:lang w:eastAsia="ru-RU"/>
              </w:rPr>
              <w:t>з</w:t>
            </w:r>
            <w:r w:rsidRPr="005350E7">
              <w:rPr>
                <w:rFonts w:ascii="Times New Roman" w:hAnsi="Times New Roman"/>
                <w:sz w:val="28"/>
                <w:szCs w:val="28"/>
                <w:lang w:eastAsia="ru-RU"/>
              </w:rPr>
              <w:t>акупка непроизведенных активов, нематериальных активов, материальных запасов и основных средств, всего</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330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0300</w:t>
            </w: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из них:</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Pr>
                <w:rFonts w:ascii="Times New Roman" w:hAnsi="Times New Roman"/>
                <w:sz w:val="28"/>
                <w:szCs w:val="28"/>
                <w:lang w:eastAsia="ru-RU"/>
              </w:rPr>
              <w:t>п</w:t>
            </w:r>
            <w:r w:rsidRPr="005350E7">
              <w:rPr>
                <w:rFonts w:ascii="Times New Roman" w:hAnsi="Times New Roman"/>
                <w:sz w:val="28"/>
                <w:szCs w:val="28"/>
                <w:lang w:eastAsia="ru-RU"/>
              </w:rPr>
              <w:t>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340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0420</w:t>
            </w:r>
          </w:p>
        </w:tc>
        <w:tc>
          <w:tcPr>
            <w:tcW w:w="994"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из них:</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Pr>
                <w:rFonts w:ascii="Times New Roman" w:hAnsi="Times New Roman"/>
                <w:sz w:val="28"/>
                <w:szCs w:val="28"/>
                <w:lang w:eastAsia="ru-RU"/>
              </w:rPr>
              <w:t>п</w:t>
            </w:r>
            <w:r w:rsidRPr="005350E7">
              <w:rPr>
                <w:rFonts w:ascii="Times New Roman" w:hAnsi="Times New Roman"/>
                <w:sz w:val="28"/>
                <w:szCs w:val="28"/>
                <w:lang w:eastAsia="ru-RU"/>
              </w:rPr>
              <w:t xml:space="preserve">еречисление средств в целях их размещения на депозиты, в иные финансовые инструменты (если федеральными законами </w:t>
            </w:r>
            <w:r>
              <w:rPr>
                <w:rFonts w:ascii="Times New Roman" w:hAnsi="Times New Roman"/>
                <w:sz w:val="28"/>
                <w:szCs w:val="28"/>
                <w:lang w:eastAsia="ru-RU"/>
              </w:rPr>
              <w:t xml:space="preserve"> и законами Республики Алтай </w:t>
            </w:r>
            <w:r w:rsidRPr="005350E7">
              <w:rPr>
                <w:rFonts w:ascii="Times New Roman" w:hAnsi="Times New Roman"/>
                <w:sz w:val="28"/>
                <w:szCs w:val="28"/>
                <w:lang w:eastAsia="ru-RU"/>
              </w:rPr>
              <w:t>предусмотрена возможность такого размещения целевых средств), всего:</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360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0620</w:t>
            </w: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из них:</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Pr>
                <w:rFonts w:ascii="Times New Roman" w:hAnsi="Times New Roman"/>
                <w:sz w:val="28"/>
                <w:szCs w:val="28"/>
                <w:lang w:eastAsia="ru-RU"/>
              </w:rPr>
              <w:t>п</w:t>
            </w:r>
            <w:r w:rsidRPr="005350E7">
              <w:rPr>
                <w:rFonts w:ascii="Times New Roman" w:hAnsi="Times New Roman"/>
                <w:sz w:val="28"/>
                <w:szCs w:val="28"/>
                <w:lang w:eastAsia="ru-RU"/>
              </w:rPr>
              <w:t>еречисление средств в целях предоставления грантов</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Pr>
                <w:rFonts w:ascii="Times New Roman" w:hAnsi="Times New Roman"/>
                <w:sz w:val="28"/>
                <w:szCs w:val="28"/>
                <w:lang w:eastAsia="ru-RU"/>
              </w:rPr>
              <w:t>п</w:t>
            </w:r>
            <w:r w:rsidRPr="005350E7">
              <w:rPr>
                <w:rFonts w:ascii="Times New Roman" w:hAnsi="Times New Roman"/>
                <w:sz w:val="28"/>
                <w:szCs w:val="28"/>
                <w:lang w:eastAsia="ru-RU"/>
              </w:rPr>
              <w:t>еречисление средств в целях предоставления займов (</w:t>
            </w:r>
            <w:proofErr w:type="spellStart"/>
            <w:r w:rsidRPr="005350E7">
              <w:rPr>
                <w:rFonts w:ascii="Times New Roman" w:hAnsi="Times New Roman"/>
                <w:sz w:val="28"/>
                <w:szCs w:val="28"/>
                <w:lang w:eastAsia="ru-RU"/>
              </w:rPr>
              <w:t>микрозаймов</w:t>
            </w:r>
            <w:proofErr w:type="spellEnd"/>
            <w:r w:rsidRPr="005350E7">
              <w:rPr>
                <w:rFonts w:ascii="Times New Roman" w:hAnsi="Times New Roman"/>
                <w:sz w:val="28"/>
                <w:szCs w:val="28"/>
                <w:lang w:eastAsia="ru-RU"/>
              </w:rPr>
              <w:t>)</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Pr>
                <w:rFonts w:ascii="Times New Roman" w:hAnsi="Times New Roman"/>
                <w:sz w:val="28"/>
                <w:szCs w:val="28"/>
                <w:lang w:eastAsia="ru-RU"/>
              </w:rPr>
              <w:t>у</w:t>
            </w:r>
            <w:r w:rsidRPr="005350E7">
              <w:rPr>
                <w:rFonts w:ascii="Times New Roman" w:hAnsi="Times New Roman"/>
                <w:sz w:val="28"/>
                <w:szCs w:val="28"/>
                <w:lang w:eastAsia="ru-RU"/>
              </w:rPr>
              <w:t>плата налогов, сборов и иных платежей в бюджеты бюджетной системы Российской Федерации, всего:</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370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0810</w:t>
            </w: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из них:</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Иные выплаты, всего:</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380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0820</w:t>
            </w: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из них:</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lastRenderedPageBreak/>
              <w:t>Возвращено в республиканский бюджет</w:t>
            </w:r>
            <w:r w:rsidR="00A42F16">
              <w:rPr>
                <w:rFonts w:ascii="Times New Roman" w:hAnsi="Times New Roman"/>
                <w:sz w:val="28"/>
                <w:szCs w:val="28"/>
                <w:lang w:eastAsia="ru-RU"/>
              </w:rPr>
              <w:t xml:space="preserve"> Республики Алтай</w:t>
            </w:r>
            <w:r w:rsidRPr="005350E7">
              <w:rPr>
                <w:rFonts w:ascii="Times New Roman" w:hAnsi="Times New Roman"/>
                <w:sz w:val="28"/>
                <w:szCs w:val="28"/>
                <w:lang w:eastAsia="ru-RU"/>
              </w:rPr>
              <w:t>, всего:</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400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в том числе:</w:t>
            </w:r>
          </w:p>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израсходованных не по целевому назначению</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410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в результате применения штрафных санкций</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420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в сумме остатка субсидии на начало года, потребность в которой не подтверждена</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430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в сумме возврата дебиторской задолженности прошлых лет, решение об использовании которой не принято</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440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rPr>
                <w:rFonts w:ascii="Times New Roman" w:hAnsi="Times New Roman"/>
                <w:sz w:val="28"/>
                <w:szCs w:val="28"/>
                <w:lang w:eastAsia="ru-RU"/>
              </w:rPr>
            </w:pPr>
            <w:r w:rsidRPr="005350E7">
              <w:rPr>
                <w:rFonts w:ascii="Times New Roman" w:hAnsi="Times New Roman"/>
                <w:sz w:val="28"/>
                <w:szCs w:val="28"/>
                <w:lang w:eastAsia="ru-RU"/>
              </w:rPr>
              <w:t>Остаток Субсидии на конец отчетного периода, всего:</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500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в том числе:</w:t>
            </w:r>
          </w:p>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требуется в направлении на те же цели</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510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r w:rsidR="00F03F90" w:rsidRPr="005350E7" w:rsidTr="001E6C97">
        <w:tc>
          <w:tcPr>
            <w:tcW w:w="4962" w:type="dxa"/>
            <w:tcBorders>
              <w:top w:val="single" w:sz="4" w:space="0" w:color="auto"/>
              <w:left w:val="single" w:sz="4" w:space="0" w:color="auto"/>
              <w:bottom w:val="single" w:sz="4" w:space="0" w:color="auto"/>
              <w:right w:val="single" w:sz="4" w:space="0" w:color="auto"/>
            </w:tcBorders>
          </w:tcPr>
          <w:p w:rsidR="00F03F90" w:rsidRPr="005350E7" w:rsidRDefault="00F03F90" w:rsidP="001E445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подлежит возврату в республиканский бюджет</w:t>
            </w:r>
            <w:r w:rsidR="00A42F16">
              <w:rPr>
                <w:rFonts w:ascii="Times New Roman" w:hAnsi="Times New Roman"/>
                <w:sz w:val="28"/>
                <w:szCs w:val="28"/>
                <w:lang w:eastAsia="ru-RU"/>
              </w:rPr>
              <w:t xml:space="preserve"> Республики Алтай</w:t>
            </w:r>
          </w:p>
        </w:tc>
        <w:tc>
          <w:tcPr>
            <w:tcW w:w="1067"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520</w:t>
            </w:r>
          </w:p>
        </w:tc>
        <w:tc>
          <w:tcPr>
            <w:tcW w:w="2456"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994" w:type="dxa"/>
            <w:tcBorders>
              <w:top w:val="single" w:sz="4" w:space="0" w:color="auto"/>
              <w:left w:val="single" w:sz="4" w:space="0" w:color="auto"/>
              <w:bottom w:val="single" w:sz="4" w:space="0" w:color="auto"/>
              <w:right w:val="single" w:sz="4" w:space="0" w:color="auto"/>
            </w:tcBorders>
            <w:vAlign w:val="bottom"/>
          </w:tcPr>
          <w:p w:rsidR="00F03F90" w:rsidRPr="005350E7" w:rsidRDefault="00F03F90" w:rsidP="001E445B">
            <w:pPr>
              <w:autoSpaceDE w:val="0"/>
              <w:autoSpaceDN w:val="0"/>
              <w:adjustRightInd w:val="0"/>
              <w:spacing w:after="0" w:line="240" w:lineRule="auto"/>
              <w:jc w:val="center"/>
              <w:rPr>
                <w:rFonts w:ascii="Times New Roman" w:hAnsi="Times New Roman"/>
                <w:sz w:val="28"/>
                <w:szCs w:val="28"/>
                <w:lang w:eastAsia="ru-RU"/>
              </w:rPr>
            </w:pPr>
          </w:p>
        </w:tc>
      </w:tr>
    </w:tbl>
    <w:p w:rsidR="00D1444D" w:rsidRPr="005350E7" w:rsidRDefault="00D1444D" w:rsidP="00D1444D">
      <w:pPr>
        <w:autoSpaceDE w:val="0"/>
        <w:autoSpaceDN w:val="0"/>
        <w:adjustRightInd w:val="0"/>
        <w:spacing w:after="0" w:line="240" w:lineRule="auto"/>
        <w:jc w:val="center"/>
        <w:rPr>
          <w:rFonts w:ascii="Times New Roman" w:hAnsi="Times New Roman"/>
          <w:sz w:val="28"/>
          <w:szCs w:val="28"/>
          <w:lang w:eastAsia="ru-RU"/>
        </w:rPr>
      </w:pPr>
    </w:p>
    <w:p w:rsidR="00D1444D" w:rsidRPr="005350E7" w:rsidRDefault="00D1444D" w:rsidP="00D1444D">
      <w:pPr>
        <w:autoSpaceDE w:val="0"/>
        <w:autoSpaceDN w:val="0"/>
        <w:adjustRightInd w:val="0"/>
        <w:spacing w:after="0" w:line="240" w:lineRule="auto"/>
        <w:jc w:val="both"/>
        <w:rPr>
          <w:rFonts w:ascii="Times New Roman" w:hAnsi="Times New Roman"/>
          <w:sz w:val="24"/>
          <w:szCs w:val="24"/>
          <w:lang w:eastAsia="ru-RU"/>
        </w:rPr>
      </w:pPr>
      <w:r w:rsidRPr="00A42F16">
        <w:rPr>
          <w:rFonts w:ascii="Times New Roman" w:hAnsi="Times New Roman"/>
          <w:sz w:val="28"/>
          <w:szCs w:val="28"/>
          <w:lang w:eastAsia="ru-RU"/>
        </w:rPr>
        <w:t xml:space="preserve">Руководитель Получателя  </w:t>
      </w:r>
      <w:r w:rsidRPr="005350E7">
        <w:rPr>
          <w:rFonts w:ascii="Times New Roman" w:hAnsi="Times New Roman"/>
          <w:sz w:val="24"/>
          <w:szCs w:val="24"/>
          <w:lang w:eastAsia="ru-RU"/>
        </w:rPr>
        <w:t>___________ _________   _____________________</w:t>
      </w:r>
    </w:p>
    <w:p w:rsidR="00D1444D" w:rsidRPr="001E6C97" w:rsidRDefault="001E6C97" w:rsidP="00D1444D">
      <w:pPr>
        <w:autoSpaceDE w:val="0"/>
        <w:autoSpaceDN w:val="0"/>
        <w:adjustRightInd w:val="0"/>
        <w:spacing w:after="0" w:line="240" w:lineRule="auto"/>
        <w:jc w:val="both"/>
        <w:rPr>
          <w:rFonts w:ascii="Times New Roman" w:hAnsi="Times New Roman"/>
          <w:i/>
          <w:sz w:val="20"/>
          <w:szCs w:val="20"/>
          <w:lang w:eastAsia="ru-RU"/>
        </w:rPr>
      </w:pPr>
      <w:r>
        <w:rPr>
          <w:rFonts w:ascii="Times New Roman" w:hAnsi="Times New Roman"/>
          <w:i/>
          <w:sz w:val="20"/>
          <w:szCs w:val="20"/>
          <w:lang w:eastAsia="ru-RU"/>
        </w:rPr>
        <w:t xml:space="preserve">        </w:t>
      </w:r>
      <w:r w:rsidR="00D1444D" w:rsidRPr="001E6C97">
        <w:rPr>
          <w:rFonts w:ascii="Times New Roman" w:hAnsi="Times New Roman"/>
          <w:i/>
          <w:sz w:val="20"/>
          <w:szCs w:val="20"/>
          <w:lang w:eastAsia="ru-RU"/>
        </w:rPr>
        <w:t xml:space="preserve">(уполномоченное лицо)  </w:t>
      </w:r>
      <w:r>
        <w:rPr>
          <w:rFonts w:ascii="Times New Roman" w:hAnsi="Times New Roman"/>
          <w:i/>
          <w:sz w:val="20"/>
          <w:szCs w:val="20"/>
          <w:lang w:eastAsia="ru-RU"/>
        </w:rPr>
        <w:t xml:space="preserve">     </w:t>
      </w:r>
      <w:r w:rsidR="00D1444D" w:rsidRPr="001E6C97">
        <w:rPr>
          <w:rFonts w:ascii="Times New Roman" w:hAnsi="Times New Roman"/>
          <w:i/>
          <w:sz w:val="20"/>
          <w:szCs w:val="20"/>
          <w:lang w:eastAsia="ru-RU"/>
        </w:rPr>
        <w:t xml:space="preserve">      (должность) (подпись) </w:t>
      </w:r>
      <w:r>
        <w:rPr>
          <w:rFonts w:ascii="Times New Roman" w:hAnsi="Times New Roman"/>
          <w:i/>
          <w:sz w:val="20"/>
          <w:szCs w:val="20"/>
          <w:lang w:eastAsia="ru-RU"/>
        </w:rPr>
        <w:t xml:space="preserve">       </w:t>
      </w:r>
      <w:r w:rsidR="00D1444D" w:rsidRPr="001E6C97">
        <w:rPr>
          <w:rFonts w:ascii="Times New Roman" w:hAnsi="Times New Roman"/>
          <w:i/>
          <w:sz w:val="20"/>
          <w:szCs w:val="20"/>
          <w:lang w:eastAsia="ru-RU"/>
        </w:rPr>
        <w:t xml:space="preserve">  (расшифровка подписи)</w:t>
      </w:r>
    </w:p>
    <w:p w:rsidR="00D1444D" w:rsidRPr="005350E7" w:rsidRDefault="00D1444D" w:rsidP="00D1444D">
      <w:pPr>
        <w:autoSpaceDE w:val="0"/>
        <w:autoSpaceDN w:val="0"/>
        <w:adjustRightInd w:val="0"/>
        <w:spacing w:after="0" w:line="240" w:lineRule="auto"/>
        <w:jc w:val="both"/>
        <w:rPr>
          <w:rFonts w:ascii="Times New Roman" w:hAnsi="Times New Roman"/>
          <w:sz w:val="24"/>
          <w:szCs w:val="24"/>
          <w:lang w:eastAsia="ru-RU"/>
        </w:rPr>
      </w:pPr>
    </w:p>
    <w:p w:rsidR="00D1444D" w:rsidRPr="005350E7" w:rsidRDefault="00D1444D" w:rsidP="00D1444D">
      <w:pPr>
        <w:autoSpaceDE w:val="0"/>
        <w:autoSpaceDN w:val="0"/>
        <w:adjustRightInd w:val="0"/>
        <w:spacing w:after="0" w:line="240" w:lineRule="auto"/>
        <w:jc w:val="both"/>
        <w:rPr>
          <w:rFonts w:ascii="Times New Roman" w:hAnsi="Times New Roman"/>
          <w:sz w:val="24"/>
          <w:szCs w:val="24"/>
          <w:lang w:eastAsia="ru-RU"/>
        </w:rPr>
      </w:pPr>
      <w:r w:rsidRPr="00A42F16">
        <w:rPr>
          <w:rFonts w:ascii="Times New Roman" w:hAnsi="Times New Roman"/>
          <w:sz w:val="28"/>
          <w:szCs w:val="28"/>
          <w:lang w:eastAsia="ru-RU"/>
        </w:rPr>
        <w:t xml:space="preserve">Исполнитель   </w:t>
      </w:r>
      <w:r w:rsidRPr="005350E7">
        <w:rPr>
          <w:rFonts w:ascii="Times New Roman" w:hAnsi="Times New Roman"/>
          <w:sz w:val="24"/>
          <w:szCs w:val="24"/>
          <w:lang w:eastAsia="ru-RU"/>
        </w:rPr>
        <w:t xml:space="preserve">       _______________  _______________  _________</w:t>
      </w:r>
    </w:p>
    <w:p w:rsidR="00D1444D" w:rsidRPr="001E6C97" w:rsidRDefault="00D1444D" w:rsidP="00D1444D">
      <w:pPr>
        <w:autoSpaceDE w:val="0"/>
        <w:autoSpaceDN w:val="0"/>
        <w:adjustRightInd w:val="0"/>
        <w:spacing w:after="0" w:line="240" w:lineRule="auto"/>
        <w:jc w:val="both"/>
        <w:rPr>
          <w:rFonts w:ascii="Times New Roman" w:hAnsi="Times New Roman"/>
          <w:i/>
          <w:sz w:val="20"/>
          <w:szCs w:val="20"/>
          <w:lang w:eastAsia="ru-RU"/>
        </w:rPr>
      </w:pPr>
      <w:r w:rsidRPr="005350E7">
        <w:rPr>
          <w:rFonts w:ascii="Times New Roman" w:hAnsi="Times New Roman"/>
          <w:i/>
          <w:sz w:val="24"/>
          <w:szCs w:val="24"/>
          <w:lang w:eastAsia="ru-RU"/>
        </w:rPr>
        <w:t xml:space="preserve">                       </w:t>
      </w:r>
      <w:r w:rsidR="001E445B">
        <w:rPr>
          <w:rFonts w:ascii="Times New Roman" w:hAnsi="Times New Roman"/>
          <w:i/>
          <w:sz w:val="24"/>
          <w:szCs w:val="24"/>
          <w:lang w:eastAsia="ru-RU"/>
        </w:rPr>
        <w:t xml:space="preserve">                  </w:t>
      </w:r>
      <w:r w:rsidRPr="001E6C97">
        <w:rPr>
          <w:rFonts w:ascii="Times New Roman" w:hAnsi="Times New Roman"/>
          <w:i/>
          <w:sz w:val="20"/>
          <w:szCs w:val="20"/>
          <w:lang w:eastAsia="ru-RU"/>
        </w:rPr>
        <w:t xml:space="preserve">(должность)    </w:t>
      </w:r>
      <w:r w:rsidR="001E6C97">
        <w:rPr>
          <w:rFonts w:ascii="Times New Roman" w:hAnsi="Times New Roman"/>
          <w:i/>
          <w:sz w:val="20"/>
          <w:szCs w:val="20"/>
          <w:lang w:eastAsia="ru-RU"/>
        </w:rPr>
        <w:t xml:space="preserve">   </w:t>
      </w:r>
      <w:r w:rsidR="00A42F16">
        <w:rPr>
          <w:rFonts w:ascii="Times New Roman" w:hAnsi="Times New Roman"/>
          <w:i/>
          <w:sz w:val="20"/>
          <w:szCs w:val="20"/>
          <w:lang w:eastAsia="ru-RU"/>
        </w:rPr>
        <w:t xml:space="preserve">    </w:t>
      </w:r>
      <w:r w:rsidR="001E6C97">
        <w:rPr>
          <w:rFonts w:ascii="Times New Roman" w:hAnsi="Times New Roman"/>
          <w:i/>
          <w:sz w:val="20"/>
          <w:szCs w:val="20"/>
          <w:lang w:eastAsia="ru-RU"/>
        </w:rPr>
        <w:t xml:space="preserve"> </w:t>
      </w:r>
      <w:r w:rsidRPr="001E6C97">
        <w:rPr>
          <w:rFonts w:ascii="Times New Roman" w:hAnsi="Times New Roman"/>
          <w:i/>
          <w:sz w:val="20"/>
          <w:szCs w:val="20"/>
          <w:lang w:eastAsia="ru-RU"/>
        </w:rPr>
        <w:t xml:space="preserve">     (ФИО)     </w:t>
      </w:r>
      <w:r w:rsidR="001E6C97">
        <w:rPr>
          <w:rFonts w:ascii="Times New Roman" w:hAnsi="Times New Roman"/>
          <w:i/>
          <w:sz w:val="20"/>
          <w:szCs w:val="20"/>
          <w:lang w:eastAsia="ru-RU"/>
        </w:rPr>
        <w:t xml:space="preserve">              </w:t>
      </w:r>
      <w:r w:rsidRPr="001E6C97">
        <w:rPr>
          <w:rFonts w:ascii="Times New Roman" w:hAnsi="Times New Roman"/>
          <w:i/>
          <w:sz w:val="20"/>
          <w:szCs w:val="20"/>
          <w:lang w:eastAsia="ru-RU"/>
        </w:rPr>
        <w:t xml:space="preserve">  (телефон)</w:t>
      </w:r>
    </w:p>
    <w:p w:rsidR="00D1444D" w:rsidRPr="005350E7" w:rsidRDefault="00D1444D" w:rsidP="00D1444D">
      <w:pPr>
        <w:autoSpaceDE w:val="0"/>
        <w:autoSpaceDN w:val="0"/>
        <w:adjustRightInd w:val="0"/>
        <w:spacing w:after="0" w:line="240" w:lineRule="auto"/>
        <w:jc w:val="both"/>
        <w:rPr>
          <w:rFonts w:ascii="Times New Roman" w:hAnsi="Times New Roman"/>
          <w:sz w:val="24"/>
          <w:szCs w:val="24"/>
          <w:lang w:eastAsia="ru-RU"/>
        </w:rPr>
      </w:pPr>
    </w:p>
    <w:p w:rsidR="00A226C3" w:rsidRPr="00A42F16" w:rsidRDefault="00D1444D" w:rsidP="001E6C97">
      <w:pPr>
        <w:autoSpaceDE w:val="0"/>
        <w:autoSpaceDN w:val="0"/>
        <w:adjustRightInd w:val="0"/>
        <w:spacing w:after="0" w:line="240" w:lineRule="auto"/>
        <w:jc w:val="right"/>
        <w:rPr>
          <w:rFonts w:ascii="Times New Roman" w:hAnsi="Times New Roman"/>
          <w:sz w:val="28"/>
          <w:szCs w:val="28"/>
          <w:lang w:eastAsia="ru-RU"/>
        </w:rPr>
        <w:sectPr w:rsidR="00A226C3" w:rsidRPr="00A42F16" w:rsidSect="00C45245">
          <w:footnotePr>
            <w:numRestart w:val="eachSect"/>
          </w:footnotePr>
          <w:pgSz w:w="11906" w:h="16838"/>
          <w:pgMar w:top="1134" w:right="851" w:bottom="1134" w:left="1134" w:header="709" w:footer="709" w:gutter="0"/>
          <w:cols w:space="708"/>
          <w:docGrid w:linePitch="360"/>
        </w:sectPr>
      </w:pPr>
      <w:r w:rsidRPr="00A42F16">
        <w:rPr>
          <w:rFonts w:ascii="Times New Roman" w:hAnsi="Times New Roman"/>
          <w:sz w:val="28"/>
          <w:szCs w:val="28"/>
          <w:lang w:eastAsia="ru-RU"/>
        </w:rPr>
        <w:t>«__» _________ 20__ г.</w:t>
      </w:r>
    </w:p>
    <w:p w:rsidR="001E445B" w:rsidRPr="005C01C0" w:rsidRDefault="00A42F16" w:rsidP="00A42F16">
      <w:pPr>
        <w:pStyle w:val="ConsPlusNormal"/>
        <w:ind w:left="4820"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1E445B" w:rsidRPr="005C01C0">
        <w:rPr>
          <w:rFonts w:ascii="Times New Roman" w:hAnsi="Times New Roman" w:cs="Times New Roman"/>
          <w:sz w:val="28"/>
          <w:szCs w:val="28"/>
        </w:rPr>
        <w:t xml:space="preserve"> № 3</w:t>
      </w:r>
    </w:p>
    <w:p w:rsidR="0020197F" w:rsidRPr="005350E7" w:rsidRDefault="0020197F" w:rsidP="00A42F16">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к Типовой форме соглашения (договора)</w:t>
      </w:r>
    </w:p>
    <w:p w:rsidR="0020197F" w:rsidRPr="005350E7" w:rsidRDefault="0020197F" w:rsidP="00A42F16">
      <w:pPr>
        <w:autoSpaceDE w:val="0"/>
        <w:autoSpaceDN w:val="0"/>
        <w:adjustRightInd w:val="0"/>
        <w:spacing w:after="0" w:line="240" w:lineRule="auto"/>
        <w:ind w:left="4820"/>
        <w:jc w:val="center"/>
        <w:rPr>
          <w:rFonts w:ascii="Times New Roman" w:hAnsi="Times New Roman"/>
          <w:bCs/>
          <w:sz w:val="28"/>
          <w:szCs w:val="28"/>
        </w:rPr>
      </w:pPr>
      <w:r w:rsidRPr="005350E7">
        <w:rPr>
          <w:rFonts w:ascii="Times New Roman" w:hAnsi="Times New Roman"/>
          <w:sz w:val="28"/>
          <w:szCs w:val="28"/>
          <w:lang w:eastAsia="ru-RU"/>
        </w:rPr>
        <w:t xml:space="preserve">о предоставлении из </w:t>
      </w:r>
      <w:r w:rsidRPr="005350E7">
        <w:rPr>
          <w:rFonts w:ascii="Times New Roman" w:hAnsi="Times New Roman"/>
          <w:bCs/>
          <w:sz w:val="28"/>
          <w:szCs w:val="28"/>
        </w:rPr>
        <w:t>республиканского</w:t>
      </w:r>
    </w:p>
    <w:p w:rsidR="0020197F" w:rsidRPr="005350E7" w:rsidRDefault="0020197F" w:rsidP="00A42F16">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bCs/>
          <w:sz w:val="28"/>
          <w:szCs w:val="28"/>
        </w:rPr>
        <w:t>бюджета Республики Алтай</w:t>
      </w:r>
    </w:p>
    <w:p w:rsidR="0020197F" w:rsidRPr="005350E7" w:rsidRDefault="0020197F" w:rsidP="00A42F16">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субсидии некоммерческой организации,</w:t>
      </w:r>
    </w:p>
    <w:p w:rsidR="0020197F" w:rsidRPr="005350E7" w:rsidRDefault="0020197F" w:rsidP="00A42F16">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не являющейся государственным</w:t>
      </w:r>
    </w:p>
    <w:p w:rsidR="0020197F" w:rsidRPr="005350E7" w:rsidRDefault="0020197F" w:rsidP="00F909E2">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(муниципальным) учреждением</w:t>
      </w:r>
    </w:p>
    <w:p w:rsidR="005C01C0" w:rsidRPr="005C01C0" w:rsidRDefault="005C01C0" w:rsidP="00A42F16">
      <w:pPr>
        <w:pStyle w:val="ConsPlusNormal"/>
        <w:ind w:left="4820"/>
        <w:jc w:val="center"/>
        <w:rPr>
          <w:rFonts w:ascii="Times New Roman" w:hAnsi="Times New Roman" w:cs="Times New Roman"/>
          <w:sz w:val="24"/>
          <w:szCs w:val="24"/>
        </w:rPr>
      </w:pPr>
    </w:p>
    <w:p w:rsidR="001E445B" w:rsidRPr="005C01C0" w:rsidRDefault="00A42F16" w:rsidP="00A42F16">
      <w:pPr>
        <w:pStyle w:val="ConsPlusNormal"/>
        <w:ind w:left="4820"/>
        <w:jc w:val="center"/>
        <w:rPr>
          <w:rFonts w:ascii="Times New Roman" w:hAnsi="Times New Roman" w:cs="Times New Roman"/>
          <w:sz w:val="24"/>
          <w:szCs w:val="24"/>
        </w:rPr>
      </w:pPr>
      <w:r w:rsidRPr="005C01C0">
        <w:rPr>
          <w:rFonts w:ascii="Times New Roman" w:hAnsi="Times New Roman" w:cs="Times New Roman"/>
          <w:sz w:val="24"/>
          <w:szCs w:val="24"/>
        </w:rPr>
        <w:t xml:space="preserve">ПРИЛОЖЕНИЕ </w:t>
      </w:r>
      <w:r w:rsidR="001E445B" w:rsidRPr="005C01C0">
        <w:rPr>
          <w:rFonts w:ascii="Times New Roman" w:hAnsi="Times New Roman" w:cs="Times New Roman"/>
          <w:sz w:val="24"/>
          <w:szCs w:val="24"/>
        </w:rPr>
        <w:t>№ ____</w:t>
      </w:r>
    </w:p>
    <w:p w:rsidR="001E445B" w:rsidRPr="005C01C0" w:rsidRDefault="001E445B" w:rsidP="00A42F16">
      <w:pPr>
        <w:pStyle w:val="ConsPlusNormal"/>
        <w:ind w:left="4820"/>
        <w:jc w:val="center"/>
        <w:rPr>
          <w:rFonts w:ascii="Times New Roman" w:hAnsi="Times New Roman" w:cs="Times New Roman"/>
          <w:sz w:val="24"/>
          <w:szCs w:val="24"/>
        </w:rPr>
      </w:pPr>
      <w:r w:rsidRPr="005C01C0">
        <w:rPr>
          <w:rFonts w:ascii="Times New Roman" w:hAnsi="Times New Roman" w:cs="Times New Roman"/>
          <w:sz w:val="24"/>
          <w:szCs w:val="24"/>
        </w:rPr>
        <w:t>к Соглашению</w:t>
      </w:r>
    </w:p>
    <w:p w:rsidR="001E445B" w:rsidRPr="005C01C0" w:rsidRDefault="001E445B" w:rsidP="00A42F16">
      <w:pPr>
        <w:pStyle w:val="ConsPlusNormal"/>
        <w:ind w:left="4820"/>
        <w:jc w:val="center"/>
        <w:rPr>
          <w:rFonts w:ascii="Times New Roman" w:hAnsi="Times New Roman" w:cs="Times New Roman"/>
          <w:sz w:val="24"/>
          <w:szCs w:val="24"/>
        </w:rPr>
      </w:pPr>
      <w:r w:rsidRPr="005C01C0">
        <w:rPr>
          <w:rFonts w:ascii="Times New Roman" w:hAnsi="Times New Roman" w:cs="Times New Roman"/>
          <w:sz w:val="24"/>
          <w:szCs w:val="24"/>
        </w:rPr>
        <w:t>от ________________ № ____</w:t>
      </w:r>
    </w:p>
    <w:p w:rsidR="001E445B" w:rsidRPr="005C01C0" w:rsidRDefault="001E445B" w:rsidP="00A42F16">
      <w:pPr>
        <w:pStyle w:val="ConsPlusNormal"/>
        <w:ind w:left="4820"/>
        <w:jc w:val="center"/>
        <w:rPr>
          <w:rFonts w:ascii="Times New Roman" w:hAnsi="Times New Roman" w:cs="Times New Roman"/>
          <w:sz w:val="24"/>
          <w:szCs w:val="24"/>
        </w:rPr>
      </w:pPr>
      <w:r w:rsidRPr="005C01C0">
        <w:rPr>
          <w:rFonts w:ascii="Times New Roman" w:hAnsi="Times New Roman" w:cs="Times New Roman"/>
          <w:sz w:val="24"/>
          <w:szCs w:val="24"/>
        </w:rPr>
        <w:t>(Приложение № ___</w:t>
      </w:r>
    </w:p>
    <w:p w:rsidR="001E445B" w:rsidRPr="005C01C0" w:rsidRDefault="001E445B" w:rsidP="00A42F16">
      <w:pPr>
        <w:pStyle w:val="ConsPlusNormal"/>
        <w:ind w:left="4820"/>
        <w:jc w:val="center"/>
        <w:rPr>
          <w:rFonts w:ascii="Times New Roman" w:hAnsi="Times New Roman" w:cs="Times New Roman"/>
          <w:sz w:val="24"/>
          <w:szCs w:val="24"/>
        </w:rPr>
      </w:pPr>
      <w:r w:rsidRPr="005C01C0">
        <w:rPr>
          <w:rFonts w:ascii="Times New Roman" w:hAnsi="Times New Roman" w:cs="Times New Roman"/>
          <w:sz w:val="24"/>
          <w:szCs w:val="24"/>
        </w:rPr>
        <w:t>к Дополнительному соглашению</w:t>
      </w:r>
    </w:p>
    <w:p w:rsidR="001E445B" w:rsidRPr="005C01C0" w:rsidRDefault="001E445B" w:rsidP="00A42F16">
      <w:pPr>
        <w:pStyle w:val="ConsPlusNormal"/>
        <w:ind w:left="4820"/>
        <w:jc w:val="center"/>
        <w:rPr>
          <w:rFonts w:ascii="Times New Roman" w:hAnsi="Times New Roman" w:cs="Times New Roman"/>
          <w:sz w:val="24"/>
          <w:szCs w:val="24"/>
        </w:rPr>
      </w:pPr>
      <w:r w:rsidRPr="005C01C0">
        <w:rPr>
          <w:rFonts w:ascii="Times New Roman" w:hAnsi="Times New Roman" w:cs="Times New Roman"/>
          <w:sz w:val="24"/>
          <w:szCs w:val="24"/>
        </w:rPr>
        <w:t>от ________________ № ____)</w:t>
      </w:r>
    </w:p>
    <w:p w:rsidR="001E445B" w:rsidRPr="005C01C0" w:rsidRDefault="001E445B" w:rsidP="001E445B">
      <w:pPr>
        <w:pStyle w:val="ConsPlusNormal"/>
        <w:jc w:val="both"/>
        <w:rPr>
          <w:rFonts w:ascii="Times New Roman" w:hAnsi="Times New Roman" w:cs="Times New Roman"/>
          <w:sz w:val="24"/>
          <w:szCs w:val="24"/>
        </w:rPr>
      </w:pPr>
    </w:p>
    <w:p w:rsidR="00A42F16" w:rsidRPr="00A42F16" w:rsidRDefault="00A42F16" w:rsidP="001E445B">
      <w:pPr>
        <w:pStyle w:val="ConsPlusNonformat"/>
        <w:jc w:val="center"/>
        <w:rPr>
          <w:rFonts w:ascii="Times New Roman" w:hAnsi="Times New Roman" w:cs="Times New Roman"/>
          <w:b/>
          <w:sz w:val="24"/>
          <w:szCs w:val="24"/>
        </w:rPr>
      </w:pPr>
      <w:bookmarkStart w:id="8" w:name="P1088"/>
      <w:bookmarkEnd w:id="8"/>
      <w:r w:rsidRPr="00A42F16">
        <w:rPr>
          <w:rFonts w:ascii="Times New Roman" w:hAnsi="Times New Roman" w:cs="Times New Roman"/>
          <w:b/>
          <w:sz w:val="24"/>
          <w:szCs w:val="24"/>
        </w:rPr>
        <w:t xml:space="preserve">ПЛАН-ГРАФИК </w:t>
      </w:r>
    </w:p>
    <w:p w:rsidR="001E445B" w:rsidRPr="00A42F16" w:rsidRDefault="001E445B" w:rsidP="001E445B">
      <w:pPr>
        <w:pStyle w:val="ConsPlusNonformat"/>
        <w:jc w:val="center"/>
        <w:rPr>
          <w:rFonts w:ascii="Times New Roman" w:hAnsi="Times New Roman" w:cs="Times New Roman"/>
          <w:b/>
          <w:sz w:val="24"/>
          <w:szCs w:val="24"/>
        </w:rPr>
      </w:pPr>
      <w:r w:rsidRPr="00A42F16">
        <w:rPr>
          <w:rFonts w:ascii="Times New Roman" w:hAnsi="Times New Roman" w:cs="Times New Roman"/>
          <w:b/>
          <w:sz w:val="24"/>
          <w:szCs w:val="24"/>
        </w:rPr>
        <w:t xml:space="preserve">перечисления </w:t>
      </w:r>
      <w:r w:rsidR="004F776E">
        <w:rPr>
          <w:rFonts w:ascii="Times New Roman" w:hAnsi="Times New Roman" w:cs="Times New Roman"/>
          <w:b/>
          <w:sz w:val="24"/>
          <w:szCs w:val="24"/>
        </w:rPr>
        <w:t>с</w:t>
      </w:r>
      <w:r w:rsidRPr="00A42F16">
        <w:rPr>
          <w:rFonts w:ascii="Times New Roman" w:hAnsi="Times New Roman" w:cs="Times New Roman"/>
          <w:b/>
          <w:sz w:val="24"/>
          <w:szCs w:val="24"/>
        </w:rPr>
        <w:t>убсидии</w:t>
      </w:r>
      <w:r w:rsidR="004F776E">
        <w:rPr>
          <w:rFonts w:ascii="Times New Roman" w:hAnsi="Times New Roman" w:cs="Times New Roman"/>
          <w:b/>
          <w:sz w:val="24"/>
          <w:szCs w:val="24"/>
        </w:rPr>
        <w:t xml:space="preserve"> </w:t>
      </w:r>
      <w:r w:rsidR="004F776E" w:rsidRPr="004F776E">
        <w:rPr>
          <w:rFonts w:ascii="Times New Roman" w:hAnsi="Times New Roman" w:cs="Times New Roman"/>
          <w:b/>
          <w:sz w:val="24"/>
          <w:szCs w:val="24"/>
        </w:rPr>
        <w:t>некоммерческой организации, не являющейся государственным (муниципальным) учреждением</w:t>
      </w:r>
    </w:p>
    <w:p w:rsidR="001E445B" w:rsidRPr="00A42F16" w:rsidRDefault="001E445B" w:rsidP="001E445B">
      <w:pPr>
        <w:pStyle w:val="ConsPlusNonformat"/>
        <w:jc w:val="center"/>
        <w:rPr>
          <w:rFonts w:ascii="Times New Roman" w:hAnsi="Times New Roman" w:cs="Times New Roman"/>
          <w:b/>
          <w:sz w:val="24"/>
          <w:szCs w:val="24"/>
        </w:rPr>
      </w:pPr>
      <w:r w:rsidRPr="00A42F16">
        <w:rPr>
          <w:rFonts w:ascii="Times New Roman" w:hAnsi="Times New Roman" w:cs="Times New Roman"/>
          <w:b/>
          <w:sz w:val="24"/>
          <w:szCs w:val="24"/>
        </w:rPr>
        <w:t xml:space="preserve">(Изменения в план-график перечисления </w:t>
      </w:r>
      <w:r w:rsidR="004F776E">
        <w:rPr>
          <w:rFonts w:ascii="Times New Roman" w:hAnsi="Times New Roman" w:cs="Times New Roman"/>
          <w:b/>
          <w:sz w:val="24"/>
          <w:szCs w:val="24"/>
        </w:rPr>
        <w:t>с</w:t>
      </w:r>
      <w:r w:rsidR="004F776E" w:rsidRPr="00A42F16">
        <w:rPr>
          <w:rFonts w:ascii="Times New Roman" w:hAnsi="Times New Roman" w:cs="Times New Roman"/>
          <w:b/>
          <w:sz w:val="24"/>
          <w:szCs w:val="24"/>
        </w:rPr>
        <w:t>убсидии</w:t>
      </w:r>
      <w:r w:rsidR="004F776E">
        <w:rPr>
          <w:rFonts w:ascii="Times New Roman" w:hAnsi="Times New Roman" w:cs="Times New Roman"/>
          <w:b/>
          <w:sz w:val="24"/>
          <w:szCs w:val="24"/>
        </w:rPr>
        <w:t xml:space="preserve"> </w:t>
      </w:r>
      <w:r w:rsidR="004F776E" w:rsidRPr="004F776E">
        <w:rPr>
          <w:rFonts w:ascii="Times New Roman" w:hAnsi="Times New Roman" w:cs="Times New Roman"/>
          <w:b/>
          <w:sz w:val="24"/>
          <w:szCs w:val="24"/>
        </w:rPr>
        <w:t>некоммерческой организации, не являющейся государственным (муниципальным) учреждением</w:t>
      </w:r>
      <w:r w:rsidRPr="00A42F16">
        <w:rPr>
          <w:rFonts w:ascii="Times New Roman" w:hAnsi="Times New Roman" w:cs="Times New Roman"/>
          <w:b/>
          <w:sz w:val="24"/>
          <w:szCs w:val="24"/>
        </w:rPr>
        <w:t>)</w:t>
      </w:r>
    </w:p>
    <w:p w:rsidR="001E445B" w:rsidRPr="001E445B" w:rsidRDefault="001E445B" w:rsidP="001E445B">
      <w:pPr>
        <w:pStyle w:val="ConsPlusNormal"/>
        <w:ind w:firstLine="0"/>
        <w:jc w:val="both"/>
        <w:rPr>
          <w:rFonts w:ascii="Times New Roman" w:hAnsi="Times New Roman" w:cs="Times New Roman"/>
          <w:sz w:val="24"/>
          <w:szCs w:val="24"/>
        </w:rPr>
      </w:pPr>
    </w:p>
    <w:tbl>
      <w:tblPr>
        <w:tblW w:w="10065"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3"/>
        <w:gridCol w:w="854"/>
        <w:gridCol w:w="437"/>
        <w:gridCol w:w="4321"/>
        <w:gridCol w:w="1559"/>
        <w:gridCol w:w="851"/>
      </w:tblGrid>
      <w:tr w:rsidR="001E445B" w:rsidRPr="001E445B" w:rsidTr="001328AA">
        <w:tc>
          <w:tcPr>
            <w:tcW w:w="7655" w:type="dxa"/>
            <w:gridSpan w:val="4"/>
            <w:tcBorders>
              <w:top w:val="nil"/>
              <w:left w:val="nil"/>
              <w:bottom w:val="nil"/>
              <w:right w:val="nil"/>
            </w:tcBorders>
          </w:tcPr>
          <w:p w:rsidR="001E445B" w:rsidRPr="001E445B" w:rsidRDefault="001E445B" w:rsidP="001E445B">
            <w:pPr>
              <w:pStyle w:val="ConsPlusNormal"/>
              <w:ind w:firstLine="0"/>
              <w:rPr>
                <w:rFonts w:ascii="Times New Roman" w:hAnsi="Times New Roman" w:cs="Times New Roman"/>
                <w:sz w:val="24"/>
                <w:szCs w:val="24"/>
              </w:rPr>
            </w:pPr>
          </w:p>
        </w:tc>
        <w:tc>
          <w:tcPr>
            <w:tcW w:w="1559" w:type="dxa"/>
            <w:tcBorders>
              <w:top w:val="nil"/>
              <w:left w:val="nil"/>
              <w:bottom w:val="nil"/>
              <w:right w:val="single" w:sz="4" w:space="0" w:color="auto"/>
            </w:tcBorders>
          </w:tcPr>
          <w:p w:rsidR="001E445B" w:rsidRPr="001E445B" w:rsidRDefault="001E445B" w:rsidP="001E445B">
            <w:pPr>
              <w:pStyle w:val="ConsPlusNormal"/>
              <w:ind w:firstLine="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E445B" w:rsidRPr="001E445B" w:rsidRDefault="001E445B" w:rsidP="001E445B">
            <w:pPr>
              <w:pStyle w:val="ConsPlusNormal"/>
              <w:ind w:firstLine="0"/>
              <w:jc w:val="center"/>
              <w:rPr>
                <w:rFonts w:ascii="Times New Roman" w:hAnsi="Times New Roman" w:cs="Times New Roman"/>
                <w:sz w:val="24"/>
                <w:szCs w:val="24"/>
              </w:rPr>
            </w:pPr>
            <w:r w:rsidRPr="001E445B">
              <w:rPr>
                <w:rFonts w:ascii="Times New Roman" w:hAnsi="Times New Roman" w:cs="Times New Roman"/>
                <w:sz w:val="24"/>
                <w:szCs w:val="24"/>
              </w:rPr>
              <w:t>КОДЫ</w:t>
            </w:r>
          </w:p>
        </w:tc>
      </w:tr>
      <w:tr w:rsidR="001E445B" w:rsidRPr="001E445B" w:rsidTr="001328AA">
        <w:tc>
          <w:tcPr>
            <w:tcW w:w="2897" w:type="dxa"/>
            <w:gridSpan w:val="2"/>
            <w:tcBorders>
              <w:top w:val="nil"/>
              <w:left w:val="nil"/>
              <w:bottom w:val="nil"/>
              <w:right w:val="nil"/>
            </w:tcBorders>
          </w:tcPr>
          <w:p w:rsidR="001E445B" w:rsidRPr="001E445B" w:rsidRDefault="001E445B" w:rsidP="001E445B">
            <w:pPr>
              <w:pStyle w:val="ConsPlusNormal"/>
              <w:ind w:firstLine="0"/>
              <w:rPr>
                <w:rFonts w:ascii="Times New Roman" w:hAnsi="Times New Roman" w:cs="Times New Roman"/>
                <w:sz w:val="24"/>
                <w:szCs w:val="24"/>
              </w:rPr>
            </w:pPr>
            <w:r w:rsidRPr="001E445B">
              <w:rPr>
                <w:rFonts w:ascii="Times New Roman" w:hAnsi="Times New Roman" w:cs="Times New Roman"/>
                <w:sz w:val="24"/>
                <w:szCs w:val="24"/>
              </w:rPr>
              <w:t>Наименование Получателя</w:t>
            </w:r>
          </w:p>
        </w:tc>
        <w:tc>
          <w:tcPr>
            <w:tcW w:w="4758" w:type="dxa"/>
            <w:gridSpan w:val="2"/>
            <w:tcBorders>
              <w:top w:val="nil"/>
              <w:left w:val="nil"/>
              <w:bottom w:val="single" w:sz="4" w:space="0" w:color="auto"/>
              <w:right w:val="nil"/>
            </w:tcBorders>
          </w:tcPr>
          <w:p w:rsidR="001E445B" w:rsidRPr="001E445B" w:rsidRDefault="001E445B" w:rsidP="001E445B">
            <w:pPr>
              <w:pStyle w:val="ConsPlusNormal"/>
              <w:ind w:firstLine="0"/>
              <w:rPr>
                <w:rFonts w:ascii="Times New Roman" w:hAnsi="Times New Roman" w:cs="Times New Roman"/>
                <w:sz w:val="24"/>
                <w:szCs w:val="24"/>
              </w:rPr>
            </w:pPr>
          </w:p>
        </w:tc>
        <w:tc>
          <w:tcPr>
            <w:tcW w:w="1559" w:type="dxa"/>
            <w:tcBorders>
              <w:top w:val="nil"/>
              <w:left w:val="nil"/>
              <w:bottom w:val="nil"/>
              <w:right w:val="single" w:sz="4" w:space="0" w:color="auto"/>
            </w:tcBorders>
            <w:vAlign w:val="bottom"/>
          </w:tcPr>
          <w:p w:rsidR="001E445B" w:rsidRPr="001E445B" w:rsidRDefault="001E445B" w:rsidP="001E445B">
            <w:pPr>
              <w:pStyle w:val="ConsPlusNormal"/>
              <w:ind w:firstLine="0"/>
              <w:jc w:val="right"/>
              <w:rPr>
                <w:rFonts w:ascii="Times New Roman" w:hAnsi="Times New Roman" w:cs="Times New Roman"/>
                <w:sz w:val="24"/>
                <w:szCs w:val="24"/>
              </w:rPr>
            </w:pPr>
            <w:r w:rsidRPr="001E445B">
              <w:rPr>
                <w:rFonts w:ascii="Times New Roman" w:hAnsi="Times New Roman" w:cs="Times New Roman"/>
                <w:sz w:val="24"/>
                <w:szCs w:val="24"/>
              </w:rPr>
              <w:t>по Сводному реестру</w:t>
            </w:r>
          </w:p>
        </w:tc>
        <w:tc>
          <w:tcPr>
            <w:tcW w:w="851" w:type="dxa"/>
            <w:tcBorders>
              <w:top w:val="single" w:sz="4" w:space="0" w:color="auto"/>
              <w:left w:val="single" w:sz="4" w:space="0" w:color="auto"/>
              <w:bottom w:val="single" w:sz="4" w:space="0" w:color="auto"/>
              <w:right w:val="single" w:sz="4" w:space="0" w:color="auto"/>
            </w:tcBorders>
          </w:tcPr>
          <w:p w:rsidR="001E445B" w:rsidRPr="001E445B" w:rsidRDefault="001E445B" w:rsidP="001E445B">
            <w:pPr>
              <w:pStyle w:val="ConsPlusNormal"/>
              <w:ind w:firstLine="0"/>
              <w:rPr>
                <w:rFonts w:ascii="Times New Roman" w:hAnsi="Times New Roman" w:cs="Times New Roman"/>
                <w:sz w:val="24"/>
                <w:szCs w:val="24"/>
              </w:rPr>
            </w:pPr>
          </w:p>
        </w:tc>
      </w:tr>
      <w:tr w:rsidR="001E445B" w:rsidRPr="001E445B" w:rsidTr="001328AA">
        <w:tc>
          <w:tcPr>
            <w:tcW w:w="3334" w:type="dxa"/>
            <w:gridSpan w:val="3"/>
            <w:tcBorders>
              <w:top w:val="nil"/>
              <w:left w:val="nil"/>
              <w:bottom w:val="nil"/>
              <w:right w:val="nil"/>
            </w:tcBorders>
          </w:tcPr>
          <w:p w:rsidR="001E445B" w:rsidRPr="001E445B" w:rsidRDefault="001E445B" w:rsidP="005C01C0">
            <w:pPr>
              <w:pStyle w:val="ConsPlusNormal"/>
              <w:ind w:firstLine="0"/>
              <w:rPr>
                <w:rFonts w:ascii="Times New Roman" w:hAnsi="Times New Roman" w:cs="Times New Roman"/>
                <w:sz w:val="24"/>
                <w:szCs w:val="24"/>
              </w:rPr>
            </w:pPr>
            <w:r w:rsidRPr="001E445B">
              <w:rPr>
                <w:rFonts w:ascii="Times New Roman" w:hAnsi="Times New Roman" w:cs="Times New Roman"/>
                <w:sz w:val="24"/>
                <w:szCs w:val="24"/>
              </w:rPr>
              <w:t xml:space="preserve">Наименование главного распорядителя средств </w:t>
            </w:r>
            <w:r w:rsidR="005C01C0">
              <w:rPr>
                <w:rFonts w:ascii="Times New Roman" w:hAnsi="Times New Roman" w:cs="Times New Roman"/>
                <w:sz w:val="24"/>
                <w:szCs w:val="24"/>
              </w:rPr>
              <w:t>республиканского</w:t>
            </w:r>
            <w:r w:rsidRPr="001E445B">
              <w:rPr>
                <w:rFonts w:ascii="Times New Roman" w:hAnsi="Times New Roman" w:cs="Times New Roman"/>
                <w:sz w:val="24"/>
                <w:szCs w:val="24"/>
              </w:rPr>
              <w:t xml:space="preserve"> бюджета</w:t>
            </w:r>
            <w:r w:rsidR="005C01C0">
              <w:rPr>
                <w:rFonts w:ascii="Times New Roman" w:hAnsi="Times New Roman" w:cs="Times New Roman"/>
                <w:sz w:val="24"/>
                <w:szCs w:val="24"/>
              </w:rPr>
              <w:t xml:space="preserve"> Республики Алтай</w:t>
            </w:r>
          </w:p>
        </w:tc>
        <w:tc>
          <w:tcPr>
            <w:tcW w:w="4321" w:type="dxa"/>
            <w:tcBorders>
              <w:top w:val="single" w:sz="4" w:space="0" w:color="auto"/>
              <w:left w:val="nil"/>
              <w:bottom w:val="single" w:sz="4" w:space="0" w:color="auto"/>
              <w:right w:val="nil"/>
            </w:tcBorders>
          </w:tcPr>
          <w:p w:rsidR="001E445B" w:rsidRPr="001E445B" w:rsidRDefault="001E445B" w:rsidP="001E445B">
            <w:pPr>
              <w:pStyle w:val="ConsPlusNormal"/>
              <w:ind w:firstLine="0"/>
              <w:rPr>
                <w:rFonts w:ascii="Times New Roman" w:hAnsi="Times New Roman" w:cs="Times New Roman"/>
                <w:sz w:val="24"/>
                <w:szCs w:val="24"/>
              </w:rPr>
            </w:pPr>
          </w:p>
        </w:tc>
        <w:tc>
          <w:tcPr>
            <w:tcW w:w="1559" w:type="dxa"/>
            <w:tcBorders>
              <w:top w:val="nil"/>
              <w:left w:val="nil"/>
              <w:bottom w:val="nil"/>
              <w:right w:val="single" w:sz="4" w:space="0" w:color="auto"/>
            </w:tcBorders>
            <w:vAlign w:val="bottom"/>
          </w:tcPr>
          <w:p w:rsidR="001E445B" w:rsidRPr="001E445B" w:rsidRDefault="001E445B" w:rsidP="001E445B">
            <w:pPr>
              <w:pStyle w:val="ConsPlusNormal"/>
              <w:ind w:firstLine="0"/>
              <w:jc w:val="right"/>
              <w:rPr>
                <w:rFonts w:ascii="Times New Roman" w:hAnsi="Times New Roman" w:cs="Times New Roman"/>
                <w:sz w:val="24"/>
                <w:szCs w:val="24"/>
              </w:rPr>
            </w:pPr>
            <w:r w:rsidRPr="001E445B">
              <w:rPr>
                <w:rFonts w:ascii="Times New Roman" w:hAnsi="Times New Roman" w:cs="Times New Roman"/>
                <w:sz w:val="24"/>
                <w:szCs w:val="24"/>
              </w:rPr>
              <w:t>по Сводному реестру</w:t>
            </w:r>
          </w:p>
        </w:tc>
        <w:tc>
          <w:tcPr>
            <w:tcW w:w="851" w:type="dxa"/>
            <w:tcBorders>
              <w:top w:val="single" w:sz="4" w:space="0" w:color="auto"/>
              <w:left w:val="single" w:sz="4" w:space="0" w:color="auto"/>
              <w:bottom w:val="nil"/>
              <w:right w:val="single" w:sz="4" w:space="0" w:color="auto"/>
            </w:tcBorders>
          </w:tcPr>
          <w:p w:rsidR="001E445B" w:rsidRPr="001E445B" w:rsidRDefault="001E445B" w:rsidP="001E445B">
            <w:pPr>
              <w:pStyle w:val="ConsPlusNormal"/>
              <w:ind w:firstLine="0"/>
              <w:rPr>
                <w:rFonts w:ascii="Times New Roman" w:hAnsi="Times New Roman" w:cs="Times New Roman"/>
                <w:sz w:val="24"/>
                <w:szCs w:val="24"/>
              </w:rPr>
            </w:pPr>
          </w:p>
        </w:tc>
      </w:tr>
      <w:tr w:rsidR="001E445B" w:rsidRPr="001E445B" w:rsidTr="001328AA">
        <w:tc>
          <w:tcPr>
            <w:tcW w:w="3334" w:type="dxa"/>
            <w:gridSpan w:val="3"/>
            <w:tcBorders>
              <w:top w:val="nil"/>
              <w:left w:val="nil"/>
              <w:bottom w:val="nil"/>
              <w:right w:val="nil"/>
            </w:tcBorders>
          </w:tcPr>
          <w:p w:rsidR="001E445B" w:rsidRPr="001E445B" w:rsidRDefault="001E445B" w:rsidP="001E445B">
            <w:pPr>
              <w:pStyle w:val="ConsPlusNormal"/>
              <w:ind w:firstLine="0"/>
              <w:rPr>
                <w:rFonts w:ascii="Times New Roman" w:hAnsi="Times New Roman" w:cs="Times New Roman"/>
                <w:sz w:val="24"/>
                <w:szCs w:val="24"/>
              </w:rPr>
            </w:pPr>
          </w:p>
        </w:tc>
        <w:tc>
          <w:tcPr>
            <w:tcW w:w="4321" w:type="dxa"/>
            <w:tcBorders>
              <w:top w:val="single" w:sz="4" w:space="0" w:color="auto"/>
              <w:left w:val="nil"/>
              <w:bottom w:val="nil"/>
              <w:right w:val="nil"/>
            </w:tcBorders>
          </w:tcPr>
          <w:p w:rsidR="001E445B" w:rsidRPr="001E445B" w:rsidRDefault="005C01C0" w:rsidP="005C01C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(Министерство</w:t>
            </w:r>
            <w:r w:rsidR="001E445B" w:rsidRPr="001E445B">
              <w:rPr>
                <w:rFonts w:ascii="Times New Roman" w:hAnsi="Times New Roman" w:cs="Times New Roman"/>
                <w:sz w:val="24"/>
                <w:szCs w:val="24"/>
              </w:rPr>
              <w:t>)</w:t>
            </w:r>
            <w:r w:rsidR="00942372">
              <w:rPr>
                <w:rStyle w:val="af5"/>
                <w:rFonts w:ascii="Times New Roman" w:hAnsi="Times New Roman" w:cs="Times New Roman"/>
                <w:sz w:val="24"/>
                <w:szCs w:val="24"/>
              </w:rPr>
              <w:footnoteReference w:id="83"/>
            </w:r>
          </w:p>
        </w:tc>
        <w:tc>
          <w:tcPr>
            <w:tcW w:w="1559" w:type="dxa"/>
            <w:tcBorders>
              <w:top w:val="nil"/>
              <w:left w:val="nil"/>
              <w:bottom w:val="nil"/>
              <w:right w:val="single" w:sz="4" w:space="0" w:color="auto"/>
            </w:tcBorders>
          </w:tcPr>
          <w:p w:rsidR="001E445B" w:rsidRPr="001E445B" w:rsidRDefault="001E445B" w:rsidP="001E445B">
            <w:pPr>
              <w:pStyle w:val="ConsPlusNormal"/>
              <w:ind w:firstLine="0"/>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1E445B" w:rsidRPr="001E445B" w:rsidRDefault="001E445B" w:rsidP="001E445B">
            <w:pPr>
              <w:pStyle w:val="ConsPlusNormal"/>
              <w:ind w:firstLine="0"/>
              <w:rPr>
                <w:rFonts w:ascii="Times New Roman" w:hAnsi="Times New Roman" w:cs="Times New Roman"/>
                <w:sz w:val="24"/>
                <w:szCs w:val="24"/>
              </w:rPr>
            </w:pPr>
          </w:p>
        </w:tc>
      </w:tr>
      <w:tr w:rsidR="001E445B" w:rsidRPr="001E445B" w:rsidTr="001328AA">
        <w:tc>
          <w:tcPr>
            <w:tcW w:w="2897" w:type="dxa"/>
            <w:gridSpan w:val="2"/>
            <w:tcBorders>
              <w:top w:val="nil"/>
              <w:left w:val="nil"/>
              <w:bottom w:val="nil"/>
              <w:right w:val="nil"/>
            </w:tcBorders>
          </w:tcPr>
          <w:p w:rsidR="001E445B" w:rsidRPr="001E445B" w:rsidRDefault="001E445B" w:rsidP="005C01C0">
            <w:pPr>
              <w:pStyle w:val="ConsPlusNormal"/>
              <w:ind w:firstLine="0"/>
              <w:rPr>
                <w:rFonts w:ascii="Times New Roman" w:hAnsi="Times New Roman" w:cs="Times New Roman"/>
                <w:sz w:val="24"/>
                <w:szCs w:val="24"/>
              </w:rPr>
            </w:pPr>
            <w:r w:rsidRPr="001E445B">
              <w:rPr>
                <w:rFonts w:ascii="Times New Roman" w:hAnsi="Times New Roman" w:cs="Times New Roman"/>
                <w:sz w:val="24"/>
                <w:szCs w:val="24"/>
              </w:rPr>
              <w:t xml:space="preserve">Наименование </w:t>
            </w:r>
            <w:r w:rsidR="005C01C0">
              <w:rPr>
                <w:rFonts w:ascii="Times New Roman" w:hAnsi="Times New Roman" w:cs="Times New Roman"/>
                <w:sz w:val="24"/>
                <w:szCs w:val="24"/>
              </w:rPr>
              <w:t>регионального</w:t>
            </w:r>
            <w:r w:rsidRPr="001E445B">
              <w:rPr>
                <w:rFonts w:ascii="Times New Roman" w:hAnsi="Times New Roman" w:cs="Times New Roman"/>
                <w:sz w:val="24"/>
                <w:szCs w:val="24"/>
              </w:rPr>
              <w:t xml:space="preserve"> проекта</w:t>
            </w:r>
            <w:r w:rsidR="005C01C0">
              <w:rPr>
                <w:rFonts w:ascii="Times New Roman" w:hAnsi="Times New Roman" w:cs="Times New Roman"/>
                <w:sz w:val="24"/>
                <w:szCs w:val="24"/>
              </w:rPr>
              <w:t xml:space="preserve"> </w:t>
            </w:r>
            <w:r w:rsidR="005C01C0">
              <w:rPr>
                <w:rStyle w:val="af5"/>
                <w:rFonts w:ascii="Times New Roman" w:hAnsi="Times New Roman" w:cs="Times New Roman"/>
                <w:sz w:val="24"/>
                <w:szCs w:val="24"/>
              </w:rPr>
              <w:footnoteReference w:id="84"/>
            </w:r>
            <w:r w:rsidRPr="001E445B">
              <w:rPr>
                <w:rFonts w:ascii="Times New Roman" w:hAnsi="Times New Roman" w:cs="Times New Roman"/>
                <w:sz w:val="24"/>
                <w:szCs w:val="24"/>
              </w:rPr>
              <w:t xml:space="preserve"> </w:t>
            </w:r>
          </w:p>
        </w:tc>
        <w:tc>
          <w:tcPr>
            <w:tcW w:w="4758" w:type="dxa"/>
            <w:gridSpan w:val="2"/>
            <w:tcBorders>
              <w:top w:val="nil"/>
              <w:left w:val="nil"/>
              <w:bottom w:val="single" w:sz="4" w:space="0" w:color="auto"/>
              <w:right w:val="nil"/>
            </w:tcBorders>
          </w:tcPr>
          <w:p w:rsidR="001E445B" w:rsidRPr="001E445B" w:rsidRDefault="001E445B" w:rsidP="001E445B">
            <w:pPr>
              <w:pStyle w:val="ConsPlusNormal"/>
              <w:ind w:firstLine="0"/>
              <w:rPr>
                <w:rFonts w:ascii="Times New Roman" w:hAnsi="Times New Roman" w:cs="Times New Roman"/>
                <w:sz w:val="24"/>
                <w:szCs w:val="24"/>
              </w:rPr>
            </w:pPr>
          </w:p>
        </w:tc>
        <w:tc>
          <w:tcPr>
            <w:tcW w:w="1559" w:type="dxa"/>
            <w:tcBorders>
              <w:top w:val="nil"/>
              <w:left w:val="nil"/>
              <w:bottom w:val="nil"/>
              <w:right w:val="single" w:sz="4" w:space="0" w:color="auto"/>
            </w:tcBorders>
            <w:vAlign w:val="bottom"/>
          </w:tcPr>
          <w:p w:rsidR="001E445B" w:rsidRPr="001E445B" w:rsidRDefault="001E445B" w:rsidP="005C01C0">
            <w:pPr>
              <w:pStyle w:val="ConsPlusNormal"/>
              <w:ind w:firstLine="0"/>
              <w:jc w:val="right"/>
              <w:rPr>
                <w:rFonts w:ascii="Times New Roman" w:hAnsi="Times New Roman" w:cs="Times New Roman"/>
                <w:sz w:val="24"/>
                <w:szCs w:val="24"/>
              </w:rPr>
            </w:pPr>
            <w:r w:rsidRPr="001E445B">
              <w:rPr>
                <w:rFonts w:ascii="Times New Roman" w:hAnsi="Times New Roman" w:cs="Times New Roman"/>
                <w:sz w:val="24"/>
                <w:szCs w:val="24"/>
              </w:rPr>
              <w:t>по БК</w:t>
            </w:r>
            <w:r w:rsidR="005C01C0">
              <w:rPr>
                <w:rStyle w:val="af5"/>
                <w:rFonts w:ascii="Times New Roman" w:hAnsi="Times New Roman" w:cs="Times New Roman"/>
                <w:sz w:val="24"/>
                <w:szCs w:val="24"/>
              </w:rPr>
              <w:footnoteReference w:id="85"/>
            </w:r>
            <w:r w:rsidR="005C01C0" w:rsidRPr="005C01C0">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1E445B" w:rsidRPr="001E445B" w:rsidRDefault="001E445B" w:rsidP="001E445B">
            <w:pPr>
              <w:pStyle w:val="ConsPlusNormal"/>
              <w:ind w:firstLine="0"/>
              <w:rPr>
                <w:rFonts w:ascii="Times New Roman" w:hAnsi="Times New Roman" w:cs="Times New Roman"/>
                <w:sz w:val="24"/>
                <w:szCs w:val="24"/>
              </w:rPr>
            </w:pPr>
          </w:p>
        </w:tc>
      </w:tr>
      <w:tr w:rsidR="001E445B" w:rsidRPr="001E445B" w:rsidTr="001328AA">
        <w:tc>
          <w:tcPr>
            <w:tcW w:w="2043" w:type="dxa"/>
            <w:tcBorders>
              <w:top w:val="nil"/>
              <w:left w:val="nil"/>
              <w:bottom w:val="nil"/>
              <w:right w:val="nil"/>
            </w:tcBorders>
          </w:tcPr>
          <w:p w:rsidR="001E445B" w:rsidRPr="001E445B" w:rsidRDefault="001E445B" w:rsidP="001E445B">
            <w:pPr>
              <w:pStyle w:val="ConsPlusNormal"/>
              <w:ind w:firstLine="0"/>
              <w:rPr>
                <w:rFonts w:ascii="Times New Roman" w:hAnsi="Times New Roman" w:cs="Times New Roman"/>
                <w:sz w:val="24"/>
                <w:szCs w:val="24"/>
              </w:rPr>
            </w:pPr>
            <w:r w:rsidRPr="001E445B">
              <w:rPr>
                <w:rFonts w:ascii="Times New Roman" w:hAnsi="Times New Roman" w:cs="Times New Roman"/>
                <w:sz w:val="24"/>
                <w:szCs w:val="24"/>
              </w:rPr>
              <w:t>Вид документа</w:t>
            </w:r>
          </w:p>
        </w:tc>
        <w:tc>
          <w:tcPr>
            <w:tcW w:w="5612" w:type="dxa"/>
            <w:gridSpan w:val="3"/>
            <w:tcBorders>
              <w:top w:val="nil"/>
              <w:left w:val="nil"/>
              <w:bottom w:val="single" w:sz="4" w:space="0" w:color="auto"/>
              <w:right w:val="nil"/>
            </w:tcBorders>
          </w:tcPr>
          <w:p w:rsidR="001E445B" w:rsidRPr="001E445B" w:rsidRDefault="001E445B" w:rsidP="001E445B">
            <w:pPr>
              <w:pStyle w:val="ConsPlusNormal"/>
              <w:ind w:firstLine="0"/>
              <w:rPr>
                <w:rFonts w:ascii="Times New Roman" w:hAnsi="Times New Roman" w:cs="Times New Roman"/>
                <w:sz w:val="24"/>
                <w:szCs w:val="24"/>
              </w:rPr>
            </w:pPr>
          </w:p>
        </w:tc>
        <w:tc>
          <w:tcPr>
            <w:tcW w:w="1559" w:type="dxa"/>
            <w:tcBorders>
              <w:top w:val="nil"/>
              <w:left w:val="nil"/>
              <w:bottom w:val="nil"/>
              <w:right w:val="single" w:sz="4" w:space="0" w:color="auto"/>
            </w:tcBorders>
            <w:vAlign w:val="bottom"/>
          </w:tcPr>
          <w:p w:rsidR="001E445B" w:rsidRPr="001E445B" w:rsidRDefault="001E445B" w:rsidP="001E445B">
            <w:pPr>
              <w:pStyle w:val="ConsPlusNormal"/>
              <w:ind w:firstLine="0"/>
              <w:rPr>
                <w:rFonts w:ascii="Times New Roman" w:hAnsi="Times New Roman" w:cs="Times New Roman"/>
                <w:sz w:val="24"/>
                <w:szCs w:val="24"/>
              </w:rPr>
            </w:pPr>
          </w:p>
        </w:tc>
        <w:tc>
          <w:tcPr>
            <w:tcW w:w="851" w:type="dxa"/>
            <w:tcBorders>
              <w:top w:val="single" w:sz="4" w:space="0" w:color="auto"/>
              <w:left w:val="single" w:sz="4" w:space="0" w:color="auto"/>
              <w:bottom w:val="nil"/>
              <w:right w:val="single" w:sz="4" w:space="0" w:color="auto"/>
            </w:tcBorders>
          </w:tcPr>
          <w:p w:rsidR="001E445B" w:rsidRPr="001E445B" w:rsidRDefault="001E445B" w:rsidP="001E445B">
            <w:pPr>
              <w:pStyle w:val="ConsPlusNormal"/>
              <w:ind w:firstLine="0"/>
              <w:rPr>
                <w:rFonts w:ascii="Times New Roman" w:hAnsi="Times New Roman" w:cs="Times New Roman"/>
                <w:sz w:val="24"/>
                <w:szCs w:val="24"/>
              </w:rPr>
            </w:pPr>
          </w:p>
        </w:tc>
      </w:tr>
      <w:tr w:rsidR="001E445B" w:rsidRPr="001E445B" w:rsidTr="001328AA">
        <w:tc>
          <w:tcPr>
            <w:tcW w:w="2043" w:type="dxa"/>
            <w:tcBorders>
              <w:top w:val="nil"/>
              <w:left w:val="nil"/>
              <w:bottom w:val="nil"/>
              <w:right w:val="nil"/>
            </w:tcBorders>
          </w:tcPr>
          <w:p w:rsidR="001E445B" w:rsidRPr="001E445B" w:rsidRDefault="001E445B" w:rsidP="001E445B">
            <w:pPr>
              <w:pStyle w:val="ConsPlusNormal"/>
              <w:ind w:firstLine="0"/>
              <w:rPr>
                <w:rFonts w:ascii="Times New Roman" w:hAnsi="Times New Roman" w:cs="Times New Roman"/>
                <w:sz w:val="24"/>
                <w:szCs w:val="24"/>
              </w:rPr>
            </w:pPr>
          </w:p>
        </w:tc>
        <w:tc>
          <w:tcPr>
            <w:tcW w:w="5612" w:type="dxa"/>
            <w:gridSpan w:val="3"/>
            <w:tcBorders>
              <w:top w:val="single" w:sz="4" w:space="0" w:color="auto"/>
              <w:left w:val="nil"/>
              <w:bottom w:val="nil"/>
              <w:right w:val="nil"/>
            </w:tcBorders>
          </w:tcPr>
          <w:p w:rsidR="001E445B" w:rsidRPr="001E445B" w:rsidRDefault="001E445B" w:rsidP="001E6C97">
            <w:pPr>
              <w:pStyle w:val="ConsPlusNormal"/>
              <w:ind w:firstLine="0"/>
              <w:jc w:val="center"/>
              <w:rPr>
                <w:rFonts w:ascii="Times New Roman" w:hAnsi="Times New Roman" w:cs="Times New Roman"/>
                <w:sz w:val="24"/>
                <w:szCs w:val="24"/>
              </w:rPr>
            </w:pPr>
            <w:r w:rsidRPr="001E445B">
              <w:rPr>
                <w:rFonts w:ascii="Times New Roman" w:hAnsi="Times New Roman" w:cs="Times New Roman"/>
                <w:sz w:val="24"/>
                <w:szCs w:val="24"/>
              </w:rPr>
              <w:t xml:space="preserve">(первичный </w:t>
            </w:r>
            <w:r w:rsidR="001E6C97">
              <w:rPr>
                <w:rFonts w:ascii="Times New Roman" w:hAnsi="Times New Roman" w:cs="Times New Roman"/>
                <w:sz w:val="24"/>
                <w:szCs w:val="24"/>
              </w:rPr>
              <w:t>–</w:t>
            </w:r>
            <w:r w:rsidRPr="001E445B">
              <w:rPr>
                <w:rFonts w:ascii="Times New Roman" w:hAnsi="Times New Roman" w:cs="Times New Roman"/>
                <w:sz w:val="24"/>
                <w:szCs w:val="24"/>
              </w:rPr>
              <w:t xml:space="preserve"> </w:t>
            </w:r>
            <w:r w:rsidR="001E6C97">
              <w:rPr>
                <w:rFonts w:ascii="Times New Roman" w:hAnsi="Times New Roman" w:cs="Times New Roman"/>
                <w:sz w:val="24"/>
                <w:szCs w:val="24"/>
              </w:rPr>
              <w:t>«</w:t>
            </w:r>
            <w:r w:rsidRPr="001E445B">
              <w:rPr>
                <w:rFonts w:ascii="Times New Roman" w:hAnsi="Times New Roman" w:cs="Times New Roman"/>
                <w:sz w:val="24"/>
                <w:szCs w:val="24"/>
              </w:rPr>
              <w:t>0</w:t>
            </w:r>
            <w:r w:rsidR="001E6C97">
              <w:rPr>
                <w:rFonts w:ascii="Times New Roman" w:hAnsi="Times New Roman" w:cs="Times New Roman"/>
                <w:sz w:val="24"/>
                <w:szCs w:val="24"/>
              </w:rPr>
              <w:t>»</w:t>
            </w:r>
            <w:r w:rsidRPr="001E445B">
              <w:rPr>
                <w:rFonts w:ascii="Times New Roman" w:hAnsi="Times New Roman" w:cs="Times New Roman"/>
                <w:sz w:val="24"/>
                <w:szCs w:val="24"/>
              </w:rPr>
              <w:t xml:space="preserve">, уточненный </w:t>
            </w:r>
            <w:r w:rsidR="001E6C97">
              <w:rPr>
                <w:rFonts w:ascii="Times New Roman" w:hAnsi="Times New Roman" w:cs="Times New Roman"/>
                <w:sz w:val="24"/>
                <w:szCs w:val="24"/>
              </w:rPr>
              <w:t>–</w:t>
            </w:r>
            <w:r w:rsidRPr="001E445B">
              <w:rPr>
                <w:rFonts w:ascii="Times New Roman" w:hAnsi="Times New Roman" w:cs="Times New Roman"/>
                <w:sz w:val="24"/>
                <w:szCs w:val="24"/>
              </w:rPr>
              <w:t xml:space="preserve"> </w:t>
            </w:r>
            <w:r w:rsidR="001E6C97">
              <w:rPr>
                <w:rFonts w:ascii="Times New Roman" w:hAnsi="Times New Roman" w:cs="Times New Roman"/>
                <w:sz w:val="24"/>
                <w:szCs w:val="24"/>
              </w:rPr>
              <w:t>«1»</w:t>
            </w:r>
            <w:r w:rsidRPr="001E445B">
              <w:rPr>
                <w:rFonts w:ascii="Times New Roman" w:hAnsi="Times New Roman" w:cs="Times New Roman"/>
                <w:sz w:val="24"/>
                <w:szCs w:val="24"/>
              </w:rPr>
              <w:t xml:space="preserve">, </w:t>
            </w:r>
            <w:r w:rsidR="001E6C97">
              <w:rPr>
                <w:rFonts w:ascii="Times New Roman" w:hAnsi="Times New Roman" w:cs="Times New Roman"/>
                <w:sz w:val="24"/>
                <w:szCs w:val="24"/>
              </w:rPr>
              <w:t>«2»</w:t>
            </w:r>
            <w:r w:rsidRPr="001E445B">
              <w:rPr>
                <w:rFonts w:ascii="Times New Roman" w:hAnsi="Times New Roman" w:cs="Times New Roman"/>
                <w:sz w:val="24"/>
                <w:szCs w:val="24"/>
              </w:rPr>
              <w:t xml:space="preserve">, </w:t>
            </w:r>
            <w:r w:rsidR="001E6C97">
              <w:rPr>
                <w:rFonts w:ascii="Times New Roman" w:hAnsi="Times New Roman" w:cs="Times New Roman"/>
                <w:sz w:val="24"/>
                <w:szCs w:val="24"/>
              </w:rPr>
              <w:t>«3»</w:t>
            </w:r>
            <w:r w:rsidRPr="001E445B">
              <w:rPr>
                <w:rFonts w:ascii="Times New Roman" w:hAnsi="Times New Roman" w:cs="Times New Roman"/>
                <w:sz w:val="24"/>
                <w:szCs w:val="24"/>
              </w:rPr>
              <w:t xml:space="preserve">, </w:t>
            </w:r>
            <w:r w:rsidR="001E6C97">
              <w:rPr>
                <w:rFonts w:ascii="Times New Roman" w:hAnsi="Times New Roman" w:cs="Times New Roman"/>
                <w:sz w:val="24"/>
                <w:szCs w:val="24"/>
              </w:rPr>
              <w:t>«</w:t>
            </w:r>
            <w:r w:rsidRPr="001E445B">
              <w:rPr>
                <w:rFonts w:ascii="Times New Roman" w:hAnsi="Times New Roman" w:cs="Times New Roman"/>
                <w:sz w:val="24"/>
                <w:szCs w:val="24"/>
              </w:rPr>
              <w:t>...</w:t>
            </w:r>
            <w:r w:rsidR="001E6C97">
              <w:rPr>
                <w:rFonts w:ascii="Times New Roman" w:hAnsi="Times New Roman" w:cs="Times New Roman"/>
                <w:sz w:val="24"/>
                <w:szCs w:val="24"/>
              </w:rPr>
              <w:t>»</w:t>
            </w:r>
            <w:r w:rsidRPr="001E445B">
              <w:rPr>
                <w:rFonts w:ascii="Times New Roman" w:hAnsi="Times New Roman" w:cs="Times New Roman"/>
                <w:sz w:val="24"/>
                <w:szCs w:val="24"/>
              </w:rPr>
              <w:t xml:space="preserve">) </w:t>
            </w:r>
            <w:r w:rsidR="005C01C0">
              <w:rPr>
                <w:rStyle w:val="af5"/>
                <w:rFonts w:ascii="Times New Roman" w:hAnsi="Times New Roman" w:cs="Times New Roman"/>
                <w:sz w:val="24"/>
                <w:szCs w:val="24"/>
              </w:rPr>
              <w:footnoteReference w:id="86"/>
            </w:r>
          </w:p>
        </w:tc>
        <w:tc>
          <w:tcPr>
            <w:tcW w:w="1559" w:type="dxa"/>
            <w:tcBorders>
              <w:top w:val="nil"/>
              <w:left w:val="nil"/>
              <w:bottom w:val="nil"/>
              <w:right w:val="single" w:sz="4" w:space="0" w:color="auto"/>
            </w:tcBorders>
          </w:tcPr>
          <w:p w:rsidR="001E445B" w:rsidRPr="001E445B" w:rsidRDefault="001E445B" w:rsidP="001E445B">
            <w:pPr>
              <w:pStyle w:val="ConsPlusNormal"/>
              <w:ind w:firstLine="0"/>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1E445B" w:rsidRPr="001E445B" w:rsidRDefault="001E445B" w:rsidP="001E445B">
            <w:pPr>
              <w:pStyle w:val="ConsPlusNormal"/>
              <w:ind w:firstLine="0"/>
              <w:rPr>
                <w:rFonts w:ascii="Times New Roman" w:hAnsi="Times New Roman" w:cs="Times New Roman"/>
                <w:sz w:val="24"/>
                <w:szCs w:val="24"/>
              </w:rPr>
            </w:pPr>
          </w:p>
        </w:tc>
      </w:tr>
      <w:tr w:rsidR="001E445B" w:rsidRPr="001E445B" w:rsidTr="001328AA">
        <w:tc>
          <w:tcPr>
            <w:tcW w:w="7655" w:type="dxa"/>
            <w:gridSpan w:val="4"/>
            <w:tcBorders>
              <w:top w:val="nil"/>
              <w:left w:val="nil"/>
              <w:bottom w:val="nil"/>
              <w:right w:val="nil"/>
            </w:tcBorders>
          </w:tcPr>
          <w:p w:rsidR="001E445B" w:rsidRPr="001E445B" w:rsidRDefault="001E445B" w:rsidP="001E445B">
            <w:pPr>
              <w:pStyle w:val="ConsPlusNormal"/>
              <w:ind w:firstLine="0"/>
              <w:rPr>
                <w:rFonts w:ascii="Times New Roman" w:hAnsi="Times New Roman" w:cs="Times New Roman"/>
                <w:sz w:val="24"/>
                <w:szCs w:val="24"/>
              </w:rPr>
            </w:pPr>
            <w:r w:rsidRPr="001E445B">
              <w:rPr>
                <w:rFonts w:ascii="Times New Roman" w:hAnsi="Times New Roman" w:cs="Times New Roman"/>
                <w:sz w:val="24"/>
                <w:szCs w:val="24"/>
              </w:rPr>
              <w:t xml:space="preserve">Единица измерения: </w:t>
            </w:r>
            <w:proofErr w:type="spellStart"/>
            <w:r w:rsidRPr="001E445B">
              <w:rPr>
                <w:rFonts w:ascii="Times New Roman" w:hAnsi="Times New Roman" w:cs="Times New Roman"/>
                <w:sz w:val="24"/>
                <w:szCs w:val="24"/>
              </w:rPr>
              <w:t>руб</w:t>
            </w:r>
            <w:proofErr w:type="spellEnd"/>
            <w:r w:rsidRPr="001E445B">
              <w:rPr>
                <w:rFonts w:ascii="Times New Roman" w:hAnsi="Times New Roman" w:cs="Times New Roman"/>
                <w:sz w:val="24"/>
                <w:szCs w:val="24"/>
              </w:rPr>
              <w:t xml:space="preserve"> (с точностью до второго знака после запятой)</w:t>
            </w:r>
          </w:p>
        </w:tc>
        <w:tc>
          <w:tcPr>
            <w:tcW w:w="1559" w:type="dxa"/>
            <w:tcBorders>
              <w:top w:val="nil"/>
              <w:left w:val="nil"/>
              <w:bottom w:val="nil"/>
              <w:right w:val="single" w:sz="4" w:space="0" w:color="auto"/>
            </w:tcBorders>
            <w:vAlign w:val="bottom"/>
          </w:tcPr>
          <w:p w:rsidR="001E445B" w:rsidRPr="001E445B" w:rsidRDefault="001E445B" w:rsidP="001E445B">
            <w:pPr>
              <w:pStyle w:val="ConsPlusNormal"/>
              <w:ind w:firstLine="0"/>
              <w:jc w:val="right"/>
              <w:rPr>
                <w:rFonts w:ascii="Times New Roman" w:hAnsi="Times New Roman" w:cs="Times New Roman"/>
                <w:sz w:val="24"/>
                <w:szCs w:val="24"/>
              </w:rPr>
            </w:pPr>
            <w:r w:rsidRPr="001E445B">
              <w:rPr>
                <w:rFonts w:ascii="Times New Roman" w:hAnsi="Times New Roman" w:cs="Times New Roman"/>
                <w:sz w:val="24"/>
                <w:szCs w:val="24"/>
              </w:rPr>
              <w:t xml:space="preserve">по </w:t>
            </w:r>
            <w:hyperlink r:id="rId14" w:history="1">
              <w:r w:rsidRPr="001E445B">
                <w:rPr>
                  <w:rFonts w:ascii="Times New Roman" w:hAnsi="Times New Roman" w:cs="Times New Roman"/>
                  <w:color w:val="0000FF"/>
                  <w:sz w:val="24"/>
                  <w:szCs w:val="24"/>
                </w:rPr>
                <w:t>ОКЕИ</w:t>
              </w:r>
            </w:hyperlink>
          </w:p>
        </w:tc>
        <w:tc>
          <w:tcPr>
            <w:tcW w:w="851" w:type="dxa"/>
            <w:tcBorders>
              <w:top w:val="single" w:sz="4" w:space="0" w:color="auto"/>
              <w:left w:val="single" w:sz="4" w:space="0" w:color="auto"/>
              <w:bottom w:val="single" w:sz="4" w:space="0" w:color="auto"/>
              <w:right w:val="single" w:sz="4" w:space="0" w:color="auto"/>
            </w:tcBorders>
            <w:vAlign w:val="bottom"/>
          </w:tcPr>
          <w:p w:rsidR="001E445B" w:rsidRPr="001E445B" w:rsidRDefault="001E445B" w:rsidP="001E445B">
            <w:pPr>
              <w:pStyle w:val="ConsPlusNormal"/>
              <w:ind w:firstLine="0"/>
              <w:jc w:val="center"/>
              <w:rPr>
                <w:rFonts w:ascii="Times New Roman" w:hAnsi="Times New Roman" w:cs="Times New Roman"/>
                <w:sz w:val="24"/>
                <w:szCs w:val="24"/>
              </w:rPr>
            </w:pPr>
            <w:r w:rsidRPr="001E445B">
              <w:rPr>
                <w:rFonts w:ascii="Times New Roman" w:hAnsi="Times New Roman" w:cs="Times New Roman"/>
                <w:sz w:val="24"/>
                <w:szCs w:val="24"/>
              </w:rPr>
              <w:t>383</w:t>
            </w:r>
          </w:p>
        </w:tc>
      </w:tr>
    </w:tbl>
    <w:p w:rsidR="001E445B" w:rsidRPr="001E445B" w:rsidRDefault="001E445B" w:rsidP="001E445B">
      <w:pPr>
        <w:pStyle w:val="ConsPlusNorma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624"/>
        <w:gridCol w:w="567"/>
        <w:gridCol w:w="737"/>
        <w:gridCol w:w="1077"/>
        <w:gridCol w:w="850"/>
        <w:gridCol w:w="737"/>
        <w:gridCol w:w="1130"/>
        <w:gridCol w:w="1134"/>
        <w:gridCol w:w="794"/>
      </w:tblGrid>
      <w:tr w:rsidR="001E445B" w:rsidRPr="001E445B" w:rsidTr="006B2A08">
        <w:tc>
          <w:tcPr>
            <w:tcW w:w="1644" w:type="dxa"/>
            <w:vMerge w:val="restart"/>
          </w:tcPr>
          <w:p w:rsidR="001E445B" w:rsidRPr="001E445B" w:rsidRDefault="001E445B" w:rsidP="00766341">
            <w:pPr>
              <w:pStyle w:val="ConsPlusNormal"/>
              <w:ind w:firstLine="0"/>
              <w:jc w:val="center"/>
              <w:rPr>
                <w:rFonts w:ascii="Times New Roman" w:hAnsi="Times New Roman" w:cs="Times New Roman"/>
                <w:sz w:val="24"/>
                <w:szCs w:val="24"/>
              </w:rPr>
            </w:pPr>
            <w:r w:rsidRPr="001E445B">
              <w:rPr>
                <w:rFonts w:ascii="Times New Roman" w:hAnsi="Times New Roman" w:cs="Times New Roman"/>
                <w:sz w:val="24"/>
                <w:szCs w:val="24"/>
              </w:rPr>
              <w:lastRenderedPageBreak/>
              <w:t xml:space="preserve">Наименование направления расходов </w:t>
            </w:r>
            <w:r w:rsidR="00766341">
              <w:rPr>
                <w:rStyle w:val="af5"/>
                <w:rFonts w:ascii="Times New Roman" w:hAnsi="Times New Roman" w:cs="Times New Roman"/>
                <w:sz w:val="24"/>
                <w:szCs w:val="24"/>
              </w:rPr>
              <w:footnoteReference w:id="87"/>
            </w:r>
          </w:p>
        </w:tc>
        <w:tc>
          <w:tcPr>
            <w:tcW w:w="624" w:type="dxa"/>
            <w:vMerge w:val="restart"/>
          </w:tcPr>
          <w:p w:rsidR="001E445B" w:rsidRPr="001E445B" w:rsidRDefault="001E445B" w:rsidP="001E445B">
            <w:pPr>
              <w:pStyle w:val="ConsPlusNormal"/>
              <w:ind w:firstLine="0"/>
              <w:jc w:val="center"/>
              <w:rPr>
                <w:rFonts w:ascii="Times New Roman" w:hAnsi="Times New Roman" w:cs="Times New Roman"/>
                <w:sz w:val="24"/>
                <w:szCs w:val="24"/>
              </w:rPr>
            </w:pPr>
            <w:r w:rsidRPr="001E445B">
              <w:rPr>
                <w:rFonts w:ascii="Times New Roman" w:hAnsi="Times New Roman" w:cs="Times New Roman"/>
                <w:sz w:val="24"/>
                <w:szCs w:val="24"/>
              </w:rPr>
              <w:t>Код строки</w:t>
            </w:r>
          </w:p>
        </w:tc>
        <w:tc>
          <w:tcPr>
            <w:tcW w:w="3968" w:type="dxa"/>
            <w:gridSpan w:val="5"/>
          </w:tcPr>
          <w:p w:rsidR="001E445B" w:rsidRPr="001E445B" w:rsidRDefault="001E445B" w:rsidP="001328AA">
            <w:pPr>
              <w:pStyle w:val="ConsPlusNormal"/>
              <w:ind w:firstLine="0"/>
              <w:jc w:val="center"/>
              <w:rPr>
                <w:rFonts w:ascii="Times New Roman" w:hAnsi="Times New Roman" w:cs="Times New Roman"/>
                <w:sz w:val="24"/>
                <w:szCs w:val="24"/>
              </w:rPr>
            </w:pPr>
            <w:r w:rsidRPr="001E445B">
              <w:rPr>
                <w:rFonts w:ascii="Times New Roman" w:hAnsi="Times New Roman" w:cs="Times New Roman"/>
                <w:sz w:val="24"/>
                <w:szCs w:val="24"/>
              </w:rPr>
              <w:t xml:space="preserve">Код по бюджетной классификации </w:t>
            </w:r>
            <w:r w:rsidR="001328AA">
              <w:rPr>
                <w:rFonts w:ascii="Times New Roman" w:hAnsi="Times New Roman" w:cs="Times New Roman"/>
                <w:sz w:val="24"/>
                <w:szCs w:val="24"/>
              </w:rPr>
              <w:t>республиканского</w:t>
            </w:r>
            <w:r w:rsidR="005C01C0">
              <w:rPr>
                <w:rFonts w:ascii="Times New Roman" w:hAnsi="Times New Roman" w:cs="Times New Roman"/>
                <w:sz w:val="24"/>
                <w:szCs w:val="24"/>
              </w:rPr>
              <w:t xml:space="preserve"> </w:t>
            </w:r>
            <w:r w:rsidRPr="001E445B">
              <w:rPr>
                <w:rFonts w:ascii="Times New Roman" w:hAnsi="Times New Roman" w:cs="Times New Roman"/>
                <w:sz w:val="24"/>
                <w:szCs w:val="24"/>
              </w:rPr>
              <w:t>бюджета</w:t>
            </w:r>
            <w:r w:rsidR="005C01C0">
              <w:rPr>
                <w:rFonts w:ascii="Times New Roman" w:hAnsi="Times New Roman" w:cs="Times New Roman"/>
                <w:sz w:val="24"/>
                <w:szCs w:val="24"/>
              </w:rPr>
              <w:t xml:space="preserve"> Республики Алтай </w:t>
            </w:r>
          </w:p>
        </w:tc>
        <w:tc>
          <w:tcPr>
            <w:tcW w:w="2264" w:type="dxa"/>
            <w:gridSpan w:val="2"/>
          </w:tcPr>
          <w:p w:rsidR="001E445B" w:rsidRPr="001E445B" w:rsidRDefault="001E445B" w:rsidP="001E445B">
            <w:pPr>
              <w:pStyle w:val="ConsPlusNormal"/>
              <w:ind w:firstLine="0"/>
              <w:jc w:val="center"/>
              <w:rPr>
                <w:rFonts w:ascii="Times New Roman" w:hAnsi="Times New Roman" w:cs="Times New Roman"/>
                <w:sz w:val="24"/>
                <w:szCs w:val="24"/>
              </w:rPr>
            </w:pPr>
            <w:r w:rsidRPr="001E445B">
              <w:rPr>
                <w:rFonts w:ascii="Times New Roman" w:hAnsi="Times New Roman" w:cs="Times New Roman"/>
                <w:sz w:val="24"/>
                <w:szCs w:val="24"/>
              </w:rPr>
              <w:t>Сроки перечисления Субсидии</w:t>
            </w:r>
          </w:p>
        </w:tc>
        <w:tc>
          <w:tcPr>
            <w:tcW w:w="794" w:type="dxa"/>
          </w:tcPr>
          <w:p w:rsidR="001E445B" w:rsidRPr="001E445B" w:rsidRDefault="001E445B" w:rsidP="00766341">
            <w:pPr>
              <w:pStyle w:val="ConsPlusNormal"/>
              <w:ind w:firstLine="0"/>
              <w:jc w:val="center"/>
              <w:rPr>
                <w:rFonts w:ascii="Times New Roman" w:hAnsi="Times New Roman" w:cs="Times New Roman"/>
                <w:sz w:val="24"/>
                <w:szCs w:val="24"/>
              </w:rPr>
            </w:pPr>
            <w:r w:rsidRPr="001E445B">
              <w:rPr>
                <w:rFonts w:ascii="Times New Roman" w:hAnsi="Times New Roman" w:cs="Times New Roman"/>
                <w:sz w:val="24"/>
                <w:szCs w:val="24"/>
              </w:rPr>
              <w:t xml:space="preserve">Сумма </w:t>
            </w:r>
            <w:hyperlink w:anchor="P1182" w:history="1">
              <w:r w:rsidR="00766341">
                <w:rPr>
                  <w:rStyle w:val="af5"/>
                  <w:rFonts w:ascii="Times New Roman" w:hAnsi="Times New Roman" w:cs="Times New Roman"/>
                  <w:sz w:val="24"/>
                  <w:szCs w:val="24"/>
                </w:rPr>
                <w:footnoteReference w:id="88"/>
              </w:r>
            </w:hyperlink>
          </w:p>
        </w:tc>
      </w:tr>
      <w:tr w:rsidR="001E445B" w:rsidRPr="001E445B" w:rsidTr="006B2A08">
        <w:tc>
          <w:tcPr>
            <w:tcW w:w="1644" w:type="dxa"/>
            <w:vMerge/>
          </w:tcPr>
          <w:p w:rsidR="001E445B" w:rsidRPr="00A226C3" w:rsidRDefault="001E445B" w:rsidP="001E445B">
            <w:pPr>
              <w:spacing w:after="0" w:line="240" w:lineRule="auto"/>
              <w:rPr>
                <w:rFonts w:ascii="Times New Roman" w:hAnsi="Times New Roman"/>
                <w:sz w:val="24"/>
                <w:szCs w:val="24"/>
              </w:rPr>
            </w:pPr>
          </w:p>
        </w:tc>
        <w:tc>
          <w:tcPr>
            <w:tcW w:w="624" w:type="dxa"/>
            <w:vMerge/>
          </w:tcPr>
          <w:p w:rsidR="001E445B" w:rsidRPr="00A226C3" w:rsidRDefault="001E445B" w:rsidP="001E445B">
            <w:pPr>
              <w:spacing w:after="0" w:line="240" w:lineRule="auto"/>
              <w:rPr>
                <w:rFonts w:ascii="Times New Roman" w:hAnsi="Times New Roman"/>
                <w:sz w:val="24"/>
                <w:szCs w:val="24"/>
              </w:rPr>
            </w:pPr>
          </w:p>
        </w:tc>
        <w:tc>
          <w:tcPr>
            <w:tcW w:w="567" w:type="dxa"/>
            <w:vMerge w:val="restart"/>
          </w:tcPr>
          <w:p w:rsidR="001E445B" w:rsidRPr="00A226C3" w:rsidRDefault="001E445B" w:rsidP="001E445B">
            <w:pPr>
              <w:pStyle w:val="ConsPlusNormal"/>
              <w:ind w:firstLine="0"/>
              <w:jc w:val="center"/>
              <w:rPr>
                <w:rFonts w:ascii="Times New Roman" w:hAnsi="Times New Roman" w:cs="Times New Roman"/>
                <w:sz w:val="24"/>
                <w:szCs w:val="24"/>
              </w:rPr>
            </w:pPr>
            <w:r w:rsidRPr="00A226C3">
              <w:rPr>
                <w:rFonts w:ascii="Times New Roman" w:hAnsi="Times New Roman" w:cs="Times New Roman"/>
                <w:sz w:val="24"/>
                <w:szCs w:val="24"/>
              </w:rPr>
              <w:t>главы</w:t>
            </w:r>
          </w:p>
        </w:tc>
        <w:tc>
          <w:tcPr>
            <w:tcW w:w="737" w:type="dxa"/>
            <w:vMerge w:val="restart"/>
          </w:tcPr>
          <w:p w:rsidR="001E445B" w:rsidRPr="00A226C3" w:rsidRDefault="001E445B" w:rsidP="001E445B">
            <w:pPr>
              <w:pStyle w:val="ConsPlusNormal"/>
              <w:ind w:firstLine="0"/>
              <w:jc w:val="center"/>
              <w:rPr>
                <w:rFonts w:ascii="Times New Roman" w:hAnsi="Times New Roman" w:cs="Times New Roman"/>
                <w:sz w:val="24"/>
                <w:szCs w:val="24"/>
              </w:rPr>
            </w:pPr>
            <w:r w:rsidRPr="00A226C3">
              <w:rPr>
                <w:rFonts w:ascii="Times New Roman" w:hAnsi="Times New Roman" w:cs="Times New Roman"/>
                <w:sz w:val="24"/>
                <w:szCs w:val="24"/>
              </w:rPr>
              <w:t>раздела, подраздела</w:t>
            </w:r>
          </w:p>
        </w:tc>
        <w:tc>
          <w:tcPr>
            <w:tcW w:w="1927" w:type="dxa"/>
            <w:gridSpan w:val="2"/>
          </w:tcPr>
          <w:p w:rsidR="001E445B" w:rsidRPr="00A226C3" w:rsidRDefault="001E445B" w:rsidP="001E445B">
            <w:pPr>
              <w:pStyle w:val="ConsPlusNormal"/>
              <w:ind w:firstLine="0"/>
              <w:jc w:val="center"/>
              <w:rPr>
                <w:rFonts w:ascii="Times New Roman" w:hAnsi="Times New Roman" w:cs="Times New Roman"/>
                <w:sz w:val="24"/>
                <w:szCs w:val="24"/>
              </w:rPr>
            </w:pPr>
            <w:r w:rsidRPr="00A226C3">
              <w:rPr>
                <w:rFonts w:ascii="Times New Roman" w:hAnsi="Times New Roman" w:cs="Times New Roman"/>
                <w:sz w:val="24"/>
                <w:szCs w:val="24"/>
              </w:rPr>
              <w:t>целевой статьи</w:t>
            </w:r>
          </w:p>
        </w:tc>
        <w:tc>
          <w:tcPr>
            <w:tcW w:w="737" w:type="dxa"/>
            <w:vMerge w:val="restart"/>
          </w:tcPr>
          <w:p w:rsidR="001E445B" w:rsidRPr="00A226C3" w:rsidRDefault="001E445B" w:rsidP="001E445B">
            <w:pPr>
              <w:pStyle w:val="ConsPlusNormal"/>
              <w:ind w:firstLine="0"/>
              <w:jc w:val="center"/>
              <w:rPr>
                <w:rFonts w:ascii="Times New Roman" w:hAnsi="Times New Roman" w:cs="Times New Roman"/>
                <w:sz w:val="24"/>
                <w:szCs w:val="24"/>
              </w:rPr>
            </w:pPr>
            <w:r w:rsidRPr="00A226C3">
              <w:rPr>
                <w:rFonts w:ascii="Times New Roman" w:hAnsi="Times New Roman" w:cs="Times New Roman"/>
                <w:sz w:val="24"/>
                <w:szCs w:val="24"/>
              </w:rPr>
              <w:t>вида расходов</w:t>
            </w:r>
          </w:p>
        </w:tc>
        <w:tc>
          <w:tcPr>
            <w:tcW w:w="1130" w:type="dxa"/>
            <w:vMerge w:val="restart"/>
          </w:tcPr>
          <w:p w:rsidR="001E445B" w:rsidRPr="00A226C3" w:rsidRDefault="001E445B" w:rsidP="001E445B">
            <w:pPr>
              <w:pStyle w:val="ConsPlusNormal"/>
              <w:ind w:firstLine="0"/>
              <w:jc w:val="center"/>
              <w:rPr>
                <w:rFonts w:ascii="Times New Roman" w:hAnsi="Times New Roman" w:cs="Times New Roman"/>
                <w:sz w:val="24"/>
                <w:szCs w:val="24"/>
              </w:rPr>
            </w:pPr>
            <w:r w:rsidRPr="00A226C3">
              <w:rPr>
                <w:rFonts w:ascii="Times New Roman" w:hAnsi="Times New Roman" w:cs="Times New Roman"/>
                <w:sz w:val="24"/>
                <w:szCs w:val="24"/>
              </w:rPr>
              <w:t>не ранее (</w:t>
            </w:r>
            <w:proofErr w:type="spellStart"/>
            <w:r w:rsidRPr="00A226C3">
              <w:rPr>
                <w:rFonts w:ascii="Times New Roman" w:hAnsi="Times New Roman" w:cs="Times New Roman"/>
                <w:sz w:val="24"/>
                <w:szCs w:val="24"/>
              </w:rPr>
              <w:t>дд.мм.гггг</w:t>
            </w:r>
            <w:proofErr w:type="spellEnd"/>
            <w:r w:rsidRPr="00A226C3">
              <w:rPr>
                <w:rFonts w:ascii="Times New Roman" w:hAnsi="Times New Roman" w:cs="Times New Roman"/>
                <w:sz w:val="24"/>
                <w:szCs w:val="24"/>
              </w:rPr>
              <w:t>.)</w:t>
            </w:r>
          </w:p>
        </w:tc>
        <w:tc>
          <w:tcPr>
            <w:tcW w:w="1134" w:type="dxa"/>
            <w:vMerge w:val="restart"/>
          </w:tcPr>
          <w:p w:rsidR="001E445B" w:rsidRPr="00A226C3" w:rsidRDefault="001E445B" w:rsidP="001E445B">
            <w:pPr>
              <w:pStyle w:val="ConsPlusNormal"/>
              <w:ind w:firstLine="0"/>
              <w:jc w:val="center"/>
              <w:rPr>
                <w:rFonts w:ascii="Times New Roman" w:hAnsi="Times New Roman" w:cs="Times New Roman"/>
                <w:sz w:val="24"/>
                <w:szCs w:val="24"/>
              </w:rPr>
            </w:pPr>
            <w:r w:rsidRPr="00A226C3">
              <w:rPr>
                <w:rFonts w:ascii="Times New Roman" w:hAnsi="Times New Roman" w:cs="Times New Roman"/>
                <w:sz w:val="24"/>
                <w:szCs w:val="24"/>
              </w:rPr>
              <w:t>не позднее (</w:t>
            </w:r>
            <w:proofErr w:type="spellStart"/>
            <w:r w:rsidRPr="00A226C3">
              <w:rPr>
                <w:rFonts w:ascii="Times New Roman" w:hAnsi="Times New Roman" w:cs="Times New Roman"/>
                <w:sz w:val="24"/>
                <w:szCs w:val="24"/>
              </w:rPr>
              <w:t>дд.мм.гггг</w:t>
            </w:r>
            <w:proofErr w:type="spellEnd"/>
            <w:r w:rsidRPr="00A226C3">
              <w:rPr>
                <w:rFonts w:ascii="Times New Roman" w:hAnsi="Times New Roman" w:cs="Times New Roman"/>
                <w:sz w:val="24"/>
                <w:szCs w:val="24"/>
              </w:rPr>
              <w:t>.)</w:t>
            </w:r>
          </w:p>
        </w:tc>
        <w:tc>
          <w:tcPr>
            <w:tcW w:w="794" w:type="dxa"/>
            <w:vMerge w:val="restart"/>
          </w:tcPr>
          <w:p w:rsidR="001E445B" w:rsidRPr="00A226C3" w:rsidRDefault="001E445B" w:rsidP="001E445B">
            <w:pPr>
              <w:spacing w:after="0" w:line="240" w:lineRule="auto"/>
              <w:rPr>
                <w:rFonts w:ascii="Times New Roman" w:hAnsi="Times New Roman"/>
                <w:sz w:val="24"/>
                <w:szCs w:val="24"/>
              </w:rPr>
            </w:pPr>
          </w:p>
        </w:tc>
      </w:tr>
      <w:tr w:rsidR="001E445B" w:rsidRPr="001E445B" w:rsidTr="006B2A08">
        <w:tc>
          <w:tcPr>
            <w:tcW w:w="1644" w:type="dxa"/>
            <w:vMerge/>
          </w:tcPr>
          <w:p w:rsidR="001E445B" w:rsidRPr="00A226C3" w:rsidRDefault="001E445B" w:rsidP="001E445B">
            <w:pPr>
              <w:spacing w:after="0" w:line="240" w:lineRule="auto"/>
              <w:rPr>
                <w:rFonts w:ascii="Times New Roman" w:hAnsi="Times New Roman"/>
                <w:sz w:val="24"/>
                <w:szCs w:val="24"/>
              </w:rPr>
            </w:pPr>
          </w:p>
        </w:tc>
        <w:tc>
          <w:tcPr>
            <w:tcW w:w="624" w:type="dxa"/>
            <w:vMerge/>
          </w:tcPr>
          <w:p w:rsidR="001E445B" w:rsidRPr="00A226C3" w:rsidRDefault="001E445B" w:rsidP="001E445B">
            <w:pPr>
              <w:spacing w:after="0" w:line="240" w:lineRule="auto"/>
              <w:rPr>
                <w:rFonts w:ascii="Times New Roman" w:hAnsi="Times New Roman"/>
                <w:sz w:val="24"/>
                <w:szCs w:val="24"/>
              </w:rPr>
            </w:pPr>
          </w:p>
        </w:tc>
        <w:tc>
          <w:tcPr>
            <w:tcW w:w="567" w:type="dxa"/>
            <w:vMerge/>
          </w:tcPr>
          <w:p w:rsidR="001E445B" w:rsidRPr="00A226C3" w:rsidRDefault="001E445B" w:rsidP="001E445B">
            <w:pPr>
              <w:spacing w:after="0" w:line="240" w:lineRule="auto"/>
              <w:rPr>
                <w:rFonts w:ascii="Times New Roman" w:hAnsi="Times New Roman"/>
                <w:sz w:val="24"/>
                <w:szCs w:val="24"/>
              </w:rPr>
            </w:pPr>
          </w:p>
        </w:tc>
        <w:tc>
          <w:tcPr>
            <w:tcW w:w="737" w:type="dxa"/>
            <w:vMerge/>
          </w:tcPr>
          <w:p w:rsidR="001E445B" w:rsidRPr="00A226C3" w:rsidRDefault="001E445B" w:rsidP="001E445B">
            <w:pPr>
              <w:spacing w:after="0" w:line="240" w:lineRule="auto"/>
              <w:rPr>
                <w:rFonts w:ascii="Times New Roman" w:hAnsi="Times New Roman"/>
                <w:sz w:val="24"/>
                <w:szCs w:val="24"/>
              </w:rPr>
            </w:pPr>
          </w:p>
        </w:tc>
        <w:tc>
          <w:tcPr>
            <w:tcW w:w="1077" w:type="dxa"/>
          </w:tcPr>
          <w:p w:rsidR="001E445B" w:rsidRPr="00A226C3" w:rsidRDefault="001E445B" w:rsidP="001E445B">
            <w:pPr>
              <w:pStyle w:val="ConsPlusNormal"/>
              <w:ind w:firstLine="0"/>
              <w:jc w:val="center"/>
              <w:rPr>
                <w:rFonts w:ascii="Times New Roman" w:hAnsi="Times New Roman" w:cs="Times New Roman"/>
                <w:sz w:val="24"/>
                <w:szCs w:val="24"/>
              </w:rPr>
            </w:pPr>
            <w:r w:rsidRPr="00A226C3">
              <w:rPr>
                <w:rFonts w:ascii="Times New Roman" w:hAnsi="Times New Roman" w:cs="Times New Roman"/>
                <w:sz w:val="24"/>
                <w:szCs w:val="24"/>
              </w:rPr>
              <w:t>программной (непрограммной) статьи</w:t>
            </w:r>
          </w:p>
        </w:tc>
        <w:tc>
          <w:tcPr>
            <w:tcW w:w="850" w:type="dxa"/>
          </w:tcPr>
          <w:p w:rsidR="001E445B" w:rsidRPr="00A226C3" w:rsidRDefault="001E445B" w:rsidP="001E445B">
            <w:pPr>
              <w:pStyle w:val="ConsPlusNormal"/>
              <w:ind w:firstLine="0"/>
              <w:jc w:val="center"/>
              <w:rPr>
                <w:rFonts w:ascii="Times New Roman" w:hAnsi="Times New Roman" w:cs="Times New Roman"/>
                <w:sz w:val="24"/>
                <w:szCs w:val="24"/>
              </w:rPr>
            </w:pPr>
            <w:r w:rsidRPr="00A226C3">
              <w:rPr>
                <w:rFonts w:ascii="Times New Roman" w:hAnsi="Times New Roman" w:cs="Times New Roman"/>
                <w:sz w:val="24"/>
                <w:szCs w:val="24"/>
              </w:rPr>
              <w:t>направления расходов</w:t>
            </w:r>
          </w:p>
        </w:tc>
        <w:tc>
          <w:tcPr>
            <w:tcW w:w="737" w:type="dxa"/>
            <w:vMerge/>
          </w:tcPr>
          <w:p w:rsidR="001E445B" w:rsidRPr="00A226C3" w:rsidRDefault="001E445B" w:rsidP="001E445B">
            <w:pPr>
              <w:spacing w:after="0" w:line="240" w:lineRule="auto"/>
              <w:rPr>
                <w:rFonts w:ascii="Times New Roman" w:hAnsi="Times New Roman"/>
                <w:sz w:val="24"/>
                <w:szCs w:val="24"/>
              </w:rPr>
            </w:pPr>
          </w:p>
        </w:tc>
        <w:tc>
          <w:tcPr>
            <w:tcW w:w="1130" w:type="dxa"/>
            <w:vMerge/>
          </w:tcPr>
          <w:p w:rsidR="001E445B" w:rsidRPr="00A226C3" w:rsidRDefault="001E445B" w:rsidP="001E445B">
            <w:pPr>
              <w:spacing w:after="0" w:line="240" w:lineRule="auto"/>
              <w:rPr>
                <w:rFonts w:ascii="Times New Roman" w:hAnsi="Times New Roman"/>
                <w:sz w:val="24"/>
                <w:szCs w:val="24"/>
              </w:rPr>
            </w:pPr>
          </w:p>
        </w:tc>
        <w:tc>
          <w:tcPr>
            <w:tcW w:w="1134" w:type="dxa"/>
            <w:vMerge/>
          </w:tcPr>
          <w:p w:rsidR="001E445B" w:rsidRPr="00A226C3" w:rsidRDefault="001E445B" w:rsidP="001E445B">
            <w:pPr>
              <w:spacing w:after="0" w:line="240" w:lineRule="auto"/>
              <w:rPr>
                <w:rFonts w:ascii="Times New Roman" w:hAnsi="Times New Roman"/>
                <w:sz w:val="24"/>
                <w:szCs w:val="24"/>
              </w:rPr>
            </w:pPr>
          </w:p>
        </w:tc>
        <w:tc>
          <w:tcPr>
            <w:tcW w:w="794" w:type="dxa"/>
            <w:vMerge/>
          </w:tcPr>
          <w:p w:rsidR="001E445B" w:rsidRPr="00A226C3" w:rsidRDefault="001E445B" w:rsidP="001E445B">
            <w:pPr>
              <w:spacing w:after="0" w:line="240" w:lineRule="auto"/>
              <w:rPr>
                <w:rFonts w:ascii="Times New Roman" w:hAnsi="Times New Roman"/>
                <w:sz w:val="24"/>
                <w:szCs w:val="24"/>
              </w:rPr>
            </w:pPr>
          </w:p>
        </w:tc>
      </w:tr>
      <w:tr w:rsidR="001E445B" w:rsidRPr="001E445B" w:rsidTr="006B2A08">
        <w:tc>
          <w:tcPr>
            <w:tcW w:w="1644" w:type="dxa"/>
          </w:tcPr>
          <w:p w:rsidR="001E445B" w:rsidRPr="001E445B" w:rsidRDefault="001E445B" w:rsidP="001E445B">
            <w:pPr>
              <w:pStyle w:val="ConsPlusNormal"/>
              <w:ind w:firstLine="0"/>
              <w:jc w:val="center"/>
              <w:rPr>
                <w:rFonts w:ascii="Times New Roman" w:hAnsi="Times New Roman" w:cs="Times New Roman"/>
                <w:sz w:val="24"/>
                <w:szCs w:val="24"/>
              </w:rPr>
            </w:pPr>
            <w:r w:rsidRPr="001E445B">
              <w:rPr>
                <w:rFonts w:ascii="Times New Roman" w:hAnsi="Times New Roman" w:cs="Times New Roman"/>
                <w:sz w:val="24"/>
                <w:szCs w:val="24"/>
              </w:rPr>
              <w:t>1</w:t>
            </w:r>
          </w:p>
        </w:tc>
        <w:tc>
          <w:tcPr>
            <w:tcW w:w="624" w:type="dxa"/>
          </w:tcPr>
          <w:p w:rsidR="001E445B" w:rsidRPr="001E445B" w:rsidRDefault="001E445B" w:rsidP="001E445B">
            <w:pPr>
              <w:pStyle w:val="ConsPlusNormal"/>
              <w:ind w:firstLine="0"/>
              <w:jc w:val="center"/>
              <w:rPr>
                <w:rFonts w:ascii="Times New Roman" w:hAnsi="Times New Roman" w:cs="Times New Roman"/>
                <w:sz w:val="24"/>
                <w:szCs w:val="24"/>
              </w:rPr>
            </w:pPr>
            <w:r w:rsidRPr="001E445B">
              <w:rPr>
                <w:rFonts w:ascii="Times New Roman" w:hAnsi="Times New Roman" w:cs="Times New Roman"/>
                <w:sz w:val="24"/>
                <w:szCs w:val="24"/>
              </w:rPr>
              <w:t>2</w:t>
            </w:r>
          </w:p>
        </w:tc>
        <w:tc>
          <w:tcPr>
            <w:tcW w:w="567" w:type="dxa"/>
          </w:tcPr>
          <w:p w:rsidR="001E445B" w:rsidRPr="001E445B" w:rsidRDefault="001E445B" w:rsidP="001E445B">
            <w:pPr>
              <w:pStyle w:val="ConsPlusNormal"/>
              <w:ind w:firstLine="0"/>
              <w:jc w:val="center"/>
              <w:rPr>
                <w:rFonts w:ascii="Times New Roman" w:hAnsi="Times New Roman" w:cs="Times New Roman"/>
                <w:sz w:val="24"/>
                <w:szCs w:val="24"/>
              </w:rPr>
            </w:pPr>
            <w:r w:rsidRPr="001E445B">
              <w:rPr>
                <w:rFonts w:ascii="Times New Roman" w:hAnsi="Times New Roman" w:cs="Times New Roman"/>
                <w:sz w:val="24"/>
                <w:szCs w:val="24"/>
              </w:rPr>
              <w:t>3</w:t>
            </w:r>
          </w:p>
        </w:tc>
        <w:tc>
          <w:tcPr>
            <w:tcW w:w="737" w:type="dxa"/>
          </w:tcPr>
          <w:p w:rsidR="001E445B" w:rsidRPr="001E445B" w:rsidRDefault="001E445B" w:rsidP="001E445B">
            <w:pPr>
              <w:pStyle w:val="ConsPlusNormal"/>
              <w:ind w:firstLine="0"/>
              <w:jc w:val="center"/>
              <w:rPr>
                <w:rFonts w:ascii="Times New Roman" w:hAnsi="Times New Roman" w:cs="Times New Roman"/>
                <w:sz w:val="24"/>
                <w:szCs w:val="24"/>
              </w:rPr>
            </w:pPr>
            <w:r w:rsidRPr="001E445B">
              <w:rPr>
                <w:rFonts w:ascii="Times New Roman" w:hAnsi="Times New Roman" w:cs="Times New Roman"/>
                <w:sz w:val="24"/>
                <w:szCs w:val="24"/>
              </w:rPr>
              <w:t>4</w:t>
            </w:r>
          </w:p>
        </w:tc>
        <w:tc>
          <w:tcPr>
            <w:tcW w:w="1077" w:type="dxa"/>
          </w:tcPr>
          <w:p w:rsidR="001E445B" w:rsidRPr="001E445B" w:rsidRDefault="001E445B" w:rsidP="001E445B">
            <w:pPr>
              <w:pStyle w:val="ConsPlusNormal"/>
              <w:ind w:firstLine="0"/>
              <w:jc w:val="center"/>
              <w:rPr>
                <w:rFonts w:ascii="Times New Roman" w:hAnsi="Times New Roman" w:cs="Times New Roman"/>
                <w:sz w:val="24"/>
                <w:szCs w:val="24"/>
              </w:rPr>
            </w:pPr>
            <w:r w:rsidRPr="001E445B">
              <w:rPr>
                <w:rFonts w:ascii="Times New Roman" w:hAnsi="Times New Roman" w:cs="Times New Roman"/>
                <w:sz w:val="24"/>
                <w:szCs w:val="24"/>
              </w:rPr>
              <w:t>5</w:t>
            </w:r>
          </w:p>
        </w:tc>
        <w:tc>
          <w:tcPr>
            <w:tcW w:w="850" w:type="dxa"/>
          </w:tcPr>
          <w:p w:rsidR="001E445B" w:rsidRPr="001E445B" w:rsidRDefault="001E445B" w:rsidP="001E445B">
            <w:pPr>
              <w:pStyle w:val="ConsPlusNormal"/>
              <w:ind w:firstLine="0"/>
              <w:jc w:val="center"/>
              <w:rPr>
                <w:rFonts w:ascii="Times New Roman" w:hAnsi="Times New Roman" w:cs="Times New Roman"/>
                <w:sz w:val="24"/>
                <w:szCs w:val="24"/>
              </w:rPr>
            </w:pPr>
            <w:bookmarkStart w:id="9" w:name="P1140"/>
            <w:bookmarkEnd w:id="9"/>
            <w:r w:rsidRPr="001E445B">
              <w:rPr>
                <w:rFonts w:ascii="Times New Roman" w:hAnsi="Times New Roman" w:cs="Times New Roman"/>
                <w:sz w:val="24"/>
                <w:szCs w:val="24"/>
              </w:rPr>
              <w:t>6</w:t>
            </w:r>
          </w:p>
        </w:tc>
        <w:tc>
          <w:tcPr>
            <w:tcW w:w="737" w:type="dxa"/>
          </w:tcPr>
          <w:p w:rsidR="001E445B" w:rsidRPr="001E445B" w:rsidRDefault="001E445B" w:rsidP="001E445B">
            <w:pPr>
              <w:pStyle w:val="ConsPlusNormal"/>
              <w:ind w:firstLine="0"/>
              <w:jc w:val="center"/>
              <w:rPr>
                <w:rFonts w:ascii="Times New Roman" w:hAnsi="Times New Roman" w:cs="Times New Roman"/>
                <w:sz w:val="24"/>
                <w:szCs w:val="24"/>
              </w:rPr>
            </w:pPr>
            <w:r w:rsidRPr="001E445B">
              <w:rPr>
                <w:rFonts w:ascii="Times New Roman" w:hAnsi="Times New Roman" w:cs="Times New Roman"/>
                <w:sz w:val="24"/>
                <w:szCs w:val="24"/>
              </w:rPr>
              <w:t>7</w:t>
            </w:r>
          </w:p>
        </w:tc>
        <w:tc>
          <w:tcPr>
            <w:tcW w:w="1130" w:type="dxa"/>
          </w:tcPr>
          <w:p w:rsidR="001E445B" w:rsidRPr="001E445B" w:rsidRDefault="001E445B" w:rsidP="001E445B">
            <w:pPr>
              <w:pStyle w:val="ConsPlusNormal"/>
              <w:ind w:firstLine="0"/>
              <w:jc w:val="center"/>
              <w:rPr>
                <w:rFonts w:ascii="Times New Roman" w:hAnsi="Times New Roman" w:cs="Times New Roman"/>
                <w:sz w:val="24"/>
                <w:szCs w:val="24"/>
              </w:rPr>
            </w:pPr>
            <w:r w:rsidRPr="001E445B">
              <w:rPr>
                <w:rFonts w:ascii="Times New Roman" w:hAnsi="Times New Roman" w:cs="Times New Roman"/>
                <w:sz w:val="24"/>
                <w:szCs w:val="24"/>
              </w:rPr>
              <w:t>8</w:t>
            </w:r>
          </w:p>
        </w:tc>
        <w:tc>
          <w:tcPr>
            <w:tcW w:w="1134" w:type="dxa"/>
          </w:tcPr>
          <w:p w:rsidR="001E445B" w:rsidRPr="001E445B" w:rsidRDefault="001E445B" w:rsidP="001E445B">
            <w:pPr>
              <w:pStyle w:val="ConsPlusNormal"/>
              <w:ind w:firstLine="0"/>
              <w:jc w:val="center"/>
              <w:rPr>
                <w:rFonts w:ascii="Times New Roman" w:hAnsi="Times New Roman" w:cs="Times New Roman"/>
                <w:sz w:val="24"/>
                <w:szCs w:val="24"/>
              </w:rPr>
            </w:pPr>
            <w:r w:rsidRPr="001E445B">
              <w:rPr>
                <w:rFonts w:ascii="Times New Roman" w:hAnsi="Times New Roman" w:cs="Times New Roman"/>
                <w:sz w:val="24"/>
                <w:szCs w:val="24"/>
              </w:rPr>
              <w:t>9</w:t>
            </w:r>
          </w:p>
        </w:tc>
        <w:tc>
          <w:tcPr>
            <w:tcW w:w="794" w:type="dxa"/>
          </w:tcPr>
          <w:p w:rsidR="001E445B" w:rsidRPr="001E445B" w:rsidRDefault="001E445B" w:rsidP="001E445B">
            <w:pPr>
              <w:pStyle w:val="ConsPlusNormal"/>
              <w:ind w:firstLine="0"/>
              <w:jc w:val="center"/>
              <w:rPr>
                <w:rFonts w:ascii="Times New Roman" w:hAnsi="Times New Roman" w:cs="Times New Roman"/>
                <w:sz w:val="24"/>
                <w:szCs w:val="24"/>
              </w:rPr>
            </w:pPr>
            <w:r w:rsidRPr="001E445B">
              <w:rPr>
                <w:rFonts w:ascii="Times New Roman" w:hAnsi="Times New Roman" w:cs="Times New Roman"/>
                <w:sz w:val="24"/>
                <w:szCs w:val="24"/>
              </w:rPr>
              <w:t>10</w:t>
            </w:r>
          </w:p>
        </w:tc>
      </w:tr>
      <w:tr w:rsidR="001E445B" w:rsidRPr="001E445B" w:rsidTr="006B2A08">
        <w:tc>
          <w:tcPr>
            <w:tcW w:w="1644" w:type="dxa"/>
            <w:vMerge w:val="restart"/>
          </w:tcPr>
          <w:p w:rsidR="001E445B" w:rsidRPr="001E445B" w:rsidRDefault="001E445B" w:rsidP="001E445B">
            <w:pPr>
              <w:pStyle w:val="ConsPlusNormal"/>
              <w:ind w:firstLine="0"/>
              <w:rPr>
                <w:rFonts w:ascii="Times New Roman" w:hAnsi="Times New Roman" w:cs="Times New Roman"/>
                <w:sz w:val="24"/>
                <w:szCs w:val="24"/>
              </w:rPr>
            </w:pPr>
          </w:p>
        </w:tc>
        <w:tc>
          <w:tcPr>
            <w:tcW w:w="624" w:type="dxa"/>
            <w:vMerge w:val="restart"/>
          </w:tcPr>
          <w:p w:rsidR="001E445B" w:rsidRPr="001E445B" w:rsidRDefault="001E445B" w:rsidP="001E445B">
            <w:pPr>
              <w:pStyle w:val="ConsPlusNormal"/>
              <w:ind w:firstLine="0"/>
              <w:rPr>
                <w:rFonts w:ascii="Times New Roman" w:hAnsi="Times New Roman" w:cs="Times New Roman"/>
                <w:sz w:val="24"/>
                <w:szCs w:val="24"/>
              </w:rPr>
            </w:pPr>
          </w:p>
        </w:tc>
        <w:tc>
          <w:tcPr>
            <w:tcW w:w="567" w:type="dxa"/>
            <w:vMerge w:val="restart"/>
          </w:tcPr>
          <w:p w:rsidR="001E445B" w:rsidRPr="001E445B" w:rsidRDefault="001E445B" w:rsidP="001E445B">
            <w:pPr>
              <w:pStyle w:val="ConsPlusNormal"/>
              <w:ind w:firstLine="0"/>
              <w:rPr>
                <w:rFonts w:ascii="Times New Roman" w:hAnsi="Times New Roman" w:cs="Times New Roman"/>
                <w:sz w:val="24"/>
                <w:szCs w:val="24"/>
              </w:rPr>
            </w:pPr>
          </w:p>
        </w:tc>
        <w:tc>
          <w:tcPr>
            <w:tcW w:w="737" w:type="dxa"/>
            <w:vMerge w:val="restart"/>
          </w:tcPr>
          <w:p w:rsidR="001E445B" w:rsidRPr="001E445B" w:rsidRDefault="001E445B" w:rsidP="001E445B">
            <w:pPr>
              <w:pStyle w:val="ConsPlusNormal"/>
              <w:ind w:firstLine="0"/>
              <w:rPr>
                <w:rFonts w:ascii="Times New Roman" w:hAnsi="Times New Roman" w:cs="Times New Roman"/>
                <w:sz w:val="24"/>
                <w:szCs w:val="24"/>
              </w:rPr>
            </w:pPr>
          </w:p>
        </w:tc>
        <w:tc>
          <w:tcPr>
            <w:tcW w:w="1077" w:type="dxa"/>
            <w:vMerge w:val="restart"/>
          </w:tcPr>
          <w:p w:rsidR="001E445B" w:rsidRPr="001E445B" w:rsidRDefault="001E445B" w:rsidP="001E445B">
            <w:pPr>
              <w:pStyle w:val="ConsPlusNormal"/>
              <w:ind w:firstLine="0"/>
              <w:rPr>
                <w:rFonts w:ascii="Times New Roman" w:hAnsi="Times New Roman" w:cs="Times New Roman"/>
                <w:sz w:val="24"/>
                <w:szCs w:val="24"/>
              </w:rPr>
            </w:pPr>
          </w:p>
        </w:tc>
        <w:tc>
          <w:tcPr>
            <w:tcW w:w="850" w:type="dxa"/>
            <w:vMerge w:val="restart"/>
          </w:tcPr>
          <w:p w:rsidR="001E445B" w:rsidRPr="001E445B" w:rsidRDefault="001E445B" w:rsidP="001E445B">
            <w:pPr>
              <w:pStyle w:val="ConsPlusNormal"/>
              <w:ind w:firstLine="0"/>
              <w:rPr>
                <w:rFonts w:ascii="Times New Roman" w:hAnsi="Times New Roman" w:cs="Times New Roman"/>
                <w:sz w:val="24"/>
                <w:szCs w:val="24"/>
              </w:rPr>
            </w:pPr>
          </w:p>
        </w:tc>
        <w:tc>
          <w:tcPr>
            <w:tcW w:w="737" w:type="dxa"/>
            <w:vMerge w:val="restart"/>
          </w:tcPr>
          <w:p w:rsidR="001E445B" w:rsidRPr="001E445B" w:rsidRDefault="001E445B" w:rsidP="001E445B">
            <w:pPr>
              <w:pStyle w:val="ConsPlusNormal"/>
              <w:ind w:firstLine="0"/>
              <w:rPr>
                <w:rFonts w:ascii="Times New Roman" w:hAnsi="Times New Roman" w:cs="Times New Roman"/>
                <w:sz w:val="24"/>
                <w:szCs w:val="24"/>
              </w:rPr>
            </w:pPr>
          </w:p>
        </w:tc>
        <w:tc>
          <w:tcPr>
            <w:tcW w:w="1130" w:type="dxa"/>
          </w:tcPr>
          <w:p w:rsidR="001E445B" w:rsidRPr="001E445B" w:rsidRDefault="001E445B" w:rsidP="001E445B">
            <w:pPr>
              <w:pStyle w:val="ConsPlusNormal"/>
              <w:ind w:firstLine="0"/>
              <w:rPr>
                <w:rFonts w:ascii="Times New Roman" w:hAnsi="Times New Roman" w:cs="Times New Roman"/>
                <w:sz w:val="24"/>
                <w:szCs w:val="24"/>
              </w:rPr>
            </w:pPr>
          </w:p>
        </w:tc>
        <w:tc>
          <w:tcPr>
            <w:tcW w:w="1134" w:type="dxa"/>
          </w:tcPr>
          <w:p w:rsidR="001E445B" w:rsidRPr="001E445B" w:rsidRDefault="001E445B" w:rsidP="001E445B">
            <w:pPr>
              <w:pStyle w:val="ConsPlusNormal"/>
              <w:ind w:firstLine="0"/>
              <w:rPr>
                <w:rFonts w:ascii="Times New Roman" w:hAnsi="Times New Roman" w:cs="Times New Roman"/>
                <w:sz w:val="24"/>
                <w:szCs w:val="24"/>
              </w:rPr>
            </w:pPr>
          </w:p>
        </w:tc>
        <w:tc>
          <w:tcPr>
            <w:tcW w:w="794" w:type="dxa"/>
          </w:tcPr>
          <w:p w:rsidR="001E445B" w:rsidRPr="001E445B" w:rsidRDefault="001E445B" w:rsidP="001E445B">
            <w:pPr>
              <w:pStyle w:val="ConsPlusNormal"/>
              <w:ind w:firstLine="0"/>
              <w:rPr>
                <w:rFonts w:ascii="Times New Roman" w:hAnsi="Times New Roman" w:cs="Times New Roman"/>
                <w:sz w:val="24"/>
                <w:szCs w:val="24"/>
              </w:rPr>
            </w:pPr>
          </w:p>
        </w:tc>
      </w:tr>
      <w:tr w:rsidR="001E445B" w:rsidRPr="001E445B" w:rsidTr="006B2A08">
        <w:tc>
          <w:tcPr>
            <w:tcW w:w="1644" w:type="dxa"/>
            <w:vMerge/>
          </w:tcPr>
          <w:p w:rsidR="001E445B" w:rsidRPr="00A226C3" w:rsidRDefault="001E445B" w:rsidP="001E445B">
            <w:pPr>
              <w:spacing w:after="0" w:line="240" w:lineRule="auto"/>
              <w:rPr>
                <w:rFonts w:ascii="Times New Roman" w:hAnsi="Times New Roman"/>
                <w:sz w:val="24"/>
                <w:szCs w:val="24"/>
              </w:rPr>
            </w:pPr>
          </w:p>
        </w:tc>
        <w:tc>
          <w:tcPr>
            <w:tcW w:w="624" w:type="dxa"/>
            <w:vMerge/>
          </w:tcPr>
          <w:p w:rsidR="001E445B" w:rsidRPr="00A226C3" w:rsidRDefault="001E445B" w:rsidP="001E445B">
            <w:pPr>
              <w:spacing w:after="0" w:line="240" w:lineRule="auto"/>
              <w:rPr>
                <w:rFonts w:ascii="Times New Roman" w:hAnsi="Times New Roman"/>
                <w:sz w:val="24"/>
                <w:szCs w:val="24"/>
              </w:rPr>
            </w:pPr>
          </w:p>
        </w:tc>
        <w:tc>
          <w:tcPr>
            <w:tcW w:w="567" w:type="dxa"/>
            <w:vMerge/>
          </w:tcPr>
          <w:p w:rsidR="001E445B" w:rsidRPr="00A226C3" w:rsidRDefault="001E445B" w:rsidP="001E445B">
            <w:pPr>
              <w:spacing w:after="0" w:line="240" w:lineRule="auto"/>
              <w:rPr>
                <w:rFonts w:ascii="Times New Roman" w:hAnsi="Times New Roman"/>
                <w:sz w:val="24"/>
                <w:szCs w:val="24"/>
              </w:rPr>
            </w:pPr>
          </w:p>
        </w:tc>
        <w:tc>
          <w:tcPr>
            <w:tcW w:w="737" w:type="dxa"/>
            <w:vMerge/>
          </w:tcPr>
          <w:p w:rsidR="001E445B" w:rsidRPr="00A226C3" w:rsidRDefault="001E445B" w:rsidP="001E445B">
            <w:pPr>
              <w:spacing w:after="0" w:line="240" w:lineRule="auto"/>
              <w:rPr>
                <w:rFonts w:ascii="Times New Roman" w:hAnsi="Times New Roman"/>
                <w:sz w:val="24"/>
                <w:szCs w:val="24"/>
              </w:rPr>
            </w:pPr>
          </w:p>
        </w:tc>
        <w:tc>
          <w:tcPr>
            <w:tcW w:w="1077" w:type="dxa"/>
            <w:vMerge/>
          </w:tcPr>
          <w:p w:rsidR="001E445B" w:rsidRPr="00A226C3" w:rsidRDefault="001E445B" w:rsidP="001E445B">
            <w:pPr>
              <w:spacing w:after="0" w:line="240" w:lineRule="auto"/>
              <w:rPr>
                <w:rFonts w:ascii="Times New Roman" w:hAnsi="Times New Roman"/>
                <w:sz w:val="24"/>
                <w:szCs w:val="24"/>
              </w:rPr>
            </w:pPr>
          </w:p>
        </w:tc>
        <w:tc>
          <w:tcPr>
            <w:tcW w:w="850" w:type="dxa"/>
            <w:vMerge/>
          </w:tcPr>
          <w:p w:rsidR="001E445B" w:rsidRPr="00A226C3" w:rsidRDefault="001E445B" w:rsidP="001E445B">
            <w:pPr>
              <w:spacing w:after="0" w:line="240" w:lineRule="auto"/>
              <w:rPr>
                <w:rFonts w:ascii="Times New Roman" w:hAnsi="Times New Roman"/>
                <w:sz w:val="24"/>
                <w:szCs w:val="24"/>
              </w:rPr>
            </w:pPr>
          </w:p>
        </w:tc>
        <w:tc>
          <w:tcPr>
            <w:tcW w:w="737" w:type="dxa"/>
            <w:vMerge/>
          </w:tcPr>
          <w:p w:rsidR="001E445B" w:rsidRPr="00A226C3" w:rsidRDefault="001E445B" w:rsidP="001E445B">
            <w:pPr>
              <w:spacing w:after="0" w:line="240" w:lineRule="auto"/>
              <w:rPr>
                <w:rFonts w:ascii="Times New Roman" w:hAnsi="Times New Roman"/>
                <w:sz w:val="24"/>
                <w:szCs w:val="24"/>
              </w:rPr>
            </w:pPr>
          </w:p>
        </w:tc>
        <w:tc>
          <w:tcPr>
            <w:tcW w:w="1130" w:type="dxa"/>
          </w:tcPr>
          <w:p w:rsidR="001E445B" w:rsidRPr="00A226C3" w:rsidRDefault="001E445B" w:rsidP="001E445B">
            <w:pPr>
              <w:pStyle w:val="ConsPlusNormal"/>
              <w:ind w:firstLine="0"/>
              <w:rPr>
                <w:rFonts w:ascii="Times New Roman" w:hAnsi="Times New Roman" w:cs="Times New Roman"/>
                <w:sz w:val="24"/>
                <w:szCs w:val="24"/>
              </w:rPr>
            </w:pPr>
          </w:p>
        </w:tc>
        <w:tc>
          <w:tcPr>
            <w:tcW w:w="1134" w:type="dxa"/>
          </w:tcPr>
          <w:p w:rsidR="001E445B" w:rsidRPr="00A226C3" w:rsidRDefault="001E445B" w:rsidP="001E445B">
            <w:pPr>
              <w:pStyle w:val="ConsPlusNormal"/>
              <w:ind w:firstLine="0"/>
              <w:rPr>
                <w:rFonts w:ascii="Times New Roman" w:hAnsi="Times New Roman" w:cs="Times New Roman"/>
                <w:sz w:val="24"/>
                <w:szCs w:val="24"/>
              </w:rPr>
            </w:pPr>
          </w:p>
        </w:tc>
        <w:tc>
          <w:tcPr>
            <w:tcW w:w="794" w:type="dxa"/>
          </w:tcPr>
          <w:p w:rsidR="001E445B" w:rsidRPr="00A226C3" w:rsidRDefault="001E445B" w:rsidP="001E445B">
            <w:pPr>
              <w:pStyle w:val="ConsPlusNormal"/>
              <w:ind w:firstLine="0"/>
              <w:rPr>
                <w:rFonts w:ascii="Times New Roman" w:hAnsi="Times New Roman" w:cs="Times New Roman"/>
                <w:sz w:val="24"/>
                <w:szCs w:val="24"/>
              </w:rPr>
            </w:pPr>
          </w:p>
        </w:tc>
      </w:tr>
      <w:tr w:rsidR="001E445B" w:rsidRPr="001E445B" w:rsidTr="006B2A08">
        <w:tc>
          <w:tcPr>
            <w:tcW w:w="1644" w:type="dxa"/>
            <w:vMerge/>
          </w:tcPr>
          <w:p w:rsidR="001E445B" w:rsidRPr="00A226C3" w:rsidRDefault="001E445B" w:rsidP="001E445B">
            <w:pPr>
              <w:spacing w:after="0" w:line="240" w:lineRule="auto"/>
              <w:rPr>
                <w:rFonts w:ascii="Times New Roman" w:hAnsi="Times New Roman"/>
                <w:sz w:val="24"/>
                <w:szCs w:val="24"/>
              </w:rPr>
            </w:pPr>
          </w:p>
        </w:tc>
        <w:tc>
          <w:tcPr>
            <w:tcW w:w="624" w:type="dxa"/>
            <w:vMerge/>
          </w:tcPr>
          <w:p w:rsidR="001E445B" w:rsidRPr="00A226C3" w:rsidRDefault="001E445B" w:rsidP="001E445B">
            <w:pPr>
              <w:spacing w:after="0" w:line="240" w:lineRule="auto"/>
              <w:rPr>
                <w:rFonts w:ascii="Times New Roman" w:hAnsi="Times New Roman"/>
                <w:sz w:val="24"/>
                <w:szCs w:val="24"/>
              </w:rPr>
            </w:pPr>
          </w:p>
        </w:tc>
        <w:tc>
          <w:tcPr>
            <w:tcW w:w="567" w:type="dxa"/>
            <w:vMerge/>
          </w:tcPr>
          <w:p w:rsidR="001E445B" w:rsidRPr="00A226C3" w:rsidRDefault="001E445B" w:rsidP="001E445B">
            <w:pPr>
              <w:spacing w:after="0" w:line="240" w:lineRule="auto"/>
              <w:rPr>
                <w:rFonts w:ascii="Times New Roman" w:hAnsi="Times New Roman"/>
                <w:sz w:val="24"/>
                <w:szCs w:val="24"/>
              </w:rPr>
            </w:pPr>
          </w:p>
        </w:tc>
        <w:tc>
          <w:tcPr>
            <w:tcW w:w="737" w:type="dxa"/>
            <w:vMerge/>
          </w:tcPr>
          <w:p w:rsidR="001E445B" w:rsidRPr="00A226C3" w:rsidRDefault="001E445B" w:rsidP="001E445B">
            <w:pPr>
              <w:spacing w:after="0" w:line="240" w:lineRule="auto"/>
              <w:rPr>
                <w:rFonts w:ascii="Times New Roman" w:hAnsi="Times New Roman"/>
                <w:sz w:val="24"/>
                <w:szCs w:val="24"/>
              </w:rPr>
            </w:pPr>
          </w:p>
        </w:tc>
        <w:tc>
          <w:tcPr>
            <w:tcW w:w="1077" w:type="dxa"/>
            <w:vMerge/>
          </w:tcPr>
          <w:p w:rsidR="001E445B" w:rsidRPr="00A226C3" w:rsidRDefault="001E445B" w:rsidP="001E445B">
            <w:pPr>
              <w:spacing w:after="0" w:line="240" w:lineRule="auto"/>
              <w:rPr>
                <w:rFonts w:ascii="Times New Roman" w:hAnsi="Times New Roman"/>
                <w:sz w:val="24"/>
                <w:szCs w:val="24"/>
              </w:rPr>
            </w:pPr>
          </w:p>
        </w:tc>
        <w:tc>
          <w:tcPr>
            <w:tcW w:w="850" w:type="dxa"/>
            <w:vMerge/>
          </w:tcPr>
          <w:p w:rsidR="001E445B" w:rsidRPr="00A226C3" w:rsidRDefault="001E445B" w:rsidP="001E445B">
            <w:pPr>
              <w:spacing w:after="0" w:line="240" w:lineRule="auto"/>
              <w:rPr>
                <w:rFonts w:ascii="Times New Roman" w:hAnsi="Times New Roman"/>
                <w:sz w:val="24"/>
                <w:szCs w:val="24"/>
              </w:rPr>
            </w:pPr>
          </w:p>
        </w:tc>
        <w:tc>
          <w:tcPr>
            <w:tcW w:w="737" w:type="dxa"/>
            <w:vMerge/>
          </w:tcPr>
          <w:p w:rsidR="001E445B" w:rsidRPr="00A226C3" w:rsidRDefault="001E445B" w:rsidP="001E445B">
            <w:pPr>
              <w:spacing w:after="0" w:line="240" w:lineRule="auto"/>
              <w:rPr>
                <w:rFonts w:ascii="Times New Roman" w:hAnsi="Times New Roman"/>
                <w:sz w:val="24"/>
                <w:szCs w:val="24"/>
              </w:rPr>
            </w:pPr>
          </w:p>
        </w:tc>
        <w:tc>
          <w:tcPr>
            <w:tcW w:w="2264" w:type="dxa"/>
            <w:gridSpan w:val="2"/>
          </w:tcPr>
          <w:p w:rsidR="001E445B" w:rsidRPr="00A226C3" w:rsidRDefault="001E445B" w:rsidP="001E445B">
            <w:pPr>
              <w:pStyle w:val="ConsPlusNormal"/>
              <w:ind w:firstLine="0"/>
              <w:jc w:val="right"/>
              <w:rPr>
                <w:rFonts w:ascii="Times New Roman" w:hAnsi="Times New Roman" w:cs="Times New Roman"/>
                <w:sz w:val="24"/>
                <w:szCs w:val="24"/>
              </w:rPr>
            </w:pPr>
            <w:r w:rsidRPr="00A226C3">
              <w:rPr>
                <w:rFonts w:ascii="Times New Roman" w:hAnsi="Times New Roman" w:cs="Times New Roman"/>
                <w:sz w:val="24"/>
                <w:szCs w:val="24"/>
              </w:rPr>
              <w:t>Итого по коду БК:</w:t>
            </w:r>
          </w:p>
        </w:tc>
        <w:tc>
          <w:tcPr>
            <w:tcW w:w="794" w:type="dxa"/>
          </w:tcPr>
          <w:p w:rsidR="001E445B" w:rsidRPr="00A226C3" w:rsidRDefault="001E445B" w:rsidP="001E445B">
            <w:pPr>
              <w:pStyle w:val="ConsPlusNormal"/>
              <w:ind w:firstLine="0"/>
              <w:rPr>
                <w:rFonts w:ascii="Times New Roman" w:hAnsi="Times New Roman" w:cs="Times New Roman"/>
                <w:sz w:val="24"/>
                <w:szCs w:val="24"/>
              </w:rPr>
            </w:pPr>
          </w:p>
        </w:tc>
      </w:tr>
      <w:tr w:rsidR="001E445B" w:rsidRPr="001E445B" w:rsidTr="006B2A08">
        <w:tc>
          <w:tcPr>
            <w:tcW w:w="1644" w:type="dxa"/>
            <w:vMerge w:val="restart"/>
          </w:tcPr>
          <w:p w:rsidR="001E445B" w:rsidRPr="00766341" w:rsidRDefault="001E445B" w:rsidP="001E445B">
            <w:pPr>
              <w:pStyle w:val="ConsPlusNormal"/>
              <w:ind w:firstLine="0"/>
              <w:rPr>
                <w:rFonts w:ascii="Times New Roman" w:hAnsi="Times New Roman" w:cs="Times New Roman"/>
                <w:sz w:val="24"/>
                <w:szCs w:val="24"/>
              </w:rPr>
            </w:pPr>
          </w:p>
        </w:tc>
        <w:tc>
          <w:tcPr>
            <w:tcW w:w="624" w:type="dxa"/>
            <w:vMerge w:val="restart"/>
          </w:tcPr>
          <w:p w:rsidR="001E445B" w:rsidRPr="00766341" w:rsidRDefault="001E445B" w:rsidP="001E445B">
            <w:pPr>
              <w:pStyle w:val="ConsPlusNormal"/>
              <w:ind w:firstLine="0"/>
              <w:rPr>
                <w:rFonts w:ascii="Times New Roman" w:hAnsi="Times New Roman" w:cs="Times New Roman"/>
                <w:sz w:val="24"/>
                <w:szCs w:val="24"/>
              </w:rPr>
            </w:pPr>
          </w:p>
        </w:tc>
        <w:tc>
          <w:tcPr>
            <w:tcW w:w="567" w:type="dxa"/>
            <w:vMerge w:val="restart"/>
          </w:tcPr>
          <w:p w:rsidR="001E445B" w:rsidRPr="00766341" w:rsidRDefault="001E445B" w:rsidP="001E445B">
            <w:pPr>
              <w:pStyle w:val="ConsPlusNormal"/>
              <w:ind w:firstLine="0"/>
              <w:rPr>
                <w:rFonts w:ascii="Times New Roman" w:hAnsi="Times New Roman" w:cs="Times New Roman"/>
                <w:sz w:val="24"/>
                <w:szCs w:val="24"/>
              </w:rPr>
            </w:pPr>
          </w:p>
        </w:tc>
        <w:tc>
          <w:tcPr>
            <w:tcW w:w="737" w:type="dxa"/>
            <w:vMerge w:val="restart"/>
          </w:tcPr>
          <w:p w:rsidR="001E445B" w:rsidRPr="00766341" w:rsidRDefault="001E445B" w:rsidP="001E445B">
            <w:pPr>
              <w:pStyle w:val="ConsPlusNormal"/>
              <w:ind w:firstLine="0"/>
              <w:rPr>
                <w:rFonts w:ascii="Times New Roman" w:hAnsi="Times New Roman" w:cs="Times New Roman"/>
                <w:sz w:val="24"/>
                <w:szCs w:val="24"/>
              </w:rPr>
            </w:pPr>
          </w:p>
        </w:tc>
        <w:tc>
          <w:tcPr>
            <w:tcW w:w="1077" w:type="dxa"/>
            <w:vMerge w:val="restart"/>
          </w:tcPr>
          <w:p w:rsidR="001E445B" w:rsidRPr="00766341" w:rsidRDefault="001E445B" w:rsidP="001E445B">
            <w:pPr>
              <w:pStyle w:val="ConsPlusNormal"/>
              <w:ind w:firstLine="0"/>
              <w:rPr>
                <w:rFonts w:ascii="Times New Roman" w:hAnsi="Times New Roman" w:cs="Times New Roman"/>
                <w:sz w:val="24"/>
                <w:szCs w:val="24"/>
              </w:rPr>
            </w:pPr>
          </w:p>
        </w:tc>
        <w:tc>
          <w:tcPr>
            <w:tcW w:w="850" w:type="dxa"/>
            <w:vMerge w:val="restart"/>
          </w:tcPr>
          <w:p w:rsidR="001E445B" w:rsidRPr="00766341" w:rsidRDefault="001E445B" w:rsidP="001E445B">
            <w:pPr>
              <w:pStyle w:val="ConsPlusNormal"/>
              <w:ind w:firstLine="0"/>
              <w:rPr>
                <w:rFonts w:ascii="Times New Roman" w:hAnsi="Times New Roman" w:cs="Times New Roman"/>
                <w:sz w:val="24"/>
                <w:szCs w:val="24"/>
              </w:rPr>
            </w:pPr>
          </w:p>
        </w:tc>
        <w:tc>
          <w:tcPr>
            <w:tcW w:w="737" w:type="dxa"/>
            <w:vMerge w:val="restart"/>
          </w:tcPr>
          <w:p w:rsidR="001E445B" w:rsidRPr="00766341" w:rsidRDefault="001E445B" w:rsidP="001E445B">
            <w:pPr>
              <w:pStyle w:val="ConsPlusNormal"/>
              <w:ind w:firstLine="0"/>
              <w:rPr>
                <w:rFonts w:ascii="Times New Roman" w:hAnsi="Times New Roman" w:cs="Times New Roman"/>
                <w:sz w:val="24"/>
                <w:szCs w:val="24"/>
              </w:rPr>
            </w:pPr>
          </w:p>
        </w:tc>
        <w:tc>
          <w:tcPr>
            <w:tcW w:w="1130" w:type="dxa"/>
          </w:tcPr>
          <w:p w:rsidR="001E445B" w:rsidRPr="00766341" w:rsidRDefault="001E445B" w:rsidP="001E445B">
            <w:pPr>
              <w:pStyle w:val="ConsPlusNormal"/>
              <w:ind w:firstLine="0"/>
              <w:rPr>
                <w:rFonts w:ascii="Times New Roman" w:hAnsi="Times New Roman" w:cs="Times New Roman"/>
                <w:sz w:val="24"/>
                <w:szCs w:val="24"/>
              </w:rPr>
            </w:pPr>
          </w:p>
        </w:tc>
        <w:tc>
          <w:tcPr>
            <w:tcW w:w="1134" w:type="dxa"/>
          </w:tcPr>
          <w:p w:rsidR="001E445B" w:rsidRPr="00766341" w:rsidRDefault="001E445B" w:rsidP="001E445B">
            <w:pPr>
              <w:pStyle w:val="ConsPlusNormal"/>
              <w:ind w:firstLine="0"/>
              <w:rPr>
                <w:rFonts w:ascii="Times New Roman" w:hAnsi="Times New Roman" w:cs="Times New Roman"/>
                <w:sz w:val="24"/>
                <w:szCs w:val="24"/>
              </w:rPr>
            </w:pPr>
          </w:p>
        </w:tc>
        <w:tc>
          <w:tcPr>
            <w:tcW w:w="794" w:type="dxa"/>
          </w:tcPr>
          <w:p w:rsidR="001E445B" w:rsidRPr="00766341" w:rsidRDefault="001E445B" w:rsidP="001E445B">
            <w:pPr>
              <w:pStyle w:val="ConsPlusNormal"/>
              <w:ind w:firstLine="0"/>
              <w:rPr>
                <w:rFonts w:ascii="Times New Roman" w:hAnsi="Times New Roman" w:cs="Times New Roman"/>
                <w:sz w:val="24"/>
                <w:szCs w:val="24"/>
              </w:rPr>
            </w:pPr>
          </w:p>
        </w:tc>
      </w:tr>
      <w:tr w:rsidR="001E445B" w:rsidRPr="001E445B" w:rsidTr="006B2A08">
        <w:tc>
          <w:tcPr>
            <w:tcW w:w="1644" w:type="dxa"/>
            <w:vMerge/>
          </w:tcPr>
          <w:p w:rsidR="001E445B" w:rsidRPr="00A226C3" w:rsidRDefault="001E445B" w:rsidP="001E445B">
            <w:pPr>
              <w:spacing w:after="0" w:line="240" w:lineRule="auto"/>
              <w:rPr>
                <w:rFonts w:ascii="Times New Roman" w:hAnsi="Times New Roman"/>
                <w:sz w:val="24"/>
                <w:szCs w:val="24"/>
              </w:rPr>
            </w:pPr>
          </w:p>
        </w:tc>
        <w:tc>
          <w:tcPr>
            <w:tcW w:w="624" w:type="dxa"/>
            <w:vMerge/>
          </w:tcPr>
          <w:p w:rsidR="001E445B" w:rsidRPr="00A226C3" w:rsidRDefault="001E445B" w:rsidP="001E445B">
            <w:pPr>
              <w:spacing w:after="0" w:line="240" w:lineRule="auto"/>
              <w:rPr>
                <w:rFonts w:ascii="Times New Roman" w:hAnsi="Times New Roman"/>
                <w:sz w:val="24"/>
                <w:szCs w:val="24"/>
              </w:rPr>
            </w:pPr>
          </w:p>
        </w:tc>
        <w:tc>
          <w:tcPr>
            <w:tcW w:w="567" w:type="dxa"/>
            <w:vMerge/>
          </w:tcPr>
          <w:p w:rsidR="001E445B" w:rsidRPr="00A226C3" w:rsidRDefault="001E445B" w:rsidP="001E445B">
            <w:pPr>
              <w:spacing w:after="0" w:line="240" w:lineRule="auto"/>
              <w:rPr>
                <w:rFonts w:ascii="Times New Roman" w:hAnsi="Times New Roman"/>
                <w:sz w:val="24"/>
                <w:szCs w:val="24"/>
              </w:rPr>
            </w:pPr>
          </w:p>
        </w:tc>
        <w:tc>
          <w:tcPr>
            <w:tcW w:w="737" w:type="dxa"/>
            <w:vMerge/>
          </w:tcPr>
          <w:p w:rsidR="001E445B" w:rsidRPr="00A226C3" w:rsidRDefault="001E445B" w:rsidP="001E445B">
            <w:pPr>
              <w:spacing w:after="0" w:line="240" w:lineRule="auto"/>
              <w:rPr>
                <w:rFonts w:ascii="Times New Roman" w:hAnsi="Times New Roman"/>
                <w:sz w:val="24"/>
                <w:szCs w:val="24"/>
              </w:rPr>
            </w:pPr>
          </w:p>
        </w:tc>
        <w:tc>
          <w:tcPr>
            <w:tcW w:w="1077" w:type="dxa"/>
            <w:vMerge/>
          </w:tcPr>
          <w:p w:rsidR="001E445B" w:rsidRPr="00A226C3" w:rsidRDefault="001E445B" w:rsidP="001E445B">
            <w:pPr>
              <w:spacing w:after="0" w:line="240" w:lineRule="auto"/>
              <w:rPr>
                <w:rFonts w:ascii="Times New Roman" w:hAnsi="Times New Roman"/>
                <w:sz w:val="24"/>
                <w:szCs w:val="24"/>
              </w:rPr>
            </w:pPr>
          </w:p>
        </w:tc>
        <w:tc>
          <w:tcPr>
            <w:tcW w:w="850" w:type="dxa"/>
            <w:vMerge/>
          </w:tcPr>
          <w:p w:rsidR="001E445B" w:rsidRPr="00A226C3" w:rsidRDefault="001E445B" w:rsidP="001E445B">
            <w:pPr>
              <w:spacing w:after="0" w:line="240" w:lineRule="auto"/>
              <w:rPr>
                <w:rFonts w:ascii="Times New Roman" w:hAnsi="Times New Roman"/>
                <w:sz w:val="24"/>
                <w:szCs w:val="24"/>
              </w:rPr>
            </w:pPr>
          </w:p>
        </w:tc>
        <w:tc>
          <w:tcPr>
            <w:tcW w:w="737" w:type="dxa"/>
            <w:vMerge/>
          </w:tcPr>
          <w:p w:rsidR="001E445B" w:rsidRPr="00A226C3" w:rsidRDefault="001E445B" w:rsidP="001E445B">
            <w:pPr>
              <w:spacing w:after="0" w:line="240" w:lineRule="auto"/>
              <w:rPr>
                <w:rFonts w:ascii="Times New Roman" w:hAnsi="Times New Roman"/>
                <w:sz w:val="24"/>
                <w:szCs w:val="24"/>
              </w:rPr>
            </w:pPr>
          </w:p>
        </w:tc>
        <w:tc>
          <w:tcPr>
            <w:tcW w:w="1130" w:type="dxa"/>
          </w:tcPr>
          <w:p w:rsidR="001E445B" w:rsidRPr="00A226C3" w:rsidRDefault="001E445B" w:rsidP="001E445B">
            <w:pPr>
              <w:pStyle w:val="ConsPlusNormal"/>
              <w:ind w:firstLine="0"/>
              <w:rPr>
                <w:rFonts w:ascii="Times New Roman" w:hAnsi="Times New Roman" w:cs="Times New Roman"/>
                <w:sz w:val="24"/>
                <w:szCs w:val="24"/>
              </w:rPr>
            </w:pPr>
          </w:p>
        </w:tc>
        <w:tc>
          <w:tcPr>
            <w:tcW w:w="1134" w:type="dxa"/>
          </w:tcPr>
          <w:p w:rsidR="001E445B" w:rsidRPr="00A226C3" w:rsidRDefault="001E445B" w:rsidP="001E445B">
            <w:pPr>
              <w:pStyle w:val="ConsPlusNormal"/>
              <w:ind w:firstLine="0"/>
              <w:rPr>
                <w:rFonts w:ascii="Times New Roman" w:hAnsi="Times New Roman" w:cs="Times New Roman"/>
                <w:sz w:val="24"/>
                <w:szCs w:val="24"/>
              </w:rPr>
            </w:pPr>
          </w:p>
        </w:tc>
        <w:tc>
          <w:tcPr>
            <w:tcW w:w="794" w:type="dxa"/>
          </w:tcPr>
          <w:p w:rsidR="001E445B" w:rsidRPr="00A226C3" w:rsidRDefault="001E445B" w:rsidP="001E445B">
            <w:pPr>
              <w:pStyle w:val="ConsPlusNormal"/>
              <w:ind w:firstLine="0"/>
              <w:rPr>
                <w:rFonts w:ascii="Times New Roman" w:hAnsi="Times New Roman" w:cs="Times New Roman"/>
                <w:sz w:val="24"/>
                <w:szCs w:val="24"/>
              </w:rPr>
            </w:pPr>
          </w:p>
        </w:tc>
      </w:tr>
      <w:tr w:rsidR="001E445B" w:rsidRPr="001E445B" w:rsidTr="006B2A08">
        <w:tc>
          <w:tcPr>
            <w:tcW w:w="1644" w:type="dxa"/>
            <w:vMerge/>
          </w:tcPr>
          <w:p w:rsidR="001E445B" w:rsidRPr="00A226C3" w:rsidRDefault="001E445B" w:rsidP="001E445B">
            <w:pPr>
              <w:spacing w:after="0" w:line="240" w:lineRule="auto"/>
              <w:rPr>
                <w:rFonts w:ascii="Times New Roman" w:hAnsi="Times New Roman"/>
                <w:sz w:val="24"/>
                <w:szCs w:val="24"/>
              </w:rPr>
            </w:pPr>
          </w:p>
        </w:tc>
        <w:tc>
          <w:tcPr>
            <w:tcW w:w="624" w:type="dxa"/>
            <w:vMerge/>
          </w:tcPr>
          <w:p w:rsidR="001E445B" w:rsidRPr="00A226C3" w:rsidRDefault="001E445B" w:rsidP="001E445B">
            <w:pPr>
              <w:spacing w:after="0" w:line="240" w:lineRule="auto"/>
              <w:rPr>
                <w:rFonts w:ascii="Times New Roman" w:hAnsi="Times New Roman"/>
                <w:sz w:val="24"/>
                <w:szCs w:val="24"/>
              </w:rPr>
            </w:pPr>
          </w:p>
        </w:tc>
        <w:tc>
          <w:tcPr>
            <w:tcW w:w="567" w:type="dxa"/>
            <w:vMerge/>
          </w:tcPr>
          <w:p w:rsidR="001E445B" w:rsidRPr="00A226C3" w:rsidRDefault="001E445B" w:rsidP="001E445B">
            <w:pPr>
              <w:spacing w:after="0" w:line="240" w:lineRule="auto"/>
              <w:rPr>
                <w:rFonts w:ascii="Times New Roman" w:hAnsi="Times New Roman"/>
                <w:sz w:val="24"/>
                <w:szCs w:val="24"/>
              </w:rPr>
            </w:pPr>
          </w:p>
        </w:tc>
        <w:tc>
          <w:tcPr>
            <w:tcW w:w="737" w:type="dxa"/>
            <w:vMerge/>
          </w:tcPr>
          <w:p w:rsidR="001E445B" w:rsidRPr="00A226C3" w:rsidRDefault="001E445B" w:rsidP="001E445B">
            <w:pPr>
              <w:spacing w:after="0" w:line="240" w:lineRule="auto"/>
              <w:rPr>
                <w:rFonts w:ascii="Times New Roman" w:hAnsi="Times New Roman"/>
                <w:sz w:val="24"/>
                <w:szCs w:val="24"/>
              </w:rPr>
            </w:pPr>
          </w:p>
        </w:tc>
        <w:tc>
          <w:tcPr>
            <w:tcW w:w="1077" w:type="dxa"/>
            <w:vMerge/>
          </w:tcPr>
          <w:p w:rsidR="001E445B" w:rsidRPr="00A226C3" w:rsidRDefault="001E445B" w:rsidP="001E445B">
            <w:pPr>
              <w:spacing w:after="0" w:line="240" w:lineRule="auto"/>
              <w:rPr>
                <w:rFonts w:ascii="Times New Roman" w:hAnsi="Times New Roman"/>
                <w:sz w:val="24"/>
                <w:szCs w:val="24"/>
              </w:rPr>
            </w:pPr>
          </w:p>
        </w:tc>
        <w:tc>
          <w:tcPr>
            <w:tcW w:w="850" w:type="dxa"/>
            <w:vMerge/>
          </w:tcPr>
          <w:p w:rsidR="001E445B" w:rsidRPr="00A226C3" w:rsidRDefault="001E445B" w:rsidP="001E445B">
            <w:pPr>
              <w:spacing w:after="0" w:line="240" w:lineRule="auto"/>
              <w:rPr>
                <w:rFonts w:ascii="Times New Roman" w:hAnsi="Times New Roman"/>
                <w:sz w:val="24"/>
                <w:szCs w:val="24"/>
              </w:rPr>
            </w:pPr>
          </w:p>
        </w:tc>
        <w:tc>
          <w:tcPr>
            <w:tcW w:w="737" w:type="dxa"/>
            <w:vMerge/>
          </w:tcPr>
          <w:p w:rsidR="001E445B" w:rsidRPr="00A226C3" w:rsidRDefault="001E445B" w:rsidP="001E445B">
            <w:pPr>
              <w:spacing w:after="0" w:line="240" w:lineRule="auto"/>
              <w:rPr>
                <w:rFonts w:ascii="Times New Roman" w:hAnsi="Times New Roman"/>
                <w:sz w:val="24"/>
                <w:szCs w:val="24"/>
              </w:rPr>
            </w:pPr>
          </w:p>
        </w:tc>
        <w:tc>
          <w:tcPr>
            <w:tcW w:w="2264" w:type="dxa"/>
            <w:gridSpan w:val="2"/>
          </w:tcPr>
          <w:p w:rsidR="001E445B" w:rsidRPr="00A226C3" w:rsidRDefault="001E445B" w:rsidP="001E445B">
            <w:pPr>
              <w:pStyle w:val="ConsPlusNormal"/>
              <w:ind w:firstLine="0"/>
              <w:rPr>
                <w:rFonts w:ascii="Times New Roman" w:hAnsi="Times New Roman" w:cs="Times New Roman"/>
                <w:sz w:val="24"/>
                <w:szCs w:val="24"/>
              </w:rPr>
            </w:pPr>
            <w:r w:rsidRPr="00A226C3">
              <w:rPr>
                <w:rFonts w:ascii="Times New Roman" w:hAnsi="Times New Roman" w:cs="Times New Roman"/>
                <w:sz w:val="24"/>
                <w:szCs w:val="24"/>
              </w:rPr>
              <w:t>Итого по коду БК:</w:t>
            </w:r>
          </w:p>
        </w:tc>
        <w:tc>
          <w:tcPr>
            <w:tcW w:w="794" w:type="dxa"/>
          </w:tcPr>
          <w:p w:rsidR="001E445B" w:rsidRPr="00A226C3" w:rsidRDefault="001E445B" w:rsidP="001E445B">
            <w:pPr>
              <w:pStyle w:val="ConsPlusNormal"/>
              <w:ind w:firstLine="0"/>
              <w:rPr>
                <w:rFonts w:ascii="Times New Roman" w:hAnsi="Times New Roman" w:cs="Times New Roman"/>
                <w:sz w:val="24"/>
                <w:szCs w:val="24"/>
              </w:rPr>
            </w:pPr>
          </w:p>
        </w:tc>
      </w:tr>
      <w:tr w:rsidR="001E445B" w:rsidRPr="001E445B" w:rsidTr="006B2A08">
        <w:tc>
          <w:tcPr>
            <w:tcW w:w="8500" w:type="dxa"/>
            <w:gridSpan w:val="9"/>
          </w:tcPr>
          <w:p w:rsidR="001E445B" w:rsidRPr="00766341" w:rsidRDefault="001E445B" w:rsidP="001E445B">
            <w:pPr>
              <w:pStyle w:val="ConsPlusNormal"/>
              <w:ind w:firstLine="0"/>
              <w:jc w:val="right"/>
              <w:rPr>
                <w:rFonts w:ascii="Times New Roman" w:hAnsi="Times New Roman" w:cs="Times New Roman"/>
                <w:sz w:val="24"/>
                <w:szCs w:val="24"/>
              </w:rPr>
            </w:pPr>
            <w:r w:rsidRPr="00766341">
              <w:rPr>
                <w:rFonts w:ascii="Times New Roman" w:hAnsi="Times New Roman" w:cs="Times New Roman"/>
                <w:sz w:val="24"/>
                <w:szCs w:val="24"/>
              </w:rPr>
              <w:t>Всего:</w:t>
            </w:r>
          </w:p>
        </w:tc>
        <w:tc>
          <w:tcPr>
            <w:tcW w:w="794" w:type="dxa"/>
          </w:tcPr>
          <w:p w:rsidR="001E445B" w:rsidRPr="00766341" w:rsidRDefault="001E445B" w:rsidP="001E445B">
            <w:pPr>
              <w:pStyle w:val="ConsPlusNormal"/>
              <w:ind w:firstLine="0"/>
              <w:rPr>
                <w:rFonts w:ascii="Times New Roman" w:hAnsi="Times New Roman" w:cs="Times New Roman"/>
                <w:sz w:val="24"/>
                <w:szCs w:val="24"/>
              </w:rPr>
            </w:pPr>
          </w:p>
        </w:tc>
      </w:tr>
    </w:tbl>
    <w:p w:rsidR="00766341" w:rsidRDefault="00766341" w:rsidP="001E445B">
      <w:pPr>
        <w:pStyle w:val="ConsPlusNormal"/>
        <w:ind w:firstLine="540"/>
        <w:jc w:val="both"/>
        <w:rPr>
          <w:rFonts w:ascii="Times New Roman" w:hAnsi="Times New Roman" w:cs="Times New Roman"/>
        </w:rPr>
        <w:sectPr w:rsidR="00766341" w:rsidSect="00C45245">
          <w:footnotePr>
            <w:numRestart w:val="eachSect"/>
          </w:footnotePr>
          <w:pgSz w:w="11906" w:h="16838"/>
          <w:pgMar w:top="1134" w:right="851" w:bottom="1134" w:left="1134" w:header="709" w:footer="709" w:gutter="0"/>
          <w:cols w:space="708"/>
          <w:docGrid w:linePitch="360"/>
        </w:sectPr>
      </w:pPr>
      <w:bookmarkStart w:id="10" w:name="P1179"/>
      <w:bookmarkStart w:id="11" w:name="P1180"/>
      <w:bookmarkStart w:id="12" w:name="P1181"/>
      <w:bookmarkStart w:id="13" w:name="P1182"/>
      <w:bookmarkEnd w:id="10"/>
      <w:bookmarkEnd w:id="11"/>
      <w:bookmarkEnd w:id="12"/>
      <w:bookmarkEnd w:id="13"/>
    </w:p>
    <w:p w:rsidR="00766341" w:rsidRPr="005350E7" w:rsidRDefault="001328AA" w:rsidP="001328AA">
      <w:pPr>
        <w:autoSpaceDE w:val="0"/>
        <w:autoSpaceDN w:val="0"/>
        <w:adjustRightInd w:val="0"/>
        <w:spacing w:after="0" w:line="240" w:lineRule="auto"/>
        <w:ind w:left="8080"/>
        <w:jc w:val="center"/>
        <w:outlineLvl w:val="0"/>
        <w:rPr>
          <w:rFonts w:ascii="Times New Roman" w:hAnsi="Times New Roman"/>
          <w:sz w:val="28"/>
          <w:szCs w:val="28"/>
          <w:lang w:eastAsia="ru-RU"/>
        </w:rPr>
      </w:pPr>
      <w:r w:rsidRPr="005350E7">
        <w:rPr>
          <w:rFonts w:ascii="Times New Roman" w:hAnsi="Times New Roman"/>
          <w:sz w:val="28"/>
          <w:szCs w:val="28"/>
          <w:lang w:eastAsia="ru-RU"/>
        </w:rPr>
        <w:lastRenderedPageBreak/>
        <w:t>ПРИЛОЖЕНИЕ</w:t>
      </w:r>
      <w:r w:rsidR="00766341" w:rsidRPr="005350E7">
        <w:rPr>
          <w:rFonts w:ascii="Times New Roman" w:hAnsi="Times New Roman"/>
          <w:sz w:val="28"/>
          <w:szCs w:val="28"/>
          <w:lang w:eastAsia="ru-RU"/>
        </w:rPr>
        <w:t xml:space="preserve"> № </w:t>
      </w:r>
      <w:r w:rsidR="00766341">
        <w:rPr>
          <w:rFonts w:ascii="Times New Roman" w:hAnsi="Times New Roman"/>
          <w:sz w:val="28"/>
          <w:szCs w:val="28"/>
          <w:lang w:eastAsia="ru-RU"/>
        </w:rPr>
        <w:t>4</w:t>
      </w:r>
    </w:p>
    <w:p w:rsidR="0020197F" w:rsidRPr="005350E7" w:rsidRDefault="0020197F" w:rsidP="001328AA">
      <w:pPr>
        <w:autoSpaceDE w:val="0"/>
        <w:autoSpaceDN w:val="0"/>
        <w:adjustRightInd w:val="0"/>
        <w:spacing w:after="0" w:line="240" w:lineRule="auto"/>
        <w:ind w:left="8080"/>
        <w:jc w:val="center"/>
        <w:rPr>
          <w:rFonts w:ascii="Times New Roman" w:hAnsi="Times New Roman"/>
          <w:sz w:val="28"/>
          <w:szCs w:val="28"/>
          <w:lang w:eastAsia="ru-RU"/>
        </w:rPr>
      </w:pPr>
      <w:r w:rsidRPr="005350E7">
        <w:rPr>
          <w:rFonts w:ascii="Times New Roman" w:hAnsi="Times New Roman"/>
          <w:sz w:val="28"/>
          <w:szCs w:val="28"/>
          <w:lang w:eastAsia="ru-RU"/>
        </w:rPr>
        <w:t>к Типовой форме соглашения (договора)</w:t>
      </w:r>
    </w:p>
    <w:p w:rsidR="0020197F" w:rsidRPr="005350E7" w:rsidRDefault="0020197F" w:rsidP="001328AA">
      <w:pPr>
        <w:autoSpaceDE w:val="0"/>
        <w:autoSpaceDN w:val="0"/>
        <w:adjustRightInd w:val="0"/>
        <w:spacing w:after="0" w:line="240" w:lineRule="auto"/>
        <w:ind w:left="8080"/>
        <w:jc w:val="center"/>
        <w:rPr>
          <w:rFonts w:ascii="Times New Roman" w:hAnsi="Times New Roman"/>
          <w:bCs/>
          <w:sz w:val="28"/>
          <w:szCs w:val="28"/>
        </w:rPr>
      </w:pPr>
      <w:r w:rsidRPr="005350E7">
        <w:rPr>
          <w:rFonts w:ascii="Times New Roman" w:hAnsi="Times New Roman"/>
          <w:sz w:val="28"/>
          <w:szCs w:val="28"/>
          <w:lang w:eastAsia="ru-RU"/>
        </w:rPr>
        <w:t xml:space="preserve">о предоставлении из </w:t>
      </w:r>
      <w:r w:rsidRPr="005350E7">
        <w:rPr>
          <w:rFonts w:ascii="Times New Roman" w:hAnsi="Times New Roman"/>
          <w:bCs/>
          <w:sz w:val="28"/>
          <w:szCs w:val="28"/>
        </w:rPr>
        <w:t>республиканского</w:t>
      </w:r>
    </w:p>
    <w:p w:rsidR="0020197F" w:rsidRPr="005350E7" w:rsidRDefault="0020197F" w:rsidP="001328AA">
      <w:pPr>
        <w:autoSpaceDE w:val="0"/>
        <w:autoSpaceDN w:val="0"/>
        <w:adjustRightInd w:val="0"/>
        <w:spacing w:after="0" w:line="240" w:lineRule="auto"/>
        <w:ind w:left="8080"/>
        <w:jc w:val="center"/>
        <w:rPr>
          <w:rFonts w:ascii="Times New Roman" w:hAnsi="Times New Roman"/>
          <w:sz w:val="28"/>
          <w:szCs w:val="28"/>
          <w:lang w:eastAsia="ru-RU"/>
        </w:rPr>
      </w:pPr>
      <w:r w:rsidRPr="005350E7">
        <w:rPr>
          <w:rFonts w:ascii="Times New Roman" w:hAnsi="Times New Roman"/>
          <w:bCs/>
          <w:sz w:val="28"/>
          <w:szCs w:val="28"/>
        </w:rPr>
        <w:t>бюджета Республики Алтай</w:t>
      </w:r>
    </w:p>
    <w:p w:rsidR="0020197F" w:rsidRPr="005350E7" w:rsidRDefault="0020197F" w:rsidP="001328AA">
      <w:pPr>
        <w:autoSpaceDE w:val="0"/>
        <w:autoSpaceDN w:val="0"/>
        <w:adjustRightInd w:val="0"/>
        <w:spacing w:after="0" w:line="240" w:lineRule="auto"/>
        <w:ind w:left="8080"/>
        <w:jc w:val="center"/>
        <w:rPr>
          <w:rFonts w:ascii="Times New Roman" w:hAnsi="Times New Roman"/>
          <w:sz w:val="28"/>
          <w:szCs w:val="28"/>
          <w:lang w:eastAsia="ru-RU"/>
        </w:rPr>
      </w:pPr>
      <w:r w:rsidRPr="005350E7">
        <w:rPr>
          <w:rFonts w:ascii="Times New Roman" w:hAnsi="Times New Roman"/>
          <w:sz w:val="28"/>
          <w:szCs w:val="28"/>
          <w:lang w:eastAsia="ru-RU"/>
        </w:rPr>
        <w:t>субсидии некоммерческой организации,</w:t>
      </w:r>
    </w:p>
    <w:p w:rsidR="0020197F" w:rsidRPr="005350E7" w:rsidRDefault="0020197F" w:rsidP="001328AA">
      <w:pPr>
        <w:autoSpaceDE w:val="0"/>
        <w:autoSpaceDN w:val="0"/>
        <w:adjustRightInd w:val="0"/>
        <w:spacing w:after="0" w:line="240" w:lineRule="auto"/>
        <w:ind w:left="8080"/>
        <w:jc w:val="center"/>
        <w:rPr>
          <w:rFonts w:ascii="Times New Roman" w:hAnsi="Times New Roman"/>
          <w:sz w:val="28"/>
          <w:szCs w:val="28"/>
          <w:lang w:eastAsia="ru-RU"/>
        </w:rPr>
      </w:pPr>
      <w:r w:rsidRPr="005350E7">
        <w:rPr>
          <w:rFonts w:ascii="Times New Roman" w:hAnsi="Times New Roman"/>
          <w:sz w:val="28"/>
          <w:szCs w:val="28"/>
          <w:lang w:eastAsia="ru-RU"/>
        </w:rPr>
        <w:t>не являющейся государственным</w:t>
      </w:r>
    </w:p>
    <w:p w:rsidR="002278BC" w:rsidRPr="005350E7" w:rsidRDefault="0020197F" w:rsidP="002278BC">
      <w:pPr>
        <w:autoSpaceDE w:val="0"/>
        <w:autoSpaceDN w:val="0"/>
        <w:adjustRightInd w:val="0"/>
        <w:spacing w:after="0" w:line="240" w:lineRule="auto"/>
        <w:ind w:left="8080"/>
        <w:jc w:val="center"/>
        <w:rPr>
          <w:rFonts w:ascii="Times New Roman" w:hAnsi="Times New Roman"/>
          <w:sz w:val="28"/>
          <w:szCs w:val="28"/>
          <w:lang w:eastAsia="ru-RU"/>
        </w:rPr>
      </w:pPr>
      <w:r w:rsidRPr="005350E7">
        <w:rPr>
          <w:rFonts w:ascii="Times New Roman" w:hAnsi="Times New Roman"/>
          <w:sz w:val="28"/>
          <w:szCs w:val="28"/>
          <w:lang w:eastAsia="ru-RU"/>
        </w:rPr>
        <w:t>(муниципальным) учреждением</w:t>
      </w:r>
    </w:p>
    <w:p w:rsidR="0020197F" w:rsidRPr="005350E7" w:rsidRDefault="0020197F" w:rsidP="001328AA">
      <w:pPr>
        <w:autoSpaceDE w:val="0"/>
        <w:autoSpaceDN w:val="0"/>
        <w:adjustRightInd w:val="0"/>
        <w:spacing w:after="0" w:line="240" w:lineRule="auto"/>
        <w:ind w:left="8080"/>
        <w:jc w:val="center"/>
        <w:rPr>
          <w:rFonts w:ascii="Times New Roman" w:hAnsi="Times New Roman"/>
          <w:sz w:val="28"/>
          <w:szCs w:val="28"/>
          <w:lang w:eastAsia="ru-RU"/>
        </w:rPr>
      </w:pPr>
    </w:p>
    <w:p w:rsidR="00766341" w:rsidRPr="004D5718" w:rsidRDefault="001328AA" w:rsidP="001328AA">
      <w:pPr>
        <w:pStyle w:val="ConsPlusNormal"/>
        <w:ind w:left="8080" w:firstLine="0"/>
        <w:jc w:val="center"/>
        <w:rPr>
          <w:rFonts w:ascii="Times New Roman" w:hAnsi="Times New Roman" w:cs="Times New Roman"/>
          <w:sz w:val="24"/>
          <w:szCs w:val="24"/>
        </w:rPr>
      </w:pPr>
      <w:r w:rsidRPr="004D5718">
        <w:rPr>
          <w:rFonts w:ascii="Times New Roman" w:hAnsi="Times New Roman" w:cs="Times New Roman"/>
          <w:sz w:val="24"/>
          <w:szCs w:val="24"/>
        </w:rPr>
        <w:t xml:space="preserve">ПРИЛОЖЕНИЕ </w:t>
      </w:r>
      <w:r w:rsidR="00766341" w:rsidRPr="004D5718">
        <w:rPr>
          <w:rFonts w:ascii="Times New Roman" w:hAnsi="Times New Roman" w:cs="Times New Roman"/>
          <w:sz w:val="24"/>
          <w:szCs w:val="24"/>
        </w:rPr>
        <w:t>№ ____</w:t>
      </w:r>
    </w:p>
    <w:p w:rsidR="00766341" w:rsidRPr="004D5718" w:rsidRDefault="00766341" w:rsidP="001328AA">
      <w:pPr>
        <w:pStyle w:val="ConsPlusNormal"/>
        <w:ind w:left="8080" w:firstLine="0"/>
        <w:jc w:val="center"/>
        <w:rPr>
          <w:rFonts w:ascii="Times New Roman" w:hAnsi="Times New Roman" w:cs="Times New Roman"/>
          <w:sz w:val="24"/>
          <w:szCs w:val="24"/>
        </w:rPr>
      </w:pPr>
      <w:r w:rsidRPr="004D5718">
        <w:rPr>
          <w:rFonts w:ascii="Times New Roman" w:hAnsi="Times New Roman" w:cs="Times New Roman"/>
          <w:sz w:val="24"/>
          <w:szCs w:val="24"/>
        </w:rPr>
        <w:t>к Соглашению</w:t>
      </w:r>
    </w:p>
    <w:p w:rsidR="00766341" w:rsidRPr="004D5718" w:rsidRDefault="00766341" w:rsidP="001328AA">
      <w:pPr>
        <w:pStyle w:val="ConsPlusNormal"/>
        <w:ind w:left="8080" w:firstLine="0"/>
        <w:jc w:val="center"/>
        <w:rPr>
          <w:rFonts w:ascii="Times New Roman" w:hAnsi="Times New Roman" w:cs="Times New Roman"/>
          <w:sz w:val="24"/>
          <w:szCs w:val="24"/>
        </w:rPr>
      </w:pPr>
      <w:r w:rsidRPr="004D5718">
        <w:rPr>
          <w:rFonts w:ascii="Times New Roman" w:hAnsi="Times New Roman" w:cs="Times New Roman"/>
          <w:sz w:val="24"/>
          <w:szCs w:val="24"/>
        </w:rPr>
        <w:t>от ________________ № ____</w:t>
      </w:r>
    </w:p>
    <w:p w:rsidR="00766341" w:rsidRPr="004D5718" w:rsidRDefault="00766341" w:rsidP="001328AA">
      <w:pPr>
        <w:pStyle w:val="ConsPlusNormal"/>
        <w:ind w:left="8080" w:firstLine="0"/>
        <w:jc w:val="center"/>
        <w:rPr>
          <w:rFonts w:ascii="Times New Roman" w:hAnsi="Times New Roman" w:cs="Times New Roman"/>
          <w:sz w:val="24"/>
          <w:szCs w:val="24"/>
        </w:rPr>
      </w:pPr>
      <w:r w:rsidRPr="004D5718">
        <w:rPr>
          <w:rFonts w:ascii="Times New Roman" w:hAnsi="Times New Roman" w:cs="Times New Roman"/>
          <w:sz w:val="24"/>
          <w:szCs w:val="24"/>
        </w:rPr>
        <w:t>(Приложение № ___</w:t>
      </w:r>
    </w:p>
    <w:p w:rsidR="00766341" w:rsidRPr="004D5718" w:rsidRDefault="00766341" w:rsidP="001328AA">
      <w:pPr>
        <w:pStyle w:val="ConsPlusNormal"/>
        <w:ind w:left="8080" w:firstLine="0"/>
        <w:jc w:val="center"/>
        <w:rPr>
          <w:rFonts w:ascii="Times New Roman" w:hAnsi="Times New Roman" w:cs="Times New Roman"/>
          <w:sz w:val="24"/>
          <w:szCs w:val="24"/>
        </w:rPr>
      </w:pPr>
      <w:r w:rsidRPr="004D5718">
        <w:rPr>
          <w:rFonts w:ascii="Times New Roman" w:hAnsi="Times New Roman" w:cs="Times New Roman"/>
          <w:sz w:val="24"/>
          <w:szCs w:val="24"/>
        </w:rPr>
        <w:t>к Дополнительному соглашению</w:t>
      </w:r>
    </w:p>
    <w:p w:rsidR="00766341" w:rsidRPr="00313831" w:rsidRDefault="00766341" w:rsidP="001328AA">
      <w:pPr>
        <w:autoSpaceDE w:val="0"/>
        <w:autoSpaceDN w:val="0"/>
        <w:adjustRightInd w:val="0"/>
        <w:spacing w:after="0" w:line="240" w:lineRule="auto"/>
        <w:ind w:left="8080"/>
        <w:jc w:val="center"/>
        <w:rPr>
          <w:rFonts w:ascii="Times New Roman" w:hAnsi="Times New Roman"/>
          <w:sz w:val="28"/>
          <w:szCs w:val="28"/>
        </w:rPr>
      </w:pPr>
      <w:r w:rsidRPr="004D5718">
        <w:rPr>
          <w:rFonts w:ascii="Times New Roman" w:hAnsi="Times New Roman"/>
          <w:sz w:val="24"/>
          <w:szCs w:val="24"/>
        </w:rPr>
        <w:t>от ________________ № ____)</w:t>
      </w:r>
    </w:p>
    <w:tbl>
      <w:tblPr>
        <w:tblpPr w:leftFromText="180" w:rightFromText="180" w:vertAnchor="text" w:horzAnchor="margin" w:tblpY="700"/>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2043"/>
        <w:gridCol w:w="565"/>
        <w:gridCol w:w="340"/>
        <w:gridCol w:w="3431"/>
        <w:gridCol w:w="1474"/>
        <w:gridCol w:w="910"/>
      </w:tblGrid>
      <w:tr w:rsidR="004D5718" w:rsidRPr="008E128C" w:rsidTr="004D5718">
        <w:tc>
          <w:tcPr>
            <w:tcW w:w="8763" w:type="dxa"/>
            <w:gridSpan w:val="6"/>
          </w:tcPr>
          <w:p w:rsidR="004D5718" w:rsidRPr="001328AA" w:rsidRDefault="004D5718" w:rsidP="004D5718">
            <w:pPr>
              <w:pStyle w:val="ConsPlusNonformat"/>
              <w:jc w:val="center"/>
              <w:rPr>
                <w:rFonts w:ascii="Times New Roman" w:hAnsi="Times New Roman" w:cs="Times New Roman"/>
                <w:b/>
                <w:sz w:val="22"/>
                <w:szCs w:val="22"/>
              </w:rPr>
            </w:pPr>
            <w:r w:rsidRPr="001328AA">
              <w:rPr>
                <w:rFonts w:ascii="Times New Roman" w:hAnsi="Times New Roman" w:cs="Times New Roman"/>
                <w:b/>
                <w:sz w:val="22"/>
                <w:szCs w:val="22"/>
              </w:rPr>
              <w:t xml:space="preserve">ЗНАЧЕНИЯ </w:t>
            </w:r>
          </w:p>
          <w:p w:rsidR="004D5718" w:rsidRPr="008E128C" w:rsidRDefault="004D5718" w:rsidP="004D5718">
            <w:pPr>
              <w:pStyle w:val="ConsPlusNonformat"/>
              <w:jc w:val="center"/>
              <w:rPr>
                <w:rFonts w:ascii="Times New Roman" w:hAnsi="Times New Roman" w:cs="Times New Roman"/>
                <w:sz w:val="22"/>
                <w:szCs w:val="22"/>
              </w:rPr>
            </w:pPr>
            <w:r w:rsidRPr="001328AA">
              <w:rPr>
                <w:rFonts w:ascii="Times New Roman" w:hAnsi="Times New Roman" w:cs="Times New Roman"/>
                <w:b/>
                <w:sz w:val="22"/>
                <w:szCs w:val="22"/>
              </w:rPr>
              <w:t xml:space="preserve">результатов предоставления </w:t>
            </w:r>
            <w:r w:rsidR="004F776E">
              <w:rPr>
                <w:rFonts w:ascii="Times New Roman" w:hAnsi="Times New Roman" w:cs="Times New Roman"/>
                <w:b/>
                <w:sz w:val="24"/>
                <w:szCs w:val="24"/>
              </w:rPr>
              <w:t xml:space="preserve"> с</w:t>
            </w:r>
            <w:r w:rsidR="004F776E" w:rsidRPr="00A42F16">
              <w:rPr>
                <w:rFonts w:ascii="Times New Roman" w:hAnsi="Times New Roman" w:cs="Times New Roman"/>
                <w:b/>
                <w:sz w:val="24"/>
                <w:szCs w:val="24"/>
              </w:rPr>
              <w:t>убсидии</w:t>
            </w:r>
            <w:r w:rsidR="004F776E">
              <w:rPr>
                <w:rFonts w:ascii="Times New Roman" w:hAnsi="Times New Roman" w:cs="Times New Roman"/>
                <w:b/>
                <w:sz w:val="24"/>
                <w:szCs w:val="24"/>
              </w:rPr>
              <w:t xml:space="preserve"> </w:t>
            </w:r>
            <w:r w:rsidR="004F776E" w:rsidRPr="004F776E">
              <w:rPr>
                <w:rFonts w:ascii="Times New Roman" w:hAnsi="Times New Roman" w:cs="Times New Roman"/>
                <w:b/>
                <w:sz w:val="24"/>
                <w:szCs w:val="24"/>
              </w:rPr>
              <w:t>некоммерческой организации, не являющейся государственным (муниципальным) учреждением</w:t>
            </w:r>
          </w:p>
        </w:tc>
      </w:tr>
      <w:tr w:rsidR="004D5718" w:rsidRPr="008E128C" w:rsidTr="004D5718">
        <w:tc>
          <w:tcPr>
            <w:tcW w:w="6379" w:type="dxa"/>
            <w:gridSpan w:val="4"/>
          </w:tcPr>
          <w:p w:rsidR="004D5718" w:rsidRPr="008E128C" w:rsidRDefault="004D5718" w:rsidP="004D5718">
            <w:pPr>
              <w:pStyle w:val="ConsPlusNormal"/>
              <w:ind w:firstLine="0"/>
              <w:rPr>
                <w:rFonts w:ascii="Times New Roman" w:hAnsi="Times New Roman" w:cs="Times New Roman"/>
              </w:rPr>
            </w:pPr>
          </w:p>
        </w:tc>
        <w:tc>
          <w:tcPr>
            <w:tcW w:w="1474" w:type="dxa"/>
            <w:tcBorders>
              <w:right w:val="single" w:sz="4" w:space="0" w:color="auto"/>
            </w:tcBorders>
          </w:tcPr>
          <w:p w:rsidR="004D5718" w:rsidRPr="008E128C" w:rsidRDefault="004D5718" w:rsidP="004D5718">
            <w:pPr>
              <w:pStyle w:val="ConsPlusNormal"/>
              <w:ind w:firstLine="0"/>
              <w:rPr>
                <w:rFonts w:ascii="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4D5718" w:rsidRPr="008E128C" w:rsidRDefault="004D5718" w:rsidP="004D5718">
            <w:pPr>
              <w:pStyle w:val="ConsPlusNormal"/>
              <w:ind w:firstLine="0"/>
              <w:rPr>
                <w:rFonts w:ascii="Times New Roman" w:hAnsi="Times New Roman" w:cs="Times New Roman"/>
              </w:rPr>
            </w:pPr>
            <w:r w:rsidRPr="008E128C">
              <w:rPr>
                <w:rFonts w:ascii="Times New Roman" w:hAnsi="Times New Roman" w:cs="Times New Roman"/>
              </w:rPr>
              <w:t>КОДЫ</w:t>
            </w:r>
          </w:p>
        </w:tc>
      </w:tr>
      <w:tr w:rsidR="004D5718" w:rsidRPr="008E128C" w:rsidTr="004D5718">
        <w:tc>
          <w:tcPr>
            <w:tcW w:w="2608" w:type="dxa"/>
            <w:gridSpan w:val="2"/>
          </w:tcPr>
          <w:p w:rsidR="004D5718" w:rsidRPr="008E128C" w:rsidRDefault="004D5718" w:rsidP="004D5718">
            <w:pPr>
              <w:pStyle w:val="ConsPlusNormal"/>
              <w:ind w:firstLine="0"/>
              <w:rPr>
                <w:rFonts w:ascii="Times New Roman" w:hAnsi="Times New Roman" w:cs="Times New Roman"/>
              </w:rPr>
            </w:pPr>
            <w:r w:rsidRPr="008E128C">
              <w:rPr>
                <w:rFonts w:ascii="Times New Roman" w:hAnsi="Times New Roman" w:cs="Times New Roman"/>
              </w:rPr>
              <w:t>Наименование Получателя</w:t>
            </w:r>
          </w:p>
        </w:tc>
        <w:tc>
          <w:tcPr>
            <w:tcW w:w="3771" w:type="dxa"/>
            <w:gridSpan w:val="2"/>
          </w:tcPr>
          <w:p w:rsidR="004D5718" w:rsidRPr="008E128C" w:rsidRDefault="004D5718" w:rsidP="004D5718">
            <w:pPr>
              <w:pStyle w:val="ConsPlusNormal"/>
              <w:ind w:firstLine="0"/>
              <w:rPr>
                <w:rFonts w:ascii="Times New Roman" w:hAnsi="Times New Roman" w:cs="Times New Roman"/>
              </w:rPr>
            </w:pPr>
            <w:r>
              <w:rPr>
                <w:rFonts w:ascii="Times New Roman" w:hAnsi="Times New Roman" w:cs="Times New Roman"/>
              </w:rPr>
              <w:t>____________________________________</w:t>
            </w:r>
          </w:p>
        </w:tc>
        <w:tc>
          <w:tcPr>
            <w:tcW w:w="1474" w:type="dxa"/>
            <w:tcBorders>
              <w:right w:val="single" w:sz="4" w:space="0" w:color="auto"/>
            </w:tcBorders>
            <w:vAlign w:val="bottom"/>
          </w:tcPr>
          <w:p w:rsidR="004D5718" w:rsidRPr="008E128C" w:rsidRDefault="004D5718" w:rsidP="004D5718">
            <w:pPr>
              <w:pStyle w:val="ConsPlusNormal"/>
              <w:ind w:firstLine="0"/>
              <w:rPr>
                <w:rFonts w:ascii="Times New Roman" w:hAnsi="Times New Roman" w:cs="Times New Roman"/>
              </w:rPr>
            </w:pPr>
            <w:r w:rsidRPr="008E128C">
              <w:rPr>
                <w:rFonts w:ascii="Times New Roman" w:hAnsi="Times New Roman" w:cs="Times New Roman"/>
              </w:rPr>
              <w:t>по Сводному реестру</w:t>
            </w:r>
          </w:p>
        </w:tc>
        <w:tc>
          <w:tcPr>
            <w:tcW w:w="910" w:type="dxa"/>
            <w:tcBorders>
              <w:top w:val="single" w:sz="4" w:space="0" w:color="auto"/>
              <w:left w:val="single" w:sz="4" w:space="0" w:color="auto"/>
              <w:bottom w:val="single" w:sz="4" w:space="0" w:color="auto"/>
              <w:right w:val="single" w:sz="4" w:space="0" w:color="auto"/>
            </w:tcBorders>
          </w:tcPr>
          <w:p w:rsidR="004D5718" w:rsidRPr="008E128C" w:rsidRDefault="004D5718" w:rsidP="004D5718">
            <w:pPr>
              <w:pStyle w:val="ConsPlusNormal"/>
              <w:ind w:firstLine="0"/>
              <w:rPr>
                <w:rFonts w:ascii="Times New Roman" w:hAnsi="Times New Roman" w:cs="Times New Roman"/>
              </w:rPr>
            </w:pPr>
          </w:p>
        </w:tc>
      </w:tr>
      <w:tr w:rsidR="004D5718" w:rsidRPr="008E128C" w:rsidTr="004D5718">
        <w:tc>
          <w:tcPr>
            <w:tcW w:w="2948" w:type="dxa"/>
            <w:gridSpan w:val="3"/>
          </w:tcPr>
          <w:p w:rsidR="004D5718" w:rsidRPr="008E128C" w:rsidRDefault="004D5718" w:rsidP="004D5718">
            <w:pPr>
              <w:pStyle w:val="ConsPlusNormal"/>
              <w:ind w:firstLine="0"/>
              <w:rPr>
                <w:rFonts w:ascii="Times New Roman" w:hAnsi="Times New Roman" w:cs="Times New Roman"/>
              </w:rPr>
            </w:pPr>
            <w:r w:rsidRPr="008E128C">
              <w:rPr>
                <w:rFonts w:ascii="Times New Roman" w:hAnsi="Times New Roman" w:cs="Times New Roman"/>
              </w:rPr>
              <w:t xml:space="preserve">Наименование </w:t>
            </w:r>
            <w:r>
              <w:rPr>
                <w:rFonts w:ascii="Times New Roman" w:hAnsi="Times New Roman" w:cs="Times New Roman"/>
              </w:rPr>
              <w:t>главного распорядителя средств республиканского</w:t>
            </w:r>
            <w:r w:rsidRPr="008E128C">
              <w:rPr>
                <w:rFonts w:ascii="Times New Roman" w:hAnsi="Times New Roman" w:cs="Times New Roman"/>
              </w:rPr>
              <w:t xml:space="preserve"> бюджета</w:t>
            </w:r>
            <w:r>
              <w:rPr>
                <w:rFonts w:ascii="Times New Roman" w:hAnsi="Times New Roman" w:cs="Times New Roman"/>
              </w:rPr>
              <w:t xml:space="preserve"> Республики Алтай</w:t>
            </w:r>
          </w:p>
        </w:tc>
        <w:tc>
          <w:tcPr>
            <w:tcW w:w="3431" w:type="dxa"/>
            <w:tcBorders>
              <w:bottom w:val="single" w:sz="4" w:space="0" w:color="auto"/>
            </w:tcBorders>
          </w:tcPr>
          <w:p w:rsidR="004D5718" w:rsidRPr="008E128C" w:rsidRDefault="004D5718" w:rsidP="004D5718">
            <w:pPr>
              <w:pStyle w:val="ConsPlusNormal"/>
              <w:ind w:firstLine="0"/>
              <w:rPr>
                <w:rFonts w:ascii="Times New Roman" w:hAnsi="Times New Roman" w:cs="Times New Roman"/>
              </w:rPr>
            </w:pPr>
          </w:p>
        </w:tc>
        <w:tc>
          <w:tcPr>
            <w:tcW w:w="1474" w:type="dxa"/>
            <w:tcBorders>
              <w:right w:val="single" w:sz="4" w:space="0" w:color="auto"/>
            </w:tcBorders>
            <w:vAlign w:val="bottom"/>
          </w:tcPr>
          <w:p w:rsidR="004D5718" w:rsidRPr="008E128C" w:rsidRDefault="004D5718" w:rsidP="004D5718">
            <w:pPr>
              <w:pStyle w:val="ConsPlusNormal"/>
              <w:ind w:firstLine="0"/>
              <w:rPr>
                <w:rFonts w:ascii="Times New Roman" w:hAnsi="Times New Roman" w:cs="Times New Roman"/>
              </w:rPr>
            </w:pPr>
            <w:r w:rsidRPr="008E128C">
              <w:rPr>
                <w:rFonts w:ascii="Times New Roman" w:hAnsi="Times New Roman" w:cs="Times New Roman"/>
              </w:rPr>
              <w:t>по Сводному реестру</w:t>
            </w:r>
          </w:p>
        </w:tc>
        <w:tc>
          <w:tcPr>
            <w:tcW w:w="910" w:type="dxa"/>
            <w:vMerge w:val="restart"/>
            <w:tcBorders>
              <w:top w:val="single" w:sz="4" w:space="0" w:color="auto"/>
              <w:left w:val="single" w:sz="4" w:space="0" w:color="auto"/>
              <w:bottom w:val="single" w:sz="4" w:space="0" w:color="auto"/>
              <w:right w:val="single" w:sz="4" w:space="0" w:color="auto"/>
            </w:tcBorders>
          </w:tcPr>
          <w:p w:rsidR="004D5718" w:rsidRPr="008E128C" w:rsidRDefault="004D5718" w:rsidP="004D5718">
            <w:pPr>
              <w:pStyle w:val="ConsPlusNormal"/>
              <w:ind w:firstLine="0"/>
              <w:rPr>
                <w:rFonts w:ascii="Times New Roman" w:hAnsi="Times New Roman" w:cs="Times New Roman"/>
              </w:rPr>
            </w:pPr>
          </w:p>
        </w:tc>
      </w:tr>
      <w:tr w:rsidR="004D5718" w:rsidRPr="008E128C" w:rsidTr="004D5718">
        <w:tc>
          <w:tcPr>
            <w:tcW w:w="2948" w:type="dxa"/>
            <w:gridSpan w:val="3"/>
          </w:tcPr>
          <w:p w:rsidR="004D5718" w:rsidRPr="008E128C" w:rsidRDefault="004D5718" w:rsidP="004D5718">
            <w:pPr>
              <w:pStyle w:val="ConsPlusNormal"/>
              <w:ind w:firstLine="0"/>
              <w:rPr>
                <w:rFonts w:ascii="Times New Roman" w:hAnsi="Times New Roman" w:cs="Times New Roman"/>
              </w:rPr>
            </w:pPr>
          </w:p>
        </w:tc>
        <w:tc>
          <w:tcPr>
            <w:tcW w:w="3431" w:type="dxa"/>
            <w:tcBorders>
              <w:top w:val="single" w:sz="4" w:space="0" w:color="auto"/>
            </w:tcBorders>
          </w:tcPr>
          <w:p w:rsidR="004D5718" w:rsidRPr="008E128C" w:rsidRDefault="004D5718" w:rsidP="004D5718">
            <w:pPr>
              <w:pStyle w:val="ConsPlusNormal"/>
              <w:ind w:firstLine="0"/>
              <w:rPr>
                <w:rFonts w:ascii="Times New Roman" w:hAnsi="Times New Roman" w:cs="Times New Roman"/>
              </w:rPr>
            </w:pPr>
            <w:r>
              <w:rPr>
                <w:rFonts w:ascii="Times New Roman" w:hAnsi="Times New Roman" w:cs="Times New Roman"/>
              </w:rPr>
              <w:t>(Министерство</w:t>
            </w:r>
            <w:r w:rsidRPr="008E128C">
              <w:rPr>
                <w:rFonts w:ascii="Times New Roman" w:hAnsi="Times New Roman" w:cs="Times New Roman"/>
              </w:rPr>
              <w:t>)</w:t>
            </w:r>
            <w:r>
              <w:rPr>
                <w:rStyle w:val="af5"/>
                <w:rFonts w:ascii="Times New Roman" w:hAnsi="Times New Roman" w:cs="Times New Roman"/>
              </w:rPr>
              <w:footnoteReference w:id="89"/>
            </w:r>
          </w:p>
        </w:tc>
        <w:tc>
          <w:tcPr>
            <w:tcW w:w="1474" w:type="dxa"/>
            <w:tcBorders>
              <w:right w:val="single" w:sz="4" w:space="0" w:color="auto"/>
            </w:tcBorders>
          </w:tcPr>
          <w:p w:rsidR="004D5718" w:rsidRPr="008E128C" w:rsidRDefault="004D5718" w:rsidP="004D5718">
            <w:pPr>
              <w:pStyle w:val="ConsPlusNormal"/>
              <w:ind w:firstLine="0"/>
              <w:rPr>
                <w:rFonts w:ascii="Times New Roman" w:hAnsi="Times New Roman" w:cs="Times New Roman"/>
              </w:rPr>
            </w:pPr>
          </w:p>
        </w:tc>
        <w:tc>
          <w:tcPr>
            <w:tcW w:w="910" w:type="dxa"/>
            <w:vMerge/>
            <w:tcBorders>
              <w:top w:val="single" w:sz="4" w:space="0" w:color="auto"/>
              <w:left w:val="single" w:sz="4" w:space="0" w:color="auto"/>
              <w:bottom w:val="single" w:sz="4" w:space="0" w:color="auto"/>
              <w:right w:val="single" w:sz="4" w:space="0" w:color="auto"/>
            </w:tcBorders>
          </w:tcPr>
          <w:p w:rsidR="004D5718" w:rsidRPr="008E128C" w:rsidRDefault="004D5718" w:rsidP="004D5718">
            <w:pPr>
              <w:rPr>
                <w:rFonts w:ascii="Times New Roman" w:hAnsi="Times New Roman"/>
                <w:sz w:val="20"/>
                <w:szCs w:val="20"/>
              </w:rPr>
            </w:pPr>
          </w:p>
        </w:tc>
      </w:tr>
      <w:tr w:rsidR="004D5718" w:rsidRPr="008E128C" w:rsidTr="00ED4618">
        <w:tc>
          <w:tcPr>
            <w:tcW w:w="2608" w:type="dxa"/>
            <w:gridSpan w:val="2"/>
          </w:tcPr>
          <w:p w:rsidR="004D5718" w:rsidRPr="008E128C" w:rsidRDefault="004D5718" w:rsidP="004D5718">
            <w:pPr>
              <w:pStyle w:val="ConsPlusNormal"/>
              <w:ind w:firstLine="0"/>
              <w:rPr>
                <w:rFonts w:ascii="Times New Roman" w:hAnsi="Times New Roman" w:cs="Times New Roman"/>
              </w:rPr>
            </w:pPr>
            <w:r w:rsidRPr="008E128C">
              <w:rPr>
                <w:rFonts w:ascii="Times New Roman" w:hAnsi="Times New Roman" w:cs="Times New Roman"/>
              </w:rPr>
              <w:lastRenderedPageBreak/>
              <w:t xml:space="preserve">Наименование </w:t>
            </w:r>
            <w:r>
              <w:rPr>
                <w:rFonts w:ascii="Times New Roman" w:hAnsi="Times New Roman" w:cs="Times New Roman"/>
              </w:rPr>
              <w:t>регионального</w:t>
            </w:r>
            <w:r w:rsidRPr="008E128C">
              <w:rPr>
                <w:rFonts w:ascii="Times New Roman" w:hAnsi="Times New Roman" w:cs="Times New Roman"/>
              </w:rPr>
              <w:t xml:space="preserve"> проекта</w:t>
            </w:r>
            <w:r>
              <w:rPr>
                <w:rStyle w:val="af5"/>
                <w:rFonts w:ascii="Times New Roman" w:hAnsi="Times New Roman" w:cs="Times New Roman"/>
              </w:rPr>
              <w:footnoteReference w:id="90"/>
            </w:r>
            <w:r w:rsidRPr="008E128C">
              <w:rPr>
                <w:rFonts w:ascii="Times New Roman" w:hAnsi="Times New Roman" w:cs="Times New Roman"/>
              </w:rPr>
              <w:t xml:space="preserve"> </w:t>
            </w:r>
          </w:p>
        </w:tc>
        <w:tc>
          <w:tcPr>
            <w:tcW w:w="3771" w:type="dxa"/>
            <w:gridSpan w:val="2"/>
            <w:tcBorders>
              <w:bottom w:val="single" w:sz="4" w:space="0" w:color="auto"/>
            </w:tcBorders>
          </w:tcPr>
          <w:p w:rsidR="004D5718" w:rsidRPr="008E128C" w:rsidRDefault="004D5718" w:rsidP="004D5718">
            <w:pPr>
              <w:pStyle w:val="ConsPlusNormal"/>
              <w:ind w:firstLine="0"/>
              <w:rPr>
                <w:rFonts w:ascii="Times New Roman" w:hAnsi="Times New Roman" w:cs="Times New Roman"/>
              </w:rPr>
            </w:pPr>
          </w:p>
        </w:tc>
        <w:tc>
          <w:tcPr>
            <w:tcW w:w="1474" w:type="dxa"/>
            <w:tcBorders>
              <w:right w:val="single" w:sz="4" w:space="0" w:color="auto"/>
            </w:tcBorders>
            <w:vAlign w:val="bottom"/>
          </w:tcPr>
          <w:p w:rsidR="004D5718" w:rsidRPr="008E128C" w:rsidRDefault="004D5718" w:rsidP="004D5718">
            <w:pPr>
              <w:pStyle w:val="ConsPlusNormal"/>
              <w:ind w:firstLine="0"/>
              <w:rPr>
                <w:rFonts w:ascii="Times New Roman" w:hAnsi="Times New Roman" w:cs="Times New Roman"/>
              </w:rPr>
            </w:pPr>
            <w:r w:rsidRPr="008E128C">
              <w:rPr>
                <w:rFonts w:ascii="Times New Roman" w:hAnsi="Times New Roman" w:cs="Times New Roman"/>
              </w:rPr>
              <w:t>по БК</w:t>
            </w:r>
            <w:r>
              <w:rPr>
                <w:rStyle w:val="af5"/>
                <w:rFonts w:ascii="Times New Roman" w:hAnsi="Times New Roman" w:cs="Times New Roman"/>
              </w:rPr>
              <w:footnoteReference w:id="91"/>
            </w:r>
            <w:r w:rsidRPr="008E128C">
              <w:rPr>
                <w:rFonts w:ascii="Times New Roman" w:hAnsi="Times New Roman" w:cs="Times New Roman"/>
              </w:rPr>
              <w:t xml:space="preserve"> </w:t>
            </w:r>
          </w:p>
        </w:tc>
        <w:tc>
          <w:tcPr>
            <w:tcW w:w="910" w:type="dxa"/>
            <w:tcBorders>
              <w:top w:val="single" w:sz="4" w:space="0" w:color="auto"/>
              <w:left w:val="single" w:sz="4" w:space="0" w:color="auto"/>
              <w:bottom w:val="single" w:sz="4" w:space="0" w:color="auto"/>
              <w:right w:val="single" w:sz="4" w:space="0" w:color="auto"/>
            </w:tcBorders>
          </w:tcPr>
          <w:p w:rsidR="004D5718" w:rsidRPr="008E128C" w:rsidRDefault="004D5718" w:rsidP="004D5718">
            <w:pPr>
              <w:pStyle w:val="ConsPlusNormal"/>
              <w:ind w:firstLine="0"/>
              <w:rPr>
                <w:rFonts w:ascii="Times New Roman" w:hAnsi="Times New Roman" w:cs="Times New Roman"/>
              </w:rPr>
            </w:pPr>
          </w:p>
        </w:tc>
      </w:tr>
      <w:tr w:rsidR="004D5718" w:rsidRPr="008E128C" w:rsidTr="004D5718">
        <w:tc>
          <w:tcPr>
            <w:tcW w:w="2043" w:type="dxa"/>
          </w:tcPr>
          <w:p w:rsidR="004D5718" w:rsidRPr="008E128C" w:rsidRDefault="004D5718" w:rsidP="004D5718">
            <w:pPr>
              <w:pStyle w:val="ConsPlusNormal"/>
              <w:ind w:firstLine="0"/>
              <w:rPr>
                <w:rFonts w:ascii="Times New Roman" w:hAnsi="Times New Roman" w:cs="Times New Roman"/>
              </w:rPr>
            </w:pPr>
            <w:r w:rsidRPr="008E128C">
              <w:rPr>
                <w:rFonts w:ascii="Times New Roman" w:hAnsi="Times New Roman" w:cs="Times New Roman"/>
              </w:rPr>
              <w:t>Вид документа</w:t>
            </w:r>
          </w:p>
        </w:tc>
        <w:tc>
          <w:tcPr>
            <w:tcW w:w="4336" w:type="dxa"/>
            <w:gridSpan w:val="3"/>
            <w:tcBorders>
              <w:top w:val="single" w:sz="4" w:space="0" w:color="auto"/>
              <w:bottom w:val="single" w:sz="4" w:space="0" w:color="auto"/>
            </w:tcBorders>
          </w:tcPr>
          <w:p w:rsidR="004D5718" w:rsidRPr="008E128C" w:rsidRDefault="004D5718" w:rsidP="004D5718">
            <w:pPr>
              <w:pStyle w:val="ConsPlusNormal"/>
              <w:ind w:firstLine="0"/>
              <w:rPr>
                <w:rFonts w:ascii="Times New Roman" w:hAnsi="Times New Roman" w:cs="Times New Roman"/>
              </w:rPr>
            </w:pPr>
          </w:p>
        </w:tc>
        <w:tc>
          <w:tcPr>
            <w:tcW w:w="1474" w:type="dxa"/>
            <w:vMerge w:val="restart"/>
            <w:tcBorders>
              <w:right w:val="single" w:sz="4" w:space="0" w:color="auto"/>
            </w:tcBorders>
          </w:tcPr>
          <w:p w:rsidR="004D5718" w:rsidRPr="008E128C" w:rsidRDefault="004D5718" w:rsidP="004D5718">
            <w:pPr>
              <w:pStyle w:val="ConsPlusNormal"/>
              <w:ind w:firstLine="0"/>
              <w:rPr>
                <w:rFonts w:ascii="Times New Roman" w:hAnsi="Times New Roman" w:cs="Times New Roman"/>
              </w:rPr>
            </w:pPr>
          </w:p>
        </w:tc>
        <w:tc>
          <w:tcPr>
            <w:tcW w:w="910" w:type="dxa"/>
            <w:vMerge w:val="restart"/>
            <w:tcBorders>
              <w:top w:val="single" w:sz="4" w:space="0" w:color="auto"/>
              <w:left w:val="single" w:sz="4" w:space="0" w:color="auto"/>
              <w:bottom w:val="single" w:sz="4" w:space="0" w:color="auto"/>
              <w:right w:val="single" w:sz="4" w:space="0" w:color="auto"/>
            </w:tcBorders>
          </w:tcPr>
          <w:p w:rsidR="004D5718" w:rsidRPr="008E128C" w:rsidRDefault="004D5718" w:rsidP="004D5718">
            <w:pPr>
              <w:pStyle w:val="ConsPlusNormal"/>
              <w:ind w:firstLine="0"/>
              <w:rPr>
                <w:rFonts w:ascii="Times New Roman" w:hAnsi="Times New Roman" w:cs="Times New Roman"/>
              </w:rPr>
            </w:pPr>
          </w:p>
        </w:tc>
      </w:tr>
      <w:tr w:rsidR="004D5718" w:rsidRPr="008E128C" w:rsidTr="00ED4618">
        <w:trPr>
          <w:trHeight w:val="607"/>
        </w:trPr>
        <w:tc>
          <w:tcPr>
            <w:tcW w:w="2043" w:type="dxa"/>
          </w:tcPr>
          <w:p w:rsidR="004D5718" w:rsidRPr="008E128C" w:rsidRDefault="004D5718" w:rsidP="004D5718">
            <w:pPr>
              <w:pStyle w:val="ConsPlusNormal"/>
              <w:ind w:firstLine="0"/>
              <w:rPr>
                <w:rFonts w:ascii="Times New Roman" w:hAnsi="Times New Roman" w:cs="Times New Roman"/>
              </w:rPr>
            </w:pPr>
          </w:p>
        </w:tc>
        <w:tc>
          <w:tcPr>
            <w:tcW w:w="4336" w:type="dxa"/>
            <w:gridSpan w:val="3"/>
            <w:tcBorders>
              <w:top w:val="single" w:sz="4" w:space="0" w:color="auto"/>
            </w:tcBorders>
          </w:tcPr>
          <w:p w:rsidR="004D5718" w:rsidRDefault="004D5718" w:rsidP="004D5718">
            <w:pPr>
              <w:pStyle w:val="ConsPlusNormal"/>
              <w:ind w:firstLine="0"/>
              <w:jc w:val="center"/>
              <w:rPr>
                <w:rFonts w:ascii="Times New Roman" w:hAnsi="Times New Roman" w:cs="Times New Roman"/>
              </w:rPr>
            </w:pPr>
            <w:r w:rsidRPr="008E128C">
              <w:rPr>
                <w:rFonts w:ascii="Times New Roman" w:hAnsi="Times New Roman" w:cs="Times New Roman"/>
              </w:rPr>
              <w:t xml:space="preserve">(первичный </w:t>
            </w:r>
            <w:r>
              <w:rPr>
                <w:rFonts w:ascii="Times New Roman" w:hAnsi="Times New Roman" w:cs="Times New Roman"/>
              </w:rPr>
              <w:t>–</w:t>
            </w:r>
            <w:r w:rsidRPr="008E128C">
              <w:rPr>
                <w:rFonts w:ascii="Times New Roman" w:hAnsi="Times New Roman" w:cs="Times New Roman"/>
              </w:rPr>
              <w:t xml:space="preserve"> </w:t>
            </w:r>
            <w:r>
              <w:rPr>
                <w:rFonts w:ascii="Times New Roman" w:hAnsi="Times New Roman" w:cs="Times New Roman"/>
              </w:rPr>
              <w:t>«0», уточненный – «1»</w:t>
            </w:r>
            <w:r w:rsidRPr="008E128C">
              <w:rPr>
                <w:rFonts w:ascii="Times New Roman" w:hAnsi="Times New Roman" w:cs="Times New Roman"/>
              </w:rPr>
              <w:t xml:space="preserve">, </w:t>
            </w:r>
            <w:r>
              <w:rPr>
                <w:rFonts w:ascii="Times New Roman" w:hAnsi="Times New Roman" w:cs="Times New Roman"/>
              </w:rPr>
              <w:t>«2»</w:t>
            </w:r>
            <w:r w:rsidRPr="008E128C">
              <w:rPr>
                <w:rFonts w:ascii="Times New Roman" w:hAnsi="Times New Roman" w:cs="Times New Roman"/>
              </w:rPr>
              <w:t xml:space="preserve">, </w:t>
            </w:r>
            <w:r>
              <w:rPr>
                <w:rFonts w:ascii="Times New Roman" w:hAnsi="Times New Roman" w:cs="Times New Roman"/>
              </w:rPr>
              <w:t>«3»</w:t>
            </w:r>
            <w:r w:rsidRPr="008E128C">
              <w:rPr>
                <w:rFonts w:ascii="Times New Roman" w:hAnsi="Times New Roman" w:cs="Times New Roman"/>
              </w:rPr>
              <w:t xml:space="preserve">, </w:t>
            </w:r>
            <w:r>
              <w:rPr>
                <w:rFonts w:ascii="Times New Roman" w:hAnsi="Times New Roman" w:cs="Times New Roman"/>
              </w:rPr>
              <w:t>«</w:t>
            </w:r>
            <w:r w:rsidRPr="008E128C">
              <w:rPr>
                <w:rFonts w:ascii="Times New Roman" w:hAnsi="Times New Roman" w:cs="Times New Roman"/>
              </w:rPr>
              <w:t>...</w:t>
            </w:r>
            <w:r>
              <w:rPr>
                <w:rFonts w:ascii="Times New Roman" w:hAnsi="Times New Roman" w:cs="Times New Roman"/>
              </w:rPr>
              <w:t>»</w:t>
            </w:r>
            <w:r w:rsidRPr="008E128C">
              <w:rPr>
                <w:rFonts w:ascii="Times New Roman" w:hAnsi="Times New Roman" w:cs="Times New Roman"/>
              </w:rPr>
              <w:t xml:space="preserve">) </w:t>
            </w:r>
            <w:r>
              <w:rPr>
                <w:rStyle w:val="af5"/>
                <w:rFonts w:ascii="Times New Roman" w:hAnsi="Times New Roman" w:cs="Times New Roman"/>
              </w:rPr>
              <w:footnoteReference w:id="92"/>
            </w:r>
          </w:p>
          <w:p w:rsidR="004D5718" w:rsidRPr="008E128C" w:rsidRDefault="004D5718" w:rsidP="004D5718">
            <w:pPr>
              <w:pStyle w:val="ConsPlusNormal"/>
              <w:ind w:firstLine="0"/>
              <w:jc w:val="center"/>
              <w:rPr>
                <w:rFonts w:ascii="Times New Roman" w:hAnsi="Times New Roman" w:cs="Times New Roman"/>
              </w:rPr>
            </w:pPr>
          </w:p>
        </w:tc>
        <w:tc>
          <w:tcPr>
            <w:tcW w:w="1474" w:type="dxa"/>
            <w:vMerge/>
            <w:tcBorders>
              <w:right w:val="single" w:sz="4" w:space="0" w:color="auto"/>
            </w:tcBorders>
          </w:tcPr>
          <w:p w:rsidR="004D5718" w:rsidRPr="008E128C" w:rsidRDefault="004D5718" w:rsidP="004D5718">
            <w:pPr>
              <w:rPr>
                <w:rFonts w:ascii="Times New Roman" w:hAnsi="Times New Roman"/>
                <w:sz w:val="20"/>
                <w:szCs w:val="20"/>
              </w:rPr>
            </w:pPr>
          </w:p>
        </w:tc>
        <w:tc>
          <w:tcPr>
            <w:tcW w:w="910" w:type="dxa"/>
            <w:vMerge/>
            <w:tcBorders>
              <w:top w:val="single" w:sz="4" w:space="0" w:color="auto"/>
              <w:left w:val="single" w:sz="4" w:space="0" w:color="auto"/>
              <w:bottom w:val="single" w:sz="4" w:space="0" w:color="auto"/>
              <w:right w:val="single" w:sz="4" w:space="0" w:color="auto"/>
            </w:tcBorders>
          </w:tcPr>
          <w:p w:rsidR="004D5718" w:rsidRPr="008E128C" w:rsidRDefault="004D5718" w:rsidP="004D5718">
            <w:pPr>
              <w:rPr>
                <w:rFonts w:ascii="Times New Roman" w:hAnsi="Times New Roman"/>
                <w:sz w:val="20"/>
                <w:szCs w:val="20"/>
              </w:rPr>
            </w:pPr>
          </w:p>
        </w:tc>
      </w:tr>
      <w:tr w:rsidR="00ED4618" w:rsidRPr="008E128C" w:rsidTr="00ED4618">
        <w:trPr>
          <w:trHeight w:val="549"/>
        </w:trPr>
        <w:tc>
          <w:tcPr>
            <w:tcW w:w="2043" w:type="dxa"/>
          </w:tcPr>
          <w:p w:rsidR="00ED4618" w:rsidRPr="008E128C" w:rsidRDefault="00ED4618" w:rsidP="004D5718">
            <w:pPr>
              <w:pStyle w:val="ConsPlusNormal"/>
              <w:ind w:firstLine="0"/>
              <w:rPr>
                <w:rFonts w:ascii="Times New Roman" w:hAnsi="Times New Roman" w:cs="Times New Roman"/>
              </w:rPr>
            </w:pPr>
          </w:p>
        </w:tc>
        <w:tc>
          <w:tcPr>
            <w:tcW w:w="4336" w:type="dxa"/>
            <w:gridSpan w:val="3"/>
          </w:tcPr>
          <w:p w:rsidR="00ED4618" w:rsidRPr="008E128C" w:rsidRDefault="00ED4618" w:rsidP="004D5718">
            <w:pPr>
              <w:pStyle w:val="ConsPlusNormal"/>
              <w:ind w:firstLine="0"/>
              <w:jc w:val="center"/>
              <w:rPr>
                <w:rFonts w:ascii="Times New Roman" w:hAnsi="Times New Roman" w:cs="Times New Roman"/>
              </w:rPr>
            </w:pPr>
          </w:p>
        </w:tc>
        <w:tc>
          <w:tcPr>
            <w:tcW w:w="1474" w:type="dxa"/>
          </w:tcPr>
          <w:p w:rsidR="00ED4618" w:rsidRPr="008E128C" w:rsidRDefault="00ED4618" w:rsidP="004D5718">
            <w:pPr>
              <w:rPr>
                <w:rFonts w:ascii="Times New Roman" w:hAnsi="Times New Roman"/>
                <w:sz w:val="20"/>
                <w:szCs w:val="20"/>
              </w:rPr>
            </w:pPr>
          </w:p>
        </w:tc>
        <w:tc>
          <w:tcPr>
            <w:tcW w:w="910" w:type="dxa"/>
            <w:tcBorders>
              <w:top w:val="single" w:sz="4" w:space="0" w:color="auto"/>
            </w:tcBorders>
          </w:tcPr>
          <w:p w:rsidR="00ED4618" w:rsidRPr="008E128C" w:rsidRDefault="00ED4618" w:rsidP="004D5718">
            <w:pPr>
              <w:rPr>
                <w:rFonts w:ascii="Times New Roman" w:hAnsi="Times New Roman"/>
                <w:sz w:val="20"/>
                <w:szCs w:val="20"/>
              </w:rPr>
            </w:pPr>
          </w:p>
        </w:tc>
      </w:tr>
    </w:tbl>
    <w:p w:rsidR="0003194C" w:rsidRPr="009B2711" w:rsidRDefault="0003194C" w:rsidP="001328AA">
      <w:pPr>
        <w:autoSpaceDE w:val="0"/>
        <w:autoSpaceDN w:val="0"/>
        <w:adjustRightInd w:val="0"/>
        <w:spacing w:after="0" w:line="240" w:lineRule="auto"/>
        <w:ind w:left="8080"/>
        <w:jc w:val="center"/>
        <w:rPr>
          <w:rFonts w:ascii="Times New Roman" w:hAnsi="Times New Roman"/>
          <w:sz w:val="24"/>
          <w:szCs w:val="24"/>
          <w:lang w:eastAsia="ru-RU"/>
        </w:rPr>
      </w:pPr>
    </w:p>
    <w:tbl>
      <w:tblPr>
        <w:tblW w:w="14459" w:type="dxa"/>
        <w:tblInd w:w="-5" w:type="dxa"/>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37"/>
        <w:gridCol w:w="1191"/>
        <w:gridCol w:w="1050"/>
        <w:gridCol w:w="850"/>
        <w:gridCol w:w="992"/>
        <w:gridCol w:w="993"/>
        <w:gridCol w:w="1134"/>
        <w:gridCol w:w="992"/>
        <w:gridCol w:w="1134"/>
        <w:gridCol w:w="992"/>
        <w:gridCol w:w="1134"/>
        <w:gridCol w:w="992"/>
        <w:gridCol w:w="1418"/>
      </w:tblGrid>
      <w:tr w:rsidR="009B2711" w:rsidRPr="007D02DD" w:rsidTr="00ED4618">
        <w:tc>
          <w:tcPr>
            <w:tcW w:w="1587" w:type="dxa"/>
            <w:gridSpan w:val="2"/>
            <w:vMerge w:val="restart"/>
            <w:tcBorders>
              <w:top w:val="single" w:sz="4" w:space="0" w:color="auto"/>
              <w:left w:val="single" w:sz="4" w:space="0" w:color="auto"/>
              <w:bottom w:val="single" w:sz="4" w:space="0" w:color="auto"/>
              <w:right w:val="single" w:sz="4" w:space="0" w:color="auto"/>
            </w:tcBorders>
          </w:tcPr>
          <w:p w:rsidR="009B2711" w:rsidRPr="0003194C" w:rsidRDefault="005510B0" w:rsidP="0003194C">
            <w:pPr>
              <w:pStyle w:val="ConsPlusNormal"/>
              <w:ind w:firstLine="0"/>
              <w:jc w:val="center"/>
              <w:rPr>
                <w:rFonts w:ascii="Times New Roman" w:hAnsi="Times New Roman" w:cs="Times New Roman"/>
              </w:rPr>
            </w:pPr>
            <w:r>
              <w:rPr>
                <w:rFonts w:ascii="Times New Roman" w:hAnsi="Times New Roman" w:cs="Times New Roman"/>
              </w:rPr>
              <w:t>Напр</w:t>
            </w:r>
            <w:r w:rsidR="009B2711" w:rsidRPr="0003194C">
              <w:rPr>
                <w:rFonts w:ascii="Times New Roman" w:hAnsi="Times New Roman" w:cs="Times New Roman"/>
              </w:rPr>
              <w:t xml:space="preserve">авление расходов </w:t>
            </w:r>
            <w:r w:rsidR="009B2711" w:rsidRPr="0003194C">
              <w:rPr>
                <w:rStyle w:val="af5"/>
                <w:rFonts w:ascii="Times New Roman" w:hAnsi="Times New Roman" w:cs="Times New Roman"/>
              </w:rPr>
              <w:footnoteReference w:id="93"/>
            </w:r>
          </w:p>
        </w:tc>
        <w:tc>
          <w:tcPr>
            <w:tcW w:w="1191" w:type="dxa"/>
            <w:vMerge w:val="restart"/>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jc w:val="center"/>
              <w:rPr>
                <w:rFonts w:ascii="Times New Roman" w:hAnsi="Times New Roman" w:cs="Times New Roman"/>
              </w:rPr>
            </w:pPr>
            <w:r w:rsidRPr="0003194C">
              <w:rPr>
                <w:rFonts w:ascii="Times New Roman" w:hAnsi="Times New Roman" w:cs="Times New Roman"/>
              </w:rPr>
              <w:t xml:space="preserve">Результат предоставления Субсидии </w:t>
            </w:r>
            <w:r w:rsidRPr="0003194C">
              <w:rPr>
                <w:rStyle w:val="af5"/>
                <w:rFonts w:ascii="Times New Roman" w:hAnsi="Times New Roman" w:cs="Times New Roman"/>
              </w:rPr>
              <w:footnoteReference w:id="94"/>
            </w:r>
          </w:p>
        </w:tc>
        <w:tc>
          <w:tcPr>
            <w:tcW w:w="1900" w:type="dxa"/>
            <w:gridSpan w:val="2"/>
            <w:vMerge w:val="restart"/>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jc w:val="center"/>
              <w:rPr>
                <w:rFonts w:ascii="Times New Roman" w:hAnsi="Times New Roman" w:cs="Times New Roman"/>
              </w:rPr>
            </w:pPr>
            <w:r w:rsidRPr="0003194C">
              <w:rPr>
                <w:rFonts w:ascii="Times New Roman" w:hAnsi="Times New Roman" w:cs="Times New Roman"/>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jc w:val="center"/>
              <w:rPr>
                <w:rFonts w:ascii="Times New Roman" w:hAnsi="Times New Roman" w:cs="Times New Roman"/>
              </w:rPr>
            </w:pPr>
            <w:r w:rsidRPr="0003194C">
              <w:rPr>
                <w:rFonts w:ascii="Times New Roman" w:hAnsi="Times New Roman" w:cs="Times New Roman"/>
              </w:rPr>
              <w:t>Код строки</w:t>
            </w:r>
          </w:p>
        </w:tc>
        <w:tc>
          <w:tcPr>
            <w:tcW w:w="8789" w:type="dxa"/>
            <w:gridSpan w:val="8"/>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jc w:val="center"/>
              <w:rPr>
                <w:rFonts w:ascii="Times New Roman" w:hAnsi="Times New Roman" w:cs="Times New Roman"/>
              </w:rPr>
            </w:pPr>
            <w:r w:rsidRPr="0003194C">
              <w:rPr>
                <w:rFonts w:ascii="Times New Roman" w:hAnsi="Times New Roman" w:cs="Times New Roman"/>
              </w:rPr>
              <w:t>Плановые значения результатов предоставления Субсидии по годам</w:t>
            </w:r>
            <w:r w:rsidR="0003194C" w:rsidRPr="0003194C">
              <w:rPr>
                <w:rFonts w:ascii="Times New Roman" w:hAnsi="Times New Roman" w:cs="Times New Roman"/>
              </w:rPr>
              <w:t xml:space="preserve"> (срокам) реализации Соглашения</w:t>
            </w:r>
            <w:r w:rsidR="0003194C">
              <w:rPr>
                <w:rStyle w:val="af5"/>
                <w:rFonts w:ascii="Times New Roman" w:hAnsi="Times New Roman" w:cs="Times New Roman"/>
              </w:rPr>
              <w:footnoteReference w:id="95"/>
            </w:r>
          </w:p>
        </w:tc>
      </w:tr>
      <w:tr w:rsidR="009B2711" w:rsidRPr="007D02DD" w:rsidTr="00ED4618">
        <w:tc>
          <w:tcPr>
            <w:tcW w:w="1587" w:type="dxa"/>
            <w:gridSpan w:val="2"/>
            <w:vMerge/>
            <w:tcBorders>
              <w:top w:val="single" w:sz="4" w:space="0" w:color="auto"/>
              <w:left w:val="single" w:sz="4" w:space="0" w:color="auto"/>
              <w:bottom w:val="single" w:sz="4" w:space="0" w:color="auto"/>
              <w:right w:val="single" w:sz="4" w:space="0" w:color="auto"/>
            </w:tcBorders>
          </w:tcPr>
          <w:p w:rsidR="009B2711" w:rsidRPr="00AB31EC" w:rsidRDefault="009B2711" w:rsidP="00A226C3">
            <w:pPr>
              <w:spacing w:after="0" w:line="240" w:lineRule="auto"/>
              <w:rPr>
                <w:rFonts w:ascii="Times New Roman" w:hAnsi="Times New Roman"/>
              </w:rPr>
            </w:pPr>
          </w:p>
        </w:tc>
        <w:tc>
          <w:tcPr>
            <w:tcW w:w="1191" w:type="dxa"/>
            <w:vMerge/>
            <w:tcBorders>
              <w:top w:val="single" w:sz="4" w:space="0" w:color="auto"/>
              <w:left w:val="single" w:sz="4" w:space="0" w:color="auto"/>
              <w:bottom w:val="single" w:sz="4" w:space="0" w:color="auto"/>
              <w:right w:val="single" w:sz="4" w:space="0" w:color="auto"/>
            </w:tcBorders>
          </w:tcPr>
          <w:p w:rsidR="009B2711" w:rsidRPr="00AB31EC" w:rsidRDefault="009B2711" w:rsidP="00A226C3">
            <w:pPr>
              <w:spacing w:after="0" w:line="240" w:lineRule="auto"/>
              <w:rPr>
                <w:rFonts w:ascii="Times New Roman" w:hAnsi="Times New Roman"/>
              </w:rPr>
            </w:pPr>
          </w:p>
        </w:tc>
        <w:tc>
          <w:tcPr>
            <w:tcW w:w="1900" w:type="dxa"/>
            <w:gridSpan w:val="2"/>
            <w:vMerge/>
            <w:tcBorders>
              <w:top w:val="single" w:sz="4" w:space="0" w:color="auto"/>
              <w:left w:val="single" w:sz="4" w:space="0" w:color="auto"/>
              <w:bottom w:val="single" w:sz="4" w:space="0" w:color="auto"/>
              <w:right w:val="single" w:sz="4" w:space="0" w:color="auto"/>
            </w:tcBorders>
          </w:tcPr>
          <w:p w:rsidR="009B2711" w:rsidRPr="00AB31EC" w:rsidRDefault="009B2711" w:rsidP="00A226C3">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9B2711" w:rsidRPr="00AB31EC" w:rsidRDefault="009B2711" w:rsidP="00A226C3">
            <w:pPr>
              <w:spacing w:after="0" w:line="240" w:lineRule="auto"/>
              <w:rPr>
                <w:rFonts w:ascii="Times New Roman" w:hAnsi="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9B2711" w:rsidRPr="00AB31EC" w:rsidRDefault="009B2711" w:rsidP="0003194C">
            <w:pPr>
              <w:pStyle w:val="ConsPlusNormal"/>
              <w:ind w:firstLine="0"/>
              <w:jc w:val="center"/>
              <w:rPr>
                <w:rFonts w:ascii="Times New Roman" w:hAnsi="Times New Roman" w:cs="Times New Roman"/>
              </w:rPr>
            </w:pPr>
            <w:r w:rsidRPr="00AB31EC">
              <w:rPr>
                <w:rFonts w:ascii="Times New Roman" w:hAnsi="Times New Roman" w:cs="Times New Roman"/>
              </w:rPr>
              <w:t>на __.__.20__</w:t>
            </w:r>
          </w:p>
        </w:tc>
        <w:tc>
          <w:tcPr>
            <w:tcW w:w="2126" w:type="dxa"/>
            <w:gridSpan w:val="2"/>
            <w:tcBorders>
              <w:top w:val="single" w:sz="4" w:space="0" w:color="auto"/>
              <w:left w:val="single" w:sz="4" w:space="0" w:color="auto"/>
              <w:bottom w:val="single" w:sz="4" w:space="0" w:color="auto"/>
              <w:right w:val="single" w:sz="4" w:space="0" w:color="auto"/>
            </w:tcBorders>
          </w:tcPr>
          <w:p w:rsidR="009B2711" w:rsidRPr="00AB31EC" w:rsidRDefault="009B2711" w:rsidP="0003194C">
            <w:pPr>
              <w:pStyle w:val="ConsPlusNormal"/>
              <w:ind w:firstLine="0"/>
              <w:jc w:val="center"/>
              <w:rPr>
                <w:rFonts w:ascii="Times New Roman" w:hAnsi="Times New Roman" w:cs="Times New Roman"/>
              </w:rPr>
            </w:pPr>
            <w:r w:rsidRPr="00AB31EC">
              <w:rPr>
                <w:rFonts w:ascii="Times New Roman" w:hAnsi="Times New Roman" w:cs="Times New Roman"/>
              </w:rPr>
              <w:t>на __.__.20__</w:t>
            </w:r>
          </w:p>
          <w:p w:rsidR="009B2711" w:rsidRPr="00AB31EC" w:rsidRDefault="009B2711" w:rsidP="0003194C">
            <w:pPr>
              <w:pStyle w:val="ConsPlusNormal"/>
              <w:ind w:firstLine="0"/>
              <w:jc w:val="center"/>
              <w:rPr>
                <w:rFonts w:ascii="Times New Roman" w:hAnsi="Times New Roman" w:cs="Times New Roman"/>
                <w:sz w:val="16"/>
                <w:szCs w:val="16"/>
              </w:rPr>
            </w:pPr>
          </w:p>
        </w:tc>
        <w:tc>
          <w:tcPr>
            <w:tcW w:w="2126" w:type="dxa"/>
            <w:gridSpan w:val="2"/>
            <w:tcBorders>
              <w:top w:val="single" w:sz="4" w:space="0" w:color="auto"/>
              <w:left w:val="single" w:sz="4" w:space="0" w:color="auto"/>
              <w:bottom w:val="single" w:sz="4" w:space="0" w:color="auto"/>
              <w:right w:val="single" w:sz="4" w:space="0" w:color="auto"/>
            </w:tcBorders>
          </w:tcPr>
          <w:p w:rsidR="009B2711" w:rsidRPr="00AB31EC" w:rsidRDefault="009B2711" w:rsidP="0003194C">
            <w:pPr>
              <w:pStyle w:val="ConsPlusNormal"/>
              <w:ind w:firstLine="0"/>
              <w:jc w:val="center"/>
              <w:rPr>
                <w:rFonts w:ascii="Times New Roman" w:hAnsi="Times New Roman" w:cs="Times New Roman"/>
              </w:rPr>
            </w:pPr>
            <w:r w:rsidRPr="00AB31EC">
              <w:rPr>
                <w:rFonts w:ascii="Times New Roman" w:hAnsi="Times New Roman" w:cs="Times New Roman"/>
              </w:rPr>
              <w:t>на __.__.20__</w:t>
            </w:r>
          </w:p>
        </w:tc>
        <w:tc>
          <w:tcPr>
            <w:tcW w:w="2410" w:type="dxa"/>
            <w:gridSpan w:val="2"/>
            <w:tcBorders>
              <w:top w:val="single" w:sz="4" w:space="0" w:color="auto"/>
              <w:left w:val="single" w:sz="4" w:space="0" w:color="auto"/>
              <w:bottom w:val="single" w:sz="4" w:space="0" w:color="auto"/>
              <w:right w:val="single" w:sz="4" w:space="0" w:color="auto"/>
            </w:tcBorders>
          </w:tcPr>
          <w:p w:rsidR="009B2711" w:rsidRPr="00AB31EC" w:rsidRDefault="009B2711" w:rsidP="0003194C">
            <w:pPr>
              <w:pStyle w:val="ConsPlusNormal"/>
              <w:ind w:firstLine="0"/>
              <w:jc w:val="center"/>
              <w:rPr>
                <w:rFonts w:ascii="Times New Roman" w:hAnsi="Times New Roman" w:cs="Times New Roman"/>
              </w:rPr>
            </w:pPr>
            <w:r w:rsidRPr="00AB31EC">
              <w:rPr>
                <w:rFonts w:ascii="Times New Roman" w:hAnsi="Times New Roman" w:cs="Times New Roman"/>
              </w:rPr>
              <w:t>на __.__.20__</w:t>
            </w:r>
          </w:p>
        </w:tc>
      </w:tr>
      <w:tr w:rsidR="00347E43" w:rsidRPr="007D02DD" w:rsidTr="00ED4618">
        <w:tc>
          <w:tcPr>
            <w:tcW w:w="850" w:type="dxa"/>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jc w:val="center"/>
              <w:rPr>
                <w:rFonts w:ascii="Times New Roman" w:hAnsi="Times New Roman" w:cs="Times New Roman"/>
              </w:rPr>
            </w:pPr>
            <w:r w:rsidRPr="0003194C">
              <w:rPr>
                <w:rFonts w:ascii="Times New Roman" w:hAnsi="Times New Roman" w:cs="Times New Roman"/>
              </w:rPr>
              <w:t>наименование</w:t>
            </w:r>
          </w:p>
        </w:tc>
        <w:tc>
          <w:tcPr>
            <w:tcW w:w="737" w:type="dxa"/>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jc w:val="center"/>
              <w:rPr>
                <w:rFonts w:ascii="Times New Roman" w:hAnsi="Times New Roman" w:cs="Times New Roman"/>
              </w:rPr>
            </w:pPr>
            <w:r w:rsidRPr="0003194C">
              <w:rPr>
                <w:rFonts w:ascii="Times New Roman" w:hAnsi="Times New Roman" w:cs="Times New Roman"/>
              </w:rPr>
              <w:t>код по БК</w:t>
            </w:r>
          </w:p>
        </w:tc>
        <w:tc>
          <w:tcPr>
            <w:tcW w:w="1191" w:type="dxa"/>
            <w:vMerge/>
            <w:tcBorders>
              <w:top w:val="single" w:sz="4" w:space="0" w:color="auto"/>
              <w:left w:val="single" w:sz="4" w:space="0" w:color="auto"/>
              <w:bottom w:val="single" w:sz="4" w:space="0" w:color="auto"/>
              <w:right w:val="single" w:sz="4" w:space="0" w:color="auto"/>
            </w:tcBorders>
          </w:tcPr>
          <w:p w:rsidR="009B2711" w:rsidRPr="00AB31EC" w:rsidRDefault="009B2711" w:rsidP="00A226C3">
            <w:pPr>
              <w:spacing w:after="0" w:line="240" w:lineRule="auto"/>
              <w:rPr>
                <w:rFonts w:ascii="Times New Roman" w:hAnsi="Times New Roman"/>
              </w:rPr>
            </w:pPr>
          </w:p>
        </w:tc>
        <w:tc>
          <w:tcPr>
            <w:tcW w:w="1050" w:type="dxa"/>
            <w:tcBorders>
              <w:top w:val="single" w:sz="4" w:space="0" w:color="auto"/>
              <w:left w:val="single" w:sz="4" w:space="0" w:color="auto"/>
              <w:bottom w:val="single" w:sz="4" w:space="0" w:color="auto"/>
              <w:right w:val="single" w:sz="4" w:space="0" w:color="auto"/>
            </w:tcBorders>
          </w:tcPr>
          <w:p w:rsidR="009B2711" w:rsidRPr="00AB31EC" w:rsidRDefault="009B2711" w:rsidP="0003194C">
            <w:pPr>
              <w:pStyle w:val="ConsPlusNormal"/>
              <w:ind w:firstLine="0"/>
              <w:jc w:val="center"/>
              <w:rPr>
                <w:rFonts w:ascii="Times New Roman" w:hAnsi="Times New Roman" w:cs="Times New Roman"/>
              </w:rPr>
            </w:pPr>
            <w:r w:rsidRPr="00AB31EC">
              <w:rPr>
                <w:rFonts w:ascii="Times New Roman" w:hAnsi="Times New Roman" w:cs="Times New Roman"/>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jc w:val="center"/>
              <w:rPr>
                <w:rFonts w:ascii="Times New Roman" w:hAnsi="Times New Roman" w:cs="Times New Roman"/>
              </w:rPr>
            </w:pPr>
            <w:r w:rsidRPr="00AB31EC">
              <w:rPr>
                <w:rFonts w:ascii="Times New Roman" w:hAnsi="Times New Roman" w:cs="Times New Roman"/>
              </w:rPr>
              <w:t xml:space="preserve">код по </w:t>
            </w:r>
            <w:hyperlink r:id="rId15" w:history="1">
              <w:r w:rsidRPr="0003194C">
                <w:rPr>
                  <w:rFonts w:ascii="Times New Roman" w:hAnsi="Times New Roman" w:cs="Times New Roman"/>
                  <w:color w:val="0000FF"/>
                </w:rPr>
                <w:t>ОКЕИ</w:t>
              </w:r>
            </w:hyperlink>
          </w:p>
        </w:tc>
        <w:tc>
          <w:tcPr>
            <w:tcW w:w="992" w:type="dxa"/>
            <w:vMerge/>
            <w:tcBorders>
              <w:top w:val="single" w:sz="4" w:space="0" w:color="auto"/>
              <w:left w:val="single" w:sz="4" w:space="0" w:color="auto"/>
              <w:bottom w:val="single" w:sz="4" w:space="0" w:color="auto"/>
              <w:right w:val="single" w:sz="4" w:space="0" w:color="auto"/>
            </w:tcBorders>
          </w:tcPr>
          <w:p w:rsidR="009B2711" w:rsidRPr="00AB31EC" w:rsidRDefault="009B2711" w:rsidP="00A226C3">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9B2711" w:rsidRPr="00AB31EC" w:rsidRDefault="009B2711" w:rsidP="0003194C">
            <w:pPr>
              <w:pStyle w:val="ConsPlusNormal"/>
              <w:ind w:firstLine="0"/>
              <w:jc w:val="center"/>
              <w:rPr>
                <w:rFonts w:ascii="Times New Roman" w:hAnsi="Times New Roman" w:cs="Times New Roman"/>
              </w:rPr>
            </w:pPr>
            <w:r w:rsidRPr="00AB31EC">
              <w:rPr>
                <w:rFonts w:ascii="Times New Roman" w:hAnsi="Times New Roman" w:cs="Times New Roman"/>
              </w:rPr>
              <w:t>с даты заключения Соглашения</w:t>
            </w:r>
          </w:p>
        </w:tc>
        <w:tc>
          <w:tcPr>
            <w:tcW w:w="1134" w:type="dxa"/>
            <w:tcBorders>
              <w:top w:val="single" w:sz="4" w:space="0" w:color="auto"/>
              <w:left w:val="single" w:sz="4" w:space="0" w:color="auto"/>
              <w:bottom w:val="single" w:sz="4" w:space="0" w:color="auto"/>
              <w:right w:val="single" w:sz="4" w:space="0" w:color="auto"/>
            </w:tcBorders>
          </w:tcPr>
          <w:p w:rsidR="009B2711" w:rsidRPr="00AB31EC" w:rsidRDefault="009B2711" w:rsidP="0003194C">
            <w:pPr>
              <w:pStyle w:val="ConsPlusNormal"/>
              <w:ind w:firstLine="0"/>
              <w:jc w:val="center"/>
              <w:rPr>
                <w:rFonts w:ascii="Times New Roman" w:hAnsi="Times New Roman" w:cs="Times New Roman"/>
              </w:rPr>
            </w:pPr>
            <w:r w:rsidRPr="00AB31EC">
              <w:rPr>
                <w:rFonts w:ascii="Times New Roman" w:hAnsi="Times New Roman" w:cs="Times New Roman"/>
              </w:rPr>
              <w:t>из них с начала текущего финансового года</w:t>
            </w:r>
          </w:p>
        </w:tc>
        <w:tc>
          <w:tcPr>
            <w:tcW w:w="992" w:type="dxa"/>
            <w:tcBorders>
              <w:top w:val="single" w:sz="4" w:space="0" w:color="auto"/>
              <w:left w:val="single" w:sz="4" w:space="0" w:color="auto"/>
              <w:bottom w:val="single" w:sz="4" w:space="0" w:color="auto"/>
              <w:right w:val="single" w:sz="4" w:space="0" w:color="auto"/>
            </w:tcBorders>
          </w:tcPr>
          <w:p w:rsidR="009B2711" w:rsidRPr="00AB31EC" w:rsidRDefault="009B2711" w:rsidP="0003194C">
            <w:pPr>
              <w:pStyle w:val="ConsPlusNormal"/>
              <w:ind w:firstLine="0"/>
              <w:jc w:val="center"/>
              <w:rPr>
                <w:rFonts w:ascii="Times New Roman" w:hAnsi="Times New Roman" w:cs="Times New Roman"/>
              </w:rPr>
            </w:pPr>
            <w:r w:rsidRPr="00AB31EC">
              <w:rPr>
                <w:rFonts w:ascii="Times New Roman" w:hAnsi="Times New Roman" w:cs="Times New Roman"/>
              </w:rPr>
              <w:t>с даты заключения Соглашения</w:t>
            </w:r>
          </w:p>
        </w:tc>
        <w:tc>
          <w:tcPr>
            <w:tcW w:w="1134" w:type="dxa"/>
            <w:tcBorders>
              <w:top w:val="single" w:sz="4" w:space="0" w:color="auto"/>
              <w:left w:val="single" w:sz="4" w:space="0" w:color="auto"/>
              <w:bottom w:val="single" w:sz="4" w:space="0" w:color="auto"/>
              <w:right w:val="single" w:sz="4" w:space="0" w:color="auto"/>
            </w:tcBorders>
          </w:tcPr>
          <w:p w:rsidR="009B2711" w:rsidRPr="00AB31EC" w:rsidRDefault="009B2711" w:rsidP="0003194C">
            <w:pPr>
              <w:pStyle w:val="ConsPlusNormal"/>
              <w:ind w:firstLine="0"/>
              <w:jc w:val="center"/>
              <w:rPr>
                <w:rFonts w:ascii="Times New Roman" w:hAnsi="Times New Roman" w:cs="Times New Roman"/>
              </w:rPr>
            </w:pPr>
            <w:r w:rsidRPr="00AB31EC">
              <w:rPr>
                <w:rFonts w:ascii="Times New Roman" w:hAnsi="Times New Roman" w:cs="Times New Roman"/>
              </w:rPr>
              <w:t>из них с начала текущего финансового года</w:t>
            </w:r>
          </w:p>
        </w:tc>
        <w:tc>
          <w:tcPr>
            <w:tcW w:w="992" w:type="dxa"/>
            <w:tcBorders>
              <w:top w:val="single" w:sz="4" w:space="0" w:color="auto"/>
              <w:left w:val="single" w:sz="4" w:space="0" w:color="auto"/>
              <w:bottom w:val="single" w:sz="4" w:space="0" w:color="auto"/>
              <w:right w:val="single" w:sz="4" w:space="0" w:color="auto"/>
            </w:tcBorders>
          </w:tcPr>
          <w:p w:rsidR="009B2711" w:rsidRPr="00AB31EC" w:rsidRDefault="009B2711" w:rsidP="0003194C">
            <w:pPr>
              <w:pStyle w:val="ConsPlusNormal"/>
              <w:ind w:firstLine="0"/>
              <w:jc w:val="center"/>
              <w:rPr>
                <w:rFonts w:ascii="Times New Roman" w:hAnsi="Times New Roman" w:cs="Times New Roman"/>
              </w:rPr>
            </w:pPr>
            <w:r w:rsidRPr="00AB31EC">
              <w:rPr>
                <w:rFonts w:ascii="Times New Roman" w:hAnsi="Times New Roman" w:cs="Times New Roman"/>
              </w:rPr>
              <w:t>с даты заключения Соглашения</w:t>
            </w:r>
          </w:p>
        </w:tc>
        <w:tc>
          <w:tcPr>
            <w:tcW w:w="1134" w:type="dxa"/>
            <w:tcBorders>
              <w:top w:val="single" w:sz="4" w:space="0" w:color="auto"/>
              <w:left w:val="single" w:sz="4" w:space="0" w:color="auto"/>
              <w:bottom w:val="single" w:sz="4" w:space="0" w:color="auto"/>
              <w:right w:val="single" w:sz="4" w:space="0" w:color="auto"/>
            </w:tcBorders>
          </w:tcPr>
          <w:p w:rsidR="009B2711" w:rsidRPr="00AB31EC" w:rsidRDefault="009B2711" w:rsidP="0003194C">
            <w:pPr>
              <w:pStyle w:val="ConsPlusNormal"/>
              <w:ind w:firstLine="0"/>
              <w:jc w:val="center"/>
              <w:rPr>
                <w:rFonts w:ascii="Times New Roman" w:hAnsi="Times New Roman" w:cs="Times New Roman"/>
              </w:rPr>
            </w:pPr>
            <w:r w:rsidRPr="00AB31EC">
              <w:rPr>
                <w:rFonts w:ascii="Times New Roman" w:hAnsi="Times New Roman" w:cs="Times New Roman"/>
              </w:rPr>
              <w:t>из них с начала текущего финансового года</w:t>
            </w:r>
          </w:p>
        </w:tc>
        <w:tc>
          <w:tcPr>
            <w:tcW w:w="992" w:type="dxa"/>
            <w:tcBorders>
              <w:top w:val="single" w:sz="4" w:space="0" w:color="auto"/>
              <w:left w:val="single" w:sz="4" w:space="0" w:color="auto"/>
              <w:bottom w:val="single" w:sz="4" w:space="0" w:color="auto"/>
              <w:right w:val="single" w:sz="4" w:space="0" w:color="auto"/>
            </w:tcBorders>
          </w:tcPr>
          <w:p w:rsidR="009B2711" w:rsidRPr="00AB31EC" w:rsidRDefault="009B2711" w:rsidP="006B2A08">
            <w:pPr>
              <w:pStyle w:val="ConsPlusNormal"/>
              <w:ind w:firstLine="0"/>
              <w:jc w:val="center"/>
              <w:rPr>
                <w:rFonts w:ascii="Times New Roman" w:hAnsi="Times New Roman" w:cs="Times New Roman"/>
              </w:rPr>
            </w:pPr>
            <w:r w:rsidRPr="00AB31EC">
              <w:rPr>
                <w:rFonts w:ascii="Times New Roman" w:hAnsi="Times New Roman" w:cs="Times New Roman"/>
              </w:rPr>
              <w:t>с даты заключения Соглашения</w:t>
            </w:r>
          </w:p>
        </w:tc>
        <w:tc>
          <w:tcPr>
            <w:tcW w:w="1418" w:type="dxa"/>
            <w:tcBorders>
              <w:top w:val="single" w:sz="4" w:space="0" w:color="auto"/>
              <w:left w:val="single" w:sz="4" w:space="0" w:color="auto"/>
              <w:bottom w:val="single" w:sz="4" w:space="0" w:color="auto"/>
              <w:right w:val="single" w:sz="4" w:space="0" w:color="auto"/>
            </w:tcBorders>
          </w:tcPr>
          <w:p w:rsidR="009B2711" w:rsidRPr="00AB31EC" w:rsidRDefault="009B2711" w:rsidP="006B2A08">
            <w:pPr>
              <w:pStyle w:val="ConsPlusNormal"/>
              <w:ind w:firstLine="0"/>
              <w:jc w:val="center"/>
              <w:rPr>
                <w:rFonts w:ascii="Times New Roman" w:hAnsi="Times New Roman" w:cs="Times New Roman"/>
              </w:rPr>
            </w:pPr>
            <w:r w:rsidRPr="00AB31EC">
              <w:rPr>
                <w:rFonts w:ascii="Times New Roman" w:hAnsi="Times New Roman" w:cs="Times New Roman"/>
              </w:rPr>
              <w:t>из них с начала текущего финансового года</w:t>
            </w:r>
          </w:p>
        </w:tc>
      </w:tr>
      <w:tr w:rsidR="00347E43" w:rsidRPr="007D02DD" w:rsidTr="00ED4618">
        <w:tc>
          <w:tcPr>
            <w:tcW w:w="850" w:type="dxa"/>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jc w:val="center"/>
              <w:rPr>
                <w:rFonts w:ascii="Times New Roman" w:hAnsi="Times New Roman" w:cs="Times New Roman"/>
              </w:rPr>
            </w:pPr>
            <w:r w:rsidRPr="0003194C">
              <w:rPr>
                <w:rFonts w:ascii="Times New Roman" w:hAnsi="Times New Roman" w:cs="Times New Roman"/>
              </w:rPr>
              <w:t>1</w:t>
            </w:r>
          </w:p>
        </w:tc>
        <w:tc>
          <w:tcPr>
            <w:tcW w:w="737" w:type="dxa"/>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jc w:val="center"/>
              <w:rPr>
                <w:rFonts w:ascii="Times New Roman" w:hAnsi="Times New Roman" w:cs="Times New Roman"/>
              </w:rPr>
            </w:pPr>
            <w:r w:rsidRPr="0003194C">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jc w:val="center"/>
              <w:rPr>
                <w:rFonts w:ascii="Times New Roman" w:hAnsi="Times New Roman" w:cs="Times New Roman"/>
              </w:rPr>
            </w:pPr>
            <w:bookmarkStart w:id="14" w:name="P1257"/>
            <w:bookmarkEnd w:id="14"/>
            <w:r w:rsidRPr="0003194C">
              <w:rPr>
                <w:rFonts w:ascii="Times New Roman" w:hAnsi="Times New Roman" w:cs="Times New Roman"/>
              </w:rPr>
              <w:t>3</w:t>
            </w:r>
          </w:p>
        </w:tc>
        <w:tc>
          <w:tcPr>
            <w:tcW w:w="1050" w:type="dxa"/>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jc w:val="center"/>
              <w:rPr>
                <w:rFonts w:ascii="Times New Roman" w:hAnsi="Times New Roman" w:cs="Times New Roman"/>
              </w:rPr>
            </w:pPr>
            <w:r w:rsidRPr="0003194C">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jc w:val="center"/>
              <w:rPr>
                <w:rFonts w:ascii="Times New Roman" w:hAnsi="Times New Roman" w:cs="Times New Roman"/>
              </w:rPr>
            </w:pPr>
            <w:bookmarkStart w:id="15" w:name="P1259"/>
            <w:bookmarkEnd w:id="15"/>
            <w:r w:rsidRPr="0003194C">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jc w:val="center"/>
              <w:rPr>
                <w:rFonts w:ascii="Times New Roman" w:hAnsi="Times New Roman" w:cs="Times New Roman"/>
              </w:rPr>
            </w:pPr>
            <w:r w:rsidRPr="0003194C">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9B2711" w:rsidRPr="006B2A08" w:rsidRDefault="009B2711" w:rsidP="006B2A08">
            <w:pPr>
              <w:pStyle w:val="ConsPlusNormal"/>
              <w:ind w:firstLine="0"/>
              <w:jc w:val="center"/>
              <w:rPr>
                <w:rFonts w:ascii="Times New Roman" w:hAnsi="Times New Roman" w:cs="Times New Roman"/>
              </w:rPr>
            </w:pPr>
            <w:r w:rsidRPr="006B2A08">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9B2711" w:rsidRPr="006B2A08" w:rsidRDefault="009B2711" w:rsidP="006B2A08">
            <w:pPr>
              <w:pStyle w:val="ConsPlusNormal"/>
              <w:ind w:firstLine="0"/>
              <w:jc w:val="center"/>
              <w:rPr>
                <w:rFonts w:ascii="Times New Roman" w:hAnsi="Times New Roman" w:cs="Times New Roman"/>
              </w:rPr>
            </w:pPr>
            <w:r w:rsidRPr="006B2A08">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9B2711" w:rsidRPr="00E461CC" w:rsidRDefault="009B2711" w:rsidP="00E461CC">
            <w:pPr>
              <w:pStyle w:val="ConsPlusNormal"/>
              <w:ind w:firstLine="0"/>
              <w:jc w:val="center"/>
              <w:rPr>
                <w:rFonts w:ascii="Times New Roman" w:hAnsi="Times New Roman" w:cs="Times New Roman"/>
              </w:rPr>
            </w:pPr>
            <w:r w:rsidRPr="00E461CC">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9B2711" w:rsidRPr="00E461CC" w:rsidRDefault="009B2711" w:rsidP="00E461CC">
            <w:pPr>
              <w:pStyle w:val="ConsPlusNormal"/>
              <w:ind w:firstLine="0"/>
              <w:jc w:val="center"/>
              <w:rPr>
                <w:rFonts w:ascii="Times New Roman" w:hAnsi="Times New Roman" w:cs="Times New Roman"/>
              </w:rPr>
            </w:pPr>
            <w:r w:rsidRPr="00E461CC">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9B2711" w:rsidRPr="006E7361" w:rsidRDefault="009B2711" w:rsidP="006E7361">
            <w:pPr>
              <w:pStyle w:val="ConsPlusNormal"/>
              <w:ind w:firstLine="0"/>
              <w:jc w:val="center"/>
              <w:rPr>
                <w:rFonts w:ascii="Times New Roman" w:hAnsi="Times New Roman" w:cs="Times New Roman"/>
              </w:rPr>
            </w:pPr>
            <w:r w:rsidRPr="006E7361">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tcPr>
          <w:p w:rsidR="009B2711" w:rsidRPr="00116BC7" w:rsidRDefault="009B2711" w:rsidP="00116BC7">
            <w:pPr>
              <w:pStyle w:val="ConsPlusNormal"/>
              <w:ind w:firstLine="0"/>
              <w:jc w:val="center"/>
              <w:rPr>
                <w:rFonts w:ascii="Times New Roman" w:hAnsi="Times New Roman" w:cs="Times New Roman"/>
              </w:rPr>
            </w:pPr>
            <w:r w:rsidRPr="00116BC7">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9B2711" w:rsidRPr="00116BC7" w:rsidRDefault="009B2711" w:rsidP="00116BC7">
            <w:pPr>
              <w:pStyle w:val="ConsPlusNormal"/>
              <w:ind w:firstLine="0"/>
              <w:jc w:val="center"/>
              <w:rPr>
                <w:rFonts w:ascii="Times New Roman" w:hAnsi="Times New Roman" w:cs="Times New Roman"/>
              </w:rPr>
            </w:pPr>
            <w:r w:rsidRPr="00116BC7">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tcPr>
          <w:p w:rsidR="009B2711" w:rsidRPr="00116BC7" w:rsidRDefault="009B2711" w:rsidP="00116BC7">
            <w:pPr>
              <w:pStyle w:val="ConsPlusNormal"/>
              <w:ind w:firstLine="0"/>
              <w:jc w:val="center"/>
              <w:rPr>
                <w:rFonts w:ascii="Times New Roman" w:hAnsi="Times New Roman" w:cs="Times New Roman"/>
              </w:rPr>
            </w:pPr>
            <w:r w:rsidRPr="00116BC7">
              <w:rPr>
                <w:rFonts w:ascii="Times New Roman" w:hAnsi="Times New Roman" w:cs="Times New Roman"/>
              </w:rPr>
              <w:t>14</w:t>
            </w:r>
          </w:p>
        </w:tc>
      </w:tr>
      <w:tr w:rsidR="00347E43" w:rsidRPr="007D02DD" w:rsidTr="00ED4618">
        <w:tblPrEx>
          <w:tblBorders>
            <w:left w:val="single" w:sz="4" w:space="0" w:color="auto"/>
            <w:right w:val="single" w:sz="4" w:space="0" w:color="auto"/>
          </w:tblBorders>
        </w:tblPrEx>
        <w:tc>
          <w:tcPr>
            <w:tcW w:w="850" w:type="dxa"/>
            <w:vMerge w:val="restart"/>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rPr>
                <w:rFonts w:ascii="Times New Roman" w:hAnsi="Times New Roman" w:cs="Times New Roman"/>
              </w:rPr>
            </w:pPr>
          </w:p>
        </w:tc>
        <w:tc>
          <w:tcPr>
            <w:tcW w:w="737" w:type="dxa"/>
            <w:vMerge w:val="restart"/>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B2711" w:rsidRPr="0003194C" w:rsidRDefault="009B2711" w:rsidP="0003194C">
            <w:pPr>
              <w:pStyle w:val="ConsPlusNormal"/>
              <w:ind w:firstLine="0"/>
              <w:jc w:val="center"/>
              <w:rPr>
                <w:rFonts w:ascii="Times New Roman" w:hAnsi="Times New Roman" w:cs="Times New Roman"/>
              </w:rPr>
            </w:pPr>
            <w:r w:rsidRPr="0003194C">
              <w:rPr>
                <w:rFonts w:ascii="Times New Roman" w:hAnsi="Times New Roman" w:cs="Times New Roman"/>
              </w:rPr>
              <w:t>0100</w:t>
            </w:r>
          </w:p>
        </w:tc>
        <w:tc>
          <w:tcPr>
            <w:tcW w:w="993" w:type="dxa"/>
            <w:tcBorders>
              <w:top w:val="single" w:sz="4" w:space="0" w:color="auto"/>
              <w:left w:val="single" w:sz="4" w:space="0" w:color="auto"/>
              <w:bottom w:val="single" w:sz="4" w:space="0" w:color="auto"/>
              <w:right w:val="single" w:sz="4" w:space="0" w:color="auto"/>
            </w:tcBorders>
          </w:tcPr>
          <w:p w:rsidR="009B2711" w:rsidRPr="006B2A08" w:rsidRDefault="009B2711" w:rsidP="006B2A08">
            <w:pPr>
              <w:pStyle w:val="ConsPlusNormal"/>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2711" w:rsidRPr="006B2A08" w:rsidRDefault="009B2711" w:rsidP="006B2A08">
            <w:pPr>
              <w:pStyle w:val="ConsPlusNormal"/>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B2711" w:rsidRPr="00E461CC" w:rsidRDefault="009B2711" w:rsidP="00E461CC">
            <w:pPr>
              <w:pStyle w:val="ConsPlusNormal"/>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2711" w:rsidRPr="00E461CC" w:rsidRDefault="009B2711" w:rsidP="00E461CC">
            <w:pPr>
              <w:pStyle w:val="ConsPlusNormal"/>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B2711" w:rsidRPr="006E7361" w:rsidRDefault="009B2711" w:rsidP="006E7361">
            <w:pPr>
              <w:pStyle w:val="ConsPlusNormal"/>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2711" w:rsidRPr="00116BC7" w:rsidRDefault="009B2711" w:rsidP="00116BC7">
            <w:pPr>
              <w:pStyle w:val="ConsPlusNormal"/>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B2711" w:rsidRPr="00116BC7" w:rsidRDefault="009B2711" w:rsidP="00116BC7">
            <w:pPr>
              <w:pStyle w:val="ConsPlusNormal"/>
              <w:ind w:firstLine="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2711" w:rsidRPr="00116BC7" w:rsidRDefault="009B2711" w:rsidP="00116BC7">
            <w:pPr>
              <w:pStyle w:val="ConsPlusNormal"/>
              <w:ind w:firstLine="0"/>
              <w:rPr>
                <w:rFonts w:ascii="Times New Roman" w:hAnsi="Times New Roman" w:cs="Times New Roman"/>
              </w:rPr>
            </w:pPr>
          </w:p>
        </w:tc>
      </w:tr>
      <w:tr w:rsidR="00347E43" w:rsidRPr="007D02DD" w:rsidTr="00ED4618">
        <w:tblPrEx>
          <w:tblBorders>
            <w:left w:val="single" w:sz="4" w:space="0" w:color="auto"/>
            <w:right w:val="single" w:sz="4" w:space="0" w:color="auto"/>
          </w:tblBorders>
        </w:tblPrEx>
        <w:tc>
          <w:tcPr>
            <w:tcW w:w="850" w:type="dxa"/>
            <w:vMerge/>
            <w:tcBorders>
              <w:top w:val="single" w:sz="4" w:space="0" w:color="auto"/>
            </w:tcBorders>
          </w:tcPr>
          <w:p w:rsidR="009B2711" w:rsidRPr="00AB31EC" w:rsidRDefault="009B2711" w:rsidP="00A226C3">
            <w:pPr>
              <w:spacing w:after="0" w:line="240" w:lineRule="auto"/>
              <w:rPr>
                <w:rFonts w:ascii="Times New Roman" w:hAnsi="Times New Roman"/>
              </w:rPr>
            </w:pPr>
          </w:p>
        </w:tc>
        <w:tc>
          <w:tcPr>
            <w:tcW w:w="737" w:type="dxa"/>
            <w:vMerge/>
            <w:tcBorders>
              <w:top w:val="single" w:sz="4" w:space="0" w:color="auto"/>
            </w:tcBorders>
          </w:tcPr>
          <w:p w:rsidR="009B2711" w:rsidRPr="00AB31EC" w:rsidRDefault="009B2711" w:rsidP="00A226C3">
            <w:pPr>
              <w:spacing w:after="0" w:line="240" w:lineRule="auto"/>
              <w:rPr>
                <w:rFonts w:ascii="Times New Roman" w:hAnsi="Times New Roman"/>
              </w:rPr>
            </w:pPr>
          </w:p>
        </w:tc>
        <w:tc>
          <w:tcPr>
            <w:tcW w:w="1191" w:type="dxa"/>
            <w:tcBorders>
              <w:top w:val="single" w:sz="4" w:space="0" w:color="auto"/>
            </w:tcBorders>
          </w:tcPr>
          <w:p w:rsidR="009B2711" w:rsidRPr="00AB31EC" w:rsidRDefault="009B2711" w:rsidP="0003194C">
            <w:pPr>
              <w:pStyle w:val="ConsPlusNormal"/>
              <w:ind w:left="283" w:firstLine="0"/>
              <w:rPr>
                <w:rFonts w:ascii="Times New Roman" w:hAnsi="Times New Roman" w:cs="Times New Roman"/>
              </w:rPr>
            </w:pPr>
            <w:r w:rsidRPr="00AB31EC">
              <w:rPr>
                <w:rFonts w:ascii="Times New Roman" w:hAnsi="Times New Roman" w:cs="Times New Roman"/>
              </w:rPr>
              <w:t>в том числе:</w:t>
            </w:r>
          </w:p>
        </w:tc>
        <w:tc>
          <w:tcPr>
            <w:tcW w:w="1050" w:type="dxa"/>
            <w:tcBorders>
              <w:top w:val="single" w:sz="4" w:space="0" w:color="auto"/>
            </w:tcBorders>
          </w:tcPr>
          <w:p w:rsidR="009B2711" w:rsidRPr="00AB31EC" w:rsidRDefault="009B2711" w:rsidP="0003194C">
            <w:pPr>
              <w:pStyle w:val="ConsPlusNormal"/>
              <w:ind w:firstLine="0"/>
              <w:rPr>
                <w:rFonts w:ascii="Times New Roman" w:hAnsi="Times New Roman" w:cs="Times New Roman"/>
              </w:rPr>
            </w:pPr>
          </w:p>
        </w:tc>
        <w:tc>
          <w:tcPr>
            <w:tcW w:w="850" w:type="dxa"/>
            <w:tcBorders>
              <w:top w:val="single" w:sz="4" w:space="0" w:color="auto"/>
            </w:tcBorders>
          </w:tcPr>
          <w:p w:rsidR="009B2711" w:rsidRPr="00AB31EC" w:rsidRDefault="009B2711" w:rsidP="0003194C">
            <w:pPr>
              <w:pStyle w:val="ConsPlusNormal"/>
              <w:ind w:firstLine="0"/>
              <w:rPr>
                <w:rFonts w:ascii="Times New Roman" w:hAnsi="Times New Roman" w:cs="Times New Roman"/>
              </w:rPr>
            </w:pPr>
          </w:p>
        </w:tc>
        <w:tc>
          <w:tcPr>
            <w:tcW w:w="992" w:type="dxa"/>
            <w:tcBorders>
              <w:top w:val="single" w:sz="4" w:space="0" w:color="auto"/>
            </w:tcBorders>
          </w:tcPr>
          <w:p w:rsidR="009B2711" w:rsidRPr="00AB31EC" w:rsidRDefault="009B2711" w:rsidP="0003194C">
            <w:pPr>
              <w:pStyle w:val="ConsPlusNormal"/>
              <w:ind w:firstLine="0"/>
              <w:rPr>
                <w:rFonts w:ascii="Times New Roman" w:hAnsi="Times New Roman" w:cs="Times New Roman"/>
              </w:rPr>
            </w:pPr>
          </w:p>
        </w:tc>
        <w:tc>
          <w:tcPr>
            <w:tcW w:w="993" w:type="dxa"/>
            <w:tcBorders>
              <w:top w:val="single" w:sz="4" w:space="0" w:color="auto"/>
            </w:tcBorders>
          </w:tcPr>
          <w:p w:rsidR="009B2711" w:rsidRPr="00AB31EC" w:rsidRDefault="009B2711" w:rsidP="0003194C">
            <w:pPr>
              <w:pStyle w:val="ConsPlusNormal"/>
              <w:ind w:firstLine="0"/>
              <w:rPr>
                <w:rFonts w:ascii="Times New Roman" w:hAnsi="Times New Roman" w:cs="Times New Roman"/>
              </w:rPr>
            </w:pPr>
          </w:p>
        </w:tc>
        <w:tc>
          <w:tcPr>
            <w:tcW w:w="1134" w:type="dxa"/>
            <w:tcBorders>
              <w:top w:val="single" w:sz="4" w:space="0" w:color="auto"/>
            </w:tcBorders>
          </w:tcPr>
          <w:p w:rsidR="009B2711" w:rsidRPr="00AB31EC" w:rsidRDefault="009B2711" w:rsidP="0003194C">
            <w:pPr>
              <w:pStyle w:val="ConsPlusNormal"/>
              <w:ind w:firstLine="0"/>
              <w:rPr>
                <w:rFonts w:ascii="Times New Roman" w:hAnsi="Times New Roman" w:cs="Times New Roman"/>
              </w:rPr>
            </w:pPr>
          </w:p>
        </w:tc>
        <w:tc>
          <w:tcPr>
            <w:tcW w:w="992" w:type="dxa"/>
            <w:tcBorders>
              <w:top w:val="single" w:sz="4" w:space="0" w:color="auto"/>
            </w:tcBorders>
          </w:tcPr>
          <w:p w:rsidR="009B2711" w:rsidRPr="00AB31EC" w:rsidRDefault="009B2711" w:rsidP="006B2A08">
            <w:pPr>
              <w:pStyle w:val="ConsPlusNormal"/>
              <w:ind w:firstLine="0"/>
              <w:rPr>
                <w:rFonts w:ascii="Times New Roman" w:hAnsi="Times New Roman" w:cs="Times New Roman"/>
              </w:rPr>
            </w:pPr>
          </w:p>
        </w:tc>
        <w:tc>
          <w:tcPr>
            <w:tcW w:w="1134" w:type="dxa"/>
            <w:tcBorders>
              <w:top w:val="single" w:sz="4" w:space="0" w:color="auto"/>
            </w:tcBorders>
          </w:tcPr>
          <w:p w:rsidR="009B2711" w:rsidRPr="00AB31EC" w:rsidRDefault="009B2711" w:rsidP="006B2A08">
            <w:pPr>
              <w:pStyle w:val="ConsPlusNormal"/>
              <w:ind w:firstLine="0"/>
              <w:rPr>
                <w:rFonts w:ascii="Times New Roman" w:hAnsi="Times New Roman" w:cs="Times New Roman"/>
              </w:rPr>
            </w:pPr>
          </w:p>
        </w:tc>
        <w:tc>
          <w:tcPr>
            <w:tcW w:w="992" w:type="dxa"/>
            <w:tcBorders>
              <w:top w:val="single" w:sz="4" w:space="0" w:color="auto"/>
            </w:tcBorders>
          </w:tcPr>
          <w:p w:rsidR="009B2711" w:rsidRPr="00AB31EC" w:rsidRDefault="009B2711" w:rsidP="00E461CC">
            <w:pPr>
              <w:pStyle w:val="ConsPlusNormal"/>
              <w:ind w:firstLine="0"/>
              <w:rPr>
                <w:rFonts w:ascii="Times New Roman" w:hAnsi="Times New Roman" w:cs="Times New Roman"/>
              </w:rPr>
            </w:pPr>
          </w:p>
        </w:tc>
        <w:tc>
          <w:tcPr>
            <w:tcW w:w="1134" w:type="dxa"/>
            <w:tcBorders>
              <w:top w:val="single" w:sz="4" w:space="0" w:color="auto"/>
            </w:tcBorders>
          </w:tcPr>
          <w:p w:rsidR="009B2711" w:rsidRPr="00AB31EC" w:rsidRDefault="009B2711" w:rsidP="00E461CC">
            <w:pPr>
              <w:pStyle w:val="ConsPlusNormal"/>
              <w:ind w:firstLine="0"/>
              <w:rPr>
                <w:rFonts w:ascii="Times New Roman" w:hAnsi="Times New Roman" w:cs="Times New Roman"/>
              </w:rPr>
            </w:pPr>
          </w:p>
        </w:tc>
        <w:tc>
          <w:tcPr>
            <w:tcW w:w="992" w:type="dxa"/>
            <w:tcBorders>
              <w:top w:val="single" w:sz="4" w:space="0" w:color="auto"/>
            </w:tcBorders>
          </w:tcPr>
          <w:p w:rsidR="009B2711" w:rsidRPr="00AB31EC" w:rsidRDefault="009B2711" w:rsidP="006E7361">
            <w:pPr>
              <w:pStyle w:val="ConsPlusNormal"/>
              <w:ind w:firstLine="0"/>
              <w:rPr>
                <w:rFonts w:ascii="Times New Roman" w:hAnsi="Times New Roman" w:cs="Times New Roman"/>
              </w:rPr>
            </w:pPr>
          </w:p>
        </w:tc>
        <w:tc>
          <w:tcPr>
            <w:tcW w:w="1418" w:type="dxa"/>
            <w:tcBorders>
              <w:top w:val="single" w:sz="4" w:space="0" w:color="auto"/>
            </w:tcBorders>
          </w:tcPr>
          <w:p w:rsidR="009B2711" w:rsidRPr="00AB31EC" w:rsidRDefault="009B2711" w:rsidP="00116BC7">
            <w:pPr>
              <w:pStyle w:val="ConsPlusNormal"/>
              <w:ind w:firstLine="0"/>
              <w:rPr>
                <w:rFonts w:ascii="Times New Roman" w:hAnsi="Times New Roman" w:cs="Times New Roman"/>
              </w:rPr>
            </w:pPr>
          </w:p>
        </w:tc>
      </w:tr>
      <w:tr w:rsidR="00347E43" w:rsidRPr="007D02DD" w:rsidTr="00ED4618">
        <w:tblPrEx>
          <w:tblBorders>
            <w:left w:val="single" w:sz="4" w:space="0" w:color="auto"/>
            <w:right w:val="single" w:sz="4" w:space="0" w:color="auto"/>
          </w:tblBorders>
        </w:tblPrEx>
        <w:tc>
          <w:tcPr>
            <w:tcW w:w="850" w:type="dxa"/>
            <w:vMerge/>
          </w:tcPr>
          <w:p w:rsidR="009B2711" w:rsidRPr="00AB31EC" w:rsidRDefault="009B2711" w:rsidP="00A226C3">
            <w:pPr>
              <w:spacing w:after="0" w:line="240" w:lineRule="auto"/>
              <w:rPr>
                <w:rFonts w:ascii="Times New Roman" w:hAnsi="Times New Roman"/>
              </w:rPr>
            </w:pPr>
          </w:p>
        </w:tc>
        <w:tc>
          <w:tcPr>
            <w:tcW w:w="737" w:type="dxa"/>
            <w:vMerge/>
          </w:tcPr>
          <w:p w:rsidR="009B2711" w:rsidRPr="00AB31EC" w:rsidRDefault="009B2711" w:rsidP="00A226C3">
            <w:pPr>
              <w:spacing w:after="0" w:line="240" w:lineRule="auto"/>
              <w:rPr>
                <w:rFonts w:ascii="Times New Roman" w:hAnsi="Times New Roman"/>
              </w:rPr>
            </w:pPr>
          </w:p>
        </w:tc>
        <w:tc>
          <w:tcPr>
            <w:tcW w:w="1191" w:type="dxa"/>
          </w:tcPr>
          <w:p w:rsidR="009B2711" w:rsidRPr="00AB31EC" w:rsidRDefault="009B2711" w:rsidP="0003194C">
            <w:pPr>
              <w:pStyle w:val="ConsPlusNormal"/>
              <w:ind w:firstLine="0"/>
              <w:rPr>
                <w:rFonts w:ascii="Times New Roman" w:hAnsi="Times New Roman" w:cs="Times New Roman"/>
              </w:rPr>
            </w:pPr>
          </w:p>
        </w:tc>
        <w:tc>
          <w:tcPr>
            <w:tcW w:w="1050" w:type="dxa"/>
          </w:tcPr>
          <w:p w:rsidR="009B2711" w:rsidRPr="00AB31EC" w:rsidRDefault="009B2711" w:rsidP="0003194C">
            <w:pPr>
              <w:pStyle w:val="ConsPlusNormal"/>
              <w:ind w:firstLine="0"/>
              <w:rPr>
                <w:rFonts w:ascii="Times New Roman" w:hAnsi="Times New Roman" w:cs="Times New Roman"/>
              </w:rPr>
            </w:pPr>
          </w:p>
        </w:tc>
        <w:tc>
          <w:tcPr>
            <w:tcW w:w="850" w:type="dxa"/>
          </w:tcPr>
          <w:p w:rsidR="009B2711" w:rsidRPr="00AB31EC" w:rsidRDefault="009B2711" w:rsidP="0003194C">
            <w:pPr>
              <w:pStyle w:val="ConsPlusNormal"/>
              <w:ind w:firstLine="0"/>
              <w:rPr>
                <w:rFonts w:ascii="Times New Roman" w:hAnsi="Times New Roman" w:cs="Times New Roman"/>
              </w:rPr>
            </w:pPr>
          </w:p>
        </w:tc>
        <w:tc>
          <w:tcPr>
            <w:tcW w:w="992" w:type="dxa"/>
          </w:tcPr>
          <w:p w:rsidR="009B2711" w:rsidRPr="00AB31EC" w:rsidRDefault="009B2711" w:rsidP="0003194C">
            <w:pPr>
              <w:pStyle w:val="ConsPlusNormal"/>
              <w:ind w:firstLine="0"/>
              <w:rPr>
                <w:rFonts w:ascii="Times New Roman" w:hAnsi="Times New Roman" w:cs="Times New Roman"/>
              </w:rPr>
            </w:pPr>
          </w:p>
        </w:tc>
        <w:tc>
          <w:tcPr>
            <w:tcW w:w="993" w:type="dxa"/>
          </w:tcPr>
          <w:p w:rsidR="009B2711" w:rsidRPr="00AB31EC" w:rsidRDefault="009B2711" w:rsidP="0003194C">
            <w:pPr>
              <w:pStyle w:val="ConsPlusNormal"/>
              <w:ind w:firstLine="0"/>
              <w:rPr>
                <w:rFonts w:ascii="Times New Roman" w:hAnsi="Times New Roman" w:cs="Times New Roman"/>
              </w:rPr>
            </w:pPr>
          </w:p>
        </w:tc>
        <w:tc>
          <w:tcPr>
            <w:tcW w:w="1134" w:type="dxa"/>
          </w:tcPr>
          <w:p w:rsidR="009B2711" w:rsidRPr="00AB31EC" w:rsidRDefault="009B2711" w:rsidP="0003194C">
            <w:pPr>
              <w:pStyle w:val="ConsPlusNormal"/>
              <w:ind w:firstLine="0"/>
              <w:rPr>
                <w:rFonts w:ascii="Times New Roman" w:hAnsi="Times New Roman" w:cs="Times New Roman"/>
              </w:rPr>
            </w:pPr>
          </w:p>
        </w:tc>
        <w:tc>
          <w:tcPr>
            <w:tcW w:w="992" w:type="dxa"/>
          </w:tcPr>
          <w:p w:rsidR="009B2711" w:rsidRPr="00AB31EC" w:rsidRDefault="009B2711" w:rsidP="006B2A08">
            <w:pPr>
              <w:pStyle w:val="ConsPlusNormal"/>
              <w:ind w:firstLine="0"/>
              <w:rPr>
                <w:rFonts w:ascii="Times New Roman" w:hAnsi="Times New Roman" w:cs="Times New Roman"/>
              </w:rPr>
            </w:pPr>
          </w:p>
        </w:tc>
        <w:tc>
          <w:tcPr>
            <w:tcW w:w="1134" w:type="dxa"/>
          </w:tcPr>
          <w:p w:rsidR="009B2711" w:rsidRPr="00AB31EC" w:rsidRDefault="009B2711" w:rsidP="006B2A08">
            <w:pPr>
              <w:pStyle w:val="ConsPlusNormal"/>
              <w:ind w:firstLine="0"/>
              <w:rPr>
                <w:rFonts w:ascii="Times New Roman" w:hAnsi="Times New Roman" w:cs="Times New Roman"/>
              </w:rPr>
            </w:pPr>
          </w:p>
        </w:tc>
        <w:tc>
          <w:tcPr>
            <w:tcW w:w="992" w:type="dxa"/>
          </w:tcPr>
          <w:p w:rsidR="009B2711" w:rsidRPr="00AB31EC" w:rsidRDefault="009B2711" w:rsidP="00E461CC">
            <w:pPr>
              <w:pStyle w:val="ConsPlusNormal"/>
              <w:ind w:firstLine="0"/>
              <w:rPr>
                <w:rFonts w:ascii="Times New Roman" w:hAnsi="Times New Roman" w:cs="Times New Roman"/>
              </w:rPr>
            </w:pPr>
          </w:p>
        </w:tc>
        <w:tc>
          <w:tcPr>
            <w:tcW w:w="1134" w:type="dxa"/>
          </w:tcPr>
          <w:p w:rsidR="009B2711" w:rsidRPr="00AB31EC" w:rsidRDefault="009B2711" w:rsidP="00E461CC">
            <w:pPr>
              <w:pStyle w:val="ConsPlusNormal"/>
              <w:ind w:firstLine="0"/>
              <w:rPr>
                <w:rFonts w:ascii="Times New Roman" w:hAnsi="Times New Roman" w:cs="Times New Roman"/>
              </w:rPr>
            </w:pPr>
          </w:p>
        </w:tc>
        <w:tc>
          <w:tcPr>
            <w:tcW w:w="992" w:type="dxa"/>
          </w:tcPr>
          <w:p w:rsidR="009B2711" w:rsidRPr="00AB31EC" w:rsidRDefault="009B2711" w:rsidP="006E7361">
            <w:pPr>
              <w:pStyle w:val="ConsPlusNormal"/>
              <w:ind w:firstLine="0"/>
              <w:rPr>
                <w:rFonts w:ascii="Times New Roman" w:hAnsi="Times New Roman" w:cs="Times New Roman"/>
              </w:rPr>
            </w:pPr>
          </w:p>
        </w:tc>
        <w:tc>
          <w:tcPr>
            <w:tcW w:w="1418" w:type="dxa"/>
          </w:tcPr>
          <w:p w:rsidR="009B2711" w:rsidRPr="00AB31EC" w:rsidRDefault="009B2711" w:rsidP="00116BC7">
            <w:pPr>
              <w:pStyle w:val="ConsPlusNormal"/>
              <w:ind w:firstLine="0"/>
              <w:rPr>
                <w:rFonts w:ascii="Times New Roman" w:hAnsi="Times New Roman" w:cs="Times New Roman"/>
              </w:rPr>
            </w:pPr>
          </w:p>
        </w:tc>
      </w:tr>
      <w:tr w:rsidR="00347E43" w:rsidRPr="007D02DD" w:rsidTr="00ED4618">
        <w:tblPrEx>
          <w:tblBorders>
            <w:left w:val="single" w:sz="4" w:space="0" w:color="auto"/>
            <w:right w:val="single" w:sz="4" w:space="0" w:color="auto"/>
          </w:tblBorders>
        </w:tblPrEx>
        <w:tc>
          <w:tcPr>
            <w:tcW w:w="850" w:type="dxa"/>
            <w:vMerge w:val="restart"/>
          </w:tcPr>
          <w:p w:rsidR="009B2711" w:rsidRPr="0003194C" w:rsidRDefault="009B2711" w:rsidP="0003194C">
            <w:pPr>
              <w:pStyle w:val="ConsPlusNormal"/>
              <w:ind w:firstLine="0"/>
              <w:rPr>
                <w:rFonts w:ascii="Times New Roman" w:hAnsi="Times New Roman" w:cs="Times New Roman"/>
              </w:rPr>
            </w:pPr>
          </w:p>
        </w:tc>
        <w:tc>
          <w:tcPr>
            <w:tcW w:w="737" w:type="dxa"/>
            <w:vMerge w:val="restart"/>
          </w:tcPr>
          <w:p w:rsidR="009B2711" w:rsidRPr="0003194C" w:rsidRDefault="009B2711" w:rsidP="0003194C">
            <w:pPr>
              <w:pStyle w:val="ConsPlusNormal"/>
              <w:ind w:firstLine="0"/>
              <w:rPr>
                <w:rFonts w:ascii="Times New Roman" w:hAnsi="Times New Roman" w:cs="Times New Roman"/>
              </w:rPr>
            </w:pPr>
          </w:p>
        </w:tc>
        <w:tc>
          <w:tcPr>
            <w:tcW w:w="1191" w:type="dxa"/>
          </w:tcPr>
          <w:p w:rsidR="009B2711" w:rsidRPr="0003194C" w:rsidRDefault="009B2711" w:rsidP="0003194C">
            <w:pPr>
              <w:pStyle w:val="ConsPlusNormal"/>
              <w:ind w:firstLine="0"/>
              <w:rPr>
                <w:rFonts w:ascii="Times New Roman" w:hAnsi="Times New Roman" w:cs="Times New Roman"/>
              </w:rPr>
            </w:pPr>
          </w:p>
        </w:tc>
        <w:tc>
          <w:tcPr>
            <w:tcW w:w="1050" w:type="dxa"/>
          </w:tcPr>
          <w:p w:rsidR="009B2711" w:rsidRPr="0003194C" w:rsidRDefault="009B2711" w:rsidP="0003194C">
            <w:pPr>
              <w:pStyle w:val="ConsPlusNormal"/>
              <w:ind w:firstLine="0"/>
              <w:rPr>
                <w:rFonts w:ascii="Times New Roman" w:hAnsi="Times New Roman" w:cs="Times New Roman"/>
              </w:rPr>
            </w:pPr>
          </w:p>
        </w:tc>
        <w:tc>
          <w:tcPr>
            <w:tcW w:w="850" w:type="dxa"/>
          </w:tcPr>
          <w:p w:rsidR="009B2711" w:rsidRPr="0003194C" w:rsidRDefault="009B2711" w:rsidP="0003194C">
            <w:pPr>
              <w:pStyle w:val="ConsPlusNormal"/>
              <w:ind w:firstLine="0"/>
              <w:rPr>
                <w:rFonts w:ascii="Times New Roman" w:hAnsi="Times New Roman" w:cs="Times New Roman"/>
              </w:rPr>
            </w:pPr>
          </w:p>
        </w:tc>
        <w:tc>
          <w:tcPr>
            <w:tcW w:w="992" w:type="dxa"/>
          </w:tcPr>
          <w:p w:rsidR="009B2711" w:rsidRPr="0003194C" w:rsidRDefault="009B2711" w:rsidP="0003194C">
            <w:pPr>
              <w:pStyle w:val="ConsPlusNormal"/>
              <w:ind w:firstLine="0"/>
              <w:jc w:val="center"/>
              <w:rPr>
                <w:rFonts w:ascii="Times New Roman" w:hAnsi="Times New Roman" w:cs="Times New Roman"/>
              </w:rPr>
            </w:pPr>
            <w:r w:rsidRPr="0003194C">
              <w:rPr>
                <w:rFonts w:ascii="Times New Roman" w:hAnsi="Times New Roman" w:cs="Times New Roman"/>
              </w:rPr>
              <w:t>0200</w:t>
            </w:r>
          </w:p>
        </w:tc>
        <w:tc>
          <w:tcPr>
            <w:tcW w:w="993" w:type="dxa"/>
          </w:tcPr>
          <w:p w:rsidR="009B2711" w:rsidRPr="006B2A08" w:rsidRDefault="009B2711" w:rsidP="006B2A08">
            <w:pPr>
              <w:pStyle w:val="ConsPlusNormal"/>
              <w:ind w:firstLine="0"/>
              <w:rPr>
                <w:rFonts w:ascii="Times New Roman" w:hAnsi="Times New Roman" w:cs="Times New Roman"/>
              </w:rPr>
            </w:pPr>
          </w:p>
        </w:tc>
        <w:tc>
          <w:tcPr>
            <w:tcW w:w="1134" w:type="dxa"/>
          </w:tcPr>
          <w:p w:rsidR="009B2711" w:rsidRPr="006B2A08" w:rsidRDefault="009B2711" w:rsidP="006B2A08">
            <w:pPr>
              <w:pStyle w:val="ConsPlusNormal"/>
              <w:ind w:firstLine="0"/>
              <w:rPr>
                <w:rFonts w:ascii="Times New Roman" w:hAnsi="Times New Roman" w:cs="Times New Roman"/>
              </w:rPr>
            </w:pPr>
          </w:p>
        </w:tc>
        <w:tc>
          <w:tcPr>
            <w:tcW w:w="992" w:type="dxa"/>
          </w:tcPr>
          <w:p w:rsidR="009B2711" w:rsidRPr="00E461CC" w:rsidRDefault="009B2711" w:rsidP="00E461CC">
            <w:pPr>
              <w:pStyle w:val="ConsPlusNormal"/>
              <w:ind w:firstLine="0"/>
              <w:rPr>
                <w:rFonts w:ascii="Times New Roman" w:hAnsi="Times New Roman" w:cs="Times New Roman"/>
              </w:rPr>
            </w:pPr>
          </w:p>
        </w:tc>
        <w:tc>
          <w:tcPr>
            <w:tcW w:w="1134" w:type="dxa"/>
          </w:tcPr>
          <w:p w:rsidR="009B2711" w:rsidRPr="00E461CC" w:rsidRDefault="009B2711" w:rsidP="00E461CC">
            <w:pPr>
              <w:pStyle w:val="ConsPlusNormal"/>
              <w:ind w:firstLine="0"/>
              <w:rPr>
                <w:rFonts w:ascii="Times New Roman" w:hAnsi="Times New Roman" w:cs="Times New Roman"/>
              </w:rPr>
            </w:pPr>
          </w:p>
        </w:tc>
        <w:tc>
          <w:tcPr>
            <w:tcW w:w="992" w:type="dxa"/>
          </w:tcPr>
          <w:p w:rsidR="009B2711" w:rsidRPr="006E7361" w:rsidRDefault="009B2711" w:rsidP="006E7361">
            <w:pPr>
              <w:pStyle w:val="ConsPlusNormal"/>
              <w:ind w:firstLine="0"/>
              <w:rPr>
                <w:rFonts w:ascii="Times New Roman" w:hAnsi="Times New Roman" w:cs="Times New Roman"/>
              </w:rPr>
            </w:pPr>
          </w:p>
        </w:tc>
        <w:tc>
          <w:tcPr>
            <w:tcW w:w="1134" w:type="dxa"/>
          </w:tcPr>
          <w:p w:rsidR="009B2711" w:rsidRPr="00116BC7" w:rsidRDefault="009B2711" w:rsidP="00116BC7">
            <w:pPr>
              <w:pStyle w:val="ConsPlusNormal"/>
              <w:ind w:firstLine="0"/>
              <w:rPr>
                <w:rFonts w:ascii="Times New Roman" w:hAnsi="Times New Roman" w:cs="Times New Roman"/>
              </w:rPr>
            </w:pPr>
          </w:p>
        </w:tc>
        <w:tc>
          <w:tcPr>
            <w:tcW w:w="992" w:type="dxa"/>
          </w:tcPr>
          <w:p w:rsidR="009B2711" w:rsidRPr="00116BC7" w:rsidRDefault="009B2711" w:rsidP="00116BC7">
            <w:pPr>
              <w:pStyle w:val="ConsPlusNormal"/>
              <w:ind w:firstLine="0"/>
              <w:rPr>
                <w:rFonts w:ascii="Times New Roman" w:hAnsi="Times New Roman" w:cs="Times New Roman"/>
              </w:rPr>
            </w:pPr>
          </w:p>
        </w:tc>
        <w:tc>
          <w:tcPr>
            <w:tcW w:w="1418" w:type="dxa"/>
          </w:tcPr>
          <w:p w:rsidR="009B2711" w:rsidRPr="00116BC7" w:rsidRDefault="009B2711" w:rsidP="00116BC7">
            <w:pPr>
              <w:pStyle w:val="ConsPlusNormal"/>
              <w:ind w:firstLine="0"/>
              <w:rPr>
                <w:rFonts w:ascii="Times New Roman" w:hAnsi="Times New Roman" w:cs="Times New Roman"/>
              </w:rPr>
            </w:pPr>
          </w:p>
        </w:tc>
      </w:tr>
      <w:tr w:rsidR="00347E43" w:rsidRPr="007D02DD" w:rsidTr="00ED4618">
        <w:tblPrEx>
          <w:tblBorders>
            <w:left w:val="single" w:sz="4" w:space="0" w:color="auto"/>
            <w:right w:val="single" w:sz="4" w:space="0" w:color="auto"/>
          </w:tblBorders>
        </w:tblPrEx>
        <w:tc>
          <w:tcPr>
            <w:tcW w:w="850" w:type="dxa"/>
            <w:vMerge/>
          </w:tcPr>
          <w:p w:rsidR="009B2711" w:rsidRPr="00AB31EC" w:rsidRDefault="009B2711" w:rsidP="00A226C3">
            <w:pPr>
              <w:spacing w:after="0" w:line="240" w:lineRule="auto"/>
              <w:rPr>
                <w:rFonts w:ascii="Times New Roman" w:hAnsi="Times New Roman"/>
              </w:rPr>
            </w:pPr>
          </w:p>
        </w:tc>
        <w:tc>
          <w:tcPr>
            <w:tcW w:w="737" w:type="dxa"/>
            <w:vMerge/>
          </w:tcPr>
          <w:p w:rsidR="009B2711" w:rsidRPr="00AB31EC" w:rsidRDefault="009B2711" w:rsidP="00A226C3">
            <w:pPr>
              <w:spacing w:after="0" w:line="240" w:lineRule="auto"/>
              <w:rPr>
                <w:rFonts w:ascii="Times New Roman" w:hAnsi="Times New Roman"/>
              </w:rPr>
            </w:pPr>
          </w:p>
        </w:tc>
        <w:tc>
          <w:tcPr>
            <w:tcW w:w="1191" w:type="dxa"/>
          </w:tcPr>
          <w:p w:rsidR="009B2711" w:rsidRPr="00AB31EC" w:rsidRDefault="009B2711" w:rsidP="0003194C">
            <w:pPr>
              <w:pStyle w:val="ConsPlusNormal"/>
              <w:ind w:left="283" w:firstLine="0"/>
              <w:rPr>
                <w:rFonts w:ascii="Times New Roman" w:hAnsi="Times New Roman" w:cs="Times New Roman"/>
              </w:rPr>
            </w:pPr>
            <w:r w:rsidRPr="00AB31EC">
              <w:rPr>
                <w:rFonts w:ascii="Times New Roman" w:hAnsi="Times New Roman" w:cs="Times New Roman"/>
              </w:rPr>
              <w:t>в том числе:</w:t>
            </w:r>
          </w:p>
        </w:tc>
        <w:tc>
          <w:tcPr>
            <w:tcW w:w="1050" w:type="dxa"/>
          </w:tcPr>
          <w:p w:rsidR="009B2711" w:rsidRPr="00AB31EC" w:rsidRDefault="009B2711" w:rsidP="0003194C">
            <w:pPr>
              <w:pStyle w:val="ConsPlusNormal"/>
              <w:ind w:firstLine="0"/>
              <w:rPr>
                <w:rFonts w:ascii="Times New Roman" w:hAnsi="Times New Roman" w:cs="Times New Roman"/>
              </w:rPr>
            </w:pPr>
          </w:p>
        </w:tc>
        <w:tc>
          <w:tcPr>
            <w:tcW w:w="850" w:type="dxa"/>
          </w:tcPr>
          <w:p w:rsidR="009B2711" w:rsidRPr="00AB31EC" w:rsidRDefault="009B2711" w:rsidP="0003194C">
            <w:pPr>
              <w:pStyle w:val="ConsPlusNormal"/>
              <w:ind w:firstLine="0"/>
              <w:rPr>
                <w:rFonts w:ascii="Times New Roman" w:hAnsi="Times New Roman" w:cs="Times New Roman"/>
              </w:rPr>
            </w:pPr>
          </w:p>
        </w:tc>
        <w:tc>
          <w:tcPr>
            <w:tcW w:w="992" w:type="dxa"/>
          </w:tcPr>
          <w:p w:rsidR="009B2711" w:rsidRPr="00AB31EC" w:rsidRDefault="009B2711" w:rsidP="0003194C">
            <w:pPr>
              <w:pStyle w:val="ConsPlusNormal"/>
              <w:ind w:firstLine="0"/>
              <w:rPr>
                <w:rFonts w:ascii="Times New Roman" w:hAnsi="Times New Roman" w:cs="Times New Roman"/>
              </w:rPr>
            </w:pPr>
          </w:p>
        </w:tc>
        <w:tc>
          <w:tcPr>
            <w:tcW w:w="993" w:type="dxa"/>
          </w:tcPr>
          <w:p w:rsidR="009B2711" w:rsidRPr="00AB31EC" w:rsidRDefault="009B2711" w:rsidP="0003194C">
            <w:pPr>
              <w:pStyle w:val="ConsPlusNormal"/>
              <w:ind w:firstLine="0"/>
              <w:rPr>
                <w:rFonts w:ascii="Times New Roman" w:hAnsi="Times New Roman" w:cs="Times New Roman"/>
              </w:rPr>
            </w:pPr>
          </w:p>
        </w:tc>
        <w:tc>
          <w:tcPr>
            <w:tcW w:w="1134" w:type="dxa"/>
          </w:tcPr>
          <w:p w:rsidR="009B2711" w:rsidRPr="00AB31EC" w:rsidRDefault="009B2711" w:rsidP="0003194C">
            <w:pPr>
              <w:pStyle w:val="ConsPlusNormal"/>
              <w:ind w:firstLine="0"/>
              <w:rPr>
                <w:rFonts w:ascii="Times New Roman" w:hAnsi="Times New Roman" w:cs="Times New Roman"/>
              </w:rPr>
            </w:pPr>
          </w:p>
        </w:tc>
        <w:tc>
          <w:tcPr>
            <w:tcW w:w="992" w:type="dxa"/>
          </w:tcPr>
          <w:p w:rsidR="009B2711" w:rsidRPr="00AB31EC" w:rsidRDefault="009B2711" w:rsidP="006B2A08">
            <w:pPr>
              <w:pStyle w:val="ConsPlusNormal"/>
              <w:ind w:firstLine="0"/>
              <w:rPr>
                <w:rFonts w:ascii="Times New Roman" w:hAnsi="Times New Roman" w:cs="Times New Roman"/>
              </w:rPr>
            </w:pPr>
          </w:p>
        </w:tc>
        <w:tc>
          <w:tcPr>
            <w:tcW w:w="1134" w:type="dxa"/>
          </w:tcPr>
          <w:p w:rsidR="009B2711" w:rsidRPr="00AB31EC" w:rsidRDefault="009B2711" w:rsidP="006B2A08">
            <w:pPr>
              <w:pStyle w:val="ConsPlusNormal"/>
              <w:ind w:firstLine="0"/>
              <w:rPr>
                <w:rFonts w:ascii="Times New Roman" w:hAnsi="Times New Roman" w:cs="Times New Roman"/>
              </w:rPr>
            </w:pPr>
          </w:p>
        </w:tc>
        <w:tc>
          <w:tcPr>
            <w:tcW w:w="992" w:type="dxa"/>
          </w:tcPr>
          <w:p w:rsidR="009B2711" w:rsidRPr="00AB31EC" w:rsidRDefault="009B2711" w:rsidP="00E461CC">
            <w:pPr>
              <w:pStyle w:val="ConsPlusNormal"/>
              <w:ind w:firstLine="0"/>
              <w:rPr>
                <w:rFonts w:ascii="Times New Roman" w:hAnsi="Times New Roman" w:cs="Times New Roman"/>
              </w:rPr>
            </w:pPr>
          </w:p>
        </w:tc>
        <w:tc>
          <w:tcPr>
            <w:tcW w:w="1134" w:type="dxa"/>
          </w:tcPr>
          <w:p w:rsidR="009B2711" w:rsidRPr="00AB31EC" w:rsidRDefault="009B2711" w:rsidP="00E461CC">
            <w:pPr>
              <w:pStyle w:val="ConsPlusNormal"/>
              <w:ind w:firstLine="0"/>
              <w:rPr>
                <w:rFonts w:ascii="Times New Roman" w:hAnsi="Times New Roman" w:cs="Times New Roman"/>
              </w:rPr>
            </w:pPr>
          </w:p>
        </w:tc>
        <w:tc>
          <w:tcPr>
            <w:tcW w:w="992" w:type="dxa"/>
          </w:tcPr>
          <w:p w:rsidR="009B2711" w:rsidRPr="00AB31EC" w:rsidRDefault="009B2711" w:rsidP="006E7361">
            <w:pPr>
              <w:pStyle w:val="ConsPlusNormal"/>
              <w:ind w:firstLine="0"/>
              <w:rPr>
                <w:rFonts w:ascii="Times New Roman" w:hAnsi="Times New Roman" w:cs="Times New Roman"/>
              </w:rPr>
            </w:pPr>
          </w:p>
        </w:tc>
        <w:tc>
          <w:tcPr>
            <w:tcW w:w="1418" w:type="dxa"/>
          </w:tcPr>
          <w:p w:rsidR="009B2711" w:rsidRPr="00AB31EC" w:rsidRDefault="009B2711" w:rsidP="00116BC7">
            <w:pPr>
              <w:pStyle w:val="ConsPlusNormal"/>
              <w:ind w:firstLine="0"/>
              <w:rPr>
                <w:rFonts w:ascii="Times New Roman" w:hAnsi="Times New Roman" w:cs="Times New Roman"/>
              </w:rPr>
            </w:pPr>
          </w:p>
        </w:tc>
      </w:tr>
      <w:tr w:rsidR="00347E43" w:rsidRPr="007D02DD" w:rsidTr="00ED4618">
        <w:tblPrEx>
          <w:tblBorders>
            <w:left w:val="single" w:sz="4" w:space="0" w:color="auto"/>
            <w:right w:val="single" w:sz="4" w:space="0" w:color="auto"/>
          </w:tblBorders>
        </w:tblPrEx>
        <w:tc>
          <w:tcPr>
            <w:tcW w:w="850" w:type="dxa"/>
            <w:vMerge/>
          </w:tcPr>
          <w:p w:rsidR="009B2711" w:rsidRPr="00AB31EC" w:rsidRDefault="009B2711" w:rsidP="00A226C3">
            <w:pPr>
              <w:spacing w:after="0" w:line="240" w:lineRule="auto"/>
              <w:rPr>
                <w:rFonts w:ascii="Times New Roman" w:hAnsi="Times New Roman"/>
              </w:rPr>
            </w:pPr>
          </w:p>
        </w:tc>
        <w:tc>
          <w:tcPr>
            <w:tcW w:w="737" w:type="dxa"/>
            <w:vMerge/>
          </w:tcPr>
          <w:p w:rsidR="009B2711" w:rsidRPr="00AB31EC" w:rsidRDefault="009B2711" w:rsidP="00A226C3">
            <w:pPr>
              <w:spacing w:after="0" w:line="240" w:lineRule="auto"/>
              <w:rPr>
                <w:rFonts w:ascii="Times New Roman" w:hAnsi="Times New Roman"/>
              </w:rPr>
            </w:pPr>
          </w:p>
        </w:tc>
        <w:tc>
          <w:tcPr>
            <w:tcW w:w="1191" w:type="dxa"/>
          </w:tcPr>
          <w:p w:rsidR="009B2711" w:rsidRPr="00AB31EC" w:rsidRDefault="009B2711" w:rsidP="0003194C">
            <w:pPr>
              <w:pStyle w:val="ConsPlusNormal"/>
              <w:ind w:firstLine="0"/>
              <w:rPr>
                <w:rFonts w:ascii="Times New Roman" w:hAnsi="Times New Roman" w:cs="Times New Roman"/>
              </w:rPr>
            </w:pPr>
          </w:p>
        </w:tc>
        <w:tc>
          <w:tcPr>
            <w:tcW w:w="1050" w:type="dxa"/>
          </w:tcPr>
          <w:p w:rsidR="009B2711" w:rsidRPr="00AB31EC" w:rsidRDefault="009B2711" w:rsidP="0003194C">
            <w:pPr>
              <w:pStyle w:val="ConsPlusNormal"/>
              <w:ind w:firstLine="0"/>
              <w:rPr>
                <w:rFonts w:ascii="Times New Roman" w:hAnsi="Times New Roman" w:cs="Times New Roman"/>
              </w:rPr>
            </w:pPr>
          </w:p>
        </w:tc>
        <w:tc>
          <w:tcPr>
            <w:tcW w:w="850" w:type="dxa"/>
          </w:tcPr>
          <w:p w:rsidR="009B2711" w:rsidRPr="00AB31EC" w:rsidRDefault="009B2711" w:rsidP="0003194C">
            <w:pPr>
              <w:pStyle w:val="ConsPlusNormal"/>
              <w:ind w:firstLine="0"/>
              <w:rPr>
                <w:rFonts w:ascii="Times New Roman" w:hAnsi="Times New Roman" w:cs="Times New Roman"/>
              </w:rPr>
            </w:pPr>
          </w:p>
        </w:tc>
        <w:tc>
          <w:tcPr>
            <w:tcW w:w="992" w:type="dxa"/>
          </w:tcPr>
          <w:p w:rsidR="009B2711" w:rsidRPr="00AB31EC" w:rsidRDefault="009B2711" w:rsidP="0003194C">
            <w:pPr>
              <w:pStyle w:val="ConsPlusNormal"/>
              <w:ind w:firstLine="0"/>
              <w:rPr>
                <w:rFonts w:ascii="Times New Roman" w:hAnsi="Times New Roman" w:cs="Times New Roman"/>
              </w:rPr>
            </w:pPr>
          </w:p>
        </w:tc>
        <w:tc>
          <w:tcPr>
            <w:tcW w:w="993" w:type="dxa"/>
          </w:tcPr>
          <w:p w:rsidR="009B2711" w:rsidRPr="00AB31EC" w:rsidRDefault="009B2711" w:rsidP="0003194C">
            <w:pPr>
              <w:pStyle w:val="ConsPlusNormal"/>
              <w:ind w:firstLine="0"/>
              <w:rPr>
                <w:rFonts w:ascii="Times New Roman" w:hAnsi="Times New Roman" w:cs="Times New Roman"/>
              </w:rPr>
            </w:pPr>
          </w:p>
        </w:tc>
        <w:tc>
          <w:tcPr>
            <w:tcW w:w="1134" w:type="dxa"/>
          </w:tcPr>
          <w:p w:rsidR="009B2711" w:rsidRPr="00AB31EC" w:rsidRDefault="009B2711" w:rsidP="0003194C">
            <w:pPr>
              <w:pStyle w:val="ConsPlusNormal"/>
              <w:ind w:firstLine="0"/>
              <w:rPr>
                <w:rFonts w:ascii="Times New Roman" w:hAnsi="Times New Roman" w:cs="Times New Roman"/>
              </w:rPr>
            </w:pPr>
          </w:p>
        </w:tc>
        <w:tc>
          <w:tcPr>
            <w:tcW w:w="992" w:type="dxa"/>
          </w:tcPr>
          <w:p w:rsidR="009B2711" w:rsidRPr="00AB31EC" w:rsidRDefault="009B2711" w:rsidP="006B2A08">
            <w:pPr>
              <w:pStyle w:val="ConsPlusNormal"/>
              <w:ind w:firstLine="0"/>
              <w:rPr>
                <w:rFonts w:ascii="Times New Roman" w:hAnsi="Times New Roman" w:cs="Times New Roman"/>
              </w:rPr>
            </w:pPr>
          </w:p>
        </w:tc>
        <w:tc>
          <w:tcPr>
            <w:tcW w:w="1134" w:type="dxa"/>
          </w:tcPr>
          <w:p w:rsidR="009B2711" w:rsidRPr="00AB31EC" w:rsidRDefault="009B2711" w:rsidP="006B2A08">
            <w:pPr>
              <w:pStyle w:val="ConsPlusNormal"/>
              <w:ind w:firstLine="0"/>
              <w:rPr>
                <w:rFonts w:ascii="Times New Roman" w:hAnsi="Times New Roman" w:cs="Times New Roman"/>
              </w:rPr>
            </w:pPr>
          </w:p>
        </w:tc>
        <w:tc>
          <w:tcPr>
            <w:tcW w:w="992" w:type="dxa"/>
          </w:tcPr>
          <w:p w:rsidR="009B2711" w:rsidRPr="00AB31EC" w:rsidRDefault="009B2711" w:rsidP="00E461CC">
            <w:pPr>
              <w:pStyle w:val="ConsPlusNormal"/>
              <w:ind w:firstLine="0"/>
              <w:rPr>
                <w:rFonts w:ascii="Times New Roman" w:hAnsi="Times New Roman" w:cs="Times New Roman"/>
              </w:rPr>
            </w:pPr>
          </w:p>
        </w:tc>
        <w:tc>
          <w:tcPr>
            <w:tcW w:w="1134" w:type="dxa"/>
          </w:tcPr>
          <w:p w:rsidR="009B2711" w:rsidRPr="00AB31EC" w:rsidRDefault="009B2711" w:rsidP="00E461CC">
            <w:pPr>
              <w:pStyle w:val="ConsPlusNormal"/>
              <w:ind w:firstLine="0"/>
              <w:rPr>
                <w:rFonts w:ascii="Times New Roman" w:hAnsi="Times New Roman" w:cs="Times New Roman"/>
              </w:rPr>
            </w:pPr>
          </w:p>
        </w:tc>
        <w:tc>
          <w:tcPr>
            <w:tcW w:w="992" w:type="dxa"/>
          </w:tcPr>
          <w:p w:rsidR="009B2711" w:rsidRPr="00AB31EC" w:rsidRDefault="009B2711" w:rsidP="006E7361">
            <w:pPr>
              <w:pStyle w:val="ConsPlusNormal"/>
              <w:ind w:firstLine="0"/>
              <w:rPr>
                <w:rFonts w:ascii="Times New Roman" w:hAnsi="Times New Roman" w:cs="Times New Roman"/>
              </w:rPr>
            </w:pPr>
          </w:p>
        </w:tc>
        <w:tc>
          <w:tcPr>
            <w:tcW w:w="1418" w:type="dxa"/>
          </w:tcPr>
          <w:p w:rsidR="009B2711" w:rsidRPr="0003194C" w:rsidRDefault="009B2711" w:rsidP="00116BC7">
            <w:pPr>
              <w:pStyle w:val="ConsPlusNormal"/>
              <w:ind w:firstLine="0"/>
              <w:rPr>
                <w:rFonts w:ascii="Times New Roman" w:hAnsi="Times New Roman" w:cs="Times New Roman"/>
              </w:rPr>
            </w:pPr>
          </w:p>
        </w:tc>
      </w:tr>
    </w:tbl>
    <w:p w:rsidR="009B2711" w:rsidRDefault="009B2711" w:rsidP="00011EEC">
      <w:pPr>
        <w:autoSpaceDE w:val="0"/>
        <w:autoSpaceDN w:val="0"/>
        <w:adjustRightInd w:val="0"/>
        <w:spacing w:after="0" w:line="240" w:lineRule="auto"/>
        <w:jc w:val="right"/>
        <w:outlineLvl w:val="0"/>
        <w:rPr>
          <w:rFonts w:ascii="Times New Roman" w:hAnsi="Times New Roman"/>
          <w:sz w:val="28"/>
          <w:szCs w:val="28"/>
          <w:lang w:eastAsia="ru-RU"/>
        </w:rPr>
        <w:sectPr w:rsidR="009B2711" w:rsidSect="009B2711">
          <w:footnotePr>
            <w:numRestart w:val="eachSect"/>
          </w:footnotePr>
          <w:pgSz w:w="16838" w:h="11906" w:orient="landscape"/>
          <w:pgMar w:top="1134" w:right="1134" w:bottom="851" w:left="1134" w:header="709" w:footer="709" w:gutter="0"/>
          <w:cols w:space="708"/>
          <w:docGrid w:linePitch="360"/>
        </w:sectPr>
      </w:pPr>
    </w:p>
    <w:p w:rsidR="00011EEC" w:rsidRPr="005350E7" w:rsidRDefault="009352E3" w:rsidP="009352E3">
      <w:pPr>
        <w:autoSpaceDE w:val="0"/>
        <w:autoSpaceDN w:val="0"/>
        <w:adjustRightInd w:val="0"/>
        <w:spacing w:after="0" w:line="240" w:lineRule="auto"/>
        <w:ind w:left="4820"/>
        <w:jc w:val="center"/>
        <w:outlineLvl w:val="0"/>
        <w:rPr>
          <w:rFonts w:ascii="Times New Roman" w:hAnsi="Times New Roman"/>
          <w:sz w:val="28"/>
          <w:szCs w:val="28"/>
          <w:lang w:eastAsia="ru-RU"/>
        </w:rPr>
      </w:pPr>
      <w:r w:rsidRPr="005350E7">
        <w:rPr>
          <w:rFonts w:ascii="Times New Roman" w:hAnsi="Times New Roman"/>
          <w:sz w:val="28"/>
          <w:szCs w:val="28"/>
          <w:lang w:eastAsia="ru-RU"/>
        </w:rPr>
        <w:lastRenderedPageBreak/>
        <w:t>ПРИЛОЖЕНИЕ</w:t>
      </w:r>
      <w:r w:rsidR="00E4623D" w:rsidRPr="005350E7">
        <w:rPr>
          <w:rFonts w:ascii="Times New Roman" w:hAnsi="Times New Roman"/>
          <w:sz w:val="28"/>
          <w:szCs w:val="28"/>
          <w:lang w:eastAsia="ru-RU"/>
        </w:rPr>
        <w:t xml:space="preserve"> №</w:t>
      </w:r>
      <w:r w:rsidR="00011EEC" w:rsidRPr="005350E7">
        <w:rPr>
          <w:rFonts w:ascii="Times New Roman" w:hAnsi="Times New Roman"/>
          <w:sz w:val="28"/>
          <w:szCs w:val="28"/>
          <w:lang w:eastAsia="ru-RU"/>
        </w:rPr>
        <w:t xml:space="preserve"> </w:t>
      </w:r>
      <w:r w:rsidR="006B2A08">
        <w:rPr>
          <w:rFonts w:ascii="Times New Roman" w:hAnsi="Times New Roman"/>
          <w:sz w:val="28"/>
          <w:szCs w:val="28"/>
          <w:lang w:eastAsia="ru-RU"/>
        </w:rPr>
        <w:t>5</w:t>
      </w:r>
    </w:p>
    <w:p w:rsidR="00011EEC" w:rsidRPr="005350E7" w:rsidRDefault="00011EEC" w:rsidP="009352E3">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к Типовой форме соглашения (договора)</w:t>
      </w:r>
    </w:p>
    <w:p w:rsidR="00011EEC" w:rsidRPr="005350E7" w:rsidRDefault="00011EEC" w:rsidP="009352E3">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 xml:space="preserve">о предоставлении из </w:t>
      </w:r>
      <w:r w:rsidR="00E4623D" w:rsidRPr="005350E7">
        <w:rPr>
          <w:rFonts w:ascii="Times New Roman" w:hAnsi="Times New Roman"/>
          <w:sz w:val="28"/>
          <w:szCs w:val="28"/>
          <w:lang w:eastAsia="ru-RU"/>
        </w:rPr>
        <w:t>республиканского</w:t>
      </w:r>
    </w:p>
    <w:p w:rsidR="00E4623D" w:rsidRPr="005350E7" w:rsidRDefault="00E4623D" w:rsidP="009352E3">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 xml:space="preserve">бюджета Республики </w:t>
      </w:r>
      <w:r w:rsidR="00766341" w:rsidRPr="005350E7">
        <w:rPr>
          <w:rFonts w:ascii="Times New Roman" w:hAnsi="Times New Roman"/>
          <w:sz w:val="28"/>
          <w:szCs w:val="28"/>
          <w:lang w:eastAsia="ru-RU"/>
        </w:rPr>
        <w:t>Ал</w:t>
      </w:r>
      <w:r w:rsidR="00766341">
        <w:rPr>
          <w:rFonts w:ascii="Times New Roman" w:hAnsi="Times New Roman"/>
          <w:sz w:val="28"/>
          <w:szCs w:val="28"/>
          <w:lang w:eastAsia="ru-RU"/>
        </w:rPr>
        <w:t>тай</w:t>
      </w:r>
    </w:p>
    <w:p w:rsidR="00011EEC" w:rsidRPr="005350E7" w:rsidRDefault="00011EEC" w:rsidP="009352E3">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субсидии некоммерческой организации,</w:t>
      </w:r>
    </w:p>
    <w:p w:rsidR="00011EEC" w:rsidRPr="005350E7" w:rsidRDefault="00011EEC" w:rsidP="009352E3">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не являющейся государственным</w:t>
      </w:r>
    </w:p>
    <w:p w:rsidR="00E4623D" w:rsidRPr="005350E7" w:rsidRDefault="00011EEC" w:rsidP="00ED4618">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(муниципальным) учреждением</w:t>
      </w:r>
    </w:p>
    <w:p w:rsidR="00E4623D" w:rsidRPr="005350E7" w:rsidRDefault="00E4623D" w:rsidP="009352E3">
      <w:pPr>
        <w:autoSpaceDE w:val="0"/>
        <w:autoSpaceDN w:val="0"/>
        <w:adjustRightInd w:val="0"/>
        <w:spacing w:after="0" w:line="240" w:lineRule="auto"/>
        <w:ind w:left="4820"/>
        <w:jc w:val="center"/>
        <w:rPr>
          <w:rFonts w:ascii="Times New Roman" w:hAnsi="Times New Roman"/>
          <w:sz w:val="28"/>
          <w:szCs w:val="28"/>
          <w:lang w:eastAsia="ru-RU"/>
        </w:rPr>
      </w:pPr>
    </w:p>
    <w:p w:rsidR="00011EEC" w:rsidRPr="005350E7" w:rsidRDefault="009352E3" w:rsidP="009352E3">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ПРИЛОЖЕНИЕ</w:t>
      </w:r>
      <w:r w:rsidR="00E4623D" w:rsidRPr="005350E7">
        <w:rPr>
          <w:rFonts w:ascii="Times New Roman" w:hAnsi="Times New Roman"/>
          <w:sz w:val="28"/>
          <w:szCs w:val="28"/>
          <w:lang w:eastAsia="ru-RU"/>
        </w:rPr>
        <w:t xml:space="preserve"> №</w:t>
      </w:r>
      <w:r w:rsidR="00011EEC" w:rsidRPr="005350E7">
        <w:rPr>
          <w:rFonts w:ascii="Times New Roman" w:hAnsi="Times New Roman"/>
          <w:sz w:val="28"/>
          <w:szCs w:val="28"/>
          <w:lang w:eastAsia="ru-RU"/>
        </w:rPr>
        <w:t xml:space="preserve"> ___</w:t>
      </w:r>
    </w:p>
    <w:p w:rsidR="00011EEC" w:rsidRPr="005350E7" w:rsidRDefault="00011EEC" w:rsidP="009352E3">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к Соглашению</w:t>
      </w:r>
    </w:p>
    <w:p w:rsidR="00011EEC" w:rsidRPr="005350E7" w:rsidRDefault="00E4623D" w:rsidP="009352E3">
      <w:pPr>
        <w:autoSpaceDE w:val="0"/>
        <w:autoSpaceDN w:val="0"/>
        <w:adjustRightInd w:val="0"/>
        <w:spacing w:after="0" w:line="240" w:lineRule="auto"/>
        <w:ind w:left="4820"/>
        <w:jc w:val="center"/>
        <w:rPr>
          <w:rFonts w:ascii="Times New Roman" w:hAnsi="Times New Roman"/>
          <w:sz w:val="28"/>
          <w:szCs w:val="28"/>
          <w:lang w:eastAsia="ru-RU"/>
        </w:rPr>
      </w:pPr>
      <w:r w:rsidRPr="005350E7">
        <w:rPr>
          <w:rFonts w:ascii="Times New Roman" w:hAnsi="Times New Roman"/>
          <w:sz w:val="28"/>
          <w:szCs w:val="28"/>
          <w:lang w:eastAsia="ru-RU"/>
        </w:rPr>
        <w:t>от _______ №</w:t>
      </w:r>
      <w:r w:rsidR="00011EEC" w:rsidRPr="005350E7">
        <w:rPr>
          <w:rFonts w:ascii="Times New Roman" w:hAnsi="Times New Roman"/>
          <w:sz w:val="28"/>
          <w:szCs w:val="28"/>
          <w:lang w:eastAsia="ru-RU"/>
        </w:rPr>
        <w:t xml:space="preserve"> ____</w:t>
      </w: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p w:rsidR="00011EEC" w:rsidRPr="005350E7" w:rsidRDefault="00011EEC" w:rsidP="00011EEC">
      <w:pPr>
        <w:autoSpaceDE w:val="0"/>
        <w:autoSpaceDN w:val="0"/>
        <w:adjustRightInd w:val="0"/>
        <w:spacing w:after="0" w:line="240" w:lineRule="auto"/>
        <w:jc w:val="center"/>
        <w:rPr>
          <w:rFonts w:ascii="Times New Roman" w:hAnsi="Times New Roman"/>
          <w:sz w:val="28"/>
          <w:szCs w:val="28"/>
          <w:lang w:eastAsia="ru-RU"/>
        </w:rPr>
      </w:pPr>
      <w:r w:rsidRPr="009352E3">
        <w:rPr>
          <w:rFonts w:ascii="Times New Roman" w:hAnsi="Times New Roman"/>
          <w:b/>
          <w:sz w:val="28"/>
          <w:szCs w:val="28"/>
          <w:lang w:eastAsia="ru-RU"/>
        </w:rPr>
        <w:t xml:space="preserve">ПОКАЗАТЕЛИ РЕЗУЛЬТАТИВНОСТИ ПРЕДОСТАВЛЕНИЯ </w:t>
      </w:r>
      <w:r w:rsidR="004F776E" w:rsidRPr="004F776E">
        <w:rPr>
          <w:rFonts w:ascii="Times New Roman" w:hAnsi="Times New Roman"/>
          <w:b/>
          <w:sz w:val="28"/>
          <w:szCs w:val="28"/>
          <w:lang w:eastAsia="ru-RU"/>
        </w:rPr>
        <w:t>СУБСИДИИ НЕКОММЕРЧЕСКОЙ ОРГАНИЗАЦИИ, НЕ ЯВЛЯЮЩЕЙСЯ ГОСУДАРСТВЕННЫМ (МУНИЦИПАЛЬНЫМ) УЧРЕЖДЕНИЕМ</w:t>
      </w:r>
      <w:r w:rsidR="006B2A08" w:rsidRPr="009352E3">
        <w:rPr>
          <w:rStyle w:val="af5"/>
          <w:rFonts w:ascii="Times New Roman" w:hAnsi="Times New Roman"/>
          <w:sz w:val="20"/>
          <w:szCs w:val="20"/>
          <w:lang w:eastAsia="ru-RU"/>
        </w:rPr>
        <w:footnoteReference w:id="96"/>
      </w: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1077"/>
        <w:gridCol w:w="1361"/>
        <w:gridCol w:w="1871"/>
        <w:gridCol w:w="1077"/>
        <w:gridCol w:w="1134"/>
        <w:gridCol w:w="2552"/>
      </w:tblGrid>
      <w:tr w:rsidR="00011EEC" w:rsidRPr="005350E7" w:rsidTr="00E461CC">
        <w:tc>
          <w:tcPr>
            <w:tcW w:w="709" w:type="dxa"/>
            <w:vMerge w:val="restart"/>
            <w:tcBorders>
              <w:top w:val="single" w:sz="4" w:space="0" w:color="auto"/>
              <w:left w:val="single" w:sz="4" w:space="0" w:color="auto"/>
              <w:bottom w:val="single" w:sz="4" w:space="0" w:color="auto"/>
              <w:right w:val="single" w:sz="4" w:space="0" w:color="auto"/>
            </w:tcBorders>
          </w:tcPr>
          <w:p w:rsidR="00011EEC" w:rsidRPr="005350E7" w:rsidRDefault="006B2A08" w:rsidP="00011EE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5350E7">
              <w:rPr>
                <w:rFonts w:ascii="Times New Roman" w:hAnsi="Times New Roman"/>
                <w:sz w:val="28"/>
                <w:szCs w:val="28"/>
                <w:lang w:eastAsia="ru-RU"/>
              </w:rPr>
              <w:t xml:space="preserve"> </w:t>
            </w:r>
            <w:r w:rsidR="00011EEC" w:rsidRPr="005350E7">
              <w:rPr>
                <w:rFonts w:ascii="Times New Roman" w:hAnsi="Times New Roman"/>
                <w:sz w:val="28"/>
                <w:szCs w:val="28"/>
                <w:lang w:eastAsia="ru-RU"/>
              </w:rPr>
              <w:t>п/п</w:t>
            </w:r>
          </w:p>
        </w:tc>
        <w:tc>
          <w:tcPr>
            <w:tcW w:w="1077" w:type="dxa"/>
            <w:vMerge w:val="restart"/>
            <w:tcBorders>
              <w:top w:val="single" w:sz="4" w:space="0" w:color="auto"/>
              <w:left w:val="single" w:sz="4" w:space="0" w:color="auto"/>
              <w:bottom w:val="single" w:sz="4" w:space="0" w:color="auto"/>
              <w:right w:val="single" w:sz="4" w:space="0" w:color="auto"/>
            </w:tcBorders>
          </w:tcPr>
          <w:p w:rsidR="00011EEC" w:rsidRPr="005350E7" w:rsidRDefault="00011EEC" w:rsidP="00E4623D">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 xml:space="preserve">Наименование показателя </w:t>
            </w:r>
            <w:r w:rsidR="00E4623D" w:rsidRPr="005350E7">
              <w:rPr>
                <w:rStyle w:val="af5"/>
                <w:rFonts w:ascii="Times New Roman" w:hAnsi="Times New Roman"/>
                <w:sz w:val="28"/>
                <w:szCs w:val="28"/>
                <w:lang w:eastAsia="ru-RU"/>
              </w:rPr>
              <w:footnoteReference w:id="97"/>
            </w:r>
          </w:p>
        </w:tc>
        <w:tc>
          <w:tcPr>
            <w:tcW w:w="1361" w:type="dxa"/>
            <w:vMerge w:val="restart"/>
            <w:tcBorders>
              <w:top w:val="single" w:sz="4" w:space="0" w:color="auto"/>
              <w:left w:val="single" w:sz="4" w:space="0" w:color="auto"/>
              <w:bottom w:val="single" w:sz="4" w:space="0" w:color="auto"/>
              <w:right w:val="single" w:sz="4" w:space="0" w:color="auto"/>
            </w:tcBorders>
          </w:tcPr>
          <w:p w:rsidR="00011EEC" w:rsidRPr="005350E7" w:rsidRDefault="00011EEC" w:rsidP="00E4623D">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 xml:space="preserve">Наименование проекта (мероприятия) </w:t>
            </w:r>
            <w:r w:rsidR="00E4623D" w:rsidRPr="005350E7">
              <w:rPr>
                <w:rStyle w:val="af5"/>
                <w:rFonts w:ascii="Times New Roman" w:hAnsi="Times New Roman"/>
                <w:sz w:val="28"/>
                <w:szCs w:val="28"/>
                <w:lang w:eastAsia="ru-RU"/>
              </w:rPr>
              <w:footnoteReference w:id="98"/>
            </w:r>
          </w:p>
        </w:tc>
        <w:tc>
          <w:tcPr>
            <w:tcW w:w="2948" w:type="dxa"/>
            <w:gridSpan w:val="2"/>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 xml:space="preserve">Единица измерения по </w:t>
            </w:r>
            <w:hyperlink r:id="rId16" w:history="1">
              <w:r w:rsidRPr="005350E7">
                <w:rPr>
                  <w:rFonts w:ascii="Times New Roman" w:hAnsi="Times New Roman"/>
                  <w:sz w:val="28"/>
                  <w:szCs w:val="28"/>
                  <w:lang w:eastAsia="ru-RU"/>
                </w:rPr>
                <w:t>ОКЕИ</w:t>
              </w:r>
            </w:hyperlink>
            <w:r w:rsidRPr="005350E7">
              <w:rPr>
                <w:rFonts w:ascii="Times New Roman" w:hAnsi="Times New Roman"/>
                <w:sz w:val="28"/>
                <w:szCs w:val="28"/>
                <w:lang w:eastAsia="ru-RU"/>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Плановое значение показателя</w:t>
            </w:r>
          </w:p>
        </w:tc>
        <w:tc>
          <w:tcPr>
            <w:tcW w:w="2552" w:type="dxa"/>
            <w:vMerge w:val="restart"/>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Срок, на который запланировано достижение показателя</w:t>
            </w:r>
          </w:p>
        </w:tc>
      </w:tr>
      <w:tr w:rsidR="00011EEC" w:rsidRPr="005350E7" w:rsidTr="00E461CC">
        <w:tc>
          <w:tcPr>
            <w:tcW w:w="709" w:type="dxa"/>
            <w:vMerge/>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Наименование</w:t>
            </w:r>
          </w:p>
        </w:tc>
        <w:tc>
          <w:tcPr>
            <w:tcW w:w="1077"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Код</w:t>
            </w:r>
          </w:p>
        </w:tc>
        <w:tc>
          <w:tcPr>
            <w:tcW w:w="1134" w:type="dxa"/>
            <w:vMerge/>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jc w:val="center"/>
              <w:rPr>
                <w:rFonts w:ascii="Times New Roman" w:hAnsi="Times New Roman"/>
                <w:sz w:val="28"/>
                <w:szCs w:val="28"/>
                <w:lang w:eastAsia="ru-RU"/>
              </w:rPr>
            </w:pPr>
          </w:p>
        </w:tc>
      </w:tr>
      <w:tr w:rsidR="00011EEC" w:rsidRPr="005350E7" w:rsidTr="00E461CC">
        <w:tc>
          <w:tcPr>
            <w:tcW w:w="709"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1</w:t>
            </w:r>
          </w:p>
        </w:tc>
        <w:tc>
          <w:tcPr>
            <w:tcW w:w="1077"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jc w:val="center"/>
              <w:rPr>
                <w:rFonts w:ascii="Times New Roman" w:hAnsi="Times New Roman"/>
                <w:sz w:val="28"/>
                <w:szCs w:val="28"/>
                <w:lang w:eastAsia="ru-RU"/>
              </w:rPr>
            </w:pPr>
            <w:bookmarkStart w:id="16" w:name="Par405"/>
            <w:bookmarkEnd w:id="16"/>
            <w:r w:rsidRPr="005350E7">
              <w:rPr>
                <w:rFonts w:ascii="Times New Roman" w:hAnsi="Times New Roman"/>
                <w:sz w:val="28"/>
                <w:szCs w:val="28"/>
                <w:lang w:eastAsia="ru-RU"/>
              </w:rPr>
              <w:t>2</w:t>
            </w:r>
          </w:p>
        </w:tc>
        <w:tc>
          <w:tcPr>
            <w:tcW w:w="1361"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w:t>
            </w:r>
          </w:p>
        </w:tc>
        <w:tc>
          <w:tcPr>
            <w:tcW w:w="1871"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4</w:t>
            </w:r>
          </w:p>
        </w:tc>
        <w:tc>
          <w:tcPr>
            <w:tcW w:w="1077"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jc w:val="center"/>
              <w:rPr>
                <w:rFonts w:ascii="Times New Roman" w:hAnsi="Times New Roman"/>
                <w:sz w:val="28"/>
                <w:szCs w:val="28"/>
                <w:lang w:eastAsia="ru-RU"/>
              </w:rPr>
            </w:pPr>
            <w:bookmarkStart w:id="17" w:name="Par409"/>
            <w:bookmarkEnd w:id="17"/>
            <w:r w:rsidRPr="005350E7">
              <w:rPr>
                <w:rFonts w:ascii="Times New Roman" w:hAnsi="Times New Roman"/>
                <w:sz w:val="28"/>
                <w:szCs w:val="28"/>
                <w:lang w:eastAsia="ru-RU"/>
              </w:rPr>
              <w:t>6</w:t>
            </w:r>
          </w:p>
        </w:tc>
        <w:tc>
          <w:tcPr>
            <w:tcW w:w="2552"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7</w:t>
            </w:r>
          </w:p>
        </w:tc>
      </w:tr>
      <w:tr w:rsidR="00011EEC" w:rsidRPr="005350E7" w:rsidTr="00E461CC">
        <w:tc>
          <w:tcPr>
            <w:tcW w:w="709"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r>
      <w:tr w:rsidR="00011EEC" w:rsidRPr="005350E7" w:rsidTr="00E461CC">
        <w:tc>
          <w:tcPr>
            <w:tcW w:w="709"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r>
      <w:tr w:rsidR="00011EEC" w:rsidRPr="005350E7" w:rsidTr="00E461CC">
        <w:tc>
          <w:tcPr>
            <w:tcW w:w="709"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011EEC" w:rsidRPr="005350E7" w:rsidRDefault="00011EEC" w:rsidP="00011EEC">
            <w:pPr>
              <w:autoSpaceDE w:val="0"/>
              <w:autoSpaceDN w:val="0"/>
              <w:adjustRightInd w:val="0"/>
              <w:spacing w:after="0" w:line="240" w:lineRule="auto"/>
              <w:rPr>
                <w:rFonts w:ascii="Times New Roman" w:hAnsi="Times New Roman"/>
                <w:sz w:val="28"/>
                <w:szCs w:val="28"/>
                <w:lang w:eastAsia="ru-RU"/>
              </w:rPr>
            </w:pPr>
          </w:p>
        </w:tc>
      </w:tr>
    </w:tbl>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bookmarkStart w:id="18" w:name="Par435"/>
      <w:bookmarkStart w:id="19" w:name="Par436"/>
      <w:bookmarkEnd w:id="18"/>
      <w:bookmarkEnd w:id="19"/>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p w:rsidR="00B146C7" w:rsidRDefault="00B146C7" w:rsidP="00011EEC">
      <w:pPr>
        <w:autoSpaceDE w:val="0"/>
        <w:autoSpaceDN w:val="0"/>
        <w:adjustRightInd w:val="0"/>
        <w:spacing w:after="0" w:line="240" w:lineRule="auto"/>
        <w:ind w:firstLine="540"/>
        <w:jc w:val="both"/>
        <w:rPr>
          <w:rFonts w:ascii="Times New Roman" w:hAnsi="Times New Roman"/>
          <w:sz w:val="28"/>
          <w:szCs w:val="28"/>
          <w:lang w:eastAsia="ru-RU"/>
        </w:rPr>
      </w:pPr>
    </w:p>
    <w:p w:rsidR="009856B4" w:rsidRDefault="009856B4" w:rsidP="00011EEC">
      <w:pPr>
        <w:autoSpaceDE w:val="0"/>
        <w:autoSpaceDN w:val="0"/>
        <w:adjustRightInd w:val="0"/>
        <w:spacing w:after="0" w:line="240" w:lineRule="auto"/>
        <w:ind w:firstLine="540"/>
        <w:jc w:val="both"/>
        <w:rPr>
          <w:rFonts w:ascii="Times New Roman" w:hAnsi="Times New Roman"/>
          <w:sz w:val="28"/>
          <w:szCs w:val="28"/>
          <w:lang w:eastAsia="ru-RU"/>
        </w:rPr>
      </w:pPr>
    </w:p>
    <w:p w:rsidR="009856B4" w:rsidRDefault="009856B4" w:rsidP="00011EEC">
      <w:pPr>
        <w:autoSpaceDE w:val="0"/>
        <w:autoSpaceDN w:val="0"/>
        <w:adjustRightInd w:val="0"/>
        <w:spacing w:after="0" w:line="240" w:lineRule="auto"/>
        <w:ind w:firstLine="540"/>
        <w:jc w:val="both"/>
        <w:rPr>
          <w:rFonts w:ascii="Times New Roman" w:hAnsi="Times New Roman"/>
          <w:sz w:val="28"/>
          <w:szCs w:val="28"/>
          <w:lang w:eastAsia="ru-RU"/>
        </w:rPr>
      </w:pPr>
    </w:p>
    <w:p w:rsidR="006B2A08" w:rsidRDefault="006B2A08" w:rsidP="00011EEC">
      <w:pPr>
        <w:autoSpaceDE w:val="0"/>
        <w:autoSpaceDN w:val="0"/>
        <w:adjustRightInd w:val="0"/>
        <w:spacing w:after="0" w:line="240" w:lineRule="auto"/>
        <w:ind w:firstLine="540"/>
        <w:jc w:val="both"/>
        <w:rPr>
          <w:rFonts w:ascii="Times New Roman" w:hAnsi="Times New Roman"/>
          <w:sz w:val="28"/>
          <w:szCs w:val="28"/>
          <w:lang w:eastAsia="ru-RU"/>
        </w:rPr>
        <w:sectPr w:rsidR="006B2A08" w:rsidSect="00C45245">
          <w:footnotePr>
            <w:numRestart w:val="eachSect"/>
          </w:footnotePr>
          <w:pgSz w:w="11906" w:h="16838"/>
          <w:pgMar w:top="1134" w:right="851" w:bottom="1134" w:left="1134" w:header="709" w:footer="709" w:gutter="0"/>
          <w:cols w:space="708"/>
          <w:docGrid w:linePitch="360"/>
        </w:sectPr>
      </w:pPr>
    </w:p>
    <w:p w:rsidR="00384D8F" w:rsidRPr="005350E7" w:rsidRDefault="00384D8F" w:rsidP="00FF362F">
      <w:pPr>
        <w:autoSpaceDE w:val="0"/>
        <w:autoSpaceDN w:val="0"/>
        <w:adjustRightInd w:val="0"/>
        <w:spacing w:after="0" w:line="240" w:lineRule="auto"/>
        <w:ind w:left="9356"/>
        <w:jc w:val="center"/>
        <w:outlineLvl w:val="0"/>
        <w:rPr>
          <w:rFonts w:ascii="Times New Roman" w:hAnsi="Times New Roman"/>
          <w:sz w:val="28"/>
          <w:szCs w:val="28"/>
          <w:lang w:eastAsia="ru-RU"/>
        </w:rPr>
      </w:pPr>
      <w:r w:rsidRPr="005350E7">
        <w:rPr>
          <w:rFonts w:ascii="Times New Roman" w:hAnsi="Times New Roman"/>
          <w:sz w:val="28"/>
          <w:szCs w:val="28"/>
          <w:lang w:eastAsia="ru-RU"/>
        </w:rPr>
        <w:lastRenderedPageBreak/>
        <w:t>П</w:t>
      </w:r>
      <w:r w:rsidR="00ED4618">
        <w:rPr>
          <w:rFonts w:ascii="Times New Roman" w:hAnsi="Times New Roman"/>
          <w:sz w:val="28"/>
          <w:szCs w:val="28"/>
          <w:lang w:eastAsia="ru-RU"/>
        </w:rPr>
        <w:t xml:space="preserve">РИЛОЖЕНИЕ </w:t>
      </w:r>
      <w:r w:rsidRPr="005350E7">
        <w:rPr>
          <w:rFonts w:ascii="Times New Roman" w:hAnsi="Times New Roman"/>
          <w:sz w:val="28"/>
          <w:szCs w:val="28"/>
          <w:lang w:eastAsia="ru-RU"/>
        </w:rPr>
        <w:t xml:space="preserve">№ </w:t>
      </w:r>
      <w:r>
        <w:rPr>
          <w:rFonts w:ascii="Times New Roman" w:hAnsi="Times New Roman"/>
          <w:sz w:val="28"/>
          <w:szCs w:val="28"/>
          <w:lang w:eastAsia="ru-RU"/>
        </w:rPr>
        <w:t>6</w:t>
      </w:r>
    </w:p>
    <w:p w:rsidR="0020197F" w:rsidRPr="005350E7" w:rsidRDefault="0020197F" w:rsidP="00FF362F">
      <w:pPr>
        <w:autoSpaceDE w:val="0"/>
        <w:autoSpaceDN w:val="0"/>
        <w:adjustRightInd w:val="0"/>
        <w:spacing w:after="0" w:line="240" w:lineRule="auto"/>
        <w:ind w:left="9356"/>
        <w:jc w:val="center"/>
        <w:rPr>
          <w:rFonts w:ascii="Times New Roman" w:hAnsi="Times New Roman"/>
          <w:sz w:val="28"/>
          <w:szCs w:val="28"/>
          <w:lang w:eastAsia="ru-RU"/>
        </w:rPr>
      </w:pPr>
      <w:r w:rsidRPr="005350E7">
        <w:rPr>
          <w:rFonts w:ascii="Times New Roman" w:hAnsi="Times New Roman"/>
          <w:sz w:val="28"/>
          <w:szCs w:val="28"/>
          <w:lang w:eastAsia="ru-RU"/>
        </w:rPr>
        <w:t>к Типовой форме соглашения (договора)</w:t>
      </w:r>
    </w:p>
    <w:p w:rsidR="0020197F" w:rsidRPr="005350E7" w:rsidRDefault="0020197F" w:rsidP="00FF362F">
      <w:pPr>
        <w:autoSpaceDE w:val="0"/>
        <w:autoSpaceDN w:val="0"/>
        <w:adjustRightInd w:val="0"/>
        <w:spacing w:after="0" w:line="240" w:lineRule="auto"/>
        <w:ind w:left="9356"/>
        <w:jc w:val="center"/>
        <w:rPr>
          <w:rFonts w:ascii="Times New Roman" w:hAnsi="Times New Roman"/>
          <w:bCs/>
          <w:sz w:val="28"/>
          <w:szCs w:val="28"/>
        </w:rPr>
      </w:pPr>
      <w:r w:rsidRPr="005350E7">
        <w:rPr>
          <w:rFonts w:ascii="Times New Roman" w:hAnsi="Times New Roman"/>
          <w:sz w:val="28"/>
          <w:szCs w:val="28"/>
          <w:lang w:eastAsia="ru-RU"/>
        </w:rPr>
        <w:t xml:space="preserve">о предоставлении из </w:t>
      </w:r>
      <w:r w:rsidRPr="005350E7">
        <w:rPr>
          <w:rFonts w:ascii="Times New Roman" w:hAnsi="Times New Roman"/>
          <w:bCs/>
          <w:sz w:val="28"/>
          <w:szCs w:val="28"/>
        </w:rPr>
        <w:t>республиканского</w:t>
      </w:r>
    </w:p>
    <w:p w:rsidR="0020197F" w:rsidRPr="005350E7" w:rsidRDefault="0020197F" w:rsidP="00FF362F">
      <w:pPr>
        <w:autoSpaceDE w:val="0"/>
        <w:autoSpaceDN w:val="0"/>
        <w:adjustRightInd w:val="0"/>
        <w:spacing w:after="0" w:line="240" w:lineRule="auto"/>
        <w:ind w:left="9356"/>
        <w:jc w:val="center"/>
        <w:rPr>
          <w:rFonts w:ascii="Times New Roman" w:hAnsi="Times New Roman"/>
          <w:sz w:val="28"/>
          <w:szCs w:val="28"/>
          <w:lang w:eastAsia="ru-RU"/>
        </w:rPr>
      </w:pPr>
      <w:r w:rsidRPr="005350E7">
        <w:rPr>
          <w:rFonts w:ascii="Times New Roman" w:hAnsi="Times New Roman"/>
          <w:bCs/>
          <w:sz w:val="28"/>
          <w:szCs w:val="28"/>
        </w:rPr>
        <w:t>бюджета Республики Алтай</w:t>
      </w:r>
    </w:p>
    <w:p w:rsidR="0020197F" w:rsidRPr="005350E7" w:rsidRDefault="0020197F" w:rsidP="00FF362F">
      <w:pPr>
        <w:autoSpaceDE w:val="0"/>
        <w:autoSpaceDN w:val="0"/>
        <w:adjustRightInd w:val="0"/>
        <w:spacing w:after="0" w:line="240" w:lineRule="auto"/>
        <w:ind w:left="9356"/>
        <w:jc w:val="center"/>
        <w:rPr>
          <w:rFonts w:ascii="Times New Roman" w:hAnsi="Times New Roman"/>
          <w:sz w:val="28"/>
          <w:szCs w:val="28"/>
          <w:lang w:eastAsia="ru-RU"/>
        </w:rPr>
      </w:pPr>
      <w:r w:rsidRPr="005350E7">
        <w:rPr>
          <w:rFonts w:ascii="Times New Roman" w:hAnsi="Times New Roman"/>
          <w:sz w:val="28"/>
          <w:szCs w:val="28"/>
          <w:lang w:eastAsia="ru-RU"/>
        </w:rPr>
        <w:t>субсидии некоммерческой организации,</w:t>
      </w:r>
    </w:p>
    <w:p w:rsidR="0020197F" w:rsidRPr="005350E7" w:rsidRDefault="0020197F" w:rsidP="00FF362F">
      <w:pPr>
        <w:autoSpaceDE w:val="0"/>
        <w:autoSpaceDN w:val="0"/>
        <w:adjustRightInd w:val="0"/>
        <w:spacing w:after="0" w:line="240" w:lineRule="auto"/>
        <w:ind w:left="9356"/>
        <w:jc w:val="center"/>
        <w:rPr>
          <w:rFonts w:ascii="Times New Roman" w:hAnsi="Times New Roman"/>
          <w:sz w:val="28"/>
          <w:szCs w:val="28"/>
          <w:lang w:eastAsia="ru-RU"/>
        </w:rPr>
      </w:pPr>
      <w:r w:rsidRPr="005350E7">
        <w:rPr>
          <w:rFonts w:ascii="Times New Roman" w:hAnsi="Times New Roman"/>
          <w:sz w:val="28"/>
          <w:szCs w:val="28"/>
          <w:lang w:eastAsia="ru-RU"/>
        </w:rPr>
        <w:t>не являющейся государственным</w:t>
      </w:r>
    </w:p>
    <w:p w:rsidR="0020197F" w:rsidRPr="005350E7" w:rsidRDefault="0020197F" w:rsidP="00FF362F">
      <w:pPr>
        <w:autoSpaceDE w:val="0"/>
        <w:autoSpaceDN w:val="0"/>
        <w:adjustRightInd w:val="0"/>
        <w:spacing w:after="0" w:line="240" w:lineRule="auto"/>
        <w:ind w:left="9356"/>
        <w:jc w:val="center"/>
        <w:rPr>
          <w:rFonts w:ascii="Times New Roman" w:hAnsi="Times New Roman"/>
          <w:sz w:val="28"/>
          <w:szCs w:val="28"/>
          <w:lang w:eastAsia="ru-RU"/>
        </w:rPr>
      </w:pPr>
      <w:r w:rsidRPr="005350E7">
        <w:rPr>
          <w:rFonts w:ascii="Times New Roman" w:hAnsi="Times New Roman"/>
          <w:sz w:val="28"/>
          <w:szCs w:val="28"/>
          <w:lang w:eastAsia="ru-RU"/>
        </w:rPr>
        <w:t>(муниципальным) учреждением</w:t>
      </w:r>
    </w:p>
    <w:p w:rsidR="00FF362F" w:rsidRDefault="00FF362F" w:rsidP="00FF362F">
      <w:pPr>
        <w:widowControl w:val="0"/>
        <w:autoSpaceDE w:val="0"/>
        <w:autoSpaceDN w:val="0"/>
        <w:spacing w:after="0" w:line="240" w:lineRule="auto"/>
        <w:ind w:left="9356"/>
        <w:jc w:val="center"/>
        <w:rPr>
          <w:rFonts w:ascii="Times New Roman" w:eastAsia="Times New Roman" w:hAnsi="Times New Roman"/>
          <w:szCs w:val="20"/>
          <w:lang w:eastAsia="ru-RU"/>
        </w:rPr>
      </w:pPr>
    </w:p>
    <w:p w:rsidR="00384D8F" w:rsidRPr="00ED4618" w:rsidRDefault="00384D8F" w:rsidP="00FF362F">
      <w:pPr>
        <w:widowControl w:val="0"/>
        <w:autoSpaceDE w:val="0"/>
        <w:autoSpaceDN w:val="0"/>
        <w:spacing w:after="0" w:line="240" w:lineRule="auto"/>
        <w:ind w:left="9356"/>
        <w:jc w:val="center"/>
        <w:rPr>
          <w:rFonts w:ascii="Times New Roman" w:eastAsia="Times New Roman" w:hAnsi="Times New Roman"/>
          <w:sz w:val="24"/>
          <w:szCs w:val="24"/>
          <w:lang w:eastAsia="ru-RU"/>
        </w:rPr>
      </w:pPr>
      <w:r w:rsidRPr="00ED4618">
        <w:rPr>
          <w:rFonts w:ascii="Times New Roman" w:eastAsia="Times New Roman" w:hAnsi="Times New Roman"/>
          <w:sz w:val="24"/>
          <w:szCs w:val="24"/>
          <w:lang w:eastAsia="ru-RU"/>
        </w:rPr>
        <w:t>Приложение № ____</w:t>
      </w:r>
    </w:p>
    <w:p w:rsidR="00384D8F" w:rsidRPr="00ED4618" w:rsidRDefault="00384D8F" w:rsidP="00FF362F">
      <w:pPr>
        <w:widowControl w:val="0"/>
        <w:autoSpaceDE w:val="0"/>
        <w:autoSpaceDN w:val="0"/>
        <w:spacing w:after="0" w:line="240" w:lineRule="auto"/>
        <w:ind w:left="9356"/>
        <w:jc w:val="center"/>
        <w:rPr>
          <w:rFonts w:ascii="Times New Roman" w:eastAsia="Times New Roman" w:hAnsi="Times New Roman"/>
          <w:sz w:val="24"/>
          <w:szCs w:val="24"/>
          <w:lang w:eastAsia="ru-RU"/>
        </w:rPr>
      </w:pPr>
      <w:r w:rsidRPr="00ED4618">
        <w:rPr>
          <w:rFonts w:ascii="Times New Roman" w:eastAsia="Times New Roman" w:hAnsi="Times New Roman"/>
          <w:sz w:val="24"/>
          <w:szCs w:val="24"/>
          <w:lang w:eastAsia="ru-RU"/>
        </w:rPr>
        <w:t>к Соглашению</w:t>
      </w:r>
    </w:p>
    <w:p w:rsidR="00384D8F" w:rsidRPr="00ED4618" w:rsidRDefault="00384D8F" w:rsidP="00FF362F">
      <w:pPr>
        <w:widowControl w:val="0"/>
        <w:autoSpaceDE w:val="0"/>
        <w:autoSpaceDN w:val="0"/>
        <w:spacing w:after="0" w:line="240" w:lineRule="auto"/>
        <w:ind w:left="9356"/>
        <w:jc w:val="center"/>
        <w:rPr>
          <w:rFonts w:ascii="Times New Roman" w:eastAsia="Times New Roman" w:hAnsi="Times New Roman"/>
          <w:sz w:val="24"/>
          <w:szCs w:val="24"/>
          <w:lang w:eastAsia="ru-RU"/>
        </w:rPr>
      </w:pPr>
      <w:r w:rsidRPr="00ED4618">
        <w:rPr>
          <w:rFonts w:ascii="Times New Roman" w:eastAsia="Times New Roman" w:hAnsi="Times New Roman"/>
          <w:sz w:val="24"/>
          <w:szCs w:val="24"/>
          <w:lang w:eastAsia="ru-RU"/>
        </w:rPr>
        <w:t>от ________________ № ____</w:t>
      </w:r>
    </w:p>
    <w:p w:rsidR="00384D8F" w:rsidRPr="00ED4618" w:rsidRDefault="00384D8F" w:rsidP="00FF362F">
      <w:pPr>
        <w:widowControl w:val="0"/>
        <w:autoSpaceDE w:val="0"/>
        <w:autoSpaceDN w:val="0"/>
        <w:spacing w:after="0" w:line="240" w:lineRule="auto"/>
        <w:ind w:left="9356"/>
        <w:jc w:val="center"/>
        <w:rPr>
          <w:rFonts w:ascii="Times New Roman" w:eastAsia="Times New Roman" w:hAnsi="Times New Roman"/>
          <w:sz w:val="24"/>
          <w:szCs w:val="24"/>
          <w:lang w:eastAsia="ru-RU"/>
        </w:rPr>
      </w:pPr>
      <w:r w:rsidRPr="00ED4618">
        <w:rPr>
          <w:rFonts w:ascii="Times New Roman" w:eastAsia="Times New Roman" w:hAnsi="Times New Roman"/>
          <w:sz w:val="24"/>
          <w:szCs w:val="24"/>
          <w:lang w:eastAsia="ru-RU"/>
        </w:rPr>
        <w:t>(Приложение № ___</w:t>
      </w:r>
    </w:p>
    <w:p w:rsidR="00384D8F" w:rsidRPr="00ED4618" w:rsidRDefault="00384D8F" w:rsidP="00FF362F">
      <w:pPr>
        <w:widowControl w:val="0"/>
        <w:autoSpaceDE w:val="0"/>
        <w:autoSpaceDN w:val="0"/>
        <w:spacing w:after="0" w:line="240" w:lineRule="auto"/>
        <w:ind w:left="9356"/>
        <w:jc w:val="center"/>
        <w:rPr>
          <w:rFonts w:ascii="Times New Roman" w:eastAsia="Times New Roman" w:hAnsi="Times New Roman"/>
          <w:sz w:val="24"/>
          <w:szCs w:val="24"/>
          <w:lang w:eastAsia="ru-RU"/>
        </w:rPr>
      </w:pPr>
      <w:r w:rsidRPr="00ED4618">
        <w:rPr>
          <w:rFonts w:ascii="Times New Roman" w:eastAsia="Times New Roman" w:hAnsi="Times New Roman"/>
          <w:sz w:val="24"/>
          <w:szCs w:val="24"/>
          <w:lang w:eastAsia="ru-RU"/>
        </w:rPr>
        <w:t>к Дополнительному соглашению</w:t>
      </w:r>
    </w:p>
    <w:p w:rsidR="00384D8F" w:rsidRPr="00ED4618" w:rsidRDefault="00384D8F" w:rsidP="00FF362F">
      <w:pPr>
        <w:widowControl w:val="0"/>
        <w:autoSpaceDE w:val="0"/>
        <w:autoSpaceDN w:val="0"/>
        <w:spacing w:after="0" w:line="240" w:lineRule="auto"/>
        <w:ind w:left="9356"/>
        <w:jc w:val="center"/>
        <w:rPr>
          <w:rFonts w:ascii="Times New Roman" w:eastAsia="Times New Roman" w:hAnsi="Times New Roman"/>
          <w:sz w:val="24"/>
          <w:szCs w:val="24"/>
          <w:lang w:eastAsia="ru-RU"/>
        </w:rPr>
      </w:pPr>
      <w:r w:rsidRPr="00ED4618">
        <w:rPr>
          <w:rFonts w:ascii="Times New Roman" w:eastAsia="Times New Roman" w:hAnsi="Times New Roman"/>
          <w:sz w:val="24"/>
          <w:szCs w:val="24"/>
          <w:lang w:eastAsia="ru-RU"/>
        </w:rPr>
        <w:t>от ________________ № ____)</w:t>
      </w:r>
    </w:p>
    <w:p w:rsidR="00384D8F" w:rsidRPr="005615C6" w:rsidRDefault="00384D8F" w:rsidP="00384D8F">
      <w:pPr>
        <w:widowControl w:val="0"/>
        <w:autoSpaceDE w:val="0"/>
        <w:autoSpaceDN w:val="0"/>
        <w:spacing w:after="0" w:line="240" w:lineRule="auto"/>
        <w:jc w:val="center"/>
        <w:rPr>
          <w:rFonts w:ascii="Times New Roman" w:eastAsia="Times New Roman" w:hAnsi="Times New Roman"/>
          <w:lang w:eastAsia="ru-RU"/>
        </w:rPr>
      </w:pPr>
    </w:p>
    <w:p w:rsidR="00FF362F" w:rsidRPr="00FF362F" w:rsidRDefault="00ED4618" w:rsidP="00384D8F">
      <w:pPr>
        <w:widowControl w:val="0"/>
        <w:autoSpaceDE w:val="0"/>
        <w:autoSpaceDN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ОТЧЕТ</w:t>
      </w:r>
    </w:p>
    <w:p w:rsidR="00384D8F" w:rsidRPr="00FF362F" w:rsidRDefault="00384D8F" w:rsidP="00384D8F">
      <w:pPr>
        <w:widowControl w:val="0"/>
        <w:autoSpaceDE w:val="0"/>
        <w:autoSpaceDN w:val="0"/>
        <w:spacing w:after="0" w:line="240" w:lineRule="auto"/>
        <w:jc w:val="center"/>
        <w:rPr>
          <w:rFonts w:ascii="Times New Roman" w:eastAsia="Times New Roman" w:hAnsi="Times New Roman"/>
          <w:b/>
          <w:lang w:eastAsia="ru-RU"/>
        </w:rPr>
      </w:pPr>
      <w:r w:rsidRPr="00FF362F">
        <w:rPr>
          <w:rFonts w:ascii="Times New Roman" w:eastAsia="Times New Roman" w:hAnsi="Times New Roman"/>
          <w:b/>
          <w:lang w:eastAsia="ru-RU"/>
        </w:rPr>
        <w:t xml:space="preserve">о достижении значений результатов предоставления </w:t>
      </w:r>
      <w:r w:rsidR="004F776E">
        <w:rPr>
          <w:rFonts w:ascii="Times New Roman" w:hAnsi="Times New Roman"/>
          <w:b/>
          <w:sz w:val="24"/>
          <w:szCs w:val="24"/>
        </w:rPr>
        <w:t>с</w:t>
      </w:r>
      <w:r w:rsidR="004F776E" w:rsidRPr="00A42F16">
        <w:rPr>
          <w:rFonts w:ascii="Times New Roman" w:hAnsi="Times New Roman"/>
          <w:b/>
          <w:sz w:val="24"/>
          <w:szCs w:val="24"/>
        </w:rPr>
        <w:t>убсидии</w:t>
      </w:r>
      <w:r w:rsidR="004F776E">
        <w:rPr>
          <w:rFonts w:ascii="Times New Roman" w:hAnsi="Times New Roman"/>
          <w:b/>
          <w:sz w:val="24"/>
          <w:szCs w:val="24"/>
        </w:rPr>
        <w:t xml:space="preserve"> </w:t>
      </w:r>
      <w:r w:rsidR="004F776E" w:rsidRPr="004F776E">
        <w:rPr>
          <w:rFonts w:ascii="Times New Roman" w:hAnsi="Times New Roman"/>
          <w:b/>
          <w:sz w:val="24"/>
          <w:szCs w:val="24"/>
        </w:rPr>
        <w:t>некоммерческой организации, не являющейся государственным (муниципальным) учреждением</w:t>
      </w:r>
    </w:p>
    <w:p w:rsidR="00FF362F" w:rsidRPr="000008F3" w:rsidRDefault="00FF362F" w:rsidP="00384D8F">
      <w:pPr>
        <w:widowControl w:val="0"/>
        <w:autoSpaceDE w:val="0"/>
        <w:autoSpaceDN w:val="0"/>
        <w:spacing w:after="0" w:line="240" w:lineRule="auto"/>
        <w:jc w:val="center"/>
        <w:rPr>
          <w:rFonts w:ascii="Times New Roman" w:eastAsia="Times New Roman" w:hAnsi="Times New Roman"/>
          <w:lang w:eastAsia="ru-RU"/>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3"/>
        <w:gridCol w:w="565"/>
        <w:gridCol w:w="340"/>
        <w:gridCol w:w="3742"/>
        <w:gridCol w:w="1474"/>
        <w:gridCol w:w="907"/>
      </w:tblGrid>
      <w:tr w:rsidR="00384D8F" w:rsidRPr="004337E9" w:rsidTr="00146E73">
        <w:tc>
          <w:tcPr>
            <w:tcW w:w="6690" w:type="dxa"/>
            <w:gridSpan w:val="4"/>
            <w:tcBorders>
              <w:top w:val="nil"/>
              <w:left w:val="nil"/>
              <w:bottom w:val="nil"/>
              <w:right w:val="nil"/>
            </w:tcBorders>
          </w:tcPr>
          <w:p w:rsidR="00384D8F" w:rsidRPr="000008F3" w:rsidRDefault="00384D8F" w:rsidP="00146E73">
            <w:pPr>
              <w:widowControl w:val="0"/>
              <w:autoSpaceDE w:val="0"/>
              <w:autoSpaceDN w:val="0"/>
              <w:spacing w:after="0" w:line="240" w:lineRule="auto"/>
              <w:rPr>
                <w:rFonts w:ascii="Times New Roman" w:eastAsia="Times New Roman" w:hAnsi="Times New Roman"/>
                <w:szCs w:val="20"/>
                <w:lang w:eastAsia="ru-RU"/>
              </w:rPr>
            </w:pPr>
          </w:p>
        </w:tc>
        <w:tc>
          <w:tcPr>
            <w:tcW w:w="1474" w:type="dxa"/>
            <w:tcBorders>
              <w:top w:val="nil"/>
              <w:left w:val="nil"/>
              <w:bottom w:val="nil"/>
              <w:right w:val="single" w:sz="4" w:space="0" w:color="auto"/>
            </w:tcBorders>
          </w:tcPr>
          <w:p w:rsidR="00384D8F" w:rsidRPr="000008F3" w:rsidRDefault="00384D8F" w:rsidP="00146E73">
            <w:pPr>
              <w:widowControl w:val="0"/>
              <w:autoSpaceDE w:val="0"/>
              <w:autoSpaceDN w:val="0"/>
              <w:spacing w:after="0" w:line="240" w:lineRule="auto"/>
              <w:rPr>
                <w:rFonts w:ascii="Times New Roman" w:eastAsia="Times New Roman" w:hAnsi="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84D8F" w:rsidRPr="000008F3" w:rsidRDefault="00384D8F" w:rsidP="00146E73">
            <w:pPr>
              <w:widowControl w:val="0"/>
              <w:autoSpaceDE w:val="0"/>
              <w:autoSpaceDN w:val="0"/>
              <w:spacing w:after="0" w:line="240" w:lineRule="auto"/>
              <w:jc w:val="center"/>
              <w:rPr>
                <w:rFonts w:ascii="Times New Roman" w:eastAsia="Times New Roman" w:hAnsi="Times New Roman"/>
                <w:szCs w:val="20"/>
                <w:lang w:eastAsia="ru-RU"/>
              </w:rPr>
            </w:pPr>
            <w:r w:rsidRPr="000008F3">
              <w:rPr>
                <w:rFonts w:ascii="Times New Roman" w:eastAsia="Times New Roman" w:hAnsi="Times New Roman"/>
                <w:szCs w:val="20"/>
                <w:lang w:eastAsia="ru-RU"/>
              </w:rPr>
              <w:t>КОДЫ</w:t>
            </w:r>
          </w:p>
        </w:tc>
      </w:tr>
      <w:tr w:rsidR="00384D8F" w:rsidRPr="004337E9" w:rsidTr="00146E73">
        <w:tc>
          <w:tcPr>
            <w:tcW w:w="6690" w:type="dxa"/>
            <w:gridSpan w:val="4"/>
            <w:tcBorders>
              <w:top w:val="nil"/>
              <w:left w:val="nil"/>
              <w:bottom w:val="nil"/>
              <w:right w:val="nil"/>
            </w:tcBorders>
          </w:tcPr>
          <w:p w:rsidR="00384D8F" w:rsidRDefault="00384D8F" w:rsidP="00146E73">
            <w:pPr>
              <w:widowControl w:val="0"/>
              <w:autoSpaceDE w:val="0"/>
              <w:autoSpaceDN w:val="0"/>
              <w:spacing w:after="0" w:line="240" w:lineRule="auto"/>
              <w:jc w:val="center"/>
              <w:rPr>
                <w:rFonts w:ascii="Times New Roman" w:eastAsia="Times New Roman" w:hAnsi="Times New Roman"/>
                <w:szCs w:val="20"/>
                <w:lang w:eastAsia="ru-RU"/>
              </w:rPr>
            </w:pPr>
            <w:r w:rsidRPr="00E461CC">
              <w:rPr>
                <w:rFonts w:ascii="Times New Roman" w:eastAsia="Times New Roman" w:hAnsi="Times New Roman"/>
                <w:szCs w:val="20"/>
                <w:lang w:eastAsia="ru-RU"/>
              </w:rPr>
              <w:t>по состоянию на 1 _________ 20__ г.</w:t>
            </w:r>
          </w:p>
          <w:p w:rsidR="00FF362F" w:rsidRPr="00E461CC" w:rsidRDefault="00FF362F" w:rsidP="00146E73">
            <w:pPr>
              <w:widowControl w:val="0"/>
              <w:autoSpaceDE w:val="0"/>
              <w:autoSpaceDN w:val="0"/>
              <w:spacing w:after="0" w:line="240" w:lineRule="auto"/>
              <w:jc w:val="center"/>
              <w:rPr>
                <w:rFonts w:ascii="Times New Roman" w:eastAsia="Times New Roman" w:hAnsi="Times New Roman"/>
                <w:szCs w:val="20"/>
                <w:lang w:eastAsia="ru-RU"/>
              </w:rPr>
            </w:pPr>
          </w:p>
        </w:tc>
        <w:tc>
          <w:tcPr>
            <w:tcW w:w="1474" w:type="dxa"/>
            <w:tcBorders>
              <w:top w:val="nil"/>
              <w:left w:val="nil"/>
              <w:bottom w:val="nil"/>
              <w:right w:val="single" w:sz="4" w:space="0" w:color="auto"/>
            </w:tcBorders>
            <w:vAlign w:val="bottom"/>
          </w:tcPr>
          <w:p w:rsidR="00384D8F" w:rsidRPr="00E461CC" w:rsidRDefault="00384D8F" w:rsidP="00146E73">
            <w:pPr>
              <w:widowControl w:val="0"/>
              <w:autoSpaceDE w:val="0"/>
              <w:autoSpaceDN w:val="0"/>
              <w:spacing w:after="0" w:line="240" w:lineRule="auto"/>
              <w:jc w:val="right"/>
              <w:rPr>
                <w:rFonts w:ascii="Times New Roman" w:eastAsia="Times New Roman" w:hAnsi="Times New Roman"/>
                <w:szCs w:val="20"/>
                <w:lang w:eastAsia="ru-RU"/>
              </w:rPr>
            </w:pPr>
            <w:r w:rsidRPr="00E461CC">
              <w:rPr>
                <w:rFonts w:ascii="Times New Roman" w:eastAsia="Times New Roman" w:hAnsi="Times New Roman"/>
                <w:szCs w:val="20"/>
                <w:lang w:eastAsia="ru-RU"/>
              </w:rPr>
              <w:t>Дата</w:t>
            </w:r>
          </w:p>
        </w:tc>
        <w:tc>
          <w:tcPr>
            <w:tcW w:w="907" w:type="dxa"/>
            <w:tcBorders>
              <w:top w:val="single" w:sz="4" w:space="0" w:color="auto"/>
              <w:left w:val="single" w:sz="4" w:space="0" w:color="auto"/>
              <w:bottom w:val="single" w:sz="4" w:space="0" w:color="auto"/>
              <w:right w:val="single" w:sz="4" w:space="0" w:color="auto"/>
            </w:tcBorders>
          </w:tcPr>
          <w:p w:rsidR="00384D8F" w:rsidRPr="006E7361" w:rsidRDefault="00384D8F" w:rsidP="00146E73">
            <w:pPr>
              <w:widowControl w:val="0"/>
              <w:autoSpaceDE w:val="0"/>
              <w:autoSpaceDN w:val="0"/>
              <w:spacing w:after="0" w:line="240" w:lineRule="auto"/>
              <w:rPr>
                <w:rFonts w:ascii="Times New Roman" w:eastAsia="Times New Roman" w:hAnsi="Times New Roman"/>
                <w:szCs w:val="20"/>
                <w:lang w:eastAsia="ru-RU"/>
              </w:rPr>
            </w:pPr>
          </w:p>
        </w:tc>
      </w:tr>
      <w:tr w:rsidR="00384D8F" w:rsidRPr="004337E9" w:rsidTr="00146E73">
        <w:tc>
          <w:tcPr>
            <w:tcW w:w="2608" w:type="dxa"/>
            <w:gridSpan w:val="2"/>
            <w:tcBorders>
              <w:top w:val="nil"/>
              <w:left w:val="nil"/>
              <w:bottom w:val="nil"/>
              <w:right w:val="nil"/>
            </w:tcBorders>
          </w:tcPr>
          <w:p w:rsidR="00384D8F" w:rsidRPr="00E461CC" w:rsidRDefault="00384D8F" w:rsidP="00146E73">
            <w:pPr>
              <w:widowControl w:val="0"/>
              <w:autoSpaceDE w:val="0"/>
              <w:autoSpaceDN w:val="0"/>
              <w:spacing w:after="0" w:line="240" w:lineRule="auto"/>
              <w:rPr>
                <w:rFonts w:ascii="Times New Roman" w:eastAsia="Times New Roman" w:hAnsi="Times New Roman"/>
                <w:szCs w:val="20"/>
                <w:lang w:eastAsia="ru-RU"/>
              </w:rPr>
            </w:pPr>
            <w:r w:rsidRPr="00E461CC">
              <w:rPr>
                <w:rFonts w:ascii="Times New Roman" w:eastAsia="Times New Roman" w:hAnsi="Times New Roman"/>
                <w:szCs w:val="20"/>
                <w:lang w:eastAsia="ru-RU"/>
              </w:rPr>
              <w:t>Наименование Получателя</w:t>
            </w:r>
          </w:p>
        </w:tc>
        <w:tc>
          <w:tcPr>
            <w:tcW w:w="4082" w:type="dxa"/>
            <w:gridSpan w:val="2"/>
            <w:tcBorders>
              <w:top w:val="nil"/>
              <w:left w:val="nil"/>
              <w:bottom w:val="single" w:sz="4" w:space="0" w:color="auto"/>
              <w:right w:val="nil"/>
            </w:tcBorders>
          </w:tcPr>
          <w:p w:rsidR="00384D8F" w:rsidRPr="00E461CC" w:rsidRDefault="00384D8F" w:rsidP="00146E73">
            <w:pPr>
              <w:widowControl w:val="0"/>
              <w:autoSpaceDE w:val="0"/>
              <w:autoSpaceDN w:val="0"/>
              <w:spacing w:after="0" w:line="240" w:lineRule="auto"/>
              <w:rPr>
                <w:rFonts w:ascii="Times New Roman" w:eastAsia="Times New Roman" w:hAnsi="Times New Roman"/>
                <w:szCs w:val="20"/>
                <w:lang w:eastAsia="ru-RU"/>
              </w:rPr>
            </w:pPr>
          </w:p>
        </w:tc>
        <w:tc>
          <w:tcPr>
            <w:tcW w:w="1474" w:type="dxa"/>
            <w:tcBorders>
              <w:top w:val="nil"/>
              <w:left w:val="nil"/>
              <w:bottom w:val="nil"/>
              <w:right w:val="single" w:sz="4" w:space="0" w:color="auto"/>
            </w:tcBorders>
            <w:vAlign w:val="bottom"/>
          </w:tcPr>
          <w:p w:rsidR="00384D8F" w:rsidRPr="006E7361" w:rsidRDefault="00384D8F" w:rsidP="00146E73">
            <w:pPr>
              <w:widowControl w:val="0"/>
              <w:autoSpaceDE w:val="0"/>
              <w:autoSpaceDN w:val="0"/>
              <w:spacing w:after="0" w:line="240" w:lineRule="auto"/>
              <w:jc w:val="right"/>
              <w:rPr>
                <w:rFonts w:ascii="Times New Roman" w:eastAsia="Times New Roman" w:hAnsi="Times New Roman"/>
                <w:szCs w:val="20"/>
                <w:lang w:eastAsia="ru-RU"/>
              </w:rPr>
            </w:pPr>
            <w:r w:rsidRPr="006E7361">
              <w:rPr>
                <w:rFonts w:ascii="Times New Roman" w:eastAsia="Times New Roman" w:hAnsi="Times New Roman"/>
                <w:szCs w:val="20"/>
                <w:lang w:eastAsia="ru-RU"/>
              </w:rPr>
              <w:t>по Сводному реестру</w:t>
            </w:r>
          </w:p>
        </w:tc>
        <w:tc>
          <w:tcPr>
            <w:tcW w:w="907" w:type="dxa"/>
            <w:tcBorders>
              <w:top w:val="single" w:sz="4" w:space="0" w:color="auto"/>
              <w:left w:val="single" w:sz="4" w:space="0" w:color="auto"/>
              <w:bottom w:val="single" w:sz="4" w:space="0" w:color="auto"/>
              <w:right w:val="single" w:sz="4" w:space="0" w:color="auto"/>
            </w:tcBorders>
          </w:tcPr>
          <w:p w:rsidR="00384D8F" w:rsidRPr="00116BC7" w:rsidRDefault="00384D8F" w:rsidP="00146E73">
            <w:pPr>
              <w:widowControl w:val="0"/>
              <w:autoSpaceDE w:val="0"/>
              <w:autoSpaceDN w:val="0"/>
              <w:spacing w:after="0" w:line="240" w:lineRule="auto"/>
              <w:rPr>
                <w:rFonts w:ascii="Times New Roman" w:eastAsia="Times New Roman" w:hAnsi="Times New Roman"/>
                <w:szCs w:val="20"/>
                <w:lang w:eastAsia="ru-RU"/>
              </w:rPr>
            </w:pPr>
          </w:p>
        </w:tc>
      </w:tr>
      <w:tr w:rsidR="00384D8F" w:rsidRPr="004337E9" w:rsidTr="00146E73">
        <w:tc>
          <w:tcPr>
            <w:tcW w:w="2948" w:type="dxa"/>
            <w:gridSpan w:val="3"/>
            <w:tcBorders>
              <w:top w:val="nil"/>
              <w:left w:val="nil"/>
              <w:bottom w:val="nil"/>
              <w:right w:val="nil"/>
            </w:tcBorders>
          </w:tcPr>
          <w:p w:rsidR="00384D8F" w:rsidRPr="00E461CC" w:rsidRDefault="00384D8F" w:rsidP="00146E73">
            <w:pPr>
              <w:widowControl w:val="0"/>
              <w:autoSpaceDE w:val="0"/>
              <w:autoSpaceDN w:val="0"/>
              <w:spacing w:after="0" w:line="240" w:lineRule="auto"/>
              <w:rPr>
                <w:rFonts w:ascii="Times New Roman" w:eastAsia="Times New Roman" w:hAnsi="Times New Roman"/>
                <w:szCs w:val="20"/>
                <w:lang w:eastAsia="ru-RU"/>
              </w:rPr>
            </w:pPr>
            <w:r w:rsidRPr="00E461CC">
              <w:rPr>
                <w:rFonts w:ascii="Times New Roman" w:eastAsia="Times New Roman" w:hAnsi="Times New Roman"/>
                <w:szCs w:val="20"/>
                <w:lang w:eastAsia="ru-RU"/>
              </w:rPr>
              <w:t xml:space="preserve">Наименование главного распорядителя средств </w:t>
            </w:r>
            <w:r>
              <w:rPr>
                <w:rFonts w:ascii="Times New Roman" w:eastAsia="Times New Roman" w:hAnsi="Times New Roman"/>
                <w:szCs w:val="20"/>
                <w:lang w:eastAsia="ru-RU"/>
              </w:rPr>
              <w:t xml:space="preserve">республиканского </w:t>
            </w:r>
            <w:r w:rsidRPr="00E461CC">
              <w:rPr>
                <w:rFonts w:ascii="Times New Roman" w:eastAsia="Times New Roman" w:hAnsi="Times New Roman"/>
                <w:szCs w:val="20"/>
                <w:lang w:eastAsia="ru-RU"/>
              </w:rPr>
              <w:t>бюджета</w:t>
            </w:r>
            <w:r>
              <w:rPr>
                <w:rFonts w:ascii="Times New Roman" w:eastAsia="Times New Roman" w:hAnsi="Times New Roman"/>
                <w:szCs w:val="20"/>
                <w:lang w:eastAsia="ru-RU"/>
              </w:rPr>
              <w:t xml:space="preserve"> Республики Алтай</w:t>
            </w:r>
          </w:p>
        </w:tc>
        <w:tc>
          <w:tcPr>
            <w:tcW w:w="3742" w:type="dxa"/>
            <w:tcBorders>
              <w:top w:val="single" w:sz="4" w:space="0" w:color="auto"/>
              <w:left w:val="nil"/>
              <w:bottom w:val="single" w:sz="4" w:space="0" w:color="auto"/>
              <w:right w:val="nil"/>
            </w:tcBorders>
          </w:tcPr>
          <w:p w:rsidR="00384D8F" w:rsidRPr="00E461CC" w:rsidRDefault="00384D8F" w:rsidP="00146E73">
            <w:pPr>
              <w:widowControl w:val="0"/>
              <w:autoSpaceDE w:val="0"/>
              <w:autoSpaceDN w:val="0"/>
              <w:spacing w:after="0" w:line="240" w:lineRule="auto"/>
              <w:rPr>
                <w:rFonts w:ascii="Times New Roman" w:eastAsia="Times New Roman" w:hAnsi="Times New Roman"/>
                <w:szCs w:val="20"/>
                <w:lang w:eastAsia="ru-RU"/>
              </w:rPr>
            </w:pPr>
          </w:p>
        </w:tc>
        <w:tc>
          <w:tcPr>
            <w:tcW w:w="1474" w:type="dxa"/>
            <w:tcBorders>
              <w:top w:val="nil"/>
              <w:left w:val="nil"/>
              <w:bottom w:val="nil"/>
              <w:right w:val="single" w:sz="4" w:space="0" w:color="auto"/>
            </w:tcBorders>
            <w:vAlign w:val="bottom"/>
          </w:tcPr>
          <w:p w:rsidR="00384D8F" w:rsidRPr="006E7361" w:rsidRDefault="00384D8F" w:rsidP="00146E73">
            <w:pPr>
              <w:widowControl w:val="0"/>
              <w:autoSpaceDE w:val="0"/>
              <w:autoSpaceDN w:val="0"/>
              <w:spacing w:after="0" w:line="240" w:lineRule="auto"/>
              <w:jc w:val="right"/>
              <w:rPr>
                <w:rFonts w:ascii="Times New Roman" w:eastAsia="Times New Roman" w:hAnsi="Times New Roman"/>
                <w:szCs w:val="20"/>
                <w:lang w:eastAsia="ru-RU"/>
              </w:rPr>
            </w:pPr>
            <w:r w:rsidRPr="006E7361">
              <w:rPr>
                <w:rFonts w:ascii="Times New Roman" w:eastAsia="Times New Roman" w:hAnsi="Times New Roman"/>
                <w:szCs w:val="20"/>
                <w:lang w:eastAsia="ru-RU"/>
              </w:rPr>
              <w:t>по Сводному реестру</w:t>
            </w:r>
          </w:p>
        </w:tc>
        <w:tc>
          <w:tcPr>
            <w:tcW w:w="907" w:type="dxa"/>
            <w:vMerge w:val="restart"/>
            <w:tcBorders>
              <w:top w:val="single" w:sz="4" w:space="0" w:color="auto"/>
              <w:left w:val="single" w:sz="4" w:space="0" w:color="auto"/>
              <w:bottom w:val="single" w:sz="4" w:space="0" w:color="auto"/>
              <w:right w:val="single" w:sz="4" w:space="0" w:color="auto"/>
            </w:tcBorders>
          </w:tcPr>
          <w:p w:rsidR="00384D8F" w:rsidRPr="00116BC7" w:rsidRDefault="00384D8F" w:rsidP="00146E73">
            <w:pPr>
              <w:widowControl w:val="0"/>
              <w:autoSpaceDE w:val="0"/>
              <w:autoSpaceDN w:val="0"/>
              <w:spacing w:after="0" w:line="240" w:lineRule="auto"/>
              <w:rPr>
                <w:rFonts w:ascii="Times New Roman" w:eastAsia="Times New Roman" w:hAnsi="Times New Roman"/>
                <w:szCs w:val="20"/>
                <w:lang w:eastAsia="ru-RU"/>
              </w:rPr>
            </w:pPr>
          </w:p>
        </w:tc>
      </w:tr>
      <w:tr w:rsidR="00384D8F" w:rsidRPr="004337E9" w:rsidTr="00146E73">
        <w:tc>
          <w:tcPr>
            <w:tcW w:w="2948" w:type="dxa"/>
            <w:gridSpan w:val="3"/>
            <w:tcBorders>
              <w:top w:val="nil"/>
              <w:left w:val="nil"/>
              <w:bottom w:val="nil"/>
              <w:right w:val="nil"/>
            </w:tcBorders>
          </w:tcPr>
          <w:p w:rsidR="00384D8F" w:rsidRPr="00E461CC" w:rsidRDefault="00384D8F" w:rsidP="00146E73">
            <w:pPr>
              <w:widowControl w:val="0"/>
              <w:autoSpaceDE w:val="0"/>
              <w:autoSpaceDN w:val="0"/>
              <w:spacing w:after="0" w:line="240" w:lineRule="auto"/>
              <w:rPr>
                <w:rFonts w:ascii="Times New Roman" w:eastAsia="Times New Roman" w:hAnsi="Times New Roman"/>
                <w:szCs w:val="20"/>
                <w:lang w:eastAsia="ru-RU"/>
              </w:rPr>
            </w:pPr>
          </w:p>
        </w:tc>
        <w:tc>
          <w:tcPr>
            <w:tcW w:w="3742" w:type="dxa"/>
            <w:tcBorders>
              <w:top w:val="single" w:sz="4" w:space="0" w:color="auto"/>
              <w:left w:val="nil"/>
              <w:bottom w:val="nil"/>
              <w:right w:val="nil"/>
            </w:tcBorders>
          </w:tcPr>
          <w:p w:rsidR="00384D8F" w:rsidRPr="00E461CC" w:rsidRDefault="00384D8F" w:rsidP="00146E73">
            <w:pPr>
              <w:widowControl w:val="0"/>
              <w:autoSpaceDE w:val="0"/>
              <w:autoSpaceDN w:val="0"/>
              <w:spacing w:after="0" w:line="240" w:lineRule="auto"/>
              <w:jc w:val="center"/>
              <w:rPr>
                <w:rFonts w:ascii="Times New Roman" w:eastAsia="Times New Roman" w:hAnsi="Times New Roman"/>
                <w:szCs w:val="20"/>
                <w:lang w:eastAsia="ru-RU"/>
              </w:rPr>
            </w:pPr>
            <w:r w:rsidRPr="00E461CC">
              <w:rPr>
                <w:rFonts w:ascii="Times New Roman" w:eastAsia="Times New Roman" w:hAnsi="Times New Roman"/>
                <w:szCs w:val="20"/>
                <w:lang w:eastAsia="ru-RU"/>
              </w:rPr>
              <w:t>(Министерство)</w:t>
            </w:r>
            <w:r w:rsidR="00942372" w:rsidRPr="00FF362F">
              <w:rPr>
                <w:rStyle w:val="af5"/>
                <w:rFonts w:ascii="Times New Roman" w:eastAsia="Times New Roman" w:hAnsi="Times New Roman"/>
                <w:sz w:val="20"/>
                <w:szCs w:val="20"/>
                <w:lang w:eastAsia="ru-RU"/>
              </w:rPr>
              <w:footnoteReference w:id="99"/>
            </w:r>
          </w:p>
        </w:tc>
        <w:tc>
          <w:tcPr>
            <w:tcW w:w="1474" w:type="dxa"/>
            <w:tcBorders>
              <w:top w:val="nil"/>
              <w:left w:val="nil"/>
              <w:bottom w:val="nil"/>
              <w:right w:val="single" w:sz="4" w:space="0" w:color="auto"/>
            </w:tcBorders>
          </w:tcPr>
          <w:p w:rsidR="00384D8F" w:rsidRPr="00E461CC" w:rsidRDefault="00384D8F" w:rsidP="00146E73">
            <w:pPr>
              <w:widowControl w:val="0"/>
              <w:autoSpaceDE w:val="0"/>
              <w:autoSpaceDN w:val="0"/>
              <w:spacing w:after="0" w:line="240" w:lineRule="auto"/>
              <w:rPr>
                <w:rFonts w:ascii="Times New Roman" w:eastAsia="Times New Roman" w:hAnsi="Times New Roman"/>
                <w:szCs w:val="20"/>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384D8F" w:rsidRPr="004337E9" w:rsidRDefault="00384D8F" w:rsidP="00146E73">
            <w:pPr>
              <w:spacing w:after="160" w:line="259" w:lineRule="auto"/>
              <w:rPr>
                <w:rFonts w:ascii="Times New Roman" w:hAnsi="Times New Roman"/>
              </w:rPr>
            </w:pPr>
          </w:p>
        </w:tc>
      </w:tr>
      <w:tr w:rsidR="00384D8F" w:rsidRPr="004337E9" w:rsidTr="00146E73">
        <w:tc>
          <w:tcPr>
            <w:tcW w:w="2608" w:type="dxa"/>
            <w:gridSpan w:val="2"/>
            <w:tcBorders>
              <w:top w:val="nil"/>
              <w:left w:val="nil"/>
              <w:bottom w:val="nil"/>
              <w:right w:val="nil"/>
            </w:tcBorders>
          </w:tcPr>
          <w:p w:rsidR="00384D8F" w:rsidRPr="00E461CC" w:rsidRDefault="00384D8F" w:rsidP="00146E73">
            <w:pPr>
              <w:widowControl w:val="0"/>
              <w:autoSpaceDE w:val="0"/>
              <w:autoSpaceDN w:val="0"/>
              <w:spacing w:after="0" w:line="240" w:lineRule="auto"/>
              <w:rPr>
                <w:rFonts w:ascii="Times New Roman" w:eastAsia="Times New Roman" w:hAnsi="Times New Roman"/>
                <w:szCs w:val="20"/>
                <w:lang w:eastAsia="ru-RU"/>
              </w:rPr>
            </w:pPr>
            <w:r w:rsidRPr="00E461CC">
              <w:rPr>
                <w:rFonts w:ascii="Times New Roman" w:eastAsia="Times New Roman" w:hAnsi="Times New Roman"/>
                <w:szCs w:val="20"/>
                <w:lang w:eastAsia="ru-RU"/>
              </w:rPr>
              <w:lastRenderedPageBreak/>
              <w:t xml:space="preserve">Наименование </w:t>
            </w:r>
            <w:r>
              <w:rPr>
                <w:rFonts w:ascii="Times New Roman" w:eastAsia="Times New Roman" w:hAnsi="Times New Roman"/>
                <w:szCs w:val="20"/>
                <w:lang w:eastAsia="ru-RU"/>
              </w:rPr>
              <w:t>регионального</w:t>
            </w:r>
            <w:r w:rsidRPr="00E461CC">
              <w:rPr>
                <w:rFonts w:ascii="Times New Roman" w:eastAsia="Times New Roman" w:hAnsi="Times New Roman"/>
                <w:szCs w:val="20"/>
                <w:lang w:eastAsia="ru-RU"/>
              </w:rPr>
              <w:t xml:space="preserve"> проекта </w:t>
            </w:r>
            <w:r w:rsidRPr="00FF362F">
              <w:rPr>
                <w:rStyle w:val="af5"/>
                <w:rFonts w:ascii="Times New Roman" w:eastAsia="Times New Roman" w:hAnsi="Times New Roman"/>
                <w:sz w:val="20"/>
                <w:szCs w:val="20"/>
                <w:lang w:eastAsia="ru-RU"/>
              </w:rPr>
              <w:footnoteReference w:id="100"/>
            </w:r>
          </w:p>
        </w:tc>
        <w:tc>
          <w:tcPr>
            <w:tcW w:w="4082" w:type="dxa"/>
            <w:gridSpan w:val="2"/>
            <w:tcBorders>
              <w:top w:val="nil"/>
              <w:left w:val="nil"/>
              <w:bottom w:val="single" w:sz="4" w:space="0" w:color="auto"/>
              <w:right w:val="nil"/>
            </w:tcBorders>
          </w:tcPr>
          <w:p w:rsidR="00384D8F" w:rsidRPr="00E461CC" w:rsidRDefault="00384D8F" w:rsidP="00146E73">
            <w:pPr>
              <w:widowControl w:val="0"/>
              <w:autoSpaceDE w:val="0"/>
              <w:autoSpaceDN w:val="0"/>
              <w:spacing w:after="0" w:line="240" w:lineRule="auto"/>
              <w:rPr>
                <w:rFonts w:ascii="Times New Roman" w:eastAsia="Times New Roman" w:hAnsi="Times New Roman"/>
                <w:szCs w:val="20"/>
                <w:lang w:eastAsia="ru-RU"/>
              </w:rPr>
            </w:pPr>
          </w:p>
        </w:tc>
        <w:tc>
          <w:tcPr>
            <w:tcW w:w="1474" w:type="dxa"/>
            <w:tcBorders>
              <w:top w:val="nil"/>
              <w:left w:val="nil"/>
              <w:bottom w:val="nil"/>
              <w:right w:val="single" w:sz="4" w:space="0" w:color="auto"/>
            </w:tcBorders>
            <w:vAlign w:val="bottom"/>
          </w:tcPr>
          <w:p w:rsidR="00384D8F" w:rsidRPr="00E461CC" w:rsidRDefault="00384D8F" w:rsidP="00146E73">
            <w:pPr>
              <w:widowControl w:val="0"/>
              <w:autoSpaceDE w:val="0"/>
              <w:autoSpaceDN w:val="0"/>
              <w:spacing w:after="0" w:line="240" w:lineRule="auto"/>
              <w:jc w:val="right"/>
              <w:rPr>
                <w:rFonts w:ascii="Times New Roman" w:eastAsia="Times New Roman" w:hAnsi="Times New Roman"/>
                <w:szCs w:val="20"/>
                <w:lang w:eastAsia="ru-RU"/>
              </w:rPr>
            </w:pPr>
            <w:r w:rsidRPr="00E461CC">
              <w:rPr>
                <w:rFonts w:ascii="Times New Roman" w:eastAsia="Times New Roman" w:hAnsi="Times New Roman"/>
                <w:szCs w:val="20"/>
                <w:lang w:eastAsia="ru-RU"/>
              </w:rPr>
              <w:t>по БК</w:t>
            </w:r>
            <w:r w:rsidRPr="00FF362F">
              <w:rPr>
                <w:rStyle w:val="af5"/>
                <w:rFonts w:ascii="Times New Roman" w:eastAsia="Times New Roman" w:hAnsi="Times New Roman"/>
                <w:sz w:val="20"/>
                <w:szCs w:val="20"/>
                <w:lang w:eastAsia="ru-RU"/>
              </w:rPr>
              <w:footnoteReference w:id="101"/>
            </w:r>
            <w:r w:rsidRPr="00E461CC">
              <w:rPr>
                <w:rFonts w:ascii="Times New Roman" w:eastAsia="Times New Roman" w:hAnsi="Times New Roman"/>
                <w:szCs w:val="20"/>
                <w:lang w:eastAsia="ru-RU"/>
              </w:rPr>
              <w:t xml:space="preserve"> </w:t>
            </w:r>
          </w:p>
        </w:tc>
        <w:tc>
          <w:tcPr>
            <w:tcW w:w="907" w:type="dxa"/>
            <w:tcBorders>
              <w:top w:val="single" w:sz="4" w:space="0" w:color="auto"/>
              <w:left w:val="single" w:sz="4" w:space="0" w:color="auto"/>
              <w:bottom w:val="single" w:sz="4" w:space="0" w:color="auto"/>
              <w:right w:val="single" w:sz="4" w:space="0" w:color="auto"/>
            </w:tcBorders>
          </w:tcPr>
          <w:p w:rsidR="00384D8F" w:rsidRPr="00E461CC" w:rsidRDefault="00384D8F" w:rsidP="00146E73">
            <w:pPr>
              <w:widowControl w:val="0"/>
              <w:autoSpaceDE w:val="0"/>
              <w:autoSpaceDN w:val="0"/>
              <w:spacing w:after="0" w:line="240" w:lineRule="auto"/>
              <w:rPr>
                <w:rFonts w:ascii="Times New Roman" w:eastAsia="Times New Roman" w:hAnsi="Times New Roman"/>
                <w:szCs w:val="20"/>
                <w:lang w:eastAsia="ru-RU"/>
              </w:rPr>
            </w:pPr>
          </w:p>
        </w:tc>
      </w:tr>
      <w:tr w:rsidR="00384D8F" w:rsidRPr="004337E9" w:rsidTr="00146E73">
        <w:tc>
          <w:tcPr>
            <w:tcW w:w="2043" w:type="dxa"/>
            <w:tcBorders>
              <w:top w:val="nil"/>
              <w:left w:val="nil"/>
              <w:bottom w:val="nil"/>
              <w:right w:val="nil"/>
            </w:tcBorders>
          </w:tcPr>
          <w:p w:rsidR="00384D8F" w:rsidRPr="00E461CC" w:rsidRDefault="00384D8F" w:rsidP="00146E73">
            <w:pPr>
              <w:widowControl w:val="0"/>
              <w:autoSpaceDE w:val="0"/>
              <w:autoSpaceDN w:val="0"/>
              <w:spacing w:after="0" w:line="240" w:lineRule="auto"/>
              <w:rPr>
                <w:rFonts w:ascii="Times New Roman" w:eastAsia="Times New Roman" w:hAnsi="Times New Roman"/>
                <w:szCs w:val="20"/>
                <w:lang w:eastAsia="ru-RU"/>
              </w:rPr>
            </w:pPr>
            <w:r w:rsidRPr="00E461CC">
              <w:rPr>
                <w:rFonts w:ascii="Times New Roman" w:eastAsia="Times New Roman" w:hAnsi="Times New Roman"/>
                <w:szCs w:val="20"/>
                <w:lang w:eastAsia="ru-RU"/>
              </w:rPr>
              <w:t>Вид документа</w:t>
            </w:r>
          </w:p>
        </w:tc>
        <w:tc>
          <w:tcPr>
            <w:tcW w:w="4647" w:type="dxa"/>
            <w:gridSpan w:val="3"/>
            <w:tcBorders>
              <w:top w:val="nil"/>
              <w:left w:val="nil"/>
              <w:bottom w:val="single" w:sz="4" w:space="0" w:color="auto"/>
              <w:right w:val="nil"/>
            </w:tcBorders>
          </w:tcPr>
          <w:p w:rsidR="00384D8F" w:rsidRPr="00E461CC" w:rsidRDefault="00384D8F" w:rsidP="00146E73">
            <w:pPr>
              <w:widowControl w:val="0"/>
              <w:autoSpaceDE w:val="0"/>
              <w:autoSpaceDN w:val="0"/>
              <w:spacing w:after="0" w:line="240" w:lineRule="auto"/>
              <w:rPr>
                <w:rFonts w:ascii="Times New Roman" w:eastAsia="Times New Roman" w:hAnsi="Times New Roman"/>
                <w:szCs w:val="20"/>
                <w:lang w:eastAsia="ru-RU"/>
              </w:rPr>
            </w:pPr>
          </w:p>
        </w:tc>
        <w:tc>
          <w:tcPr>
            <w:tcW w:w="1474" w:type="dxa"/>
            <w:vMerge w:val="restart"/>
            <w:tcBorders>
              <w:top w:val="nil"/>
              <w:left w:val="nil"/>
              <w:bottom w:val="nil"/>
              <w:right w:val="single" w:sz="4" w:space="0" w:color="auto"/>
            </w:tcBorders>
          </w:tcPr>
          <w:p w:rsidR="00384D8F" w:rsidRPr="006E7361" w:rsidRDefault="00384D8F" w:rsidP="00146E73">
            <w:pPr>
              <w:widowControl w:val="0"/>
              <w:autoSpaceDE w:val="0"/>
              <w:autoSpaceDN w:val="0"/>
              <w:spacing w:after="0" w:line="240" w:lineRule="auto"/>
              <w:rPr>
                <w:rFonts w:ascii="Times New Roman" w:eastAsia="Times New Roman" w:hAnsi="Times New Roman"/>
                <w:szCs w:val="20"/>
                <w:lang w:eastAsia="ru-RU"/>
              </w:rPr>
            </w:pPr>
          </w:p>
        </w:tc>
        <w:tc>
          <w:tcPr>
            <w:tcW w:w="907" w:type="dxa"/>
            <w:vMerge w:val="restart"/>
            <w:tcBorders>
              <w:top w:val="single" w:sz="4" w:space="0" w:color="auto"/>
              <w:left w:val="single" w:sz="4" w:space="0" w:color="auto"/>
              <w:bottom w:val="single" w:sz="4" w:space="0" w:color="auto"/>
              <w:right w:val="single" w:sz="4" w:space="0" w:color="auto"/>
            </w:tcBorders>
          </w:tcPr>
          <w:p w:rsidR="00384D8F" w:rsidRPr="00116BC7" w:rsidRDefault="00384D8F" w:rsidP="00146E73">
            <w:pPr>
              <w:widowControl w:val="0"/>
              <w:autoSpaceDE w:val="0"/>
              <w:autoSpaceDN w:val="0"/>
              <w:spacing w:after="0" w:line="240" w:lineRule="auto"/>
              <w:rPr>
                <w:rFonts w:ascii="Times New Roman" w:eastAsia="Times New Roman" w:hAnsi="Times New Roman"/>
                <w:szCs w:val="20"/>
                <w:lang w:eastAsia="ru-RU"/>
              </w:rPr>
            </w:pPr>
          </w:p>
        </w:tc>
      </w:tr>
      <w:tr w:rsidR="00384D8F" w:rsidRPr="004337E9" w:rsidTr="00146E73">
        <w:tc>
          <w:tcPr>
            <w:tcW w:w="2043" w:type="dxa"/>
            <w:tcBorders>
              <w:top w:val="nil"/>
              <w:left w:val="nil"/>
              <w:bottom w:val="nil"/>
              <w:right w:val="nil"/>
            </w:tcBorders>
          </w:tcPr>
          <w:p w:rsidR="00384D8F" w:rsidRPr="00E461CC" w:rsidRDefault="00384D8F" w:rsidP="00146E73">
            <w:pPr>
              <w:widowControl w:val="0"/>
              <w:autoSpaceDE w:val="0"/>
              <w:autoSpaceDN w:val="0"/>
              <w:spacing w:after="0" w:line="240" w:lineRule="auto"/>
              <w:rPr>
                <w:rFonts w:ascii="Times New Roman" w:eastAsia="Times New Roman" w:hAnsi="Times New Roman"/>
                <w:szCs w:val="20"/>
                <w:lang w:eastAsia="ru-RU"/>
              </w:rPr>
            </w:pPr>
          </w:p>
        </w:tc>
        <w:tc>
          <w:tcPr>
            <w:tcW w:w="4647" w:type="dxa"/>
            <w:gridSpan w:val="3"/>
            <w:tcBorders>
              <w:top w:val="single" w:sz="4" w:space="0" w:color="auto"/>
              <w:left w:val="nil"/>
              <w:bottom w:val="nil"/>
              <w:right w:val="nil"/>
            </w:tcBorders>
          </w:tcPr>
          <w:p w:rsidR="00384D8F" w:rsidRPr="00E461CC" w:rsidRDefault="00384D8F" w:rsidP="00146E73">
            <w:pPr>
              <w:widowControl w:val="0"/>
              <w:autoSpaceDE w:val="0"/>
              <w:autoSpaceDN w:val="0"/>
              <w:spacing w:after="0" w:line="240" w:lineRule="auto"/>
              <w:jc w:val="center"/>
              <w:rPr>
                <w:rFonts w:ascii="Times New Roman" w:eastAsia="Times New Roman" w:hAnsi="Times New Roman"/>
                <w:szCs w:val="20"/>
                <w:lang w:eastAsia="ru-RU"/>
              </w:rPr>
            </w:pPr>
            <w:r w:rsidRPr="00E461CC">
              <w:rPr>
                <w:rFonts w:ascii="Times New Roman" w:eastAsia="Times New Roman" w:hAnsi="Times New Roman"/>
                <w:szCs w:val="20"/>
                <w:lang w:eastAsia="ru-RU"/>
              </w:rPr>
              <w:t xml:space="preserve">(первичный </w:t>
            </w:r>
            <w:r>
              <w:rPr>
                <w:rFonts w:ascii="Times New Roman" w:eastAsia="Times New Roman" w:hAnsi="Times New Roman"/>
                <w:szCs w:val="20"/>
                <w:lang w:eastAsia="ru-RU"/>
              </w:rPr>
              <w:t>–</w:t>
            </w:r>
            <w:r w:rsidRPr="00E461CC">
              <w:rPr>
                <w:rFonts w:ascii="Times New Roman" w:eastAsia="Times New Roman" w:hAnsi="Times New Roman"/>
                <w:szCs w:val="20"/>
                <w:lang w:eastAsia="ru-RU"/>
              </w:rPr>
              <w:t xml:space="preserve"> </w:t>
            </w:r>
            <w:r>
              <w:rPr>
                <w:rFonts w:ascii="Times New Roman" w:eastAsia="Times New Roman" w:hAnsi="Times New Roman"/>
                <w:szCs w:val="20"/>
                <w:lang w:eastAsia="ru-RU"/>
              </w:rPr>
              <w:t>«</w:t>
            </w:r>
            <w:r w:rsidRPr="00E461CC">
              <w:rPr>
                <w:rFonts w:ascii="Times New Roman" w:eastAsia="Times New Roman" w:hAnsi="Times New Roman"/>
                <w:szCs w:val="20"/>
                <w:lang w:eastAsia="ru-RU"/>
              </w:rPr>
              <w:t>0</w:t>
            </w:r>
            <w:r>
              <w:rPr>
                <w:rFonts w:ascii="Times New Roman" w:eastAsia="Times New Roman" w:hAnsi="Times New Roman"/>
                <w:szCs w:val="20"/>
                <w:lang w:eastAsia="ru-RU"/>
              </w:rPr>
              <w:t>»</w:t>
            </w:r>
            <w:r w:rsidRPr="00E461CC">
              <w:rPr>
                <w:rFonts w:ascii="Times New Roman" w:eastAsia="Times New Roman" w:hAnsi="Times New Roman"/>
                <w:szCs w:val="20"/>
                <w:lang w:eastAsia="ru-RU"/>
              </w:rPr>
              <w:t xml:space="preserve">, уточненный </w:t>
            </w:r>
            <w:r>
              <w:rPr>
                <w:rFonts w:ascii="Times New Roman" w:eastAsia="Times New Roman" w:hAnsi="Times New Roman"/>
                <w:szCs w:val="20"/>
                <w:lang w:eastAsia="ru-RU"/>
              </w:rPr>
              <w:t>–</w:t>
            </w:r>
            <w:r w:rsidRPr="00E461CC">
              <w:rPr>
                <w:rFonts w:ascii="Times New Roman" w:eastAsia="Times New Roman" w:hAnsi="Times New Roman"/>
                <w:szCs w:val="20"/>
                <w:lang w:eastAsia="ru-RU"/>
              </w:rPr>
              <w:t xml:space="preserve"> </w:t>
            </w:r>
            <w:r>
              <w:rPr>
                <w:rFonts w:ascii="Times New Roman" w:eastAsia="Times New Roman" w:hAnsi="Times New Roman"/>
                <w:szCs w:val="20"/>
                <w:lang w:eastAsia="ru-RU"/>
              </w:rPr>
              <w:t>«</w:t>
            </w:r>
            <w:r w:rsidRPr="00E461CC">
              <w:rPr>
                <w:rFonts w:ascii="Times New Roman" w:eastAsia="Times New Roman" w:hAnsi="Times New Roman"/>
                <w:szCs w:val="20"/>
                <w:lang w:eastAsia="ru-RU"/>
              </w:rPr>
              <w:t>1</w:t>
            </w:r>
            <w:r>
              <w:rPr>
                <w:rFonts w:ascii="Times New Roman" w:eastAsia="Times New Roman" w:hAnsi="Times New Roman"/>
                <w:szCs w:val="20"/>
                <w:lang w:eastAsia="ru-RU"/>
              </w:rPr>
              <w:t>»</w:t>
            </w:r>
            <w:r w:rsidRPr="00E461CC">
              <w:rPr>
                <w:rFonts w:ascii="Times New Roman" w:eastAsia="Times New Roman" w:hAnsi="Times New Roman"/>
                <w:szCs w:val="20"/>
                <w:lang w:eastAsia="ru-RU"/>
              </w:rPr>
              <w:t xml:space="preserve">, </w:t>
            </w:r>
            <w:r>
              <w:rPr>
                <w:rFonts w:ascii="Times New Roman" w:eastAsia="Times New Roman" w:hAnsi="Times New Roman"/>
                <w:szCs w:val="20"/>
                <w:lang w:eastAsia="ru-RU"/>
              </w:rPr>
              <w:t>«</w:t>
            </w:r>
            <w:r w:rsidRPr="00E461CC">
              <w:rPr>
                <w:rFonts w:ascii="Times New Roman" w:eastAsia="Times New Roman" w:hAnsi="Times New Roman"/>
                <w:szCs w:val="20"/>
                <w:lang w:eastAsia="ru-RU"/>
              </w:rPr>
              <w:t>2</w:t>
            </w:r>
            <w:r>
              <w:rPr>
                <w:rFonts w:ascii="Times New Roman" w:eastAsia="Times New Roman" w:hAnsi="Times New Roman"/>
                <w:szCs w:val="20"/>
                <w:lang w:eastAsia="ru-RU"/>
              </w:rPr>
              <w:t>»</w:t>
            </w:r>
            <w:r w:rsidRPr="00E461CC">
              <w:rPr>
                <w:rFonts w:ascii="Times New Roman" w:eastAsia="Times New Roman" w:hAnsi="Times New Roman"/>
                <w:szCs w:val="20"/>
                <w:lang w:eastAsia="ru-RU"/>
              </w:rPr>
              <w:t xml:space="preserve">, </w:t>
            </w:r>
            <w:r>
              <w:rPr>
                <w:rFonts w:ascii="Times New Roman" w:eastAsia="Times New Roman" w:hAnsi="Times New Roman"/>
                <w:szCs w:val="20"/>
                <w:lang w:eastAsia="ru-RU"/>
              </w:rPr>
              <w:t>«</w:t>
            </w:r>
            <w:r w:rsidRPr="00E461CC">
              <w:rPr>
                <w:rFonts w:ascii="Times New Roman" w:eastAsia="Times New Roman" w:hAnsi="Times New Roman"/>
                <w:szCs w:val="20"/>
                <w:lang w:eastAsia="ru-RU"/>
              </w:rPr>
              <w:t>3</w:t>
            </w:r>
            <w:r>
              <w:rPr>
                <w:rFonts w:ascii="Times New Roman" w:eastAsia="Times New Roman" w:hAnsi="Times New Roman"/>
                <w:szCs w:val="20"/>
                <w:lang w:eastAsia="ru-RU"/>
              </w:rPr>
              <w:t>»</w:t>
            </w:r>
            <w:r w:rsidRPr="00E461CC">
              <w:rPr>
                <w:rFonts w:ascii="Times New Roman" w:eastAsia="Times New Roman" w:hAnsi="Times New Roman"/>
                <w:szCs w:val="20"/>
                <w:lang w:eastAsia="ru-RU"/>
              </w:rPr>
              <w:t xml:space="preserve">, </w:t>
            </w:r>
            <w:r>
              <w:rPr>
                <w:rFonts w:ascii="Times New Roman" w:eastAsia="Times New Roman" w:hAnsi="Times New Roman"/>
                <w:szCs w:val="20"/>
                <w:lang w:eastAsia="ru-RU"/>
              </w:rPr>
              <w:t>«</w:t>
            </w:r>
            <w:r w:rsidRPr="00E461CC">
              <w:rPr>
                <w:rFonts w:ascii="Times New Roman" w:eastAsia="Times New Roman" w:hAnsi="Times New Roman"/>
                <w:szCs w:val="20"/>
                <w:lang w:eastAsia="ru-RU"/>
              </w:rPr>
              <w:t>...</w:t>
            </w:r>
            <w:r>
              <w:rPr>
                <w:rFonts w:ascii="Times New Roman" w:eastAsia="Times New Roman" w:hAnsi="Times New Roman"/>
                <w:szCs w:val="20"/>
                <w:lang w:eastAsia="ru-RU"/>
              </w:rPr>
              <w:t>»</w:t>
            </w:r>
            <w:r w:rsidRPr="00E461CC">
              <w:rPr>
                <w:rFonts w:ascii="Times New Roman" w:eastAsia="Times New Roman" w:hAnsi="Times New Roman"/>
                <w:szCs w:val="20"/>
                <w:lang w:eastAsia="ru-RU"/>
              </w:rPr>
              <w:t>)</w:t>
            </w:r>
            <w:r w:rsidRPr="00FF362F">
              <w:rPr>
                <w:rStyle w:val="af5"/>
                <w:rFonts w:ascii="Times New Roman" w:eastAsia="Times New Roman" w:hAnsi="Times New Roman"/>
                <w:sz w:val="20"/>
                <w:szCs w:val="20"/>
                <w:lang w:eastAsia="ru-RU"/>
              </w:rPr>
              <w:footnoteReference w:id="102"/>
            </w:r>
          </w:p>
        </w:tc>
        <w:tc>
          <w:tcPr>
            <w:tcW w:w="1474" w:type="dxa"/>
            <w:vMerge/>
            <w:tcBorders>
              <w:top w:val="nil"/>
              <w:left w:val="nil"/>
              <w:bottom w:val="nil"/>
              <w:right w:val="single" w:sz="4" w:space="0" w:color="auto"/>
            </w:tcBorders>
          </w:tcPr>
          <w:p w:rsidR="00384D8F" w:rsidRPr="004337E9" w:rsidRDefault="00384D8F" w:rsidP="00146E73">
            <w:pPr>
              <w:spacing w:after="160" w:line="259" w:lineRule="auto"/>
              <w:rPr>
                <w:rFonts w:ascii="Times New Roman" w:hAnsi="Times New Roman"/>
              </w:rPr>
            </w:pPr>
          </w:p>
        </w:tc>
        <w:tc>
          <w:tcPr>
            <w:tcW w:w="907" w:type="dxa"/>
            <w:vMerge/>
            <w:tcBorders>
              <w:top w:val="single" w:sz="4" w:space="0" w:color="auto"/>
              <w:left w:val="single" w:sz="4" w:space="0" w:color="auto"/>
              <w:bottom w:val="single" w:sz="4" w:space="0" w:color="auto"/>
              <w:right w:val="single" w:sz="4" w:space="0" w:color="auto"/>
            </w:tcBorders>
          </w:tcPr>
          <w:p w:rsidR="00384D8F" w:rsidRPr="004337E9" w:rsidRDefault="00384D8F" w:rsidP="00146E73">
            <w:pPr>
              <w:spacing w:after="160" w:line="259" w:lineRule="auto"/>
              <w:rPr>
                <w:rFonts w:ascii="Times New Roman" w:hAnsi="Times New Roman"/>
              </w:rPr>
            </w:pPr>
          </w:p>
        </w:tc>
      </w:tr>
      <w:tr w:rsidR="00384D8F" w:rsidRPr="004337E9" w:rsidTr="00146E73">
        <w:tc>
          <w:tcPr>
            <w:tcW w:w="6690" w:type="dxa"/>
            <w:gridSpan w:val="4"/>
            <w:tcBorders>
              <w:top w:val="nil"/>
              <w:left w:val="nil"/>
              <w:bottom w:val="nil"/>
              <w:right w:val="nil"/>
            </w:tcBorders>
          </w:tcPr>
          <w:p w:rsidR="00384D8F" w:rsidRPr="00E461CC" w:rsidRDefault="00384D8F" w:rsidP="00146E73">
            <w:pPr>
              <w:widowControl w:val="0"/>
              <w:autoSpaceDE w:val="0"/>
              <w:autoSpaceDN w:val="0"/>
              <w:spacing w:after="0" w:line="240" w:lineRule="auto"/>
              <w:rPr>
                <w:rFonts w:ascii="Times New Roman" w:eastAsia="Times New Roman" w:hAnsi="Times New Roman"/>
                <w:szCs w:val="20"/>
                <w:lang w:eastAsia="ru-RU"/>
              </w:rPr>
            </w:pPr>
            <w:r w:rsidRPr="00E461CC">
              <w:rPr>
                <w:rFonts w:ascii="Times New Roman" w:eastAsia="Times New Roman" w:hAnsi="Times New Roman"/>
                <w:szCs w:val="20"/>
                <w:lang w:eastAsia="ru-RU"/>
              </w:rPr>
              <w:t>Периодичность: месячная; квартальная; годовая</w:t>
            </w:r>
          </w:p>
        </w:tc>
        <w:tc>
          <w:tcPr>
            <w:tcW w:w="1474" w:type="dxa"/>
            <w:tcBorders>
              <w:top w:val="nil"/>
              <w:left w:val="nil"/>
              <w:bottom w:val="nil"/>
              <w:right w:val="single" w:sz="4" w:space="0" w:color="auto"/>
            </w:tcBorders>
          </w:tcPr>
          <w:p w:rsidR="00384D8F" w:rsidRPr="00E461CC" w:rsidRDefault="00384D8F" w:rsidP="00146E73">
            <w:pPr>
              <w:widowControl w:val="0"/>
              <w:autoSpaceDE w:val="0"/>
              <w:autoSpaceDN w:val="0"/>
              <w:spacing w:after="0" w:line="240" w:lineRule="auto"/>
              <w:rPr>
                <w:rFonts w:ascii="Times New Roman" w:eastAsia="Times New Roman" w:hAnsi="Times New Roman"/>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384D8F" w:rsidRPr="006E7361" w:rsidRDefault="00384D8F" w:rsidP="00146E73">
            <w:pPr>
              <w:widowControl w:val="0"/>
              <w:autoSpaceDE w:val="0"/>
              <w:autoSpaceDN w:val="0"/>
              <w:spacing w:after="0" w:line="240" w:lineRule="auto"/>
              <w:rPr>
                <w:rFonts w:ascii="Times New Roman" w:eastAsia="Times New Roman" w:hAnsi="Times New Roman"/>
                <w:szCs w:val="20"/>
                <w:lang w:eastAsia="ru-RU"/>
              </w:rPr>
            </w:pPr>
          </w:p>
        </w:tc>
      </w:tr>
      <w:tr w:rsidR="00384D8F" w:rsidRPr="004337E9" w:rsidTr="00146E73">
        <w:tc>
          <w:tcPr>
            <w:tcW w:w="6690" w:type="dxa"/>
            <w:gridSpan w:val="4"/>
            <w:tcBorders>
              <w:top w:val="nil"/>
              <w:left w:val="nil"/>
              <w:bottom w:val="nil"/>
              <w:right w:val="nil"/>
            </w:tcBorders>
          </w:tcPr>
          <w:p w:rsidR="00384D8F" w:rsidRPr="00E461CC" w:rsidRDefault="00384D8F" w:rsidP="00146E73">
            <w:pPr>
              <w:widowControl w:val="0"/>
              <w:autoSpaceDE w:val="0"/>
              <w:autoSpaceDN w:val="0"/>
              <w:spacing w:after="0" w:line="240" w:lineRule="auto"/>
              <w:rPr>
                <w:rFonts w:ascii="Times New Roman" w:eastAsia="Times New Roman" w:hAnsi="Times New Roman"/>
                <w:szCs w:val="20"/>
                <w:lang w:eastAsia="ru-RU"/>
              </w:rPr>
            </w:pPr>
            <w:r w:rsidRPr="00E461CC">
              <w:rPr>
                <w:rFonts w:ascii="Times New Roman" w:eastAsia="Times New Roman" w:hAnsi="Times New Roman"/>
                <w:szCs w:val="20"/>
                <w:lang w:eastAsia="ru-RU"/>
              </w:rPr>
              <w:t>Единица измерения: руб</w:t>
            </w:r>
            <w:r w:rsidR="00ED4618">
              <w:rPr>
                <w:rFonts w:ascii="Times New Roman" w:eastAsia="Times New Roman" w:hAnsi="Times New Roman"/>
                <w:szCs w:val="20"/>
                <w:lang w:eastAsia="ru-RU"/>
              </w:rPr>
              <w:t>.</w:t>
            </w:r>
          </w:p>
        </w:tc>
        <w:tc>
          <w:tcPr>
            <w:tcW w:w="1474" w:type="dxa"/>
            <w:tcBorders>
              <w:top w:val="nil"/>
              <w:left w:val="nil"/>
              <w:bottom w:val="nil"/>
              <w:right w:val="single" w:sz="4" w:space="0" w:color="auto"/>
            </w:tcBorders>
            <w:vAlign w:val="bottom"/>
          </w:tcPr>
          <w:p w:rsidR="00384D8F" w:rsidRPr="00E461CC" w:rsidRDefault="00384D8F" w:rsidP="00146E73">
            <w:pPr>
              <w:widowControl w:val="0"/>
              <w:autoSpaceDE w:val="0"/>
              <w:autoSpaceDN w:val="0"/>
              <w:spacing w:after="0" w:line="240" w:lineRule="auto"/>
              <w:jc w:val="right"/>
              <w:rPr>
                <w:rFonts w:ascii="Times New Roman" w:eastAsia="Times New Roman" w:hAnsi="Times New Roman"/>
                <w:szCs w:val="20"/>
                <w:lang w:eastAsia="ru-RU"/>
              </w:rPr>
            </w:pPr>
            <w:r w:rsidRPr="00E461CC">
              <w:rPr>
                <w:rFonts w:ascii="Times New Roman" w:eastAsia="Times New Roman" w:hAnsi="Times New Roman"/>
                <w:szCs w:val="20"/>
                <w:lang w:eastAsia="ru-RU"/>
              </w:rPr>
              <w:t xml:space="preserve">по </w:t>
            </w:r>
            <w:hyperlink r:id="rId17" w:history="1">
              <w:r w:rsidRPr="00E461CC">
                <w:rPr>
                  <w:rFonts w:ascii="Times New Roman" w:eastAsia="Times New Roman" w:hAnsi="Times New Roman"/>
                  <w:color w:val="0000FF"/>
                  <w:szCs w:val="20"/>
                  <w:lang w:eastAsia="ru-RU"/>
                </w:rPr>
                <w:t>ОКЕИ</w:t>
              </w:r>
            </w:hyperlink>
          </w:p>
        </w:tc>
        <w:tc>
          <w:tcPr>
            <w:tcW w:w="907" w:type="dxa"/>
            <w:tcBorders>
              <w:top w:val="single" w:sz="4" w:space="0" w:color="auto"/>
              <w:left w:val="single" w:sz="4" w:space="0" w:color="auto"/>
              <w:bottom w:val="single" w:sz="4" w:space="0" w:color="auto"/>
              <w:right w:val="single" w:sz="4" w:space="0" w:color="auto"/>
            </w:tcBorders>
            <w:vAlign w:val="bottom"/>
          </w:tcPr>
          <w:p w:rsidR="00384D8F" w:rsidRPr="00E461CC" w:rsidRDefault="00384D8F" w:rsidP="00146E73">
            <w:pPr>
              <w:widowControl w:val="0"/>
              <w:autoSpaceDE w:val="0"/>
              <w:autoSpaceDN w:val="0"/>
              <w:spacing w:after="0" w:line="240" w:lineRule="auto"/>
              <w:jc w:val="center"/>
              <w:rPr>
                <w:rFonts w:ascii="Times New Roman" w:eastAsia="Times New Roman" w:hAnsi="Times New Roman"/>
                <w:szCs w:val="20"/>
                <w:lang w:eastAsia="ru-RU"/>
              </w:rPr>
            </w:pPr>
            <w:r w:rsidRPr="00E461CC">
              <w:rPr>
                <w:rFonts w:ascii="Times New Roman" w:eastAsia="Times New Roman" w:hAnsi="Times New Roman"/>
                <w:szCs w:val="20"/>
                <w:lang w:eastAsia="ru-RU"/>
              </w:rPr>
              <w:t>383</w:t>
            </w:r>
          </w:p>
        </w:tc>
      </w:tr>
    </w:tbl>
    <w:p w:rsidR="00384D8F" w:rsidRPr="00E461CC" w:rsidRDefault="00384D8F" w:rsidP="00384D8F">
      <w:pPr>
        <w:widowControl w:val="0"/>
        <w:autoSpaceDE w:val="0"/>
        <w:autoSpaceDN w:val="0"/>
        <w:spacing w:after="0" w:line="240" w:lineRule="auto"/>
        <w:jc w:val="both"/>
        <w:rPr>
          <w:rFonts w:ascii="Times New Roman" w:eastAsia="Times New Roman" w:hAnsi="Times New Roman"/>
          <w:szCs w:val="20"/>
          <w:lang w:eastAsia="ru-RU"/>
        </w:rPr>
      </w:pPr>
    </w:p>
    <w:p w:rsidR="00384D8F" w:rsidRDefault="00384D8F" w:rsidP="00AB31EC">
      <w:pPr>
        <w:pStyle w:val="a6"/>
        <w:widowControl w:val="0"/>
        <w:numPr>
          <w:ilvl w:val="0"/>
          <w:numId w:val="20"/>
        </w:numPr>
        <w:autoSpaceDE w:val="0"/>
        <w:autoSpaceDN w:val="0"/>
        <w:spacing w:after="0" w:line="240" w:lineRule="auto"/>
        <w:jc w:val="both"/>
        <w:rPr>
          <w:rFonts w:ascii="Times New Roman" w:eastAsia="Times New Roman" w:hAnsi="Times New Roman"/>
          <w:sz w:val="20"/>
          <w:szCs w:val="20"/>
          <w:lang w:eastAsia="ru-RU"/>
        </w:rPr>
      </w:pPr>
      <w:r w:rsidRPr="00B12D24">
        <w:rPr>
          <w:rFonts w:ascii="Times New Roman" w:eastAsia="Times New Roman" w:hAnsi="Times New Roman"/>
          <w:sz w:val="20"/>
          <w:szCs w:val="20"/>
          <w:lang w:eastAsia="ru-RU"/>
        </w:rPr>
        <w:t>Информация о достижении значений результатов предоставления</w:t>
      </w:r>
      <w:r w:rsidR="00AB31EC">
        <w:rPr>
          <w:rFonts w:ascii="Times New Roman" w:eastAsia="Times New Roman" w:hAnsi="Times New Roman"/>
          <w:sz w:val="20"/>
          <w:szCs w:val="20"/>
          <w:lang w:eastAsia="ru-RU"/>
        </w:rPr>
        <w:t xml:space="preserve"> </w:t>
      </w:r>
      <w:r w:rsidRPr="00AB31EC">
        <w:rPr>
          <w:rFonts w:ascii="Times New Roman" w:eastAsia="Times New Roman" w:hAnsi="Times New Roman"/>
          <w:sz w:val="20"/>
          <w:szCs w:val="20"/>
          <w:lang w:eastAsia="ru-RU"/>
        </w:rPr>
        <w:t>Субсидии и обязательствах, принятых в целях их достижения</w:t>
      </w:r>
    </w:p>
    <w:p w:rsidR="00ED4618" w:rsidRPr="00AB31EC" w:rsidRDefault="00ED4618" w:rsidP="00ED4618">
      <w:pPr>
        <w:pStyle w:val="a6"/>
        <w:widowControl w:val="0"/>
        <w:autoSpaceDE w:val="0"/>
        <w:autoSpaceDN w:val="0"/>
        <w:spacing w:after="0" w:line="240" w:lineRule="auto"/>
        <w:ind w:left="660"/>
        <w:jc w:val="both"/>
        <w:rPr>
          <w:rFonts w:ascii="Times New Roman" w:eastAsia="Times New Roman" w:hAnsi="Times New Roman"/>
          <w:sz w:val="20"/>
          <w:szCs w:val="20"/>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8"/>
        <w:gridCol w:w="735"/>
        <w:gridCol w:w="1075"/>
        <w:gridCol w:w="849"/>
        <w:gridCol w:w="794"/>
        <w:gridCol w:w="624"/>
        <w:gridCol w:w="794"/>
        <w:gridCol w:w="648"/>
        <w:gridCol w:w="1700"/>
        <w:gridCol w:w="851"/>
        <w:gridCol w:w="598"/>
        <w:gridCol w:w="819"/>
        <w:gridCol w:w="851"/>
        <w:gridCol w:w="451"/>
        <w:gridCol w:w="683"/>
        <w:gridCol w:w="571"/>
        <w:gridCol w:w="576"/>
        <w:gridCol w:w="1696"/>
      </w:tblGrid>
      <w:tr w:rsidR="00174D1D" w:rsidRPr="004337E9" w:rsidTr="00CC424A">
        <w:trPr>
          <w:trHeight w:val="687"/>
        </w:trPr>
        <w:tc>
          <w:tcPr>
            <w:tcW w:w="1585" w:type="dxa"/>
            <w:gridSpan w:val="2"/>
            <w:vMerge w:val="restart"/>
          </w:tcPr>
          <w:p w:rsidR="00174D1D" w:rsidRPr="00E461CC"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0008F3">
              <w:rPr>
                <w:rFonts w:ascii="Times New Roman" w:eastAsia="Times New Roman" w:hAnsi="Times New Roman"/>
                <w:sz w:val="18"/>
                <w:szCs w:val="18"/>
                <w:lang w:eastAsia="ru-RU"/>
              </w:rPr>
              <w:t xml:space="preserve">Направление расходов </w:t>
            </w:r>
            <w:r w:rsidRPr="00FF362F">
              <w:rPr>
                <w:rStyle w:val="af5"/>
                <w:rFonts w:ascii="Times New Roman" w:eastAsia="Times New Roman" w:hAnsi="Times New Roman"/>
                <w:sz w:val="20"/>
                <w:szCs w:val="20"/>
                <w:lang w:eastAsia="ru-RU"/>
              </w:rPr>
              <w:footnoteReference w:id="103"/>
            </w:r>
          </w:p>
        </w:tc>
        <w:tc>
          <w:tcPr>
            <w:tcW w:w="1076" w:type="dxa"/>
            <w:vMerge w:val="restart"/>
          </w:tcPr>
          <w:p w:rsidR="00174D1D" w:rsidRPr="00E461CC"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6E7361">
              <w:rPr>
                <w:rFonts w:ascii="Times New Roman" w:eastAsia="Times New Roman" w:hAnsi="Times New Roman"/>
                <w:sz w:val="18"/>
                <w:szCs w:val="18"/>
                <w:lang w:eastAsia="ru-RU"/>
              </w:rPr>
              <w:t xml:space="preserve">Результат предоставления </w:t>
            </w:r>
            <w:r w:rsidRPr="006E7361">
              <w:rPr>
                <w:rFonts w:ascii="Times New Roman" w:eastAsia="Times New Roman" w:hAnsi="Times New Roman"/>
                <w:sz w:val="18"/>
                <w:szCs w:val="18"/>
                <w:lang w:eastAsia="ru-RU"/>
              </w:rPr>
              <w:lastRenderedPageBreak/>
              <w:t xml:space="preserve">Субсидии </w:t>
            </w:r>
            <w:r w:rsidRPr="00FF362F">
              <w:rPr>
                <w:rStyle w:val="af5"/>
                <w:rFonts w:ascii="Times New Roman" w:eastAsia="Times New Roman" w:hAnsi="Times New Roman"/>
                <w:sz w:val="20"/>
                <w:szCs w:val="20"/>
                <w:lang w:eastAsia="ru-RU"/>
              </w:rPr>
              <w:footnoteReference w:id="104"/>
            </w:r>
          </w:p>
        </w:tc>
        <w:tc>
          <w:tcPr>
            <w:tcW w:w="1644" w:type="dxa"/>
            <w:gridSpan w:val="2"/>
            <w:vMerge w:val="restart"/>
          </w:tcPr>
          <w:p w:rsidR="00174D1D" w:rsidRPr="00E461CC"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6E7361">
              <w:rPr>
                <w:rFonts w:ascii="Times New Roman" w:eastAsia="Times New Roman" w:hAnsi="Times New Roman"/>
                <w:sz w:val="18"/>
                <w:szCs w:val="18"/>
                <w:lang w:eastAsia="ru-RU"/>
              </w:rPr>
              <w:lastRenderedPageBreak/>
              <w:t>Единица измерения</w:t>
            </w:r>
            <w:r w:rsidRPr="00FF362F">
              <w:rPr>
                <w:rStyle w:val="af5"/>
                <w:rFonts w:ascii="Times New Roman" w:eastAsia="Times New Roman" w:hAnsi="Times New Roman"/>
                <w:sz w:val="20"/>
                <w:szCs w:val="20"/>
                <w:lang w:eastAsia="ru-RU"/>
              </w:rPr>
              <w:footnoteReference w:id="105"/>
            </w:r>
            <w:r w:rsidRPr="00FF362F">
              <w:rPr>
                <w:rFonts w:ascii="Times New Roman" w:eastAsia="Times New Roman" w:hAnsi="Times New Roman"/>
                <w:sz w:val="20"/>
                <w:szCs w:val="20"/>
                <w:lang w:eastAsia="ru-RU"/>
              </w:rPr>
              <w:t xml:space="preserve"> </w:t>
            </w:r>
          </w:p>
        </w:tc>
        <w:tc>
          <w:tcPr>
            <w:tcW w:w="624" w:type="dxa"/>
            <w:vMerge w:val="restart"/>
          </w:tcPr>
          <w:p w:rsidR="00174D1D" w:rsidRPr="006E7361"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6E7361">
              <w:rPr>
                <w:rFonts w:ascii="Times New Roman" w:eastAsia="Times New Roman" w:hAnsi="Times New Roman"/>
                <w:sz w:val="18"/>
                <w:szCs w:val="18"/>
                <w:lang w:eastAsia="ru-RU"/>
              </w:rPr>
              <w:t>Код строки</w:t>
            </w:r>
          </w:p>
        </w:tc>
        <w:tc>
          <w:tcPr>
            <w:tcW w:w="1442" w:type="dxa"/>
            <w:gridSpan w:val="2"/>
            <w:vMerge w:val="restart"/>
          </w:tcPr>
          <w:p w:rsidR="00174D1D" w:rsidRPr="00E461CC"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116BC7">
              <w:rPr>
                <w:rFonts w:ascii="Times New Roman" w:eastAsia="Times New Roman" w:hAnsi="Times New Roman"/>
                <w:sz w:val="18"/>
                <w:szCs w:val="18"/>
                <w:lang w:eastAsia="ru-RU"/>
              </w:rPr>
              <w:t>Плановые значения</w:t>
            </w:r>
            <w:r>
              <w:rPr>
                <w:rStyle w:val="af5"/>
                <w:rFonts w:ascii="Times New Roman" w:eastAsia="Times New Roman" w:hAnsi="Times New Roman"/>
                <w:sz w:val="18"/>
                <w:szCs w:val="18"/>
                <w:lang w:eastAsia="ru-RU"/>
              </w:rPr>
              <w:footnoteReference w:id="106"/>
            </w:r>
            <w:r w:rsidRPr="00116BC7">
              <w:rPr>
                <w:rFonts w:ascii="Times New Roman" w:eastAsia="Times New Roman" w:hAnsi="Times New Roman"/>
                <w:sz w:val="18"/>
                <w:szCs w:val="18"/>
                <w:lang w:eastAsia="ru-RU"/>
              </w:rPr>
              <w:t xml:space="preserve"> </w:t>
            </w:r>
          </w:p>
        </w:tc>
        <w:tc>
          <w:tcPr>
            <w:tcW w:w="1700" w:type="dxa"/>
            <w:vMerge w:val="restart"/>
          </w:tcPr>
          <w:p w:rsidR="00174D1D" w:rsidRPr="00E461CC"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6E7361">
              <w:rPr>
                <w:rFonts w:ascii="Times New Roman" w:eastAsia="Times New Roman" w:hAnsi="Times New Roman"/>
                <w:sz w:val="18"/>
                <w:szCs w:val="18"/>
                <w:lang w:eastAsia="ru-RU"/>
              </w:rPr>
              <w:t>Размер Субсидии, предусмотренный Соглашением</w:t>
            </w:r>
            <w:r w:rsidRPr="00FF362F">
              <w:rPr>
                <w:rStyle w:val="af5"/>
                <w:rFonts w:ascii="Times New Roman" w:eastAsia="Times New Roman" w:hAnsi="Times New Roman"/>
                <w:sz w:val="20"/>
                <w:szCs w:val="20"/>
                <w:lang w:eastAsia="ru-RU"/>
              </w:rPr>
              <w:footnoteReference w:id="107"/>
            </w:r>
            <w:r w:rsidRPr="006E7361">
              <w:rPr>
                <w:rFonts w:ascii="Times New Roman" w:eastAsia="Times New Roman" w:hAnsi="Times New Roman"/>
                <w:sz w:val="18"/>
                <w:szCs w:val="18"/>
                <w:lang w:eastAsia="ru-RU"/>
              </w:rPr>
              <w:t xml:space="preserve"> </w:t>
            </w:r>
            <w:hyperlink w:anchor="P1683" w:history="1"/>
          </w:p>
        </w:tc>
        <w:tc>
          <w:tcPr>
            <w:tcW w:w="4253" w:type="dxa"/>
            <w:gridSpan w:val="6"/>
            <w:tcBorders>
              <w:bottom w:val="single" w:sz="4" w:space="0" w:color="auto"/>
            </w:tcBorders>
          </w:tcPr>
          <w:p w:rsidR="00174D1D" w:rsidRPr="006E7361"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6E7361">
              <w:rPr>
                <w:rFonts w:ascii="Times New Roman" w:eastAsia="Times New Roman" w:hAnsi="Times New Roman"/>
                <w:sz w:val="18"/>
                <w:szCs w:val="18"/>
                <w:lang w:eastAsia="ru-RU"/>
              </w:rPr>
              <w:t>Фактически достигнутые значения</w:t>
            </w:r>
          </w:p>
        </w:tc>
        <w:tc>
          <w:tcPr>
            <w:tcW w:w="1143" w:type="dxa"/>
            <w:gridSpan w:val="2"/>
            <w:vMerge w:val="restart"/>
          </w:tcPr>
          <w:p w:rsidR="00174D1D" w:rsidRPr="00116BC7" w:rsidRDefault="00174D1D" w:rsidP="00F272B9">
            <w:pPr>
              <w:widowControl w:val="0"/>
              <w:autoSpaceDE w:val="0"/>
              <w:autoSpaceDN w:val="0"/>
              <w:spacing w:after="0" w:line="240" w:lineRule="auto"/>
              <w:jc w:val="center"/>
              <w:rPr>
                <w:rFonts w:ascii="Times New Roman" w:eastAsia="Times New Roman" w:hAnsi="Times New Roman"/>
                <w:sz w:val="18"/>
                <w:szCs w:val="18"/>
                <w:lang w:eastAsia="ru-RU"/>
              </w:rPr>
            </w:pPr>
            <w:r w:rsidRPr="00116BC7">
              <w:rPr>
                <w:rFonts w:ascii="Times New Roman" w:eastAsia="Times New Roman" w:hAnsi="Times New Roman"/>
                <w:sz w:val="18"/>
                <w:szCs w:val="18"/>
                <w:lang w:eastAsia="ru-RU"/>
              </w:rPr>
              <w:t xml:space="preserve">Объем обязательств, принятых в целях достижения результатов </w:t>
            </w:r>
            <w:r w:rsidRPr="00116BC7">
              <w:rPr>
                <w:rFonts w:ascii="Times New Roman" w:eastAsia="Times New Roman" w:hAnsi="Times New Roman"/>
                <w:sz w:val="18"/>
                <w:szCs w:val="18"/>
                <w:lang w:eastAsia="ru-RU"/>
              </w:rPr>
              <w:lastRenderedPageBreak/>
              <w:t>предоставления Субсидии</w:t>
            </w:r>
          </w:p>
        </w:tc>
        <w:tc>
          <w:tcPr>
            <w:tcW w:w="1696" w:type="dxa"/>
            <w:vMerge w:val="restart"/>
          </w:tcPr>
          <w:p w:rsidR="00174D1D" w:rsidRPr="00E461CC" w:rsidRDefault="00174D1D" w:rsidP="00C705E8">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Н</w:t>
            </w:r>
            <w:r w:rsidRPr="00116BC7">
              <w:rPr>
                <w:rFonts w:ascii="Times New Roman" w:eastAsia="Times New Roman" w:hAnsi="Times New Roman"/>
                <w:sz w:val="18"/>
                <w:szCs w:val="18"/>
                <w:lang w:eastAsia="ru-RU"/>
              </w:rPr>
              <w:t>еиспользованный объем финансового обеспечения (</w:t>
            </w:r>
            <w:hyperlink w:anchor="P1514" w:history="1">
              <w:r w:rsidRPr="00116BC7">
                <w:rPr>
                  <w:rFonts w:ascii="Times New Roman" w:eastAsia="Times New Roman" w:hAnsi="Times New Roman"/>
                  <w:color w:val="0000FF"/>
                  <w:sz w:val="18"/>
                  <w:szCs w:val="18"/>
                  <w:lang w:eastAsia="ru-RU"/>
                </w:rPr>
                <w:t>гр. 9</w:t>
              </w:r>
            </w:hyperlink>
            <w:r w:rsidRPr="00E461CC">
              <w:rPr>
                <w:rFonts w:ascii="Times New Roman" w:eastAsia="Times New Roman" w:hAnsi="Times New Roman"/>
                <w:sz w:val="18"/>
                <w:szCs w:val="18"/>
                <w:lang w:eastAsia="ru-RU"/>
              </w:rPr>
              <w:t xml:space="preserve"> - </w:t>
            </w:r>
            <w:hyperlink w:anchor="P1521" w:history="1">
              <w:r w:rsidRPr="00116BC7">
                <w:rPr>
                  <w:rFonts w:ascii="Times New Roman" w:eastAsia="Times New Roman" w:hAnsi="Times New Roman"/>
                  <w:color w:val="0000FF"/>
                  <w:sz w:val="18"/>
                  <w:szCs w:val="18"/>
                  <w:lang w:eastAsia="ru-RU"/>
                </w:rPr>
                <w:t>гр. 16</w:t>
              </w:r>
            </w:hyperlink>
            <w:r>
              <w:rPr>
                <w:rFonts w:ascii="Times New Roman" w:eastAsia="Times New Roman" w:hAnsi="Times New Roman"/>
                <w:sz w:val="18"/>
                <w:szCs w:val="18"/>
                <w:lang w:eastAsia="ru-RU"/>
              </w:rPr>
              <w:t>)</w:t>
            </w:r>
            <w:r>
              <w:rPr>
                <w:rStyle w:val="af5"/>
                <w:rFonts w:ascii="Times New Roman" w:eastAsia="Times New Roman" w:hAnsi="Times New Roman"/>
                <w:sz w:val="18"/>
                <w:szCs w:val="18"/>
                <w:lang w:eastAsia="ru-RU"/>
              </w:rPr>
              <w:footnoteReference w:id="108"/>
            </w:r>
          </w:p>
        </w:tc>
      </w:tr>
      <w:tr w:rsidR="00174D1D" w:rsidRPr="004337E9" w:rsidTr="00CC424A">
        <w:tc>
          <w:tcPr>
            <w:tcW w:w="1585" w:type="dxa"/>
            <w:gridSpan w:val="2"/>
            <w:vMerge/>
          </w:tcPr>
          <w:p w:rsidR="00174D1D" w:rsidRPr="004337E9" w:rsidRDefault="00174D1D" w:rsidP="00A226C3">
            <w:pPr>
              <w:spacing w:after="0" w:line="240" w:lineRule="auto"/>
              <w:rPr>
                <w:rFonts w:ascii="Times New Roman" w:hAnsi="Times New Roman"/>
                <w:sz w:val="18"/>
                <w:szCs w:val="18"/>
              </w:rPr>
            </w:pPr>
          </w:p>
        </w:tc>
        <w:tc>
          <w:tcPr>
            <w:tcW w:w="1076" w:type="dxa"/>
            <w:vMerge/>
          </w:tcPr>
          <w:p w:rsidR="00174D1D" w:rsidRPr="004337E9" w:rsidRDefault="00174D1D" w:rsidP="00A226C3">
            <w:pPr>
              <w:spacing w:after="0" w:line="240" w:lineRule="auto"/>
              <w:rPr>
                <w:rFonts w:ascii="Times New Roman" w:hAnsi="Times New Roman"/>
                <w:sz w:val="18"/>
                <w:szCs w:val="18"/>
              </w:rPr>
            </w:pPr>
          </w:p>
        </w:tc>
        <w:tc>
          <w:tcPr>
            <w:tcW w:w="1644" w:type="dxa"/>
            <w:gridSpan w:val="2"/>
            <w:vMerge/>
          </w:tcPr>
          <w:p w:rsidR="00174D1D" w:rsidRPr="004337E9" w:rsidRDefault="00174D1D" w:rsidP="00A226C3">
            <w:pPr>
              <w:spacing w:after="0" w:line="240" w:lineRule="auto"/>
              <w:rPr>
                <w:rFonts w:ascii="Times New Roman" w:hAnsi="Times New Roman"/>
                <w:sz w:val="18"/>
                <w:szCs w:val="18"/>
              </w:rPr>
            </w:pPr>
          </w:p>
        </w:tc>
        <w:tc>
          <w:tcPr>
            <w:tcW w:w="624" w:type="dxa"/>
            <w:vMerge/>
          </w:tcPr>
          <w:p w:rsidR="00174D1D" w:rsidRPr="004337E9" w:rsidRDefault="00174D1D" w:rsidP="00A226C3">
            <w:pPr>
              <w:spacing w:after="0" w:line="240" w:lineRule="auto"/>
              <w:rPr>
                <w:rFonts w:ascii="Times New Roman" w:hAnsi="Times New Roman"/>
                <w:sz w:val="18"/>
                <w:szCs w:val="18"/>
              </w:rPr>
            </w:pPr>
          </w:p>
        </w:tc>
        <w:tc>
          <w:tcPr>
            <w:tcW w:w="1442" w:type="dxa"/>
            <w:gridSpan w:val="2"/>
            <w:vMerge/>
          </w:tcPr>
          <w:p w:rsidR="00174D1D" w:rsidRPr="004337E9" w:rsidRDefault="00174D1D" w:rsidP="00A226C3">
            <w:pPr>
              <w:spacing w:after="0" w:line="240" w:lineRule="auto"/>
              <w:rPr>
                <w:rFonts w:ascii="Times New Roman" w:hAnsi="Times New Roman"/>
                <w:sz w:val="18"/>
                <w:szCs w:val="18"/>
              </w:rPr>
            </w:pPr>
          </w:p>
        </w:tc>
        <w:tc>
          <w:tcPr>
            <w:tcW w:w="1700" w:type="dxa"/>
            <w:vMerge/>
            <w:tcBorders>
              <w:right w:val="single" w:sz="4" w:space="0" w:color="auto"/>
            </w:tcBorders>
          </w:tcPr>
          <w:p w:rsidR="00174D1D" w:rsidRPr="004337E9" w:rsidRDefault="00174D1D" w:rsidP="00A226C3">
            <w:pPr>
              <w:spacing w:after="0" w:line="240" w:lineRule="auto"/>
              <w:rPr>
                <w:rFonts w:ascii="Times New Roman" w:hAnsi="Times New Roman"/>
                <w:sz w:val="18"/>
                <w:szCs w:val="18"/>
              </w:rPr>
            </w:pPr>
          </w:p>
        </w:tc>
        <w:tc>
          <w:tcPr>
            <w:tcW w:w="1449" w:type="dxa"/>
            <w:gridSpan w:val="2"/>
            <w:tcBorders>
              <w:top w:val="single" w:sz="4" w:space="0" w:color="auto"/>
              <w:left w:val="single" w:sz="4" w:space="0" w:color="auto"/>
              <w:bottom w:val="single" w:sz="4" w:space="0" w:color="auto"/>
              <w:right w:val="single" w:sz="4" w:space="0" w:color="auto"/>
            </w:tcBorders>
          </w:tcPr>
          <w:p w:rsidR="00174D1D" w:rsidRPr="00E461CC"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4337E9">
              <w:rPr>
                <w:rFonts w:ascii="Times New Roman" w:eastAsia="Times New Roman" w:hAnsi="Times New Roman"/>
                <w:sz w:val="18"/>
                <w:szCs w:val="18"/>
                <w:lang w:eastAsia="ru-RU"/>
              </w:rPr>
              <w:t xml:space="preserve">на отчетную </w:t>
            </w:r>
            <w:r w:rsidRPr="004337E9">
              <w:rPr>
                <w:rFonts w:ascii="Times New Roman" w:eastAsia="Times New Roman" w:hAnsi="Times New Roman"/>
                <w:sz w:val="18"/>
                <w:szCs w:val="18"/>
                <w:lang w:eastAsia="ru-RU"/>
              </w:rPr>
              <w:lastRenderedPageBreak/>
              <w:t>дату</w:t>
            </w:r>
            <w:r w:rsidRPr="00FF362F">
              <w:rPr>
                <w:rStyle w:val="af5"/>
                <w:rFonts w:ascii="Times New Roman" w:eastAsia="Times New Roman" w:hAnsi="Times New Roman"/>
                <w:sz w:val="20"/>
                <w:szCs w:val="20"/>
                <w:lang w:eastAsia="ru-RU"/>
              </w:rPr>
              <w:footnoteReference w:id="109"/>
            </w:r>
            <w:r w:rsidRPr="00FF362F">
              <w:rPr>
                <w:rFonts w:ascii="Times New Roman" w:eastAsia="Times New Roman" w:hAnsi="Times New Roman"/>
                <w:sz w:val="20"/>
                <w:szCs w:val="20"/>
                <w:lang w:eastAsia="ru-RU"/>
              </w:rPr>
              <w:t xml:space="preserve"> </w:t>
            </w:r>
          </w:p>
        </w:tc>
        <w:tc>
          <w:tcPr>
            <w:tcW w:w="1670" w:type="dxa"/>
            <w:gridSpan w:val="2"/>
            <w:tcBorders>
              <w:top w:val="single" w:sz="4" w:space="0" w:color="auto"/>
              <w:left w:val="single" w:sz="4" w:space="0" w:color="auto"/>
              <w:bottom w:val="single" w:sz="4" w:space="0" w:color="auto"/>
              <w:right w:val="single" w:sz="4" w:space="0" w:color="auto"/>
            </w:tcBorders>
          </w:tcPr>
          <w:p w:rsidR="00174D1D" w:rsidRPr="006E7361"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6E7361">
              <w:rPr>
                <w:rFonts w:ascii="Times New Roman" w:eastAsia="Times New Roman" w:hAnsi="Times New Roman"/>
                <w:sz w:val="18"/>
                <w:szCs w:val="18"/>
                <w:lang w:eastAsia="ru-RU"/>
              </w:rPr>
              <w:lastRenderedPageBreak/>
              <w:t>отклонение от планового значения</w:t>
            </w:r>
          </w:p>
        </w:tc>
        <w:tc>
          <w:tcPr>
            <w:tcW w:w="1134" w:type="dxa"/>
            <w:gridSpan w:val="2"/>
            <w:tcBorders>
              <w:top w:val="single" w:sz="4" w:space="0" w:color="auto"/>
              <w:left w:val="single" w:sz="4" w:space="0" w:color="auto"/>
              <w:bottom w:val="single" w:sz="4" w:space="0" w:color="auto"/>
              <w:right w:val="single" w:sz="4" w:space="0" w:color="auto"/>
            </w:tcBorders>
          </w:tcPr>
          <w:p w:rsidR="00174D1D" w:rsidRPr="00E461CC" w:rsidRDefault="00174D1D" w:rsidP="00EC437D">
            <w:pPr>
              <w:widowControl w:val="0"/>
              <w:autoSpaceDE w:val="0"/>
              <w:autoSpaceDN w:val="0"/>
              <w:spacing w:after="0" w:line="240" w:lineRule="auto"/>
              <w:jc w:val="center"/>
              <w:rPr>
                <w:rFonts w:ascii="Times New Roman" w:eastAsia="Times New Roman" w:hAnsi="Times New Roman"/>
                <w:sz w:val="18"/>
                <w:szCs w:val="18"/>
                <w:lang w:eastAsia="ru-RU"/>
              </w:rPr>
            </w:pPr>
            <w:r w:rsidRPr="00116BC7">
              <w:rPr>
                <w:rFonts w:ascii="Times New Roman" w:eastAsia="Times New Roman" w:hAnsi="Times New Roman"/>
                <w:sz w:val="18"/>
                <w:szCs w:val="18"/>
                <w:lang w:eastAsia="ru-RU"/>
              </w:rPr>
              <w:t xml:space="preserve">причина отклонения </w:t>
            </w:r>
          </w:p>
        </w:tc>
        <w:tc>
          <w:tcPr>
            <w:tcW w:w="1143" w:type="dxa"/>
            <w:gridSpan w:val="2"/>
            <w:vMerge/>
            <w:tcBorders>
              <w:left w:val="single" w:sz="4" w:space="0" w:color="auto"/>
            </w:tcBorders>
          </w:tcPr>
          <w:p w:rsidR="00174D1D" w:rsidRPr="004337E9" w:rsidRDefault="00174D1D" w:rsidP="00A226C3">
            <w:pPr>
              <w:spacing w:after="0" w:line="240" w:lineRule="auto"/>
              <w:rPr>
                <w:rFonts w:ascii="Times New Roman" w:hAnsi="Times New Roman"/>
                <w:sz w:val="18"/>
                <w:szCs w:val="18"/>
              </w:rPr>
            </w:pPr>
          </w:p>
        </w:tc>
        <w:tc>
          <w:tcPr>
            <w:tcW w:w="1696" w:type="dxa"/>
            <w:vMerge/>
          </w:tcPr>
          <w:p w:rsidR="00174D1D" w:rsidRPr="004337E9" w:rsidRDefault="00174D1D" w:rsidP="00A226C3">
            <w:pPr>
              <w:spacing w:after="0" w:line="240" w:lineRule="auto"/>
              <w:rPr>
                <w:rFonts w:ascii="Times New Roman" w:hAnsi="Times New Roman"/>
              </w:rPr>
            </w:pPr>
          </w:p>
        </w:tc>
      </w:tr>
      <w:tr w:rsidR="00174D1D" w:rsidRPr="004337E9" w:rsidTr="00CC424A">
        <w:tc>
          <w:tcPr>
            <w:tcW w:w="849" w:type="dxa"/>
            <w:tcBorders>
              <w:bottom w:val="single" w:sz="4" w:space="0" w:color="auto"/>
              <w:right w:val="single" w:sz="4" w:space="0" w:color="auto"/>
            </w:tcBorders>
          </w:tcPr>
          <w:p w:rsidR="00174D1D" w:rsidRPr="00E461CC"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E461CC">
              <w:rPr>
                <w:rFonts w:ascii="Times New Roman" w:eastAsia="Times New Roman" w:hAnsi="Times New Roman"/>
                <w:sz w:val="18"/>
                <w:szCs w:val="18"/>
                <w:lang w:eastAsia="ru-RU"/>
              </w:rPr>
              <w:lastRenderedPageBreak/>
              <w:t>наименование</w:t>
            </w:r>
          </w:p>
        </w:tc>
        <w:tc>
          <w:tcPr>
            <w:tcW w:w="736" w:type="dxa"/>
            <w:tcBorders>
              <w:left w:val="single" w:sz="4" w:space="0" w:color="auto"/>
              <w:bottom w:val="single" w:sz="4" w:space="0" w:color="auto"/>
              <w:right w:val="single" w:sz="4" w:space="0" w:color="auto"/>
            </w:tcBorders>
          </w:tcPr>
          <w:p w:rsidR="00174D1D" w:rsidRPr="006E7361"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6E7361">
              <w:rPr>
                <w:rFonts w:ascii="Times New Roman" w:eastAsia="Times New Roman" w:hAnsi="Times New Roman"/>
                <w:sz w:val="18"/>
                <w:szCs w:val="18"/>
                <w:lang w:eastAsia="ru-RU"/>
              </w:rPr>
              <w:t>код по БК</w:t>
            </w:r>
          </w:p>
        </w:tc>
        <w:tc>
          <w:tcPr>
            <w:tcW w:w="1076" w:type="dxa"/>
            <w:vMerge/>
            <w:tcBorders>
              <w:left w:val="single" w:sz="4" w:space="0" w:color="auto"/>
              <w:bottom w:val="single" w:sz="4" w:space="0" w:color="auto"/>
              <w:right w:val="single" w:sz="4" w:space="0" w:color="auto"/>
            </w:tcBorders>
          </w:tcPr>
          <w:p w:rsidR="00174D1D" w:rsidRPr="004337E9" w:rsidRDefault="00174D1D" w:rsidP="00A226C3">
            <w:pPr>
              <w:spacing w:after="0" w:line="240" w:lineRule="auto"/>
              <w:rPr>
                <w:rFonts w:ascii="Times New Roman" w:hAnsi="Times New Roman"/>
                <w:sz w:val="18"/>
                <w:szCs w:val="18"/>
              </w:rPr>
            </w:pPr>
          </w:p>
        </w:tc>
        <w:tc>
          <w:tcPr>
            <w:tcW w:w="850" w:type="dxa"/>
            <w:tcBorders>
              <w:left w:val="single" w:sz="4" w:space="0" w:color="auto"/>
              <w:bottom w:val="single" w:sz="4" w:space="0" w:color="auto"/>
              <w:right w:val="single" w:sz="4" w:space="0" w:color="auto"/>
            </w:tcBorders>
          </w:tcPr>
          <w:p w:rsidR="00174D1D" w:rsidRPr="004337E9"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4337E9">
              <w:rPr>
                <w:rFonts w:ascii="Times New Roman" w:eastAsia="Times New Roman" w:hAnsi="Times New Roman"/>
                <w:sz w:val="18"/>
                <w:szCs w:val="18"/>
                <w:lang w:eastAsia="ru-RU"/>
              </w:rPr>
              <w:t>наименование</w:t>
            </w:r>
          </w:p>
        </w:tc>
        <w:tc>
          <w:tcPr>
            <w:tcW w:w="794" w:type="dxa"/>
            <w:tcBorders>
              <w:left w:val="single" w:sz="4" w:space="0" w:color="auto"/>
              <w:bottom w:val="single" w:sz="4" w:space="0" w:color="auto"/>
              <w:right w:val="single" w:sz="4" w:space="0" w:color="auto"/>
            </w:tcBorders>
          </w:tcPr>
          <w:p w:rsidR="00174D1D" w:rsidRPr="00E461CC"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4337E9">
              <w:rPr>
                <w:rFonts w:ascii="Times New Roman" w:eastAsia="Times New Roman" w:hAnsi="Times New Roman"/>
                <w:sz w:val="18"/>
                <w:szCs w:val="18"/>
                <w:lang w:eastAsia="ru-RU"/>
              </w:rPr>
              <w:t xml:space="preserve">код по </w:t>
            </w:r>
            <w:hyperlink r:id="rId18" w:history="1">
              <w:r w:rsidRPr="00116BC7">
                <w:rPr>
                  <w:rFonts w:ascii="Times New Roman" w:eastAsia="Times New Roman" w:hAnsi="Times New Roman"/>
                  <w:color w:val="0000FF"/>
                  <w:sz w:val="18"/>
                  <w:szCs w:val="18"/>
                  <w:lang w:eastAsia="ru-RU"/>
                </w:rPr>
                <w:t>ОКЕИ</w:t>
              </w:r>
            </w:hyperlink>
          </w:p>
        </w:tc>
        <w:tc>
          <w:tcPr>
            <w:tcW w:w="624" w:type="dxa"/>
            <w:vMerge/>
            <w:tcBorders>
              <w:left w:val="single" w:sz="4" w:space="0" w:color="auto"/>
              <w:bottom w:val="single" w:sz="4" w:space="0" w:color="auto"/>
              <w:right w:val="single" w:sz="4" w:space="0" w:color="auto"/>
            </w:tcBorders>
          </w:tcPr>
          <w:p w:rsidR="00174D1D" w:rsidRPr="004337E9" w:rsidRDefault="00174D1D" w:rsidP="00A226C3">
            <w:pPr>
              <w:spacing w:after="0" w:line="240" w:lineRule="auto"/>
              <w:rPr>
                <w:rFonts w:ascii="Times New Roman" w:hAnsi="Times New Roman"/>
                <w:sz w:val="18"/>
                <w:szCs w:val="18"/>
              </w:rPr>
            </w:pPr>
          </w:p>
        </w:tc>
        <w:tc>
          <w:tcPr>
            <w:tcW w:w="794" w:type="dxa"/>
            <w:tcBorders>
              <w:left w:val="single" w:sz="4" w:space="0" w:color="auto"/>
              <w:bottom w:val="single" w:sz="4" w:space="0" w:color="auto"/>
              <w:right w:val="single" w:sz="4" w:space="0" w:color="auto"/>
            </w:tcBorders>
          </w:tcPr>
          <w:p w:rsidR="00174D1D" w:rsidRPr="004337E9"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4337E9">
              <w:rPr>
                <w:rFonts w:ascii="Times New Roman" w:eastAsia="Times New Roman" w:hAnsi="Times New Roman"/>
                <w:sz w:val="18"/>
                <w:szCs w:val="18"/>
                <w:lang w:eastAsia="ru-RU"/>
              </w:rPr>
              <w:t>с даты заключения Соглашения</w:t>
            </w:r>
          </w:p>
        </w:tc>
        <w:tc>
          <w:tcPr>
            <w:tcW w:w="648" w:type="dxa"/>
            <w:tcBorders>
              <w:left w:val="single" w:sz="4" w:space="0" w:color="auto"/>
              <w:bottom w:val="single" w:sz="4" w:space="0" w:color="auto"/>
              <w:right w:val="single" w:sz="4" w:space="0" w:color="auto"/>
            </w:tcBorders>
          </w:tcPr>
          <w:p w:rsidR="00174D1D" w:rsidRPr="004337E9"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4337E9">
              <w:rPr>
                <w:rFonts w:ascii="Times New Roman" w:eastAsia="Times New Roman" w:hAnsi="Times New Roman"/>
                <w:sz w:val="18"/>
                <w:szCs w:val="18"/>
                <w:lang w:eastAsia="ru-RU"/>
              </w:rPr>
              <w:t>из них с начала текущего финансового года</w:t>
            </w:r>
          </w:p>
        </w:tc>
        <w:tc>
          <w:tcPr>
            <w:tcW w:w="1700" w:type="dxa"/>
            <w:vMerge/>
            <w:tcBorders>
              <w:left w:val="single" w:sz="4" w:space="0" w:color="auto"/>
              <w:bottom w:val="single" w:sz="4" w:space="0" w:color="auto"/>
              <w:right w:val="single" w:sz="4" w:space="0" w:color="auto"/>
            </w:tcBorders>
          </w:tcPr>
          <w:p w:rsidR="00174D1D" w:rsidRPr="004337E9" w:rsidRDefault="00174D1D" w:rsidP="00A226C3">
            <w:pPr>
              <w:spacing w:after="0" w:line="240"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74D1D" w:rsidRPr="004337E9"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4337E9">
              <w:rPr>
                <w:rFonts w:ascii="Times New Roman" w:eastAsia="Times New Roman" w:hAnsi="Times New Roman"/>
                <w:sz w:val="18"/>
                <w:szCs w:val="18"/>
                <w:lang w:eastAsia="ru-RU"/>
              </w:rPr>
              <w:t>с даты заключения Соглашения</w:t>
            </w:r>
          </w:p>
        </w:tc>
        <w:tc>
          <w:tcPr>
            <w:tcW w:w="598" w:type="dxa"/>
            <w:tcBorders>
              <w:top w:val="single" w:sz="4" w:space="0" w:color="auto"/>
              <w:left w:val="single" w:sz="4" w:space="0" w:color="auto"/>
              <w:bottom w:val="single" w:sz="4" w:space="0" w:color="auto"/>
              <w:right w:val="single" w:sz="4" w:space="0" w:color="auto"/>
            </w:tcBorders>
          </w:tcPr>
          <w:p w:rsidR="00174D1D" w:rsidRPr="004337E9"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4337E9">
              <w:rPr>
                <w:rFonts w:ascii="Times New Roman" w:eastAsia="Times New Roman" w:hAnsi="Times New Roman"/>
                <w:sz w:val="18"/>
                <w:szCs w:val="18"/>
                <w:lang w:eastAsia="ru-RU"/>
              </w:rPr>
              <w:t>из них с начала текущего финансового года</w:t>
            </w:r>
          </w:p>
        </w:tc>
        <w:tc>
          <w:tcPr>
            <w:tcW w:w="819" w:type="dxa"/>
            <w:tcBorders>
              <w:top w:val="single" w:sz="4" w:space="0" w:color="auto"/>
              <w:left w:val="single" w:sz="4" w:space="0" w:color="auto"/>
              <w:bottom w:val="single" w:sz="4" w:space="0" w:color="auto"/>
              <w:right w:val="single" w:sz="4" w:space="0" w:color="auto"/>
            </w:tcBorders>
          </w:tcPr>
          <w:p w:rsidR="00174D1D" w:rsidRPr="00E461CC"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4337E9">
              <w:rPr>
                <w:rFonts w:ascii="Times New Roman" w:eastAsia="Times New Roman" w:hAnsi="Times New Roman"/>
                <w:sz w:val="18"/>
                <w:szCs w:val="18"/>
                <w:lang w:eastAsia="ru-RU"/>
              </w:rPr>
              <w:t>в абсолютных величинах (</w:t>
            </w:r>
            <w:hyperlink w:anchor="P1512" w:history="1">
              <w:r w:rsidRPr="00116BC7">
                <w:rPr>
                  <w:rFonts w:ascii="Times New Roman" w:eastAsia="Times New Roman" w:hAnsi="Times New Roman"/>
                  <w:color w:val="0000FF"/>
                  <w:sz w:val="18"/>
                  <w:szCs w:val="18"/>
                  <w:lang w:eastAsia="ru-RU"/>
                </w:rPr>
                <w:t>гр. 7</w:t>
              </w:r>
            </w:hyperlink>
            <w:r w:rsidRPr="00E461CC">
              <w:rPr>
                <w:rFonts w:ascii="Times New Roman" w:eastAsia="Times New Roman" w:hAnsi="Times New Roman"/>
                <w:sz w:val="18"/>
                <w:szCs w:val="18"/>
                <w:lang w:eastAsia="ru-RU"/>
              </w:rPr>
              <w:t xml:space="preserve"> - </w:t>
            </w:r>
            <w:hyperlink w:anchor="P1515" w:history="1">
              <w:r w:rsidRPr="00116BC7">
                <w:rPr>
                  <w:rFonts w:ascii="Times New Roman" w:eastAsia="Times New Roman" w:hAnsi="Times New Roman"/>
                  <w:color w:val="0000FF"/>
                  <w:sz w:val="18"/>
                  <w:szCs w:val="18"/>
                  <w:lang w:eastAsia="ru-RU"/>
                </w:rPr>
                <w:t>гр. 10</w:t>
              </w:r>
            </w:hyperlink>
            <w:r w:rsidRPr="00E461CC">
              <w:rPr>
                <w:rFonts w:ascii="Times New Roman" w:eastAsia="Times New Roman" w:hAnsi="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tcPr>
          <w:p w:rsidR="00174D1D" w:rsidRPr="00E461CC"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6E7361">
              <w:rPr>
                <w:rFonts w:ascii="Times New Roman" w:eastAsia="Times New Roman" w:hAnsi="Times New Roman"/>
                <w:sz w:val="18"/>
                <w:szCs w:val="18"/>
                <w:lang w:eastAsia="ru-RU"/>
              </w:rPr>
              <w:t>в процентах (</w:t>
            </w:r>
            <w:hyperlink w:anchor="P1517" w:history="1">
              <w:r w:rsidRPr="00116BC7">
                <w:rPr>
                  <w:rFonts w:ascii="Times New Roman" w:eastAsia="Times New Roman" w:hAnsi="Times New Roman"/>
                  <w:color w:val="0000FF"/>
                  <w:sz w:val="18"/>
                  <w:szCs w:val="18"/>
                  <w:lang w:eastAsia="ru-RU"/>
                </w:rPr>
                <w:t>гр. 12</w:t>
              </w:r>
            </w:hyperlink>
            <w:r w:rsidRPr="00E461CC">
              <w:rPr>
                <w:rFonts w:ascii="Times New Roman" w:eastAsia="Times New Roman" w:hAnsi="Times New Roman"/>
                <w:sz w:val="18"/>
                <w:szCs w:val="18"/>
                <w:lang w:eastAsia="ru-RU"/>
              </w:rPr>
              <w:t xml:space="preserve"> / </w:t>
            </w:r>
            <w:hyperlink w:anchor="P1512" w:history="1">
              <w:r w:rsidRPr="00116BC7">
                <w:rPr>
                  <w:rFonts w:ascii="Times New Roman" w:eastAsia="Times New Roman" w:hAnsi="Times New Roman"/>
                  <w:color w:val="0000FF"/>
                  <w:sz w:val="18"/>
                  <w:szCs w:val="18"/>
                  <w:lang w:eastAsia="ru-RU"/>
                </w:rPr>
                <w:t>гр. 7</w:t>
              </w:r>
            </w:hyperlink>
            <w:r w:rsidRPr="00E461CC">
              <w:rPr>
                <w:rFonts w:ascii="Times New Roman" w:eastAsia="Times New Roman" w:hAnsi="Times New Roman"/>
                <w:sz w:val="18"/>
                <w:szCs w:val="18"/>
                <w:lang w:eastAsia="ru-RU"/>
              </w:rPr>
              <w:t xml:space="preserve"> x 100%)</w:t>
            </w:r>
          </w:p>
        </w:tc>
        <w:tc>
          <w:tcPr>
            <w:tcW w:w="451" w:type="dxa"/>
            <w:tcBorders>
              <w:top w:val="single" w:sz="4" w:space="0" w:color="auto"/>
              <w:left w:val="single" w:sz="4" w:space="0" w:color="auto"/>
              <w:bottom w:val="single" w:sz="4" w:space="0" w:color="auto"/>
              <w:right w:val="single" w:sz="4" w:space="0" w:color="auto"/>
            </w:tcBorders>
          </w:tcPr>
          <w:p w:rsidR="00174D1D" w:rsidRPr="006E7361"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6E7361">
              <w:rPr>
                <w:rFonts w:ascii="Times New Roman" w:eastAsia="Times New Roman" w:hAnsi="Times New Roman"/>
                <w:sz w:val="18"/>
                <w:szCs w:val="18"/>
                <w:lang w:eastAsia="ru-RU"/>
              </w:rPr>
              <w:t>код</w:t>
            </w:r>
          </w:p>
        </w:tc>
        <w:tc>
          <w:tcPr>
            <w:tcW w:w="683" w:type="dxa"/>
            <w:tcBorders>
              <w:top w:val="single" w:sz="4" w:space="0" w:color="auto"/>
              <w:left w:val="single" w:sz="4" w:space="0" w:color="auto"/>
              <w:bottom w:val="single" w:sz="4" w:space="0" w:color="auto"/>
              <w:right w:val="single" w:sz="4" w:space="0" w:color="auto"/>
            </w:tcBorders>
          </w:tcPr>
          <w:p w:rsidR="00174D1D" w:rsidRPr="00116BC7"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116BC7">
              <w:rPr>
                <w:rFonts w:ascii="Times New Roman" w:eastAsia="Times New Roman" w:hAnsi="Times New Roman"/>
                <w:sz w:val="18"/>
                <w:szCs w:val="18"/>
                <w:lang w:eastAsia="ru-RU"/>
              </w:rPr>
              <w:t>наименование</w:t>
            </w:r>
          </w:p>
        </w:tc>
        <w:tc>
          <w:tcPr>
            <w:tcW w:w="567" w:type="dxa"/>
            <w:tcBorders>
              <w:left w:val="single" w:sz="4" w:space="0" w:color="auto"/>
              <w:bottom w:val="single" w:sz="4" w:space="0" w:color="auto"/>
              <w:right w:val="single" w:sz="4" w:space="0" w:color="auto"/>
            </w:tcBorders>
          </w:tcPr>
          <w:p w:rsidR="00174D1D" w:rsidRPr="00E461CC" w:rsidRDefault="00174D1D" w:rsidP="005F034F">
            <w:pPr>
              <w:widowControl w:val="0"/>
              <w:autoSpaceDE w:val="0"/>
              <w:autoSpaceDN w:val="0"/>
              <w:spacing w:after="0" w:line="240" w:lineRule="auto"/>
              <w:jc w:val="center"/>
              <w:rPr>
                <w:rFonts w:ascii="Times New Roman" w:eastAsia="Times New Roman" w:hAnsi="Times New Roman"/>
                <w:sz w:val="18"/>
                <w:szCs w:val="18"/>
                <w:lang w:eastAsia="ru-RU"/>
              </w:rPr>
            </w:pPr>
            <w:r w:rsidRPr="00116BC7">
              <w:rPr>
                <w:rFonts w:ascii="Times New Roman" w:eastAsia="Times New Roman" w:hAnsi="Times New Roman"/>
                <w:sz w:val="18"/>
                <w:szCs w:val="18"/>
                <w:lang w:eastAsia="ru-RU"/>
              </w:rPr>
              <w:t>обязательств</w:t>
            </w:r>
            <w:r>
              <w:rPr>
                <w:rStyle w:val="af5"/>
                <w:rFonts w:ascii="Times New Roman" w:eastAsia="Times New Roman" w:hAnsi="Times New Roman"/>
                <w:sz w:val="18"/>
                <w:szCs w:val="18"/>
                <w:lang w:eastAsia="ru-RU"/>
              </w:rPr>
              <w:footnoteReference w:id="110"/>
            </w:r>
          </w:p>
        </w:tc>
        <w:tc>
          <w:tcPr>
            <w:tcW w:w="576" w:type="dxa"/>
            <w:tcBorders>
              <w:left w:val="single" w:sz="4" w:space="0" w:color="auto"/>
              <w:bottom w:val="single" w:sz="4" w:space="0" w:color="auto"/>
            </w:tcBorders>
          </w:tcPr>
          <w:p w:rsidR="00174D1D" w:rsidRPr="00E461CC" w:rsidRDefault="00174D1D" w:rsidP="00715138">
            <w:pPr>
              <w:widowControl w:val="0"/>
              <w:autoSpaceDE w:val="0"/>
              <w:autoSpaceDN w:val="0"/>
              <w:spacing w:after="0" w:line="240" w:lineRule="auto"/>
              <w:jc w:val="center"/>
              <w:rPr>
                <w:rFonts w:ascii="Times New Roman" w:eastAsia="Times New Roman" w:hAnsi="Times New Roman"/>
                <w:sz w:val="18"/>
                <w:szCs w:val="18"/>
                <w:lang w:eastAsia="ru-RU"/>
              </w:rPr>
            </w:pPr>
            <w:r w:rsidRPr="006E7361">
              <w:rPr>
                <w:rFonts w:ascii="Times New Roman" w:eastAsia="Times New Roman" w:hAnsi="Times New Roman"/>
                <w:sz w:val="18"/>
                <w:szCs w:val="18"/>
                <w:lang w:eastAsia="ru-RU"/>
              </w:rPr>
              <w:t>денежных обязательств</w:t>
            </w:r>
            <w:r>
              <w:rPr>
                <w:rStyle w:val="af5"/>
                <w:rFonts w:ascii="Times New Roman" w:eastAsia="Times New Roman" w:hAnsi="Times New Roman"/>
                <w:sz w:val="18"/>
                <w:szCs w:val="18"/>
                <w:lang w:eastAsia="ru-RU"/>
              </w:rPr>
              <w:footnoteReference w:id="111"/>
            </w:r>
            <w:r w:rsidRPr="006E7361">
              <w:rPr>
                <w:rFonts w:ascii="Times New Roman" w:eastAsia="Times New Roman" w:hAnsi="Times New Roman"/>
                <w:sz w:val="18"/>
                <w:szCs w:val="18"/>
                <w:lang w:eastAsia="ru-RU"/>
              </w:rPr>
              <w:t xml:space="preserve"> </w:t>
            </w:r>
          </w:p>
        </w:tc>
        <w:tc>
          <w:tcPr>
            <w:tcW w:w="1696" w:type="dxa"/>
            <w:vMerge/>
            <w:tcBorders>
              <w:bottom w:val="single" w:sz="4" w:space="0" w:color="auto"/>
            </w:tcBorders>
          </w:tcPr>
          <w:p w:rsidR="00174D1D" w:rsidRPr="004337E9" w:rsidRDefault="00174D1D" w:rsidP="00A226C3">
            <w:pPr>
              <w:spacing w:after="0" w:line="240" w:lineRule="auto"/>
              <w:rPr>
                <w:rFonts w:ascii="Times New Roman" w:hAnsi="Times New Roman"/>
              </w:rPr>
            </w:pPr>
          </w:p>
        </w:tc>
      </w:tr>
      <w:tr w:rsidR="00CC424A" w:rsidRPr="004337E9" w:rsidTr="00CC424A">
        <w:tc>
          <w:tcPr>
            <w:tcW w:w="849" w:type="dxa"/>
            <w:tcBorders>
              <w:top w:val="single" w:sz="4" w:space="0" w:color="auto"/>
            </w:tcBorders>
          </w:tcPr>
          <w:p w:rsidR="00384D8F" w:rsidRPr="00E461CC" w:rsidRDefault="00384D8F" w:rsidP="005F034F">
            <w:pPr>
              <w:widowControl w:val="0"/>
              <w:autoSpaceDE w:val="0"/>
              <w:autoSpaceDN w:val="0"/>
              <w:spacing w:after="0" w:line="240" w:lineRule="auto"/>
              <w:jc w:val="center"/>
              <w:rPr>
                <w:rFonts w:ascii="Times New Roman" w:eastAsia="Times New Roman" w:hAnsi="Times New Roman"/>
                <w:szCs w:val="20"/>
                <w:lang w:eastAsia="ru-RU"/>
              </w:rPr>
            </w:pPr>
            <w:r w:rsidRPr="00E461CC">
              <w:rPr>
                <w:rFonts w:ascii="Times New Roman" w:eastAsia="Times New Roman" w:hAnsi="Times New Roman"/>
                <w:szCs w:val="20"/>
                <w:lang w:eastAsia="ru-RU"/>
              </w:rPr>
              <w:t>1</w:t>
            </w:r>
          </w:p>
        </w:tc>
        <w:tc>
          <w:tcPr>
            <w:tcW w:w="736" w:type="dxa"/>
            <w:tcBorders>
              <w:top w:val="single" w:sz="4" w:space="0" w:color="auto"/>
            </w:tcBorders>
          </w:tcPr>
          <w:p w:rsidR="00384D8F" w:rsidRPr="006E7361" w:rsidRDefault="00384D8F" w:rsidP="005F034F">
            <w:pPr>
              <w:widowControl w:val="0"/>
              <w:autoSpaceDE w:val="0"/>
              <w:autoSpaceDN w:val="0"/>
              <w:spacing w:after="0" w:line="240" w:lineRule="auto"/>
              <w:jc w:val="center"/>
              <w:rPr>
                <w:rFonts w:ascii="Times New Roman" w:eastAsia="Times New Roman" w:hAnsi="Times New Roman"/>
                <w:szCs w:val="20"/>
                <w:lang w:eastAsia="ru-RU"/>
              </w:rPr>
            </w:pPr>
            <w:r w:rsidRPr="006E7361">
              <w:rPr>
                <w:rFonts w:ascii="Times New Roman" w:eastAsia="Times New Roman" w:hAnsi="Times New Roman"/>
                <w:szCs w:val="20"/>
                <w:lang w:eastAsia="ru-RU"/>
              </w:rPr>
              <w:t>2</w:t>
            </w:r>
          </w:p>
        </w:tc>
        <w:tc>
          <w:tcPr>
            <w:tcW w:w="1076" w:type="dxa"/>
            <w:tcBorders>
              <w:top w:val="single" w:sz="4" w:space="0" w:color="auto"/>
            </w:tcBorders>
          </w:tcPr>
          <w:p w:rsidR="00384D8F" w:rsidRPr="00116BC7" w:rsidRDefault="00384D8F" w:rsidP="005F034F">
            <w:pPr>
              <w:widowControl w:val="0"/>
              <w:autoSpaceDE w:val="0"/>
              <w:autoSpaceDN w:val="0"/>
              <w:spacing w:after="0" w:line="240" w:lineRule="auto"/>
              <w:jc w:val="center"/>
              <w:rPr>
                <w:rFonts w:ascii="Times New Roman" w:eastAsia="Times New Roman" w:hAnsi="Times New Roman"/>
                <w:szCs w:val="20"/>
                <w:lang w:eastAsia="ru-RU"/>
              </w:rPr>
            </w:pPr>
            <w:r w:rsidRPr="00116BC7">
              <w:rPr>
                <w:rFonts w:ascii="Times New Roman" w:eastAsia="Times New Roman" w:hAnsi="Times New Roman"/>
                <w:szCs w:val="20"/>
                <w:lang w:eastAsia="ru-RU"/>
              </w:rPr>
              <w:t>3</w:t>
            </w:r>
          </w:p>
        </w:tc>
        <w:tc>
          <w:tcPr>
            <w:tcW w:w="850" w:type="dxa"/>
            <w:tcBorders>
              <w:top w:val="single" w:sz="4" w:space="0" w:color="auto"/>
            </w:tcBorders>
          </w:tcPr>
          <w:p w:rsidR="00384D8F" w:rsidRPr="00116BC7" w:rsidRDefault="00384D8F" w:rsidP="005F034F">
            <w:pPr>
              <w:widowControl w:val="0"/>
              <w:autoSpaceDE w:val="0"/>
              <w:autoSpaceDN w:val="0"/>
              <w:spacing w:after="0" w:line="240" w:lineRule="auto"/>
              <w:jc w:val="center"/>
              <w:rPr>
                <w:rFonts w:ascii="Times New Roman" w:eastAsia="Times New Roman" w:hAnsi="Times New Roman"/>
                <w:szCs w:val="20"/>
                <w:lang w:eastAsia="ru-RU"/>
              </w:rPr>
            </w:pPr>
            <w:r w:rsidRPr="00116BC7">
              <w:rPr>
                <w:rFonts w:ascii="Times New Roman" w:eastAsia="Times New Roman" w:hAnsi="Times New Roman"/>
                <w:szCs w:val="20"/>
                <w:lang w:eastAsia="ru-RU"/>
              </w:rPr>
              <w:t>4</w:t>
            </w:r>
          </w:p>
        </w:tc>
        <w:tc>
          <w:tcPr>
            <w:tcW w:w="794" w:type="dxa"/>
            <w:tcBorders>
              <w:top w:val="single" w:sz="4" w:space="0" w:color="auto"/>
            </w:tcBorders>
          </w:tcPr>
          <w:p w:rsidR="00384D8F" w:rsidRPr="00116BC7" w:rsidRDefault="00384D8F" w:rsidP="005F034F">
            <w:pPr>
              <w:widowControl w:val="0"/>
              <w:autoSpaceDE w:val="0"/>
              <w:autoSpaceDN w:val="0"/>
              <w:spacing w:after="0" w:line="240" w:lineRule="auto"/>
              <w:jc w:val="center"/>
              <w:rPr>
                <w:rFonts w:ascii="Times New Roman" w:eastAsia="Times New Roman" w:hAnsi="Times New Roman"/>
                <w:szCs w:val="20"/>
                <w:lang w:eastAsia="ru-RU"/>
              </w:rPr>
            </w:pPr>
            <w:r w:rsidRPr="00116BC7">
              <w:rPr>
                <w:rFonts w:ascii="Times New Roman" w:eastAsia="Times New Roman" w:hAnsi="Times New Roman"/>
                <w:szCs w:val="20"/>
                <w:lang w:eastAsia="ru-RU"/>
              </w:rPr>
              <w:t>5</w:t>
            </w:r>
          </w:p>
        </w:tc>
        <w:tc>
          <w:tcPr>
            <w:tcW w:w="624" w:type="dxa"/>
            <w:tcBorders>
              <w:top w:val="single" w:sz="4" w:space="0" w:color="auto"/>
            </w:tcBorders>
          </w:tcPr>
          <w:p w:rsidR="00384D8F" w:rsidRPr="00116BC7" w:rsidRDefault="00384D8F" w:rsidP="005F034F">
            <w:pPr>
              <w:widowControl w:val="0"/>
              <w:autoSpaceDE w:val="0"/>
              <w:autoSpaceDN w:val="0"/>
              <w:spacing w:after="0" w:line="240" w:lineRule="auto"/>
              <w:jc w:val="center"/>
              <w:rPr>
                <w:rFonts w:ascii="Times New Roman" w:eastAsia="Times New Roman" w:hAnsi="Times New Roman"/>
                <w:szCs w:val="20"/>
                <w:lang w:eastAsia="ru-RU"/>
              </w:rPr>
            </w:pPr>
            <w:r w:rsidRPr="00116BC7">
              <w:rPr>
                <w:rFonts w:ascii="Times New Roman" w:eastAsia="Times New Roman" w:hAnsi="Times New Roman"/>
                <w:szCs w:val="20"/>
                <w:lang w:eastAsia="ru-RU"/>
              </w:rPr>
              <w:t>6</w:t>
            </w:r>
          </w:p>
        </w:tc>
        <w:tc>
          <w:tcPr>
            <w:tcW w:w="794" w:type="dxa"/>
            <w:tcBorders>
              <w:top w:val="single" w:sz="4" w:space="0" w:color="auto"/>
            </w:tcBorders>
          </w:tcPr>
          <w:p w:rsidR="00384D8F" w:rsidRPr="005615C6" w:rsidRDefault="00384D8F" w:rsidP="00F272B9">
            <w:pPr>
              <w:widowControl w:val="0"/>
              <w:autoSpaceDE w:val="0"/>
              <w:autoSpaceDN w:val="0"/>
              <w:spacing w:after="0" w:line="240" w:lineRule="auto"/>
              <w:jc w:val="center"/>
              <w:rPr>
                <w:rFonts w:ascii="Times New Roman" w:eastAsia="Times New Roman" w:hAnsi="Times New Roman"/>
                <w:szCs w:val="20"/>
                <w:lang w:eastAsia="ru-RU"/>
              </w:rPr>
            </w:pPr>
            <w:r w:rsidRPr="005615C6">
              <w:rPr>
                <w:rFonts w:ascii="Times New Roman" w:eastAsia="Times New Roman" w:hAnsi="Times New Roman"/>
                <w:szCs w:val="20"/>
                <w:lang w:eastAsia="ru-RU"/>
              </w:rPr>
              <w:t>7</w:t>
            </w:r>
          </w:p>
        </w:tc>
        <w:tc>
          <w:tcPr>
            <w:tcW w:w="648" w:type="dxa"/>
            <w:tcBorders>
              <w:top w:val="single" w:sz="4" w:space="0" w:color="auto"/>
            </w:tcBorders>
          </w:tcPr>
          <w:p w:rsidR="00384D8F" w:rsidRPr="000008F3" w:rsidRDefault="00384D8F" w:rsidP="00F272B9">
            <w:pPr>
              <w:widowControl w:val="0"/>
              <w:autoSpaceDE w:val="0"/>
              <w:autoSpaceDN w:val="0"/>
              <w:spacing w:after="0" w:line="240" w:lineRule="auto"/>
              <w:jc w:val="center"/>
              <w:rPr>
                <w:rFonts w:ascii="Times New Roman" w:eastAsia="Times New Roman" w:hAnsi="Times New Roman"/>
                <w:szCs w:val="20"/>
                <w:lang w:eastAsia="ru-RU"/>
              </w:rPr>
            </w:pPr>
            <w:r w:rsidRPr="000008F3">
              <w:rPr>
                <w:rFonts w:ascii="Times New Roman" w:eastAsia="Times New Roman" w:hAnsi="Times New Roman"/>
                <w:szCs w:val="20"/>
                <w:lang w:eastAsia="ru-RU"/>
              </w:rPr>
              <w:t>8</w:t>
            </w:r>
          </w:p>
        </w:tc>
        <w:tc>
          <w:tcPr>
            <w:tcW w:w="1700" w:type="dxa"/>
            <w:tcBorders>
              <w:top w:val="single" w:sz="4" w:space="0" w:color="auto"/>
            </w:tcBorders>
          </w:tcPr>
          <w:p w:rsidR="00384D8F" w:rsidRPr="000008F3" w:rsidRDefault="00384D8F" w:rsidP="00F272B9">
            <w:pPr>
              <w:widowControl w:val="0"/>
              <w:autoSpaceDE w:val="0"/>
              <w:autoSpaceDN w:val="0"/>
              <w:spacing w:after="0" w:line="240" w:lineRule="auto"/>
              <w:jc w:val="center"/>
              <w:rPr>
                <w:rFonts w:ascii="Times New Roman" w:eastAsia="Times New Roman" w:hAnsi="Times New Roman"/>
                <w:szCs w:val="20"/>
                <w:lang w:eastAsia="ru-RU"/>
              </w:rPr>
            </w:pPr>
            <w:r w:rsidRPr="000008F3">
              <w:rPr>
                <w:rFonts w:ascii="Times New Roman" w:eastAsia="Times New Roman" w:hAnsi="Times New Roman"/>
                <w:szCs w:val="20"/>
                <w:lang w:eastAsia="ru-RU"/>
              </w:rPr>
              <w:t>9</w:t>
            </w:r>
          </w:p>
        </w:tc>
        <w:tc>
          <w:tcPr>
            <w:tcW w:w="851" w:type="dxa"/>
            <w:tcBorders>
              <w:top w:val="single" w:sz="4" w:space="0" w:color="auto"/>
            </w:tcBorders>
          </w:tcPr>
          <w:p w:rsidR="00384D8F" w:rsidRPr="000008F3" w:rsidRDefault="00384D8F" w:rsidP="00BC3ACB">
            <w:pPr>
              <w:widowControl w:val="0"/>
              <w:autoSpaceDE w:val="0"/>
              <w:autoSpaceDN w:val="0"/>
              <w:spacing w:after="0" w:line="240" w:lineRule="auto"/>
              <w:jc w:val="center"/>
              <w:rPr>
                <w:rFonts w:ascii="Times New Roman" w:eastAsia="Times New Roman" w:hAnsi="Times New Roman"/>
                <w:szCs w:val="20"/>
                <w:lang w:eastAsia="ru-RU"/>
              </w:rPr>
            </w:pPr>
            <w:r w:rsidRPr="000008F3">
              <w:rPr>
                <w:rFonts w:ascii="Times New Roman" w:eastAsia="Times New Roman" w:hAnsi="Times New Roman"/>
                <w:szCs w:val="20"/>
                <w:lang w:eastAsia="ru-RU"/>
              </w:rPr>
              <w:t>10</w:t>
            </w:r>
          </w:p>
        </w:tc>
        <w:tc>
          <w:tcPr>
            <w:tcW w:w="598" w:type="dxa"/>
            <w:tcBorders>
              <w:top w:val="single" w:sz="4" w:space="0" w:color="auto"/>
            </w:tcBorders>
          </w:tcPr>
          <w:p w:rsidR="00384D8F" w:rsidRPr="00C12D43" w:rsidRDefault="00384D8F" w:rsidP="00D539D8">
            <w:pPr>
              <w:widowControl w:val="0"/>
              <w:autoSpaceDE w:val="0"/>
              <w:autoSpaceDN w:val="0"/>
              <w:spacing w:after="0" w:line="240" w:lineRule="auto"/>
              <w:jc w:val="center"/>
              <w:rPr>
                <w:rFonts w:ascii="Times New Roman" w:eastAsia="Times New Roman" w:hAnsi="Times New Roman"/>
                <w:szCs w:val="20"/>
                <w:lang w:eastAsia="ru-RU"/>
              </w:rPr>
            </w:pPr>
            <w:r w:rsidRPr="00C12D43">
              <w:rPr>
                <w:rFonts w:ascii="Times New Roman" w:eastAsia="Times New Roman" w:hAnsi="Times New Roman"/>
                <w:szCs w:val="20"/>
                <w:lang w:eastAsia="ru-RU"/>
              </w:rPr>
              <w:t>11</w:t>
            </w:r>
          </w:p>
        </w:tc>
        <w:tc>
          <w:tcPr>
            <w:tcW w:w="819" w:type="dxa"/>
            <w:tcBorders>
              <w:top w:val="single" w:sz="4" w:space="0" w:color="auto"/>
            </w:tcBorders>
          </w:tcPr>
          <w:p w:rsidR="00384D8F" w:rsidRPr="00C12D43" w:rsidRDefault="00384D8F" w:rsidP="00D539D8">
            <w:pPr>
              <w:widowControl w:val="0"/>
              <w:autoSpaceDE w:val="0"/>
              <w:autoSpaceDN w:val="0"/>
              <w:spacing w:after="0" w:line="240" w:lineRule="auto"/>
              <w:jc w:val="center"/>
              <w:rPr>
                <w:rFonts w:ascii="Times New Roman" w:eastAsia="Times New Roman" w:hAnsi="Times New Roman"/>
                <w:szCs w:val="20"/>
                <w:lang w:eastAsia="ru-RU"/>
              </w:rPr>
            </w:pPr>
            <w:r w:rsidRPr="00C12D43">
              <w:rPr>
                <w:rFonts w:ascii="Times New Roman" w:eastAsia="Times New Roman" w:hAnsi="Times New Roman"/>
                <w:szCs w:val="20"/>
                <w:lang w:eastAsia="ru-RU"/>
              </w:rPr>
              <w:t>12</w:t>
            </w:r>
          </w:p>
        </w:tc>
        <w:tc>
          <w:tcPr>
            <w:tcW w:w="851" w:type="dxa"/>
            <w:tcBorders>
              <w:top w:val="single" w:sz="4" w:space="0" w:color="auto"/>
            </w:tcBorders>
          </w:tcPr>
          <w:p w:rsidR="00384D8F" w:rsidRPr="00384D8F" w:rsidRDefault="00384D8F" w:rsidP="00D539D8">
            <w:pPr>
              <w:widowControl w:val="0"/>
              <w:autoSpaceDE w:val="0"/>
              <w:autoSpaceDN w:val="0"/>
              <w:spacing w:after="0" w:line="240" w:lineRule="auto"/>
              <w:jc w:val="center"/>
              <w:rPr>
                <w:rFonts w:ascii="Times New Roman" w:eastAsia="Times New Roman" w:hAnsi="Times New Roman"/>
                <w:szCs w:val="20"/>
                <w:lang w:eastAsia="ru-RU"/>
              </w:rPr>
            </w:pPr>
            <w:r w:rsidRPr="00384D8F">
              <w:rPr>
                <w:rFonts w:ascii="Times New Roman" w:eastAsia="Times New Roman" w:hAnsi="Times New Roman"/>
                <w:szCs w:val="20"/>
                <w:lang w:eastAsia="ru-RU"/>
              </w:rPr>
              <w:t>13</w:t>
            </w:r>
          </w:p>
        </w:tc>
        <w:tc>
          <w:tcPr>
            <w:tcW w:w="451" w:type="dxa"/>
            <w:tcBorders>
              <w:top w:val="single" w:sz="4" w:space="0" w:color="auto"/>
            </w:tcBorders>
          </w:tcPr>
          <w:p w:rsidR="00384D8F" w:rsidRPr="004337E9" w:rsidRDefault="00384D8F" w:rsidP="00C705E8">
            <w:pPr>
              <w:widowControl w:val="0"/>
              <w:autoSpaceDE w:val="0"/>
              <w:autoSpaceDN w:val="0"/>
              <w:spacing w:after="0" w:line="240" w:lineRule="auto"/>
              <w:jc w:val="center"/>
              <w:rPr>
                <w:rFonts w:ascii="Times New Roman" w:eastAsia="Times New Roman" w:hAnsi="Times New Roman"/>
                <w:szCs w:val="20"/>
                <w:lang w:eastAsia="ru-RU"/>
              </w:rPr>
            </w:pPr>
            <w:r w:rsidRPr="004337E9">
              <w:rPr>
                <w:rFonts w:ascii="Times New Roman" w:eastAsia="Times New Roman" w:hAnsi="Times New Roman"/>
                <w:szCs w:val="20"/>
                <w:lang w:eastAsia="ru-RU"/>
              </w:rPr>
              <w:t>14</w:t>
            </w:r>
          </w:p>
        </w:tc>
        <w:tc>
          <w:tcPr>
            <w:tcW w:w="683" w:type="dxa"/>
            <w:tcBorders>
              <w:top w:val="single" w:sz="4" w:space="0" w:color="auto"/>
            </w:tcBorders>
          </w:tcPr>
          <w:p w:rsidR="00384D8F" w:rsidRPr="004337E9" w:rsidRDefault="00384D8F" w:rsidP="00C705E8">
            <w:pPr>
              <w:widowControl w:val="0"/>
              <w:autoSpaceDE w:val="0"/>
              <w:autoSpaceDN w:val="0"/>
              <w:spacing w:after="0" w:line="240" w:lineRule="auto"/>
              <w:jc w:val="center"/>
              <w:rPr>
                <w:rFonts w:ascii="Times New Roman" w:eastAsia="Times New Roman" w:hAnsi="Times New Roman"/>
                <w:szCs w:val="20"/>
                <w:lang w:eastAsia="ru-RU"/>
              </w:rPr>
            </w:pPr>
            <w:r w:rsidRPr="004337E9">
              <w:rPr>
                <w:rFonts w:ascii="Times New Roman" w:eastAsia="Times New Roman" w:hAnsi="Times New Roman"/>
                <w:szCs w:val="20"/>
                <w:lang w:eastAsia="ru-RU"/>
              </w:rPr>
              <w:t>15</w:t>
            </w:r>
          </w:p>
        </w:tc>
        <w:tc>
          <w:tcPr>
            <w:tcW w:w="567" w:type="dxa"/>
            <w:tcBorders>
              <w:top w:val="single" w:sz="4" w:space="0" w:color="auto"/>
            </w:tcBorders>
          </w:tcPr>
          <w:p w:rsidR="00384D8F" w:rsidRPr="004337E9" w:rsidRDefault="00384D8F" w:rsidP="00C705E8">
            <w:pPr>
              <w:widowControl w:val="0"/>
              <w:autoSpaceDE w:val="0"/>
              <w:autoSpaceDN w:val="0"/>
              <w:spacing w:after="0" w:line="240" w:lineRule="auto"/>
              <w:jc w:val="center"/>
              <w:rPr>
                <w:rFonts w:ascii="Times New Roman" w:eastAsia="Times New Roman" w:hAnsi="Times New Roman"/>
                <w:szCs w:val="20"/>
                <w:lang w:eastAsia="ru-RU"/>
              </w:rPr>
            </w:pPr>
            <w:r w:rsidRPr="004337E9">
              <w:rPr>
                <w:rFonts w:ascii="Times New Roman" w:eastAsia="Times New Roman" w:hAnsi="Times New Roman"/>
                <w:szCs w:val="20"/>
                <w:lang w:eastAsia="ru-RU"/>
              </w:rPr>
              <w:t>16</w:t>
            </w:r>
          </w:p>
        </w:tc>
        <w:tc>
          <w:tcPr>
            <w:tcW w:w="576" w:type="dxa"/>
            <w:tcBorders>
              <w:top w:val="single" w:sz="4" w:space="0" w:color="auto"/>
            </w:tcBorders>
          </w:tcPr>
          <w:p w:rsidR="00384D8F" w:rsidRPr="004337E9" w:rsidRDefault="00384D8F" w:rsidP="00C705E8">
            <w:pPr>
              <w:widowControl w:val="0"/>
              <w:autoSpaceDE w:val="0"/>
              <w:autoSpaceDN w:val="0"/>
              <w:spacing w:after="0" w:line="240" w:lineRule="auto"/>
              <w:jc w:val="center"/>
              <w:rPr>
                <w:rFonts w:ascii="Times New Roman" w:eastAsia="Times New Roman" w:hAnsi="Times New Roman"/>
                <w:szCs w:val="20"/>
                <w:lang w:eastAsia="ru-RU"/>
              </w:rPr>
            </w:pPr>
            <w:r w:rsidRPr="004337E9">
              <w:rPr>
                <w:rFonts w:ascii="Times New Roman" w:eastAsia="Times New Roman" w:hAnsi="Times New Roman"/>
                <w:szCs w:val="20"/>
                <w:lang w:eastAsia="ru-RU"/>
              </w:rPr>
              <w:t>17</w:t>
            </w:r>
          </w:p>
        </w:tc>
        <w:tc>
          <w:tcPr>
            <w:tcW w:w="1696" w:type="dxa"/>
            <w:tcBorders>
              <w:top w:val="single" w:sz="4" w:space="0" w:color="auto"/>
            </w:tcBorders>
          </w:tcPr>
          <w:p w:rsidR="00384D8F" w:rsidRPr="004337E9" w:rsidRDefault="00384D8F" w:rsidP="00C705E8">
            <w:pPr>
              <w:widowControl w:val="0"/>
              <w:autoSpaceDE w:val="0"/>
              <w:autoSpaceDN w:val="0"/>
              <w:spacing w:after="0" w:line="240" w:lineRule="auto"/>
              <w:jc w:val="center"/>
              <w:rPr>
                <w:rFonts w:ascii="Times New Roman" w:eastAsia="Times New Roman" w:hAnsi="Times New Roman"/>
                <w:szCs w:val="20"/>
                <w:lang w:eastAsia="ru-RU"/>
              </w:rPr>
            </w:pPr>
            <w:r w:rsidRPr="004337E9">
              <w:rPr>
                <w:rFonts w:ascii="Times New Roman" w:eastAsia="Times New Roman" w:hAnsi="Times New Roman"/>
                <w:szCs w:val="20"/>
                <w:lang w:eastAsia="ru-RU"/>
              </w:rPr>
              <w:t>18</w:t>
            </w:r>
          </w:p>
        </w:tc>
      </w:tr>
      <w:tr w:rsidR="00CC424A" w:rsidRPr="004337E9" w:rsidTr="00CC424A">
        <w:tc>
          <w:tcPr>
            <w:tcW w:w="849" w:type="dxa"/>
            <w:vMerge w:val="restart"/>
          </w:tcPr>
          <w:p w:rsidR="00384D8F" w:rsidRPr="00E461CC"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736" w:type="dxa"/>
            <w:vMerge w:val="restart"/>
          </w:tcPr>
          <w:p w:rsidR="00384D8F" w:rsidRPr="006E7361"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1076" w:type="dxa"/>
          </w:tcPr>
          <w:p w:rsidR="00384D8F" w:rsidRPr="00116BC7"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850" w:type="dxa"/>
          </w:tcPr>
          <w:p w:rsidR="00384D8F" w:rsidRPr="00116BC7"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794" w:type="dxa"/>
          </w:tcPr>
          <w:p w:rsidR="00384D8F" w:rsidRPr="00116BC7"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624" w:type="dxa"/>
          </w:tcPr>
          <w:p w:rsidR="00384D8F" w:rsidRPr="00116BC7" w:rsidRDefault="00384D8F" w:rsidP="005F034F">
            <w:pPr>
              <w:widowControl w:val="0"/>
              <w:autoSpaceDE w:val="0"/>
              <w:autoSpaceDN w:val="0"/>
              <w:spacing w:after="0" w:line="240" w:lineRule="auto"/>
              <w:jc w:val="center"/>
              <w:rPr>
                <w:rFonts w:ascii="Times New Roman" w:eastAsia="Times New Roman" w:hAnsi="Times New Roman"/>
                <w:szCs w:val="20"/>
                <w:lang w:eastAsia="ru-RU"/>
              </w:rPr>
            </w:pPr>
            <w:r w:rsidRPr="00116BC7">
              <w:rPr>
                <w:rFonts w:ascii="Times New Roman" w:eastAsia="Times New Roman" w:hAnsi="Times New Roman"/>
                <w:szCs w:val="20"/>
                <w:lang w:eastAsia="ru-RU"/>
              </w:rPr>
              <w:t>0100</w:t>
            </w:r>
          </w:p>
        </w:tc>
        <w:tc>
          <w:tcPr>
            <w:tcW w:w="794" w:type="dxa"/>
          </w:tcPr>
          <w:p w:rsidR="00384D8F" w:rsidRPr="005615C6" w:rsidRDefault="00384D8F" w:rsidP="00F272B9">
            <w:pPr>
              <w:widowControl w:val="0"/>
              <w:autoSpaceDE w:val="0"/>
              <w:autoSpaceDN w:val="0"/>
              <w:spacing w:after="0" w:line="240" w:lineRule="auto"/>
              <w:rPr>
                <w:rFonts w:ascii="Times New Roman" w:eastAsia="Times New Roman" w:hAnsi="Times New Roman"/>
                <w:szCs w:val="20"/>
                <w:lang w:eastAsia="ru-RU"/>
              </w:rPr>
            </w:pPr>
          </w:p>
        </w:tc>
        <w:tc>
          <w:tcPr>
            <w:tcW w:w="648" w:type="dxa"/>
          </w:tcPr>
          <w:p w:rsidR="00384D8F" w:rsidRPr="000008F3" w:rsidRDefault="00384D8F" w:rsidP="00F272B9">
            <w:pPr>
              <w:widowControl w:val="0"/>
              <w:autoSpaceDE w:val="0"/>
              <w:autoSpaceDN w:val="0"/>
              <w:spacing w:after="0" w:line="240" w:lineRule="auto"/>
              <w:rPr>
                <w:rFonts w:ascii="Times New Roman" w:eastAsia="Times New Roman" w:hAnsi="Times New Roman"/>
                <w:szCs w:val="20"/>
                <w:lang w:eastAsia="ru-RU"/>
              </w:rPr>
            </w:pPr>
          </w:p>
        </w:tc>
        <w:tc>
          <w:tcPr>
            <w:tcW w:w="1700" w:type="dxa"/>
            <w:vMerge w:val="restart"/>
          </w:tcPr>
          <w:p w:rsidR="00384D8F" w:rsidRPr="000008F3" w:rsidRDefault="00384D8F" w:rsidP="00F272B9">
            <w:pPr>
              <w:widowControl w:val="0"/>
              <w:autoSpaceDE w:val="0"/>
              <w:autoSpaceDN w:val="0"/>
              <w:spacing w:after="0" w:line="240" w:lineRule="auto"/>
              <w:rPr>
                <w:rFonts w:ascii="Times New Roman" w:eastAsia="Times New Roman" w:hAnsi="Times New Roman"/>
                <w:szCs w:val="20"/>
                <w:lang w:eastAsia="ru-RU"/>
              </w:rPr>
            </w:pPr>
          </w:p>
        </w:tc>
        <w:tc>
          <w:tcPr>
            <w:tcW w:w="851" w:type="dxa"/>
          </w:tcPr>
          <w:p w:rsidR="00384D8F" w:rsidRPr="000008F3" w:rsidRDefault="00384D8F" w:rsidP="00BC3ACB">
            <w:pPr>
              <w:widowControl w:val="0"/>
              <w:autoSpaceDE w:val="0"/>
              <w:autoSpaceDN w:val="0"/>
              <w:spacing w:after="0" w:line="240" w:lineRule="auto"/>
              <w:rPr>
                <w:rFonts w:ascii="Times New Roman" w:eastAsia="Times New Roman" w:hAnsi="Times New Roman"/>
                <w:szCs w:val="20"/>
                <w:lang w:eastAsia="ru-RU"/>
              </w:rPr>
            </w:pPr>
          </w:p>
        </w:tc>
        <w:tc>
          <w:tcPr>
            <w:tcW w:w="598" w:type="dxa"/>
          </w:tcPr>
          <w:p w:rsidR="00384D8F" w:rsidRPr="00C12D43" w:rsidRDefault="00384D8F" w:rsidP="00D539D8">
            <w:pPr>
              <w:widowControl w:val="0"/>
              <w:autoSpaceDE w:val="0"/>
              <w:autoSpaceDN w:val="0"/>
              <w:spacing w:after="0" w:line="240" w:lineRule="auto"/>
              <w:rPr>
                <w:rFonts w:ascii="Times New Roman" w:eastAsia="Times New Roman" w:hAnsi="Times New Roman"/>
                <w:szCs w:val="20"/>
                <w:lang w:eastAsia="ru-RU"/>
              </w:rPr>
            </w:pPr>
          </w:p>
        </w:tc>
        <w:tc>
          <w:tcPr>
            <w:tcW w:w="819" w:type="dxa"/>
          </w:tcPr>
          <w:p w:rsidR="00384D8F" w:rsidRPr="00C12D43" w:rsidRDefault="00384D8F" w:rsidP="00D539D8">
            <w:pPr>
              <w:widowControl w:val="0"/>
              <w:autoSpaceDE w:val="0"/>
              <w:autoSpaceDN w:val="0"/>
              <w:spacing w:after="0" w:line="240" w:lineRule="auto"/>
              <w:rPr>
                <w:rFonts w:ascii="Times New Roman" w:eastAsia="Times New Roman" w:hAnsi="Times New Roman"/>
                <w:szCs w:val="20"/>
                <w:lang w:eastAsia="ru-RU"/>
              </w:rPr>
            </w:pPr>
          </w:p>
        </w:tc>
        <w:tc>
          <w:tcPr>
            <w:tcW w:w="851" w:type="dxa"/>
          </w:tcPr>
          <w:p w:rsidR="00384D8F" w:rsidRPr="00384D8F" w:rsidRDefault="00384D8F" w:rsidP="00D539D8">
            <w:pPr>
              <w:widowControl w:val="0"/>
              <w:autoSpaceDE w:val="0"/>
              <w:autoSpaceDN w:val="0"/>
              <w:spacing w:after="0" w:line="240" w:lineRule="auto"/>
              <w:rPr>
                <w:rFonts w:ascii="Times New Roman" w:eastAsia="Times New Roman" w:hAnsi="Times New Roman"/>
                <w:szCs w:val="20"/>
                <w:lang w:eastAsia="ru-RU"/>
              </w:rPr>
            </w:pPr>
          </w:p>
        </w:tc>
        <w:tc>
          <w:tcPr>
            <w:tcW w:w="451" w:type="dxa"/>
          </w:tcPr>
          <w:p w:rsidR="00384D8F" w:rsidRPr="004337E9" w:rsidRDefault="00384D8F" w:rsidP="00C705E8">
            <w:pPr>
              <w:widowControl w:val="0"/>
              <w:autoSpaceDE w:val="0"/>
              <w:autoSpaceDN w:val="0"/>
              <w:spacing w:after="0" w:line="240" w:lineRule="auto"/>
              <w:rPr>
                <w:rFonts w:ascii="Times New Roman" w:eastAsia="Times New Roman" w:hAnsi="Times New Roman"/>
                <w:szCs w:val="20"/>
                <w:lang w:eastAsia="ru-RU"/>
              </w:rPr>
            </w:pPr>
          </w:p>
        </w:tc>
        <w:tc>
          <w:tcPr>
            <w:tcW w:w="683" w:type="dxa"/>
          </w:tcPr>
          <w:p w:rsidR="00384D8F" w:rsidRPr="004337E9" w:rsidRDefault="00384D8F" w:rsidP="00C705E8">
            <w:pPr>
              <w:widowControl w:val="0"/>
              <w:autoSpaceDE w:val="0"/>
              <w:autoSpaceDN w:val="0"/>
              <w:spacing w:after="0" w:line="240" w:lineRule="auto"/>
              <w:rPr>
                <w:rFonts w:ascii="Times New Roman" w:eastAsia="Times New Roman" w:hAnsi="Times New Roman"/>
                <w:szCs w:val="20"/>
                <w:lang w:eastAsia="ru-RU"/>
              </w:rPr>
            </w:pPr>
          </w:p>
        </w:tc>
        <w:tc>
          <w:tcPr>
            <w:tcW w:w="567" w:type="dxa"/>
            <w:vMerge w:val="restart"/>
          </w:tcPr>
          <w:p w:rsidR="00384D8F" w:rsidRPr="004337E9" w:rsidRDefault="00384D8F" w:rsidP="00C705E8">
            <w:pPr>
              <w:widowControl w:val="0"/>
              <w:autoSpaceDE w:val="0"/>
              <w:autoSpaceDN w:val="0"/>
              <w:spacing w:after="0" w:line="240" w:lineRule="auto"/>
              <w:rPr>
                <w:rFonts w:ascii="Times New Roman" w:eastAsia="Times New Roman" w:hAnsi="Times New Roman"/>
                <w:szCs w:val="20"/>
                <w:lang w:eastAsia="ru-RU"/>
              </w:rPr>
            </w:pPr>
          </w:p>
        </w:tc>
        <w:tc>
          <w:tcPr>
            <w:tcW w:w="576" w:type="dxa"/>
            <w:vMerge w:val="restart"/>
          </w:tcPr>
          <w:p w:rsidR="00384D8F" w:rsidRPr="004337E9" w:rsidRDefault="00384D8F" w:rsidP="00C705E8">
            <w:pPr>
              <w:widowControl w:val="0"/>
              <w:autoSpaceDE w:val="0"/>
              <w:autoSpaceDN w:val="0"/>
              <w:spacing w:after="0" w:line="240" w:lineRule="auto"/>
              <w:rPr>
                <w:rFonts w:ascii="Times New Roman" w:eastAsia="Times New Roman" w:hAnsi="Times New Roman"/>
                <w:szCs w:val="20"/>
                <w:lang w:eastAsia="ru-RU"/>
              </w:rPr>
            </w:pPr>
          </w:p>
        </w:tc>
        <w:tc>
          <w:tcPr>
            <w:tcW w:w="1696" w:type="dxa"/>
            <w:vMerge w:val="restart"/>
          </w:tcPr>
          <w:p w:rsidR="00384D8F" w:rsidRPr="004337E9" w:rsidRDefault="00384D8F" w:rsidP="00C705E8">
            <w:pPr>
              <w:widowControl w:val="0"/>
              <w:autoSpaceDE w:val="0"/>
              <w:autoSpaceDN w:val="0"/>
              <w:spacing w:after="0" w:line="240" w:lineRule="auto"/>
              <w:rPr>
                <w:rFonts w:ascii="Times New Roman" w:eastAsia="Times New Roman" w:hAnsi="Times New Roman"/>
                <w:szCs w:val="20"/>
                <w:lang w:eastAsia="ru-RU"/>
              </w:rPr>
            </w:pPr>
          </w:p>
        </w:tc>
      </w:tr>
      <w:tr w:rsidR="00CC424A" w:rsidRPr="004337E9" w:rsidTr="00CC424A">
        <w:trPr>
          <w:trHeight w:val="20"/>
        </w:trPr>
        <w:tc>
          <w:tcPr>
            <w:tcW w:w="849" w:type="dxa"/>
            <w:vMerge/>
          </w:tcPr>
          <w:p w:rsidR="00384D8F" w:rsidRPr="004337E9" w:rsidRDefault="00384D8F" w:rsidP="00A226C3">
            <w:pPr>
              <w:spacing w:after="0" w:line="240" w:lineRule="auto"/>
              <w:rPr>
                <w:rFonts w:ascii="Times New Roman" w:hAnsi="Times New Roman"/>
              </w:rPr>
            </w:pPr>
          </w:p>
        </w:tc>
        <w:tc>
          <w:tcPr>
            <w:tcW w:w="736" w:type="dxa"/>
            <w:vMerge/>
          </w:tcPr>
          <w:p w:rsidR="00384D8F" w:rsidRPr="004337E9" w:rsidRDefault="00384D8F" w:rsidP="00A226C3">
            <w:pPr>
              <w:spacing w:after="0" w:line="240" w:lineRule="auto"/>
              <w:rPr>
                <w:rFonts w:ascii="Times New Roman" w:hAnsi="Times New Roman"/>
              </w:rPr>
            </w:pPr>
          </w:p>
        </w:tc>
        <w:tc>
          <w:tcPr>
            <w:tcW w:w="1076" w:type="dxa"/>
          </w:tcPr>
          <w:p w:rsidR="00384D8F" w:rsidRPr="004337E9" w:rsidRDefault="00384D8F" w:rsidP="005F034F">
            <w:pPr>
              <w:widowControl w:val="0"/>
              <w:autoSpaceDE w:val="0"/>
              <w:autoSpaceDN w:val="0"/>
              <w:spacing w:after="0" w:line="240" w:lineRule="auto"/>
              <w:jc w:val="center"/>
              <w:rPr>
                <w:rFonts w:ascii="Times New Roman" w:eastAsia="Times New Roman" w:hAnsi="Times New Roman"/>
                <w:szCs w:val="20"/>
                <w:lang w:eastAsia="ru-RU"/>
              </w:rPr>
            </w:pPr>
            <w:r w:rsidRPr="004337E9">
              <w:rPr>
                <w:rFonts w:ascii="Times New Roman" w:eastAsia="Times New Roman" w:hAnsi="Times New Roman"/>
                <w:szCs w:val="20"/>
                <w:lang w:eastAsia="ru-RU"/>
              </w:rPr>
              <w:t>в том числе:</w:t>
            </w:r>
          </w:p>
        </w:tc>
        <w:tc>
          <w:tcPr>
            <w:tcW w:w="850"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794"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624"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794"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648"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1700" w:type="dxa"/>
            <w:vMerge/>
          </w:tcPr>
          <w:p w:rsidR="00384D8F" w:rsidRPr="004337E9" w:rsidRDefault="00384D8F" w:rsidP="00A226C3">
            <w:pPr>
              <w:spacing w:after="0" w:line="240" w:lineRule="auto"/>
              <w:rPr>
                <w:rFonts w:ascii="Times New Roman" w:hAnsi="Times New Roman"/>
              </w:rPr>
            </w:pPr>
          </w:p>
        </w:tc>
        <w:tc>
          <w:tcPr>
            <w:tcW w:w="851"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598"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819"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851"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451"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683"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567" w:type="dxa"/>
            <w:vMerge/>
          </w:tcPr>
          <w:p w:rsidR="00384D8F" w:rsidRPr="004337E9" w:rsidRDefault="00384D8F" w:rsidP="00A226C3">
            <w:pPr>
              <w:spacing w:after="0" w:line="240" w:lineRule="auto"/>
              <w:rPr>
                <w:rFonts w:ascii="Times New Roman" w:hAnsi="Times New Roman"/>
              </w:rPr>
            </w:pPr>
          </w:p>
        </w:tc>
        <w:tc>
          <w:tcPr>
            <w:tcW w:w="576" w:type="dxa"/>
            <w:vMerge/>
          </w:tcPr>
          <w:p w:rsidR="00384D8F" w:rsidRPr="004337E9" w:rsidRDefault="00384D8F" w:rsidP="00A226C3">
            <w:pPr>
              <w:spacing w:after="0" w:line="240" w:lineRule="auto"/>
              <w:rPr>
                <w:rFonts w:ascii="Times New Roman" w:hAnsi="Times New Roman"/>
              </w:rPr>
            </w:pPr>
          </w:p>
        </w:tc>
        <w:tc>
          <w:tcPr>
            <w:tcW w:w="1696" w:type="dxa"/>
            <w:vMerge/>
          </w:tcPr>
          <w:p w:rsidR="00384D8F" w:rsidRPr="004337E9" w:rsidRDefault="00384D8F" w:rsidP="00A226C3">
            <w:pPr>
              <w:spacing w:after="0" w:line="240" w:lineRule="auto"/>
              <w:rPr>
                <w:rFonts w:ascii="Times New Roman" w:hAnsi="Times New Roman"/>
              </w:rPr>
            </w:pPr>
          </w:p>
        </w:tc>
      </w:tr>
      <w:tr w:rsidR="00CC424A" w:rsidRPr="004337E9" w:rsidTr="00CC424A">
        <w:trPr>
          <w:trHeight w:val="20"/>
        </w:trPr>
        <w:tc>
          <w:tcPr>
            <w:tcW w:w="849" w:type="dxa"/>
            <w:vMerge/>
          </w:tcPr>
          <w:p w:rsidR="00384D8F" w:rsidRPr="004337E9" w:rsidRDefault="00384D8F" w:rsidP="00A226C3">
            <w:pPr>
              <w:spacing w:after="0" w:line="240" w:lineRule="auto"/>
              <w:rPr>
                <w:rFonts w:ascii="Times New Roman" w:hAnsi="Times New Roman"/>
              </w:rPr>
            </w:pPr>
          </w:p>
        </w:tc>
        <w:tc>
          <w:tcPr>
            <w:tcW w:w="736" w:type="dxa"/>
            <w:vMerge/>
          </w:tcPr>
          <w:p w:rsidR="00384D8F" w:rsidRPr="004337E9" w:rsidRDefault="00384D8F" w:rsidP="00A226C3">
            <w:pPr>
              <w:spacing w:after="0" w:line="240" w:lineRule="auto"/>
              <w:rPr>
                <w:rFonts w:ascii="Times New Roman" w:hAnsi="Times New Roman"/>
              </w:rPr>
            </w:pPr>
          </w:p>
        </w:tc>
        <w:tc>
          <w:tcPr>
            <w:tcW w:w="1076" w:type="dxa"/>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850" w:type="dxa"/>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794" w:type="dxa"/>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624" w:type="dxa"/>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794" w:type="dxa"/>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648" w:type="dxa"/>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1700" w:type="dxa"/>
            <w:vMerge/>
          </w:tcPr>
          <w:p w:rsidR="00384D8F" w:rsidRPr="00CC424A" w:rsidRDefault="00384D8F" w:rsidP="00A226C3">
            <w:pPr>
              <w:spacing w:after="0" w:line="240" w:lineRule="auto"/>
              <w:rPr>
                <w:rFonts w:ascii="Times New Roman" w:hAnsi="Times New Roman"/>
                <w:sz w:val="6"/>
                <w:szCs w:val="6"/>
              </w:rPr>
            </w:pPr>
          </w:p>
        </w:tc>
        <w:tc>
          <w:tcPr>
            <w:tcW w:w="851" w:type="dxa"/>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598" w:type="dxa"/>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819" w:type="dxa"/>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851" w:type="dxa"/>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451" w:type="dxa"/>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683" w:type="dxa"/>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567" w:type="dxa"/>
            <w:vMerge/>
          </w:tcPr>
          <w:p w:rsidR="00384D8F" w:rsidRPr="004337E9" w:rsidRDefault="00384D8F" w:rsidP="00A226C3">
            <w:pPr>
              <w:spacing w:after="0" w:line="240" w:lineRule="auto"/>
              <w:rPr>
                <w:rFonts w:ascii="Times New Roman" w:hAnsi="Times New Roman"/>
              </w:rPr>
            </w:pPr>
          </w:p>
        </w:tc>
        <w:tc>
          <w:tcPr>
            <w:tcW w:w="576" w:type="dxa"/>
            <w:vMerge/>
          </w:tcPr>
          <w:p w:rsidR="00384D8F" w:rsidRPr="004337E9" w:rsidRDefault="00384D8F" w:rsidP="00A226C3">
            <w:pPr>
              <w:spacing w:after="0" w:line="240" w:lineRule="auto"/>
              <w:rPr>
                <w:rFonts w:ascii="Times New Roman" w:hAnsi="Times New Roman"/>
              </w:rPr>
            </w:pPr>
          </w:p>
        </w:tc>
        <w:tc>
          <w:tcPr>
            <w:tcW w:w="1696" w:type="dxa"/>
            <w:vMerge/>
          </w:tcPr>
          <w:p w:rsidR="00384D8F" w:rsidRPr="004337E9" w:rsidRDefault="00384D8F" w:rsidP="00A226C3">
            <w:pPr>
              <w:spacing w:after="0" w:line="240" w:lineRule="auto"/>
              <w:rPr>
                <w:rFonts w:ascii="Times New Roman" w:hAnsi="Times New Roman"/>
              </w:rPr>
            </w:pPr>
          </w:p>
        </w:tc>
      </w:tr>
      <w:tr w:rsidR="00CC424A" w:rsidRPr="004337E9" w:rsidTr="00CC424A">
        <w:tc>
          <w:tcPr>
            <w:tcW w:w="849" w:type="dxa"/>
            <w:vMerge w:val="restart"/>
          </w:tcPr>
          <w:p w:rsidR="00384D8F" w:rsidRPr="00E461CC"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736" w:type="dxa"/>
            <w:vMerge w:val="restart"/>
          </w:tcPr>
          <w:p w:rsidR="00384D8F" w:rsidRPr="006E7361"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1076" w:type="dxa"/>
          </w:tcPr>
          <w:p w:rsidR="00384D8F" w:rsidRPr="00116BC7"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850" w:type="dxa"/>
          </w:tcPr>
          <w:p w:rsidR="00384D8F" w:rsidRPr="00116BC7"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794" w:type="dxa"/>
          </w:tcPr>
          <w:p w:rsidR="00384D8F" w:rsidRPr="00116BC7"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624" w:type="dxa"/>
          </w:tcPr>
          <w:p w:rsidR="00384D8F" w:rsidRPr="00116BC7" w:rsidRDefault="00384D8F" w:rsidP="005F034F">
            <w:pPr>
              <w:widowControl w:val="0"/>
              <w:autoSpaceDE w:val="0"/>
              <w:autoSpaceDN w:val="0"/>
              <w:spacing w:after="0" w:line="240" w:lineRule="auto"/>
              <w:jc w:val="center"/>
              <w:rPr>
                <w:rFonts w:ascii="Times New Roman" w:eastAsia="Times New Roman" w:hAnsi="Times New Roman"/>
                <w:szCs w:val="20"/>
                <w:lang w:eastAsia="ru-RU"/>
              </w:rPr>
            </w:pPr>
            <w:r w:rsidRPr="00116BC7">
              <w:rPr>
                <w:rFonts w:ascii="Times New Roman" w:eastAsia="Times New Roman" w:hAnsi="Times New Roman"/>
                <w:szCs w:val="20"/>
                <w:lang w:eastAsia="ru-RU"/>
              </w:rPr>
              <w:t>0200</w:t>
            </w:r>
          </w:p>
        </w:tc>
        <w:tc>
          <w:tcPr>
            <w:tcW w:w="794" w:type="dxa"/>
          </w:tcPr>
          <w:p w:rsidR="00384D8F" w:rsidRPr="005615C6" w:rsidRDefault="00384D8F" w:rsidP="00F272B9">
            <w:pPr>
              <w:widowControl w:val="0"/>
              <w:autoSpaceDE w:val="0"/>
              <w:autoSpaceDN w:val="0"/>
              <w:spacing w:after="0" w:line="240" w:lineRule="auto"/>
              <w:rPr>
                <w:rFonts w:ascii="Times New Roman" w:eastAsia="Times New Roman" w:hAnsi="Times New Roman"/>
                <w:szCs w:val="20"/>
                <w:lang w:eastAsia="ru-RU"/>
              </w:rPr>
            </w:pPr>
          </w:p>
        </w:tc>
        <w:tc>
          <w:tcPr>
            <w:tcW w:w="648" w:type="dxa"/>
          </w:tcPr>
          <w:p w:rsidR="00384D8F" w:rsidRPr="000008F3" w:rsidRDefault="00384D8F" w:rsidP="00F272B9">
            <w:pPr>
              <w:widowControl w:val="0"/>
              <w:autoSpaceDE w:val="0"/>
              <w:autoSpaceDN w:val="0"/>
              <w:spacing w:after="0" w:line="240" w:lineRule="auto"/>
              <w:rPr>
                <w:rFonts w:ascii="Times New Roman" w:eastAsia="Times New Roman" w:hAnsi="Times New Roman"/>
                <w:szCs w:val="20"/>
                <w:lang w:eastAsia="ru-RU"/>
              </w:rPr>
            </w:pPr>
          </w:p>
        </w:tc>
        <w:tc>
          <w:tcPr>
            <w:tcW w:w="1700" w:type="dxa"/>
            <w:vMerge w:val="restart"/>
          </w:tcPr>
          <w:p w:rsidR="00384D8F" w:rsidRPr="000008F3" w:rsidRDefault="00384D8F" w:rsidP="00F272B9">
            <w:pPr>
              <w:widowControl w:val="0"/>
              <w:autoSpaceDE w:val="0"/>
              <w:autoSpaceDN w:val="0"/>
              <w:spacing w:after="0" w:line="240" w:lineRule="auto"/>
              <w:rPr>
                <w:rFonts w:ascii="Times New Roman" w:eastAsia="Times New Roman" w:hAnsi="Times New Roman"/>
                <w:szCs w:val="20"/>
                <w:lang w:eastAsia="ru-RU"/>
              </w:rPr>
            </w:pPr>
          </w:p>
        </w:tc>
        <w:tc>
          <w:tcPr>
            <w:tcW w:w="851" w:type="dxa"/>
          </w:tcPr>
          <w:p w:rsidR="00384D8F" w:rsidRPr="000008F3" w:rsidRDefault="00384D8F" w:rsidP="00BC3ACB">
            <w:pPr>
              <w:widowControl w:val="0"/>
              <w:autoSpaceDE w:val="0"/>
              <w:autoSpaceDN w:val="0"/>
              <w:spacing w:after="0" w:line="240" w:lineRule="auto"/>
              <w:rPr>
                <w:rFonts w:ascii="Times New Roman" w:eastAsia="Times New Roman" w:hAnsi="Times New Roman"/>
                <w:szCs w:val="20"/>
                <w:lang w:eastAsia="ru-RU"/>
              </w:rPr>
            </w:pPr>
          </w:p>
        </w:tc>
        <w:tc>
          <w:tcPr>
            <w:tcW w:w="598" w:type="dxa"/>
          </w:tcPr>
          <w:p w:rsidR="00384D8F" w:rsidRPr="00C12D43" w:rsidRDefault="00384D8F" w:rsidP="00D539D8">
            <w:pPr>
              <w:widowControl w:val="0"/>
              <w:autoSpaceDE w:val="0"/>
              <w:autoSpaceDN w:val="0"/>
              <w:spacing w:after="0" w:line="240" w:lineRule="auto"/>
              <w:rPr>
                <w:rFonts w:ascii="Times New Roman" w:eastAsia="Times New Roman" w:hAnsi="Times New Roman"/>
                <w:szCs w:val="20"/>
                <w:lang w:eastAsia="ru-RU"/>
              </w:rPr>
            </w:pPr>
          </w:p>
        </w:tc>
        <w:tc>
          <w:tcPr>
            <w:tcW w:w="819" w:type="dxa"/>
          </w:tcPr>
          <w:p w:rsidR="00384D8F" w:rsidRPr="00C12D43" w:rsidRDefault="00384D8F" w:rsidP="00D539D8">
            <w:pPr>
              <w:widowControl w:val="0"/>
              <w:autoSpaceDE w:val="0"/>
              <w:autoSpaceDN w:val="0"/>
              <w:spacing w:after="0" w:line="240" w:lineRule="auto"/>
              <w:rPr>
                <w:rFonts w:ascii="Times New Roman" w:eastAsia="Times New Roman" w:hAnsi="Times New Roman"/>
                <w:szCs w:val="20"/>
                <w:lang w:eastAsia="ru-RU"/>
              </w:rPr>
            </w:pPr>
          </w:p>
        </w:tc>
        <w:tc>
          <w:tcPr>
            <w:tcW w:w="851" w:type="dxa"/>
          </w:tcPr>
          <w:p w:rsidR="00384D8F" w:rsidRPr="00384D8F" w:rsidRDefault="00384D8F" w:rsidP="00D539D8">
            <w:pPr>
              <w:widowControl w:val="0"/>
              <w:autoSpaceDE w:val="0"/>
              <w:autoSpaceDN w:val="0"/>
              <w:spacing w:after="0" w:line="240" w:lineRule="auto"/>
              <w:rPr>
                <w:rFonts w:ascii="Times New Roman" w:eastAsia="Times New Roman" w:hAnsi="Times New Roman"/>
                <w:szCs w:val="20"/>
                <w:lang w:eastAsia="ru-RU"/>
              </w:rPr>
            </w:pPr>
          </w:p>
        </w:tc>
        <w:tc>
          <w:tcPr>
            <w:tcW w:w="451" w:type="dxa"/>
          </w:tcPr>
          <w:p w:rsidR="00384D8F" w:rsidRPr="004337E9" w:rsidRDefault="00384D8F" w:rsidP="00C705E8">
            <w:pPr>
              <w:widowControl w:val="0"/>
              <w:autoSpaceDE w:val="0"/>
              <w:autoSpaceDN w:val="0"/>
              <w:spacing w:after="0" w:line="240" w:lineRule="auto"/>
              <w:rPr>
                <w:rFonts w:ascii="Times New Roman" w:eastAsia="Times New Roman" w:hAnsi="Times New Roman"/>
                <w:szCs w:val="20"/>
                <w:lang w:eastAsia="ru-RU"/>
              </w:rPr>
            </w:pPr>
          </w:p>
        </w:tc>
        <w:tc>
          <w:tcPr>
            <w:tcW w:w="683" w:type="dxa"/>
          </w:tcPr>
          <w:p w:rsidR="00384D8F" w:rsidRPr="004337E9" w:rsidRDefault="00384D8F" w:rsidP="00C705E8">
            <w:pPr>
              <w:widowControl w:val="0"/>
              <w:autoSpaceDE w:val="0"/>
              <w:autoSpaceDN w:val="0"/>
              <w:spacing w:after="0" w:line="240" w:lineRule="auto"/>
              <w:rPr>
                <w:rFonts w:ascii="Times New Roman" w:eastAsia="Times New Roman" w:hAnsi="Times New Roman"/>
                <w:szCs w:val="20"/>
                <w:lang w:eastAsia="ru-RU"/>
              </w:rPr>
            </w:pPr>
          </w:p>
        </w:tc>
        <w:tc>
          <w:tcPr>
            <w:tcW w:w="567" w:type="dxa"/>
            <w:vMerge w:val="restart"/>
          </w:tcPr>
          <w:p w:rsidR="00384D8F" w:rsidRPr="004337E9" w:rsidRDefault="00384D8F" w:rsidP="00C705E8">
            <w:pPr>
              <w:widowControl w:val="0"/>
              <w:autoSpaceDE w:val="0"/>
              <w:autoSpaceDN w:val="0"/>
              <w:spacing w:after="0" w:line="240" w:lineRule="auto"/>
              <w:rPr>
                <w:rFonts w:ascii="Times New Roman" w:eastAsia="Times New Roman" w:hAnsi="Times New Roman"/>
                <w:szCs w:val="20"/>
                <w:lang w:eastAsia="ru-RU"/>
              </w:rPr>
            </w:pPr>
          </w:p>
        </w:tc>
        <w:tc>
          <w:tcPr>
            <w:tcW w:w="576" w:type="dxa"/>
            <w:vMerge w:val="restart"/>
          </w:tcPr>
          <w:p w:rsidR="00384D8F" w:rsidRPr="004337E9" w:rsidRDefault="00384D8F" w:rsidP="00C705E8">
            <w:pPr>
              <w:widowControl w:val="0"/>
              <w:autoSpaceDE w:val="0"/>
              <w:autoSpaceDN w:val="0"/>
              <w:spacing w:after="0" w:line="240" w:lineRule="auto"/>
              <w:rPr>
                <w:rFonts w:ascii="Times New Roman" w:eastAsia="Times New Roman" w:hAnsi="Times New Roman"/>
                <w:szCs w:val="20"/>
                <w:lang w:eastAsia="ru-RU"/>
              </w:rPr>
            </w:pPr>
          </w:p>
        </w:tc>
        <w:tc>
          <w:tcPr>
            <w:tcW w:w="1696" w:type="dxa"/>
            <w:vMerge w:val="restart"/>
          </w:tcPr>
          <w:p w:rsidR="00384D8F" w:rsidRPr="004337E9" w:rsidRDefault="00384D8F" w:rsidP="00C705E8">
            <w:pPr>
              <w:widowControl w:val="0"/>
              <w:autoSpaceDE w:val="0"/>
              <w:autoSpaceDN w:val="0"/>
              <w:spacing w:after="0" w:line="240" w:lineRule="auto"/>
              <w:rPr>
                <w:rFonts w:ascii="Times New Roman" w:eastAsia="Times New Roman" w:hAnsi="Times New Roman"/>
                <w:szCs w:val="20"/>
                <w:lang w:eastAsia="ru-RU"/>
              </w:rPr>
            </w:pPr>
          </w:p>
        </w:tc>
      </w:tr>
      <w:tr w:rsidR="00CC424A" w:rsidRPr="004337E9" w:rsidTr="00CC424A">
        <w:trPr>
          <w:trHeight w:val="20"/>
        </w:trPr>
        <w:tc>
          <w:tcPr>
            <w:tcW w:w="849" w:type="dxa"/>
            <w:vMerge/>
          </w:tcPr>
          <w:p w:rsidR="00384D8F" w:rsidRPr="004337E9" w:rsidRDefault="00384D8F" w:rsidP="00A226C3">
            <w:pPr>
              <w:spacing w:after="0" w:line="240" w:lineRule="auto"/>
              <w:rPr>
                <w:rFonts w:ascii="Times New Roman" w:hAnsi="Times New Roman"/>
              </w:rPr>
            </w:pPr>
          </w:p>
        </w:tc>
        <w:tc>
          <w:tcPr>
            <w:tcW w:w="736" w:type="dxa"/>
            <w:vMerge/>
          </w:tcPr>
          <w:p w:rsidR="00384D8F" w:rsidRPr="004337E9" w:rsidRDefault="00384D8F" w:rsidP="00A226C3">
            <w:pPr>
              <w:spacing w:after="0" w:line="240" w:lineRule="auto"/>
              <w:rPr>
                <w:rFonts w:ascii="Times New Roman" w:hAnsi="Times New Roman"/>
              </w:rPr>
            </w:pPr>
          </w:p>
        </w:tc>
        <w:tc>
          <w:tcPr>
            <w:tcW w:w="1076" w:type="dxa"/>
          </w:tcPr>
          <w:p w:rsidR="00384D8F" w:rsidRPr="004337E9" w:rsidRDefault="00384D8F" w:rsidP="005F034F">
            <w:pPr>
              <w:widowControl w:val="0"/>
              <w:autoSpaceDE w:val="0"/>
              <w:autoSpaceDN w:val="0"/>
              <w:spacing w:after="0" w:line="240" w:lineRule="auto"/>
              <w:jc w:val="center"/>
              <w:rPr>
                <w:rFonts w:ascii="Times New Roman" w:eastAsia="Times New Roman" w:hAnsi="Times New Roman"/>
                <w:szCs w:val="20"/>
                <w:lang w:eastAsia="ru-RU"/>
              </w:rPr>
            </w:pPr>
            <w:r w:rsidRPr="004337E9">
              <w:rPr>
                <w:rFonts w:ascii="Times New Roman" w:eastAsia="Times New Roman" w:hAnsi="Times New Roman"/>
                <w:szCs w:val="20"/>
                <w:lang w:eastAsia="ru-RU"/>
              </w:rPr>
              <w:t>в том числе:</w:t>
            </w:r>
          </w:p>
        </w:tc>
        <w:tc>
          <w:tcPr>
            <w:tcW w:w="850"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794"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624"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794"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648"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1700" w:type="dxa"/>
            <w:vMerge/>
          </w:tcPr>
          <w:p w:rsidR="00384D8F" w:rsidRPr="004337E9" w:rsidRDefault="00384D8F" w:rsidP="00A226C3">
            <w:pPr>
              <w:spacing w:after="0" w:line="240" w:lineRule="auto"/>
              <w:rPr>
                <w:rFonts w:ascii="Times New Roman" w:hAnsi="Times New Roman"/>
              </w:rPr>
            </w:pPr>
          </w:p>
        </w:tc>
        <w:tc>
          <w:tcPr>
            <w:tcW w:w="851"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598"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819"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851"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451"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683" w:type="dxa"/>
          </w:tcPr>
          <w:p w:rsidR="00384D8F" w:rsidRPr="004337E9"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567" w:type="dxa"/>
            <w:vMerge/>
          </w:tcPr>
          <w:p w:rsidR="00384D8F" w:rsidRPr="004337E9" w:rsidRDefault="00384D8F" w:rsidP="00A226C3">
            <w:pPr>
              <w:spacing w:after="0" w:line="240" w:lineRule="auto"/>
              <w:rPr>
                <w:rFonts w:ascii="Times New Roman" w:hAnsi="Times New Roman"/>
              </w:rPr>
            </w:pPr>
          </w:p>
        </w:tc>
        <w:tc>
          <w:tcPr>
            <w:tcW w:w="576" w:type="dxa"/>
            <w:vMerge/>
          </w:tcPr>
          <w:p w:rsidR="00384D8F" w:rsidRPr="004337E9" w:rsidRDefault="00384D8F" w:rsidP="00A226C3">
            <w:pPr>
              <w:spacing w:after="0" w:line="240" w:lineRule="auto"/>
              <w:rPr>
                <w:rFonts w:ascii="Times New Roman" w:hAnsi="Times New Roman"/>
              </w:rPr>
            </w:pPr>
          </w:p>
        </w:tc>
        <w:tc>
          <w:tcPr>
            <w:tcW w:w="1696" w:type="dxa"/>
            <w:vMerge/>
          </w:tcPr>
          <w:p w:rsidR="00384D8F" w:rsidRPr="004337E9" w:rsidRDefault="00384D8F" w:rsidP="00A226C3">
            <w:pPr>
              <w:spacing w:after="0" w:line="240" w:lineRule="auto"/>
              <w:rPr>
                <w:rFonts w:ascii="Times New Roman" w:hAnsi="Times New Roman"/>
              </w:rPr>
            </w:pPr>
          </w:p>
        </w:tc>
      </w:tr>
      <w:tr w:rsidR="00CC424A" w:rsidRPr="004337E9" w:rsidTr="00CC424A">
        <w:tc>
          <w:tcPr>
            <w:tcW w:w="849" w:type="dxa"/>
            <w:vMerge/>
            <w:tcBorders>
              <w:bottom w:val="single" w:sz="4" w:space="0" w:color="auto"/>
            </w:tcBorders>
          </w:tcPr>
          <w:p w:rsidR="00384D8F" w:rsidRPr="004337E9" w:rsidRDefault="00384D8F" w:rsidP="00A226C3">
            <w:pPr>
              <w:spacing w:after="0" w:line="240" w:lineRule="auto"/>
              <w:rPr>
                <w:rFonts w:ascii="Times New Roman" w:hAnsi="Times New Roman"/>
              </w:rPr>
            </w:pPr>
          </w:p>
        </w:tc>
        <w:tc>
          <w:tcPr>
            <w:tcW w:w="736" w:type="dxa"/>
            <w:vMerge/>
            <w:tcBorders>
              <w:bottom w:val="single" w:sz="4" w:space="0" w:color="auto"/>
            </w:tcBorders>
          </w:tcPr>
          <w:p w:rsidR="00384D8F" w:rsidRPr="004337E9" w:rsidRDefault="00384D8F" w:rsidP="00A226C3">
            <w:pPr>
              <w:spacing w:after="0" w:line="240" w:lineRule="auto"/>
              <w:rPr>
                <w:rFonts w:ascii="Times New Roman" w:hAnsi="Times New Roman"/>
              </w:rPr>
            </w:pPr>
          </w:p>
        </w:tc>
        <w:tc>
          <w:tcPr>
            <w:tcW w:w="1076" w:type="dxa"/>
            <w:tcBorders>
              <w:bottom w:val="single" w:sz="4" w:space="0" w:color="auto"/>
            </w:tcBorders>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850" w:type="dxa"/>
            <w:tcBorders>
              <w:bottom w:val="single" w:sz="4" w:space="0" w:color="auto"/>
            </w:tcBorders>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794" w:type="dxa"/>
            <w:tcBorders>
              <w:bottom w:val="single" w:sz="4" w:space="0" w:color="auto"/>
            </w:tcBorders>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624" w:type="dxa"/>
            <w:tcBorders>
              <w:bottom w:val="single" w:sz="4" w:space="0" w:color="auto"/>
            </w:tcBorders>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794" w:type="dxa"/>
            <w:tcBorders>
              <w:bottom w:val="single" w:sz="4" w:space="0" w:color="auto"/>
            </w:tcBorders>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648" w:type="dxa"/>
            <w:tcBorders>
              <w:bottom w:val="single" w:sz="4" w:space="0" w:color="auto"/>
            </w:tcBorders>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1700" w:type="dxa"/>
            <w:vMerge/>
            <w:tcBorders>
              <w:bottom w:val="single" w:sz="4" w:space="0" w:color="auto"/>
            </w:tcBorders>
          </w:tcPr>
          <w:p w:rsidR="00384D8F" w:rsidRPr="00CC424A" w:rsidRDefault="00384D8F" w:rsidP="00A226C3">
            <w:pPr>
              <w:spacing w:after="0" w:line="240" w:lineRule="auto"/>
              <w:rPr>
                <w:rFonts w:ascii="Times New Roman" w:hAnsi="Times New Roman"/>
                <w:sz w:val="6"/>
                <w:szCs w:val="6"/>
              </w:rPr>
            </w:pPr>
          </w:p>
        </w:tc>
        <w:tc>
          <w:tcPr>
            <w:tcW w:w="851" w:type="dxa"/>
            <w:tcBorders>
              <w:bottom w:val="single" w:sz="4" w:space="0" w:color="auto"/>
            </w:tcBorders>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598" w:type="dxa"/>
            <w:tcBorders>
              <w:bottom w:val="single" w:sz="4" w:space="0" w:color="auto"/>
            </w:tcBorders>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819" w:type="dxa"/>
            <w:tcBorders>
              <w:bottom w:val="single" w:sz="4" w:space="0" w:color="auto"/>
            </w:tcBorders>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851" w:type="dxa"/>
            <w:tcBorders>
              <w:bottom w:val="single" w:sz="4" w:space="0" w:color="auto"/>
            </w:tcBorders>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451" w:type="dxa"/>
            <w:tcBorders>
              <w:bottom w:val="single" w:sz="4" w:space="0" w:color="auto"/>
            </w:tcBorders>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683" w:type="dxa"/>
            <w:tcBorders>
              <w:bottom w:val="single" w:sz="4" w:space="0" w:color="auto"/>
            </w:tcBorders>
          </w:tcPr>
          <w:p w:rsidR="00384D8F" w:rsidRPr="00CC424A" w:rsidRDefault="00384D8F" w:rsidP="005F034F">
            <w:pPr>
              <w:widowControl w:val="0"/>
              <w:autoSpaceDE w:val="0"/>
              <w:autoSpaceDN w:val="0"/>
              <w:spacing w:after="0" w:line="240" w:lineRule="auto"/>
              <w:rPr>
                <w:rFonts w:ascii="Times New Roman" w:eastAsia="Times New Roman" w:hAnsi="Times New Roman"/>
                <w:sz w:val="6"/>
                <w:szCs w:val="6"/>
                <w:lang w:eastAsia="ru-RU"/>
              </w:rPr>
            </w:pPr>
          </w:p>
        </w:tc>
        <w:tc>
          <w:tcPr>
            <w:tcW w:w="567" w:type="dxa"/>
            <w:vMerge/>
            <w:tcBorders>
              <w:bottom w:val="single" w:sz="4" w:space="0" w:color="auto"/>
            </w:tcBorders>
          </w:tcPr>
          <w:p w:rsidR="00384D8F" w:rsidRPr="004337E9" w:rsidRDefault="00384D8F" w:rsidP="00A226C3">
            <w:pPr>
              <w:spacing w:after="0" w:line="240" w:lineRule="auto"/>
              <w:rPr>
                <w:rFonts w:ascii="Times New Roman" w:hAnsi="Times New Roman"/>
              </w:rPr>
            </w:pPr>
          </w:p>
        </w:tc>
        <w:tc>
          <w:tcPr>
            <w:tcW w:w="576" w:type="dxa"/>
            <w:vMerge/>
            <w:tcBorders>
              <w:bottom w:val="single" w:sz="4" w:space="0" w:color="auto"/>
            </w:tcBorders>
          </w:tcPr>
          <w:p w:rsidR="00384D8F" w:rsidRPr="004337E9" w:rsidRDefault="00384D8F" w:rsidP="00A226C3">
            <w:pPr>
              <w:spacing w:after="0" w:line="240" w:lineRule="auto"/>
              <w:rPr>
                <w:rFonts w:ascii="Times New Roman" w:hAnsi="Times New Roman"/>
              </w:rPr>
            </w:pPr>
          </w:p>
        </w:tc>
        <w:tc>
          <w:tcPr>
            <w:tcW w:w="1696" w:type="dxa"/>
            <w:vMerge/>
            <w:tcBorders>
              <w:bottom w:val="single" w:sz="4" w:space="0" w:color="auto"/>
            </w:tcBorders>
          </w:tcPr>
          <w:p w:rsidR="00384D8F" w:rsidRPr="004337E9" w:rsidRDefault="00384D8F" w:rsidP="00A226C3">
            <w:pPr>
              <w:spacing w:after="0" w:line="240" w:lineRule="auto"/>
              <w:rPr>
                <w:rFonts w:ascii="Times New Roman" w:hAnsi="Times New Roman"/>
              </w:rPr>
            </w:pPr>
          </w:p>
        </w:tc>
      </w:tr>
      <w:tr w:rsidR="00384D8F" w:rsidRPr="004337E9" w:rsidTr="00CC424A">
        <w:tc>
          <w:tcPr>
            <w:tcW w:w="6371" w:type="dxa"/>
            <w:gridSpan w:val="8"/>
            <w:tcBorders>
              <w:bottom w:val="single" w:sz="4" w:space="0" w:color="auto"/>
            </w:tcBorders>
          </w:tcPr>
          <w:p w:rsidR="00384D8F" w:rsidRPr="00E461CC" w:rsidRDefault="00384D8F" w:rsidP="005F034F">
            <w:pPr>
              <w:widowControl w:val="0"/>
              <w:autoSpaceDE w:val="0"/>
              <w:autoSpaceDN w:val="0"/>
              <w:spacing w:after="0" w:line="240" w:lineRule="auto"/>
              <w:jc w:val="right"/>
              <w:rPr>
                <w:rFonts w:ascii="Times New Roman" w:eastAsia="Times New Roman" w:hAnsi="Times New Roman"/>
                <w:szCs w:val="20"/>
                <w:lang w:eastAsia="ru-RU"/>
              </w:rPr>
            </w:pPr>
            <w:r w:rsidRPr="00E461CC">
              <w:rPr>
                <w:rFonts w:ascii="Times New Roman" w:eastAsia="Times New Roman" w:hAnsi="Times New Roman"/>
                <w:szCs w:val="20"/>
                <w:lang w:eastAsia="ru-RU"/>
              </w:rPr>
              <w:t>Всего:</w:t>
            </w:r>
          </w:p>
        </w:tc>
        <w:tc>
          <w:tcPr>
            <w:tcW w:w="1700" w:type="dxa"/>
            <w:tcBorders>
              <w:bottom w:val="single" w:sz="4" w:space="0" w:color="auto"/>
            </w:tcBorders>
          </w:tcPr>
          <w:p w:rsidR="00384D8F" w:rsidRPr="006E7361"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4253" w:type="dxa"/>
            <w:gridSpan w:val="6"/>
            <w:tcBorders>
              <w:bottom w:val="single" w:sz="4" w:space="0" w:color="auto"/>
            </w:tcBorders>
          </w:tcPr>
          <w:p w:rsidR="00384D8F" w:rsidRPr="00116BC7" w:rsidRDefault="00384D8F" w:rsidP="005F034F">
            <w:pPr>
              <w:widowControl w:val="0"/>
              <w:autoSpaceDE w:val="0"/>
              <w:autoSpaceDN w:val="0"/>
              <w:spacing w:after="0" w:line="240" w:lineRule="auto"/>
              <w:jc w:val="right"/>
              <w:rPr>
                <w:rFonts w:ascii="Times New Roman" w:eastAsia="Times New Roman" w:hAnsi="Times New Roman"/>
                <w:szCs w:val="20"/>
                <w:lang w:eastAsia="ru-RU"/>
              </w:rPr>
            </w:pPr>
            <w:r w:rsidRPr="00116BC7">
              <w:rPr>
                <w:rFonts w:ascii="Times New Roman" w:eastAsia="Times New Roman" w:hAnsi="Times New Roman"/>
                <w:szCs w:val="20"/>
                <w:lang w:eastAsia="ru-RU"/>
              </w:rPr>
              <w:t>Всего:</w:t>
            </w:r>
          </w:p>
        </w:tc>
        <w:tc>
          <w:tcPr>
            <w:tcW w:w="571" w:type="dxa"/>
            <w:tcBorders>
              <w:bottom w:val="single" w:sz="4" w:space="0" w:color="auto"/>
            </w:tcBorders>
          </w:tcPr>
          <w:p w:rsidR="00384D8F" w:rsidRPr="00116BC7"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572" w:type="dxa"/>
            <w:tcBorders>
              <w:bottom w:val="single" w:sz="4" w:space="0" w:color="auto"/>
            </w:tcBorders>
          </w:tcPr>
          <w:p w:rsidR="00384D8F" w:rsidRPr="00116BC7" w:rsidRDefault="00384D8F" w:rsidP="005F034F">
            <w:pPr>
              <w:widowControl w:val="0"/>
              <w:autoSpaceDE w:val="0"/>
              <w:autoSpaceDN w:val="0"/>
              <w:spacing w:after="0" w:line="240" w:lineRule="auto"/>
              <w:rPr>
                <w:rFonts w:ascii="Times New Roman" w:eastAsia="Times New Roman" w:hAnsi="Times New Roman"/>
                <w:szCs w:val="20"/>
                <w:lang w:eastAsia="ru-RU"/>
              </w:rPr>
            </w:pPr>
          </w:p>
        </w:tc>
        <w:tc>
          <w:tcPr>
            <w:tcW w:w="1696" w:type="dxa"/>
            <w:tcBorders>
              <w:bottom w:val="single" w:sz="4" w:space="0" w:color="auto"/>
            </w:tcBorders>
          </w:tcPr>
          <w:p w:rsidR="00384D8F" w:rsidRPr="00116BC7" w:rsidRDefault="00384D8F" w:rsidP="005F034F">
            <w:pPr>
              <w:widowControl w:val="0"/>
              <w:autoSpaceDE w:val="0"/>
              <w:autoSpaceDN w:val="0"/>
              <w:spacing w:after="0" w:line="240" w:lineRule="auto"/>
              <w:rPr>
                <w:rFonts w:ascii="Times New Roman" w:eastAsia="Times New Roman" w:hAnsi="Times New Roman"/>
                <w:szCs w:val="20"/>
                <w:lang w:eastAsia="ru-RU"/>
              </w:rPr>
            </w:pPr>
          </w:p>
        </w:tc>
      </w:tr>
    </w:tbl>
    <w:p w:rsidR="009A63E7" w:rsidRPr="00E461CC" w:rsidRDefault="009A63E7" w:rsidP="009A63E7">
      <w:pPr>
        <w:widowControl w:val="0"/>
        <w:autoSpaceDE w:val="0"/>
        <w:autoSpaceDN w:val="0"/>
        <w:spacing w:after="0" w:line="240" w:lineRule="auto"/>
        <w:jc w:val="both"/>
        <w:rPr>
          <w:rFonts w:ascii="Times New Roman" w:eastAsia="Times New Roman" w:hAnsi="Times New Roman"/>
          <w:sz w:val="18"/>
          <w:szCs w:val="18"/>
          <w:lang w:eastAsia="ru-RU"/>
        </w:rPr>
      </w:pPr>
      <w:r w:rsidRPr="00E461CC">
        <w:rPr>
          <w:rFonts w:ascii="Times New Roman" w:eastAsia="Times New Roman" w:hAnsi="Times New Roman"/>
          <w:sz w:val="18"/>
          <w:szCs w:val="18"/>
          <w:lang w:eastAsia="ru-RU"/>
        </w:rPr>
        <w:lastRenderedPageBreak/>
        <w:t>Руководитель</w:t>
      </w:r>
    </w:p>
    <w:p w:rsidR="009A63E7" w:rsidRPr="006E7361" w:rsidRDefault="009A63E7" w:rsidP="009A63E7">
      <w:pPr>
        <w:widowControl w:val="0"/>
        <w:autoSpaceDE w:val="0"/>
        <w:autoSpaceDN w:val="0"/>
        <w:spacing w:after="0" w:line="240" w:lineRule="auto"/>
        <w:jc w:val="both"/>
        <w:rPr>
          <w:rFonts w:ascii="Times New Roman" w:eastAsia="Times New Roman" w:hAnsi="Times New Roman"/>
          <w:sz w:val="18"/>
          <w:szCs w:val="18"/>
          <w:lang w:eastAsia="ru-RU"/>
        </w:rPr>
      </w:pPr>
      <w:r w:rsidRPr="006E7361">
        <w:rPr>
          <w:rFonts w:ascii="Times New Roman" w:eastAsia="Times New Roman" w:hAnsi="Times New Roman"/>
          <w:sz w:val="18"/>
          <w:szCs w:val="18"/>
          <w:lang w:eastAsia="ru-RU"/>
        </w:rPr>
        <w:t>(уполномоченное лицо)  _____________ _________ _______________________</w:t>
      </w:r>
    </w:p>
    <w:p w:rsidR="009A63E7" w:rsidRPr="00116BC7" w:rsidRDefault="009A63E7" w:rsidP="009A63E7">
      <w:pPr>
        <w:widowControl w:val="0"/>
        <w:autoSpaceDE w:val="0"/>
        <w:autoSpaceDN w:val="0"/>
        <w:spacing w:after="0" w:line="240" w:lineRule="auto"/>
        <w:jc w:val="both"/>
        <w:rPr>
          <w:rFonts w:ascii="Times New Roman" w:eastAsia="Times New Roman" w:hAnsi="Times New Roman"/>
          <w:sz w:val="18"/>
          <w:szCs w:val="18"/>
          <w:lang w:eastAsia="ru-RU"/>
        </w:rPr>
      </w:pPr>
      <w:r w:rsidRPr="00116BC7">
        <w:rPr>
          <w:rFonts w:ascii="Times New Roman" w:eastAsia="Times New Roman" w:hAnsi="Times New Roman"/>
          <w:sz w:val="18"/>
          <w:szCs w:val="18"/>
          <w:lang w:eastAsia="ru-RU"/>
        </w:rPr>
        <w:t xml:space="preserve">                                              (должность)  (подпись)  (расшифровка подписи)</w:t>
      </w:r>
    </w:p>
    <w:p w:rsidR="009A63E7" w:rsidRPr="00116BC7" w:rsidRDefault="009A63E7" w:rsidP="009A63E7">
      <w:pPr>
        <w:widowControl w:val="0"/>
        <w:autoSpaceDE w:val="0"/>
        <w:autoSpaceDN w:val="0"/>
        <w:spacing w:after="0" w:line="240" w:lineRule="auto"/>
        <w:jc w:val="both"/>
        <w:rPr>
          <w:rFonts w:ascii="Times New Roman" w:eastAsia="Times New Roman" w:hAnsi="Times New Roman"/>
          <w:sz w:val="18"/>
          <w:szCs w:val="18"/>
          <w:lang w:eastAsia="ru-RU"/>
        </w:rPr>
      </w:pPr>
    </w:p>
    <w:p w:rsidR="009A63E7" w:rsidRPr="00116BC7" w:rsidRDefault="009A63E7" w:rsidP="009A63E7">
      <w:pPr>
        <w:widowControl w:val="0"/>
        <w:autoSpaceDE w:val="0"/>
        <w:autoSpaceDN w:val="0"/>
        <w:spacing w:after="0" w:line="240" w:lineRule="auto"/>
        <w:jc w:val="both"/>
        <w:rPr>
          <w:rFonts w:ascii="Times New Roman" w:eastAsia="Times New Roman" w:hAnsi="Times New Roman"/>
          <w:sz w:val="18"/>
          <w:szCs w:val="18"/>
          <w:lang w:eastAsia="ru-RU"/>
        </w:rPr>
      </w:pPr>
      <w:r w:rsidRPr="00116BC7">
        <w:rPr>
          <w:rFonts w:ascii="Times New Roman" w:eastAsia="Times New Roman" w:hAnsi="Times New Roman"/>
          <w:sz w:val="18"/>
          <w:szCs w:val="18"/>
          <w:lang w:eastAsia="ru-RU"/>
        </w:rPr>
        <w:t>Исполнитель  _____________ ___________________ _______________________</w:t>
      </w:r>
    </w:p>
    <w:p w:rsidR="009A63E7" w:rsidRPr="00116BC7" w:rsidRDefault="009A63E7" w:rsidP="009A63E7">
      <w:pPr>
        <w:widowControl w:val="0"/>
        <w:autoSpaceDE w:val="0"/>
        <w:autoSpaceDN w:val="0"/>
        <w:spacing w:after="0" w:line="240" w:lineRule="auto"/>
        <w:jc w:val="both"/>
        <w:rPr>
          <w:rFonts w:ascii="Times New Roman" w:eastAsia="Times New Roman" w:hAnsi="Times New Roman"/>
          <w:sz w:val="18"/>
          <w:szCs w:val="18"/>
          <w:lang w:eastAsia="ru-RU"/>
        </w:rPr>
      </w:pPr>
      <w:r w:rsidRPr="00116BC7">
        <w:rPr>
          <w:rFonts w:ascii="Times New Roman" w:eastAsia="Times New Roman" w:hAnsi="Times New Roman"/>
          <w:sz w:val="18"/>
          <w:szCs w:val="18"/>
          <w:lang w:eastAsia="ru-RU"/>
        </w:rPr>
        <w:t xml:space="preserve">                               (должность)  (фамилия, инициалы)        (телефон)</w:t>
      </w:r>
    </w:p>
    <w:p w:rsidR="009A63E7" w:rsidRDefault="009A63E7" w:rsidP="005F034F">
      <w:pPr>
        <w:widowControl w:val="0"/>
        <w:autoSpaceDE w:val="0"/>
        <w:autoSpaceDN w:val="0"/>
        <w:spacing w:after="0" w:line="240" w:lineRule="auto"/>
        <w:jc w:val="both"/>
        <w:rPr>
          <w:rFonts w:ascii="Times New Roman" w:eastAsia="Times New Roman" w:hAnsi="Times New Roman"/>
          <w:sz w:val="18"/>
          <w:szCs w:val="18"/>
          <w:lang w:eastAsia="ru-RU"/>
        </w:rPr>
      </w:pPr>
      <w:r w:rsidRPr="005615C6">
        <w:rPr>
          <w:rFonts w:ascii="Times New Roman" w:eastAsia="Times New Roman" w:hAnsi="Times New Roman"/>
          <w:sz w:val="18"/>
          <w:szCs w:val="18"/>
          <w:lang w:eastAsia="ru-RU"/>
        </w:rPr>
        <w:t>«__» __________ 20__ г.</w:t>
      </w:r>
      <w:r w:rsidR="00885B41">
        <w:rPr>
          <w:rFonts w:ascii="Times New Roman" w:eastAsia="Times New Roman" w:hAnsi="Times New Roman"/>
          <w:sz w:val="18"/>
          <w:szCs w:val="18"/>
          <w:lang w:eastAsia="ru-RU"/>
        </w:rPr>
        <w:t xml:space="preserve"> </w:t>
      </w:r>
    </w:p>
    <w:tbl>
      <w:tblPr>
        <w:tblW w:w="15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64"/>
      </w:tblGrid>
      <w:tr w:rsidR="00384D8F" w:rsidRPr="004337E9" w:rsidTr="009A63E7">
        <w:tc>
          <w:tcPr>
            <w:tcW w:w="15364" w:type="dxa"/>
            <w:tcBorders>
              <w:top w:val="nil"/>
              <w:left w:val="nil"/>
              <w:bottom w:val="nil"/>
              <w:right w:val="nil"/>
            </w:tcBorders>
          </w:tcPr>
          <w:p w:rsidR="00C705E8" w:rsidRPr="004B1B6A" w:rsidRDefault="00C705E8" w:rsidP="00C705E8">
            <w:pPr>
              <w:pStyle w:val="ConsPlusNonformat"/>
              <w:jc w:val="both"/>
              <w:rPr>
                <w:rFonts w:ascii="Times New Roman" w:hAnsi="Times New Roman" w:cs="Times New Roman"/>
                <w:sz w:val="22"/>
                <w:szCs w:val="22"/>
              </w:rPr>
            </w:pPr>
            <w:r w:rsidRPr="004B1B6A">
              <w:rPr>
                <w:rFonts w:ascii="Times New Roman" w:hAnsi="Times New Roman" w:cs="Times New Roman"/>
                <w:sz w:val="22"/>
                <w:szCs w:val="22"/>
              </w:rPr>
              <w:t>2. Сведения о принятии отчета о достижении значений результатов  предоставления Субсидии</w:t>
            </w:r>
            <w:r w:rsidR="00DA51E4" w:rsidRPr="00285B89">
              <w:rPr>
                <w:rStyle w:val="af5"/>
                <w:rFonts w:ascii="Times New Roman" w:hAnsi="Times New Roman" w:cs="Times New Roman"/>
              </w:rPr>
              <w:footnoteReference w:id="112"/>
            </w:r>
          </w:p>
          <w:p w:rsidR="00C705E8" w:rsidRPr="004B1B6A" w:rsidRDefault="00C705E8" w:rsidP="00C705E8">
            <w:pPr>
              <w:pStyle w:val="ConsPlusNormal"/>
              <w:jc w:val="both"/>
              <w:rPr>
                <w:rFonts w:ascii="Times New Roman" w:hAnsi="Times New Roman" w:cs="Times New Roman"/>
                <w:szCs w:val="22"/>
              </w:rPr>
            </w:pPr>
          </w:p>
          <w:tbl>
            <w:tblPr>
              <w:tblW w:w="1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4"/>
              <w:gridCol w:w="3119"/>
              <w:gridCol w:w="992"/>
              <w:gridCol w:w="3119"/>
              <w:gridCol w:w="3260"/>
            </w:tblGrid>
            <w:tr w:rsidR="00C705E8" w:rsidRPr="004B1B6A" w:rsidTr="00182B5C">
              <w:trPr>
                <w:trHeight w:val="20"/>
              </w:trPr>
              <w:tc>
                <w:tcPr>
                  <w:tcW w:w="3904" w:type="dxa"/>
                  <w:vMerge w:val="restart"/>
                  <w:vAlign w:val="center"/>
                </w:tcPr>
                <w:p w:rsidR="00C705E8" w:rsidRPr="004B1B6A" w:rsidRDefault="00C705E8" w:rsidP="00CC424A">
                  <w:pPr>
                    <w:pStyle w:val="ConsPlusNormal"/>
                    <w:ind w:firstLine="0"/>
                    <w:jc w:val="center"/>
                    <w:rPr>
                      <w:rFonts w:ascii="Times New Roman" w:hAnsi="Times New Roman" w:cs="Times New Roman"/>
                    </w:rPr>
                  </w:pPr>
                  <w:r w:rsidRPr="004B1B6A">
                    <w:rPr>
                      <w:rFonts w:ascii="Times New Roman" w:hAnsi="Times New Roman" w:cs="Times New Roman"/>
                    </w:rPr>
                    <w:t>Наименование показателя</w:t>
                  </w:r>
                </w:p>
              </w:tc>
              <w:tc>
                <w:tcPr>
                  <w:tcW w:w="3119" w:type="dxa"/>
                  <w:vMerge w:val="restart"/>
                  <w:vAlign w:val="center"/>
                </w:tcPr>
                <w:p w:rsidR="00C705E8" w:rsidRPr="004B1B6A" w:rsidRDefault="00C705E8" w:rsidP="00182B5C">
                  <w:pPr>
                    <w:pStyle w:val="ConsPlusNormal"/>
                    <w:ind w:firstLine="0"/>
                    <w:jc w:val="center"/>
                    <w:rPr>
                      <w:rFonts w:ascii="Times New Roman" w:hAnsi="Times New Roman" w:cs="Times New Roman"/>
                    </w:rPr>
                  </w:pPr>
                  <w:r w:rsidRPr="004B1B6A">
                    <w:rPr>
                      <w:rFonts w:ascii="Times New Roman" w:hAnsi="Times New Roman" w:cs="Times New Roman"/>
                    </w:rPr>
                    <w:t xml:space="preserve">Код по бюджетной классификации </w:t>
                  </w:r>
                  <w:r w:rsidR="00182B5C">
                    <w:rPr>
                      <w:rFonts w:ascii="Times New Roman" w:hAnsi="Times New Roman" w:cs="Times New Roman"/>
                    </w:rPr>
                    <w:t>республиканского</w:t>
                  </w:r>
                  <w:r w:rsidRPr="004B1B6A">
                    <w:rPr>
                      <w:rFonts w:ascii="Times New Roman" w:hAnsi="Times New Roman" w:cs="Times New Roman"/>
                    </w:rPr>
                    <w:t xml:space="preserve"> бюджета</w:t>
                  </w:r>
                  <w:r w:rsidR="00182B5C">
                    <w:rPr>
                      <w:rFonts w:ascii="Times New Roman" w:hAnsi="Times New Roman" w:cs="Times New Roman"/>
                    </w:rPr>
                    <w:t xml:space="preserve"> Республики Алтай</w:t>
                  </w:r>
                </w:p>
              </w:tc>
              <w:tc>
                <w:tcPr>
                  <w:tcW w:w="992" w:type="dxa"/>
                  <w:vMerge w:val="restart"/>
                  <w:vAlign w:val="center"/>
                </w:tcPr>
                <w:p w:rsidR="00C705E8" w:rsidRPr="004B1B6A" w:rsidRDefault="00C705E8" w:rsidP="00CC424A">
                  <w:pPr>
                    <w:pStyle w:val="ConsPlusNormal"/>
                    <w:ind w:firstLine="0"/>
                    <w:jc w:val="center"/>
                    <w:rPr>
                      <w:rFonts w:ascii="Times New Roman" w:hAnsi="Times New Roman" w:cs="Times New Roman"/>
                    </w:rPr>
                  </w:pPr>
                  <w:r w:rsidRPr="004B1B6A">
                    <w:rPr>
                      <w:rFonts w:ascii="Times New Roman" w:hAnsi="Times New Roman" w:cs="Times New Roman"/>
                    </w:rPr>
                    <w:t>КОСГУ</w:t>
                  </w:r>
                </w:p>
              </w:tc>
              <w:tc>
                <w:tcPr>
                  <w:tcW w:w="6379" w:type="dxa"/>
                  <w:gridSpan w:val="2"/>
                  <w:vAlign w:val="center"/>
                </w:tcPr>
                <w:p w:rsidR="00C705E8" w:rsidRPr="004B1B6A" w:rsidRDefault="00C705E8" w:rsidP="00CC424A">
                  <w:pPr>
                    <w:pStyle w:val="ConsPlusNormal"/>
                    <w:ind w:firstLine="0"/>
                    <w:jc w:val="center"/>
                    <w:rPr>
                      <w:rFonts w:ascii="Times New Roman" w:hAnsi="Times New Roman" w:cs="Times New Roman"/>
                    </w:rPr>
                  </w:pPr>
                  <w:r w:rsidRPr="004B1B6A">
                    <w:rPr>
                      <w:rFonts w:ascii="Times New Roman" w:hAnsi="Times New Roman" w:cs="Times New Roman"/>
                    </w:rPr>
                    <w:t>Сумма, руб.</w:t>
                  </w:r>
                </w:p>
              </w:tc>
            </w:tr>
            <w:tr w:rsidR="009A63E7" w:rsidRPr="004B1B6A" w:rsidTr="00182B5C">
              <w:trPr>
                <w:trHeight w:val="356"/>
              </w:trPr>
              <w:tc>
                <w:tcPr>
                  <w:tcW w:w="3904" w:type="dxa"/>
                  <w:vMerge/>
                  <w:vAlign w:val="center"/>
                </w:tcPr>
                <w:p w:rsidR="00C705E8" w:rsidRPr="004B1B6A" w:rsidRDefault="00C705E8" w:rsidP="00CC424A">
                  <w:pPr>
                    <w:spacing w:after="0" w:line="240" w:lineRule="auto"/>
                    <w:rPr>
                      <w:rFonts w:ascii="Times New Roman" w:hAnsi="Times New Roman"/>
                      <w:sz w:val="20"/>
                      <w:szCs w:val="20"/>
                    </w:rPr>
                  </w:pPr>
                </w:p>
              </w:tc>
              <w:tc>
                <w:tcPr>
                  <w:tcW w:w="3119" w:type="dxa"/>
                  <w:vMerge/>
                  <w:vAlign w:val="center"/>
                </w:tcPr>
                <w:p w:rsidR="00C705E8" w:rsidRPr="004B1B6A" w:rsidRDefault="00C705E8" w:rsidP="00CC424A">
                  <w:pPr>
                    <w:spacing w:after="0" w:line="240" w:lineRule="auto"/>
                    <w:rPr>
                      <w:rFonts w:ascii="Times New Roman" w:hAnsi="Times New Roman"/>
                      <w:sz w:val="20"/>
                      <w:szCs w:val="20"/>
                    </w:rPr>
                  </w:pPr>
                </w:p>
              </w:tc>
              <w:tc>
                <w:tcPr>
                  <w:tcW w:w="992" w:type="dxa"/>
                  <w:vMerge/>
                  <w:vAlign w:val="center"/>
                </w:tcPr>
                <w:p w:rsidR="00C705E8" w:rsidRPr="004B1B6A" w:rsidRDefault="00C705E8" w:rsidP="00CC424A">
                  <w:pPr>
                    <w:spacing w:after="0" w:line="240" w:lineRule="auto"/>
                    <w:rPr>
                      <w:rFonts w:ascii="Times New Roman" w:hAnsi="Times New Roman"/>
                      <w:sz w:val="20"/>
                      <w:szCs w:val="20"/>
                    </w:rPr>
                  </w:pPr>
                </w:p>
              </w:tc>
              <w:tc>
                <w:tcPr>
                  <w:tcW w:w="3119" w:type="dxa"/>
                  <w:vAlign w:val="center"/>
                </w:tcPr>
                <w:p w:rsidR="00C705E8" w:rsidRPr="004B1B6A" w:rsidRDefault="00C705E8" w:rsidP="00CC424A">
                  <w:pPr>
                    <w:pStyle w:val="ConsPlusNormal"/>
                    <w:ind w:firstLine="0"/>
                    <w:jc w:val="center"/>
                    <w:rPr>
                      <w:rFonts w:ascii="Times New Roman" w:hAnsi="Times New Roman" w:cs="Times New Roman"/>
                    </w:rPr>
                  </w:pPr>
                  <w:r w:rsidRPr="004B1B6A">
                    <w:rPr>
                      <w:rFonts w:ascii="Times New Roman" w:hAnsi="Times New Roman" w:cs="Times New Roman"/>
                    </w:rPr>
                    <w:t>с начала заключения Соглашения</w:t>
                  </w:r>
                </w:p>
              </w:tc>
              <w:tc>
                <w:tcPr>
                  <w:tcW w:w="3260" w:type="dxa"/>
                  <w:vAlign w:val="center"/>
                </w:tcPr>
                <w:p w:rsidR="00C705E8" w:rsidRPr="004B1B6A" w:rsidRDefault="00C705E8" w:rsidP="00CC424A">
                  <w:pPr>
                    <w:pStyle w:val="ConsPlusNormal"/>
                    <w:ind w:firstLine="0"/>
                    <w:jc w:val="center"/>
                    <w:rPr>
                      <w:rFonts w:ascii="Times New Roman" w:hAnsi="Times New Roman" w:cs="Times New Roman"/>
                    </w:rPr>
                  </w:pPr>
                  <w:r w:rsidRPr="004B1B6A">
                    <w:rPr>
                      <w:rFonts w:ascii="Times New Roman" w:hAnsi="Times New Roman" w:cs="Times New Roman"/>
                    </w:rPr>
                    <w:t>из них с начала текущего финансового года</w:t>
                  </w:r>
                </w:p>
              </w:tc>
            </w:tr>
            <w:tr w:rsidR="009A63E7" w:rsidRPr="004B1B6A" w:rsidTr="00182B5C">
              <w:trPr>
                <w:trHeight w:val="13"/>
              </w:trPr>
              <w:tc>
                <w:tcPr>
                  <w:tcW w:w="3904" w:type="dxa"/>
                </w:tcPr>
                <w:p w:rsidR="00C705E8" w:rsidRPr="004B1B6A" w:rsidRDefault="00C705E8" w:rsidP="00CC424A">
                  <w:pPr>
                    <w:pStyle w:val="ConsPlusNormal"/>
                    <w:ind w:firstLine="0"/>
                    <w:jc w:val="center"/>
                    <w:rPr>
                      <w:rFonts w:ascii="Times New Roman" w:hAnsi="Times New Roman" w:cs="Times New Roman"/>
                    </w:rPr>
                  </w:pPr>
                  <w:r w:rsidRPr="004B1B6A">
                    <w:rPr>
                      <w:rFonts w:ascii="Times New Roman" w:hAnsi="Times New Roman" w:cs="Times New Roman"/>
                    </w:rPr>
                    <w:t>1</w:t>
                  </w:r>
                </w:p>
              </w:tc>
              <w:tc>
                <w:tcPr>
                  <w:tcW w:w="3119" w:type="dxa"/>
                </w:tcPr>
                <w:p w:rsidR="00C705E8" w:rsidRPr="004B1B6A" w:rsidRDefault="00C705E8" w:rsidP="00CC424A">
                  <w:pPr>
                    <w:pStyle w:val="ConsPlusNormal"/>
                    <w:ind w:firstLine="0"/>
                    <w:jc w:val="center"/>
                    <w:rPr>
                      <w:rFonts w:ascii="Times New Roman" w:hAnsi="Times New Roman" w:cs="Times New Roman"/>
                    </w:rPr>
                  </w:pPr>
                  <w:r w:rsidRPr="004B1B6A">
                    <w:rPr>
                      <w:rFonts w:ascii="Times New Roman" w:hAnsi="Times New Roman" w:cs="Times New Roman"/>
                    </w:rPr>
                    <w:t>2</w:t>
                  </w:r>
                </w:p>
              </w:tc>
              <w:tc>
                <w:tcPr>
                  <w:tcW w:w="992" w:type="dxa"/>
                </w:tcPr>
                <w:p w:rsidR="00C705E8" w:rsidRPr="004B1B6A" w:rsidRDefault="00C705E8" w:rsidP="00CC424A">
                  <w:pPr>
                    <w:pStyle w:val="ConsPlusNormal"/>
                    <w:ind w:firstLine="0"/>
                    <w:jc w:val="center"/>
                    <w:rPr>
                      <w:rFonts w:ascii="Times New Roman" w:hAnsi="Times New Roman" w:cs="Times New Roman"/>
                    </w:rPr>
                  </w:pPr>
                  <w:r w:rsidRPr="004B1B6A">
                    <w:rPr>
                      <w:rFonts w:ascii="Times New Roman" w:hAnsi="Times New Roman" w:cs="Times New Roman"/>
                    </w:rPr>
                    <w:t>3</w:t>
                  </w:r>
                </w:p>
              </w:tc>
              <w:tc>
                <w:tcPr>
                  <w:tcW w:w="3119" w:type="dxa"/>
                </w:tcPr>
                <w:p w:rsidR="00C705E8" w:rsidRPr="004B1B6A" w:rsidRDefault="00C705E8" w:rsidP="00CC424A">
                  <w:pPr>
                    <w:pStyle w:val="ConsPlusNormal"/>
                    <w:ind w:firstLine="0"/>
                    <w:jc w:val="center"/>
                    <w:rPr>
                      <w:rFonts w:ascii="Times New Roman" w:hAnsi="Times New Roman" w:cs="Times New Roman"/>
                    </w:rPr>
                  </w:pPr>
                  <w:r w:rsidRPr="004B1B6A">
                    <w:rPr>
                      <w:rFonts w:ascii="Times New Roman" w:hAnsi="Times New Roman" w:cs="Times New Roman"/>
                    </w:rPr>
                    <w:t>4</w:t>
                  </w:r>
                </w:p>
              </w:tc>
              <w:tc>
                <w:tcPr>
                  <w:tcW w:w="3260" w:type="dxa"/>
                </w:tcPr>
                <w:p w:rsidR="00C705E8" w:rsidRPr="004B1B6A" w:rsidRDefault="00C705E8" w:rsidP="00CC424A">
                  <w:pPr>
                    <w:pStyle w:val="ConsPlusNormal"/>
                    <w:ind w:firstLine="0"/>
                    <w:jc w:val="center"/>
                    <w:rPr>
                      <w:rFonts w:ascii="Times New Roman" w:hAnsi="Times New Roman" w:cs="Times New Roman"/>
                    </w:rPr>
                  </w:pPr>
                  <w:r w:rsidRPr="004B1B6A">
                    <w:rPr>
                      <w:rFonts w:ascii="Times New Roman" w:hAnsi="Times New Roman" w:cs="Times New Roman"/>
                    </w:rPr>
                    <w:t>5</w:t>
                  </w:r>
                </w:p>
              </w:tc>
            </w:tr>
            <w:tr w:rsidR="009A63E7" w:rsidRPr="004B1B6A" w:rsidTr="00182B5C">
              <w:trPr>
                <w:trHeight w:val="86"/>
              </w:trPr>
              <w:tc>
                <w:tcPr>
                  <w:tcW w:w="3904" w:type="dxa"/>
                  <w:vMerge w:val="restart"/>
                </w:tcPr>
                <w:p w:rsidR="00C705E8" w:rsidRPr="004B1B6A" w:rsidRDefault="00C705E8" w:rsidP="00CC424A">
                  <w:pPr>
                    <w:pStyle w:val="ConsPlusNormal"/>
                    <w:ind w:firstLine="0"/>
                    <w:jc w:val="center"/>
                    <w:rPr>
                      <w:rFonts w:ascii="Times New Roman" w:hAnsi="Times New Roman" w:cs="Times New Roman"/>
                    </w:rPr>
                  </w:pPr>
                  <w:r w:rsidRPr="004B1B6A">
                    <w:rPr>
                      <w:rFonts w:ascii="Times New Roman" w:hAnsi="Times New Roman" w:cs="Times New Roman"/>
                    </w:rPr>
                    <w:t>Объем Субсидии, направленной на достижение результатов</w:t>
                  </w:r>
                  <w:r w:rsidR="00C45A45">
                    <w:rPr>
                      <w:rStyle w:val="af5"/>
                      <w:rFonts w:ascii="Times New Roman" w:hAnsi="Times New Roman" w:cs="Times New Roman"/>
                    </w:rPr>
                    <w:footnoteReference w:id="113"/>
                  </w:r>
                  <w:r w:rsidRPr="004B1B6A">
                    <w:rPr>
                      <w:rFonts w:ascii="Times New Roman" w:hAnsi="Times New Roman" w:cs="Times New Roman"/>
                    </w:rPr>
                    <w:t xml:space="preserve"> </w:t>
                  </w:r>
                </w:p>
              </w:tc>
              <w:tc>
                <w:tcPr>
                  <w:tcW w:w="3119" w:type="dxa"/>
                </w:tcPr>
                <w:p w:rsidR="00C705E8" w:rsidRPr="00A75100" w:rsidRDefault="00C705E8" w:rsidP="00CC424A">
                  <w:pPr>
                    <w:pStyle w:val="ConsPlusNormal"/>
                    <w:ind w:firstLine="0"/>
                    <w:rPr>
                      <w:rFonts w:ascii="Times New Roman" w:hAnsi="Times New Roman" w:cs="Times New Roman"/>
                      <w:sz w:val="12"/>
                      <w:szCs w:val="12"/>
                    </w:rPr>
                  </w:pPr>
                </w:p>
              </w:tc>
              <w:tc>
                <w:tcPr>
                  <w:tcW w:w="992" w:type="dxa"/>
                  <w:vMerge w:val="restart"/>
                </w:tcPr>
                <w:p w:rsidR="00C705E8" w:rsidRPr="00A75100" w:rsidRDefault="00C705E8" w:rsidP="00CC424A">
                  <w:pPr>
                    <w:pStyle w:val="ConsPlusNormal"/>
                    <w:ind w:firstLine="0"/>
                    <w:rPr>
                      <w:rFonts w:ascii="Times New Roman" w:hAnsi="Times New Roman" w:cs="Times New Roman"/>
                      <w:sz w:val="12"/>
                      <w:szCs w:val="12"/>
                    </w:rPr>
                  </w:pPr>
                </w:p>
              </w:tc>
              <w:tc>
                <w:tcPr>
                  <w:tcW w:w="3119" w:type="dxa"/>
                </w:tcPr>
                <w:p w:rsidR="00C705E8" w:rsidRPr="00A75100" w:rsidRDefault="00C705E8" w:rsidP="00CC424A">
                  <w:pPr>
                    <w:pStyle w:val="ConsPlusNormal"/>
                    <w:ind w:firstLine="0"/>
                    <w:rPr>
                      <w:rFonts w:ascii="Times New Roman" w:hAnsi="Times New Roman" w:cs="Times New Roman"/>
                      <w:sz w:val="12"/>
                      <w:szCs w:val="12"/>
                    </w:rPr>
                  </w:pPr>
                </w:p>
              </w:tc>
              <w:tc>
                <w:tcPr>
                  <w:tcW w:w="3260" w:type="dxa"/>
                </w:tcPr>
                <w:p w:rsidR="00C705E8" w:rsidRPr="00A75100" w:rsidRDefault="00C705E8" w:rsidP="00CC424A">
                  <w:pPr>
                    <w:pStyle w:val="ConsPlusNormal"/>
                    <w:ind w:firstLine="0"/>
                    <w:rPr>
                      <w:rFonts w:ascii="Times New Roman" w:hAnsi="Times New Roman" w:cs="Times New Roman"/>
                      <w:sz w:val="12"/>
                      <w:szCs w:val="12"/>
                    </w:rPr>
                  </w:pPr>
                </w:p>
              </w:tc>
            </w:tr>
            <w:tr w:rsidR="009A63E7" w:rsidRPr="004B1B6A" w:rsidTr="00182B5C">
              <w:trPr>
                <w:trHeight w:val="20"/>
              </w:trPr>
              <w:tc>
                <w:tcPr>
                  <w:tcW w:w="3904" w:type="dxa"/>
                  <w:vMerge/>
                </w:tcPr>
                <w:p w:rsidR="00C705E8" w:rsidRPr="004B1B6A" w:rsidRDefault="00C705E8" w:rsidP="00CC424A">
                  <w:pPr>
                    <w:spacing w:after="0" w:line="240" w:lineRule="auto"/>
                    <w:rPr>
                      <w:rFonts w:ascii="Times New Roman" w:hAnsi="Times New Roman"/>
                      <w:sz w:val="20"/>
                      <w:szCs w:val="20"/>
                    </w:rPr>
                  </w:pPr>
                </w:p>
              </w:tc>
              <w:tc>
                <w:tcPr>
                  <w:tcW w:w="3119" w:type="dxa"/>
                </w:tcPr>
                <w:p w:rsidR="00C705E8" w:rsidRPr="00A75100" w:rsidRDefault="00C705E8" w:rsidP="00CC424A">
                  <w:pPr>
                    <w:pStyle w:val="ConsPlusNormal"/>
                    <w:ind w:firstLine="0"/>
                    <w:rPr>
                      <w:rFonts w:ascii="Times New Roman" w:hAnsi="Times New Roman" w:cs="Times New Roman"/>
                      <w:sz w:val="12"/>
                      <w:szCs w:val="12"/>
                    </w:rPr>
                  </w:pPr>
                </w:p>
              </w:tc>
              <w:tc>
                <w:tcPr>
                  <w:tcW w:w="992" w:type="dxa"/>
                  <w:vMerge/>
                </w:tcPr>
                <w:p w:rsidR="00C705E8" w:rsidRPr="00A75100" w:rsidRDefault="00C705E8" w:rsidP="00CC424A">
                  <w:pPr>
                    <w:spacing w:after="0" w:line="240" w:lineRule="auto"/>
                    <w:rPr>
                      <w:rFonts w:ascii="Times New Roman" w:hAnsi="Times New Roman"/>
                      <w:sz w:val="12"/>
                      <w:szCs w:val="12"/>
                    </w:rPr>
                  </w:pPr>
                </w:p>
              </w:tc>
              <w:tc>
                <w:tcPr>
                  <w:tcW w:w="3119" w:type="dxa"/>
                </w:tcPr>
                <w:p w:rsidR="00C705E8" w:rsidRPr="00A75100" w:rsidRDefault="00C705E8" w:rsidP="00CC424A">
                  <w:pPr>
                    <w:pStyle w:val="ConsPlusNormal"/>
                    <w:ind w:firstLine="0"/>
                    <w:rPr>
                      <w:rFonts w:ascii="Times New Roman" w:hAnsi="Times New Roman" w:cs="Times New Roman"/>
                      <w:sz w:val="12"/>
                      <w:szCs w:val="12"/>
                    </w:rPr>
                  </w:pPr>
                </w:p>
              </w:tc>
              <w:tc>
                <w:tcPr>
                  <w:tcW w:w="3260" w:type="dxa"/>
                </w:tcPr>
                <w:p w:rsidR="00C705E8" w:rsidRPr="00A75100" w:rsidRDefault="00C705E8" w:rsidP="00CC424A">
                  <w:pPr>
                    <w:pStyle w:val="ConsPlusNormal"/>
                    <w:ind w:firstLine="0"/>
                    <w:rPr>
                      <w:rFonts w:ascii="Times New Roman" w:hAnsi="Times New Roman" w:cs="Times New Roman"/>
                      <w:sz w:val="12"/>
                      <w:szCs w:val="12"/>
                    </w:rPr>
                  </w:pPr>
                </w:p>
              </w:tc>
            </w:tr>
            <w:tr w:rsidR="009A63E7" w:rsidRPr="004B1B6A" w:rsidTr="00182B5C">
              <w:trPr>
                <w:trHeight w:val="20"/>
              </w:trPr>
              <w:tc>
                <w:tcPr>
                  <w:tcW w:w="3904" w:type="dxa"/>
                  <w:vMerge w:val="restart"/>
                </w:tcPr>
                <w:p w:rsidR="00C705E8" w:rsidRPr="004B1B6A" w:rsidRDefault="00C705E8" w:rsidP="00CC424A">
                  <w:pPr>
                    <w:pStyle w:val="ConsPlusNormal"/>
                    <w:ind w:firstLine="0"/>
                    <w:jc w:val="center"/>
                    <w:rPr>
                      <w:rFonts w:ascii="Times New Roman" w:hAnsi="Times New Roman" w:cs="Times New Roman"/>
                    </w:rPr>
                  </w:pPr>
                  <w:r w:rsidRPr="004B1B6A">
                    <w:rPr>
                      <w:rFonts w:ascii="Times New Roman" w:hAnsi="Times New Roman" w:cs="Times New Roman"/>
                    </w:rPr>
                    <w:t>Объем Субсидии, потребность в которой не подтверждена</w:t>
                  </w:r>
                  <w:r w:rsidR="00C45A45">
                    <w:rPr>
                      <w:rStyle w:val="af5"/>
                      <w:rFonts w:ascii="Times New Roman" w:hAnsi="Times New Roman" w:cs="Times New Roman"/>
                    </w:rPr>
                    <w:footnoteReference w:id="114"/>
                  </w:r>
                  <w:r w:rsidRPr="004B1B6A">
                    <w:rPr>
                      <w:rFonts w:ascii="Times New Roman" w:hAnsi="Times New Roman" w:cs="Times New Roman"/>
                    </w:rPr>
                    <w:t xml:space="preserve"> </w:t>
                  </w:r>
                </w:p>
              </w:tc>
              <w:tc>
                <w:tcPr>
                  <w:tcW w:w="3119" w:type="dxa"/>
                </w:tcPr>
                <w:p w:rsidR="00C705E8" w:rsidRPr="00A75100" w:rsidRDefault="00C705E8" w:rsidP="00CC424A">
                  <w:pPr>
                    <w:pStyle w:val="ConsPlusNormal"/>
                    <w:ind w:firstLine="0"/>
                    <w:rPr>
                      <w:rFonts w:ascii="Times New Roman" w:hAnsi="Times New Roman" w:cs="Times New Roman"/>
                      <w:sz w:val="12"/>
                      <w:szCs w:val="12"/>
                    </w:rPr>
                  </w:pPr>
                </w:p>
              </w:tc>
              <w:tc>
                <w:tcPr>
                  <w:tcW w:w="992" w:type="dxa"/>
                  <w:vMerge w:val="restart"/>
                </w:tcPr>
                <w:p w:rsidR="00C705E8" w:rsidRPr="00A75100" w:rsidRDefault="00C705E8" w:rsidP="00CC424A">
                  <w:pPr>
                    <w:pStyle w:val="ConsPlusNormal"/>
                    <w:ind w:firstLine="0"/>
                    <w:rPr>
                      <w:rFonts w:ascii="Times New Roman" w:hAnsi="Times New Roman" w:cs="Times New Roman"/>
                      <w:sz w:val="12"/>
                      <w:szCs w:val="12"/>
                    </w:rPr>
                  </w:pPr>
                </w:p>
              </w:tc>
              <w:tc>
                <w:tcPr>
                  <w:tcW w:w="3119" w:type="dxa"/>
                </w:tcPr>
                <w:p w:rsidR="00C705E8" w:rsidRPr="00A75100" w:rsidRDefault="00C705E8" w:rsidP="00CC424A">
                  <w:pPr>
                    <w:pStyle w:val="ConsPlusNormal"/>
                    <w:ind w:firstLine="0"/>
                    <w:rPr>
                      <w:rFonts w:ascii="Times New Roman" w:hAnsi="Times New Roman" w:cs="Times New Roman"/>
                      <w:sz w:val="12"/>
                      <w:szCs w:val="12"/>
                    </w:rPr>
                  </w:pPr>
                </w:p>
              </w:tc>
              <w:tc>
                <w:tcPr>
                  <w:tcW w:w="3260" w:type="dxa"/>
                </w:tcPr>
                <w:p w:rsidR="00C705E8" w:rsidRPr="00A75100" w:rsidRDefault="00C705E8" w:rsidP="00CC424A">
                  <w:pPr>
                    <w:pStyle w:val="ConsPlusNormal"/>
                    <w:ind w:firstLine="0"/>
                    <w:rPr>
                      <w:rFonts w:ascii="Times New Roman" w:hAnsi="Times New Roman" w:cs="Times New Roman"/>
                      <w:sz w:val="12"/>
                      <w:szCs w:val="12"/>
                    </w:rPr>
                  </w:pPr>
                </w:p>
              </w:tc>
            </w:tr>
            <w:tr w:rsidR="009A63E7" w:rsidRPr="004B1B6A" w:rsidTr="00182B5C">
              <w:trPr>
                <w:trHeight w:val="20"/>
              </w:trPr>
              <w:tc>
                <w:tcPr>
                  <w:tcW w:w="3904" w:type="dxa"/>
                  <w:vMerge/>
                </w:tcPr>
                <w:p w:rsidR="00C705E8" w:rsidRPr="004B1B6A" w:rsidRDefault="00C705E8" w:rsidP="00CC424A">
                  <w:pPr>
                    <w:spacing w:after="0" w:line="240" w:lineRule="auto"/>
                    <w:rPr>
                      <w:rFonts w:ascii="Times New Roman" w:hAnsi="Times New Roman"/>
                      <w:sz w:val="20"/>
                      <w:szCs w:val="20"/>
                    </w:rPr>
                  </w:pPr>
                </w:p>
              </w:tc>
              <w:tc>
                <w:tcPr>
                  <w:tcW w:w="3119" w:type="dxa"/>
                </w:tcPr>
                <w:p w:rsidR="00C705E8" w:rsidRPr="00A75100" w:rsidRDefault="00C705E8" w:rsidP="00CC424A">
                  <w:pPr>
                    <w:pStyle w:val="ConsPlusNormal"/>
                    <w:ind w:firstLine="0"/>
                    <w:rPr>
                      <w:rFonts w:ascii="Times New Roman" w:hAnsi="Times New Roman" w:cs="Times New Roman"/>
                      <w:sz w:val="12"/>
                      <w:szCs w:val="12"/>
                    </w:rPr>
                  </w:pPr>
                </w:p>
              </w:tc>
              <w:tc>
                <w:tcPr>
                  <w:tcW w:w="992" w:type="dxa"/>
                  <w:vMerge/>
                </w:tcPr>
                <w:p w:rsidR="00C705E8" w:rsidRPr="00A75100" w:rsidRDefault="00C705E8" w:rsidP="00CC424A">
                  <w:pPr>
                    <w:spacing w:after="0" w:line="240" w:lineRule="auto"/>
                    <w:rPr>
                      <w:rFonts w:ascii="Times New Roman" w:hAnsi="Times New Roman"/>
                      <w:sz w:val="12"/>
                      <w:szCs w:val="12"/>
                    </w:rPr>
                  </w:pPr>
                </w:p>
              </w:tc>
              <w:tc>
                <w:tcPr>
                  <w:tcW w:w="3119" w:type="dxa"/>
                </w:tcPr>
                <w:p w:rsidR="00C705E8" w:rsidRPr="00A75100" w:rsidRDefault="00C705E8" w:rsidP="00CC424A">
                  <w:pPr>
                    <w:pStyle w:val="ConsPlusNormal"/>
                    <w:ind w:firstLine="0"/>
                    <w:rPr>
                      <w:rFonts w:ascii="Times New Roman" w:hAnsi="Times New Roman" w:cs="Times New Roman"/>
                      <w:sz w:val="12"/>
                      <w:szCs w:val="12"/>
                    </w:rPr>
                  </w:pPr>
                </w:p>
              </w:tc>
              <w:tc>
                <w:tcPr>
                  <w:tcW w:w="3260" w:type="dxa"/>
                </w:tcPr>
                <w:p w:rsidR="00C705E8" w:rsidRPr="00A75100" w:rsidRDefault="00C705E8" w:rsidP="00CC424A">
                  <w:pPr>
                    <w:pStyle w:val="ConsPlusNormal"/>
                    <w:ind w:firstLine="0"/>
                    <w:rPr>
                      <w:rFonts w:ascii="Times New Roman" w:hAnsi="Times New Roman" w:cs="Times New Roman"/>
                      <w:sz w:val="12"/>
                      <w:szCs w:val="12"/>
                    </w:rPr>
                  </w:pPr>
                </w:p>
              </w:tc>
            </w:tr>
            <w:tr w:rsidR="009A63E7" w:rsidRPr="004B1B6A" w:rsidTr="00182B5C">
              <w:tc>
                <w:tcPr>
                  <w:tcW w:w="3904" w:type="dxa"/>
                </w:tcPr>
                <w:p w:rsidR="00C705E8" w:rsidRPr="004B1B6A" w:rsidRDefault="00C705E8" w:rsidP="00CC424A">
                  <w:pPr>
                    <w:pStyle w:val="ConsPlusNormal"/>
                    <w:ind w:firstLine="0"/>
                    <w:jc w:val="center"/>
                    <w:rPr>
                      <w:rFonts w:ascii="Times New Roman" w:hAnsi="Times New Roman" w:cs="Times New Roman"/>
                    </w:rPr>
                  </w:pPr>
                  <w:r w:rsidRPr="004B1B6A">
                    <w:rPr>
                      <w:rFonts w:ascii="Times New Roman" w:hAnsi="Times New Roman" w:cs="Times New Roman"/>
                    </w:rPr>
                    <w:t>Объем Субсидии, подлежащей возврату в бюджет</w:t>
                  </w:r>
                  <w:r w:rsidR="00C45A45">
                    <w:rPr>
                      <w:rStyle w:val="af5"/>
                      <w:rFonts w:ascii="Times New Roman" w:hAnsi="Times New Roman" w:cs="Times New Roman"/>
                    </w:rPr>
                    <w:footnoteReference w:id="115"/>
                  </w:r>
                </w:p>
              </w:tc>
              <w:tc>
                <w:tcPr>
                  <w:tcW w:w="3119" w:type="dxa"/>
                </w:tcPr>
                <w:p w:rsidR="00C705E8" w:rsidRPr="00A75100" w:rsidRDefault="00C705E8" w:rsidP="00CC424A">
                  <w:pPr>
                    <w:pStyle w:val="ConsPlusNormal"/>
                    <w:ind w:firstLine="0"/>
                    <w:rPr>
                      <w:rFonts w:ascii="Times New Roman" w:hAnsi="Times New Roman" w:cs="Times New Roman"/>
                      <w:sz w:val="12"/>
                      <w:szCs w:val="12"/>
                    </w:rPr>
                  </w:pPr>
                </w:p>
              </w:tc>
              <w:tc>
                <w:tcPr>
                  <w:tcW w:w="992" w:type="dxa"/>
                </w:tcPr>
                <w:p w:rsidR="00C705E8" w:rsidRPr="00A75100" w:rsidRDefault="00C705E8" w:rsidP="00CC424A">
                  <w:pPr>
                    <w:pStyle w:val="ConsPlusNormal"/>
                    <w:ind w:firstLine="0"/>
                    <w:rPr>
                      <w:rFonts w:ascii="Times New Roman" w:hAnsi="Times New Roman" w:cs="Times New Roman"/>
                      <w:sz w:val="12"/>
                      <w:szCs w:val="12"/>
                    </w:rPr>
                  </w:pPr>
                </w:p>
              </w:tc>
              <w:tc>
                <w:tcPr>
                  <w:tcW w:w="3119" w:type="dxa"/>
                </w:tcPr>
                <w:p w:rsidR="00C705E8" w:rsidRPr="00A75100" w:rsidRDefault="00C705E8" w:rsidP="00CC424A">
                  <w:pPr>
                    <w:pStyle w:val="ConsPlusNormal"/>
                    <w:ind w:firstLine="0"/>
                    <w:rPr>
                      <w:rFonts w:ascii="Times New Roman" w:hAnsi="Times New Roman" w:cs="Times New Roman"/>
                      <w:sz w:val="12"/>
                      <w:szCs w:val="12"/>
                    </w:rPr>
                  </w:pPr>
                </w:p>
              </w:tc>
              <w:tc>
                <w:tcPr>
                  <w:tcW w:w="3260" w:type="dxa"/>
                </w:tcPr>
                <w:p w:rsidR="00C705E8" w:rsidRPr="00A75100" w:rsidRDefault="00C705E8" w:rsidP="00CC424A">
                  <w:pPr>
                    <w:pStyle w:val="ConsPlusNormal"/>
                    <w:ind w:firstLine="0"/>
                    <w:rPr>
                      <w:rFonts w:ascii="Times New Roman" w:hAnsi="Times New Roman" w:cs="Times New Roman"/>
                      <w:sz w:val="12"/>
                      <w:szCs w:val="12"/>
                    </w:rPr>
                  </w:pPr>
                </w:p>
              </w:tc>
            </w:tr>
            <w:tr w:rsidR="009A63E7" w:rsidRPr="004B1B6A" w:rsidTr="00182B5C">
              <w:tc>
                <w:tcPr>
                  <w:tcW w:w="3904" w:type="dxa"/>
                </w:tcPr>
                <w:p w:rsidR="00C705E8" w:rsidRPr="004B1B6A" w:rsidRDefault="00C705E8" w:rsidP="00CC424A">
                  <w:pPr>
                    <w:pStyle w:val="ConsPlusNormal"/>
                    <w:ind w:firstLine="0"/>
                    <w:jc w:val="center"/>
                    <w:rPr>
                      <w:rFonts w:ascii="Times New Roman" w:hAnsi="Times New Roman" w:cs="Times New Roman"/>
                    </w:rPr>
                  </w:pPr>
                  <w:r w:rsidRPr="004B1B6A">
                    <w:rPr>
                      <w:rFonts w:ascii="Times New Roman" w:hAnsi="Times New Roman" w:cs="Times New Roman"/>
                    </w:rPr>
                    <w:t>Сумма штрафных санкций (пени), подлежащих перечислению в бюджет</w:t>
                  </w:r>
                  <w:r w:rsidR="00885B41">
                    <w:rPr>
                      <w:rStyle w:val="af5"/>
                      <w:rFonts w:ascii="Times New Roman" w:hAnsi="Times New Roman" w:cs="Times New Roman"/>
                    </w:rPr>
                    <w:footnoteReference w:id="116"/>
                  </w:r>
                </w:p>
              </w:tc>
              <w:tc>
                <w:tcPr>
                  <w:tcW w:w="3119" w:type="dxa"/>
                </w:tcPr>
                <w:p w:rsidR="00C705E8" w:rsidRPr="00A75100" w:rsidRDefault="00C705E8" w:rsidP="00CC424A">
                  <w:pPr>
                    <w:pStyle w:val="ConsPlusNormal"/>
                    <w:rPr>
                      <w:rFonts w:ascii="Times New Roman" w:hAnsi="Times New Roman" w:cs="Times New Roman"/>
                      <w:sz w:val="12"/>
                      <w:szCs w:val="12"/>
                    </w:rPr>
                  </w:pPr>
                </w:p>
              </w:tc>
              <w:tc>
                <w:tcPr>
                  <w:tcW w:w="992" w:type="dxa"/>
                </w:tcPr>
                <w:p w:rsidR="00C705E8" w:rsidRPr="00A75100" w:rsidRDefault="00C705E8" w:rsidP="00CC424A">
                  <w:pPr>
                    <w:pStyle w:val="ConsPlusNormal"/>
                    <w:rPr>
                      <w:rFonts w:ascii="Times New Roman" w:hAnsi="Times New Roman" w:cs="Times New Roman"/>
                      <w:sz w:val="12"/>
                      <w:szCs w:val="12"/>
                    </w:rPr>
                  </w:pPr>
                </w:p>
              </w:tc>
              <w:tc>
                <w:tcPr>
                  <w:tcW w:w="3119" w:type="dxa"/>
                </w:tcPr>
                <w:p w:rsidR="00C705E8" w:rsidRPr="00A75100" w:rsidRDefault="00C705E8" w:rsidP="00CC424A">
                  <w:pPr>
                    <w:pStyle w:val="ConsPlusNormal"/>
                    <w:rPr>
                      <w:rFonts w:ascii="Times New Roman" w:hAnsi="Times New Roman" w:cs="Times New Roman"/>
                      <w:sz w:val="12"/>
                      <w:szCs w:val="12"/>
                    </w:rPr>
                  </w:pPr>
                </w:p>
              </w:tc>
              <w:tc>
                <w:tcPr>
                  <w:tcW w:w="3260" w:type="dxa"/>
                </w:tcPr>
                <w:p w:rsidR="00C705E8" w:rsidRPr="00A75100" w:rsidRDefault="00C705E8" w:rsidP="00CC424A">
                  <w:pPr>
                    <w:pStyle w:val="ConsPlusNormal"/>
                    <w:rPr>
                      <w:rFonts w:ascii="Times New Roman" w:hAnsi="Times New Roman" w:cs="Times New Roman"/>
                      <w:sz w:val="12"/>
                      <w:szCs w:val="12"/>
                    </w:rPr>
                  </w:pPr>
                </w:p>
              </w:tc>
            </w:tr>
          </w:tbl>
          <w:p w:rsidR="00C705E8" w:rsidRPr="007D02DD" w:rsidRDefault="00C705E8" w:rsidP="00C705E8">
            <w:pPr>
              <w:pStyle w:val="ConsPlusNonformat"/>
              <w:jc w:val="both"/>
              <w:rPr>
                <w:rFonts w:ascii="Times New Roman" w:hAnsi="Times New Roman" w:cs="Times New Roman"/>
              </w:rPr>
            </w:pPr>
            <w:r w:rsidRPr="007D02DD">
              <w:rPr>
                <w:rFonts w:ascii="Times New Roman" w:hAnsi="Times New Roman" w:cs="Times New Roman"/>
              </w:rPr>
              <w:t>Руководитель</w:t>
            </w:r>
          </w:p>
          <w:p w:rsidR="00C705E8" w:rsidRPr="007D02DD" w:rsidRDefault="00C705E8" w:rsidP="00C705E8">
            <w:pPr>
              <w:pStyle w:val="ConsPlusNonformat"/>
              <w:jc w:val="both"/>
              <w:rPr>
                <w:rFonts w:ascii="Times New Roman" w:hAnsi="Times New Roman" w:cs="Times New Roman"/>
              </w:rPr>
            </w:pPr>
            <w:r w:rsidRPr="007D02DD">
              <w:rPr>
                <w:rFonts w:ascii="Times New Roman" w:hAnsi="Times New Roman" w:cs="Times New Roman"/>
              </w:rPr>
              <w:t>(уполномоченное лицо) __________________ ___________ _________ _______</w:t>
            </w:r>
            <w:r w:rsidR="001E1038">
              <w:rPr>
                <w:rFonts w:ascii="Times New Roman" w:hAnsi="Times New Roman" w:cs="Times New Roman"/>
              </w:rPr>
              <w:t>___</w:t>
            </w:r>
            <w:r w:rsidRPr="007D02DD">
              <w:rPr>
                <w:rFonts w:ascii="Times New Roman" w:hAnsi="Times New Roman" w:cs="Times New Roman"/>
              </w:rPr>
              <w:t>___</w:t>
            </w:r>
            <w:r w:rsidR="00CC424A">
              <w:rPr>
                <w:rFonts w:ascii="Times New Roman" w:hAnsi="Times New Roman" w:cs="Times New Roman"/>
              </w:rPr>
              <w:t>___</w:t>
            </w:r>
            <w:r w:rsidRPr="007D02DD">
              <w:rPr>
                <w:rFonts w:ascii="Times New Roman" w:hAnsi="Times New Roman" w:cs="Times New Roman"/>
              </w:rPr>
              <w:t>__</w:t>
            </w:r>
          </w:p>
          <w:p w:rsidR="00C705E8" w:rsidRPr="007D02DD" w:rsidRDefault="00C705E8" w:rsidP="00C705E8">
            <w:pPr>
              <w:pStyle w:val="ConsPlusNonformat"/>
              <w:jc w:val="both"/>
              <w:rPr>
                <w:rFonts w:ascii="Times New Roman" w:hAnsi="Times New Roman" w:cs="Times New Roman"/>
              </w:rPr>
            </w:pPr>
            <w:r w:rsidRPr="007D02DD">
              <w:rPr>
                <w:rFonts w:ascii="Times New Roman" w:hAnsi="Times New Roman" w:cs="Times New Roman"/>
              </w:rPr>
              <w:lastRenderedPageBreak/>
              <w:t xml:space="preserve">                     </w:t>
            </w:r>
            <w:r>
              <w:rPr>
                <w:rFonts w:ascii="Times New Roman" w:hAnsi="Times New Roman" w:cs="Times New Roman"/>
              </w:rPr>
              <w:t xml:space="preserve">   </w:t>
            </w:r>
            <w:r w:rsidRPr="007D02DD">
              <w:rPr>
                <w:rFonts w:ascii="Times New Roman" w:hAnsi="Times New Roman" w:cs="Times New Roman"/>
              </w:rPr>
              <w:t xml:space="preserve">   </w:t>
            </w:r>
            <w:r>
              <w:rPr>
                <w:rFonts w:ascii="Times New Roman" w:hAnsi="Times New Roman" w:cs="Times New Roman"/>
              </w:rPr>
              <w:t xml:space="preserve">               </w:t>
            </w:r>
            <w:r w:rsidRPr="007D02DD">
              <w:rPr>
                <w:rFonts w:ascii="Times New Roman" w:hAnsi="Times New Roman" w:cs="Times New Roman"/>
              </w:rPr>
              <w:t>(Министерство</w:t>
            </w:r>
            <w:r w:rsidR="00DA51E4">
              <w:rPr>
                <w:rFonts w:ascii="Times New Roman" w:hAnsi="Times New Roman" w:cs="Times New Roman"/>
              </w:rPr>
              <w:t>)</w:t>
            </w:r>
            <w:r w:rsidRPr="007D02DD">
              <w:rPr>
                <w:rFonts w:ascii="Times New Roman" w:hAnsi="Times New Roman" w:cs="Times New Roman"/>
              </w:rPr>
              <w:t xml:space="preserve"> </w:t>
            </w:r>
            <w:r w:rsidR="00CC424A">
              <w:rPr>
                <w:rFonts w:ascii="Times New Roman" w:hAnsi="Times New Roman" w:cs="Times New Roman"/>
              </w:rPr>
              <w:t xml:space="preserve">      </w:t>
            </w:r>
            <w:r w:rsidRPr="007D02DD">
              <w:rPr>
                <w:rFonts w:ascii="Times New Roman" w:hAnsi="Times New Roman" w:cs="Times New Roman"/>
              </w:rPr>
              <w:t xml:space="preserve">  (должность) (подпись) (расшифровка</w:t>
            </w:r>
            <w:r w:rsidR="00DA51E4">
              <w:rPr>
                <w:rFonts w:ascii="Times New Roman" w:hAnsi="Times New Roman" w:cs="Times New Roman"/>
              </w:rPr>
              <w:t xml:space="preserve"> </w:t>
            </w:r>
            <w:r w:rsidRPr="007D02DD">
              <w:rPr>
                <w:rFonts w:ascii="Times New Roman" w:hAnsi="Times New Roman" w:cs="Times New Roman"/>
              </w:rPr>
              <w:t>подписи)</w:t>
            </w:r>
          </w:p>
          <w:p w:rsidR="00C705E8" w:rsidRPr="007D02DD" w:rsidRDefault="00243F19" w:rsidP="00C705E8">
            <w:pPr>
              <w:pStyle w:val="ConsPlusNonformat"/>
              <w:jc w:val="both"/>
              <w:rPr>
                <w:rFonts w:ascii="Times New Roman" w:hAnsi="Times New Roman" w:cs="Times New Roman"/>
              </w:rPr>
            </w:pPr>
            <w:r w:rsidRPr="007D02DD">
              <w:rPr>
                <w:rFonts w:ascii="Times New Roman" w:hAnsi="Times New Roman" w:cs="Times New Roman"/>
              </w:rPr>
              <w:t>Исполнитель _</w:t>
            </w:r>
            <w:r w:rsidR="00C705E8" w:rsidRPr="007D02DD">
              <w:rPr>
                <w:rFonts w:ascii="Times New Roman" w:hAnsi="Times New Roman" w:cs="Times New Roman"/>
              </w:rPr>
              <w:t>_______________  ___________ _________</w:t>
            </w:r>
          </w:p>
          <w:p w:rsidR="00C705E8" w:rsidRPr="007D02DD" w:rsidRDefault="00C705E8" w:rsidP="00C705E8">
            <w:pPr>
              <w:pStyle w:val="ConsPlusNonformat"/>
              <w:jc w:val="both"/>
              <w:rPr>
                <w:rFonts w:ascii="Times New Roman" w:hAnsi="Times New Roman" w:cs="Times New Roman"/>
              </w:rPr>
            </w:pPr>
            <w:r w:rsidRPr="007D02DD">
              <w:rPr>
                <w:rFonts w:ascii="Times New Roman" w:hAnsi="Times New Roman" w:cs="Times New Roman"/>
              </w:rPr>
              <w:t xml:space="preserve">                 </w:t>
            </w:r>
            <w:r>
              <w:rPr>
                <w:rFonts w:ascii="Times New Roman" w:hAnsi="Times New Roman" w:cs="Times New Roman"/>
              </w:rPr>
              <w:t xml:space="preserve">          </w:t>
            </w:r>
            <w:r w:rsidRPr="007D02DD">
              <w:rPr>
                <w:rFonts w:ascii="Times New Roman" w:hAnsi="Times New Roman" w:cs="Times New Roman"/>
              </w:rPr>
              <w:t xml:space="preserve">       (должность)       (фамилия,  (телефон)</w:t>
            </w:r>
          </w:p>
          <w:p w:rsidR="00C705E8" w:rsidRPr="007D02DD" w:rsidRDefault="00C705E8" w:rsidP="00C705E8">
            <w:pPr>
              <w:pStyle w:val="ConsPlusNonformat"/>
              <w:jc w:val="both"/>
              <w:rPr>
                <w:rFonts w:ascii="Times New Roman" w:hAnsi="Times New Roman" w:cs="Times New Roman"/>
              </w:rPr>
            </w:pPr>
            <w:r w:rsidRPr="007D02DD">
              <w:rPr>
                <w:rFonts w:ascii="Times New Roman" w:hAnsi="Times New Roman" w:cs="Times New Roman"/>
              </w:rPr>
              <w:t xml:space="preserve">                                       </w:t>
            </w:r>
            <w:r>
              <w:rPr>
                <w:rFonts w:ascii="Times New Roman" w:hAnsi="Times New Roman" w:cs="Times New Roman"/>
              </w:rPr>
              <w:t xml:space="preserve">                     </w:t>
            </w:r>
            <w:r w:rsidRPr="007D02DD">
              <w:rPr>
                <w:rFonts w:ascii="Times New Roman" w:hAnsi="Times New Roman" w:cs="Times New Roman"/>
              </w:rPr>
              <w:t xml:space="preserve">   инициалы)</w:t>
            </w:r>
          </w:p>
          <w:p w:rsidR="00384D8F" w:rsidRPr="000008F3" w:rsidRDefault="00C705E8" w:rsidP="00A75100">
            <w:pPr>
              <w:pStyle w:val="ConsPlusNonformat"/>
              <w:jc w:val="both"/>
              <w:rPr>
                <w:rFonts w:ascii="Times New Roman" w:hAnsi="Times New Roman"/>
                <w:sz w:val="18"/>
                <w:szCs w:val="18"/>
              </w:rPr>
            </w:pPr>
            <w:r>
              <w:rPr>
                <w:rFonts w:ascii="Times New Roman" w:hAnsi="Times New Roman" w:cs="Times New Roman"/>
              </w:rPr>
              <w:t>«</w:t>
            </w:r>
            <w:r w:rsidR="00A75100">
              <w:rPr>
                <w:rFonts w:ascii="Times New Roman" w:hAnsi="Times New Roman" w:cs="Times New Roman"/>
                <w:sz w:val="12"/>
                <w:szCs w:val="12"/>
              </w:rPr>
              <w:t>______</w:t>
            </w:r>
            <w:r>
              <w:rPr>
                <w:rFonts w:ascii="Times New Roman" w:hAnsi="Times New Roman" w:cs="Times New Roman"/>
              </w:rPr>
              <w:t>»</w:t>
            </w:r>
            <w:r w:rsidRPr="007D02DD">
              <w:rPr>
                <w:rFonts w:ascii="Times New Roman" w:hAnsi="Times New Roman" w:cs="Times New Roman"/>
              </w:rPr>
              <w:t xml:space="preserve"> </w:t>
            </w:r>
            <w:r w:rsidR="00A75100">
              <w:rPr>
                <w:rFonts w:ascii="Times New Roman" w:hAnsi="Times New Roman" w:cs="Times New Roman"/>
                <w:sz w:val="12"/>
                <w:szCs w:val="12"/>
              </w:rPr>
              <w:t>________________________</w:t>
            </w:r>
            <w:r w:rsidRPr="007D02DD">
              <w:rPr>
                <w:rFonts w:ascii="Times New Roman" w:hAnsi="Times New Roman" w:cs="Times New Roman"/>
              </w:rPr>
              <w:t xml:space="preserve"> 20</w:t>
            </w:r>
            <w:r w:rsidR="00A75100">
              <w:rPr>
                <w:rFonts w:ascii="Times New Roman" w:hAnsi="Times New Roman" w:cs="Times New Roman"/>
                <w:sz w:val="12"/>
                <w:szCs w:val="12"/>
              </w:rPr>
              <w:t>________</w:t>
            </w:r>
            <w:r w:rsidR="00A75100" w:rsidRPr="00A75100">
              <w:rPr>
                <w:rFonts w:ascii="Times New Roman" w:hAnsi="Times New Roman" w:cs="Times New Roman"/>
              </w:rPr>
              <w:t>г.</w:t>
            </w:r>
          </w:p>
        </w:tc>
      </w:tr>
    </w:tbl>
    <w:p w:rsidR="00BA5965" w:rsidRDefault="00BA5965" w:rsidP="00011EEC">
      <w:pPr>
        <w:autoSpaceDE w:val="0"/>
        <w:autoSpaceDN w:val="0"/>
        <w:adjustRightInd w:val="0"/>
        <w:spacing w:after="0" w:line="240" w:lineRule="auto"/>
        <w:jc w:val="right"/>
        <w:outlineLvl w:val="0"/>
        <w:rPr>
          <w:rFonts w:ascii="Times New Roman" w:hAnsi="Times New Roman"/>
          <w:sz w:val="28"/>
          <w:szCs w:val="28"/>
          <w:lang w:eastAsia="ru-RU"/>
        </w:rPr>
        <w:sectPr w:rsidR="00BA5965" w:rsidSect="001E6C97">
          <w:footnotePr>
            <w:numRestart w:val="eachSect"/>
          </w:footnotePr>
          <w:pgSz w:w="16838" w:h="11905" w:orient="landscape"/>
          <w:pgMar w:top="1701" w:right="1134" w:bottom="851" w:left="1134" w:header="794" w:footer="0" w:gutter="0"/>
          <w:cols w:space="720"/>
          <w:docGrid w:linePitch="299"/>
        </w:sectPr>
      </w:pPr>
    </w:p>
    <w:p w:rsidR="00BA5965" w:rsidRPr="005350E7" w:rsidRDefault="00285B89" w:rsidP="00285B89">
      <w:pPr>
        <w:autoSpaceDE w:val="0"/>
        <w:autoSpaceDN w:val="0"/>
        <w:adjustRightInd w:val="0"/>
        <w:spacing w:after="0" w:line="240" w:lineRule="auto"/>
        <w:ind w:left="4962"/>
        <w:jc w:val="center"/>
        <w:outlineLvl w:val="0"/>
        <w:rPr>
          <w:rFonts w:ascii="Times New Roman" w:hAnsi="Times New Roman"/>
          <w:sz w:val="28"/>
          <w:szCs w:val="28"/>
          <w:lang w:eastAsia="ru-RU"/>
        </w:rPr>
      </w:pPr>
      <w:r w:rsidRPr="005350E7">
        <w:rPr>
          <w:rFonts w:ascii="Times New Roman" w:hAnsi="Times New Roman"/>
          <w:sz w:val="28"/>
          <w:szCs w:val="28"/>
          <w:lang w:eastAsia="ru-RU"/>
        </w:rPr>
        <w:lastRenderedPageBreak/>
        <w:t>ПРИЛОЖЕНИЕ</w:t>
      </w:r>
      <w:r w:rsidR="00BA5965" w:rsidRPr="005350E7">
        <w:rPr>
          <w:rFonts w:ascii="Times New Roman" w:hAnsi="Times New Roman"/>
          <w:sz w:val="28"/>
          <w:szCs w:val="28"/>
          <w:lang w:eastAsia="ru-RU"/>
        </w:rPr>
        <w:t xml:space="preserve"> № </w:t>
      </w:r>
      <w:r w:rsidR="00BA5965">
        <w:rPr>
          <w:rFonts w:ascii="Times New Roman" w:hAnsi="Times New Roman"/>
          <w:sz w:val="28"/>
          <w:szCs w:val="28"/>
          <w:lang w:eastAsia="ru-RU"/>
        </w:rPr>
        <w:t>7</w:t>
      </w:r>
    </w:p>
    <w:p w:rsidR="0020197F" w:rsidRPr="005350E7" w:rsidRDefault="0020197F" w:rsidP="00285B89">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к Типовой форме соглашения (договора)</w:t>
      </w:r>
    </w:p>
    <w:p w:rsidR="0020197F" w:rsidRPr="005350E7" w:rsidRDefault="0020197F" w:rsidP="00285B89">
      <w:pPr>
        <w:autoSpaceDE w:val="0"/>
        <w:autoSpaceDN w:val="0"/>
        <w:adjustRightInd w:val="0"/>
        <w:spacing w:after="0" w:line="240" w:lineRule="auto"/>
        <w:ind w:left="4962"/>
        <w:jc w:val="center"/>
        <w:rPr>
          <w:rFonts w:ascii="Times New Roman" w:hAnsi="Times New Roman"/>
          <w:bCs/>
          <w:sz w:val="28"/>
          <w:szCs w:val="28"/>
        </w:rPr>
      </w:pPr>
      <w:r w:rsidRPr="005350E7">
        <w:rPr>
          <w:rFonts w:ascii="Times New Roman" w:hAnsi="Times New Roman"/>
          <w:sz w:val="28"/>
          <w:szCs w:val="28"/>
          <w:lang w:eastAsia="ru-RU"/>
        </w:rPr>
        <w:t xml:space="preserve">о предоставлении из </w:t>
      </w:r>
      <w:r w:rsidRPr="005350E7">
        <w:rPr>
          <w:rFonts w:ascii="Times New Roman" w:hAnsi="Times New Roman"/>
          <w:bCs/>
          <w:sz w:val="28"/>
          <w:szCs w:val="28"/>
        </w:rPr>
        <w:t>республиканского</w:t>
      </w:r>
    </w:p>
    <w:p w:rsidR="0020197F" w:rsidRPr="005350E7" w:rsidRDefault="0020197F" w:rsidP="00285B89">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bCs/>
          <w:sz w:val="28"/>
          <w:szCs w:val="28"/>
        </w:rPr>
        <w:t>бюджета Республики Алтай</w:t>
      </w:r>
    </w:p>
    <w:p w:rsidR="0020197F" w:rsidRPr="005350E7" w:rsidRDefault="0020197F" w:rsidP="00285B89">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субсидии некоммерческой организации,</w:t>
      </w:r>
    </w:p>
    <w:p w:rsidR="0020197F" w:rsidRPr="005350E7" w:rsidRDefault="0020197F" w:rsidP="00285B89">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не являющейся государственным</w:t>
      </w:r>
    </w:p>
    <w:p w:rsidR="0020197F" w:rsidRPr="005350E7" w:rsidRDefault="0020197F" w:rsidP="00182B5C">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(муниципальным) учреждением</w:t>
      </w:r>
    </w:p>
    <w:p w:rsidR="00BA5965" w:rsidRDefault="00BA5965" w:rsidP="00285B89">
      <w:pPr>
        <w:autoSpaceDE w:val="0"/>
        <w:autoSpaceDN w:val="0"/>
        <w:adjustRightInd w:val="0"/>
        <w:spacing w:after="0" w:line="240" w:lineRule="auto"/>
        <w:ind w:left="4962"/>
        <w:jc w:val="center"/>
        <w:rPr>
          <w:rFonts w:ascii="Times New Roman" w:hAnsi="Times New Roman"/>
          <w:sz w:val="28"/>
          <w:szCs w:val="28"/>
          <w:lang w:eastAsia="ru-RU"/>
        </w:rPr>
      </w:pPr>
    </w:p>
    <w:p w:rsidR="00BA5965" w:rsidRPr="005350E7" w:rsidRDefault="00285B89" w:rsidP="00285B89">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ПРИЛОЖЕНИЕ</w:t>
      </w:r>
      <w:r w:rsidR="00BA5965" w:rsidRPr="005350E7">
        <w:rPr>
          <w:rFonts w:ascii="Times New Roman" w:hAnsi="Times New Roman"/>
          <w:sz w:val="28"/>
          <w:szCs w:val="28"/>
          <w:lang w:eastAsia="ru-RU"/>
        </w:rPr>
        <w:t xml:space="preserve"> № ___</w:t>
      </w:r>
    </w:p>
    <w:p w:rsidR="00BA5965" w:rsidRPr="005350E7" w:rsidRDefault="00BA5965" w:rsidP="00285B89">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к Соглашению</w:t>
      </w:r>
    </w:p>
    <w:p w:rsidR="00BA5965" w:rsidRPr="005350E7" w:rsidRDefault="00BA5965" w:rsidP="00285B89">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от _______ № ____</w:t>
      </w:r>
    </w:p>
    <w:p w:rsidR="00BA5965" w:rsidRPr="005350E7" w:rsidRDefault="00BA5965" w:rsidP="00BA5965">
      <w:pPr>
        <w:autoSpaceDE w:val="0"/>
        <w:autoSpaceDN w:val="0"/>
        <w:adjustRightInd w:val="0"/>
        <w:spacing w:after="0" w:line="240" w:lineRule="auto"/>
        <w:ind w:firstLine="540"/>
        <w:jc w:val="both"/>
        <w:rPr>
          <w:rFonts w:ascii="Times New Roman" w:hAnsi="Times New Roman"/>
          <w:sz w:val="28"/>
          <w:szCs w:val="28"/>
          <w:lang w:eastAsia="ru-RU"/>
        </w:rPr>
      </w:pPr>
    </w:p>
    <w:p w:rsidR="00BA5965" w:rsidRPr="001118B8" w:rsidRDefault="00BA5965" w:rsidP="00BA5965">
      <w:pPr>
        <w:autoSpaceDE w:val="0"/>
        <w:autoSpaceDN w:val="0"/>
        <w:adjustRightInd w:val="0"/>
        <w:spacing w:after="0" w:line="240" w:lineRule="auto"/>
        <w:jc w:val="center"/>
        <w:rPr>
          <w:rFonts w:ascii="Times New Roman" w:hAnsi="Times New Roman"/>
          <w:b/>
          <w:sz w:val="28"/>
          <w:szCs w:val="28"/>
          <w:lang w:eastAsia="ru-RU"/>
        </w:rPr>
      </w:pPr>
      <w:r w:rsidRPr="001118B8">
        <w:rPr>
          <w:rFonts w:ascii="Times New Roman" w:hAnsi="Times New Roman"/>
          <w:b/>
          <w:sz w:val="28"/>
          <w:szCs w:val="28"/>
          <w:lang w:eastAsia="ru-RU"/>
        </w:rPr>
        <w:t>ОТЧЕТ</w:t>
      </w:r>
    </w:p>
    <w:p w:rsidR="00BA5965" w:rsidRPr="001118B8" w:rsidRDefault="00BA5965" w:rsidP="00BA5965">
      <w:pPr>
        <w:autoSpaceDE w:val="0"/>
        <w:autoSpaceDN w:val="0"/>
        <w:adjustRightInd w:val="0"/>
        <w:spacing w:after="0" w:line="240" w:lineRule="auto"/>
        <w:jc w:val="center"/>
        <w:rPr>
          <w:rFonts w:ascii="Times New Roman" w:hAnsi="Times New Roman"/>
          <w:b/>
          <w:sz w:val="28"/>
          <w:szCs w:val="28"/>
          <w:lang w:eastAsia="ru-RU"/>
        </w:rPr>
      </w:pPr>
      <w:r w:rsidRPr="001118B8">
        <w:rPr>
          <w:rFonts w:ascii="Times New Roman" w:hAnsi="Times New Roman"/>
          <w:b/>
          <w:sz w:val="28"/>
          <w:szCs w:val="28"/>
          <w:lang w:eastAsia="ru-RU"/>
        </w:rPr>
        <w:t>о достижении значений показателей результативности</w:t>
      </w:r>
    </w:p>
    <w:p w:rsidR="00BA5965" w:rsidRPr="001118B8" w:rsidRDefault="00BA5965" w:rsidP="00BA5965">
      <w:pPr>
        <w:autoSpaceDE w:val="0"/>
        <w:autoSpaceDN w:val="0"/>
        <w:adjustRightInd w:val="0"/>
        <w:spacing w:after="0" w:line="240" w:lineRule="auto"/>
        <w:jc w:val="center"/>
        <w:rPr>
          <w:rFonts w:ascii="Times New Roman" w:hAnsi="Times New Roman"/>
          <w:b/>
          <w:sz w:val="28"/>
          <w:szCs w:val="28"/>
          <w:lang w:eastAsia="ru-RU"/>
        </w:rPr>
      </w:pPr>
      <w:r w:rsidRPr="001118B8">
        <w:rPr>
          <w:rFonts w:ascii="Times New Roman" w:hAnsi="Times New Roman"/>
          <w:b/>
          <w:sz w:val="28"/>
          <w:szCs w:val="28"/>
          <w:lang w:eastAsia="ru-RU"/>
        </w:rPr>
        <w:t xml:space="preserve">предоставления </w:t>
      </w:r>
      <w:r w:rsidR="004F776E" w:rsidRPr="004F776E">
        <w:rPr>
          <w:rFonts w:ascii="Times New Roman" w:hAnsi="Times New Roman"/>
          <w:b/>
          <w:sz w:val="28"/>
          <w:szCs w:val="28"/>
          <w:lang w:eastAsia="ru-RU"/>
        </w:rPr>
        <w:t>субсидии некоммерческой организации, не являющейся государственным (муниципальным) учреждением</w:t>
      </w:r>
      <w:r w:rsidRPr="001118B8">
        <w:rPr>
          <w:rFonts w:ascii="Times New Roman" w:hAnsi="Times New Roman"/>
          <w:b/>
          <w:sz w:val="28"/>
          <w:szCs w:val="28"/>
          <w:lang w:eastAsia="ru-RU"/>
        </w:rPr>
        <w:t xml:space="preserve"> по состоянию</w:t>
      </w:r>
    </w:p>
    <w:p w:rsidR="00BA5965" w:rsidRPr="001118B8" w:rsidRDefault="00BA5965" w:rsidP="00BA5965">
      <w:pPr>
        <w:autoSpaceDE w:val="0"/>
        <w:autoSpaceDN w:val="0"/>
        <w:adjustRightInd w:val="0"/>
        <w:spacing w:after="0" w:line="240" w:lineRule="auto"/>
        <w:jc w:val="center"/>
        <w:rPr>
          <w:rFonts w:ascii="Times New Roman" w:hAnsi="Times New Roman"/>
          <w:b/>
          <w:sz w:val="28"/>
          <w:szCs w:val="28"/>
          <w:lang w:eastAsia="ru-RU"/>
        </w:rPr>
      </w:pPr>
      <w:r w:rsidRPr="001118B8">
        <w:rPr>
          <w:rFonts w:ascii="Times New Roman" w:hAnsi="Times New Roman"/>
          <w:b/>
          <w:sz w:val="28"/>
          <w:szCs w:val="28"/>
          <w:lang w:eastAsia="ru-RU"/>
        </w:rPr>
        <w:t>на ___________ 20__ года</w:t>
      </w:r>
    </w:p>
    <w:p w:rsidR="00BA5965" w:rsidRPr="005350E7" w:rsidRDefault="00BA5965" w:rsidP="00BA5965">
      <w:pPr>
        <w:autoSpaceDE w:val="0"/>
        <w:autoSpaceDN w:val="0"/>
        <w:adjustRightInd w:val="0"/>
        <w:spacing w:after="0" w:line="240" w:lineRule="auto"/>
        <w:jc w:val="both"/>
        <w:rPr>
          <w:rFonts w:ascii="Times New Roman" w:hAnsi="Times New Roman"/>
          <w:sz w:val="28"/>
          <w:szCs w:val="28"/>
          <w:lang w:eastAsia="ru-RU"/>
        </w:rPr>
      </w:pPr>
    </w:p>
    <w:p w:rsidR="00BA5965" w:rsidRPr="005350E7" w:rsidRDefault="00BA5965" w:rsidP="00BA5965">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Наименование Получателя _______________________________________________</w:t>
      </w:r>
    </w:p>
    <w:p w:rsidR="00BA5965" w:rsidRDefault="00BA5965" w:rsidP="00BA5965">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Периодичность: ____________________</w:t>
      </w:r>
    </w:p>
    <w:p w:rsidR="000E5A95" w:rsidRPr="005350E7" w:rsidRDefault="000E5A95" w:rsidP="00BA5965">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794"/>
        <w:gridCol w:w="1191"/>
        <w:gridCol w:w="1587"/>
        <w:gridCol w:w="680"/>
        <w:gridCol w:w="1077"/>
        <w:gridCol w:w="1757"/>
        <w:gridCol w:w="1040"/>
        <w:gridCol w:w="992"/>
      </w:tblGrid>
      <w:tr w:rsidR="00BA5965" w:rsidRPr="005350E7" w:rsidTr="00855464">
        <w:tc>
          <w:tcPr>
            <w:tcW w:w="454" w:type="dxa"/>
            <w:vMerge w:val="restart"/>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 п/п</w:t>
            </w:r>
          </w:p>
        </w:tc>
        <w:tc>
          <w:tcPr>
            <w:tcW w:w="794" w:type="dxa"/>
            <w:vMerge w:val="restart"/>
            <w:tcBorders>
              <w:top w:val="single" w:sz="4" w:space="0" w:color="auto"/>
              <w:left w:val="single" w:sz="4" w:space="0" w:color="auto"/>
              <w:bottom w:val="single" w:sz="4" w:space="0" w:color="auto"/>
              <w:right w:val="single" w:sz="4" w:space="0" w:color="auto"/>
            </w:tcBorders>
          </w:tcPr>
          <w:p w:rsidR="00BA5965" w:rsidRPr="005350E7" w:rsidRDefault="00BA5965" w:rsidP="006B39FE">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Наименование показателя</w:t>
            </w:r>
            <w:r w:rsidR="000E5A95" w:rsidRPr="001118B8">
              <w:rPr>
                <w:rStyle w:val="af5"/>
                <w:rFonts w:ascii="Times New Roman" w:hAnsi="Times New Roman"/>
                <w:sz w:val="20"/>
                <w:szCs w:val="20"/>
                <w:lang w:eastAsia="ru-RU"/>
              </w:rPr>
              <w:footnoteReference w:id="117"/>
            </w:r>
            <w:r w:rsidRPr="005350E7">
              <w:rPr>
                <w:rFonts w:ascii="Times New Roman" w:hAnsi="Times New Roman"/>
                <w:sz w:val="28"/>
                <w:szCs w:val="28"/>
                <w:lang w:eastAsia="ru-RU"/>
              </w:rPr>
              <w:t xml:space="preserve"> </w:t>
            </w:r>
          </w:p>
        </w:tc>
        <w:tc>
          <w:tcPr>
            <w:tcW w:w="1191" w:type="dxa"/>
            <w:vMerge w:val="restart"/>
            <w:tcBorders>
              <w:top w:val="single" w:sz="4" w:space="0" w:color="auto"/>
              <w:left w:val="single" w:sz="4" w:space="0" w:color="auto"/>
              <w:bottom w:val="single" w:sz="4" w:space="0" w:color="auto"/>
              <w:right w:val="single" w:sz="4" w:space="0" w:color="auto"/>
            </w:tcBorders>
          </w:tcPr>
          <w:p w:rsidR="00BA5965" w:rsidRPr="005350E7" w:rsidRDefault="00BA5965" w:rsidP="006B39FE">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Наименование проекта (мероприятия)</w:t>
            </w:r>
            <w:r w:rsidR="000E5A95" w:rsidRPr="001118B8">
              <w:rPr>
                <w:rStyle w:val="af5"/>
                <w:rFonts w:ascii="Times New Roman" w:hAnsi="Times New Roman"/>
                <w:sz w:val="20"/>
                <w:szCs w:val="20"/>
                <w:lang w:eastAsia="ru-RU"/>
              </w:rPr>
              <w:footnoteReference w:id="118"/>
            </w:r>
            <w:r w:rsidRPr="005350E7">
              <w:rPr>
                <w:rFonts w:ascii="Times New Roman" w:hAnsi="Times New Roman"/>
                <w:sz w:val="28"/>
                <w:szCs w:val="28"/>
                <w:lang w:eastAsia="ru-RU"/>
              </w:rPr>
              <w:t xml:space="preserve"> </w:t>
            </w:r>
          </w:p>
        </w:tc>
        <w:tc>
          <w:tcPr>
            <w:tcW w:w="2267" w:type="dxa"/>
            <w:gridSpan w:val="2"/>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 xml:space="preserve">Единица измерения по </w:t>
            </w:r>
            <w:hyperlink r:id="rId19" w:history="1">
              <w:r w:rsidRPr="005350E7">
                <w:rPr>
                  <w:rFonts w:ascii="Times New Roman" w:hAnsi="Times New Roman"/>
                  <w:sz w:val="28"/>
                  <w:szCs w:val="28"/>
                  <w:lang w:eastAsia="ru-RU"/>
                </w:rPr>
                <w:t>ОКЕИ</w:t>
              </w:r>
            </w:hyperlink>
            <w:r w:rsidRPr="005350E7">
              <w:rPr>
                <w:rFonts w:ascii="Times New Roman" w:hAnsi="Times New Roman"/>
                <w:sz w:val="28"/>
                <w:szCs w:val="28"/>
                <w:lang w:eastAsia="ru-RU"/>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tcPr>
          <w:p w:rsidR="00BA5965" w:rsidRPr="005350E7" w:rsidRDefault="00BA5965" w:rsidP="00511BE2">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Плановое значение показателя</w:t>
            </w:r>
            <w:r w:rsidR="000E5A95" w:rsidRPr="001118B8">
              <w:rPr>
                <w:rStyle w:val="af5"/>
                <w:rFonts w:ascii="Times New Roman" w:hAnsi="Times New Roman"/>
                <w:sz w:val="20"/>
                <w:szCs w:val="20"/>
                <w:lang w:eastAsia="ru-RU"/>
              </w:rPr>
              <w:footnoteReference w:id="119"/>
            </w:r>
            <w:r w:rsidRPr="005350E7">
              <w:rPr>
                <w:rFonts w:ascii="Times New Roman" w:hAnsi="Times New Roman"/>
                <w:sz w:val="28"/>
                <w:szCs w:val="28"/>
                <w:lang w:eastAsia="ru-RU"/>
              </w:rPr>
              <w:t xml:space="preserve"> </w:t>
            </w:r>
          </w:p>
        </w:tc>
        <w:tc>
          <w:tcPr>
            <w:tcW w:w="1757" w:type="dxa"/>
            <w:vMerge w:val="restart"/>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Достигнутое значение показателя по состоянию на отчетную дату</w:t>
            </w:r>
          </w:p>
        </w:tc>
        <w:tc>
          <w:tcPr>
            <w:tcW w:w="1040" w:type="dxa"/>
            <w:vMerge w:val="restart"/>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Процент выполнения плана</w:t>
            </w:r>
          </w:p>
        </w:tc>
        <w:tc>
          <w:tcPr>
            <w:tcW w:w="992" w:type="dxa"/>
            <w:vMerge w:val="restart"/>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Причина отклонения</w:t>
            </w:r>
          </w:p>
        </w:tc>
      </w:tr>
      <w:tr w:rsidR="00BA5965" w:rsidRPr="005350E7" w:rsidTr="00855464">
        <w:tc>
          <w:tcPr>
            <w:tcW w:w="454" w:type="dxa"/>
            <w:vMerge/>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rPr>
                <w:rFonts w:ascii="Times New Roman" w:hAnsi="Times New Roman"/>
                <w:sz w:val="28"/>
                <w:szCs w:val="28"/>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rPr>
                <w:rFonts w:ascii="Times New Roman" w:hAnsi="Times New Roman"/>
                <w:sz w:val="28"/>
                <w:szCs w:val="28"/>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rPr>
                <w:rFonts w:ascii="Times New Roman" w:hAnsi="Times New Roman"/>
                <w:sz w:val="28"/>
                <w:szCs w:val="28"/>
                <w:lang w:eastAsia="ru-RU"/>
              </w:rPr>
            </w:pPr>
          </w:p>
        </w:tc>
        <w:tc>
          <w:tcPr>
            <w:tcW w:w="1587"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Код</w:t>
            </w:r>
          </w:p>
        </w:tc>
        <w:tc>
          <w:tcPr>
            <w:tcW w:w="1077" w:type="dxa"/>
            <w:vMerge/>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p>
        </w:tc>
        <w:tc>
          <w:tcPr>
            <w:tcW w:w="1040" w:type="dxa"/>
            <w:vMerge/>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p>
        </w:tc>
      </w:tr>
      <w:tr w:rsidR="00BA5965" w:rsidRPr="005350E7" w:rsidTr="00855464">
        <w:tc>
          <w:tcPr>
            <w:tcW w:w="454"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1</w:t>
            </w:r>
          </w:p>
        </w:tc>
        <w:tc>
          <w:tcPr>
            <w:tcW w:w="794"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w:t>
            </w:r>
          </w:p>
        </w:tc>
        <w:tc>
          <w:tcPr>
            <w:tcW w:w="1191"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w:t>
            </w:r>
          </w:p>
        </w:tc>
        <w:tc>
          <w:tcPr>
            <w:tcW w:w="1587"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4</w:t>
            </w:r>
          </w:p>
        </w:tc>
        <w:tc>
          <w:tcPr>
            <w:tcW w:w="680"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5</w:t>
            </w:r>
          </w:p>
        </w:tc>
        <w:tc>
          <w:tcPr>
            <w:tcW w:w="1077"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6</w:t>
            </w:r>
          </w:p>
        </w:tc>
        <w:tc>
          <w:tcPr>
            <w:tcW w:w="1757"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7</w:t>
            </w:r>
          </w:p>
        </w:tc>
        <w:tc>
          <w:tcPr>
            <w:tcW w:w="1040"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9</w:t>
            </w:r>
          </w:p>
        </w:tc>
      </w:tr>
      <w:tr w:rsidR="00BA5965" w:rsidRPr="005350E7" w:rsidTr="00855464">
        <w:tc>
          <w:tcPr>
            <w:tcW w:w="454"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rPr>
                <w:rFonts w:ascii="Times New Roman" w:hAnsi="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rPr>
                <w:rFonts w:ascii="Times New Roman" w:hAnsi="Times New Roman"/>
                <w:sz w:val="28"/>
                <w:szCs w:val="28"/>
                <w:lang w:eastAsia="ru-RU"/>
              </w:rPr>
            </w:pPr>
          </w:p>
        </w:tc>
        <w:tc>
          <w:tcPr>
            <w:tcW w:w="1191"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rPr>
                <w:rFonts w:ascii="Times New Roman" w:hAnsi="Times New Roman"/>
                <w:sz w:val="28"/>
                <w:szCs w:val="28"/>
                <w:lang w:eastAsia="ru-RU"/>
              </w:rPr>
            </w:pPr>
          </w:p>
        </w:tc>
        <w:tc>
          <w:tcPr>
            <w:tcW w:w="1587"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rPr>
                <w:rFonts w:ascii="Times New Roman" w:hAnsi="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rPr>
                <w:rFonts w:ascii="Times New Roman" w:hAnsi="Times New Roman"/>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rPr>
                <w:rFonts w:ascii="Times New Roman" w:hAnsi="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rPr>
                <w:rFonts w:ascii="Times New Roman" w:hAnsi="Times New Roman"/>
                <w:sz w:val="28"/>
                <w:szCs w:val="28"/>
                <w:lang w:eastAsia="ru-RU"/>
              </w:rPr>
            </w:pPr>
          </w:p>
        </w:tc>
        <w:tc>
          <w:tcPr>
            <w:tcW w:w="1040"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rPr>
                <w:rFonts w:ascii="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A5965" w:rsidRPr="005350E7" w:rsidRDefault="00BA5965" w:rsidP="00146E73">
            <w:pPr>
              <w:autoSpaceDE w:val="0"/>
              <w:autoSpaceDN w:val="0"/>
              <w:adjustRightInd w:val="0"/>
              <w:spacing w:after="0" w:line="240" w:lineRule="auto"/>
              <w:rPr>
                <w:rFonts w:ascii="Times New Roman" w:hAnsi="Times New Roman"/>
                <w:sz w:val="28"/>
                <w:szCs w:val="28"/>
                <w:lang w:eastAsia="ru-RU"/>
              </w:rPr>
            </w:pPr>
          </w:p>
        </w:tc>
      </w:tr>
    </w:tbl>
    <w:p w:rsidR="00BA5965" w:rsidRPr="005350E7" w:rsidRDefault="00BA5965" w:rsidP="00BA5965">
      <w:pPr>
        <w:autoSpaceDE w:val="0"/>
        <w:autoSpaceDN w:val="0"/>
        <w:adjustRightInd w:val="0"/>
        <w:spacing w:after="0" w:line="240" w:lineRule="auto"/>
        <w:jc w:val="both"/>
        <w:rPr>
          <w:rFonts w:ascii="Times New Roman" w:hAnsi="Times New Roman"/>
          <w:sz w:val="24"/>
          <w:szCs w:val="24"/>
          <w:lang w:eastAsia="ru-RU"/>
        </w:rPr>
      </w:pPr>
      <w:r w:rsidRPr="005350E7">
        <w:rPr>
          <w:rFonts w:ascii="Times New Roman" w:hAnsi="Times New Roman"/>
          <w:sz w:val="24"/>
          <w:szCs w:val="24"/>
          <w:lang w:eastAsia="ru-RU"/>
        </w:rPr>
        <w:t>Руководитель Получателя  ___________ _________   _____________________</w:t>
      </w:r>
    </w:p>
    <w:p w:rsidR="00BA5965" w:rsidRPr="005350E7" w:rsidRDefault="00BA5965" w:rsidP="00BA5965">
      <w:pPr>
        <w:autoSpaceDE w:val="0"/>
        <w:autoSpaceDN w:val="0"/>
        <w:adjustRightInd w:val="0"/>
        <w:spacing w:after="0" w:line="240" w:lineRule="auto"/>
        <w:jc w:val="both"/>
        <w:rPr>
          <w:rFonts w:ascii="Times New Roman" w:hAnsi="Times New Roman"/>
          <w:i/>
          <w:sz w:val="24"/>
          <w:szCs w:val="24"/>
          <w:lang w:eastAsia="ru-RU"/>
        </w:rPr>
      </w:pPr>
      <w:r w:rsidRPr="005350E7">
        <w:rPr>
          <w:rFonts w:ascii="Times New Roman" w:hAnsi="Times New Roman"/>
          <w:i/>
          <w:sz w:val="24"/>
          <w:szCs w:val="24"/>
          <w:lang w:eastAsia="ru-RU"/>
        </w:rPr>
        <w:t>(уполномоченное лицо)       (должность) (подпись)   (расшифровка подписи)</w:t>
      </w:r>
    </w:p>
    <w:p w:rsidR="00BA5965" w:rsidRPr="005350E7" w:rsidRDefault="00BA5965" w:rsidP="00BA5965">
      <w:pPr>
        <w:autoSpaceDE w:val="0"/>
        <w:autoSpaceDN w:val="0"/>
        <w:adjustRightInd w:val="0"/>
        <w:spacing w:after="0" w:line="240" w:lineRule="auto"/>
        <w:jc w:val="both"/>
        <w:rPr>
          <w:rFonts w:ascii="Times New Roman" w:hAnsi="Times New Roman"/>
          <w:sz w:val="24"/>
          <w:szCs w:val="24"/>
          <w:lang w:eastAsia="ru-RU"/>
        </w:rPr>
      </w:pPr>
    </w:p>
    <w:p w:rsidR="00BA5965" w:rsidRPr="005350E7" w:rsidRDefault="00BA5965" w:rsidP="00BA5965">
      <w:pPr>
        <w:autoSpaceDE w:val="0"/>
        <w:autoSpaceDN w:val="0"/>
        <w:adjustRightInd w:val="0"/>
        <w:spacing w:after="0" w:line="240" w:lineRule="auto"/>
        <w:jc w:val="both"/>
        <w:rPr>
          <w:rFonts w:ascii="Times New Roman" w:hAnsi="Times New Roman"/>
          <w:sz w:val="24"/>
          <w:szCs w:val="24"/>
          <w:lang w:eastAsia="ru-RU"/>
        </w:rPr>
      </w:pPr>
      <w:r w:rsidRPr="005350E7">
        <w:rPr>
          <w:rFonts w:ascii="Times New Roman" w:hAnsi="Times New Roman"/>
          <w:sz w:val="24"/>
          <w:szCs w:val="24"/>
          <w:lang w:eastAsia="ru-RU"/>
        </w:rPr>
        <w:t>Исполнитель          _______________  _______________  _________</w:t>
      </w:r>
    </w:p>
    <w:p w:rsidR="00BA5965" w:rsidRPr="005350E7" w:rsidRDefault="00BA5965" w:rsidP="00BA5965">
      <w:pPr>
        <w:autoSpaceDE w:val="0"/>
        <w:autoSpaceDN w:val="0"/>
        <w:adjustRightInd w:val="0"/>
        <w:spacing w:after="0" w:line="240" w:lineRule="auto"/>
        <w:jc w:val="both"/>
        <w:rPr>
          <w:rFonts w:ascii="Times New Roman" w:hAnsi="Times New Roman"/>
          <w:i/>
          <w:sz w:val="24"/>
          <w:szCs w:val="24"/>
          <w:lang w:eastAsia="ru-RU"/>
        </w:rPr>
      </w:pPr>
      <w:r w:rsidRPr="005350E7">
        <w:rPr>
          <w:rFonts w:ascii="Times New Roman" w:hAnsi="Times New Roman"/>
          <w:i/>
          <w:sz w:val="24"/>
          <w:szCs w:val="24"/>
          <w:lang w:eastAsia="ru-RU"/>
        </w:rPr>
        <w:t xml:space="preserve">                                     (должность)         (ФИО)    </w:t>
      </w:r>
      <w:r w:rsidR="001118B8">
        <w:rPr>
          <w:rFonts w:ascii="Times New Roman" w:hAnsi="Times New Roman"/>
          <w:i/>
          <w:sz w:val="24"/>
          <w:szCs w:val="24"/>
          <w:lang w:eastAsia="ru-RU"/>
        </w:rPr>
        <w:t xml:space="preserve">        </w:t>
      </w:r>
      <w:r w:rsidRPr="005350E7">
        <w:rPr>
          <w:rFonts w:ascii="Times New Roman" w:hAnsi="Times New Roman"/>
          <w:i/>
          <w:sz w:val="24"/>
          <w:szCs w:val="24"/>
          <w:lang w:eastAsia="ru-RU"/>
        </w:rPr>
        <w:t xml:space="preserve">   (телефон)</w:t>
      </w:r>
    </w:p>
    <w:p w:rsidR="0018506A" w:rsidRPr="005350E7" w:rsidRDefault="00BA5965" w:rsidP="00A226C3">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4"/>
          <w:szCs w:val="24"/>
          <w:lang w:eastAsia="ru-RU"/>
        </w:rPr>
        <w:t>«__» _________ 20__ г.</w:t>
      </w:r>
      <w:bookmarkStart w:id="20" w:name="P1438"/>
      <w:bookmarkStart w:id="21" w:name="P1477"/>
      <w:bookmarkStart w:id="22" w:name="P1506"/>
      <w:bookmarkStart w:id="23" w:name="P1508"/>
      <w:bookmarkStart w:id="24" w:name="P1510"/>
      <w:bookmarkStart w:id="25" w:name="P1512"/>
      <w:bookmarkStart w:id="26" w:name="P1514"/>
      <w:bookmarkStart w:id="27" w:name="P1515"/>
      <w:bookmarkStart w:id="28" w:name="P1516"/>
      <w:bookmarkStart w:id="29" w:name="P1517"/>
      <w:bookmarkStart w:id="30" w:name="P1521"/>
      <w:bookmarkStart w:id="31" w:name="P1522"/>
      <w:bookmarkStart w:id="32" w:name="P1523"/>
      <w:bookmarkStart w:id="33" w:name="P1624"/>
      <w:bookmarkStart w:id="34" w:name="Par503"/>
      <w:bookmarkStart w:id="35" w:name="Par504"/>
      <w:bookmarkStart w:id="36" w:name="Par505"/>
      <w:bookmarkStart w:id="37" w:name="Par77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08340A" w:rsidRDefault="0008340A" w:rsidP="00011EEC">
      <w:pPr>
        <w:autoSpaceDE w:val="0"/>
        <w:autoSpaceDN w:val="0"/>
        <w:adjustRightInd w:val="0"/>
        <w:spacing w:after="0" w:line="240" w:lineRule="auto"/>
        <w:ind w:firstLine="540"/>
        <w:jc w:val="both"/>
        <w:rPr>
          <w:rFonts w:ascii="Times New Roman" w:hAnsi="Times New Roman"/>
          <w:sz w:val="28"/>
          <w:szCs w:val="28"/>
          <w:lang w:eastAsia="ru-RU"/>
        </w:rPr>
        <w:sectPr w:rsidR="0008340A" w:rsidSect="00C45245">
          <w:footnotePr>
            <w:numRestart w:val="eachSect"/>
          </w:footnotePr>
          <w:pgSz w:w="11906" w:h="16838"/>
          <w:pgMar w:top="1134" w:right="851" w:bottom="1134" w:left="1134" w:header="709" w:footer="709" w:gutter="0"/>
          <w:cols w:space="708"/>
          <w:docGrid w:linePitch="360"/>
        </w:sectPr>
      </w:pPr>
    </w:p>
    <w:p w:rsidR="00B15A5D" w:rsidRPr="00B15A5D" w:rsidRDefault="001118B8" w:rsidP="00285B89">
      <w:pPr>
        <w:autoSpaceDE w:val="0"/>
        <w:autoSpaceDN w:val="0"/>
        <w:adjustRightInd w:val="0"/>
        <w:spacing w:after="0" w:line="240" w:lineRule="auto"/>
        <w:ind w:left="4962"/>
        <w:jc w:val="center"/>
        <w:outlineLvl w:val="0"/>
        <w:rPr>
          <w:rFonts w:ascii="Times New Roman" w:hAnsi="Times New Roman"/>
          <w:sz w:val="28"/>
          <w:szCs w:val="28"/>
          <w:lang w:eastAsia="ru-RU"/>
        </w:rPr>
      </w:pPr>
      <w:r>
        <w:rPr>
          <w:rFonts w:ascii="Times New Roman" w:hAnsi="Times New Roman"/>
          <w:sz w:val="28"/>
          <w:szCs w:val="28"/>
          <w:lang w:eastAsia="ru-RU"/>
        </w:rPr>
        <w:lastRenderedPageBreak/>
        <w:t xml:space="preserve">ПРИЛОЖЕНИЕ </w:t>
      </w:r>
      <w:r w:rsidR="00B15A5D">
        <w:rPr>
          <w:rFonts w:ascii="Times New Roman" w:hAnsi="Times New Roman"/>
          <w:sz w:val="28"/>
          <w:szCs w:val="28"/>
          <w:lang w:eastAsia="ru-RU"/>
        </w:rPr>
        <w:t>№ 8</w:t>
      </w:r>
    </w:p>
    <w:p w:rsidR="00B15A5D" w:rsidRPr="005350E7" w:rsidRDefault="00B15A5D" w:rsidP="00285B89">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к Типовой форме соглашения (договора)</w:t>
      </w:r>
    </w:p>
    <w:p w:rsidR="00B15A5D" w:rsidRPr="005350E7" w:rsidRDefault="00B15A5D" w:rsidP="00285B89">
      <w:pPr>
        <w:autoSpaceDE w:val="0"/>
        <w:autoSpaceDN w:val="0"/>
        <w:adjustRightInd w:val="0"/>
        <w:spacing w:after="0" w:line="240" w:lineRule="auto"/>
        <w:ind w:left="4962"/>
        <w:jc w:val="center"/>
        <w:rPr>
          <w:rFonts w:ascii="Times New Roman" w:hAnsi="Times New Roman"/>
          <w:bCs/>
          <w:sz w:val="28"/>
          <w:szCs w:val="28"/>
        </w:rPr>
      </w:pPr>
      <w:r w:rsidRPr="005350E7">
        <w:rPr>
          <w:rFonts w:ascii="Times New Roman" w:hAnsi="Times New Roman"/>
          <w:sz w:val="28"/>
          <w:szCs w:val="28"/>
          <w:lang w:eastAsia="ru-RU"/>
        </w:rPr>
        <w:t xml:space="preserve">о предоставлении из </w:t>
      </w:r>
      <w:r w:rsidRPr="005350E7">
        <w:rPr>
          <w:rFonts w:ascii="Times New Roman" w:hAnsi="Times New Roman"/>
          <w:bCs/>
          <w:sz w:val="28"/>
          <w:szCs w:val="28"/>
        </w:rPr>
        <w:t>республиканского</w:t>
      </w:r>
    </w:p>
    <w:p w:rsidR="00B15A5D" w:rsidRPr="005350E7" w:rsidRDefault="00B15A5D" w:rsidP="00285B89">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bCs/>
          <w:sz w:val="28"/>
          <w:szCs w:val="28"/>
        </w:rPr>
        <w:t>бюджета Республики Алтай</w:t>
      </w:r>
    </w:p>
    <w:p w:rsidR="00B15A5D" w:rsidRPr="005350E7" w:rsidRDefault="00B15A5D" w:rsidP="00285B89">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субсидии некоммерческой организации,</w:t>
      </w:r>
    </w:p>
    <w:p w:rsidR="00B15A5D" w:rsidRPr="005350E7" w:rsidRDefault="00B15A5D" w:rsidP="00285B89">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не являющейся государственным</w:t>
      </w:r>
    </w:p>
    <w:p w:rsidR="00B15A5D" w:rsidRPr="005350E7" w:rsidRDefault="00B15A5D" w:rsidP="00182B5C">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(муниципальным) учреждением</w:t>
      </w:r>
    </w:p>
    <w:p w:rsidR="00B15A5D" w:rsidRDefault="00B15A5D" w:rsidP="00285B89">
      <w:pPr>
        <w:autoSpaceDE w:val="0"/>
        <w:autoSpaceDN w:val="0"/>
        <w:adjustRightInd w:val="0"/>
        <w:spacing w:after="0" w:line="240" w:lineRule="auto"/>
        <w:ind w:left="4962"/>
        <w:jc w:val="center"/>
        <w:rPr>
          <w:rFonts w:ascii="Times New Roman" w:hAnsi="Times New Roman"/>
          <w:sz w:val="28"/>
          <w:szCs w:val="28"/>
          <w:lang w:eastAsia="ru-RU"/>
        </w:rPr>
      </w:pPr>
    </w:p>
    <w:p w:rsidR="00B15A5D" w:rsidRPr="005350E7" w:rsidRDefault="001118B8" w:rsidP="00285B89">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ПРИЛОЖЕНИЕ</w:t>
      </w:r>
      <w:r w:rsidR="00B15A5D" w:rsidRPr="005350E7">
        <w:rPr>
          <w:rFonts w:ascii="Times New Roman" w:hAnsi="Times New Roman"/>
          <w:sz w:val="28"/>
          <w:szCs w:val="28"/>
          <w:lang w:eastAsia="ru-RU"/>
        </w:rPr>
        <w:t xml:space="preserve"> № ___</w:t>
      </w:r>
    </w:p>
    <w:p w:rsidR="00B15A5D" w:rsidRPr="005350E7" w:rsidRDefault="00B15A5D" w:rsidP="00285B89">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к Соглашению</w:t>
      </w:r>
    </w:p>
    <w:p w:rsidR="00B15A5D" w:rsidRDefault="00B15A5D" w:rsidP="00285B89">
      <w:pPr>
        <w:autoSpaceDE w:val="0"/>
        <w:autoSpaceDN w:val="0"/>
        <w:adjustRightInd w:val="0"/>
        <w:spacing w:after="0" w:line="240" w:lineRule="auto"/>
        <w:ind w:left="4962"/>
        <w:jc w:val="center"/>
        <w:outlineLvl w:val="0"/>
        <w:rPr>
          <w:rFonts w:ascii="Times New Roman" w:hAnsi="Times New Roman"/>
          <w:sz w:val="28"/>
          <w:szCs w:val="28"/>
          <w:lang w:eastAsia="ru-RU"/>
        </w:rPr>
      </w:pPr>
      <w:r w:rsidRPr="005350E7">
        <w:rPr>
          <w:rFonts w:ascii="Times New Roman" w:hAnsi="Times New Roman"/>
          <w:sz w:val="28"/>
          <w:szCs w:val="28"/>
          <w:lang w:eastAsia="ru-RU"/>
        </w:rPr>
        <w:t>от _______ № ____</w:t>
      </w:r>
    </w:p>
    <w:p w:rsidR="00B15A5D" w:rsidRPr="00B15A5D" w:rsidRDefault="00B15A5D" w:rsidP="00B15A5D">
      <w:pPr>
        <w:autoSpaceDE w:val="0"/>
        <w:autoSpaceDN w:val="0"/>
        <w:adjustRightInd w:val="0"/>
        <w:spacing w:after="0" w:line="240" w:lineRule="auto"/>
        <w:jc w:val="center"/>
        <w:outlineLvl w:val="0"/>
        <w:rPr>
          <w:rFonts w:ascii="Times New Roman" w:hAnsi="Times New Roman"/>
          <w:sz w:val="28"/>
          <w:szCs w:val="28"/>
          <w:lang w:eastAsia="ru-RU"/>
        </w:rPr>
      </w:pPr>
    </w:p>
    <w:p w:rsidR="001118B8" w:rsidRPr="001118B8" w:rsidRDefault="00B15A5D" w:rsidP="00B15A5D">
      <w:pPr>
        <w:autoSpaceDE w:val="0"/>
        <w:autoSpaceDN w:val="0"/>
        <w:adjustRightInd w:val="0"/>
        <w:spacing w:after="0" w:line="240" w:lineRule="auto"/>
        <w:jc w:val="center"/>
        <w:outlineLvl w:val="0"/>
        <w:rPr>
          <w:rFonts w:ascii="Times New Roman" w:hAnsi="Times New Roman"/>
          <w:b/>
          <w:sz w:val="28"/>
          <w:szCs w:val="28"/>
          <w:lang w:eastAsia="ru-RU"/>
        </w:rPr>
      </w:pPr>
      <w:r w:rsidRPr="001118B8">
        <w:rPr>
          <w:rFonts w:ascii="Times New Roman" w:hAnsi="Times New Roman"/>
          <w:b/>
          <w:sz w:val="28"/>
          <w:szCs w:val="28"/>
          <w:lang w:eastAsia="ru-RU"/>
        </w:rPr>
        <w:t xml:space="preserve">Отчет </w:t>
      </w:r>
    </w:p>
    <w:p w:rsidR="001118B8" w:rsidRDefault="00B15A5D" w:rsidP="00B15A5D">
      <w:pPr>
        <w:autoSpaceDE w:val="0"/>
        <w:autoSpaceDN w:val="0"/>
        <w:adjustRightInd w:val="0"/>
        <w:spacing w:after="0" w:line="240" w:lineRule="auto"/>
        <w:jc w:val="center"/>
        <w:outlineLvl w:val="0"/>
        <w:rPr>
          <w:rFonts w:ascii="Times New Roman" w:hAnsi="Times New Roman"/>
          <w:b/>
          <w:sz w:val="28"/>
          <w:szCs w:val="28"/>
          <w:lang w:eastAsia="ru-RU"/>
        </w:rPr>
      </w:pPr>
      <w:r w:rsidRPr="001118B8">
        <w:rPr>
          <w:rFonts w:ascii="Times New Roman" w:hAnsi="Times New Roman"/>
          <w:b/>
          <w:sz w:val="28"/>
          <w:szCs w:val="28"/>
          <w:lang w:eastAsia="ru-RU"/>
        </w:rPr>
        <w:t>о расходах,</w:t>
      </w:r>
      <w:r w:rsidR="001118B8" w:rsidRPr="001118B8">
        <w:rPr>
          <w:rFonts w:ascii="Times New Roman" w:hAnsi="Times New Roman"/>
          <w:b/>
          <w:sz w:val="28"/>
          <w:szCs w:val="28"/>
          <w:lang w:eastAsia="ru-RU"/>
        </w:rPr>
        <w:t xml:space="preserve"> </w:t>
      </w:r>
      <w:r w:rsidRPr="001118B8">
        <w:rPr>
          <w:rFonts w:ascii="Times New Roman" w:hAnsi="Times New Roman"/>
          <w:b/>
          <w:sz w:val="28"/>
          <w:szCs w:val="28"/>
          <w:lang w:eastAsia="ru-RU"/>
        </w:rPr>
        <w:t xml:space="preserve">источником финансового обеспечения </w:t>
      </w:r>
    </w:p>
    <w:p w:rsidR="00B15A5D" w:rsidRPr="001118B8" w:rsidRDefault="00B15A5D" w:rsidP="00B15A5D">
      <w:pPr>
        <w:autoSpaceDE w:val="0"/>
        <w:autoSpaceDN w:val="0"/>
        <w:adjustRightInd w:val="0"/>
        <w:spacing w:after="0" w:line="240" w:lineRule="auto"/>
        <w:jc w:val="center"/>
        <w:outlineLvl w:val="0"/>
        <w:rPr>
          <w:rFonts w:ascii="Times New Roman" w:hAnsi="Times New Roman"/>
          <w:b/>
          <w:sz w:val="28"/>
          <w:szCs w:val="28"/>
          <w:lang w:eastAsia="ru-RU"/>
        </w:rPr>
      </w:pPr>
      <w:r w:rsidRPr="001118B8">
        <w:rPr>
          <w:rFonts w:ascii="Times New Roman" w:hAnsi="Times New Roman"/>
          <w:b/>
          <w:sz w:val="28"/>
          <w:szCs w:val="28"/>
          <w:lang w:eastAsia="ru-RU"/>
        </w:rPr>
        <w:t xml:space="preserve">которых является </w:t>
      </w:r>
      <w:r w:rsidR="004F776E" w:rsidRPr="004F776E">
        <w:rPr>
          <w:rFonts w:ascii="Times New Roman" w:hAnsi="Times New Roman"/>
          <w:b/>
          <w:sz w:val="28"/>
          <w:szCs w:val="28"/>
          <w:lang w:eastAsia="ru-RU"/>
        </w:rPr>
        <w:t>субсиди</w:t>
      </w:r>
      <w:r w:rsidR="004F776E">
        <w:rPr>
          <w:rFonts w:ascii="Times New Roman" w:hAnsi="Times New Roman"/>
          <w:b/>
          <w:sz w:val="28"/>
          <w:szCs w:val="28"/>
          <w:lang w:eastAsia="ru-RU"/>
        </w:rPr>
        <w:t>я</w:t>
      </w:r>
      <w:r w:rsidR="004F776E" w:rsidRPr="004F776E">
        <w:rPr>
          <w:rFonts w:ascii="Times New Roman" w:hAnsi="Times New Roman"/>
          <w:b/>
          <w:sz w:val="28"/>
          <w:szCs w:val="28"/>
          <w:lang w:eastAsia="ru-RU"/>
        </w:rPr>
        <w:t xml:space="preserve"> некоммерческой организации, не являющейся государственным (муниципальным) учреждением</w:t>
      </w:r>
      <w:r w:rsidRPr="001118B8">
        <w:rPr>
          <w:rFonts w:ascii="Times New Roman" w:hAnsi="Times New Roman"/>
          <w:b/>
          <w:sz w:val="28"/>
          <w:szCs w:val="28"/>
          <w:lang w:eastAsia="ru-RU"/>
        </w:rPr>
        <w:t xml:space="preserve"> </w:t>
      </w:r>
    </w:p>
    <w:p w:rsidR="00B15A5D" w:rsidRPr="00B15A5D" w:rsidRDefault="00B15A5D" w:rsidP="00B15A5D">
      <w:pPr>
        <w:autoSpaceDE w:val="0"/>
        <w:autoSpaceDN w:val="0"/>
        <w:adjustRightInd w:val="0"/>
        <w:spacing w:after="0" w:line="240" w:lineRule="auto"/>
        <w:jc w:val="center"/>
        <w:outlineLvl w:val="0"/>
        <w:rPr>
          <w:rFonts w:ascii="Times New Roman" w:hAnsi="Times New Roman"/>
          <w:sz w:val="28"/>
          <w:szCs w:val="28"/>
          <w:lang w:eastAsia="ru-RU"/>
        </w:rPr>
      </w:pPr>
      <w:r w:rsidRPr="001118B8">
        <w:rPr>
          <w:rFonts w:ascii="Times New Roman" w:hAnsi="Times New Roman"/>
          <w:b/>
          <w:sz w:val="28"/>
          <w:szCs w:val="28"/>
          <w:lang w:eastAsia="ru-RU"/>
        </w:rPr>
        <w:t xml:space="preserve">на </w:t>
      </w:r>
      <w:r w:rsidR="0052171F" w:rsidRPr="001118B8">
        <w:rPr>
          <w:rFonts w:ascii="Times New Roman" w:hAnsi="Times New Roman"/>
          <w:b/>
          <w:sz w:val="28"/>
          <w:szCs w:val="28"/>
          <w:lang w:eastAsia="ru-RU"/>
        </w:rPr>
        <w:t xml:space="preserve">«__» </w:t>
      </w:r>
      <w:r w:rsidRPr="001118B8">
        <w:rPr>
          <w:rFonts w:ascii="Times New Roman" w:hAnsi="Times New Roman"/>
          <w:b/>
          <w:sz w:val="28"/>
          <w:szCs w:val="28"/>
          <w:lang w:eastAsia="ru-RU"/>
        </w:rPr>
        <w:t>____________ 20__ г.</w:t>
      </w:r>
      <w:r w:rsidR="0052171F" w:rsidRPr="001118B8">
        <w:rPr>
          <w:rStyle w:val="af5"/>
          <w:rFonts w:ascii="Times New Roman" w:hAnsi="Times New Roman"/>
          <w:sz w:val="20"/>
          <w:szCs w:val="20"/>
          <w:lang w:eastAsia="ru-RU"/>
        </w:rPr>
        <w:footnoteReference w:id="120"/>
      </w:r>
      <w:r w:rsidRPr="00B15A5D">
        <w:rPr>
          <w:rFonts w:ascii="Times New Roman" w:hAnsi="Times New Roman"/>
          <w:sz w:val="28"/>
          <w:szCs w:val="28"/>
          <w:lang w:eastAsia="ru-RU"/>
        </w:rPr>
        <w:t xml:space="preserve"> </w:t>
      </w:r>
    </w:p>
    <w:p w:rsidR="00B15A5D" w:rsidRPr="00B15A5D" w:rsidRDefault="00B15A5D" w:rsidP="00B15A5D">
      <w:pPr>
        <w:autoSpaceDE w:val="0"/>
        <w:autoSpaceDN w:val="0"/>
        <w:adjustRightInd w:val="0"/>
        <w:spacing w:after="0" w:line="240" w:lineRule="auto"/>
        <w:jc w:val="center"/>
        <w:outlineLvl w:val="0"/>
        <w:rPr>
          <w:rFonts w:ascii="Times New Roman" w:hAnsi="Times New Roman"/>
          <w:sz w:val="28"/>
          <w:szCs w:val="28"/>
          <w:lang w:eastAsia="ru-RU"/>
        </w:rPr>
      </w:pPr>
    </w:p>
    <w:p w:rsidR="00B15A5D" w:rsidRPr="00B15A5D" w:rsidRDefault="00B15A5D" w:rsidP="00B15A5D">
      <w:pPr>
        <w:autoSpaceDE w:val="0"/>
        <w:autoSpaceDN w:val="0"/>
        <w:adjustRightInd w:val="0"/>
        <w:spacing w:after="0" w:line="240" w:lineRule="auto"/>
        <w:outlineLvl w:val="0"/>
        <w:rPr>
          <w:rFonts w:ascii="Times New Roman" w:hAnsi="Times New Roman"/>
          <w:sz w:val="28"/>
          <w:szCs w:val="28"/>
          <w:lang w:eastAsia="ru-RU"/>
        </w:rPr>
      </w:pPr>
      <w:r>
        <w:rPr>
          <w:rFonts w:ascii="Times New Roman" w:hAnsi="Times New Roman"/>
          <w:sz w:val="28"/>
          <w:szCs w:val="28"/>
          <w:lang w:eastAsia="ru-RU"/>
        </w:rPr>
        <w:t>Наименование Получателя</w:t>
      </w:r>
      <w:r w:rsidRPr="00B15A5D">
        <w:rPr>
          <w:rFonts w:ascii="Times New Roman" w:hAnsi="Times New Roman"/>
          <w:sz w:val="28"/>
          <w:szCs w:val="28"/>
          <w:lang w:eastAsia="ru-RU"/>
        </w:rPr>
        <w:t>______________________________________________</w:t>
      </w:r>
    </w:p>
    <w:p w:rsidR="00B15A5D" w:rsidRDefault="00B15A5D" w:rsidP="00B15A5D">
      <w:pPr>
        <w:autoSpaceDE w:val="0"/>
        <w:autoSpaceDN w:val="0"/>
        <w:adjustRightInd w:val="0"/>
        <w:spacing w:after="0" w:line="240" w:lineRule="auto"/>
        <w:outlineLvl w:val="0"/>
        <w:rPr>
          <w:rFonts w:ascii="Times New Roman" w:hAnsi="Times New Roman"/>
          <w:sz w:val="28"/>
          <w:szCs w:val="28"/>
          <w:lang w:eastAsia="ru-RU"/>
        </w:rPr>
      </w:pPr>
      <w:r w:rsidRPr="00B15A5D">
        <w:rPr>
          <w:rFonts w:ascii="Times New Roman" w:hAnsi="Times New Roman"/>
          <w:sz w:val="28"/>
          <w:szCs w:val="28"/>
          <w:lang w:eastAsia="ru-RU"/>
        </w:rPr>
        <w:t xml:space="preserve">Периодичность: </w:t>
      </w:r>
      <w:r w:rsidRPr="005350E7">
        <w:rPr>
          <w:rFonts w:ascii="Times New Roman" w:hAnsi="Times New Roman"/>
          <w:sz w:val="28"/>
          <w:szCs w:val="28"/>
          <w:lang w:eastAsia="ru-RU"/>
        </w:rPr>
        <w:t>____________________</w:t>
      </w:r>
    </w:p>
    <w:p w:rsidR="009337A4" w:rsidRPr="009337A4" w:rsidRDefault="009337A4" w:rsidP="009337A4">
      <w:pPr>
        <w:autoSpaceDE w:val="0"/>
        <w:autoSpaceDN w:val="0"/>
        <w:adjustRightInd w:val="0"/>
        <w:spacing w:after="0" w:line="240" w:lineRule="auto"/>
        <w:jc w:val="both"/>
        <w:rPr>
          <w:rFonts w:ascii="Times New Roman" w:hAnsi="Times New Roman"/>
          <w:i/>
          <w:sz w:val="28"/>
          <w:szCs w:val="28"/>
          <w:lang w:eastAsia="ru-RU"/>
        </w:rPr>
      </w:pPr>
      <w:r w:rsidRPr="005350E7">
        <w:rPr>
          <w:rFonts w:ascii="Times New Roman" w:hAnsi="Times New Roman"/>
          <w:sz w:val="28"/>
          <w:szCs w:val="28"/>
          <w:lang w:eastAsia="ru-RU"/>
        </w:rPr>
        <w:t>Единица измерения</w:t>
      </w:r>
      <w:r w:rsidRPr="0052171F">
        <w:rPr>
          <w:rFonts w:ascii="Times New Roman" w:hAnsi="Times New Roman"/>
          <w:sz w:val="28"/>
          <w:szCs w:val="28"/>
          <w:lang w:eastAsia="ru-RU"/>
        </w:rPr>
        <w:t>: рубль (с точностью до второго десятичного знака)</w:t>
      </w: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4328"/>
        <w:gridCol w:w="1058"/>
        <w:gridCol w:w="1635"/>
        <w:gridCol w:w="1276"/>
        <w:gridCol w:w="1559"/>
      </w:tblGrid>
      <w:tr w:rsidR="009337A4" w:rsidRPr="005350E7" w:rsidTr="009337A4">
        <w:tc>
          <w:tcPr>
            <w:tcW w:w="4328" w:type="dxa"/>
            <w:vMerge w:val="restart"/>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Наименование показателя</w:t>
            </w:r>
          </w:p>
        </w:tc>
        <w:tc>
          <w:tcPr>
            <w:tcW w:w="1058" w:type="dxa"/>
            <w:vMerge w:val="restart"/>
            <w:tcBorders>
              <w:top w:val="single" w:sz="4" w:space="0" w:color="auto"/>
              <w:left w:val="single" w:sz="4" w:space="0" w:color="auto"/>
              <w:bottom w:val="single" w:sz="4" w:space="0" w:color="auto"/>
              <w:right w:val="single" w:sz="4" w:space="0" w:color="auto"/>
            </w:tcBorders>
          </w:tcPr>
          <w:p w:rsidR="009337A4" w:rsidRPr="005350E7" w:rsidRDefault="009337A4" w:rsidP="00FC3F90">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Код строки</w:t>
            </w:r>
            <w:r w:rsidR="00FC3F90" w:rsidRPr="001118B8">
              <w:rPr>
                <w:rStyle w:val="af5"/>
                <w:rFonts w:ascii="Times New Roman" w:hAnsi="Times New Roman"/>
                <w:sz w:val="20"/>
                <w:szCs w:val="20"/>
                <w:lang w:eastAsia="ru-RU"/>
              </w:rPr>
              <w:footnoteReference w:id="121"/>
            </w:r>
          </w:p>
        </w:tc>
        <w:tc>
          <w:tcPr>
            <w:tcW w:w="1635" w:type="dxa"/>
            <w:vMerge w:val="restart"/>
            <w:tcBorders>
              <w:top w:val="single" w:sz="4" w:space="0" w:color="auto"/>
              <w:left w:val="single" w:sz="4" w:space="0" w:color="auto"/>
              <w:bottom w:val="single" w:sz="4" w:space="0" w:color="auto"/>
              <w:right w:val="single" w:sz="4" w:space="0" w:color="auto"/>
            </w:tcBorders>
          </w:tcPr>
          <w:p w:rsidR="009337A4" w:rsidRPr="005350E7" w:rsidRDefault="009337A4" w:rsidP="00FC3F90">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Код направления расходования Субсидии</w:t>
            </w:r>
            <w:r w:rsidR="00FC3F90" w:rsidRPr="001118B8">
              <w:rPr>
                <w:rStyle w:val="af5"/>
                <w:rFonts w:ascii="Times New Roman" w:hAnsi="Times New Roman"/>
                <w:sz w:val="20"/>
                <w:szCs w:val="20"/>
                <w:lang w:eastAsia="ru-RU"/>
              </w:rPr>
              <w:footnoteReference w:id="122"/>
            </w:r>
            <w:r w:rsidRPr="005350E7">
              <w:rPr>
                <w:rFonts w:ascii="Times New Roman" w:hAnsi="Times New Roman"/>
                <w:sz w:val="28"/>
                <w:szCs w:val="28"/>
                <w:lang w:eastAsia="ru-RU"/>
              </w:rPr>
              <w:t xml:space="preserve"> </w:t>
            </w:r>
          </w:p>
        </w:tc>
        <w:tc>
          <w:tcPr>
            <w:tcW w:w="2835" w:type="dxa"/>
            <w:gridSpan w:val="2"/>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Сумма</w:t>
            </w:r>
          </w:p>
        </w:tc>
      </w:tr>
      <w:tr w:rsidR="009337A4" w:rsidRPr="005350E7" w:rsidTr="009337A4">
        <w:trPr>
          <w:trHeight w:val="1124"/>
        </w:trPr>
        <w:tc>
          <w:tcPr>
            <w:tcW w:w="4328" w:type="dxa"/>
            <w:vMerge/>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firstLine="540"/>
              <w:jc w:val="both"/>
              <w:rPr>
                <w:rFonts w:ascii="Times New Roman" w:hAnsi="Times New Roman"/>
                <w:sz w:val="28"/>
                <w:szCs w:val="28"/>
                <w:lang w:eastAsia="ru-RU"/>
              </w:rPr>
            </w:pPr>
          </w:p>
        </w:tc>
        <w:tc>
          <w:tcPr>
            <w:tcW w:w="1058" w:type="dxa"/>
            <w:vMerge/>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firstLine="540"/>
              <w:jc w:val="both"/>
              <w:rPr>
                <w:rFonts w:ascii="Times New Roman" w:hAnsi="Times New Roman"/>
                <w:sz w:val="28"/>
                <w:szCs w:val="28"/>
                <w:lang w:eastAsia="ru-RU"/>
              </w:rPr>
            </w:pPr>
          </w:p>
        </w:tc>
        <w:tc>
          <w:tcPr>
            <w:tcW w:w="1635" w:type="dxa"/>
            <w:vMerge/>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firstLine="540"/>
              <w:jc w:val="both"/>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отчетный период</w:t>
            </w:r>
          </w:p>
        </w:tc>
        <w:tc>
          <w:tcPr>
            <w:tcW w:w="1559"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нарастающим итогом с начала года</w:t>
            </w:r>
          </w:p>
        </w:tc>
      </w:tr>
      <w:tr w:rsidR="009337A4" w:rsidRPr="005350E7" w:rsidTr="009337A4">
        <w:trPr>
          <w:trHeight w:val="13"/>
        </w:trPr>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1</w:t>
            </w:r>
          </w:p>
        </w:tc>
        <w:tc>
          <w:tcPr>
            <w:tcW w:w="105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w:t>
            </w:r>
          </w:p>
        </w:tc>
        <w:tc>
          <w:tcPr>
            <w:tcW w:w="1635"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4</w:t>
            </w:r>
          </w:p>
        </w:tc>
        <w:tc>
          <w:tcPr>
            <w:tcW w:w="1559"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5</w:t>
            </w: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rPr>
                <w:rFonts w:ascii="Times New Roman" w:hAnsi="Times New Roman"/>
                <w:sz w:val="28"/>
                <w:szCs w:val="28"/>
                <w:lang w:eastAsia="ru-RU"/>
              </w:rPr>
            </w:pPr>
            <w:r w:rsidRPr="005350E7">
              <w:rPr>
                <w:rFonts w:ascii="Times New Roman" w:hAnsi="Times New Roman"/>
                <w:sz w:val="28"/>
                <w:szCs w:val="28"/>
                <w:lang w:eastAsia="ru-RU"/>
              </w:rPr>
              <w:t>Остаток субсидии на начало года, всего:</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bookmarkStart w:id="38" w:name="Par545"/>
            <w:bookmarkEnd w:id="38"/>
            <w:r w:rsidRPr="005350E7">
              <w:rPr>
                <w:rFonts w:ascii="Times New Roman" w:hAnsi="Times New Roman"/>
                <w:sz w:val="28"/>
                <w:szCs w:val="28"/>
                <w:lang w:eastAsia="ru-RU"/>
              </w:rPr>
              <w:t>100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rPr>
          <w:trHeight w:val="923"/>
        </w:trPr>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rPr>
                <w:rFonts w:ascii="Times New Roman" w:hAnsi="Times New Roman"/>
                <w:sz w:val="28"/>
                <w:szCs w:val="28"/>
                <w:lang w:eastAsia="ru-RU"/>
              </w:rPr>
            </w:pPr>
            <w:r w:rsidRPr="005350E7">
              <w:rPr>
                <w:rFonts w:ascii="Times New Roman" w:hAnsi="Times New Roman"/>
                <w:sz w:val="28"/>
                <w:szCs w:val="28"/>
                <w:lang w:eastAsia="ru-RU"/>
              </w:rPr>
              <w:t>в том числе:</w:t>
            </w:r>
          </w:p>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потребность в котором подтверждена</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110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подлежащий возврату в республиканский бюджет</w:t>
            </w:r>
            <w:r w:rsidR="00FC3F90">
              <w:rPr>
                <w:rFonts w:ascii="Times New Roman" w:hAnsi="Times New Roman"/>
                <w:sz w:val="28"/>
                <w:szCs w:val="28"/>
                <w:lang w:eastAsia="ru-RU"/>
              </w:rPr>
              <w:t xml:space="preserve"> Республики Алтай</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120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rPr>
                <w:rFonts w:ascii="Times New Roman" w:hAnsi="Times New Roman"/>
                <w:sz w:val="28"/>
                <w:szCs w:val="28"/>
                <w:lang w:eastAsia="ru-RU"/>
              </w:rPr>
            </w:pPr>
            <w:r w:rsidRPr="005350E7">
              <w:rPr>
                <w:rFonts w:ascii="Times New Roman" w:hAnsi="Times New Roman"/>
                <w:sz w:val="28"/>
                <w:szCs w:val="28"/>
                <w:lang w:eastAsia="ru-RU"/>
              </w:rPr>
              <w:t>Поступило средств, всего:</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200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rPr>
                <w:rFonts w:ascii="Times New Roman" w:hAnsi="Times New Roman"/>
                <w:sz w:val="28"/>
                <w:szCs w:val="28"/>
                <w:lang w:eastAsia="ru-RU"/>
              </w:rPr>
            </w:pPr>
            <w:r w:rsidRPr="005350E7">
              <w:rPr>
                <w:rFonts w:ascii="Times New Roman" w:hAnsi="Times New Roman"/>
                <w:sz w:val="28"/>
                <w:szCs w:val="28"/>
                <w:lang w:eastAsia="ru-RU"/>
              </w:rPr>
              <w:lastRenderedPageBreak/>
              <w:t>в том числе:</w:t>
            </w:r>
          </w:p>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из республиканского бюджета</w:t>
            </w:r>
            <w:r w:rsidR="00FC3F90">
              <w:rPr>
                <w:rFonts w:ascii="Times New Roman" w:hAnsi="Times New Roman"/>
                <w:sz w:val="28"/>
                <w:szCs w:val="28"/>
                <w:lang w:eastAsia="ru-RU"/>
              </w:rPr>
              <w:t xml:space="preserve"> Республики Алтай</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210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FC3F90">
            <w:pPr>
              <w:autoSpaceDE w:val="0"/>
              <w:autoSpaceDN w:val="0"/>
              <w:adjustRightInd w:val="0"/>
              <w:spacing w:after="0" w:line="240" w:lineRule="auto"/>
              <w:ind w:left="304"/>
              <w:rPr>
                <w:rFonts w:ascii="Times New Roman" w:hAnsi="Times New Roman"/>
                <w:sz w:val="28"/>
                <w:szCs w:val="28"/>
                <w:lang w:eastAsia="ru-RU"/>
              </w:rPr>
            </w:pPr>
            <w:r w:rsidRPr="005350E7">
              <w:rPr>
                <w:rFonts w:ascii="Times New Roman" w:hAnsi="Times New Roman"/>
                <w:sz w:val="28"/>
                <w:szCs w:val="28"/>
                <w:lang w:eastAsia="ru-RU"/>
              </w:rPr>
              <w:t>возврат дебиторской задолженности прошлых лет</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bookmarkStart w:id="39" w:name="Par572"/>
            <w:bookmarkEnd w:id="39"/>
            <w:r w:rsidRPr="005350E7">
              <w:rPr>
                <w:rFonts w:ascii="Times New Roman" w:hAnsi="Times New Roman"/>
                <w:sz w:val="28"/>
                <w:szCs w:val="28"/>
                <w:lang w:eastAsia="ru-RU"/>
              </w:rPr>
              <w:t>220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567"/>
              <w:rPr>
                <w:rFonts w:ascii="Times New Roman" w:hAnsi="Times New Roman"/>
                <w:sz w:val="28"/>
                <w:szCs w:val="28"/>
                <w:lang w:eastAsia="ru-RU"/>
              </w:rPr>
            </w:pPr>
            <w:r w:rsidRPr="005350E7">
              <w:rPr>
                <w:rFonts w:ascii="Times New Roman" w:hAnsi="Times New Roman"/>
                <w:sz w:val="28"/>
                <w:szCs w:val="28"/>
                <w:lang w:eastAsia="ru-RU"/>
              </w:rPr>
              <w:t>из них:</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567"/>
              <w:rPr>
                <w:rFonts w:ascii="Times New Roman" w:hAnsi="Times New Roman"/>
                <w:sz w:val="28"/>
                <w:szCs w:val="28"/>
                <w:lang w:eastAsia="ru-RU"/>
              </w:rPr>
            </w:pPr>
            <w:r w:rsidRPr="005350E7">
              <w:rPr>
                <w:rFonts w:ascii="Times New Roman" w:hAnsi="Times New Roman"/>
                <w:sz w:val="28"/>
                <w:szCs w:val="28"/>
                <w:lang w:eastAsia="ru-RU"/>
              </w:rPr>
              <w:t>возврат дебиторской задолженности прошлых лет, решение об использовании которой принято</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221</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850"/>
              <w:rPr>
                <w:rFonts w:ascii="Times New Roman" w:hAnsi="Times New Roman"/>
                <w:sz w:val="28"/>
                <w:szCs w:val="28"/>
                <w:lang w:eastAsia="ru-RU"/>
              </w:rPr>
            </w:pPr>
            <w:r w:rsidRPr="005350E7">
              <w:rPr>
                <w:rFonts w:ascii="Times New Roman" w:hAnsi="Times New Roman"/>
                <w:sz w:val="28"/>
                <w:szCs w:val="28"/>
                <w:lang w:eastAsia="ru-RU"/>
              </w:rPr>
              <w:t>из них:</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850"/>
              <w:rPr>
                <w:rFonts w:ascii="Times New Roman" w:hAnsi="Times New Roman"/>
                <w:sz w:val="28"/>
                <w:szCs w:val="28"/>
                <w:lang w:eastAsia="ru-RU"/>
              </w:rPr>
            </w:pPr>
            <w:r w:rsidRPr="005350E7">
              <w:rPr>
                <w:rFonts w:ascii="Times New Roman" w:hAnsi="Times New Roman"/>
                <w:sz w:val="28"/>
                <w:szCs w:val="28"/>
                <w:lang w:eastAsia="ru-RU"/>
              </w:rPr>
              <w:t>средства, полученные при возврате займов</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222</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567"/>
              <w:rPr>
                <w:rFonts w:ascii="Times New Roman" w:hAnsi="Times New Roman"/>
                <w:sz w:val="28"/>
                <w:szCs w:val="28"/>
                <w:lang w:eastAsia="ru-RU"/>
              </w:rPr>
            </w:pPr>
            <w:r w:rsidRPr="005350E7">
              <w:rPr>
                <w:rFonts w:ascii="Times New Roman" w:hAnsi="Times New Roman"/>
                <w:sz w:val="28"/>
                <w:szCs w:val="28"/>
                <w:lang w:eastAsia="ru-RU"/>
              </w:rPr>
              <w:t>возврат дебиторской задолженности прошлых лет, решение об использовании которой не принято</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223</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проценты за пользование займами</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230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FC3F90">
            <w:pPr>
              <w:autoSpaceDE w:val="0"/>
              <w:autoSpaceDN w:val="0"/>
              <w:adjustRightInd w:val="0"/>
              <w:spacing w:after="0" w:line="240" w:lineRule="auto"/>
              <w:ind w:left="304"/>
              <w:rPr>
                <w:rFonts w:ascii="Times New Roman" w:hAnsi="Times New Roman"/>
                <w:sz w:val="28"/>
                <w:szCs w:val="28"/>
                <w:lang w:eastAsia="ru-RU"/>
              </w:rPr>
            </w:pPr>
            <w:r w:rsidRPr="005350E7">
              <w:rPr>
                <w:rFonts w:ascii="Times New Roman" w:hAnsi="Times New Roman"/>
                <w:sz w:val="28"/>
                <w:szCs w:val="28"/>
                <w:lang w:eastAsia="ru-RU"/>
              </w:rPr>
              <w:t>иные доходы в форме штрафов и пеней, источником финансового обеспечения которых являлись средства субсидии</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240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rPr>
                <w:rFonts w:ascii="Times New Roman" w:hAnsi="Times New Roman"/>
                <w:sz w:val="28"/>
                <w:szCs w:val="28"/>
                <w:lang w:eastAsia="ru-RU"/>
              </w:rPr>
            </w:pPr>
            <w:r w:rsidRPr="005350E7">
              <w:rPr>
                <w:rFonts w:ascii="Times New Roman" w:hAnsi="Times New Roman"/>
                <w:sz w:val="28"/>
                <w:szCs w:val="28"/>
                <w:lang w:eastAsia="ru-RU"/>
              </w:rPr>
              <w:t>Выплаты по расходам, всего:</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300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в том числе:</w:t>
            </w:r>
          </w:p>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Выплаты персоналу, всего:</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310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0100</w:t>
            </w: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из них:</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Закупка работ и услуг, всего:</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320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0200</w:t>
            </w: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из них:</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rPr>
          <w:trHeight w:val="144"/>
        </w:trPr>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 xml:space="preserve">Закупка непроизведенных активов, нематериальных </w:t>
            </w:r>
            <w:r w:rsidRPr="005350E7">
              <w:rPr>
                <w:rFonts w:ascii="Times New Roman" w:hAnsi="Times New Roman"/>
                <w:sz w:val="28"/>
                <w:szCs w:val="28"/>
                <w:lang w:eastAsia="ru-RU"/>
              </w:rPr>
              <w:lastRenderedPageBreak/>
              <w:t>активов, материальных запасов и основных средств, всего</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lastRenderedPageBreak/>
              <w:t>330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0300</w:t>
            </w: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lastRenderedPageBreak/>
              <w:t>из них:</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340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0420</w:t>
            </w:r>
          </w:p>
        </w:tc>
        <w:tc>
          <w:tcPr>
            <w:tcW w:w="1276"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из них:</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360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0620</w:t>
            </w: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из них:</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Перечисление средств в целях предоставления грантов</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Перечисление средств в целях предоставления займов (</w:t>
            </w:r>
            <w:proofErr w:type="spellStart"/>
            <w:r w:rsidRPr="005350E7">
              <w:rPr>
                <w:rFonts w:ascii="Times New Roman" w:hAnsi="Times New Roman"/>
                <w:sz w:val="28"/>
                <w:szCs w:val="28"/>
                <w:lang w:eastAsia="ru-RU"/>
              </w:rPr>
              <w:t>микрозаймов</w:t>
            </w:r>
            <w:proofErr w:type="spellEnd"/>
            <w:r w:rsidRPr="005350E7">
              <w:rPr>
                <w:rFonts w:ascii="Times New Roman" w:hAnsi="Times New Roman"/>
                <w:sz w:val="28"/>
                <w:szCs w:val="28"/>
                <w:lang w:eastAsia="ru-RU"/>
              </w:rPr>
              <w:t>)</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Уплата налогов, сборов и иных платежей в бюджеты бюджетной системы Российской Федерации, всего:</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370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0810</w:t>
            </w: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из них:</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lastRenderedPageBreak/>
              <w:t>Иные выплаты, всего:</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380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0820</w:t>
            </w: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из них:</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Возвращено в республиканский бюджет</w:t>
            </w:r>
            <w:r w:rsidR="001118B8">
              <w:rPr>
                <w:rFonts w:ascii="Times New Roman" w:hAnsi="Times New Roman"/>
                <w:sz w:val="28"/>
                <w:szCs w:val="28"/>
                <w:lang w:eastAsia="ru-RU"/>
              </w:rPr>
              <w:t xml:space="preserve"> Республики Алтай</w:t>
            </w:r>
            <w:r w:rsidRPr="005350E7">
              <w:rPr>
                <w:rFonts w:ascii="Times New Roman" w:hAnsi="Times New Roman"/>
                <w:sz w:val="28"/>
                <w:szCs w:val="28"/>
                <w:lang w:eastAsia="ru-RU"/>
              </w:rPr>
              <w:t>, всего:</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400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в том числе:</w:t>
            </w:r>
          </w:p>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израсходованных не по целевому назначению</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410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в результате применения штрафных санкций</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420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в сумме остатка субсидии на начало года, потребность в которой не подтверждена</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430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в сумме возврата дебиторской задолженности прошлых лет, решение об использовании которой не принято</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440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rPr>
                <w:rFonts w:ascii="Times New Roman" w:hAnsi="Times New Roman"/>
                <w:sz w:val="28"/>
                <w:szCs w:val="28"/>
                <w:lang w:eastAsia="ru-RU"/>
              </w:rPr>
            </w:pPr>
            <w:r w:rsidRPr="005350E7">
              <w:rPr>
                <w:rFonts w:ascii="Times New Roman" w:hAnsi="Times New Roman"/>
                <w:sz w:val="28"/>
                <w:szCs w:val="28"/>
                <w:lang w:eastAsia="ru-RU"/>
              </w:rPr>
              <w:t>Остаток Субсидии на конец отчетного периода, всего:</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bookmarkStart w:id="40" w:name="Par754"/>
            <w:bookmarkEnd w:id="40"/>
            <w:r w:rsidRPr="005350E7">
              <w:rPr>
                <w:rFonts w:ascii="Times New Roman" w:hAnsi="Times New Roman"/>
                <w:sz w:val="28"/>
                <w:szCs w:val="28"/>
                <w:lang w:eastAsia="ru-RU"/>
              </w:rPr>
              <w:t>500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в том числе:</w:t>
            </w:r>
          </w:p>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требуется в направлении на те же цели</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510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r w:rsidR="009337A4" w:rsidRPr="005350E7" w:rsidTr="009337A4">
        <w:tc>
          <w:tcPr>
            <w:tcW w:w="4328" w:type="dxa"/>
            <w:tcBorders>
              <w:top w:val="single" w:sz="4" w:space="0" w:color="auto"/>
              <w:left w:val="single" w:sz="4" w:space="0" w:color="auto"/>
              <w:bottom w:val="single" w:sz="4" w:space="0" w:color="auto"/>
              <w:right w:val="single" w:sz="4" w:space="0" w:color="auto"/>
            </w:tcBorders>
          </w:tcPr>
          <w:p w:rsidR="009337A4" w:rsidRPr="005350E7" w:rsidRDefault="009337A4" w:rsidP="0017112B">
            <w:pPr>
              <w:autoSpaceDE w:val="0"/>
              <w:autoSpaceDN w:val="0"/>
              <w:adjustRightInd w:val="0"/>
              <w:spacing w:after="0" w:line="240" w:lineRule="auto"/>
              <w:ind w:left="284"/>
              <w:rPr>
                <w:rFonts w:ascii="Times New Roman" w:hAnsi="Times New Roman"/>
                <w:sz w:val="28"/>
                <w:szCs w:val="28"/>
                <w:lang w:eastAsia="ru-RU"/>
              </w:rPr>
            </w:pPr>
            <w:r w:rsidRPr="005350E7">
              <w:rPr>
                <w:rFonts w:ascii="Times New Roman" w:hAnsi="Times New Roman"/>
                <w:sz w:val="28"/>
                <w:szCs w:val="28"/>
                <w:lang w:eastAsia="ru-RU"/>
              </w:rPr>
              <w:t>подлежит возврату в республиканский бюджет</w:t>
            </w:r>
            <w:r w:rsidR="001118B8">
              <w:rPr>
                <w:rFonts w:ascii="Times New Roman" w:hAnsi="Times New Roman"/>
                <w:sz w:val="28"/>
                <w:szCs w:val="28"/>
                <w:lang w:eastAsia="ru-RU"/>
              </w:rPr>
              <w:t xml:space="preserve"> Республики Алтай</w:t>
            </w:r>
          </w:p>
        </w:tc>
        <w:tc>
          <w:tcPr>
            <w:tcW w:w="1058"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bookmarkStart w:id="41" w:name="Par765"/>
            <w:bookmarkEnd w:id="41"/>
            <w:r w:rsidRPr="005350E7">
              <w:rPr>
                <w:rFonts w:ascii="Times New Roman" w:hAnsi="Times New Roman"/>
                <w:sz w:val="28"/>
                <w:szCs w:val="28"/>
                <w:lang w:eastAsia="ru-RU"/>
              </w:rPr>
              <w:t>520</w:t>
            </w:r>
          </w:p>
        </w:tc>
        <w:tc>
          <w:tcPr>
            <w:tcW w:w="1635"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x</w:t>
            </w:r>
          </w:p>
        </w:tc>
        <w:tc>
          <w:tcPr>
            <w:tcW w:w="1276"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337A4" w:rsidRPr="005350E7" w:rsidRDefault="009337A4" w:rsidP="0017112B">
            <w:pPr>
              <w:autoSpaceDE w:val="0"/>
              <w:autoSpaceDN w:val="0"/>
              <w:adjustRightInd w:val="0"/>
              <w:spacing w:after="0" w:line="240" w:lineRule="auto"/>
              <w:jc w:val="center"/>
              <w:rPr>
                <w:rFonts w:ascii="Times New Roman" w:hAnsi="Times New Roman"/>
                <w:sz w:val="28"/>
                <w:szCs w:val="28"/>
                <w:lang w:eastAsia="ru-RU"/>
              </w:rPr>
            </w:pPr>
          </w:p>
        </w:tc>
      </w:tr>
    </w:tbl>
    <w:p w:rsidR="009337A4" w:rsidRPr="005350E7" w:rsidRDefault="009337A4" w:rsidP="009337A4">
      <w:pPr>
        <w:autoSpaceDE w:val="0"/>
        <w:autoSpaceDN w:val="0"/>
        <w:adjustRightInd w:val="0"/>
        <w:spacing w:after="0" w:line="240" w:lineRule="auto"/>
        <w:jc w:val="both"/>
        <w:rPr>
          <w:rFonts w:ascii="Times New Roman" w:hAnsi="Times New Roman"/>
          <w:sz w:val="24"/>
          <w:szCs w:val="24"/>
          <w:lang w:eastAsia="ru-RU"/>
        </w:rPr>
      </w:pPr>
      <w:r w:rsidRPr="005350E7">
        <w:rPr>
          <w:rFonts w:ascii="Times New Roman" w:hAnsi="Times New Roman"/>
          <w:sz w:val="24"/>
          <w:szCs w:val="24"/>
          <w:lang w:eastAsia="ru-RU"/>
        </w:rPr>
        <w:t>Руководитель Получателя  ___________ _________   _____________________</w:t>
      </w:r>
    </w:p>
    <w:p w:rsidR="009337A4" w:rsidRPr="005350E7" w:rsidRDefault="009337A4" w:rsidP="009337A4">
      <w:pPr>
        <w:autoSpaceDE w:val="0"/>
        <w:autoSpaceDN w:val="0"/>
        <w:adjustRightInd w:val="0"/>
        <w:spacing w:after="0" w:line="240" w:lineRule="auto"/>
        <w:jc w:val="both"/>
        <w:rPr>
          <w:rFonts w:ascii="Times New Roman" w:hAnsi="Times New Roman"/>
          <w:i/>
          <w:sz w:val="24"/>
          <w:szCs w:val="24"/>
          <w:lang w:eastAsia="ru-RU"/>
        </w:rPr>
      </w:pPr>
      <w:r w:rsidRPr="005350E7">
        <w:rPr>
          <w:rFonts w:ascii="Times New Roman" w:hAnsi="Times New Roman"/>
          <w:i/>
          <w:sz w:val="24"/>
          <w:szCs w:val="24"/>
          <w:lang w:eastAsia="ru-RU"/>
        </w:rPr>
        <w:t>(уполномоченное лицо)        (должность) (подпись)   (расшифровка подписи)</w:t>
      </w:r>
    </w:p>
    <w:p w:rsidR="009337A4" w:rsidRPr="005350E7" w:rsidRDefault="009337A4" w:rsidP="009337A4">
      <w:pPr>
        <w:autoSpaceDE w:val="0"/>
        <w:autoSpaceDN w:val="0"/>
        <w:adjustRightInd w:val="0"/>
        <w:spacing w:after="0" w:line="240" w:lineRule="auto"/>
        <w:jc w:val="both"/>
        <w:rPr>
          <w:rFonts w:ascii="Times New Roman" w:hAnsi="Times New Roman"/>
          <w:sz w:val="24"/>
          <w:szCs w:val="24"/>
          <w:lang w:eastAsia="ru-RU"/>
        </w:rPr>
      </w:pPr>
    </w:p>
    <w:p w:rsidR="009337A4" w:rsidRPr="005350E7" w:rsidRDefault="009337A4" w:rsidP="009337A4">
      <w:pPr>
        <w:autoSpaceDE w:val="0"/>
        <w:autoSpaceDN w:val="0"/>
        <w:adjustRightInd w:val="0"/>
        <w:spacing w:after="0" w:line="240" w:lineRule="auto"/>
        <w:jc w:val="both"/>
        <w:rPr>
          <w:rFonts w:ascii="Times New Roman" w:hAnsi="Times New Roman"/>
          <w:sz w:val="24"/>
          <w:szCs w:val="24"/>
          <w:lang w:eastAsia="ru-RU"/>
        </w:rPr>
      </w:pPr>
      <w:r w:rsidRPr="005350E7">
        <w:rPr>
          <w:rFonts w:ascii="Times New Roman" w:hAnsi="Times New Roman"/>
          <w:sz w:val="24"/>
          <w:szCs w:val="24"/>
          <w:lang w:eastAsia="ru-RU"/>
        </w:rPr>
        <w:t>Исполнитель          _______________  _______________  _________</w:t>
      </w:r>
    </w:p>
    <w:p w:rsidR="009337A4" w:rsidRPr="005350E7" w:rsidRDefault="009337A4" w:rsidP="009337A4">
      <w:pPr>
        <w:autoSpaceDE w:val="0"/>
        <w:autoSpaceDN w:val="0"/>
        <w:adjustRightInd w:val="0"/>
        <w:spacing w:after="0" w:line="240" w:lineRule="auto"/>
        <w:jc w:val="both"/>
        <w:rPr>
          <w:rFonts w:ascii="Times New Roman" w:hAnsi="Times New Roman"/>
          <w:i/>
          <w:sz w:val="24"/>
          <w:szCs w:val="24"/>
          <w:lang w:eastAsia="ru-RU"/>
        </w:rPr>
      </w:pPr>
      <w:r w:rsidRPr="005350E7">
        <w:rPr>
          <w:rFonts w:ascii="Times New Roman" w:hAnsi="Times New Roman"/>
          <w:i/>
          <w:sz w:val="24"/>
          <w:szCs w:val="24"/>
          <w:lang w:eastAsia="ru-RU"/>
        </w:rPr>
        <w:t xml:space="preserve">                     </w:t>
      </w:r>
      <w:r w:rsidR="00182B5C">
        <w:rPr>
          <w:rFonts w:ascii="Times New Roman" w:hAnsi="Times New Roman"/>
          <w:i/>
          <w:sz w:val="24"/>
          <w:szCs w:val="24"/>
          <w:lang w:eastAsia="ru-RU"/>
        </w:rPr>
        <w:t xml:space="preserve">              </w:t>
      </w:r>
      <w:r w:rsidRPr="005350E7">
        <w:rPr>
          <w:rFonts w:ascii="Times New Roman" w:hAnsi="Times New Roman"/>
          <w:i/>
          <w:sz w:val="24"/>
          <w:szCs w:val="24"/>
          <w:lang w:eastAsia="ru-RU"/>
        </w:rPr>
        <w:t xml:space="preserve">  (должность)         (ФИО)   </w:t>
      </w:r>
      <w:r w:rsidR="00182B5C">
        <w:rPr>
          <w:rFonts w:ascii="Times New Roman" w:hAnsi="Times New Roman"/>
          <w:i/>
          <w:sz w:val="24"/>
          <w:szCs w:val="24"/>
          <w:lang w:eastAsia="ru-RU"/>
        </w:rPr>
        <w:t xml:space="preserve">         </w:t>
      </w:r>
      <w:r w:rsidRPr="005350E7">
        <w:rPr>
          <w:rFonts w:ascii="Times New Roman" w:hAnsi="Times New Roman"/>
          <w:i/>
          <w:sz w:val="24"/>
          <w:szCs w:val="24"/>
          <w:lang w:eastAsia="ru-RU"/>
        </w:rPr>
        <w:t xml:space="preserve">    (телефон)</w:t>
      </w:r>
    </w:p>
    <w:p w:rsidR="009337A4" w:rsidRPr="005350E7" w:rsidRDefault="009337A4" w:rsidP="009337A4">
      <w:pPr>
        <w:autoSpaceDE w:val="0"/>
        <w:autoSpaceDN w:val="0"/>
        <w:adjustRightInd w:val="0"/>
        <w:spacing w:after="0" w:line="240" w:lineRule="auto"/>
        <w:jc w:val="both"/>
        <w:rPr>
          <w:rFonts w:ascii="Times New Roman" w:hAnsi="Times New Roman"/>
          <w:sz w:val="24"/>
          <w:szCs w:val="24"/>
          <w:lang w:eastAsia="ru-RU"/>
        </w:rPr>
      </w:pPr>
    </w:p>
    <w:p w:rsidR="009337A4" w:rsidRPr="005350E7" w:rsidRDefault="009337A4" w:rsidP="009337A4">
      <w:pPr>
        <w:autoSpaceDE w:val="0"/>
        <w:autoSpaceDN w:val="0"/>
        <w:adjustRightInd w:val="0"/>
        <w:spacing w:after="0" w:line="240" w:lineRule="auto"/>
        <w:jc w:val="both"/>
        <w:rPr>
          <w:rFonts w:ascii="Times New Roman" w:hAnsi="Times New Roman"/>
          <w:sz w:val="24"/>
          <w:szCs w:val="24"/>
          <w:lang w:eastAsia="ru-RU"/>
        </w:rPr>
      </w:pPr>
      <w:r w:rsidRPr="005350E7">
        <w:rPr>
          <w:rFonts w:ascii="Times New Roman" w:hAnsi="Times New Roman"/>
          <w:sz w:val="24"/>
          <w:szCs w:val="24"/>
          <w:lang w:eastAsia="ru-RU"/>
        </w:rPr>
        <w:t>«__» _________ 20__ г.</w:t>
      </w:r>
    </w:p>
    <w:p w:rsidR="00FC3F90" w:rsidRDefault="00FC3F90" w:rsidP="009337A4">
      <w:pPr>
        <w:autoSpaceDE w:val="0"/>
        <w:autoSpaceDN w:val="0"/>
        <w:adjustRightInd w:val="0"/>
        <w:spacing w:after="0" w:line="240" w:lineRule="auto"/>
        <w:jc w:val="both"/>
        <w:rPr>
          <w:rFonts w:ascii="Times New Roman" w:hAnsi="Times New Roman"/>
          <w:sz w:val="24"/>
          <w:szCs w:val="24"/>
          <w:lang w:eastAsia="ru-RU"/>
        </w:rPr>
        <w:sectPr w:rsidR="00FC3F90" w:rsidSect="009337A4">
          <w:footnotePr>
            <w:numRestart w:val="eachSect"/>
          </w:footnotePr>
          <w:pgSz w:w="11906" w:h="16838"/>
          <w:pgMar w:top="1134" w:right="851" w:bottom="851" w:left="1134" w:header="709" w:footer="709" w:gutter="0"/>
          <w:cols w:space="708"/>
          <w:docGrid w:linePitch="360"/>
        </w:sectPr>
      </w:pPr>
    </w:p>
    <w:p w:rsidR="009337A4" w:rsidRPr="005350E7" w:rsidRDefault="009337A4" w:rsidP="009337A4">
      <w:pPr>
        <w:autoSpaceDE w:val="0"/>
        <w:autoSpaceDN w:val="0"/>
        <w:adjustRightInd w:val="0"/>
        <w:spacing w:after="0" w:line="240" w:lineRule="auto"/>
        <w:jc w:val="both"/>
        <w:rPr>
          <w:rFonts w:ascii="Times New Roman" w:hAnsi="Times New Roman"/>
          <w:sz w:val="24"/>
          <w:szCs w:val="24"/>
          <w:lang w:eastAsia="ru-RU"/>
        </w:rPr>
      </w:pPr>
    </w:p>
    <w:p w:rsidR="0008340A" w:rsidRPr="005350E7" w:rsidRDefault="001118B8" w:rsidP="001118B8">
      <w:pPr>
        <w:autoSpaceDE w:val="0"/>
        <w:autoSpaceDN w:val="0"/>
        <w:adjustRightInd w:val="0"/>
        <w:spacing w:after="0" w:line="240" w:lineRule="auto"/>
        <w:ind w:left="4962"/>
        <w:jc w:val="center"/>
        <w:outlineLvl w:val="0"/>
        <w:rPr>
          <w:rFonts w:ascii="Times New Roman" w:hAnsi="Times New Roman"/>
          <w:sz w:val="28"/>
          <w:szCs w:val="28"/>
          <w:lang w:eastAsia="ru-RU"/>
        </w:rPr>
      </w:pPr>
      <w:r w:rsidRPr="005350E7">
        <w:rPr>
          <w:rFonts w:ascii="Times New Roman" w:hAnsi="Times New Roman"/>
          <w:sz w:val="28"/>
          <w:szCs w:val="28"/>
          <w:lang w:eastAsia="ru-RU"/>
        </w:rPr>
        <w:t>ПРИЛОЖЕНИЕ</w:t>
      </w:r>
      <w:r w:rsidR="0008340A" w:rsidRPr="005350E7">
        <w:rPr>
          <w:rFonts w:ascii="Times New Roman" w:hAnsi="Times New Roman"/>
          <w:sz w:val="28"/>
          <w:szCs w:val="28"/>
          <w:lang w:eastAsia="ru-RU"/>
        </w:rPr>
        <w:t xml:space="preserve"> № </w:t>
      </w:r>
      <w:r w:rsidR="009337A4">
        <w:rPr>
          <w:rFonts w:ascii="Times New Roman" w:hAnsi="Times New Roman"/>
          <w:sz w:val="28"/>
          <w:szCs w:val="28"/>
          <w:lang w:eastAsia="ru-RU"/>
        </w:rPr>
        <w:t>9</w:t>
      </w:r>
    </w:p>
    <w:p w:rsidR="0020197F" w:rsidRPr="005350E7" w:rsidRDefault="0020197F" w:rsidP="001118B8">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к Типовой форме соглашения (договора)</w:t>
      </w:r>
    </w:p>
    <w:p w:rsidR="0020197F" w:rsidRPr="005350E7" w:rsidRDefault="0020197F" w:rsidP="001118B8">
      <w:pPr>
        <w:autoSpaceDE w:val="0"/>
        <w:autoSpaceDN w:val="0"/>
        <w:adjustRightInd w:val="0"/>
        <w:spacing w:after="0" w:line="240" w:lineRule="auto"/>
        <w:ind w:left="4962"/>
        <w:jc w:val="center"/>
        <w:rPr>
          <w:rFonts w:ascii="Times New Roman" w:hAnsi="Times New Roman"/>
          <w:bCs/>
          <w:sz w:val="28"/>
          <w:szCs w:val="28"/>
        </w:rPr>
      </w:pPr>
      <w:r w:rsidRPr="005350E7">
        <w:rPr>
          <w:rFonts w:ascii="Times New Roman" w:hAnsi="Times New Roman"/>
          <w:sz w:val="28"/>
          <w:szCs w:val="28"/>
          <w:lang w:eastAsia="ru-RU"/>
        </w:rPr>
        <w:t xml:space="preserve">о предоставлении из </w:t>
      </w:r>
      <w:r w:rsidRPr="005350E7">
        <w:rPr>
          <w:rFonts w:ascii="Times New Roman" w:hAnsi="Times New Roman"/>
          <w:bCs/>
          <w:sz w:val="28"/>
          <w:szCs w:val="28"/>
        </w:rPr>
        <w:t>республиканского</w:t>
      </w:r>
    </w:p>
    <w:p w:rsidR="0020197F" w:rsidRPr="005350E7" w:rsidRDefault="0020197F" w:rsidP="001118B8">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bCs/>
          <w:sz w:val="28"/>
          <w:szCs w:val="28"/>
        </w:rPr>
        <w:t>бюджета Республики Алтай</w:t>
      </w:r>
    </w:p>
    <w:p w:rsidR="0020197F" w:rsidRPr="005350E7" w:rsidRDefault="0020197F" w:rsidP="001118B8">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субсидии некоммерческой организации,</w:t>
      </w:r>
    </w:p>
    <w:p w:rsidR="0020197F" w:rsidRPr="005350E7" w:rsidRDefault="0020197F" w:rsidP="001118B8">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не являющейся государственным</w:t>
      </w:r>
    </w:p>
    <w:p w:rsidR="0020197F" w:rsidRPr="005350E7" w:rsidRDefault="0020197F" w:rsidP="00182B5C">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(муниципальным) учреждением</w:t>
      </w:r>
    </w:p>
    <w:p w:rsidR="0008340A" w:rsidRPr="005350E7" w:rsidRDefault="0008340A" w:rsidP="001118B8">
      <w:pPr>
        <w:autoSpaceDE w:val="0"/>
        <w:autoSpaceDN w:val="0"/>
        <w:adjustRightInd w:val="0"/>
        <w:spacing w:after="0" w:line="240" w:lineRule="auto"/>
        <w:ind w:left="4962"/>
        <w:jc w:val="center"/>
        <w:rPr>
          <w:rFonts w:ascii="Times New Roman" w:hAnsi="Times New Roman"/>
          <w:sz w:val="28"/>
          <w:szCs w:val="28"/>
          <w:lang w:eastAsia="ru-RU"/>
        </w:rPr>
      </w:pPr>
    </w:p>
    <w:p w:rsidR="0008340A" w:rsidRPr="005350E7" w:rsidRDefault="001118B8" w:rsidP="001118B8">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ПРИЛОЖЕНИЕ</w:t>
      </w:r>
      <w:r w:rsidR="0008340A" w:rsidRPr="005350E7">
        <w:rPr>
          <w:rFonts w:ascii="Times New Roman" w:hAnsi="Times New Roman"/>
          <w:sz w:val="28"/>
          <w:szCs w:val="28"/>
          <w:lang w:eastAsia="ru-RU"/>
        </w:rPr>
        <w:t xml:space="preserve"> № ___</w:t>
      </w:r>
    </w:p>
    <w:p w:rsidR="0008340A" w:rsidRPr="005350E7" w:rsidRDefault="0008340A" w:rsidP="001118B8">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к Соглашению</w:t>
      </w:r>
    </w:p>
    <w:p w:rsidR="0008340A" w:rsidRPr="005350E7" w:rsidRDefault="0008340A" w:rsidP="001118B8">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от _______ № ____</w:t>
      </w:r>
    </w:p>
    <w:p w:rsidR="0008340A" w:rsidRPr="005350E7" w:rsidRDefault="0008340A" w:rsidP="0008340A">
      <w:pPr>
        <w:autoSpaceDE w:val="0"/>
        <w:autoSpaceDN w:val="0"/>
        <w:adjustRightInd w:val="0"/>
        <w:spacing w:after="0" w:line="240" w:lineRule="auto"/>
        <w:ind w:firstLine="540"/>
        <w:jc w:val="both"/>
        <w:rPr>
          <w:rFonts w:ascii="Times New Roman" w:hAnsi="Times New Roman"/>
          <w:sz w:val="28"/>
          <w:szCs w:val="28"/>
          <w:lang w:eastAsia="ru-RU"/>
        </w:rPr>
      </w:pPr>
    </w:p>
    <w:p w:rsidR="0008340A" w:rsidRPr="005350E7" w:rsidRDefault="0008340A" w:rsidP="0008340A">
      <w:pPr>
        <w:autoSpaceDE w:val="0"/>
        <w:autoSpaceDN w:val="0"/>
        <w:adjustRightInd w:val="0"/>
        <w:spacing w:after="0" w:line="240" w:lineRule="auto"/>
        <w:jc w:val="right"/>
        <w:rPr>
          <w:rFonts w:ascii="Times New Roman" w:hAnsi="Times New Roman"/>
          <w:sz w:val="28"/>
          <w:szCs w:val="28"/>
          <w:lang w:eastAsia="ru-RU"/>
        </w:rPr>
      </w:pPr>
      <w:r w:rsidRPr="005350E7">
        <w:rPr>
          <w:rFonts w:ascii="Times New Roman" w:hAnsi="Times New Roman"/>
          <w:sz w:val="28"/>
          <w:szCs w:val="28"/>
          <w:lang w:eastAsia="ru-RU"/>
        </w:rPr>
        <w:t>(Рекомендуемый образец)</w:t>
      </w:r>
    </w:p>
    <w:p w:rsidR="0008340A" w:rsidRPr="008C11F0" w:rsidRDefault="0008340A" w:rsidP="0008340A">
      <w:pPr>
        <w:autoSpaceDE w:val="0"/>
        <w:autoSpaceDN w:val="0"/>
        <w:adjustRightInd w:val="0"/>
        <w:spacing w:after="0" w:line="240" w:lineRule="auto"/>
        <w:jc w:val="right"/>
        <w:rPr>
          <w:rFonts w:ascii="Times New Roman" w:hAnsi="Times New Roman"/>
          <w:sz w:val="10"/>
          <w:szCs w:val="10"/>
          <w:lang w:eastAsia="ru-RU"/>
        </w:rPr>
      </w:pPr>
    </w:p>
    <w:p w:rsidR="001118B8" w:rsidRPr="001118B8" w:rsidRDefault="0008340A" w:rsidP="0008340A">
      <w:pPr>
        <w:autoSpaceDE w:val="0"/>
        <w:autoSpaceDN w:val="0"/>
        <w:adjustRightInd w:val="0"/>
        <w:spacing w:after="0" w:line="240" w:lineRule="auto"/>
        <w:jc w:val="center"/>
        <w:rPr>
          <w:rFonts w:ascii="Times New Roman" w:hAnsi="Times New Roman"/>
          <w:b/>
          <w:sz w:val="28"/>
          <w:szCs w:val="28"/>
          <w:lang w:eastAsia="ru-RU"/>
        </w:rPr>
      </w:pPr>
      <w:r w:rsidRPr="001118B8">
        <w:rPr>
          <w:rFonts w:ascii="Times New Roman" w:hAnsi="Times New Roman"/>
          <w:b/>
          <w:sz w:val="28"/>
          <w:szCs w:val="28"/>
          <w:lang w:eastAsia="ru-RU"/>
        </w:rPr>
        <w:t xml:space="preserve">РАСЧЕТ </w:t>
      </w:r>
    </w:p>
    <w:p w:rsidR="0008340A" w:rsidRPr="001118B8" w:rsidRDefault="001118B8" w:rsidP="0008340A">
      <w:pPr>
        <w:autoSpaceDE w:val="0"/>
        <w:autoSpaceDN w:val="0"/>
        <w:adjustRightInd w:val="0"/>
        <w:spacing w:after="0" w:line="240" w:lineRule="auto"/>
        <w:jc w:val="center"/>
        <w:rPr>
          <w:rFonts w:ascii="Times New Roman" w:hAnsi="Times New Roman"/>
          <w:b/>
          <w:sz w:val="28"/>
          <w:szCs w:val="28"/>
          <w:lang w:eastAsia="ru-RU"/>
        </w:rPr>
      </w:pPr>
      <w:r w:rsidRPr="001118B8">
        <w:rPr>
          <w:rFonts w:ascii="Times New Roman" w:hAnsi="Times New Roman"/>
          <w:b/>
          <w:sz w:val="28"/>
          <w:szCs w:val="28"/>
          <w:lang w:eastAsia="ru-RU"/>
        </w:rPr>
        <w:t>размера штрафных санкций</w:t>
      </w:r>
    </w:p>
    <w:p w:rsidR="0008340A" w:rsidRPr="00B56A45" w:rsidRDefault="0008340A" w:rsidP="0008340A">
      <w:pPr>
        <w:autoSpaceDE w:val="0"/>
        <w:autoSpaceDN w:val="0"/>
        <w:adjustRightInd w:val="0"/>
        <w:spacing w:after="0" w:line="240" w:lineRule="auto"/>
        <w:ind w:firstLine="540"/>
        <w:jc w:val="both"/>
        <w:rPr>
          <w:rFonts w:ascii="Times New Roman" w:hAnsi="Times New Roman"/>
          <w:sz w:val="10"/>
          <w:szCs w:val="10"/>
          <w:lang w:eastAsia="ru-RU"/>
        </w:rPr>
      </w:pPr>
    </w:p>
    <w:tbl>
      <w:tblPr>
        <w:tblW w:w="10422" w:type="dxa"/>
        <w:tblInd w:w="62" w:type="dxa"/>
        <w:tblLayout w:type="fixed"/>
        <w:tblCellMar>
          <w:top w:w="102" w:type="dxa"/>
          <w:left w:w="62" w:type="dxa"/>
          <w:bottom w:w="102" w:type="dxa"/>
          <w:right w:w="62" w:type="dxa"/>
        </w:tblCellMar>
        <w:tblLook w:val="0000" w:firstRow="0" w:lastRow="0" w:firstColumn="0" w:lastColumn="0" w:noHBand="0" w:noVBand="0"/>
      </w:tblPr>
      <w:tblGrid>
        <w:gridCol w:w="520"/>
        <w:gridCol w:w="737"/>
        <w:gridCol w:w="850"/>
        <w:gridCol w:w="680"/>
        <w:gridCol w:w="624"/>
        <w:gridCol w:w="1304"/>
        <w:gridCol w:w="1304"/>
        <w:gridCol w:w="454"/>
        <w:gridCol w:w="1540"/>
        <w:gridCol w:w="425"/>
        <w:gridCol w:w="567"/>
        <w:gridCol w:w="1417"/>
      </w:tblGrid>
      <w:tr w:rsidR="0008340A" w:rsidRPr="00224E33" w:rsidTr="008C11F0">
        <w:tc>
          <w:tcPr>
            <w:tcW w:w="520" w:type="dxa"/>
            <w:vMerge w:val="restart"/>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 п/п</w:t>
            </w:r>
          </w:p>
        </w:tc>
        <w:tc>
          <w:tcPr>
            <w:tcW w:w="737" w:type="dxa"/>
            <w:vMerge w:val="restart"/>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Наименование показателя</w:t>
            </w:r>
            <w:r w:rsidRPr="001118B8">
              <w:rPr>
                <w:rStyle w:val="af5"/>
                <w:rFonts w:ascii="Times New Roman" w:hAnsi="Times New Roman"/>
                <w:sz w:val="20"/>
                <w:szCs w:val="20"/>
                <w:lang w:eastAsia="ru-RU"/>
              </w:rPr>
              <w:footnoteReference w:id="123"/>
            </w:r>
            <w:r w:rsidRPr="00685473">
              <w:rPr>
                <w:rFonts w:ascii="Times New Roman" w:hAnsi="Times New Roman"/>
                <w:sz w:val="24"/>
                <w:szCs w:val="24"/>
                <w:lang w:eastAsia="ru-RU"/>
              </w:rPr>
              <w:t xml:space="preserve"> </w:t>
            </w:r>
          </w:p>
        </w:tc>
        <w:tc>
          <w:tcPr>
            <w:tcW w:w="850" w:type="dxa"/>
            <w:vMerge w:val="restart"/>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Наименование проекта (мероприятия)</w:t>
            </w:r>
            <w:r w:rsidRPr="001118B8">
              <w:rPr>
                <w:rStyle w:val="af5"/>
                <w:rFonts w:ascii="Times New Roman" w:hAnsi="Times New Roman"/>
                <w:sz w:val="20"/>
                <w:szCs w:val="20"/>
                <w:lang w:eastAsia="ru-RU"/>
              </w:rPr>
              <w:footnoteReference w:id="124"/>
            </w:r>
            <w:r w:rsidRPr="00685473">
              <w:rPr>
                <w:rFonts w:ascii="Times New Roman" w:hAnsi="Times New Roman"/>
                <w:sz w:val="24"/>
                <w:szCs w:val="24"/>
                <w:lang w:eastAsia="ru-RU"/>
              </w:rPr>
              <w:t xml:space="preserve"> </w:t>
            </w:r>
          </w:p>
        </w:tc>
        <w:tc>
          <w:tcPr>
            <w:tcW w:w="1304" w:type="dxa"/>
            <w:gridSpan w:val="2"/>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 xml:space="preserve">Единица измерения по </w:t>
            </w:r>
            <w:hyperlink r:id="rId20" w:history="1">
              <w:r w:rsidRPr="00685473">
                <w:rPr>
                  <w:rFonts w:ascii="Times New Roman" w:hAnsi="Times New Roman"/>
                  <w:sz w:val="24"/>
                  <w:szCs w:val="24"/>
                  <w:lang w:eastAsia="ru-RU"/>
                </w:rPr>
                <w:t>ОКЕИ</w:t>
              </w:r>
            </w:hyperlink>
          </w:p>
        </w:tc>
        <w:tc>
          <w:tcPr>
            <w:tcW w:w="1304" w:type="dxa"/>
            <w:vMerge w:val="restart"/>
            <w:tcBorders>
              <w:top w:val="single" w:sz="4" w:space="0" w:color="auto"/>
              <w:left w:val="single" w:sz="4" w:space="0" w:color="auto"/>
              <w:bottom w:val="single" w:sz="4" w:space="0" w:color="auto"/>
              <w:right w:val="single" w:sz="4" w:space="0" w:color="auto"/>
            </w:tcBorders>
          </w:tcPr>
          <w:p w:rsidR="0008340A" w:rsidRPr="00685473" w:rsidRDefault="0008340A" w:rsidP="00015C28">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Плановое значение показателя</w:t>
            </w:r>
            <w:r w:rsidR="009D75CD" w:rsidRPr="00685473">
              <w:rPr>
                <w:rFonts w:ascii="Times New Roman" w:hAnsi="Times New Roman"/>
                <w:sz w:val="24"/>
                <w:szCs w:val="24"/>
                <w:lang w:eastAsia="ru-RU"/>
              </w:rPr>
              <w:t xml:space="preserve"> результативности (иного показателя)</w:t>
            </w:r>
            <w:r w:rsidRPr="00685473">
              <w:rPr>
                <w:rFonts w:ascii="Times New Roman" w:hAnsi="Times New Roman"/>
                <w:sz w:val="24"/>
                <w:szCs w:val="24"/>
                <w:lang w:eastAsia="ru-RU"/>
              </w:rPr>
              <w:t xml:space="preserve"> </w:t>
            </w:r>
            <w:r w:rsidR="00015C28" w:rsidRPr="001118B8">
              <w:rPr>
                <w:rStyle w:val="af5"/>
                <w:rFonts w:ascii="Times New Roman" w:hAnsi="Times New Roman"/>
                <w:sz w:val="20"/>
                <w:szCs w:val="20"/>
                <w:lang w:eastAsia="ru-RU"/>
              </w:rPr>
              <w:footnoteReference w:id="125"/>
            </w:r>
          </w:p>
        </w:tc>
        <w:tc>
          <w:tcPr>
            <w:tcW w:w="1304" w:type="dxa"/>
            <w:vMerge w:val="restart"/>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Достигнутое значение показателя результативности (иного показателя)</w:t>
            </w:r>
            <w:r w:rsidR="00C40DE7" w:rsidRPr="001118B8">
              <w:rPr>
                <w:rStyle w:val="af5"/>
                <w:rFonts w:ascii="Times New Roman" w:hAnsi="Times New Roman"/>
                <w:sz w:val="20"/>
                <w:szCs w:val="20"/>
                <w:lang w:eastAsia="ru-RU"/>
              </w:rPr>
              <w:footnoteReference w:id="126"/>
            </w:r>
            <w:r w:rsidRPr="00685473">
              <w:rPr>
                <w:rFonts w:ascii="Times New Roman" w:hAnsi="Times New Roman"/>
                <w:sz w:val="24"/>
                <w:szCs w:val="24"/>
                <w:lang w:eastAsia="ru-RU"/>
              </w:rPr>
              <w:t xml:space="preserve"> </w:t>
            </w:r>
          </w:p>
        </w:tc>
        <w:tc>
          <w:tcPr>
            <w:tcW w:w="1994" w:type="dxa"/>
            <w:gridSpan w:val="2"/>
            <w:vMerge w:val="restart"/>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Объем Субсидии, (тыс. руб.)</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Корректирующие коэффициенты</w:t>
            </w:r>
            <w:r w:rsidR="00C40DE7" w:rsidRPr="001118B8">
              <w:rPr>
                <w:rStyle w:val="af5"/>
                <w:rFonts w:ascii="Times New Roman" w:hAnsi="Times New Roman"/>
                <w:sz w:val="20"/>
                <w:szCs w:val="20"/>
                <w:lang w:eastAsia="ru-RU"/>
              </w:rPr>
              <w:footnoteReference w:id="127"/>
            </w:r>
            <w:r w:rsidRPr="00685473">
              <w:rPr>
                <w:rFonts w:ascii="Times New Roman" w:hAnsi="Times New Roman"/>
                <w:sz w:val="24"/>
                <w:szCs w:val="24"/>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 xml:space="preserve">Размер штрафных санкций (тыс. </w:t>
            </w:r>
            <w:proofErr w:type="spellStart"/>
            <w:r w:rsidRPr="00685473">
              <w:rPr>
                <w:rFonts w:ascii="Times New Roman" w:hAnsi="Times New Roman"/>
                <w:sz w:val="24"/>
                <w:szCs w:val="24"/>
                <w:lang w:eastAsia="ru-RU"/>
              </w:rPr>
              <w:t>руб</w:t>
            </w:r>
            <w:proofErr w:type="spellEnd"/>
            <w:r w:rsidRPr="00685473">
              <w:rPr>
                <w:rFonts w:ascii="Times New Roman" w:hAnsi="Times New Roman"/>
                <w:sz w:val="24"/>
                <w:szCs w:val="24"/>
                <w:lang w:eastAsia="ru-RU"/>
              </w:rPr>
              <w:t>)</w:t>
            </w:r>
          </w:p>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 xml:space="preserve">(1 - </w:t>
            </w:r>
            <w:hyperlink w:anchor="Par828" w:history="1">
              <w:r w:rsidRPr="00685473">
                <w:rPr>
                  <w:rFonts w:ascii="Times New Roman" w:hAnsi="Times New Roman"/>
                  <w:sz w:val="24"/>
                  <w:szCs w:val="24"/>
                  <w:lang w:eastAsia="ru-RU"/>
                </w:rPr>
                <w:t>гр. 7</w:t>
              </w:r>
            </w:hyperlink>
            <w:r w:rsidRPr="00685473">
              <w:rPr>
                <w:rFonts w:ascii="Times New Roman" w:hAnsi="Times New Roman"/>
                <w:sz w:val="24"/>
                <w:szCs w:val="24"/>
                <w:lang w:eastAsia="ru-RU"/>
              </w:rPr>
              <w:t xml:space="preserve"> </w:t>
            </w:r>
            <w:r w:rsidR="007266AB" w:rsidRPr="00685473">
              <w:rPr>
                <w:rFonts w:ascii="Times New Roman" w:hAnsi="Times New Roman"/>
                <w:noProof/>
                <w:position w:val="-4"/>
                <w:sz w:val="24"/>
                <w:szCs w:val="24"/>
                <w:lang w:eastAsia="ru-RU"/>
              </w:rPr>
              <w:drawing>
                <wp:inline distT="0" distB="0" distL="0" distR="0">
                  <wp:extent cx="196215" cy="1720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6215" cy="172085"/>
                          </a:xfrm>
                          <a:prstGeom prst="rect">
                            <a:avLst/>
                          </a:prstGeom>
                          <a:noFill/>
                          <a:ln>
                            <a:noFill/>
                          </a:ln>
                        </pic:spPr>
                      </pic:pic>
                    </a:graphicData>
                  </a:graphic>
                </wp:inline>
              </w:drawing>
            </w:r>
            <w:r w:rsidRPr="00685473">
              <w:rPr>
                <w:rFonts w:ascii="Times New Roman" w:hAnsi="Times New Roman"/>
                <w:sz w:val="24"/>
                <w:szCs w:val="24"/>
                <w:lang w:eastAsia="ru-RU"/>
              </w:rPr>
              <w:t xml:space="preserve"> </w:t>
            </w:r>
            <w:hyperlink w:anchor="Par827" w:history="1">
              <w:r w:rsidRPr="00685473">
                <w:rPr>
                  <w:rFonts w:ascii="Times New Roman" w:hAnsi="Times New Roman"/>
                  <w:sz w:val="24"/>
                  <w:szCs w:val="24"/>
                  <w:lang w:eastAsia="ru-RU"/>
                </w:rPr>
                <w:t>гр. 6</w:t>
              </w:r>
            </w:hyperlink>
            <w:r w:rsidRPr="00685473">
              <w:rPr>
                <w:rFonts w:ascii="Times New Roman" w:hAnsi="Times New Roman"/>
                <w:sz w:val="24"/>
                <w:szCs w:val="24"/>
                <w:lang w:eastAsia="ru-RU"/>
              </w:rPr>
              <w:t xml:space="preserve">) x </w:t>
            </w:r>
            <w:hyperlink w:anchor="Par829" w:history="1">
              <w:r w:rsidRPr="00685473">
                <w:rPr>
                  <w:rFonts w:ascii="Times New Roman" w:hAnsi="Times New Roman"/>
                  <w:sz w:val="24"/>
                  <w:szCs w:val="24"/>
                  <w:lang w:eastAsia="ru-RU"/>
                </w:rPr>
                <w:t>гр. 8</w:t>
              </w:r>
            </w:hyperlink>
            <w:r w:rsidRPr="00685473">
              <w:rPr>
                <w:rFonts w:ascii="Times New Roman" w:hAnsi="Times New Roman"/>
                <w:sz w:val="24"/>
                <w:szCs w:val="24"/>
                <w:lang w:eastAsia="ru-RU"/>
              </w:rPr>
              <w:t xml:space="preserve"> </w:t>
            </w:r>
            <w:hyperlink w:anchor="Par830" w:history="1">
              <w:r w:rsidRPr="00685473">
                <w:rPr>
                  <w:rFonts w:ascii="Times New Roman" w:hAnsi="Times New Roman"/>
                  <w:sz w:val="24"/>
                  <w:szCs w:val="24"/>
                  <w:lang w:eastAsia="ru-RU"/>
                </w:rPr>
                <w:t>(гр. 9)</w:t>
              </w:r>
            </w:hyperlink>
            <w:r w:rsidRPr="00685473">
              <w:rPr>
                <w:rFonts w:ascii="Times New Roman" w:hAnsi="Times New Roman"/>
                <w:sz w:val="24"/>
                <w:szCs w:val="24"/>
                <w:lang w:eastAsia="ru-RU"/>
              </w:rPr>
              <w:t xml:space="preserve"> x </w:t>
            </w:r>
            <w:hyperlink w:anchor="Par831" w:history="1">
              <w:r w:rsidRPr="00685473">
                <w:rPr>
                  <w:rFonts w:ascii="Times New Roman" w:hAnsi="Times New Roman"/>
                  <w:sz w:val="24"/>
                  <w:szCs w:val="24"/>
                  <w:lang w:eastAsia="ru-RU"/>
                </w:rPr>
                <w:t>гр. 10</w:t>
              </w:r>
            </w:hyperlink>
            <w:r w:rsidRPr="00685473">
              <w:rPr>
                <w:rFonts w:ascii="Times New Roman" w:hAnsi="Times New Roman"/>
                <w:sz w:val="24"/>
                <w:szCs w:val="24"/>
                <w:lang w:eastAsia="ru-RU"/>
              </w:rPr>
              <w:t xml:space="preserve"> </w:t>
            </w:r>
            <w:hyperlink w:anchor="Par832" w:history="1">
              <w:r w:rsidRPr="00685473">
                <w:rPr>
                  <w:rFonts w:ascii="Times New Roman" w:hAnsi="Times New Roman"/>
                  <w:sz w:val="24"/>
                  <w:szCs w:val="24"/>
                  <w:lang w:eastAsia="ru-RU"/>
                </w:rPr>
                <w:t>(гр. 11)</w:t>
              </w:r>
            </w:hyperlink>
          </w:p>
        </w:tc>
      </w:tr>
      <w:tr w:rsidR="0008340A" w:rsidRPr="00224E33" w:rsidTr="008C11F0">
        <w:trPr>
          <w:trHeight w:val="322"/>
        </w:trPr>
        <w:tc>
          <w:tcPr>
            <w:tcW w:w="520" w:type="dxa"/>
            <w:vMerge/>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both"/>
              <w:rPr>
                <w:rFonts w:ascii="Times New Roman" w:hAnsi="Times New Roman"/>
                <w:sz w:val="24"/>
                <w:szCs w:val="24"/>
                <w:lang w:eastAsia="ru-RU"/>
              </w:rPr>
            </w:pPr>
          </w:p>
        </w:tc>
        <w:tc>
          <w:tcPr>
            <w:tcW w:w="737" w:type="dxa"/>
            <w:vMerge/>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both"/>
              <w:rPr>
                <w:rFonts w:ascii="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both"/>
              <w:rPr>
                <w:rFonts w:ascii="Times New Roman" w:hAnsi="Times New Roman"/>
                <w:sz w:val="24"/>
                <w:szCs w:val="24"/>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CF1602">
              <w:rPr>
                <w:rFonts w:ascii="Times New Roman" w:hAnsi="Times New Roman"/>
                <w:sz w:val="24"/>
                <w:szCs w:val="24"/>
                <w:lang w:eastAsia="ru-RU"/>
              </w:rPr>
              <w:t>Наименование</w:t>
            </w:r>
          </w:p>
        </w:tc>
        <w:tc>
          <w:tcPr>
            <w:tcW w:w="624" w:type="dxa"/>
            <w:vMerge w:val="restart"/>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CF1602">
              <w:rPr>
                <w:rFonts w:ascii="Times New Roman" w:hAnsi="Times New Roman"/>
                <w:sz w:val="24"/>
                <w:szCs w:val="24"/>
                <w:lang w:eastAsia="ru-RU"/>
              </w:rPr>
              <w:t>Код</w:t>
            </w:r>
          </w:p>
        </w:tc>
        <w:tc>
          <w:tcPr>
            <w:tcW w:w="1304" w:type="dxa"/>
            <w:vMerge/>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center"/>
              <w:rPr>
                <w:rFonts w:ascii="Times New Roman" w:hAnsi="Times New Roman"/>
                <w:sz w:val="24"/>
                <w:szCs w:val="24"/>
                <w:lang w:eastAsia="ru-RU"/>
              </w:rPr>
            </w:pPr>
          </w:p>
        </w:tc>
        <w:tc>
          <w:tcPr>
            <w:tcW w:w="1304" w:type="dxa"/>
            <w:vMerge/>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center"/>
              <w:rPr>
                <w:rFonts w:ascii="Times New Roman" w:hAnsi="Times New Roman"/>
                <w:sz w:val="24"/>
                <w:szCs w:val="24"/>
                <w:lang w:eastAsia="ru-RU"/>
              </w:rPr>
            </w:pPr>
          </w:p>
        </w:tc>
        <w:tc>
          <w:tcPr>
            <w:tcW w:w="1994" w:type="dxa"/>
            <w:gridSpan w:val="2"/>
            <w:vMerge/>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center"/>
              <w:rPr>
                <w:rFonts w:ascii="Times New Roman" w:hAnsi="Times New Roman"/>
                <w:sz w:val="24"/>
                <w:szCs w:val="24"/>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center"/>
              <w:rPr>
                <w:rFonts w:ascii="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center"/>
              <w:rPr>
                <w:rFonts w:ascii="Times New Roman" w:hAnsi="Times New Roman"/>
                <w:sz w:val="24"/>
                <w:szCs w:val="24"/>
                <w:lang w:eastAsia="ru-RU"/>
              </w:rPr>
            </w:pPr>
          </w:p>
        </w:tc>
      </w:tr>
      <w:tr w:rsidR="0008340A" w:rsidRPr="00224E33" w:rsidTr="008C11F0">
        <w:tc>
          <w:tcPr>
            <w:tcW w:w="520" w:type="dxa"/>
            <w:vMerge/>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both"/>
              <w:rPr>
                <w:rFonts w:ascii="Times New Roman" w:hAnsi="Times New Roman"/>
                <w:sz w:val="24"/>
                <w:szCs w:val="24"/>
                <w:lang w:eastAsia="ru-RU"/>
              </w:rPr>
            </w:pPr>
          </w:p>
        </w:tc>
        <w:tc>
          <w:tcPr>
            <w:tcW w:w="737" w:type="dxa"/>
            <w:vMerge/>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both"/>
              <w:rPr>
                <w:rFonts w:ascii="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both"/>
              <w:rPr>
                <w:rFonts w:ascii="Times New Roman" w:hAnsi="Times New Roman"/>
                <w:sz w:val="24"/>
                <w:szCs w:val="24"/>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both"/>
              <w:rPr>
                <w:rFonts w:ascii="Times New Roman" w:hAnsi="Times New Roman"/>
                <w:sz w:val="24"/>
                <w:szCs w:val="24"/>
                <w:lang w:eastAsia="ru-RU"/>
              </w:rPr>
            </w:pPr>
          </w:p>
        </w:tc>
        <w:tc>
          <w:tcPr>
            <w:tcW w:w="624" w:type="dxa"/>
            <w:vMerge/>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both"/>
              <w:rPr>
                <w:rFonts w:ascii="Times New Roman" w:hAnsi="Times New Roman"/>
                <w:sz w:val="24"/>
                <w:szCs w:val="24"/>
                <w:lang w:eastAsia="ru-RU"/>
              </w:rPr>
            </w:pPr>
          </w:p>
        </w:tc>
        <w:tc>
          <w:tcPr>
            <w:tcW w:w="1304" w:type="dxa"/>
            <w:vMerge/>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both"/>
              <w:rPr>
                <w:rFonts w:ascii="Times New Roman" w:hAnsi="Times New Roman"/>
                <w:sz w:val="24"/>
                <w:szCs w:val="24"/>
                <w:lang w:eastAsia="ru-RU"/>
              </w:rPr>
            </w:pPr>
          </w:p>
        </w:tc>
        <w:tc>
          <w:tcPr>
            <w:tcW w:w="1304" w:type="dxa"/>
            <w:vMerge/>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both"/>
              <w:rPr>
                <w:rFonts w:ascii="Times New Roman" w:hAnsi="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CF1602">
              <w:rPr>
                <w:rFonts w:ascii="Times New Roman" w:hAnsi="Times New Roman"/>
                <w:sz w:val="24"/>
                <w:szCs w:val="24"/>
                <w:lang w:eastAsia="ru-RU"/>
              </w:rPr>
              <w:t>Всего</w:t>
            </w:r>
          </w:p>
        </w:tc>
        <w:tc>
          <w:tcPr>
            <w:tcW w:w="1540" w:type="dxa"/>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CF1602">
              <w:rPr>
                <w:rFonts w:ascii="Times New Roman" w:hAnsi="Times New Roman"/>
                <w:sz w:val="24"/>
                <w:szCs w:val="24"/>
                <w:lang w:eastAsia="ru-RU"/>
              </w:rPr>
              <w:t>Израсходовано Получателем</w:t>
            </w:r>
          </w:p>
        </w:tc>
        <w:tc>
          <w:tcPr>
            <w:tcW w:w="425" w:type="dxa"/>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CF1602">
              <w:rPr>
                <w:rFonts w:ascii="Times New Roman" w:hAnsi="Times New Roman"/>
                <w:sz w:val="24"/>
                <w:szCs w:val="24"/>
                <w:lang w:eastAsia="ru-RU"/>
              </w:rPr>
              <w:t>K1</w:t>
            </w:r>
          </w:p>
        </w:tc>
        <w:tc>
          <w:tcPr>
            <w:tcW w:w="567" w:type="dxa"/>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CF1602">
              <w:rPr>
                <w:rFonts w:ascii="Times New Roman" w:hAnsi="Times New Roman"/>
                <w:sz w:val="24"/>
                <w:szCs w:val="24"/>
                <w:lang w:eastAsia="ru-RU"/>
              </w:rPr>
              <w:t>K2</w:t>
            </w:r>
          </w:p>
        </w:tc>
        <w:tc>
          <w:tcPr>
            <w:tcW w:w="1417" w:type="dxa"/>
            <w:vMerge/>
            <w:tcBorders>
              <w:top w:val="single" w:sz="4" w:space="0" w:color="auto"/>
              <w:left w:val="single" w:sz="4" w:space="0" w:color="auto"/>
              <w:bottom w:val="single" w:sz="4" w:space="0" w:color="auto"/>
              <w:right w:val="single" w:sz="4" w:space="0" w:color="auto"/>
            </w:tcBorders>
          </w:tcPr>
          <w:p w:rsidR="0008340A" w:rsidRPr="00CF1602" w:rsidRDefault="0008340A" w:rsidP="0098603B">
            <w:pPr>
              <w:autoSpaceDE w:val="0"/>
              <w:autoSpaceDN w:val="0"/>
              <w:adjustRightInd w:val="0"/>
              <w:spacing w:after="0" w:line="240" w:lineRule="auto"/>
              <w:jc w:val="center"/>
              <w:rPr>
                <w:rFonts w:ascii="Times New Roman" w:hAnsi="Times New Roman"/>
                <w:sz w:val="24"/>
                <w:szCs w:val="24"/>
                <w:lang w:eastAsia="ru-RU"/>
              </w:rPr>
            </w:pPr>
          </w:p>
        </w:tc>
      </w:tr>
      <w:tr w:rsidR="0008340A" w:rsidRPr="00224E33" w:rsidTr="008C11F0">
        <w:tc>
          <w:tcPr>
            <w:tcW w:w="520"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1</w:t>
            </w:r>
          </w:p>
        </w:tc>
        <w:tc>
          <w:tcPr>
            <w:tcW w:w="737"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3</w:t>
            </w:r>
          </w:p>
        </w:tc>
        <w:tc>
          <w:tcPr>
            <w:tcW w:w="680"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4</w:t>
            </w:r>
          </w:p>
        </w:tc>
        <w:tc>
          <w:tcPr>
            <w:tcW w:w="624"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5</w:t>
            </w:r>
          </w:p>
        </w:tc>
        <w:tc>
          <w:tcPr>
            <w:tcW w:w="1304"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bookmarkStart w:id="42" w:name="Par827"/>
            <w:bookmarkEnd w:id="42"/>
            <w:r w:rsidRPr="00685473">
              <w:rPr>
                <w:rFonts w:ascii="Times New Roman" w:hAnsi="Times New Roman"/>
                <w:sz w:val="24"/>
                <w:szCs w:val="24"/>
                <w:lang w:eastAsia="ru-RU"/>
              </w:rPr>
              <w:t>6</w:t>
            </w:r>
          </w:p>
        </w:tc>
        <w:tc>
          <w:tcPr>
            <w:tcW w:w="1304"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bookmarkStart w:id="43" w:name="Par828"/>
            <w:bookmarkEnd w:id="43"/>
            <w:r w:rsidRPr="00685473">
              <w:rPr>
                <w:rFonts w:ascii="Times New Roman" w:hAnsi="Times New Roman"/>
                <w:sz w:val="24"/>
                <w:szCs w:val="24"/>
                <w:lang w:eastAsia="ru-RU"/>
              </w:rPr>
              <w:t>7</w:t>
            </w:r>
          </w:p>
        </w:tc>
        <w:tc>
          <w:tcPr>
            <w:tcW w:w="454" w:type="dxa"/>
            <w:tcBorders>
              <w:top w:val="single" w:sz="4" w:space="0" w:color="auto"/>
              <w:left w:val="single" w:sz="4" w:space="0" w:color="auto"/>
              <w:bottom w:val="single" w:sz="4" w:space="0" w:color="auto"/>
              <w:right w:val="single" w:sz="4" w:space="0" w:color="auto"/>
            </w:tcBorders>
          </w:tcPr>
          <w:p w:rsidR="0008340A" w:rsidRPr="009C48A3" w:rsidRDefault="0008340A" w:rsidP="0098603B">
            <w:pPr>
              <w:autoSpaceDE w:val="0"/>
              <w:autoSpaceDN w:val="0"/>
              <w:adjustRightInd w:val="0"/>
              <w:spacing w:after="0" w:line="240" w:lineRule="auto"/>
              <w:jc w:val="center"/>
              <w:rPr>
                <w:rFonts w:ascii="Times New Roman" w:hAnsi="Times New Roman"/>
                <w:sz w:val="24"/>
                <w:szCs w:val="24"/>
                <w:lang w:eastAsia="ru-RU"/>
              </w:rPr>
            </w:pPr>
            <w:bookmarkStart w:id="44" w:name="Par829"/>
            <w:bookmarkEnd w:id="44"/>
            <w:r w:rsidRPr="009C48A3">
              <w:rPr>
                <w:rFonts w:ascii="Times New Roman" w:hAnsi="Times New Roman"/>
                <w:sz w:val="24"/>
                <w:szCs w:val="24"/>
                <w:lang w:eastAsia="ru-RU"/>
              </w:rPr>
              <w:t>8</w:t>
            </w:r>
          </w:p>
        </w:tc>
        <w:tc>
          <w:tcPr>
            <w:tcW w:w="1540" w:type="dxa"/>
            <w:tcBorders>
              <w:top w:val="single" w:sz="4" w:space="0" w:color="auto"/>
              <w:left w:val="single" w:sz="4" w:space="0" w:color="auto"/>
              <w:bottom w:val="single" w:sz="4" w:space="0" w:color="auto"/>
              <w:right w:val="single" w:sz="4" w:space="0" w:color="auto"/>
            </w:tcBorders>
          </w:tcPr>
          <w:p w:rsidR="0008340A" w:rsidRPr="00F70CBF" w:rsidRDefault="0008340A" w:rsidP="0098603B">
            <w:pPr>
              <w:autoSpaceDE w:val="0"/>
              <w:autoSpaceDN w:val="0"/>
              <w:adjustRightInd w:val="0"/>
              <w:spacing w:after="0" w:line="240" w:lineRule="auto"/>
              <w:jc w:val="center"/>
              <w:rPr>
                <w:rFonts w:ascii="Times New Roman" w:hAnsi="Times New Roman"/>
                <w:sz w:val="24"/>
                <w:szCs w:val="24"/>
                <w:lang w:eastAsia="ru-RU"/>
              </w:rPr>
            </w:pPr>
            <w:bookmarkStart w:id="45" w:name="Par830"/>
            <w:bookmarkEnd w:id="45"/>
            <w:r w:rsidRPr="00F70CBF">
              <w:rPr>
                <w:rFonts w:ascii="Times New Roman" w:hAnsi="Times New Roman"/>
                <w:sz w:val="24"/>
                <w:szCs w:val="24"/>
                <w:lang w:eastAsia="ru-RU"/>
              </w:rPr>
              <w:t>9</w:t>
            </w:r>
          </w:p>
        </w:tc>
        <w:tc>
          <w:tcPr>
            <w:tcW w:w="425" w:type="dxa"/>
            <w:tcBorders>
              <w:top w:val="single" w:sz="4" w:space="0" w:color="auto"/>
              <w:left w:val="single" w:sz="4" w:space="0" w:color="auto"/>
              <w:bottom w:val="single" w:sz="4" w:space="0" w:color="auto"/>
              <w:right w:val="single" w:sz="4" w:space="0" w:color="auto"/>
            </w:tcBorders>
          </w:tcPr>
          <w:p w:rsidR="0008340A" w:rsidRPr="00010689" w:rsidRDefault="0008340A" w:rsidP="0098603B">
            <w:pPr>
              <w:autoSpaceDE w:val="0"/>
              <w:autoSpaceDN w:val="0"/>
              <w:adjustRightInd w:val="0"/>
              <w:spacing w:after="0" w:line="240" w:lineRule="auto"/>
              <w:jc w:val="center"/>
              <w:rPr>
                <w:rFonts w:ascii="Times New Roman" w:hAnsi="Times New Roman"/>
                <w:sz w:val="24"/>
                <w:szCs w:val="24"/>
                <w:lang w:eastAsia="ru-RU"/>
              </w:rPr>
            </w:pPr>
            <w:bookmarkStart w:id="46" w:name="Par831"/>
            <w:bookmarkEnd w:id="46"/>
            <w:r w:rsidRPr="00010689">
              <w:rPr>
                <w:rFonts w:ascii="Times New Roman" w:hAnsi="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tcPr>
          <w:p w:rsidR="0008340A" w:rsidRPr="004A60B1" w:rsidRDefault="0008340A" w:rsidP="0098603B">
            <w:pPr>
              <w:autoSpaceDE w:val="0"/>
              <w:autoSpaceDN w:val="0"/>
              <w:adjustRightInd w:val="0"/>
              <w:spacing w:after="0" w:line="240" w:lineRule="auto"/>
              <w:jc w:val="center"/>
              <w:rPr>
                <w:rFonts w:ascii="Times New Roman" w:hAnsi="Times New Roman"/>
                <w:sz w:val="24"/>
                <w:szCs w:val="24"/>
                <w:lang w:eastAsia="ru-RU"/>
              </w:rPr>
            </w:pPr>
            <w:bookmarkStart w:id="47" w:name="Par832"/>
            <w:bookmarkEnd w:id="47"/>
            <w:r w:rsidRPr="004A60B1">
              <w:rPr>
                <w:rFonts w:ascii="Times New Roman" w:hAnsi="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tcPr>
          <w:p w:rsidR="0008340A" w:rsidRPr="004A60B1"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4A60B1">
              <w:rPr>
                <w:rFonts w:ascii="Times New Roman" w:hAnsi="Times New Roman"/>
                <w:sz w:val="24"/>
                <w:szCs w:val="24"/>
                <w:lang w:eastAsia="ru-RU"/>
              </w:rPr>
              <w:t>12</w:t>
            </w:r>
          </w:p>
        </w:tc>
      </w:tr>
      <w:tr w:rsidR="0008340A" w:rsidRPr="00224E33" w:rsidTr="008C11F0">
        <w:tc>
          <w:tcPr>
            <w:tcW w:w="520"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08340A" w:rsidRPr="009C48A3" w:rsidRDefault="0008340A" w:rsidP="0098603B">
            <w:pPr>
              <w:autoSpaceDE w:val="0"/>
              <w:autoSpaceDN w:val="0"/>
              <w:adjustRightInd w:val="0"/>
              <w:spacing w:after="0" w:line="240" w:lineRule="auto"/>
              <w:jc w:val="center"/>
              <w:rPr>
                <w:rFonts w:ascii="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08340A" w:rsidRPr="00F70CBF" w:rsidRDefault="0008340A" w:rsidP="0098603B">
            <w:pPr>
              <w:autoSpaceDE w:val="0"/>
              <w:autoSpaceDN w:val="0"/>
              <w:adjustRightInd w:val="0"/>
              <w:spacing w:after="0" w:line="240" w:lineRule="auto"/>
              <w:jc w:val="center"/>
              <w:rPr>
                <w:rFonts w:ascii="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08340A" w:rsidRPr="00010689" w:rsidRDefault="0008340A" w:rsidP="0098603B">
            <w:pPr>
              <w:autoSpaceDE w:val="0"/>
              <w:autoSpaceDN w:val="0"/>
              <w:adjustRightInd w:val="0"/>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8340A" w:rsidRPr="004A60B1" w:rsidRDefault="0008340A" w:rsidP="0098603B">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8340A" w:rsidRPr="004A60B1" w:rsidRDefault="0008340A" w:rsidP="0098603B">
            <w:pPr>
              <w:autoSpaceDE w:val="0"/>
              <w:autoSpaceDN w:val="0"/>
              <w:adjustRightInd w:val="0"/>
              <w:spacing w:after="0" w:line="240" w:lineRule="auto"/>
              <w:jc w:val="center"/>
              <w:rPr>
                <w:rFonts w:ascii="Times New Roman" w:hAnsi="Times New Roman"/>
                <w:sz w:val="24"/>
                <w:szCs w:val="24"/>
                <w:lang w:eastAsia="ru-RU"/>
              </w:rPr>
            </w:pPr>
          </w:p>
        </w:tc>
      </w:tr>
      <w:tr w:rsidR="0008340A" w:rsidRPr="00224E33" w:rsidTr="008C11F0">
        <w:tc>
          <w:tcPr>
            <w:tcW w:w="520"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w:t>
            </w:r>
          </w:p>
        </w:tc>
        <w:tc>
          <w:tcPr>
            <w:tcW w:w="680"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w:t>
            </w:r>
          </w:p>
        </w:tc>
        <w:tc>
          <w:tcPr>
            <w:tcW w:w="624"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w:t>
            </w:r>
          </w:p>
        </w:tc>
        <w:tc>
          <w:tcPr>
            <w:tcW w:w="1304"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w:t>
            </w:r>
          </w:p>
        </w:tc>
        <w:tc>
          <w:tcPr>
            <w:tcW w:w="1304" w:type="dxa"/>
            <w:tcBorders>
              <w:top w:val="single" w:sz="4" w:space="0" w:color="auto"/>
              <w:left w:val="single" w:sz="4" w:space="0" w:color="auto"/>
              <w:bottom w:val="single" w:sz="4" w:space="0" w:color="auto"/>
              <w:right w:val="single" w:sz="4" w:space="0" w:color="auto"/>
            </w:tcBorders>
          </w:tcPr>
          <w:p w:rsidR="0008340A" w:rsidRPr="0068547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685473">
              <w:rPr>
                <w:rFonts w:ascii="Times New Roman" w:hAnsi="Times New Roman"/>
                <w:sz w:val="24"/>
                <w:szCs w:val="24"/>
                <w:lang w:eastAsia="ru-RU"/>
              </w:rPr>
              <w:t>-</w:t>
            </w:r>
          </w:p>
        </w:tc>
        <w:tc>
          <w:tcPr>
            <w:tcW w:w="454" w:type="dxa"/>
            <w:tcBorders>
              <w:top w:val="single" w:sz="4" w:space="0" w:color="auto"/>
              <w:left w:val="single" w:sz="4" w:space="0" w:color="auto"/>
              <w:bottom w:val="single" w:sz="4" w:space="0" w:color="auto"/>
              <w:right w:val="single" w:sz="4" w:space="0" w:color="auto"/>
            </w:tcBorders>
          </w:tcPr>
          <w:p w:rsidR="0008340A" w:rsidRPr="009C48A3"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9C48A3">
              <w:rPr>
                <w:rFonts w:ascii="Times New Roman" w:hAnsi="Times New Roman"/>
                <w:sz w:val="24"/>
                <w:szCs w:val="24"/>
                <w:lang w:eastAsia="ru-RU"/>
              </w:rPr>
              <w:t>-</w:t>
            </w:r>
          </w:p>
        </w:tc>
        <w:tc>
          <w:tcPr>
            <w:tcW w:w="1540" w:type="dxa"/>
            <w:tcBorders>
              <w:top w:val="single" w:sz="4" w:space="0" w:color="auto"/>
              <w:left w:val="single" w:sz="4" w:space="0" w:color="auto"/>
              <w:bottom w:val="single" w:sz="4" w:space="0" w:color="auto"/>
              <w:right w:val="single" w:sz="4" w:space="0" w:color="auto"/>
            </w:tcBorders>
          </w:tcPr>
          <w:p w:rsidR="0008340A" w:rsidRPr="00F70CBF"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F70CBF">
              <w:rPr>
                <w:rFonts w:ascii="Times New Roman" w:hAnsi="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08340A" w:rsidRPr="00010689"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010689">
              <w:rPr>
                <w:rFonts w:ascii="Times New Roman" w:hAnsi="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08340A" w:rsidRPr="004A60B1" w:rsidRDefault="0008340A" w:rsidP="0098603B">
            <w:pPr>
              <w:autoSpaceDE w:val="0"/>
              <w:autoSpaceDN w:val="0"/>
              <w:adjustRightInd w:val="0"/>
              <w:spacing w:after="0" w:line="240" w:lineRule="auto"/>
              <w:jc w:val="center"/>
              <w:rPr>
                <w:rFonts w:ascii="Times New Roman" w:hAnsi="Times New Roman"/>
                <w:sz w:val="24"/>
                <w:szCs w:val="24"/>
                <w:lang w:eastAsia="ru-RU"/>
              </w:rPr>
            </w:pPr>
            <w:r w:rsidRPr="004A60B1">
              <w:rPr>
                <w:rFonts w:ascii="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08340A" w:rsidRPr="004A60B1" w:rsidRDefault="0008340A" w:rsidP="0098603B">
            <w:pPr>
              <w:autoSpaceDE w:val="0"/>
              <w:autoSpaceDN w:val="0"/>
              <w:adjustRightInd w:val="0"/>
              <w:spacing w:after="0" w:line="240" w:lineRule="auto"/>
              <w:jc w:val="center"/>
              <w:rPr>
                <w:rFonts w:ascii="Times New Roman" w:hAnsi="Times New Roman"/>
                <w:sz w:val="24"/>
                <w:szCs w:val="24"/>
                <w:lang w:eastAsia="ru-RU"/>
              </w:rPr>
            </w:pPr>
          </w:p>
        </w:tc>
      </w:tr>
    </w:tbl>
    <w:p w:rsidR="0008340A" w:rsidRPr="00FA1BA7" w:rsidRDefault="0008340A" w:rsidP="0008340A">
      <w:pPr>
        <w:autoSpaceDE w:val="0"/>
        <w:autoSpaceDN w:val="0"/>
        <w:adjustRightInd w:val="0"/>
        <w:spacing w:after="0" w:line="240" w:lineRule="auto"/>
        <w:jc w:val="both"/>
        <w:rPr>
          <w:rFonts w:ascii="Times New Roman" w:hAnsi="Times New Roman"/>
          <w:sz w:val="20"/>
          <w:szCs w:val="20"/>
          <w:lang w:eastAsia="ru-RU"/>
        </w:rPr>
      </w:pPr>
      <w:r w:rsidRPr="00FA1BA7">
        <w:rPr>
          <w:rFonts w:ascii="Times New Roman" w:hAnsi="Times New Roman"/>
          <w:sz w:val="20"/>
          <w:szCs w:val="20"/>
          <w:lang w:eastAsia="ru-RU"/>
        </w:rPr>
        <w:t>Руководитель Получателя  ___________ _________   _____________________</w:t>
      </w:r>
    </w:p>
    <w:p w:rsidR="0008340A" w:rsidRPr="00FA1BA7" w:rsidRDefault="0008340A" w:rsidP="0008340A">
      <w:pPr>
        <w:autoSpaceDE w:val="0"/>
        <w:autoSpaceDN w:val="0"/>
        <w:adjustRightInd w:val="0"/>
        <w:spacing w:after="0" w:line="240" w:lineRule="auto"/>
        <w:jc w:val="both"/>
        <w:rPr>
          <w:rFonts w:ascii="Times New Roman" w:hAnsi="Times New Roman"/>
          <w:i/>
          <w:sz w:val="20"/>
          <w:szCs w:val="20"/>
          <w:lang w:eastAsia="ru-RU"/>
        </w:rPr>
      </w:pPr>
      <w:r w:rsidRPr="00FA1BA7">
        <w:rPr>
          <w:rFonts w:ascii="Times New Roman" w:hAnsi="Times New Roman"/>
          <w:i/>
          <w:sz w:val="20"/>
          <w:szCs w:val="20"/>
          <w:lang w:eastAsia="ru-RU"/>
        </w:rPr>
        <w:t>(уполномоченное лицо)        (должность) (подпись)   (расшифровка подписи)</w:t>
      </w:r>
    </w:p>
    <w:p w:rsidR="006F12F6" w:rsidRDefault="006F12F6" w:rsidP="0008340A">
      <w:pPr>
        <w:autoSpaceDE w:val="0"/>
        <w:autoSpaceDN w:val="0"/>
        <w:adjustRightInd w:val="0"/>
        <w:spacing w:after="0" w:line="240" w:lineRule="auto"/>
        <w:jc w:val="both"/>
        <w:rPr>
          <w:rFonts w:ascii="Times New Roman" w:hAnsi="Times New Roman"/>
          <w:sz w:val="20"/>
          <w:szCs w:val="20"/>
          <w:lang w:eastAsia="ru-RU"/>
        </w:rPr>
      </w:pPr>
    </w:p>
    <w:p w:rsidR="0008340A" w:rsidRPr="00FA1BA7" w:rsidRDefault="0008340A" w:rsidP="0008340A">
      <w:pPr>
        <w:autoSpaceDE w:val="0"/>
        <w:autoSpaceDN w:val="0"/>
        <w:adjustRightInd w:val="0"/>
        <w:spacing w:after="0" w:line="240" w:lineRule="auto"/>
        <w:jc w:val="both"/>
        <w:rPr>
          <w:rFonts w:ascii="Times New Roman" w:hAnsi="Times New Roman"/>
          <w:sz w:val="20"/>
          <w:szCs w:val="20"/>
          <w:lang w:eastAsia="ru-RU"/>
        </w:rPr>
      </w:pPr>
      <w:r w:rsidRPr="00FA1BA7">
        <w:rPr>
          <w:rFonts w:ascii="Times New Roman" w:hAnsi="Times New Roman"/>
          <w:sz w:val="20"/>
          <w:szCs w:val="20"/>
          <w:lang w:eastAsia="ru-RU"/>
        </w:rPr>
        <w:t>Исполнитель          _______________  _______________  _________</w:t>
      </w:r>
    </w:p>
    <w:p w:rsidR="0008340A" w:rsidRDefault="0008340A" w:rsidP="00B56A45">
      <w:pPr>
        <w:autoSpaceDE w:val="0"/>
        <w:autoSpaceDN w:val="0"/>
        <w:adjustRightInd w:val="0"/>
        <w:spacing w:after="0" w:line="240" w:lineRule="auto"/>
        <w:jc w:val="both"/>
        <w:rPr>
          <w:rFonts w:ascii="Times New Roman" w:hAnsi="Times New Roman"/>
          <w:sz w:val="28"/>
          <w:szCs w:val="28"/>
          <w:lang w:eastAsia="ru-RU"/>
        </w:rPr>
      </w:pPr>
      <w:r w:rsidRPr="00FA1BA7">
        <w:rPr>
          <w:rFonts w:ascii="Times New Roman" w:hAnsi="Times New Roman"/>
          <w:i/>
          <w:sz w:val="20"/>
          <w:szCs w:val="20"/>
          <w:lang w:eastAsia="ru-RU"/>
        </w:rPr>
        <w:t xml:space="preserve">                    </w:t>
      </w:r>
      <w:r w:rsidR="00B56A45" w:rsidRPr="00B56A45">
        <w:rPr>
          <w:rFonts w:ascii="Times New Roman" w:hAnsi="Times New Roman"/>
          <w:i/>
          <w:sz w:val="20"/>
          <w:szCs w:val="20"/>
          <w:lang w:eastAsia="ru-RU"/>
        </w:rPr>
        <w:t xml:space="preserve">                  </w:t>
      </w:r>
      <w:r w:rsidRPr="00FA1BA7">
        <w:rPr>
          <w:rFonts w:ascii="Times New Roman" w:hAnsi="Times New Roman"/>
          <w:i/>
          <w:sz w:val="20"/>
          <w:szCs w:val="20"/>
          <w:lang w:eastAsia="ru-RU"/>
        </w:rPr>
        <w:t xml:space="preserve">   (должность)         (ФИО)       (телефон)</w:t>
      </w:r>
      <w:r w:rsidR="00B56A45" w:rsidRPr="00B56A45">
        <w:rPr>
          <w:rFonts w:ascii="Times New Roman" w:hAnsi="Times New Roman"/>
          <w:i/>
          <w:sz w:val="20"/>
          <w:szCs w:val="20"/>
          <w:lang w:eastAsia="ru-RU"/>
        </w:rPr>
        <w:t xml:space="preserve"> </w:t>
      </w:r>
      <w:r w:rsidRPr="00FA1BA7">
        <w:rPr>
          <w:rFonts w:ascii="Times New Roman" w:hAnsi="Times New Roman"/>
          <w:sz w:val="20"/>
          <w:szCs w:val="20"/>
          <w:lang w:eastAsia="ru-RU"/>
        </w:rPr>
        <w:t>«__» _________ 20__ г.</w:t>
      </w:r>
      <w:r w:rsidR="00224E33" w:rsidDel="00224E33">
        <w:rPr>
          <w:rFonts w:ascii="Times New Roman" w:hAnsi="Times New Roman"/>
          <w:sz w:val="28"/>
          <w:szCs w:val="28"/>
          <w:lang w:eastAsia="ru-RU"/>
        </w:rPr>
        <w:t xml:space="preserve"> </w:t>
      </w:r>
    </w:p>
    <w:p w:rsidR="0008340A" w:rsidRPr="00AB31EC" w:rsidRDefault="0008340A" w:rsidP="00A226C3">
      <w:pPr>
        <w:rPr>
          <w:rFonts w:ascii="Times New Roman" w:hAnsi="Times New Roman"/>
          <w:sz w:val="28"/>
          <w:szCs w:val="28"/>
          <w:lang w:eastAsia="ru-RU"/>
        </w:rPr>
        <w:sectPr w:rsidR="0008340A" w:rsidRPr="00AB31EC" w:rsidSect="009337A4">
          <w:footnotePr>
            <w:numRestart w:val="eachSect"/>
          </w:footnotePr>
          <w:pgSz w:w="11906" w:h="16838"/>
          <w:pgMar w:top="1134" w:right="851" w:bottom="851" w:left="1134" w:header="709" w:footer="709" w:gutter="0"/>
          <w:cols w:space="708"/>
          <w:docGrid w:linePitch="360"/>
        </w:sectPr>
      </w:pPr>
    </w:p>
    <w:p w:rsidR="00011EEC" w:rsidRPr="005350E7" w:rsidRDefault="006F12F6" w:rsidP="006F12F6">
      <w:pPr>
        <w:autoSpaceDE w:val="0"/>
        <w:autoSpaceDN w:val="0"/>
        <w:adjustRightInd w:val="0"/>
        <w:spacing w:after="0" w:line="240" w:lineRule="auto"/>
        <w:ind w:left="4962"/>
        <w:jc w:val="center"/>
        <w:outlineLvl w:val="0"/>
        <w:rPr>
          <w:rFonts w:ascii="Times New Roman" w:hAnsi="Times New Roman"/>
          <w:sz w:val="28"/>
          <w:szCs w:val="28"/>
          <w:lang w:eastAsia="ru-RU"/>
        </w:rPr>
      </w:pPr>
      <w:bookmarkStart w:id="48" w:name="Par870"/>
      <w:bookmarkStart w:id="49" w:name="Par871"/>
      <w:bookmarkEnd w:id="48"/>
      <w:bookmarkEnd w:id="49"/>
      <w:r w:rsidRPr="005350E7">
        <w:rPr>
          <w:rFonts w:ascii="Times New Roman" w:hAnsi="Times New Roman"/>
          <w:sz w:val="28"/>
          <w:szCs w:val="28"/>
          <w:lang w:eastAsia="ru-RU"/>
        </w:rPr>
        <w:lastRenderedPageBreak/>
        <w:t>ПРИЛОЖЕНИЕ</w:t>
      </w:r>
      <w:r w:rsidR="00791FD4" w:rsidRPr="005350E7">
        <w:rPr>
          <w:rFonts w:ascii="Times New Roman" w:hAnsi="Times New Roman"/>
          <w:sz w:val="28"/>
          <w:szCs w:val="28"/>
          <w:lang w:eastAsia="ru-RU"/>
        </w:rPr>
        <w:t xml:space="preserve"> №</w:t>
      </w:r>
      <w:r w:rsidR="00011EEC" w:rsidRPr="005350E7">
        <w:rPr>
          <w:rFonts w:ascii="Times New Roman" w:hAnsi="Times New Roman"/>
          <w:sz w:val="28"/>
          <w:szCs w:val="28"/>
          <w:lang w:eastAsia="ru-RU"/>
        </w:rPr>
        <w:t xml:space="preserve"> </w:t>
      </w:r>
      <w:r w:rsidR="009337A4">
        <w:rPr>
          <w:rFonts w:ascii="Times New Roman" w:hAnsi="Times New Roman"/>
          <w:sz w:val="28"/>
          <w:szCs w:val="28"/>
          <w:lang w:eastAsia="ru-RU"/>
        </w:rPr>
        <w:t>10</w:t>
      </w:r>
    </w:p>
    <w:p w:rsidR="0020197F" w:rsidRPr="005350E7" w:rsidRDefault="0020197F" w:rsidP="006F12F6">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к Типовой форме соглашения (договора)</w:t>
      </w:r>
    </w:p>
    <w:p w:rsidR="0020197F" w:rsidRPr="005350E7" w:rsidRDefault="0020197F" w:rsidP="006F12F6">
      <w:pPr>
        <w:autoSpaceDE w:val="0"/>
        <w:autoSpaceDN w:val="0"/>
        <w:adjustRightInd w:val="0"/>
        <w:spacing w:after="0" w:line="240" w:lineRule="auto"/>
        <w:ind w:left="4962"/>
        <w:jc w:val="center"/>
        <w:rPr>
          <w:rFonts w:ascii="Times New Roman" w:hAnsi="Times New Roman"/>
          <w:bCs/>
          <w:sz w:val="28"/>
          <w:szCs w:val="28"/>
        </w:rPr>
      </w:pPr>
      <w:r w:rsidRPr="005350E7">
        <w:rPr>
          <w:rFonts w:ascii="Times New Roman" w:hAnsi="Times New Roman"/>
          <w:sz w:val="28"/>
          <w:szCs w:val="28"/>
          <w:lang w:eastAsia="ru-RU"/>
        </w:rPr>
        <w:t xml:space="preserve">о предоставлении из </w:t>
      </w:r>
      <w:r w:rsidRPr="005350E7">
        <w:rPr>
          <w:rFonts w:ascii="Times New Roman" w:hAnsi="Times New Roman"/>
          <w:bCs/>
          <w:sz w:val="28"/>
          <w:szCs w:val="28"/>
        </w:rPr>
        <w:t>республиканского</w:t>
      </w:r>
    </w:p>
    <w:p w:rsidR="0020197F" w:rsidRPr="005350E7" w:rsidRDefault="0020197F" w:rsidP="006F12F6">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bCs/>
          <w:sz w:val="28"/>
          <w:szCs w:val="28"/>
        </w:rPr>
        <w:t>бюджета Республики Алтай</w:t>
      </w:r>
    </w:p>
    <w:p w:rsidR="0020197F" w:rsidRPr="005350E7" w:rsidRDefault="0020197F" w:rsidP="006F12F6">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субсидии некоммерческой организации,</w:t>
      </w:r>
    </w:p>
    <w:p w:rsidR="0020197F" w:rsidRPr="005350E7" w:rsidRDefault="0020197F" w:rsidP="006F12F6">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не являющейся государственным</w:t>
      </w:r>
    </w:p>
    <w:p w:rsidR="0020197F" w:rsidRPr="005350E7" w:rsidRDefault="0020197F" w:rsidP="00182B5C">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(муниципальным) учреждением</w:t>
      </w:r>
    </w:p>
    <w:p w:rsidR="00011EEC" w:rsidRPr="005350E7" w:rsidRDefault="00011EEC" w:rsidP="006F12F6">
      <w:pPr>
        <w:autoSpaceDE w:val="0"/>
        <w:autoSpaceDN w:val="0"/>
        <w:adjustRightInd w:val="0"/>
        <w:spacing w:after="0" w:line="240" w:lineRule="auto"/>
        <w:ind w:left="4962"/>
        <w:jc w:val="center"/>
        <w:rPr>
          <w:rFonts w:ascii="Times New Roman" w:hAnsi="Times New Roman"/>
          <w:sz w:val="28"/>
          <w:szCs w:val="28"/>
          <w:lang w:eastAsia="ru-RU"/>
        </w:rPr>
      </w:pPr>
    </w:p>
    <w:p w:rsidR="00011EEC" w:rsidRPr="005350E7" w:rsidRDefault="00011EEC" w:rsidP="006F12F6">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(Рекомендуемый образец)</w:t>
      </w:r>
    </w:p>
    <w:p w:rsidR="00011EEC" w:rsidRPr="005350E7" w:rsidRDefault="00011EEC" w:rsidP="00011EEC">
      <w:pPr>
        <w:autoSpaceDE w:val="0"/>
        <w:autoSpaceDN w:val="0"/>
        <w:adjustRightInd w:val="0"/>
        <w:spacing w:after="0" w:line="240" w:lineRule="auto"/>
        <w:jc w:val="right"/>
        <w:rPr>
          <w:rFonts w:ascii="Times New Roman" w:hAnsi="Times New Roman"/>
          <w:sz w:val="28"/>
          <w:szCs w:val="28"/>
          <w:lang w:eastAsia="ru-RU"/>
        </w:rPr>
      </w:pPr>
    </w:p>
    <w:p w:rsidR="00011EEC" w:rsidRPr="006F12F6" w:rsidRDefault="00011EEC" w:rsidP="00011EEC">
      <w:pPr>
        <w:autoSpaceDE w:val="0"/>
        <w:autoSpaceDN w:val="0"/>
        <w:adjustRightInd w:val="0"/>
        <w:spacing w:after="0" w:line="240" w:lineRule="auto"/>
        <w:jc w:val="center"/>
        <w:rPr>
          <w:rFonts w:ascii="Times New Roman" w:hAnsi="Times New Roman"/>
          <w:b/>
          <w:sz w:val="28"/>
          <w:szCs w:val="28"/>
          <w:lang w:eastAsia="ru-RU"/>
        </w:rPr>
      </w:pPr>
      <w:r w:rsidRPr="006F12F6">
        <w:rPr>
          <w:rFonts w:ascii="Times New Roman" w:hAnsi="Times New Roman"/>
          <w:b/>
          <w:sz w:val="28"/>
          <w:szCs w:val="28"/>
          <w:lang w:eastAsia="ru-RU"/>
        </w:rPr>
        <w:t>ДОГОВОР</w:t>
      </w:r>
    </w:p>
    <w:p w:rsidR="00011EEC" w:rsidRPr="005350E7" w:rsidRDefault="00011EEC" w:rsidP="00011EEC">
      <w:pPr>
        <w:autoSpaceDE w:val="0"/>
        <w:autoSpaceDN w:val="0"/>
        <w:adjustRightInd w:val="0"/>
        <w:spacing w:after="0" w:line="240" w:lineRule="auto"/>
        <w:jc w:val="center"/>
        <w:rPr>
          <w:rFonts w:ascii="Times New Roman" w:hAnsi="Times New Roman"/>
          <w:sz w:val="28"/>
          <w:szCs w:val="28"/>
          <w:lang w:eastAsia="ru-RU"/>
        </w:rPr>
      </w:pPr>
      <w:r w:rsidRPr="006F12F6">
        <w:rPr>
          <w:rFonts w:ascii="Times New Roman" w:hAnsi="Times New Roman"/>
          <w:b/>
          <w:sz w:val="28"/>
          <w:szCs w:val="28"/>
          <w:lang w:eastAsia="ru-RU"/>
        </w:rPr>
        <w:t>об оказании общественно полезной(</w:t>
      </w:r>
      <w:proofErr w:type="spellStart"/>
      <w:r w:rsidRPr="006F12F6">
        <w:rPr>
          <w:rFonts w:ascii="Times New Roman" w:hAnsi="Times New Roman"/>
          <w:b/>
          <w:sz w:val="28"/>
          <w:szCs w:val="28"/>
          <w:lang w:eastAsia="ru-RU"/>
        </w:rPr>
        <w:t>ых</w:t>
      </w:r>
      <w:proofErr w:type="spellEnd"/>
      <w:r w:rsidRPr="006F12F6">
        <w:rPr>
          <w:rFonts w:ascii="Times New Roman" w:hAnsi="Times New Roman"/>
          <w:b/>
          <w:sz w:val="28"/>
          <w:szCs w:val="28"/>
          <w:lang w:eastAsia="ru-RU"/>
        </w:rPr>
        <w:t>) услуги(г)</w:t>
      </w:r>
      <w:r w:rsidRPr="005350E7">
        <w:rPr>
          <w:rFonts w:ascii="Times New Roman" w:hAnsi="Times New Roman"/>
          <w:sz w:val="28"/>
          <w:szCs w:val="28"/>
          <w:lang w:eastAsia="ru-RU"/>
        </w:rPr>
        <w:t xml:space="preserve"> </w:t>
      </w:r>
      <w:r w:rsidR="00896D17" w:rsidRPr="005350E7">
        <w:rPr>
          <w:rStyle w:val="af5"/>
          <w:rFonts w:ascii="Times New Roman" w:hAnsi="Times New Roman"/>
          <w:sz w:val="28"/>
          <w:szCs w:val="28"/>
          <w:lang w:eastAsia="ru-RU"/>
        </w:rPr>
        <w:footnoteReference w:id="128"/>
      </w: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p w:rsidR="00011EEC" w:rsidRPr="005350E7" w:rsidRDefault="00011EEC" w:rsidP="00224E33">
      <w:pPr>
        <w:autoSpaceDE w:val="0"/>
        <w:autoSpaceDN w:val="0"/>
        <w:adjustRightInd w:val="0"/>
        <w:spacing w:after="0" w:line="240" w:lineRule="auto"/>
        <w:jc w:val="center"/>
        <w:rPr>
          <w:rFonts w:ascii="Times New Roman" w:hAnsi="Times New Roman"/>
          <w:sz w:val="28"/>
          <w:szCs w:val="28"/>
          <w:lang w:eastAsia="ru-RU"/>
        </w:rPr>
      </w:pPr>
      <w:r w:rsidRPr="005350E7">
        <w:rPr>
          <w:rFonts w:ascii="Times New Roman" w:hAnsi="Times New Roman"/>
          <w:sz w:val="28"/>
          <w:szCs w:val="28"/>
          <w:lang w:eastAsia="ru-RU"/>
        </w:rPr>
        <w:t>г. ________________________________</w:t>
      </w:r>
    </w:p>
    <w:p w:rsidR="00011EEC" w:rsidRPr="005350E7" w:rsidRDefault="00011EEC" w:rsidP="00224E33">
      <w:pPr>
        <w:autoSpaceDE w:val="0"/>
        <w:autoSpaceDN w:val="0"/>
        <w:adjustRightInd w:val="0"/>
        <w:spacing w:after="0" w:line="240" w:lineRule="auto"/>
        <w:jc w:val="center"/>
        <w:rPr>
          <w:rFonts w:ascii="Times New Roman" w:hAnsi="Times New Roman"/>
          <w:i/>
          <w:sz w:val="24"/>
          <w:szCs w:val="24"/>
          <w:lang w:eastAsia="ru-RU"/>
        </w:rPr>
      </w:pPr>
      <w:r w:rsidRPr="005350E7">
        <w:rPr>
          <w:rFonts w:ascii="Times New Roman" w:hAnsi="Times New Roman"/>
          <w:i/>
          <w:sz w:val="24"/>
          <w:szCs w:val="24"/>
          <w:lang w:eastAsia="ru-RU"/>
        </w:rPr>
        <w:t>(место заключения договора)</w:t>
      </w:r>
    </w:p>
    <w:p w:rsidR="00011EEC" w:rsidRPr="005350E7" w:rsidRDefault="00011EEC" w:rsidP="00011EEC">
      <w:pPr>
        <w:autoSpaceDE w:val="0"/>
        <w:autoSpaceDN w:val="0"/>
        <w:adjustRightInd w:val="0"/>
        <w:spacing w:after="0" w:line="240" w:lineRule="auto"/>
        <w:jc w:val="both"/>
        <w:rPr>
          <w:rFonts w:ascii="Times New Roman" w:hAnsi="Times New Roman"/>
          <w:sz w:val="28"/>
          <w:szCs w:val="28"/>
          <w:lang w:eastAsia="ru-RU"/>
        </w:rPr>
      </w:pPr>
    </w:p>
    <w:p w:rsidR="00011EEC" w:rsidRPr="005350E7" w:rsidRDefault="00224E33" w:rsidP="00011EE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5350E7">
        <w:rPr>
          <w:rFonts w:ascii="Times New Roman" w:hAnsi="Times New Roman"/>
          <w:sz w:val="28"/>
          <w:szCs w:val="28"/>
          <w:lang w:eastAsia="ru-RU"/>
        </w:rPr>
        <w:t xml:space="preserve">__» </w:t>
      </w:r>
      <w:r w:rsidR="00011EEC" w:rsidRPr="005350E7">
        <w:rPr>
          <w:rFonts w:ascii="Times New Roman" w:hAnsi="Times New Roman"/>
          <w:sz w:val="28"/>
          <w:szCs w:val="28"/>
          <w:lang w:eastAsia="ru-RU"/>
        </w:rPr>
        <w:t>_________________</w:t>
      </w:r>
      <w:r w:rsidR="00896D17" w:rsidRPr="005350E7">
        <w:rPr>
          <w:rFonts w:ascii="Times New Roman" w:hAnsi="Times New Roman"/>
          <w:sz w:val="28"/>
          <w:szCs w:val="28"/>
          <w:lang w:eastAsia="ru-RU"/>
        </w:rPr>
        <w:t xml:space="preserve"> 20__ г.                   </w:t>
      </w:r>
      <w:r>
        <w:rPr>
          <w:rFonts w:ascii="Times New Roman" w:hAnsi="Times New Roman"/>
          <w:sz w:val="28"/>
          <w:szCs w:val="28"/>
          <w:lang w:eastAsia="ru-RU"/>
        </w:rPr>
        <w:t xml:space="preserve">                    </w:t>
      </w:r>
      <w:r w:rsidR="00896D17" w:rsidRPr="005350E7">
        <w:rPr>
          <w:rFonts w:ascii="Times New Roman" w:hAnsi="Times New Roman"/>
          <w:sz w:val="28"/>
          <w:szCs w:val="28"/>
          <w:lang w:eastAsia="ru-RU"/>
        </w:rPr>
        <w:t xml:space="preserve">    №</w:t>
      </w:r>
      <w:r w:rsidR="00011EEC" w:rsidRPr="005350E7">
        <w:rPr>
          <w:rFonts w:ascii="Times New Roman" w:hAnsi="Times New Roman"/>
          <w:sz w:val="28"/>
          <w:szCs w:val="28"/>
          <w:lang w:eastAsia="ru-RU"/>
        </w:rPr>
        <w:t xml:space="preserve"> ____________________</w:t>
      </w:r>
    </w:p>
    <w:p w:rsidR="00011EEC" w:rsidRPr="005350E7" w:rsidRDefault="00011EEC" w:rsidP="00011EEC">
      <w:pPr>
        <w:autoSpaceDE w:val="0"/>
        <w:autoSpaceDN w:val="0"/>
        <w:adjustRightInd w:val="0"/>
        <w:spacing w:after="0" w:line="240" w:lineRule="auto"/>
        <w:jc w:val="both"/>
        <w:rPr>
          <w:rFonts w:ascii="Times New Roman" w:hAnsi="Times New Roman"/>
          <w:i/>
          <w:sz w:val="24"/>
          <w:szCs w:val="24"/>
          <w:lang w:eastAsia="ru-RU"/>
        </w:rPr>
      </w:pPr>
      <w:r w:rsidRPr="005350E7">
        <w:rPr>
          <w:rFonts w:ascii="Times New Roman" w:hAnsi="Times New Roman"/>
          <w:i/>
          <w:sz w:val="24"/>
          <w:szCs w:val="24"/>
          <w:lang w:eastAsia="ru-RU"/>
        </w:rPr>
        <w:t xml:space="preserve">  (дата заключения договора)                </w:t>
      </w:r>
      <w:r w:rsidR="00981761" w:rsidRPr="005350E7">
        <w:rPr>
          <w:rFonts w:ascii="Times New Roman" w:hAnsi="Times New Roman"/>
          <w:i/>
          <w:sz w:val="24"/>
          <w:szCs w:val="24"/>
          <w:lang w:eastAsia="ru-RU"/>
        </w:rPr>
        <w:t xml:space="preserve">                         </w:t>
      </w:r>
      <w:r w:rsidRPr="005350E7">
        <w:rPr>
          <w:rFonts w:ascii="Times New Roman" w:hAnsi="Times New Roman"/>
          <w:i/>
          <w:sz w:val="24"/>
          <w:szCs w:val="24"/>
          <w:lang w:eastAsia="ru-RU"/>
        </w:rPr>
        <w:t xml:space="preserve">       </w:t>
      </w:r>
      <w:r w:rsidR="00224E33">
        <w:rPr>
          <w:rFonts w:ascii="Times New Roman" w:hAnsi="Times New Roman"/>
          <w:i/>
          <w:sz w:val="24"/>
          <w:szCs w:val="24"/>
          <w:lang w:eastAsia="ru-RU"/>
        </w:rPr>
        <w:t xml:space="preserve">                      </w:t>
      </w:r>
      <w:r w:rsidRPr="005350E7">
        <w:rPr>
          <w:rFonts w:ascii="Times New Roman" w:hAnsi="Times New Roman"/>
          <w:i/>
          <w:sz w:val="24"/>
          <w:szCs w:val="24"/>
          <w:lang w:eastAsia="ru-RU"/>
        </w:rPr>
        <w:t xml:space="preserve">      (номер договора)</w:t>
      </w:r>
    </w:p>
    <w:p w:rsidR="00011EEC" w:rsidRPr="005350E7" w:rsidRDefault="00011EEC" w:rsidP="00011EEC">
      <w:pPr>
        <w:autoSpaceDE w:val="0"/>
        <w:autoSpaceDN w:val="0"/>
        <w:adjustRightInd w:val="0"/>
        <w:spacing w:after="0" w:line="240" w:lineRule="auto"/>
        <w:jc w:val="both"/>
        <w:rPr>
          <w:rFonts w:ascii="Times New Roman" w:hAnsi="Times New Roman"/>
          <w:sz w:val="28"/>
          <w:szCs w:val="28"/>
          <w:lang w:eastAsia="ru-RU"/>
        </w:rPr>
      </w:pPr>
    </w:p>
    <w:p w:rsidR="00011EEC" w:rsidRPr="005350E7" w:rsidRDefault="00FA1BA7" w:rsidP="00011EE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w:t>
      </w:r>
      <w:r w:rsidR="00981761" w:rsidRPr="005350E7">
        <w:rPr>
          <w:rFonts w:ascii="Times New Roman" w:hAnsi="Times New Roman"/>
          <w:sz w:val="28"/>
          <w:szCs w:val="28"/>
          <w:lang w:eastAsia="ru-RU"/>
        </w:rPr>
        <w:t>_</w:t>
      </w:r>
      <w:r w:rsidR="00011EEC" w:rsidRPr="005350E7">
        <w:rPr>
          <w:rFonts w:ascii="Times New Roman" w:hAnsi="Times New Roman"/>
          <w:sz w:val="28"/>
          <w:szCs w:val="28"/>
          <w:lang w:eastAsia="ru-RU"/>
        </w:rPr>
        <w:t>__________________________</w:t>
      </w:r>
      <w:r w:rsidR="00447194" w:rsidRPr="00264F03">
        <w:rPr>
          <w:rFonts w:ascii="Times New Roman" w:hAnsi="Times New Roman"/>
          <w:sz w:val="28"/>
          <w:szCs w:val="28"/>
          <w:lang w:eastAsia="ru-RU"/>
        </w:rPr>
        <w:t>______</w:t>
      </w:r>
      <w:r w:rsidR="00011EEC" w:rsidRPr="005350E7">
        <w:rPr>
          <w:rFonts w:ascii="Times New Roman" w:hAnsi="Times New Roman"/>
          <w:sz w:val="28"/>
          <w:szCs w:val="28"/>
          <w:lang w:eastAsia="ru-RU"/>
        </w:rPr>
        <w:t>____________________,</w:t>
      </w:r>
    </w:p>
    <w:p w:rsidR="00011EEC" w:rsidRPr="005350E7" w:rsidRDefault="00011EEC" w:rsidP="00981761">
      <w:pPr>
        <w:autoSpaceDE w:val="0"/>
        <w:autoSpaceDN w:val="0"/>
        <w:adjustRightInd w:val="0"/>
        <w:spacing w:after="0" w:line="240" w:lineRule="auto"/>
        <w:jc w:val="center"/>
        <w:rPr>
          <w:rFonts w:ascii="Times New Roman" w:hAnsi="Times New Roman"/>
          <w:i/>
          <w:sz w:val="24"/>
          <w:szCs w:val="24"/>
          <w:lang w:eastAsia="ru-RU"/>
        </w:rPr>
      </w:pPr>
      <w:r w:rsidRPr="005350E7">
        <w:rPr>
          <w:rFonts w:ascii="Times New Roman" w:hAnsi="Times New Roman"/>
          <w:i/>
          <w:sz w:val="24"/>
          <w:szCs w:val="24"/>
          <w:lang w:eastAsia="ru-RU"/>
        </w:rPr>
        <w:t>(наименование некоммерческой организации, не являющейся государственным</w:t>
      </w:r>
      <w:r w:rsidR="00981761" w:rsidRPr="005350E7">
        <w:rPr>
          <w:rFonts w:ascii="Times New Roman" w:hAnsi="Times New Roman"/>
          <w:i/>
          <w:sz w:val="24"/>
          <w:szCs w:val="24"/>
          <w:lang w:eastAsia="ru-RU"/>
        </w:rPr>
        <w:t xml:space="preserve"> </w:t>
      </w:r>
      <w:r w:rsidRPr="005350E7">
        <w:rPr>
          <w:rFonts w:ascii="Times New Roman" w:hAnsi="Times New Roman"/>
          <w:i/>
          <w:sz w:val="24"/>
          <w:szCs w:val="24"/>
          <w:lang w:eastAsia="ru-RU"/>
        </w:rPr>
        <w:t>и муниципальным учреждением)</w:t>
      </w:r>
    </w:p>
    <w:p w:rsidR="001418B1" w:rsidRPr="005350E7" w:rsidRDefault="00981761" w:rsidP="00011EEC">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именуемый(</w:t>
      </w:r>
      <w:proofErr w:type="spellStart"/>
      <w:r w:rsidRPr="005350E7">
        <w:rPr>
          <w:rFonts w:ascii="Times New Roman" w:hAnsi="Times New Roman"/>
          <w:sz w:val="28"/>
          <w:szCs w:val="28"/>
          <w:lang w:eastAsia="ru-RU"/>
        </w:rPr>
        <w:t>ая</w:t>
      </w:r>
      <w:proofErr w:type="spellEnd"/>
      <w:r w:rsidRPr="005350E7">
        <w:rPr>
          <w:rFonts w:ascii="Times New Roman" w:hAnsi="Times New Roman"/>
          <w:sz w:val="28"/>
          <w:szCs w:val="28"/>
          <w:lang w:eastAsia="ru-RU"/>
        </w:rPr>
        <w:t>) в дальнейшем «</w:t>
      </w:r>
      <w:r w:rsidR="00011EEC" w:rsidRPr="005350E7">
        <w:rPr>
          <w:rFonts w:ascii="Times New Roman" w:hAnsi="Times New Roman"/>
          <w:sz w:val="28"/>
          <w:szCs w:val="28"/>
          <w:lang w:eastAsia="ru-RU"/>
        </w:rPr>
        <w:t>Исполнитель</w:t>
      </w:r>
      <w:r w:rsidRPr="005350E7">
        <w:rPr>
          <w:rFonts w:ascii="Times New Roman" w:hAnsi="Times New Roman"/>
          <w:sz w:val="28"/>
          <w:szCs w:val="28"/>
          <w:lang w:eastAsia="ru-RU"/>
        </w:rPr>
        <w:t xml:space="preserve">», </w:t>
      </w:r>
      <w:r w:rsidR="00011EEC" w:rsidRPr="005350E7">
        <w:rPr>
          <w:rFonts w:ascii="Times New Roman" w:hAnsi="Times New Roman"/>
          <w:sz w:val="28"/>
          <w:szCs w:val="28"/>
          <w:lang w:eastAsia="ru-RU"/>
        </w:rPr>
        <w:t>в лице</w:t>
      </w:r>
      <w:r w:rsidRPr="005350E7">
        <w:rPr>
          <w:rFonts w:ascii="Times New Roman" w:hAnsi="Times New Roman"/>
          <w:sz w:val="28"/>
          <w:szCs w:val="28"/>
          <w:lang w:eastAsia="ru-RU"/>
        </w:rPr>
        <w:t xml:space="preserve"> </w:t>
      </w:r>
      <w:r w:rsidR="00FA1BA7">
        <w:rPr>
          <w:rFonts w:ascii="Times New Roman" w:hAnsi="Times New Roman"/>
          <w:sz w:val="28"/>
          <w:szCs w:val="28"/>
          <w:lang w:eastAsia="ru-RU"/>
        </w:rPr>
        <w:t>________</w:t>
      </w:r>
      <w:r w:rsidR="00447194" w:rsidRPr="00447194">
        <w:rPr>
          <w:rFonts w:ascii="Times New Roman" w:hAnsi="Times New Roman"/>
          <w:sz w:val="28"/>
          <w:szCs w:val="28"/>
          <w:lang w:eastAsia="ru-RU"/>
        </w:rPr>
        <w:t>________</w:t>
      </w:r>
      <w:r w:rsidR="00FA1BA7">
        <w:rPr>
          <w:rFonts w:ascii="Times New Roman" w:hAnsi="Times New Roman"/>
          <w:sz w:val="28"/>
          <w:szCs w:val="28"/>
          <w:lang w:eastAsia="ru-RU"/>
        </w:rPr>
        <w:t>_________</w:t>
      </w:r>
    </w:p>
    <w:p w:rsidR="00011EEC" w:rsidRPr="005350E7" w:rsidRDefault="00FA1BA7" w:rsidP="00011EE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w:t>
      </w:r>
      <w:r w:rsidR="001418B1" w:rsidRPr="005350E7">
        <w:rPr>
          <w:rFonts w:ascii="Times New Roman" w:hAnsi="Times New Roman"/>
          <w:sz w:val="28"/>
          <w:szCs w:val="28"/>
          <w:lang w:eastAsia="ru-RU"/>
        </w:rPr>
        <w:t>________________________________</w:t>
      </w:r>
      <w:r w:rsidR="00447194" w:rsidRPr="00C152A4">
        <w:rPr>
          <w:rFonts w:ascii="Times New Roman" w:hAnsi="Times New Roman"/>
          <w:sz w:val="28"/>
          <w:szCs w:val="28"/>
          <w:lang w:eastAsia="ru-RU"/>
        </w:rPr>
        <w:t>______</w:t>
      </w:r>
      <w:r w:rsidR="001418B1" w:rsidRPr="005350E7">
        <w:rPr>
          <w:rFonts w:ascii="Times New Roman" w:hAnsi="Times New Roman"/>
          <w:sz w:val="28"/>
          <w:szCs w:val="28"/>
          <w:lang w:eastAsia="ru-RU"/>
        </w:rPr>
        <w:t>___________</w:t>
      </w:r>
      <w:r w:rsidR="00011EEC" w:rsidRPr="005350E7">
        <w:rPr>
          <w:rFonts w:ascii="Times New Roman" w:hAnsi="Times New Roman"/>
          <w:sz w:val="28"/>
          <w:szCs w:val="28"/>
          <w:lang w:eastAsia="ru-RU"/>
        </w:rPr>
        <w:t>,</w:t>
      </w:r>
    </w:p>
    <w:p w:rsidR="00011EEC" w:rsidRPr="005350E7" w:rsidRDefault="00011EEC" w:rsidP="001418B1">
      <w:pPr>
        <w:autoSpaceDE w:val="0"/>
        <w:autoSpaceDN w:val="0"/>
        <w:adjustRightInd w:val="0"/>
        <w:spacing w:after="0" w:line="240" w:lineRule="auto"/>
        <w:jc w:val="center"/>
        <w:rPr>
          <w:rFonts w:ascii="Times New Roman" w:hAnsi="Times New Roman"/>
          <w:i/>
          <w:sz w:val="24"/>
          <w:szCs w:val="24"/>
          <w:lang w:eastAsia="ru-RU"/>
        </w:rPr>
      </w:pPr>
      <w:r w:rsidRPr="005350E7">
        <w:rPr>
          <w:rFonts w:ascii="Times New Roman" w:hAnsi="Times New Roman"/>
          <w:i/>
          <w:sz w:val="24"/>
          <w:szCs w:val="24"/>
          <w:lang w:eastAsia="ru-RU"/>
        </w:rPr>
        <w:t>(наименование должности, а также фамилия, имя, отчество (при наличии)</w:t>
      </w:r>
      <w:r w:rsidR="001418B1" w:rsidRPr="005350E7">
        <w:rPr>
          <w:rFonts w:ascii="Times New Roman" w:hAnsi="Times New Roman"/>
          <w:i/>
          <w:sz w:val="24"/>
          <w:szCs w:val="24"/>
          <w:lang w:eastAsia="ru-RU"/>
        </w:rPr>
        <w:t xml:space="preserve"> </w:t>
      </w:r>
      <w:r w:rsidRPr="005350E7">
        <w:rPr>
          <w:rFonts w:ascii="Times New Roman" w:hAnsi="Times New Roman"/>
          <w:i/>
          <w:sz w:val="24"/>
          <w:szCs w:val="24"/>
          <w:lang w:eastAsia="ru-RU"/>
        </w:rPr>
        <w:t>лица, представляющего Исполнителя, или уполномоченного им лица)</w:t>
      </w:r>
    </w:p>
    <w:p w:rsidR="00011EEC" w:rsidRPr="005350E7" w:rsidRDefault="00011EEC" w:rsidP="00011EEC">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 xml:space="preserve">действующего на </w:t>
      </w:r>
      <w:r w:rsidR="001418B1" w:rsidRPr="005350E7">
        <w:rPr>
          <w:rFonts w:ascii="Times New Roman" w:hAnsi="Times New Roman"/>
          <w:sz w:val="28"/>
          <w:szCs w:val="28"/>
          <w:lang w:eastAsia="ru-RU"/>
        </w:rPr>
        <w:t>основании ___________</w:t>
      </w:r>
      <w:r w:rsidR="00CA627E">
        <w:rPr>
          <w:rFonts w:ascii="Times New Roman" w:hAnsi="Times New Roman"/>
          <w:sz w:val="28"/>
          <w:szCs w:val="28"/>
          <w:lang w:eastAsia="ru-RU"/>
        </w:rPr>
        <w:t>________</w:t>
      </w:r>
      <w:r w:rsidR="001418B1" w:rsidRPr="005350E7">
        <w:rPr>
          <w:rFonts w:ascii="Times New Roman" w:hAnsi="Times New Roman"/>
          <w:sz w:val="28"/>
          <w:szCs w:val="28"/>
          <w:lang w:eastAsia="ru-RU"/>
        </w:rPr>
        <w:t>______</w:t>
      </w:r>
      <w:r w:rsidRPr="005350E7">
        <w:rPr>
          <w:rFonts w:ascii="Times New Roman" w:hAnsi="Times New Roman"/>
          <w:sz w:val="28"/>
          <w:szCs w:val="28"/>
          <w:lang w:eastAsia="ru-RU"/>
        </w:rPr>
        <w:t>_____________________</w:t>
      </w:r>
    </w:p>
    <w:p w:rsidR="00011EEC" w:rsidRPr="005350E7" w:rsidRDefault="00FA1BA7" w:rsidP="00011EE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w:t>
      </w:r>
      <w:r w:rsidR="001418B1" w:rsidRPr="005350E7">
        <w:rPr>
          <w:rFonts w:ascii="Times New Roman" w:hAnsi="Times New Roman"/>
          <w:sz w:val="28"/>
          <w:szCs w:val="28"/>
          <w:lang w:eastAsia="ru-RU"/>
        </w:rPr>
        <w:t>_____</w:t>
      </w:r>
      <w:r w:rsidR="00011EEC" w:rsidRPr="005350E7">
        <w:rPr>
          <w:rFonts w:ascii="Times New Roman" w:hAnsi="Times New Roman"/>
          <w:sz w:val="28"/>
          <w:szCs w:val="28"/>
          <w:lang w:eastAsia="ru-RU"/>
        </w:rPr>
        <w:t>_________________</w:t>
      </w:r>
      <w:r w:rsidR="00AD36B8">
        <w:rPr>
          <w:rFonts w:ascii="Times New Roman" w:hAnsi="Times New Roman"/>
          <w:sz w:val="28"/>
          <w:szCs w:val="28"/>
          <w:lang w:eastAsia="ru-RU"/>
        </w:rPr>
        <w:t>______</w:t>
      </w:r>
      <w:r w:rsidR="00011EEC" w:rsidRPr="005350E7">
        <w:rPr>
          <w:rFonts w:ascii="Times New Roman" w:hAnsi="Times New Roman"/>
          <w:sz w:val="28"/>
          <w:szCs w:val="28"/>
          <w:lang w:eastAsia="ru-RU"/>
        </w:rPr>
        <w:t>_________________________,</w:t>
      </w:r>
    </w:p>
    <w:p w:rsidR="00011EEC" w:rsidRPr="005350E7" w:rsidRDefault="00011EEC" w:rsidP="001418B1">
      <w:pPr>
        <w:autoSpaceDE w:val="0"/>
        <w:autoSpaceDN w:val="0"/>
        <w:adjustRightInd w:val="0"/>
        <w:spacing w:after="0" w:line="240" w:lineRule="auto"/>
        <w:jc w:val="center"/>
        <w:rPr>
          <w:rFonts w:ascii="Times New Roman" w:hAnsi="Times New Roman"/>
          <w:i/>
          <w:sz w:val="24"/>
          <w:szCs w:val="24"/>
          <w:lang w:eastAsia="ru-RU"/>
        </w:rPr>
      </w:pPr>
      <w:r w:rsidRPr="005350E7">
        <w:rPr>
          <w:rFonts w:ascii="Times New Roman" w:hAnsi="Times New Roman"/>
          <w:i/>
          <w:sz w:val="24"/>
          <w:szCs w:val="24"/>
          <w:lang w:eastAsia="ru-RU"/>
        </w:rPr>
        <w:t>(реквизиты учредительных документов некоммерческой организации (за исключением государственного и муниципального учреждения),</w:t>
      </w:r>
      <w:r w:rsidR="001418B1" w:rsidRPr="005350E7">
        <w:rPr>
          <w:rFonts w:ascii="Times New Roman" w:hAnsi="Times New Roman"/>
          <w:i/>
          <w:sz w:val="24"/>
          <w:szCs w:val="24"/>
          <w:lang w:eastAsia="ru-RU"/>
        </w:rPr>
        <w:t xml:space="preserve"> </w:t>
      </w:r>
      <w:r w:rsidRPr="005350E7">
        <w:rPr>
          <w:rFonts w:ascii="Times New Roman" w:hAnsi="Times New Roman"/>
          <w:i/>
          <w:sz w:val="24"/>
          <w:szCs w:val="24"/>
          <w:lang w:eastAsia="ru-RU"/>
        </w:rPr>
        <w:t>доверенности)</w:t>
      </w:r>
    </w:p>
    <w:p w:rsidR="00011EEC" w:rsidRPr="005350E7" w:rsidRDefault="001418B1" w:rsidP="00011EEC">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с одной стороны, и ______</w:t>
      </w:r>
      <w:r w:rsidR="00FA1BA7">
        <w:rPr>
          <w:rFonts w:ascii="Times New Roman" w:hAnsi="Times New Roman"/>
          <w:sz w:val="28"/>
          <w:szCs w:val="28"/>
          <w:lang w:eastAsia="ru-RU"/>
        </w:rPr>
        <w:t>__________</w:t>
      </w:r>
      <w:r w:rsidR="00011EEC" w:rsidRPr="005350E7">
        <w:rPr>
          <w:rFonts w:ascii="Times New Roman" w:hAnsi="Times New Roman"/>
          <w:sz w:val="28"/>
          <w:szCs w:val="28"/>
          <w:lang w:eastAsia="ru-RU"/>
        </w:rPr>
        <w:t>__________________________</w:t>
      </w:r>
      <w:r w:rsidR="00AD36B8">
        <w:rPr>
          <w:rFonts w:ascii="Times New Roman" w:hAnsi="Times New Roman"/>
          <w:sz w:val="28"/>
          <w:szCs w:val="28"/>
          <w:lang w:eastAsia="ru-RU"/>
        </w:rPr>
        <w:t>______</w:t>
      </w:r>
      <w:r w:rsidR="00011EEC" w:rsidRPr="005350E7">
        <w:rPr>
          <w:rFonts w:ascii="Times New Roman" w:hAnsi="Times New Roman"/>
          <w:sz w:val="28"/>
          <w:szCs w:val="28"/>
          <w:lang w:eastAsia="ru-RU"/>
        </w:rPr>
        <w:t>_____,</w:t>
      </w:r>
    </w:p>
    <w:p w:rsidR="00011EEC" w:rsidRPr="005350E7" w:rsidRDefault="00011EEC" w:rsidP="00011EEC">
      <w:pPr>
        <w:autoSpaceDE w:val="0"/>
        <w:autoSpaceDN w:val="0"/>
        <w:adjustRightInd w:val="0"/>
        <w:spacing w:after="0" w:line="240" w:lineRule="auto"/>
        <w:jc w:val="both"/>
        <w:rPr>
          <w:rFonts w:ascii="Times New Roman" w:hAnsi="Times New Roman"/>
          <w:i/>
          <w:sz w:val="24"/>
          <w:szCs w:val="24"/>
          <w:lang w:eastAsia="ru-RU"/>
        </w:rPr>
      </w:pPr>
      <w:r w:rsidRPr="005350E7">
        <w:rPr>
          <w:rFonts w:ascii="Times New Roman" w:hAnsi="Times New Roman"/>
          <w:sz w:val="28"/>
          <w:szCs w:val="28"/>
          <w:lang w:eastAsia="ru-RU"/>
        </w:rPr>
        <w:t xml:space="preserve">                     </w:t>
      </w:r>
      <w:r w:rsidR="001418B1" w:rsidRPr="005350E7">
        <w:rPr>
          <w:rFonts w:ascii="Times New Roman" w:hAnsi="Times New Roman"/>
          <w:sz w:val="28"/>
          <w:szCs w:val="28"/>
          <w:lang w:eastAsia="ru-RU"/>
        </w:rPr>
        <w:t xml:space="preserve">              </w:t>
      </w:r>
      <w:r w:rsidRPr="005350E7">
        <w:rPr>
          <w:rFonts w:ascii="Times New Roman" w:hAnsi="Times New Roman"/>
          <w:i/>
          <w:sz w:val="24"/>
          <w:szCs w:val="24"/>
          <w:lang w:eastAsia="ru-RU"/>
        </w:rPr>
        <w:t>(фамилия, имя, отчество (при наличии), наименование</w:t>
      </w:r>
    </w:p>
    <w:p w:rsidR="00011EEC" w:rsidRPr="005350E7" w:rsidRDefault="00011EEC" w:rsidP="00011EEC">
      <w:pPr>
        <w:autoSpaceDE w:val="0"/>
        <w:autoSpaceDN w:val="0"/>
        <w:adjustRightInd w:val="0"/>
        <w:spacing w:after="0" w:line="240" w:lineRule="auto"/>
        <w:jc w:val="both"/>
        <w:rPr>
          <w:rFonts w:ascii="Times New Roman" w:hAnsi="Times New Roman"/>
          <w:i/>
          <w:sz w:val="24"/>
          <w:szCs w:val="24"/>
          <w:lang w:eastAsia="ru-RU"/>
        </w:rPr>
      </w:pPr>
      <w:r w:rsidRPr="005350E7">
        <w:rPr>
          <w:rFonts w:ascii="Times New Roman" w:hAnsi="Times New Roman"/>
          <w:i/>
          <w:sz w:val="24"/>
          <w:szCs w:val="24"/>
          <w:lang w:eastAsia="ru-RU"/>
        </w:rPr>
        <w:t xml:space="preserve">                    </w:t>
      </w:r>
      <w:r w:rsidR="001418B1" w:rsidRPr="005350E7">
        <w:rPr>
          <w:rFonts w:ascii="Times New Roman" w:hAnsi="Times New Roman"/>
          <w:i/>
          <w:sz w:val="24"/>
          <w:szCs w:val="24"/>
          <w:lang w:eastAsia="ru-RU"/>
        </w:rPr>
        <w:t xml:space="preserve">              </w:t>
      </w:r>
      <w:r w:rsidRPr="005350E7">
        <w:rPr>
          <w:rFonts w:ascii="Times New Roman" w:hAnsi="Times New Roman"/>
          <w:i/>
          <w:sz w:val="24"/>
          <w:szCs w:val="24"/>
          <w:lang w:eastAsia="ru-RU"/>
        </w:rPr>
        <w:t>и реквизиты документа физического лица - потребителя</w:t>
      </w:r>
    </w:p>
    <w:p w:rsidR="00011EEC" w:rsidRPr="005350E7" w:rsidRDefault="00011EEC" w:rsidP="00011EEC">
      <w:pPr>
        <w:autoSpaceDE w:val="0"/>
        <w:autoSpaceDN w:val="0"/>
        <w:adjustRightInd w:val="0"/>
        <w:spacing w:after="0" w:line="240" w:lineRule="auto"/>
        <w:jc w:val="both"/>
        <w:rPr>
          <w:rFonts w:ascii="Times New Roman" w:hAnsi="Times New Roman"/>
          <w:i/>
          <w:sz w:val="24"/>
          <w:szCs w:val="24"/>
          <w:lang w:eastAsia="ru-RU"/>
        </w:rPr>
      </w:pPr>
      <w:r w:rsidRPr="005350E7">
        <w:rPr>
          <w:rFonts w:ascii="Times New Roman" w:hAnsi="Times New Roman"/>
          <w:i/>
          <w:sz w:val="24"/>
          <w:szCs w:val="24"/>
          <w:lang w:eastAsia="ru-RU"/>
        </w:rPr>
        <w:t xml:space="preserve">                                </w:t>
      </w:r>
      <w:r w:rsidR="001418B1" w:rsidRPr="005350E7">
        <w:rPr>
          <w:rFonts w:ascii="Times New Roman" w:hAnsi="Times New Roman"/>
          <w:i/>
          <w:sz w:val="24"/>
          <w:szCs w:val="24"/>
          <w:lang w:eastAsia="ru-RU"/>
        </w:rPr>
        <w:t xml:space="preserve">                      </w:t>
      </w:r>
      <w:r w:rsidRPr="005350E7">
        <w:rPr>
          <w:rFonts w:ascii="Times New Roman" w:hAnsi="Times New Roman"/>
          <w:i/>
          <w:sz w:val="24"/>
          <w:szCs w:val="24"/>
          <w:lang w:eastAsia="ru-RU"/>
        </w:rPr>
        <w:t>общественно полезной услуги)</w:t>
      </w:r>
    </w:p>
    <w:p w:rsidR="00011EEC" w:rsidRPr="005350E7" w:rsidRDefault="00011EEC" w:rsidP="00011EEC">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приживающий(</w:t>
      </w:r>
      <w:proofErr w:type="spellStart"/>
      <w:r w:rsidRPr="005350E7">
        <w:rPr>
          <w:rFonts w:ascii="Times New Roman" w:hAnsi="Times New Roman"/>
          <w:sz w:val="28"/>
          <w:szCs w:val="28"/>
          <w:lang w:eastAsia="ru-RU"/>
        </w:rPr>
        <w:t>ая</w:t>
      </w:r>
      <w:proofErr w:type="spellEnd"/>
      <w:r w:rsidRPr="005350E7">
        <w:rPr>
          <w:rFonts w:ascii="Times New Roman" w:hAnsi="Times New Roman"/>
          <w:sz w:val="28"/>
          <w:szCs w:val="28"/>
          <w:lang w:eastAsia="ru-RU"/>
        </w:rPr>
        <w:t>) по адресу: ___</w:t>
      </w:r>
      <w:r w:rsidR="00FA1BA7">
        <w:rPr>
          <w:rFonts w:ascii="Times New Roman" w:hAnsi="Times New Roman"/>
          <w:sz w:val="28"/>
          <w:szCs w:val="28"/>
          <w:lang w:eastAsia="ru-RU"/>
        </w:rPr>
        <w:t>___________</w:t>
      </w:r>
      <w:r w:rsidR="001418B1" w:rsidRPr="005350E7">
        <w:rPr>
          <w:rFonts w:ascii="Times New Roman" w:hAnsi="Times New Roman"/>
          <w:sz w:val="28"/>
          <w:szCs w:val="28"/>
          <w:lang w:eastAsia="ru-RU"/>
        </w:rPr>
        <w:t>___________</w:t>
      </w:r>
      <w:r w:rsidRPr="005350E7">
        <w:rPr>
          <w:rFonts w:ascii="Times New Roman" w:hAnsi="Times New Roman"/>
          <w:sz w:val="28"/>
          <w:szCs w:val="28"/>
          <w:lang w:eastAsia="ru-RU"/>
        </w:rPr>
        <w:t>__________</w:t>
      </w:r>
      <w:r w:rsidR="00AD36B8">
        <w:rPr>
          <w:rFonts w:ascii="Times New Roman" w:hAnsi="Times New Roman"/>
          <w:sz w:val="28"/>
          <w:szCs w:val="28"/>
          <w:lang w:eastAsia="ru-RU"/>
        </w:rPr>
        <w:t>________</w:t>
      </w:r>
      <w:r w:rsidRPr="005350E7">
        <w:rPr>
          <w:rFonts w:ascii="Times New Roman" w:hAnsi="Times New Roman"/>
          <w:sz w:val="28"/>
          <w:szCs w:val="28"/>
          <w:lang w:eastAsia="ru-RU"/>
        </w:rPr>
        <w:t>__,</w:t>
      </w:r>
    </w:p>
    <w:p w:rsidR="00011EEC" w:rsidRPr="005350E7" w:rsidRDefault="00011EEC" w:rsidP="00011EEC">
      <w:pPr>
        <w:autoSpaceDE w:val="0"/>
        <w:autoSpaceDN w:val="0"/>
        <w:adjustRightInd w:val="0"/>
        <w:spacing w:after="0" w:line="240" w:lineRule="auto"/>
        <w:jc w:val="both"/>
        <w:rPr>
          <w:rFonts w:ascii="Times New Roman" w:hAnsi="Times New Roman"/>
          <w:i/>
          <w:sz w:val="24"/>
          <w:szCs w:val="24"/>
          <w:lang w:eastAsia="ru-RU"/>
        </w:rPr>
      </w:pPr>
      <w:r w:rsidRPr="005350E7">
        <w:rPr>
          <w:rFonts w:ascii="Times New Roman" w:hAnsi="Times New Roman"/>
          <w:sz w:val="28"/>
          <w:szCs w:val="28"/>
          <w:lang w:eastAsia="ru-RU"/>
        </w:rPr>
        <w:t xml:space="preserve">                           </w:t>
      </w:r>
      <w:r w:rsidR="001418B1" w:rsidRPr="005350E7">
        <w:rPr>
          <w:rFonts w:ascii="Times New Roman" w:hAnsi="Times New Roman"/>
          <w:sz w:val="28"/>
          <w:szCs w:val="28"/>
          <w:lang w:eastAsia="ru-RU"/>
        </w:rPr>
        <w:t xml:space="preserve">                      </w:t>
      </w:r>
      <w:r w:rsidRPr="005350E7">
        <w:rPr>
          <w:rFonts w:ascii="Times New Roman" w:hAnsi="Times New Roman"/>
          <w:sz w:val="28"/>
          <w:szCs w:val="28"/>
          <w:lang w:eastAsia="ru-RU"/>
        </w:rPr>
        <w:t xml:space="preserve">  </w:t>
      </w:r>
      <w:r w:rsidRPr="005350E7">
        <w:rPr>
          <w:rFonts w:ascii="Times New Roman" w:hAnsi="Times New Roman"/>
          <w:i/>
          <w:sz w:val="24"/>
          <w:szCs w:val="24"/>
          <w:lang w:eastAsia="ru-RU"/>
        </w:rPr>
        <w:t>(адрес места жительства физического лица -</w:t>
      </w:r>
    </w:p>
    <w:p w:rsidR="00011EEC" w:rsidRPr="005350E7" w:rsidRDefault="00011EEC" w:rsidP="00011EEC">
      <w:pPr>
        <w:autoSpaceDE w:val="0"/>
        <w:autoSpaceDN w:val="0"/>
        <w:adjustRightInd w:val="0"/>
        <w:spacing w:after="0" w:line="240" w:lineRule="auto"/>
        <w:jc w:val="both"/>
        <w:rPr>
          <w:rFonts w:ascii="Times New Roman" w:hAnsi="Times New Roman"/>
          <w:i/>
          <w:sz w:val="24"/>
          <w:szCs w:val="24"/>
          <w:lang w:eastAsia="ru-RU"/>
        </w:rPr>
      </w:pPr>
      <w:r w:rsidRPr="005350E7">
        <w:rPr>
          <w:rFonts w:ascii="Times New Roman" w:hAnsi="Times New Roman"/>
          <w:i/>
          <w:sz w:val="24"/>
          <w:szCs w:val="24"/>
          <w:lang w:eastAsia="ru-RU"/>
        </w:rPr>
        <w:t xml:space="preserve">                             </w:t>
      </w:r>
      <w:r w:rsidR="001418B1" w:rsidRPr="005350E7">
        <w:rPr>
          <w:rFonts w:ascii="Times New Roman" w:hAnsi="Times New Roman"/>
          <w:i/>
          <w:sz w:val="24"/>
          <w:szCs w:val="24"/>
          <w:lang w:eastAsia="ru-RU"/>
        </w:rPr>
        <w:t xml:space="preserve">                   </w:t>
      </w:r>
      <w:r w:rsidR="00AD36B8">
        <w:rPr>
          <w:rFonts w:ascii="Times New Roman" w:hAnsi="Times New Roman"/>
          <w:i/>
          <w:sz w:val="24"/>
          <w:szCs w:val="24"/>
          <w:lang w:eastAsia="ru-RU"/>
        </w:rPr>
        <w:t xml:space="preserve">            </w:t>
      </w:r>
      <w:r w:rsidR="001418B1" w:rsidRPr="005350E7">
        <w:rPr>
          <w:rFonts w:ascii="Times New Roman" w:hAnsi="Times New Roman"/>
          <w:i/>
          <w:sz w:val="24"/>
          <w:szCs w:val="24"/>
          <w:lang w:eastAsia="ru-RU"/>
        </w:rPr>
        <w:t xml:space="preserve"> </w:t>
      </w:r>
      <w:r w:rsidRPr="005350E7">
        <w:rPr>
          <w:rFonts w:ascii="Times New Roman" w:hAnsi="Times New Roman"/>
          <w:i/>
          <w:sz w:val="24"/>
          <w:szCs w:val="24"/>
          <w:lang w:eastAsia="ru-RU"/>
        </w:rPr>
        <w:t xml:space="preserve">  потребителя общественно полезной услуги)</w:t>
      </w:r>
    </w:p>
    <w:p w:rsidR="00011EEC" w:rsidRPr="005350E7" w:rsidRDefault="001418B1" w:rsidP="00011EEC">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именуемый(</w:t>
      </w:r>
      <w:proofErr w:type="spellStart"/>
      <w:r w:rsidRPr="005350E7">
        <w:rPr>
          <w:rFonts w:ascii="Times New Roman" w:hAnsi="Times New Roman"/>
          <w:sz w:val="28"/>
          <w:szCs w:val="28"/>
          <w:lang w:eastAsia="ru-RU"/>
        </w:rPr>
        <w:t>ая</w:t>
      </w:r>
      <w:proofErr w:type="spellEnd"/>
      <w:r w:rsidRPr="005350E7">
        <w:rPr>
          <w:rFonts w:ascii="Times New Roman" w:hAnsi="Times New Roman"/>
          <w:sz w:val="28"/>
          <w:szCs w:val="28"/>
          <w:lang w:eastAsia="ru-RU"/>
        </w:rPr>
        <w:t>) в дальнейшем «</w:t>
      </w:r>
      <w:r w:rsidR="00011EEC" w:rsidRPr="005350E7">
        <w:rPr>
          <w:rFonts w:ascii="Times New Roman" w:hAnsi="Times New Roman"/>
          <w:sz w:val="28"/>
          <w:szCs w:val="28"/>
          <w:lang w:eastAsia="ru-RU"/>
        </w:rPr>
        <w:t>Потребитель</w:t>
      </w:r>
      <w:r w:rsidRPr="005350E7">
        <w:rPr>
          <w:rFonts w:ascii="Times New Roman" w:hAnsi="Times New Roman"/>
          <w:sz w:val="28"/>
          <w:szCs w:val="28"/>
          <w:lang w:eastAsia="ru-RU"/>
        </w:rPr>
        <w:t>»</w:t>
      </w:r>
      <w:r w:rsidR="00011EEC" w:rsidRPr="005350E7">
        <w:rPr>
          <w:rFonts w:ascii="Times New Roman" w:hAnsi="Times New Roman"/>
          <w:sz w:val="28"/>
          <w:szCs w:val="28"/>
          <w:lang w:eastAsia="ru-RU"/>
        </w:rPr>
        <w:t xml:space="preserve">, в лице </w:t>
      </w:r>
      <w:r w:rsidR="00896D17" w:rsidRPr="005350E7">
        <w:rPr>
          <w:rStyle w:val="af5"/>
          <w:rFonts w:ascii="Times New Roman" w:hAnsi="Times New Roman"/>
          <w:sz w:val="28"/>
          <w:szCs w:val="28"/>
          <w:lang w:eastAsia="ru-RU"/>
        </w:rPr>
        <w:footnoteReference w:id="129"/>
      </w:r>
      <w:r w:rsidR="00FA1BA7">
        <w:rPr>
          <w:rFonts w:ascii="Times New Roman" w:hAnsi="Times New Roman"/>
          <w:sz w:val="28"/>
          <w:szCs w:val="28"/>
          <w:lang w:eastAsia="ru-RU"/>
        </w:rPr>
        <w:t xml:space="preserve"> ____</w:t>
      </w:r>
      <w:r w:rsidR="00AD36B8">
        <w:rPr>
          <w:rFonts w:ascii="Times New Roman" w:hAnsi="Times New Roman"/>
          <w:sz w:val="28"/>
          <w:szCs w:val="28"/>
          <w:lang w:eastAsia="ru-RU"/>
        </w:rPr>
        <w:t>_______</w:t>
      </w:r>
      <w:r w:rsidR="00FA1BA7">
        <w:rPr>
          <w:rFonts w:ascii="Times New Roman" w:hAnsi="Times New Roman"/>
          <w:sz w:val="28"/>
          <w:szCs w:val="28"/>
          <w:lang w:eastAsia="ru-RU"/>
        </w:rPr>
        <w:t>____________</w:t>
      </w:r>
      <w:r w:rsidR="00011EEC" w:rsidRPr="005350E7">
        <w:rPr>
          <w:rFonts w:ascii="Times New Roman" w:hAnsi="Times New Roman"/>
          <w:sz w:val="28"/>
          <w:szCs w:val="28"/>
          <w:lang w:eastAsia="ru-RU"/>
        </w:rPr>
        <w:t>_</w:t>
      </w:r>
    </w:p>
    <w:p w:rsidR="00011EEC" w:rsidRPr="005350E7" w:rsidRDefault="00FA1BA7" w:rsidP="00011EE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w:t>
      </w:r>
      <w:r w:rsidR="00011EEC" w:rsidRPr="005350E7">
        <w:rPr>
          <w:rFonts w:ascii="Times New Roman" w:hAnsi="Times New Roman"/>
          <w:sz w:val="28"/>
          <w:szCs w:val="28"/>
          <w:lang w:eastAsia="ru-RU"/>
        </w:rPr>
        <w:t>______________________</w:t>
      </w:r>
      <w:r w:rsidR="001418B1" w:rsidRPr="005350E7">
        <w:rPr>
          <w:rFonts w:ascii="Times New Roman" w:hAnsi="Times New Roman"/>
          <w:sz w:val="28"/>
          <w:szCs w:val="28"/>
          <w:lang w:eastAsia="ru-RU"/>
        </w:rPr>
        <w:t>_________________________</w:t>
      </w:r>
      <w:r w:rsidR="00AD36B8">
        <w:rPr>
          <w:rFonts w:ascii="Times New Roman" w:hAnsi="Times New Roman"/>
          <w:sz w:val="28"/>
          <w:szCs w:val="28"/>
          <w:lang w:eastAsia="ru-RU"/>
        </w:rPr>
        <w:t>_____</w:t>
      </w:r>
      <w:r w:rsidR="001418B1" w:rsidRPr="005350E7">
        <w:rPr>
          <w:rFonts w:ascii="Times New Roman" w:hAnsi="Times New Roman"/>
          <w:sz w:val="28"/>
          <w:szCs w:val="28"/>
          <w:lang w:eastAsia="ru-RU"/>
        </w:rPr>
        <w:t>__</w:t>
      </w:r>
      <w:r w:rsidR="00F321C7">
        <w:rPr>
          <w:rFonts w:ascii="Times New Roman" w:hAnsi="Times New Roman"/>
          <w:sz w:val="28"/>
          <w:szCs w:val="28"/>
          <w:lang w:eastAsia="ru-RU"/>
        </w:rPr>
        <w:t>_____</w:t>
      </w:r>
      <w:r w:rsidR="001418B1" w:rsidRPr="005350E7">
        <w:rPr>
          <w:rFonts w:ascii="Times New Roman" w:hAnsi="Times New Roman"/>
          <w:sz w:val="28"/>
          <w:szCs w:val="28"/>
          <w:lang w:eastAsia="ru-RU"/>
        </w:rPr>
        <w:t>_</w:t>
      </w:r>
      <w:r w:rsidR="00011EEC" w:rsidRPr="005350E7">
        <w:rPr>
          <w:rFonts w:ascii="Times New Roman" w:hAnsi="Times New Roman"/>
          <w:sz w:val="28"/>
          <w:szCs w:val="28"/>
          <w:lang w:eastAsia="ru-RU"/>
        </w:rPr>
        <w:t>,</w:t>
      </w:r>
    </w:p>
    <w:p w:rsidR="00011EEC" w:rsidRPr="005350E7" w:rsidRDefault="00AD36B8" w:rsidP="00AD36B8">
      <w:pPr>
        <w:autoSpaceDE w:val="0"/>
        <w:autoSpaceDN w:val="0"/>
        <w:adjustRightInd w:val="0"/>
        <w:spacing w:after="0" w:line="240" w:lineRule="auto"/>
        <w:jc w:val="center"/>
        <w:rPr>
          <w:rFonts w:ascii="Times New Roman" w:hAnsi="Times New Roman"/>
          <w:i/>
          <w:sz w:val="24"/>
          <w:szCs w:val="24"/>
          <w:lang w:eastAsia="ru-RU"/>
        </w:rPr>
      </w:pPr>
      <w:r w:rsidRPr="005350E7">
        <w:rPr>
          <w:rFonts w:ascii="Times New Roman" w:hAnsi="Times New Roman"/>
          <w:i/>
          <w:sz w:val="24"/>
          <w:szCs w:val="24"/>
          <w:lang w:eastAsia="ru-RU"/>
        </w:rPr>
        <w:t>(фамилия, имя, отчество (при наличии),</w:t>
      </w:r>
      <w:r w:rsidR="001418B1" w:rsidRPr="005350E7">
        <w:rPr>
          <w:rFonts w:ascii="Times New Roman" w:hAnsi="Times New Roman"/>
          <w:i/>
          <w:sz w:val="24"/>
          <w:szCs w:val="24"/>
          <w:lang w:eastAsia="ru-RU"/>
        </w:rPr>
        <w:t xml:space="preserve"> </w:t>
      </w:r>
      <w:r w:rsidR="00011EEC" w:rsidRPr="005350E7">
        <w:rPr>
          <w:rFonts w:ascii="Times New Roman" w:hAnsi="Times New Roman"/>
          <w:i/>
          <w:sz w:val="24"/>
          <w:szCs w:val="24"/>
          <w:lang w:eastAsia="ru-RU"/>
        </w:rPr>
        <w:t>наименование и реквизиты документа</w:t>
      </w:r>
      <w:r w:rsidR="001418B1" w:rsidRPr="005350E7">
        <w:rPr>
          <w:rFonts w:ascii="Times New Roman" w:hAnsi="Times New Roman"/>
          <w:i/>
          <w:sz w:val="24"/>
          <w:szCs w:val="24"/>
          <w:lang w:eastAsia="ru-RU"/>
        </w:rPr>
        <w:t xml:space="preserve"> </w:t>
      </w:r>
      <w:r w:rsidR="00011EEC" w:rsidRPr="005350E7">
        <w:rPr>
          <w:rFonts w:ascii="Times New Roman" w:hAnsi="Times New Roman"/>
          <w:i/>
          <w:sz w:val="24"/>
          <w:szCs w:val="24"/>
          <w:lang w:eastAsia="ru-RU"/>
        </w:rPr>
        <w:t>законного представителя Потребителя)</w:t>
      </w:r>
    </w:p>
    <w:p w:rsidR="00011EEC" w:rsidRPr="005350E7" w:rsidRDefault="00011EEC" w:rsidP="00011EEC">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действующего на основ</w:t>
      </w:r>
      <w:r w:rsidR="00FA1BA7">
        <w:rPr>
          <w:rFonts w:ascii="Times New Roman" w:hAnsi="Times New Roman"/>
          <w:sz w:val="28"/>
          <w:szCs w:val="28"/>
          <w:lang w:eastAsia="ru-RU"/>
        </w:rPr>
        <w:t>ании _______________</w:t>
      </w:r>
      <w:r w:rsidR="001418B1" w:rsidRPr="005350E7">
        <w:rPr>
          <w:rFonts w:ascii="Times New Roman" w:hAnsi="Times New Roman"/>
          <w:sz w:val="28"/>
          <w:szCs w:val="28"/>
          <w:lang w:eastAsia="ru-RU"/>
        </w:rPr>
        <w:t>___</w:t>
      </w:r>
      <w:r w:rsidRPr="005350E7">
        <w:rPr>
          <w:rFonts w:ascii="Times New Roman" w:hAnsi="Times New Roman"/>
          <w:sz w:val="28"/>
          <w:szCs w:val="28"/>
          <w:lang w:eastAsia="ru-RU"/>
        </w:rPr>
        <w:t>_____________________,</w:t>
      </w:r>
    </w:p>
    <w:p w:rsidR="00011EEC" w:rsidRPr="005350E7" w:rsidRDefault="00011EEC" w:rsidP="00011EEC">
      <w:pPr>
        <w:autoSpaceDE w:val="0"/>
        <w:autoSpaceDN w:val="0"/>
        <w:adjustRightInd w:val="0"/>
        <w:spacing w:after="0" w:line="240" w:lineRule="auto"/>
        <w:jc w:val="both"/>
        <w:rPr>
          <w:rFonts w:ascii="Times New Roman" w:hAnsi="Times New Roman"/>
          <w:i/>
          <w:sz w:val="24"/>
          <w:szCs w:val="24"/>
          <w:lang w:eastAsia="ru-RU"/>
        </w:rPr>
      </w:pPr>
      <w:r w:rsidRPr="005350E7">
        <w:rPr>
          <w:rFonts w:ascii="Times New Roman" w:hAnsi="Times New Roman"/>
          <w:sz w:val="28"/>
          <w:szCs w:val="28"/>
          <w:lang w:eastAsia="ru-RU"/>
        </w:rPr>
        <w:t xml:space="preserve">                              </w:t>
      </w:r>
      <w:r w:rsidR="001418B1" w:rsidRPr="005350E7">
        <w:rPr>
          <w:rFonts w:ascii="Times New Roman" w:hAnsi="Times New Roman"/>
          <w:sz w:val="28"/>
          <w:szCs w:val="28"/>
          <w:lang w:eastAsia="ru-RU"/>
        </w:rPr>
        <w:t xml:space="preserve">                             </w:t>
      </w:r>
      <w:r w:rsidRPr="005350E7">
        <w:rPr>
          <w:rFonts w:ascii="Times New Roman" w:hAnsi="Times New Roman"/>
          <w:sz w:val="28"/>
          <w:szCs w:val="28"/>
          <w:lang w:eastAsia="ru-RU"/>
        </w:rPr>
        <w:t xml:space="preserve">        </w:t>
      </w:r>
      <w:r w:rsidRPr="005350E7">
        <w:rPr>
          <w:rFonts w:ascii="Times New Roman" w:hAnsi="Times New Roman"/>
          <w:i/>
          <w:sz w:val="24"/>
          <w:szCs w:val="24"/>
          <w:lang w:eastAsia="ru-RU"/>
        </w:rPr>
        <w:t>(основание правомочия)</w:t>
      </w:r>
    </w:p>
    <w:p w:rsidR="00011EEC" w:rsidRPr="005350E7" w:rsidRDefault="00011EEC" w:rsidP="00011EEC">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lastRenderedPageBreak/>
        <w:t>проживающе</w:t>
      </w:r>
      <w:r w:rsidR="001418B1" w:rsidRPr="005350E7">
        <w:rPr>
          <w:rFonts w:ascii="Times New Roman" w:hAnsi="Times New Roman"/>
          <w:sz w:val="28"/>
          <w:szCs w:val="28"/>
          <w:lang w:eastAsia="ru-RU"/>
        </w:rPr>
        <w:t>го по адресу: ______________</w:t>
      </w:r>
      <w:r w:rsidR="00FA1BA7">
        <w:rPr>
          <w:rFonts w:ascii="Times New Roman" w:hAnsi="Times New Roman"/>
          <w:sz w:val="28"/>
          <w:szCs w:val="28"/>
          <w:lang w:eastAsia="ru-RU"/>
        </w:rPr>
        <w:t>__</w:t>
      </w:r>
      <w:r w:rsidRPr="005350E7">
        <w:rPr>
          <w:rFonts w:ascii="Times New Roman" w:hAnsi="Times New Roman"/>
          <w:sz w:val="28"/>
          <w:szCs w:val="28"/>
          <w:lang w:eastAsia="ru-RU"/>
        </w:rPr>
        <w:t>_________________________</w:t>
      </w:r>
    </w:p>
    <w:p w:rsidR="00011EEC" w:rsidRPr="005350E7" w:rsidRDefault="001418B1" w:rsidP="001418B1">
      <w:pPr>
        <w:autoSpaceDE w:val="0"/>
        <w:autoSpaceDN w:val="0"/>
        <w:adjustRightInd w:val="0"/>
        <w:spacing w:after="0" w:line="240" w:lineRule="auto"/>
        <w:jc w:val="center"/>
        <w:rPr>
          <w:rFonts w:ascii="Times New Roman" w:hAnsi="Times New Roman"/>
          <w:i/>
          <w:sz w:val="24"/>
          <w:szCs w:val="24"/>
          <w:lang w:eastAsia="ru-RU"/>
        </w:rPr>
      </w:pPr>
      <w:r w:rsidRPr="005350E7">
        <w:rPr>
          <w:rFonts w:ascii="Times New Roman" w:hAnsi="Times New Roman"/>
          <w:i/>
          <w:sz w:val="24"/>
          <w:szCs w:val="24"/>
          <w:lang w:eastAsia="ru-RU"/>
        </w:rPr>
        <w:t xml:space="preserve">                                     </w:t>
      </w:r>
      <w:r w:rsidR="00011EEC" w:rsidRPr="005350E7">
        <w:rPr>
          <w:rFonts w:ascii="Times New Roman" w:hAnsi="Times New Roman"/>
          <w:i/>
          <w:sz w:val="24"/>
          <w:szCs w:val="24"/>
          <w:lang w:eastAsia="ru-RU"/>
        </w:rPr>
        <w:t>(указывается адрес места жительства законного</w:t>
      </w:r>
    </w:p>
    <w:p w:rsidR="00011EEC" w:rsidRPr="005350E7" w:rsidRDefault="001418B1" w:rsidP="001418B1">
      <w:pPr>
        <w:autoSpaceDE w:val="0"/>
        <w:autoSpaceDN w:val="0"/>
        <w:adjustRightInd w:val="0"/>
        <w:spacing w:after="0" w:line="240" w:lineRule="auto"/>
        <w:jc w:val="center"/>
        <w:rPr>
          <w:rFonts w:ascii="Times New Roman" w:hAnsi="Times New Roman"/>
          <w:i/>
          <w:sz w:val="24"/>
          <w:szCs w:val="24"/>
          <w:lang w:eastAsia="ru-RU"/>
        </w:rPr>
      </w:pPr>
      <w:r w:rsidRPr="005350E7">
        <w:rPr>
          <w:rFonts w:ascii="Times New Roman" w:hAnsi="Times New Roman"/>
          <w:i/>
          <w:sz w:val="24"/>
          <w:szCs w:val="24"/>
          <w:lang w:eastAsia="ru-RU"/>
        </w:rPr>
        <w:t xml:space="preserve">                                   </w:t>
      </w:r>
      <w:r w:rsidR="00011EEC" w:rsidRPr="005350E7">
        <w:rPr>
          <w:rFonts w:ascii="Times New Roman" w:hAnsi="Times New Roman"/>
          <w:i/>
          <w:sz w:val="24"/>
          <w:szCs w:val="24"/>
          <w:lang w:eastAsia="ru-RU"/>
        </w:rPr>
        <w:t>представителя Потребителя)</w:t>
      </w:r>
    </w:p>
    <w:p w:rsidR="00011EEC" w:rsidRPr="005350E7" w:rsidRDefault="001418B1" w:rsidP="00011EEC">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 xml:space="preserve">с </w:t>
      </w:r>
      <w:r w:rsidR="00011EEC" w:rsidRPr="005350E7">
        <w:rPr>
          <w:rFonts w:ascii="Times New Roman" w:hAnsi="Times New Roman"/>
          <w:sz w:val="28"/>
          <w:szCs w:val="28"/>
          <w:lang w:eastAsia="ru-RU"/>
        </w:rPr>
        <w:t>д</w:t>
      </w:r>
      <w:r w:rsidRPr="005350E7">
        <w:rPr>
          <w:rFonts w:ascii="Times New Roman" w:hAnsi="Times New Roman"/>
          <w:sz w:val="28"/>
          <w:szCs w:val="28"/>
          <w:lang w:eastAsia="ru-RU"/>
        </w:rPr>
        <w:t>ругой стороны, далее именуемые «Стороны»</w:t>
      </w:r>
      <w:r w:rsidR="00011EEC" w:rsidRPr="005350E7">
        <w:rPr>
          <w:rFonts w:ascii="Times New Roman" w:hAnsi="Times New Roman"/>
          <w:sz w:val="28"/>
          <w:szCs w:val="28"/>
          <w:lang w:eastAsia="ru-RU"/>
        </w:rPr>
        <w:t>, заключили настоящий Договор о</w:t>
      </w:r>
      <w:r w:rsidR="00FA1BA7">
        <w:rPr>
          <w:rFonts w:ascii="Times New Roman" w:hAnsi="Times New Roman"/>
          <w:sz w:val="28"/>
          <w:szCs w:val="28"/>
          <w:lang w:eastAsia="ru-RU"/>
        </w:rPr>
        <w:t xml:space="preserve"> </w:t>
      </w:r>
      <w:r w:rsidR="00011EEC" w:rsidRPr="005350E7">
        <w:rPr>
          <w:rFonts w:ascii="Times New Roman" w:hAnsi="Times New Roman"/>
          <w:sz w:val="28"/>
          <w:szCs w:val="28"/>
          <w:lang w:eastAsia="ru-RU"/>
        </w:rPr>
        <w:t>нижеследующем.</w:t>
      </w: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p w:rsidR="00011EEC" w:rsidRPr="006F12F6" w:rsidRDefault="00011EEC" w:rsidP="00011EEC">
      <w:pPr>
        <w:autoSpaceDE w:val="0"/>
        <w:autoSpaceDN w:val="0"/>
        <w:adjustRightInd w:val="0"/>
        <w:spacing w:after="0" w:line="240" w:lineRule="auto"/>
        <w:jc w:val="center"/>
        <w:outlineLvl w:val="1"/>
        <w:rPr>
          <w:rFonts w:ascii="Times New Roman" w:hAnsi="Times New Roman"/>
          <w:b/>
          <w:sz w:val="28"/>
          <w:szCs w:val="28"/>
          <w:lang w:eastAsia="ru-RU"/>
        </w:rPr>
      </w:pPr>
      <w:r w:rsidRPr="006F12F6">
        <w:rPr>
          <w:rFonts w:ascii="Times New Roman" w:hAnsi="Times New Roman"/>
          <w:b/>
          <w:sz w:val="28"/>
          <w:szCs w:val="28"/>
          <w:lang w:eastAsia="ru-RU"/>
        </w:rPr>
        <w:t>I. Предмет Договора</w:t>
      </w: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p w:rsidR="00011EEC" w:rsidRPr="005350E7" w:rsidRDefault="00011EEC" w:rsidP="00710C67">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1.1.  Потребитель поручает, а Исполнитель обязуется оказать общественно</w:t>
      </w:r>
      <w:r w:rsidR="00896D17" w:rsidRPr="005350E7">
        <w:rPr>
          <w:rFonts w:ascii="Times New Roman" w:hAnsi="Times New Roman"/>
          <w:sz w:val="28"/>
          <w:szCs w:val="28"/>
          <w:lang w:eastAsia="ru-RU"/>
        </w:rPr>
        <w:t xml:space="preserve"> </w:t>
      </w:r>
      <w:r w:rsidRPr="005350E7">
        <w:rPr>
          <w:rFonts w:ascii="Times New Roman" w:hAnsi="Times New Roman"/>
          <w:sz w:val="28"/>
          <w:szCs w:val="28"/>
          <w:lang w:eastAsia="ru-RU"/>
        </w:rPr>
        <w:t>полезную(</w:t>
      </w:r>
      <w:proofErr w:type="spellStart"/>
      <w:r w:rsidRPr="005350E7">
        <w:rPr>
          <w:rFonts w:ascii="Times New Roman" w:hAnsi="Times New Roman"/>
          <w:sz w:val="28"/>
          <w:szCs w:val="28"/>
          <w:lang w:eastAsia="ru-RU"/>
        </w:rPr>
        <w:t>ые</w:t>
      </w:r>
      <w:proofErr w:type="spellEnd"/>
      <w:r w:rsidRPr="005350E7">
        <w:rPr>
          <w:rFonts w:ascii="Times New Roman" w:hAnsi="Times New Roman"/>
          <w:sz w:val="28"/>
          <w:szCs w:val="28"/>
          <w:lang w:eastAsia="ru-RU"/>
        </w:rPr>
        <w:t>) услугу(и) Потребителю ___</w:t>
      </w:r>
      <w:r w:rsidR="00FA1BA7">
        <w:rPr>
          <w:rFonts w:ascii="Times New Roman" w:hAnsi="Times New Roman"/>
          <w:sz w:val="28"/>
          <w:szCs w:val="28"/>
          <w:lang w:eastAsia="ru-RU"/>
        </w:rPr>
        <w:t>______</w:t>
      </w:r>
      <w:r w:rsidR="000D50CA" w:rsidRPr="005350E7">
        <w:rPr>
          <w:rFonts w:ascii="Times New Roman" w:hAnsi="Times New Roman"/>
          <w:sz w:val="28"/>
          <w:szCs w:val="28"/>
          <w:lang w:eastAsia="ru-RU"/>
        </w:rPr>
        <w:t>____</w:t>
      </w:r>
      <w:r w:rsidR="00896D17" w:rsidRPr="005350E7">
        <w:rPr>
          <w:rFonts w:ascii="Times New Roman" w:hAnsi="Times New Roman"/>
          <w:sz w:val="28"/>
          <w:szCs w:val="28"/>
          <w:lang w:eastAsia="ru-RU"/>
        </w:rPr>
        <w:t>_______</w:t>
      </w:r>
      <w:r w:rsidR="00710C67">
        <w:rPr>
          <w:rFonts w:ascii="Times New Roman" w:hAnsi="Times New Roman"/>
          <w:sz w:val="28"/>
          <w:szCs w:val="28"/>
          <w:lang w:eastAsia="ru-RU"/>
        </w:rPr>
        <w:t>__________________</w:t>
      </w:r>
    </w:p>
    <w:p w:rsidR="00896D17" w:rsidRPr="005350E7" w:rsidRDefault="00896D17" w:rsidP="00710C67">
      <w:pPr>
        <w:autoSpaceDE w:val="0"/>
        <w:autoSpaceDN w:val="0"/>
        <w:adjustRightInd w:val="0"/>
        <w:spacing w:after="0" w:line="240" w:lineRule="auto"/>
        <w:ind w:firstLine="709"/>
        <w:jc w:val="right"/>
        <w:rPr>
          <w:rFonts w:ascii="Times New Roman" w:hAnsi="Times New Roman"/>
          <w:sz w:val="28"/>
          <w:szCs w:val="28"/>
          <w:lang w:eastAsia="ru-RU"/>
        </w:rPr>
      </w:pPr>
      <w:r w:rsidRPr="005350E7">
        <w:rPr>
          <w:rFonts w:ascii="Times New Roman" w:hAnsi="Times New Roman"/>
          <w:sz w:val="28"/>
          <w:szCs w:val="28"/>
          <w:lang w:eastAsia="ru-RU"/>
        </w:rPr>
        <w:t xml:space="preserve"> </w:t>
      </w:r>
      <w:r w:rsidR="00011EEC" w:rsidRPr="005350E7">
        <w:rPr>
          <w:rFonts w:ascii="Times New Roman" w:hAnsi="Times New Roman"/>
          <w:sz w:val="28"/>
          <w:szCs w:val="28"/>
          <w:lang w:eastAsia="ru-RU"/>
        </w:rPr>
        <w:t xml:space="preserve"> </w:t>
      </w:r>
      <w:r w:rsidR="00011EEC" w:rsidRPr="005350E7">
        <w:rPr>
          <w:rFonts w:ascii="Times New Roman" w:hAnsi="Times New Roman"/>
          <w:i/>
          <w:sz w:val="24"/>
          <w:szCs w:val="24"/>
          <w:lang w:eastAsia="ru-RU"/>
        </w:rPr>
        <w:t>(наименов</w:t>
      </w:r>
      <w:r w:rsidRPr="005350E7">
        <w:rPr>
          <w:rFonts w:ascii="Times New Roman" w:hAnsi="Times New Roman"/>
          <w:i/>
          <w:sz w:val="24"/>
          <w:szCs w:val="24"/>
          <w:lang w:eastAsia="ru-RU"/>
        </w:rPr>
        <w:t xml:space="preserve">ания(е) общественно </w:t>
      </w:r>
      <w:r w:rsidR="00011EEC" w:rsidRPr="005350E7">
        <w:rPr>
          <w:rFonts w:ascii="Times New Roman" w:hAnsi="Times New Roman"/>
          <w:i/>
          <w:sz w:val="24"/>
          <w:szCs w:val="24"/>
          <w:lang w:eastAsia="ru-RU"/>
        </w:rPr>
        <w:t>полезных(ой) услуг(и)</w:t>
      </w:r>
      <w:r w:rsidR="00011EEC" w:rsidRPr="005350E7">
        <w:rPr>
          <w:rFonts w:ascii="Times New Roman" w:hAnsi="Times New Roman"/>
          <w:sz w:val="28"/>
          <w:szCs w:val="28"/>
          <w:lang w:eastAsia="ru-RU"/>
        </w:rPr>
        <w:t xml:space="preserve"> </w:t>
      </w:r>
    </w:p>
    <w:p w:rsidR="00011EEC" w:rsidRPr="005350E7" w:rsidRDefault="00710C67" w:rsidP="00896D17">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i/>
          <w:sz w:val="24"/>
          <w:szCs w:val="24"/>
          <w:lang w:eastAsia="ru-RU"/>
        </w:rPr>
        <w:t>(далее - Услуга)</w:t>
      </w:r>
      <w:r>
        <w:rPr>
          <w:rFonts w:ascii="Times New Roman" w:hAnsi="Times New Roman"/>
          <w:i/>
          <w:sz w:val="24"/>
          <w:szCs w:val="24"/>
          <w:lang w:eastAsia="ru-RU"/>
        </w:rPr>
        <w:t>,</w:t>
      </w:r>
      <w:r w:rsidRPr="005350E7">
        <w:rPr>
          <w:rFonts w:ascii="Times New Roman" w:hAnsi="Times New Roman"/>
          <w:sz w:val="28"/>
          <w:szCs w:val="28"/>
          <w:lang w:eastAsia="ru-RU"/>
        </w:rPr>
        <w:t xml:space="preserve"> </w:t>
      </w:r>
      <w:r w:rsidR="00011EEC" w:rsidRPr="005350E7">
        <w:rPr>
          <w:rFonts w:ascii="Times New Roman" w:hAnsi="Times New Roman"/>
          <w:sz w:val="28"/>
          <w:szCs w:val="28"/>
          <w:lang w:eastAsia="ru-RU"/>
        </w:rPr>
        <w:t>а Потребитель обязуется оплачивать Услугу, за исключением</w:t>
      </w:r>
      <w:r w:rsidR="00896D17" w:rsidRPr="005350E7">
        <w:rPr>
          <w:rFonts w:ascii="Times New Roman" w:hAnsi="Times New Roman"/>
          <w:sz w:val="28"/>
          <w:szCs w:val="28"/>
          <w:lang w:eastAsia="ru-RU"/>
        </w:rPr>
        <w:t xml:space="preserve"> случаев, когда нормативным правовым актом,</w:t>
      </w:r>
      <w:r w:rsidR="00011EEC" w:rsidRPr="005350E7">
        <w:rPr>
          <w:rFonts w:ascii="Times New Roman" w:hAnsi="Times New Roman"/>
          <w:sz w:val="28"/>
          <w:szCs w:val="28"/>
          <w:lang w:eastAsia="ru-RU"/>
        </w:rPr>
        <w:t xml:space="preserve"> устанавливающим порядок</w:t>
      </w:r>
      <w:r w:rsidR="00896D17" w:rsidRPr="005350E7">
        <w:rPr>
          <w:rFonts w:ascii="Times New Roman" w:hAnsi="Times New Roman"/>
          <w:sz w:val="28"/>
          <w:szCs w:val="28"/>
          <w:lang w:eastAsia="ru-RU"/>
        </w:rPr>
        <w:t xml:space="preserve"> (стандарт) </w:t>
      </w:r>
      <w:r w:rsidR="00011EEC" w:rsidRPr="005350E7">
        <w:rPr>
          <w:rFonts w:ascii="Times New Roman" w:hAnsi="Times New Roman"/>
          <w:sz w:val="28"/>
          <w:szCs w:val="28"/>
          <w:lang w:eastAsia="ru-RU"/>
        </w:rPr>
        <w:t>оказания Услуги, а при отсутствии такого нормативного правового</w:t>
      </w:r>
      <w:r w:rsidR="00896D17" w:rsidRPr="005350E7">
        <w:rPr>
          <w:rFonts w:ascii="Times New Roman" w:hAnsi="Times New Roman"/>
          <w:sz w:val="28"/>
          <w:szCs w:val="28"/>
          <w:lang w:eastAsia="ru-RU"/>
        </w:rPr>
        <w:t xml:space="preserve"> </w:t>
      </w:r>
      <w:r w:rsidR="00011EEC" w:rsidRPr="005350E7">
        <w:rPr>
          <w:rFonts w:ascii="Times New Roman" w:hAnsi="Times New Roman"/>
          <w:sz w:val="28"/>
          <w:szCs w:val="28"/>
          <w:lang w:eastAsia="ru-RU"/>
        </w:rPr>
        <w:t>акта - требования</w:t>
      </w:r>
      <w:r w:rsidR="00182B5C">
        <w:rPr>
          <w:rFonts w:ascii="Times New Roman" w:hAnsi="Times New Roman"/>
          <w:sz w:val="28"/>
          <w:szCs w:val="28"/>
          <w:lang w:eastAsia="ru-RU"/>
        </w:rPr>
        <w:t>ми</w:t>
      </w:r>
      <w:r w:rsidR="00011EEC" w:rsidRPr="005350E7">
        <w:rPr>
          <w:rFonts w:ascii="Times New Roman" w:hAnsi="Times New Roman"/>
          <w:sz w:val="28"/>
          <w:szCs w:val="28"/>
          <w:lang w:eastAsia="ru-RU"/>
        </w:rPr>
        <w:t xml:space="preserve"> к оказанию Услуги, устанавливаемы</w:t>
      </w:r>
      <w:r w:rsidR="00182B5C">
        <w:rPr>
          <w:rFonts w:ascii="Times New Roman" w:hAnsi="Times New Roman"/>
          <w:sz w:val="28"/>
          <w:szCs w:val="28"/>
          <w:lang w:eastAsia="ru-RU"/>
        </w:rPr>
        <w:t>ми</w:t>
      </w:r>
      <w:r w:rsidR="00011EEC" w:rsidRPr="005350E7">
        <w:rPr>
          <w:rFonts w:ascii="Times New Roman" w:hAnsi="Times New Roman"/>
          <w:sz w:val="28"/>
          <w:szCs w:val="28"/>
          <w:lang w:eastAsia="ru-RU"/>
        </w:rPr>
        <w:t xml:space="preserve"> главным распорядителем</w:t>
      </w:r>
      <w:r w:rsidR="00896D17" w:rsidRPr="005350E7">
        <w:rPr>
          <w:rFonts w:ascii="Times New Roman" w:hAnsi="Times New Roman"/>
          <w:sz w:val="28"/>
          <w:szCs w:val="28"/>
          <w:lang w:eastAsia="ru-RU"/>
        </w:rPr>
        <w:t xml:space="preserve"> как получателем бюджетных средств, предусмотрено </w:t>
      </w:r>
      <w:r w:rsidR="00011EEC" w:rsidRPr="005350E7">
        <w:rPr>
          <w:rFonts w:ascii="Times New Roman" w:hAnsi="Times New Roman"/>
          <w:sz w:val="28"/>
          <w:szCs w:val="28"/>
          <w:lang w:eastAsia="ru-RU"/>
        </w:rPr>
        <w:t>предоставление Услуги</w:t>
      </w:r>
      <w:r w:rsidR="00896D17" w:rsidRPr="005350E7">
        <w:rPr>
          <w:rFonts w:ascii="Times New Roman" w:hAnsi="Times New Roman"/>
          <w:sz w:val="28"/>
          <w:szCs w:val="28"/>
          <w:lang w:eastAsia="ru-RU"/>
        </w:rPr>
        <w:t xml:space="preserve"> </w:t>
      </w:r>
      <w:r w:rsidR="00011EEC" w:rsidRPr="005350E7">
        <w:rPr>
          <w:rFonts w:ascii="Times New Roman" w:hAnsi="Times New Roman"/>
          <w:sz w:val="28"/>
          <w:szCs w:val="28"/>
          <w:lang w:eastAsia="ru-RU"/>
        </w:rPr>
        <w:t>бесплатно.</w:t>
      </w:r>
    </w:p>
    <w:p w:rsidR="00F73F8D" w:rsidRPr="005350E7" w:rsidRDefault="00011EEC" w:rsidP="00F73F8D">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1.2. Сроки и условия предоставления конкретной Услуги устанавливаются в соответствии со сроками и условиями, предусмотренными порядком оказания Услуги.</w:t>
      </w:r>
    </w:p>
    <w:p w:rsidR="00011EEC" w:rsidRPr="005350E7" w:rsidRDefault="00011EEC" w:rsidP="00F73F8D">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 xml:space="preserve">1.3. Услуга оказывается </w:t>
      </w:r>
      <w:r w:rsidR="00F73F8D" w:rsidRPr="005350E7">
        <w:rPr>
          <w:rFonts w:ascii="Times New Roman" w:hAnsi="Times New Roman"/>
          <w:sz w:val="28"/>
          <w:szCs w:val="28"/>
          <w:lang w:eastAsia="ru-RU"/>
        </w:rPr>
        <w:t>________________________</w:t>
      </w:r>
      <w:r w:rsidRPr="005350E7">
        <w:rPr>
          <w:rFonts w:ascii="Times New Roman" w:hAnsi="Times New Roman"/>
          <w:sz w:val="28"/>
          <w:szCs w:val="28"/>
          <w:lang w:eastAsia="ru-RU"/>
        </w:rPr>
        <w:t>_</w:t>
      </w:r>
      <w:r w:rsidR="00710C67">
        <w:rPr>
          <w:rFonts w:ascii="Times New Roman" w:hAnsi="Times New Roman"/>
          <w:sz w:val="28"/>
          <w:szCs w:val="28"/>
          <w:lang w:eastAsia="ru-RU"/>
        </w:rPr>
        <w:t>_______</w:t>
      </w:r>
      <w:r w:rsidRPr="005350E7">
        <w:rPr>
          <w:rFonts w:ascii="Times New Roman" w:hAnsi="Times New Roman"/>
          <w:sz w:val="28"/>
          <w:szCs w:val="28"/>
          <w:lang w:eastAsia="ru-RU"/>
        </w:rPr>
        <w:t>______________</w:t>
      </w:r>
    </w:p>
    <w:p w:rsidR="00011EEC" w:rsidRPr="005350E7" w:rsidRDefault="00F73F8D" w:rsidP="00F73F8D">
      <w:pPr>
        <w:autoSpaceDE w:val="0"/>
        <w:autoSpaceDN w:val="0"/>
        <w:adjustRightInd w:val="0"/>
        <w:spacing w:after="0" w:line="240" w:lineRule="auto"/>
        <w:jc w:val="center"/>
        <w:rPr>
          <w:rFonts w:ascii="Times New Roman" w:hAnsi="Times New Roman"/>
          <w:i/>
          <w:sz w:val="24"/>
          <w:szCs w:val="24"/>
          <w:lang w:eastAsia="ru-RU"/>
        </w:rPr>
      </w:pPr>
      <w:r w:rsidRPr="005350E7">
        <w:rPr>
          <w:rFonts w:ascii="Times New Roman" w:hAnsi="Times New Roman"/>
          <w:sz w:val="28"/>
          <w:szCs w:val="28"/>
          <w:lang w:eastAsia="ru-RU"/>
        </w:rPr>
        <w:t xml:space="preserve">                               </w:t>
      </w:r>
      <w:r w:rsidR="00011EEC" w:rsidRPr="005350E7">
        <w:rPr>
          <w:rFonts w:ascii="Times New Roman" w:hAnsi="Times New Roman"/>
          <w:i/>
          <w:sz w:val="24"/>
          <w:szCs w:val="24"/>
          <w:lang w:eastAsia="ru-RU"/>
        </w:rPr>
        <w:t>(местонахождение Стороны или объекта,</w:t>
      </w:r>
      <w:r w:rsidRPr="005350E7">
        <w:rPr>
          <w:rFonts w:ascii="Times New Roman" w:hAnsi="Times New Roman"/>
          <w:i/>
          <w:sz w:val="24"/>
          <w:szCs w:val="24"/>
          <w:lang w:eastAsia="ru-RU"/>
        </w:rPr>
        <w:t xml:space="preserve"> </w:t>
      </w:r>
      <w:r w:rsidR="00011EEC" w:rsidRPr="005350E7">
        <w:rPr>
          <w:rFonts w:ascii="Times New Roman" w:hAnsi="Times New Roman"/>
          <w:i/>
          <w:sz w:val="24"/>
          <w:szCs w:val="24"/>
          <w:lang w:eastAsia="ru-RU"/>
        </w:rPr>
        <w:t>в отношении которого оказывается Услуга, иное)</w:t>
      </w: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1.4. По результатам оказания Услуг Исполнитель представляет Потребителю акт сдачи-приемки оказанных Услуг в 2 экземплярах, подписанный Исполнителем, составленный по форме, согласованной Сторонами, который является неотъемлемой частью настоящего Договора.</w:t>
      </w:r>
      <w:r w:rsidR="000D50CA" w:rsidRPr="005350E7">
        <w:rPr>
          <w:rStyle w:val="af5"/>
          <w:rFonts w:ascii="Times New Roman" w:hAnsi="Times New Roman"/>
          <w:sz w:val="28"/>
          <w:szCs w:val="28"/>
          <w:lang w:eastAsia="ru-RU"/>
        </w:rPr>
        <w:footnoteReference w:id="130"/>
      </w:r>
    </w:p>
    <w:p w:rsidR="00011EEC" w:rsidRPr="006F12F6" w:rsidRDefault="00011EEC" w:rsidP="00011EEC">
      <w:pPr>
        <w:autoSpaceDE w:val="0"/>
        <w:autoSpaceDN w:val="0"/>
        <w:adjustRightInd w:val="0"/>
        <w:spacing w:after="0" w:line="240" w:lineRule="auto"/>
        <w:ind w:firstLine="540"/>
        <w:jc w:val="both"/>
        <w:rPr>
          <w:rFonts w:ascii="Times New Roman" w:hAnsi="Times New Roman"/>
          <w:b/>
          <w:sz w:val="28"/>
          <w:szCs w:val="28"/>
          <w:lang w:eastAsia="ru-RU"/>
        </w:rPr>
      </w:pPr>
    </w:p>
    <w:p w:rsidR="00011EEC" w:rsidRPr="006F12F6" w:rsidRDefault="00011EEC" w:rsidP="00011EEC">
      <w:pPr>
        <w:autoSpaceDE w:val="0"/>
        <w:autoSpaceDN w:val="0"/>
        <w:adjustRightInd w:val="0"/>
        <w:spacing w:after="0" w:line="240" w:lineRule="auto"/>
        <w:jc w:val="center"/>
        <w:outlineLvl w:val="1"/>
        <w:rPr>
          <w:rFonts w:ascii="Times New Roman" w:hAnsi="Times New Roman"/>
          <w:b/>
          <w:sz w:val="28"/>
          <w:szCs w:val="28"/>
          <w:lang w:eastAsia="ru-RU"/>
        </w:rPr>
      </w:pPr>
      <w:r w:rsidRPr="006F12F6">
        <w:rPr>
          <w:rFonts w:ascii="Times New Roman" w:hAnsi="Times New Roman"/>
          <w:b/>
          <w:sz w:val="28"/>
          <w:szCs w:val="28"/>
          <w:lang w:eastAsia="ru-RU"/>
        </w:rPr>
        <w:t xml:space="preserve">II. Порядок оказания Услуги </w:t>
      </w:r>
      <w:r w:rsidR="000D50CA" w:rsidRPr="006F12F6">
        <w:rPr>
          <w:rStyle w:val="af5"/>
          <w:rFonts w:ascii="Times New Roman" w:hAnsi="Times New Roman"/>
          <w:sz w:val="28"/>
          <w:szCs w:val="28"/>
          <w:lang w:eastAsia="ru-RU"/>
        </w:rPr>
        <w:footnoteReference w:id="131"/>
      </w: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p w:rsidR="000D50CA"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2.1. Услуга оказывается:</w:t>
      </w:r>
    </w:p>
    <w:p w:rsidR="000D50CA" w:rsidRPr="005350E7" w:rsidRDefault="000D50CA"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2.1.1. ____________</w:t>
      </w:r>
      <w:r w:rsidR="00011EEC" w:rsidRPr="005350E7">
        <w:rPr>
          <w:rFonts w:ascii="Times New Roman" w:hAnsi="Times New Roman"/>
          <w:sz w:val="28"/>
          <w:szCs w:val="28"/>
          <w:lang w:eastAsia="ru-RU"/>
        </w:rPr>
        <w:t>___________________________________________;</w:t>
      </w:r>
    </w:p>
    <w:p w:rsidR="00011EEC" w:rsidRPr="005350E7" w:rsidRDefault="000D50CA"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2.1.2. _____________</w:t>
      </w:r>
      <w:r w:rsidR="00011EEC" w:rsidRPr="005350E7">
        <w:rPr>
          <w:rFonts w:ascii="Times New Roman" w:hAnsi="Times New Roman"/>
          <w:sz w:val="28"/>
          <w:szCs w:val="28"/>
          <w:lang w:eastAsia="ru-RU"/>
        </w:rPr>
        <w:t>__________________________________________.</w:t>
      </w:r>
    </w:p>
    <w:p w:rsidR="000D50CA"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2.2. Качество Услуги и ее результат должен соответствовать следующим обязательным требованиям:</w:t>
      </w:r>
    </w:p>
    <w:p w:rsidR="000D50CA" w:rsidRPr="005350E7" w:rsidRDefault="000D50CA"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2.2.1. ________</w:t>
      </w:r>
      <w:r w:rsidR="00011EEC" w:rsidRPr="005350E7">
        <w:rPr>
          <w:rFonts w:ascii="Times New Roman" w:hAnsi="Times New Roman"/>
          <w:sz w:val="28"/>
          <w:szCs w:val="28"/>
          <w:lang w:eastAsia="ru-RU"/>
        </w:rPr>
        <w:t>_______________________________________________;</w:t>
      </w:r>
    </w:p>
    <w:p w:rsidR="00011EEC" w:rsidRPr="005350E7" w:rsidRDefault="000D50CA"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2.2.2. ____________</w:t>
      </w:r>
      <w:r w:rsidR="00011EEC" w:rsidRPr="005350E7">
        <w:rPr>
          <w:rFonts w:ascii="Times New Roman" w:hAnsi="Times New Roman"/>
          <w:sz w:val="28"/>
          <w:szCs w:val="28"/>
          <w:lang w:eastAsia="ru-RU"/>
        </w:rPr>
        <w:t>___________________________________________.</w:t>
      </w: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p w:rsidR="00011EEC" w:rsidRPr="005350E7" w:rsidRDefault="00011EEC" w:rsidP="00011EEC">
      <w:pPr>
        <w:autoSpaceDE w:val="0"/>
        <w:autoSpaceDN w:val="0"/>
        <w:adjustRightInd w:val="0"/>
        <w:spacing w:after="0" w:line="240" w:lineRule="auto"/>
        <w:jc w:val="center"/>
        <w:outlineLvl w:val="1"/>
        <w:rPr>
          <w:rFonts w:ascii="Times New Roman" w:hAnsi="Times New Roman"/>
          <w:sz w:val="28"/>
          <w:szCs w:val="28"/>
          <w:lang w:eastAsia="ru-RU"/>
        </w:rPr>
      </w:pPr>
      <w:r w:rsidRPr="006F12F6">
        <w:rPr>
          <w:rFonts w:ascii="Times New Roman" w:hAnsi="Times New Roman"/>
          <w:b/>
          <w:sz w:val="28"/>
          <w:szCs w:val="28"/>
          <w:lang w:eastAsia="ru-RU"/>
        </w:rPr>
        <w:t xml:space="preserve">III. Взаимодействие Сторон </w:t>
      </w:r>
      <w:r w:rsidR="000D50CA" w:rsidRPr="005350E7">
        <w:rPr>
          <w:rStyle w:val="af5"/>
          <w:rFonts w:ascii="Times New Roman" w:hAnsi="Times New Roman"/>
          <w:sz w:val="28"/>
          <w:szCs w:val="28"/>
          <w:lang w:eastAsia="ru-RU"/>
        </w:rPr>
        <w:footnoteReference w:id="132"/>
      </w: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p w:rsidR="000D50CA"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3.1. Исполнитель обязуется:</w:t>
      </w:r>
    </w:p>
    <w:p w:rsidR="000D50CA"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lastRenderedPageBreak/>
        <w:t>3.1.1. предоставлять Потребителю Услугу надлежащего качества в соответствии с порядком оказания Услуги и настоящим Договором;</w:t>
      </w:r>
    </w:p>
    <w:p w:rsidR="000D50CA"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3.1.2. предоставлять бесплатно в доступной форме Потребителю (законному представителю Потребителя) информацию о его правах и обязанностях, о видах Услуги, которые оказываются Потребителю бесплатно, сроках, порядке и об условиях предоставления;</w:t>
      </w:r>
    </w:p>
    <w:p w:rsidR="000D50CA"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3.1.3.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w:t>
      </w:r>
    </w:p>
    <w:p w:rsidR="00011EEC"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3.1.4. своевременно и в письменной форме информировать Потребителя об изменении порядка и условий предоставления Услуги, оказываемой в соответствии с настоящим Договором;</w:t>
      </w:r>
    </w:p>
    <w:p w:rsidR="00011EEC"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3.1.5. вести учет Услуг, оказанных Потребителю.</w:t>
      </w:r>
    </w:p>
    <w:p w:rsidR="00011EEC"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3.2. Исполнитель вправе:</w:t>
      </w:r>
    </w:p>
    <w:p w:rsidR="00011EEC"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3.2.1. отказать в предоставлении Услуги Потребителю в случае нарушения им условий настоящего Договора;</w:t>
      </w:r>
    </w:p>
    <w:p w:rsidR="00011EEC"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3.2.2. получать от Потребителя информацию (сведения, документы), необходимую для выполнения своих обязательств по настоящему Договору. В случае непредставления либо неполного предоставления Потребителем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011EEC"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3.3. Исполнитель не вправе передавать исполнение обязательств по настоящему Договору третьим лицам.</w:t>
      </w:r>
    </w:p>
    <w:p w:rsidR="00011EEC"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3.4. Потребитель (законный представитель Потребителя) обязан:</w:t>
      </w:r>
    </w:p>
    <w:p w:rsidR="00011EEC"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3.4.1. соблюдать сроки и условия, предусмотренные настоящим Договором;</w:t>
      </w:r>
    </w:p>
    <w:p w:rsidR="00011EEC"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3.4.2. представлять сведения и документы, необходимые для предоставления Услуги, предусмотренные порядком оказания Услуги;</w:t>
      </w:r>
    </w:p>
    <w:p w:rsidR="00011EEC"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3.4.3. своевременно информировать Исполнителя об изменении обстоятельств, обусловливающих потребность в оказании Услуги;</w:t>
      </w:r>
    </w:p>
    <w:p w:rsidR="00011EEC"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3.4.4. информировать в письменной форме Исполнителя о возникновении (изменении) обстоятельств, влекущих изменение (расторжение) настоящего Договора;</w:t>
      </w:r>
    </w:p>
    <w:p w:rsidR="00011EEC"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3.4.5. уведомлять в письменной форме Исполнителя об отказе от получения Услуги, предусмотренной настоящим Договором;</w:t>
      </w:r>
    </w:p>
    <w:p w:rsidR="00011EEC"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3.4.6. соблюдать порядок (стандарт) оказания Услуги, установленный нормативным правовым актом, устанавливающим порядок (стандарт) оказания Услуги, а при отсутствии такого нормативного правового акта - требования к оказанию Услуги, устанавливаемые главным распорядителем как получателем бюджетных средств;</w:t>
      </w:r>
    </w:p>
    <w:p w:rsidR="00011EEC"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3.4.7. сообщать Исполнителю о выявленных нарушениях порядка оказания Услуги.</w:t>
      </w:r>
    </w:p>
    <w:p w:rsidR="00011EEC"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3.5. Потребитель (законный представитель Потребителя) вправе:</w:t>
      </w:r>
    </w:p>
    <w:p w:rsidR="00011EEC"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lastRenderedPageBreak/>
        <w:t>3.5.1. получать бесплатно в доступной форме информаци</w:t>
      </w:r>
      <w:r w:rsidR="00DB5D8A">
        <w:rPr>
          <w:rFonts w:ascii="Times New Roman" w:hAnsi="Times New Roman"/>
          <w:sz w:val="28"/>
          <w:szCs w:val="28"/>
          <w:lang w:eastAsia="ru-RU"/>
        </w:rPr>
        <w:t>ю</w:t>
      </w:r>
      <w:r w:rsidRPr="005350E7">
        <w:rPr>
          <w:rFonts w:ascii="Times New Roman" w:hAnsi="Times New Roman"/>
          <w:sz w:val="28"/>
          <w:szCs w:val="28"/>
          <w:lang w:eastAsia="ru-RU"/>
        </w:rPr>
        <w:t xml:space="preserve"> о своих правах и обязанностях, о видах Услуг, которые оказываются Потребителю бесплатно, сроках, порядке и об условиях их предоставления;</w:t>
      </w:r>
    </w:p>
    <w:p w:rsidR="00011EEC" w:rsidRPr="005350E7" w:rsidRDefault="00011EEC" w:rsidP="000D50CA">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3.5.2. потребовать расторжения настоящего Договора при нарушении Исполнителем условий настоящего Договора.</w:t>
      </w: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p w:rsidR="00011EEC" w:rsidRPr="006F12F6" w:rsidRDefault="00011EEC" w:rsidP="00011EEC">
      <w:pPr>
        <w:autoSpaceDE w:val="0"/>
        <w:autoSpaceDN w:val="0"/>
        <w:adjustRightInd w:val="0"/>
        <w:spacing w:after="0" w:line="240" w:lineRule="auto"/>
        <w:jc w:val="center"/>
        <w:outlineLvl w:val="1"/>
        <w:rPr>
          <w:rFonts w:ascii="Times New Roman" w:hAnsi="Times New Roman"/>
          <w:b/>
          <w:sz w:val="28"/>
          <w:szCs w:val="28"/>
          <w:lang w:eastAsia="ru-RU"/>
        </w:rPr>
      </w:pPr>
      <w:r w:rsidRPr="006F12F6">
        <w:rPr>
          <w:rFonts w:ascii="Times New Roman" w:hAnsi="Times New Roman"/>
          <w:b/>
          <w:sz w:val="28"/>
          <w:szCs w:val="28"/>
          <w:lang w:eastAsia="ru-RU"/>
        </w:rPr>
        <w:t>IV. Стоимость Услуги</w:t>
      </w:r>
    </w:p>
    <w:p w:rsidR="000D50CA" w:rsidRPr="005350E7" w:rsidRDefault="000D50CA" w:rsidP="00011EEC">
      <w:pPr>
        <w:autoSpaceDE w:val="0"/>
        <w:autoSpaceDN w:val="0"/>
        <w:adjustRightInd w:val="0"/>
        <w:spacing w:after="0" w:line="240" w:lineRule="auto"/>
        <w:jc w:val="both"/>
        <w:rPr>
          <w:rFonts w:ascii="Times New Roman" w:hAnsi="Times New Roman"/>
          <w:sz w:val="28"/>
          <w:szCs w:val="28"/>
          <w:lang w:eastAsia="ru-RU"/>
        </w:rPr>
      </w:pPr>
    </w:p>
    <w:p w:rsidR="00011EEC" w:rsidRPr="005350E7" w:rsidRDefault="000D50CA" w:rsidP="000D50CA">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4.1.</w:t>
      </w:r>
      <w:r w:rsidR="00011EEC" w:rsidRPr="005350E7">
        <w:rPr>
          <w:rFonts w:ascii="Times New Roman" w:hAnsi="Times New Roman"/>
          <w:sz w:val="28"/>
          <w:szCs w:val="28"/>
          <w:lang w:eastAsia="ru-RU"/>
        </w:rPr>
        <w:t xml:space="preserve"> Стоимость Услуги, предусмотренной настоящим Договором, составляет</w:t>
      </w:r>
    </w:p>
    <w:p w:rsidR="00011EEC" w:rsidRPr="005350E7" w:rsidRDefault="00FA1BA7" w:rsidP="00011EE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w:t>
      </w:r>
      <w:r w:rsidR="00011EEC" w:rsidRPr="005350E7">
        <w:rPr>
          <w:rFonts w:ascii="Times New Roman" w:hAnsi="Times New Roman"/>
          <w:sz w:val="28"/>
          <w:szCs w:val="28"/>
          <w:lang w:eastAsia="ru-RU"/>
        </w:rPr>
        <w:t>________ рублей в __________</w:t>
      </w:r>
      <w:r w:rsidR="000662EF">
        <w:rPr>
          <w:rFonts w:ascii="Times New Roman" w:hAnsi="Times New Roman"/>
          <w:sz w:val="28"/>
          <w:szCs w:val="28"/>
          <w:lang w:eastAsia="ru-RU"/>
        </w:rPr>
        <w:t>_______</w:t>
      </w:r>
      <w:r w:rsidR="00011EEC" w:rsidRPr="005350E7">
        <w:rPr>
          <w:rFonts w:ascii="Times New Roman" w:hAnsi="Times New Roman"/>
          <w:sz w:val="28"/>
          <w:szCs w:val="28"/>
          <w:lang w:eastAsia="ru-RU"/>
        </w:rPr>
        <w:t>_________________</w:t>
      </w:r>
      <w:r w:rsidR="000D50CA" w:rsidRPr="005350E7">
        <w:rPr>
          <w:rFonts w:ascii="Times New Roman" w:hAnsi="Times New Roman"/>
          <w:sz w:val="28"/>
          <w:szCs w:val="28"/>
          <w:lang w:eastAsia="ru-RU"/>
        </w:rPr>
        <w:t>_____</w:t>
      </w:r>
      <w:r w:rsidR="00011EEC" w:rsidRPr="005350E7">
        <w:rPr>
          <w:rFonts w:ascii="Times New Roman" w:hAnsi="Times New Roman"/>
          <w:sz w:val="28"/>
          <w:szCs w:val="28"/>
          <w:lang w:eastAsia="ru-RU"/>
        </w:rPr>
        <w:t>__.</w:t>
      </w:r>
    </w:p>
    <w:p w:rsidR="000D50CA" w:rsidRPr="005350E7" w:rsidRDefault="00011EEC" w:rsidP="00011EEC">
      <w:pPr>
        <w:autoSpaceDE w:val="0"/>
        <w:autoSpaceDN w:val="0"/>
        <w:adjustRightInd w:val="0"/>
        <w:spacing w:after="0" w:line="240" w:lineRule="auto"/>
        <w:jc w:val="both"/>
        <w:rPr>
          <w:rFonts w:ascii="Times New Roman" w:hAnsi="Times New Roman"/>
          <w:i/>
          <w:sz w:val="20"/>
          <w:szCs w:val="20"/>
          <w:lang w:eastAsia="ru-RU"/>
        </w:rPr>
      </w:pPr>
      <w:r w:rsidRPr="005350E7">
        <w:rPr>
          <w:rFonts w:ascii="Times New Roman" w:hAnsi="Times New Roman"/>
          <w:i/>
          <w:sz w:val="20"/>
          <w:szCs w:val="20"/>
          <w:lang w:eastAsia="ru-RU"/>
        </w:rPr>
        <w:t xml:space="preserve">    (указывается сумма)        </w:t>
      </w:r>
      <w:r w:rsidR="000D50CA" w:rsidRPr="005350E7">
        <w:rPr>
          <w:rFonts w:ascii="Times New Roman" w:hAnsi="Times New Roman"/>
          <w:i/>
          <w:sz w:val="20"/>
          <w:szCs w:val="20"/>
          <w:lang w:eastAsia="ru-RU"/>
        </w:rPr>
        <w:t xml:space="preserve">                                                     </w:t>
      </w:r>
      <w:r w:rsidRPr="005350E7">
        <w:rPr>
          <w:rFonts w:ascii="Times New Roman" w:hAnsi="Times New Roman"/>
          <w:i/>
          <w:sz w:val="20"/>
          <w:szCs w:val="20"/>
          <w:lang w:eastAsia="ru-RU"/>
        </w:rPr>
        <w:t xml:space="preserve">      (месяц/квартал/полугодие/год)</w:t>
      </w:r>
    </w:p>
    <w:p w:rsidR="00011EEC" w:rsidRPr="005350E7" w:rsidRDefault="00011EEC" w:rsidP="000D50CA">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4.2. Потребитель осущ</w:t>
      </w:r>
      <w:r w:rsidR="00981761" w:rsidRPr="005350E7">
        <w:rPr>
          <w:rFonts w:ascii="Times New Roman" w:hAnsi="Times New Roman"/>
          <w:sz w:val="28"/>
          <w:szCs w:val="28"/>
          <w:lang w:eastAsia="ru-RU"/>
        </w:rPr>
        <w:t>ествляет оплату Услуги _______</w:t>
      </w:r>
      <w:r w:rsidR="000662EF">
        <w:rPr>
          <w:rFonts w:ascii="Times New Roman" w:hAnsi="Times New Roman"/>
          <w:sz w:val="28"/>
          <w:szCs w:val="28"/>
          <w:lang w:eastAsia="ru-RU"/>
        </w:rPr>
        <w:t>_______</w:t>
      </w:r>
      <w:r w:rsidR="00981761" w:rsidRPr="005350E7">
        <w:rPr>
          <w:rFonts w:ascii="Times New Roman" w:hAnsi="Times New Roman"/>
          <w:sz w:val="28"/>
          <w:szCs w:val="28"/>
          <w:lang w:eastAsia="ru-RU"/>
        </w:rPr>
        <w:t>_____</w:t>
      </w:r>
      <w:r w:rsidR="00FA1BA7">
        <w:rPr>
          <w:rFonts w:ascii="Times New Roman" w:hAnsi="Times New Roman"/>
          <w:sz w:val="28"/>
          <w:szCs w:val="28"/>
          <w:lang w:eastAsia="ru-RU"/>
        </w:rPr>
        <w:t>____</w:t>
      </w:r>
      <w:r w:rsidR="000D50CA" w:rsidRPr="005350E7">
        <w:rPr>
          <w:rFonts w:ascii="Times New Roman" w:hAnsi="Times New Roman"/>
          <w:sz w:val="28"/>
          <w:szCs w:val="28"/>
          <w:lang w:eastAsia="ru-RU"/>
        </w:rPr>
        <w:t>__</w:t>
      </w:r>
    </w:p>
    <w:p w:rsidR="00981761" w:rsidRPr="005350E7" w:rsidRDefault="00FA1BA7" w:rsidP="0098176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w:t>
      </w:r>
      <w:r w:rsidR="00981761" w:rsidRPr="005350E7">
        <w:rPr>
          <w:rFonts w:ascii="Times New Roman" w:hAnsi="Times New Roman"/>
          <w:sz w:val="28"/>
          <w:szCs w:val="28"/>
          <w:lang w:eastAsia="ru-RU"/>
        </w:rPr>
        <w:t>____________________________________________</w:t>
      </w:r>
      <w:r w:rsidR="009C48A3">
        <w:rPr>
          <w:rFonts w:ascii="Times New Roman" w:hAnsi="Times New Roman"/>
          <w:sz w:val="28"/>
          <w:szCs w:val="28"/>
          <w:lang w:eastAsia="ru-RU"/>
        </w:rPr>
        <w:t>______</w:t>
      </w:r>
      <w:r w:rsidR="00981761" w:rsidRPr="005350E7">
        <w:rPr>
          <w:rFonts w:ascii="Times New Roman" w:hAnsi="Times New Roman"/>
          <w:sz w:val="28"/>
          <w:szCs w:val="28"/>
          <w:lang w:eastAsia="ru-RU"/>
        </w:rPr>
        <w:t>________.</w:t>
      </w:r>
    </w:p>
    <w:p w:rsidR="000D50CA" w:rsidRPr="005350E7" w:rsidRDefault="000D50CA" w:rsidP="00981761">
      <w:pPr>
        <w:autoSpaceDE w:val="0"/>
        <w:autoSpaceDN w:val="0"/>
        <w:adjustRightInd w:val="0"/>
        <w:spacing w:after="0" w:line="240" w:lineRule="auto"/>
        <w:jc w:val="center"/>
        <w:rPr>
          <w:rFonts w:ascii="Times New Roman" w:hAnsi="Times New Roman"/>
          <w:i/>
          <w:lang w:eastAsia="ru-RU"/>
        </w:rPr>
      </w:pPr>
      <w:r w:rsidRPr="005350E7">
        <w:rPr>
          <w:rFonts w:ascii="Times New Roman" w:hAnsi="Times New Roman"/>
          <w:i/>
          <w:lang w:eastAsia="ru-RU"/>
        </w:rPr>
        <w:t>(указывается период оплаты, срок оплаты, способ оплаты, либо указать, что Потребитель получает Услугу бесплатно)</w:t>
      </w: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p w:rsidR="00011EEC" w:rsidRPr="005350E7" w:rsidRDefault="00011EEC" w:rsidP="00011EEC">
      <w:pPr>
        <w:autoSpaceDE w:val="0"/>
        <w:autoSpaceDN w:val="0"/>
        <w:adjustRightInd w:val="0"/>
        <w:spacing w:after="0" w:line="240" w:lineRule="auto"/>
        <w:jc w:val="center"/>
        <w:outlineLvl w:val="1"/>
        <w:rPr>
          <w:rFonts w:ascii="Times New Roman" w:hAnsi="Times New Roman"/>
          <w:sz w:val="28"/>
          <w:szCs w:val="28"/>
          <w:lang w:eastAsia="ru-RU"/>
        </w:rPr>
      </w:pPr>
      <w:r w:rsidRPr="006F12F6">
        <w:rPr>
          <w:rFonts w:ascii="Times New Roman" w:hAnsi="Times New Roman"/>
          <w:b/>
          <w:sz w:val="28"/>
          <w:szCs w:val="28"/>
          <w:lang w:eastAsia="ru-RU"/>
        </w:rPr>
        <w:t>V. Ответственность Сторон</w:t>
      </w:r>
      <w:r w:rsidRPr="005350E7">
        <w:rPr>
          <w:rFonts w:ascii="Times New Roman" w:hAnsi="Times New Roman"/>
          <w:sz w:val="28"/>
          <w:szCs w:val="28"/>
          <w:lang w:eastAsia="ru-RU"/>
        </w:rPr>
        <w:t xml:space="preserve"> </w:t>
      </w:r>
      <w:r w:rsidR="00981761" w:rsidRPr="006F12F6">
        <w:rPr>
          <w:rStyle w:val="af5"/>
          <w:rFonts w:ascii="Times New Roman" w:hAnsi="Times New Roman"/>
          <w:sz w:val="20"/>
          <w:szCs w:val="20"/>
          <w:lang w:eastAsia="ru-RU"/>
        </w:rPr>
        <w:footnoteReference w:id="133"/>
      </w: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p w:rsidR="00011EEC" w:rsidRPr="006F12F6" w:rsidRDefault="00011EEC" w:rsidP="00011EEC">
      <w:pPr>
        <w:autoSpaceDE w:val="0"/>
        <w:autoSpaceDN w:val="0"/>
        <w:adjustRightInd w:val="0"/>
        <w:spacing w:after="0" w:line="240" w:lineRule="auto"/>
        <w:jc w:val="center"/>
        <w:outlineLvl w:val="1"/>
        <w:rPr>
          <w:rFonts w:ascii="Times New Roman" w:hAnsi="Times New Roman"/>
          <w:b/>
          <w:sz w:val="28"/>
          <w:szCs w:val="28"/>
          <w:lang w:eastAsia="ru-RU"/>
        </w:rPr>
      </w:pPr>
      <w:r w:rsidRPr="006F12F6">
        <w:rPr>
          <w:rFonts w:ascii="Times New Roman" w:hAnsi="Times New Roman"/>
          <w:b/>
          <w:sz w:val="28"/>
          <w:szCs w:val="28"/>
          <w:lang w:eastAsia="ru-RU"/>
        </w:rPr>
        <w:t>VI. Иные условия</w:t>
      </w: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p w:rsidR="00011EEC" w:rsidRPr="005350E7" w:rsidRDefault="00011EEC" w:rsidP="006B39FE">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6.1. Иные условия по настоящему Договору:</w:t>
      </w:r>
    </w:p>
    <w:p w:rsidR="00011EEC" w:rsidRPr="005350E7" w:rsidRDefault="00011EEC" w:rsidP="00981761">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6.1.1. </w:t>
      </w:r>
      <w:r w:rsidR="00FA1BA7">
        <w:rPr>
          <w:rFonts w:ascii="Times New Roman" w:hAnsi="Times New Roman"/>
          <w:sz w:val="28"/>
          <w:szCs w:val="28"/>
          <w:lang w:eastAsia="ru-RU"/>
        </w:rPr>
        <w:t>___________________</w:t>
      </w:r>
      <w:r w:rsidR="00981761" w:rsidRPr="005350E7">
        <w:rPr>
          <w:rFonts w:ascii="Times New Roman" w:hAnsi="Times New Roman"/>
          <w:sz w:val="28"/>
          <w:szCs w:val="28"/>
          <w:lang w:eastAsia="ru-RU"/>
        </w:rPr>
        <w:t>____</w:t>
      </w:r>
      <w:r w:rsidRPr="005350E7">
        <w:rPr>
          <w:rFonts w:ascii="Times New Roman" w:hAnsi="Times New Roman"/>
          <w:sz w:val="28"/>
          <w:szCs w:val="28"/>
          <w:lang w:eastAsia="ru-RU"/>
        </w:rPr>
        <w:t>_______________________________;</w:t>
      </w:r>
    </w:p>
    <w:p w:rsidR="00011EEC" w:rsidRPr="005350E7" w:rsidRDefault="00FA1BA7" w:rsidP="0098176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6.1.2. _____________________</w:t>
      </w:r>
      <w:r w:rsidR="00011EEC" w:rsidRPr="005350E7">
        <w:rPr>
          <w:rFonts w:ascii="Times New Roman" w:hAnsi="Times New Roman"/>
          <w:sz w:val="28"/>
          <w:szCs w:val="28"/>
          <w:lang w:eastAsia="ru-RU"/>
        </w:rPr>
        <w:t>_______________________________</w:t>
      </w:r>
      <w:r w:rsidR="006F12F6" w:rsidRPr="006F12F6">
        <w:rPr>
          <w:rStyle w:val="af5"/>
          <w:rFonts w:ascii="Times New Roman" w:hAnsi="Times New Roman"/>
          <w:sz w:val="20"/>
          <w:szCs w:val="20"/>
          <w:lang w:eastAsia="ru-RU"/>
        </w:rPr>
        <w:footnoteReference w:id="134"/>
      </w:r>
      <w:r w:rsidR="00011EEC" w:rsidRPr="005350E7">
        <w:rPr>
          <w:rFonts w:ascii="Times New Roman" w:hAnsi="Times New Roman"/>
          <w:sz w:val="28"/>
          <w:szCs w:val="28"/>
          <w:lang w:eastAsia="ru-RU"/>
        </w:rPr>
        <w:t xml:space="preserve">. </w:t>
      </w:r>
    </w:p>
    <w:p w:rsidR="00FA1BA7" w:rsidRPr="005350E7" w:rsidRDefault="00FA1BA7" w:rsidP="00011EEC">
      <w:pPr>
        <w:autoSpaceDE w:val="0"/>
        <w:autoSpaceDN w:val="0"/>
        <w:adjustRightInd w:val="0"/>
        <w:spacing w:after="0" w:line="240" w:lineRule="auto"/>
        <w:ind w:firstLine="540"/>
        <w:jc w:val="both"/>
        <w:rPr>
          <w:rFonts w:ascii="Times New Roman" w:hAnsi="Times New Roman"/>
          <w:sz w:val="28"/>
          <w:szCs w:val="28"/>
          <w:lang w:eastAsia="ru-RU"/>
        </w:rPr>
      </w:pPr>
    </w:p>
    <w:p w:rsidR="00011EEC" w:rsidRDefault="00011EEC" w:rsidP="00011EEC">
      <w:pPr>
        <w:autoSpaceDE w:val="0"/>
        <w:autoSpaceDN w:val="0"/>
        <w:adjustRightInd w:val="0"/>
        <w:spacing w:after="0" w:line="240" w:lineRule="auto"/>
        <w:jc w:val="center"/>
        <w:outlineLvl w:val="1"/>
        <w:rPr>
          <w:rFonts w:ascii="Times New Roman" w:hAnsi="Times New Roman"/>
          <w:sz w:val="28"/>
          <w:szCs w:val="28"/>
          <w:lang w:eastAsia="ru-RU"/>
        </w:rPr>
      </w:pPr>
      <w:r w:rsidRPr="006F12F6">
        <w:rPr>
          <w:rFonts w:ascii="Times New Roman" w:hAnsi="Times New Roman"/>
          <w:b/>
          <w:sz w:val="28"/>
          <w:szCs w:val="28"/>
          <w:lang w:eastAsia="ru-RU"/>
        </w:rPr>
        <w:t>VII. Заключительные положения</w:t>
      </w:r>
      <w:r w:rsidR="00981761" w:rsidRPr="006F12F6">
        <w:rPr>
          <w:rStyle w:val="af5"/>
          <w:rFonts w:ascii="Times New Roman" w:hAnsi="Times New Roman"/>
          <w:sz w:val="20"/>
          <w:szCs w:val="20"/>
          <w:lang w:eastAsia="ru-RU"/>
        </w:rPr>
        <w:footnoteReference w:id="135"/>
      </w:r>
    </w:p>
    <w:p w:rsidR="00F321C7" w:rsidRPr="005350E7" w:rsidRDefault="00F321C7" w:rsidP="00011EEC">
      <w:pPr>
        <w:autoSpaceDE w:val="0"/>
        <w:autoSpaceDN w:val="0"/>
        <w:adjustRightInd w:val="0"/>
        <w:spacing w:after="0" w:line="240" w:lineRule="auto"/>
        <w:jc w:val="center"/>
        <w:outlineLvl w:val="1"/>
        <w:rPr>
          <w:rFonts w:ascii="Times New Roman" w:hAnsi="Times New Roman"/>
          <w:sz w:val="28"/>
          <w:szCs w:val="28"/>
          <w:lang w:eastAsia="ru-RU"/>
        </w:rPr>
      </w:pPr>
    </w:p>
    <w:p w:rsidR="00011EEC" w:rsidRPr="005350E7" w:rsidRDefault="00011EEC" w:rsidP="00981761">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5350E7">
        <w:rPr>
          <w:rFonts w:ascii="Times New Roman" w:hAnsi="Times New Roman"/>
          <w:sz w:val="28"/>
          <w:szCs w:val="28"/>
          <w:lang w:eastAsia="ru-RU"/>
        </w:rPr>
        <w:t>недостижении</w:t>
      </w:r>
      <w:proofErr w:type="spellEnd"/>
      <w:r w:rsidRPr="005350E7">
        <w:rPr>
          <w:rFonts w:ascii="Times New Roman" w:hAnsi="Times New Roman"/>
          <w:sz w:val="28"/>
          <w:szCs w:val="28"/>
          <w:lang w:eastAsia="ru-RU"/>
        </w:rPr>
        <w:t xml:space="preserve"> согласия споры между Сторонами решаются в судебном порядке.</w:t>
      </w:r>
    </w:p>
    <w:p w:rsidR="00011EEC" w:rsidRPr="005350E7" w:rsidRDefault="00011EEC" w:rsidP="00981761">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rsidR="00011EEC" w:rsidRPr="005350E7" w:rsidRDefault="00011EEC" w:rsidP="00981761">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7.3. Настоящий договор может быть изменен в случае изменения порядка оказания Услуги</w:t>
      </w:r>
      <w:r w:rsidR="00981761" w:rsidRPr="005350E7">
        <w:rPr>
          <w:rStyle w:val="af5"/>
          <w:rFonts w:ascii="Times New Roman" w:hAnsi="Times New Roman"/>
          <w:sz w:val="28"/>
          <w:szCs w:val="28"/>
          <w:lang w:eastAsia="ru-RU"/>
        </w:rPr>
        <w:footnoteReference w:id="136"/>
      </w:r>
      <w:r w:rsidRPr="005350E7">
        <w:rPr>
          <w:rFonts w:ascii="Times New Roman" w:hAnsi="Times New Roman"/>
          <w:sz w:val="28"/>
          <w:szCs w:val="28"/>
          <w:lang w:eastAsia="ru-RU"/>
        </w:rPr>
        <w:t>.</w:t>
      </w:r>
    </w:p>
    <w:p w:rsidR="00011EEC" w:rsidRPr="005350E7" w:rsidRDefault="00011EEC" w:rsidP="00981761">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lastRenderedPageBreak/>
        <w:t>7.4.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законодательством Российской Федерации.</w:t>
      </w:r>
    </w:p>
    <w:p w:rsidR="00011EEC" w:rsidRPr="005350E7" w:rsidRDefault="00011EEC" w:rsidP="00981761">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7.5. Настоящий Договор считается расторгнутым со дня письменного уведомления Исполнителем Потребителя об отказе от исполнения настоящего Договора, если иные сроки не установлены настоящим Договором</w:t>
      </w:r>
      <w:r w:rsidR="00981761" w:rsidRPr="006F12F6">
        <w:rPr>
          <w:rStyle w:val="af5"/>
          <w:rFonts w:ascii="Times New Roman" w:hAnsi="Times New Roman"/>
          <w:sz w:val="20"/>
          <w:szCs w:val="20"/>
          <w:lang w:eastAsia="ru-RU"/>
        </w:rPr>
        <w:footnoteReference w:id="137"/>
      </w:r>
      <w:r w:rsidRPr="005350E7">
        <w:rPr>
          <w:rFonts w:ascii="Times New Roman" w:hAnsi="Times New Roman"/>
          <w:sz w:val="28"/>
          <w:szCs w:val="28"/>
          <w:lang w:eastAsia="ru-RU"/>
        </w:rPr>
        <w:t>.</w:t>
      </w:r>
    </w:p>
    <w:p w:rsidR="00011EEC" w:rsidRPr="005350E7" w:rsidRDefault="00011EEC" w:rsidP="00981761">
      <w:pPr>
        <w:autoSpaceDE w:val="0"/>
        <w:autoSpaceDN w:val="0"/>
        <w:adjustRightInd w:val="0"/>
        <w:spacing w:after="0" w:line="240" w:lineRule="auto"/>
        <w:ind w:firstLine="540"/>
        <w:jc w:val="both"/>
        <w:rPr>
          <w:rFonts w:ascii="Times New Roman" w:hAnsi="Times New Roman"/>
          <w:sz w:val="28"/>
          <w:szCs w:val="28"/>
          <w:lang w:eastAsia="ru-RU"/>
        </w:rPr>
      </w:pPr>
      <w:r w:rsidRPr="005350E7">
        <w:rPr>
          <w:rFonts w:ascii="Times New Roman" w:hAnsi="Times New Roman"/>
          <w:sz w:val="28"/>
          <w:szCs w:val="28"/>
          <w:lang w:eastAsia="ru-RU"/>
        </w:rPr>
        <w:t>7.6. Договор составлен в двух экземплярах, имеющих равную юридическую силу.</w:t>
      </w:r>
    </w:p>
    <w:p w:rsidR="00011EEC" w:rsidRPr="006F12F6" w:rsidRDefault="00011EEC" w:rsidP="00FA1BA7">
      <w:pPr>
        <w:autoSpaceDE w:val="0"/>
        <w:autoSpaceDN w:val="0"/>
        <w:adjustRightInd w:val="0"/>
        <w:spacing w:after="0" w:line="192" w:lineRule="auto"/>
        <w:ind w:firstLine="539"/>
        <w:jc w:val="both"/>
        <w:rPr>
          <w:rFonts w:ascii="Times New Roman" w:hAnsi="Times New Roman"/>
          <w:b/>
          <w:sz w:val="28"/>
          <w:szCs w:val="28"/>
          <w:lang w:eastAsia="ru-RU"/>
        </w:rPr>
      </w:pPr>
    </w:p>
    <w:p w:rsidR="00011EEC" w:rsidRPr="006F12F6" w:rsidRDefault="00011EEC" w:rsidP="00011EEC">
      <w:pPr>
        <w:autoSpaceDE w:val="0"/>
        <w:autoSpaceDN w:val="0"/>
        <w:adjustRightInd w:val="0"/>
        <w:spacing w:after="0" w:line="240" w:lineRule="auto"/>
        <w:jc w:val="center"/>
        <w:outlineLvl w:val="1"/>
        <w:rPr>
          <w:rFonts w:ascii="Times New Roman" w:hAnsi="Times New Roman"/>
          <w:b/>
          <w:sz w:val="28"/>
          <w:szCs w:val="28"/>
          <w:lang w:eastAsia="ru-RU"/>
        </w:rPr>
      </w:pPr>
      <w:r w:rsidRPr="006F12F6">
        <w:rPr>
          <w:rFonts w:ascii="Times New Roman" w:hAnsi="Times New Roman"/>
          <w:b/>
          <w:sz w:val="28"/>
          <w:szCs w:val="28"/>
          <w:lang w:eastAsia="ru-RU"/>
        </w:rPr>
        <w:t>VIII. Адрес, реквизиты и подписи Сторон</w:t>
      </w:r>
    </w:p>
    <w:p w:rsidR="00F321C7" w:rsidRPr="005350E7" w:rsidRDefault="00F321C7" w:rsidP="00011EEC">
      <w:pPr>
        <w:autoSpaceDE w:val="0"/>
        <w:autoSpaceDN w:val="0"/>
        <w:adjustRightInd w:val="0"/>
        <w:spacing w:after="0" w:line="240" w:lineRule="auto"/>
        <w:jc w:val="center"/>
        <w:outlineLvl w:val="1"/>
        <w:rPr>
          <w:rFonts w:ascii="Times New Roman" w:hAnsi="Times New Roman"/>
          <w:sz w:val="28"/>
          <w:szCs w:val="28"/>
          <w:lang w:eastAsia="ru-RU"/>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95"/>
      </w:tblGrid>
      <w:tr w:rsidR="00011EEC" w:rsidRPr="00FA1BA7" w:rsidTr="006F12F6">
        <w:tc>
          <w:tcPr>
            <w:tcW w:w="5103" w:type="dxa"/>
            <w:tcBorders>
              <w:top w:val="single" w:sz="4" w:space="0" w:color="auto"/>
              <w:left w:val="single" w:sz="4" w:space="0" w:color="auto"/>
              <w:bottom w:val="single" w:sz="4" w:space="0" w:color="auto"/>
              <w:right w:val="single" w:sz="4" w:space="0" w:color="auto"/>
            </w:tcBorders>
          </w:tcPr>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Исполнитель</w:t>
            </w:r>
          </w:p>
        </w:tc>
        <w:tc>
          <w:tcPr>
            <w:tcW w:w="4895" w:type="dxa"/>
            <w:tcBorders>
              <w:top w:val="single" w:sz="4" w:space="0" w:color="auto"/>
              <w:left w:val="single" w:sz="4" w:space="0" w:color="auto"/>
              <w:bottom w:val="single" w:sz="4" w:space="0" w:color="auto"/>
              <w:right w:val="single" w:sz="4" w:space="0" w:color="auto"/>
            </w:tcBorders>
          </w:tcPr>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Потребитель (законный представитель Потребителя)</w:t>
            </w:r>
          </w:p>
        </w:tc>
      </w:tr>
      <w:tr w:rsidR="00011EEC" w:rsidRPr="00FA1BA7" w:rsidTr="006F12F6">
        <w:tc>
          <w:tcPr>
            <w:tcW w:w="5103" w:type="dxa"/>
            <w:tcBorders>
              <w:top w:val="single" w:sz="4" w:space="0" w:color="auto"/>
              <w:left w:val="single" w:sz="4" w:space="0" w:color="auto"/>
              <w:bottom w:val="single" w:sz="4" w:space="0" w:color="auto"/>
              <w:right w:val="single" w:sz="4" w:space="0" w:color="auto"/>
            </w:tcBorders>
          </w:tcPr>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Наименование Получателя</w:t>
            </w:r>
          </w:p>
        </w:tc>
        <w:tc>
          <w:tcPr>
            <w:tcW w:w="4895" w:type="dxa"/>
            <w:tcBorders>
              <w:top w:val="single" w:sz="4" w:space="0" w:color="auto"/>
              <w:left w:val="single" w:sz="4" w:space="0" w:color="auto"/>
              <w:bottom w:val="single" w:sz="4" w:space="0" w:color="auto"/>
              <w:right w:val="single" w:sz="4" w:space="0" w:color="auto"/>
            </w:tcBorders>
          </w:tcPr>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Фамилия, имя, отчество (при наличии) Потребителя (законного представителя Потребителя)</w:t>
            </w:r>
          </w:p>
        </w:tc>
      </w:tr>
      <w:tr w:rsidR="00011EEC" w:rsidRPr="00FA1BA7" w:rsidTr="006F12F6">
        <w:tc>
          <w:tcPr>
            <w:tcW w:w="5103" w:type="dxa"/>
            <w:tcBorders>
              <w:top w:val="single" w:sz="4" w:space="0" w:color="auto"/>
              <w:left w:val="single" w:sz="4" w:space="0" w:color="auto"/>
              <w:right w:val="single" w:sz="4" w:space="0" w:color="auto"/>
            </w:tcBorders>
          </w:tcPr>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 xml:space="preserve">ОГРН, </w:t>
            </w:r>
            <w:hyperlink r:id="rId22" w:history="1">
              <w:r w:rsidRPr="006F12F6">
                <w:rPr>
                  <w:rFonts w:ascii="Times New Roman" w:hAnsi="Times New Roman"/>
                  <w:sz w:val="24"/>
                  <w:szCs w:val="24"/>
                  <w:lang w:eastAsia="ru-RU"/>
                </w:rPr>
                <w:t>ОКТМО</w:t>
              </w:r>
            </w:hyperlink>
          </w:p>
        </w:tc>
        <w:tc>
          <w:tcPr>
            <w:tcW w:w="4895" w:type="dxa"/>
            <w:vMerge w:val="restart"/>
            <w:tcBorders>
              <w:top w:val="single" w:sz="4" w:space="0" w:color="auto"/>
              <w:left w:val="single" w:sz="4" w:space="0" w:color="auto"/>
              <w:bottom w:val="single" w:sz="4" w:space="0" w:color="auto"/>
              <w:right w:val="single" w:sz="4" w:space="0" w:color="auto"/>
            </w:tcBorders>
          </w:tcPr>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Данные документа, удостоверяющего личность Потребителя (законного представителя Потребителя)</w:t>
            </w:r>
          </w:p>
        </w:tc>
      </w:tr>
      <w:tr w:rsidR="00011EEC" w:rsidRPr="00FA1BA7" w:rsidTr="006F12F6">
        <w:tc>
          <w:tcPr>
            <w:tcW w:w="5103" w:type="dxa"/>
            <w:tcBorders>
              <w:left w:val="single" w:sz="4" w:space="0" w:color="auto"/>
              <w:bottom w:val="single" w:sz="4" w:space="0" w:color="auto"/>
              <w:right w:val="single" w:sz="4" w:space="0" w:color="auto"/>
            </w:tcBorders>
          </w:tcPr>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 xml:space="preserve">ИНН/КПП </w:t>
            </w:r>
            <w:r w:rsidR="00981761" w:rsidRPr="006F12F6">
              <w:rPr>
                <w:rStyle w:val="af5"/>
                <w:rFonts w:ascii="Times New Roman" w:hAnsi="Times New Roman"/>
                <w:sz w:val="24"/>
                <w:szCs w:val="24"/>
                <w:lang w:eastAsia="ru-RU"/>
              </w:rPr>
              <w:footnoteReference w:id="138"/>
            </w:r>
          </w:p>
        </w:tc>
        <w:tc>
          <w:tcPr>
            <w:tcW w:w="4895" w:type="dxa"/>
            <w:vMerge/>
            <w:tcBorders>
              <w:top w:val="single" w:sz="4" w:space="0" w:color="auto"/>
              <w:left w:val="single" w:sz="4" w:space="0" w:color="auto"/>
              <w:bottom w:val="single" w:sz="4" w:space="0" w:color="auto"/>
              <w:right w:val="single" w:sz="4" w:space="0" w:color="auto"/>
            </w:tcBorders>
          </w:tcPr>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p>
        </w:tc>
      </w:tr>
      <w:tr w:rsidR="00011EEC" w:rsidRPr="00FA1BA7" w:rsidTr="006F12F6">
        <w:tc>
          <w:tcPr>
            <w:tcW w:w="5103" w:type="dxa"/>
            <w:tcBorders>
              <w:top w:val="single" w:sz="4" w:space="0" w:color="auto"/>
              <w:left w:val="single" w:sz="4" w:space="0" w:color="auto"/>
              <w:right w:val="single" w:sz="4" w:space="0" w:color="auto"/>
            </w:tcBorders>
          </w:tcPr>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Место нахождения:</w:t>
            </w:r>
          </w:p>
        </w:tc>
        <w:tc>
          <w:tcPr>
            <w:tcW w:w="4895" w:type="dxa"/>
            <w:tcBorders>
              <w:top w:val="single" w:sz="4" w:space="0" w:color="auto"/>
              <w:left w:val="single" w:sz="4" w:space="0" w:color="auto"/>
              <w:right w:val="single" w:sz="4" w:space="0" w:color="auto"/>
            </w:tcBorders>
          </w:tcPr>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Место жительства</w:t>
            </w:r>
            <w:r w:rsidR="00981761" w:rsidRPr="006F12F6">
              <w:rPr>
                <w:rStyle w:val="af5"/>
                <w:rFonts w:ascii="Times New Roman" w:hAnsi="Times New Roman"/>
                <w:sz w:val="24"/>
                <w:szCs w:val="24"/>
                <w:lang w:eastAsia="ru-RU"/>
              </w:rPr>
              <w:footnoteReference w:id="139"/>
            </w:r>
            <w:r w:rsidRPr="006F12F6">
              <w:rPr>
                <w:rFonts w:ascii="Times New Roman" w:hAnsi="Times New Roman"/>
                <w:sz w:val="24"/>
                <w:szCs w:val="24"/>
                <w:lang w:eastAsia="ru-RU"/>
              </w:rPr>
              <w:t>:</w:t>
            </w:r>
          </w:p>
        </w:tc>
      </w:tr>
      <w:tr w:rsidR="00011EEC" w:rsidRPr="00FA1BA7" w:rsidTr="006F12F6">
        <w:tc>
          <w:tcPr>
            <w:tcW w:w="5103" w:type="dxa"/>
            <w:tcBorders>
              <w:left w:val="single" w:sz="4" w:space="0" w:color="auto"/>
              <w:bottom w:val="single" w:sz="4" w:space="0" w:color="auto"/>
              <w:right w:val="single" w:sz="4" w:space="0" w:color="auto"/>
            </w:tcBorders>
          </w:tcPr>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p>
        </w:tc>
        <w:tc>
          <w:tcPr>
            <w:tcW w:w="4895" w:type="dxa"/>
            <w:tcBorders>
              <w:left w:val="single" w:sz="4" w:space="0" w:color="auto"/>
              <w:bottom w:val="single" w:sz="4" w:space="0" w:color="auto"/>
              <w:right w:val="single" w:sz="4" w:space="0" w:color="auto"/>
            </w:tcBorders>
          </w:tcPr>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p>
        </w:tc>
      </w:tr>
      <w:tr w:rsidR="00011EEC" w:rsidRPr="00FA1BA7" w:rsidTr="006F12F6">
        <w:tc>
          <w:tcPr>
            <w:tcW w:w="5103" w:type="dxa"/>
            <w:tcBorders>
              <w:top w:val="single" w:sz="4" w:space="0" w:color="auto"/>
              <w:left w:val="single" w:sz="4" w:space="0" w:color="auto"/>
              <w:bottom w:val="single" w:sz="4" w:space="0" w:color="auto"/>
              <w:right w:val="single" w:sz="4" w:space="0" w:color="auto"/>
            </w:tcBorders>
          </w:tcPr>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Платежные реквизиты:</w:t>
            </w:r>
          </w:p>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Наименование учреждения Банка России, БИК</w:t>
            </w:r>
          </w:p>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Расчетный счет</w:t>
            </w:r>
          </w:p>
        </w:tc>
        <w:tc>
          <w:tcPr>
            <w:tcW w:w="4895" w:type="dxa"/>
            <w:tcBorders>
              <w:top w:val="single" w:sz="4" w:space="0" w:color="auto"/>
              <w:left w:val="single" w:sz="4" w:space="0" w:color="auto"/>
              <w:bottom w:val="single" w:sz="4" w:space="0" w:color="auto"/>
              <w:right w:val="single" w:sz="4" w:space="0" w:color="auto"/>
            </w:tcBorders>
          </w:tcPr>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Платежные реквизиты (при наличии):</w:t>
            </w:r>
          </w:p>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Наименование учреждения Банка России, БИК</w:t>
            </w:r>
          </w:p>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Расчетный (корреспондентский) счет</w:t>
            </w:r>
          </w:p>
        </w:tc>
      </w:tr>
      <w:tr w:rsidR="00011EEC" w:rsidRPr="00FA1BA7" w:rsidTr="006F12F6">
        <w:tc>
          <w:tcPr>
            <w:tcW w:w="5103" w:type="dxa"/>
            <w:tcBorders>
              <w:top w:val="single" w:sz="4" w:space="0" w:color="auto"/>
              <w:left w:val="single" w:sz="4" w:space="0" w:color="auto"/>
              <w:bottom w:val="single" w:sz="4" w:space="0" w:color="auto"/>
              <w:right w:val="single" w:sz="4" w:space="0" w:color="auto"/>
            </w:tcBorders>
          </w:tcPr>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___________/_____________</w:t>
            </w:r>
          </w:p>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(подпись)      (ФИО)</w:t>
            </w:r>
          </w:p>
        </w:tc>
        <w:tc>
          <w:tcPr>
            <w:tcW w:w="4895" w:type="dxa"/>
            <w:tcBorders>
              <w:top w:val="single" w:sz="4" w:space="0" w:color="auto"/>
              <w:left w:val="single" w:sz="4" w:space="0" w:color="auto"/>
              <w:bottom w:val="single" w:sz="4" w:space="0" w:color="auto"/>
              <w:right w:val="single" w:sz="4" w:space="0" w:color="auto"/>
            </w:tcBorders>
          </w:tcPr>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___________/_____________</w:t>
            </w:r>
          </w:p>
          <w:p w:rsidR="00011EEC" w:rsidRPr="006F12F6" w:rsidRDefault="00011EEC" w:rsidP="001418B1">
            <w:pPr>
              <w:autoSpaceDE w:val="0"/>
              <w:autoSpaceDN w:val="0"/>
              <w:adjustRightInd w:val="0"/>
              <w:spacing w:after="0" w:line="240" w:lineRule="auto"/>
              <w:jc w:val="center"/>
              <w:rPr>
                <w:rFonts w:ascii="Times New Roman" w:hAnsi="Times New Roman"/>
                <w:sz w:val="24"/>
                <w:szCs w:val="24"/>
                <w:lang w:eastAsia="ru-RU"/>
              </w:rPr>
            </w:pPr>
            <w:r w:rsidRPr="006F12F6">
              <w:rPr>
                <w:rFonts w:ascii="Times New Roman" w:hAnsi="Times New Roman"/>
                <w:sz w:val="24"/>
                <w:szCs w:val="24"/>
                <w:lang w:eastAsia="ru-RU"/>
              </w:rPr>
              <w:t>(подпись)      (ФИО)</w:t>
            </w:r>
          </w:p>
        </w:tc>
      </w:tr>
    </w:tbl>
    <w:p w:rsidR="00F321C7" w:rsidRDefault="00F321C7" w:rsidP="00011EEC">
      <w:pPr>
        <w:autoSpaceDE w:val="0"/>
        <w:autoSpaceDN w:val="0"/>
        <w:adjustRightInd w:val="0"/>
        <w:spacing w:after="0" w:line="240" w:lineRule="auto"/>
        <w:jc w:val="right"/>
        <w:outlineLvl w:val="0"/>
        <w:rPr>
          <w:rFonts w:ascii="Times New Roman" w:hAnsi="Times New Roman"/>
          <w:sz w:val="28"/>
          <w:szCs w:val="28"/>
          <w:lang w:eastAsia="ru-RU"/>
        </w:rPr>
      </w:pPr>
      <w:bookmarkStart w:id="55" w:name="Par1044"/>
      <w:bookmarkStart w:id="56" w:name="Par1045"/>
      <w:bookmarkEnd w:id="55"/>
      <w:bookmarkEnd w:id="56"/>
    </w:p>
    <w:p w:rsidR="00F321C7" w:rsidRDefault="00F321C7" w:rsidP="00011EEC">
      <w:pPr>
        <w:autoSpaceDE w:val="0"/>
        <w:autoSpaceDN w:val="0"/>
        <w:adjustRightInd w:val="0"/>
        <w:spacing w:after="0" w:line="240" w:lineRule="auto"/>
        <w:jc w:val="right"/>
        <w:outlineLvl w:val="0"/>
        <w:rPr>
          <w:rFonts w:ascii="Times New Roman" w:hAnsi="Times New Roman"/>
          <w:sz w:val="28"/>
          <w:szCs w:val="28"/>
          <w:lang w:eastAsia="ru-RU"/>
        </w:rPr>
      </w:pPr>
    </w:p>
    <w:p w:rsidR="00F321C7" w:rsidRDefault="00F321C7" w:rsidP="00011EEC">
      <w:pPr>
        <w:autoSpaceDE w:val="0"/>
        <w:autoSpaceDN w:val="0"/>
        <w:adjustRightInd w:val="0"/>
        <w:spacing w:after="0" w:line="240" w:lineRule="auto"/>
        <w:jc w:val="right"/>
        <w:outlineLvl w:val="0"/>
        <w:rPr>
          <w:rFonts w:ascii="Times New Roman" w:hAnsi="Times New Roman"/>
          <w:sz w:val="28"/>
          <w:szCs w:val="28"/>
          <w:lang w:eastAsia="ru-RU"/>
        </w:rPr>
      </w:pPr>
    </w:p>
    <w:p w:rsidR="005007EE" w:rsidRDefault="005007EE" w:rsidP="00011EEC">
      <w:pPr>
        <w:autoSpaceDE w:val="0"/>
        <w:autoSpaceDN w:val="0"/>
        <w:adjustRightInd w:val="0"/>
        <w:spacing w:after="0" w:line="240" w:lineRule="auto"/>
        <w:jc w:val="right"/>
        <w:outlineLvl w:val="0"/>
        <w:rPr>
          <w:rFonts w:ascii="Times New Roman" w:hAnsi="Times New Roman"/>
          <w:sz w:val="28"/>
          <w:szCs w:val="28"/>
          <w:lang w:eastAsia="ru-RU"/>
        </w:rPr>
        <w:sectPr w:rsidR="005007EE" w:rsidSect="00C45245">
          <w:footnotePr>
            <w:numRestart w:val="eachSect"/>
          </w:footnotePr>
          <w:pgSz w:w="11906" w:h="16838"/>
          <w:pgMar w:top="1134" w:right="851" w:bottom="1134" w:left="1134" w:header="709" w:footer="709" w:gutter="0"/>
          <w:cols w:space="708"/>
          <w:docGrid w:linePitch="360"/>
        </w:sectPr>
      </w:pPr>
    </w:p>
    <w:p w:rsidR="00011EEC" w:rsidRPr="005350E7" w:rsidRDefault="00981761" w:rsidP="006F12F6">
      <w:pPr>
        <w:autoSpaceDE w:val="0"/>
        <w:autoSpaceDN w:val="0"/>
        <w:adjustRightInd w:val="0"/>
        <w:spacing w:after="0" w:line="240" w:lineRule="auto"/>
        <w:ind w:left="4962"/>
        <w:jc w:val="center"/>
        <w:outlineLvl w:val="0"/>
        <w:rPr>
          <w:rFonts w:ascii="Times New Roman" w:hAnsi="Times New Roman"/>
          <w:sz w:val="28"/>
          <w:szCs w:val="28"/>
          <w:lang w:eastAsia="ru-RU"/>
        </w:rPr>
      </w:pPr>
      <w:r w:rsidRPr="005350E7">
        <w:rPr>
          <w:rFonts w:ascii="Times New Roman" w:hAnsi="Times New Roman"/>
          <w:sz w:val="28"/>
          <w:szCs w:val="28"/>
          <w:lang w:eastAsia="ru-RU"/>
        </w:rPr>
        <w:lastRenderedPageBreak/>
        <w:t>Приложение №</w:t>
      </w:r>
      <w:r w:rsidR="00011EEC" w:rsidRPr="005350E7">
        <w:rPr>
          <w:rFonts w:ascii="Times New Roman" w:hAnsi="Times New Roman"/>
          <w:sz w:val="28"/>
          <w:szCs w:val="28"/>
          <w:lang w:eastAsia="ru-RU"/>
        </w:rPr>
        <w:t xml:space="preserve"> </w:t>
      </w:r>
      <w:r w:rsidR="005007EE">
        <w:rPr>
          <w:rFonts w:ascii="Times New Roman" w:hAnsi="Times New Roman"/>
          <w:sz w:val="28"/>
          <w:szCs w:val="28"/>
          <w:lang w:eastAsia="ru-RU"/>
        </w:rPr>
        <w:t>1</w:t>
      </w:r>
      <w:r w:rsidR="009337A4">
        <w:rPr>
          <w:rFonts w:ascii="Times New Roman" w:hAnsi="Times New Roman"/>
          <w:sz w:val="28"/>
          <w:szCs w:val="28"/>
          <w:lang w:eastAsia="ru-RU"/>
        </w:rPr>
        <w:t>1</w:t>
      </w:r>
    </w:p>
    <w:p w:rsidR="0020197F" w:rsidRPr="005350E7" w:rsidRDefault="0020197F" w:rsidP="006F12F6">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к Типовой форме соглашения (договора)</w:t>
      </w:r>
    </w:p>
    <w:p w:rsidR="0020197F" w:rsidRPr="005350E7" w:rsidRDefault="0020197F" w:rsidP="006F12F6">
      <w:pPr>
        <w:autoSpaceDE w:val="0"/>
        <w:autoSpaceDN w:val="0"/>
        <w:adjustRightInd w:val="0"/>
        <w:spacing w:after="0" w:line="240" w:lineRule="auto"/>
        <w:ind w:left="4962"/>
        <w:jc w:val="center"/>
        <w:rPr>
          <w:rFonts w:ascii="Times New Roman" w:hAnsi="Times New Roman"/>
          <w:bCs/>
          <w:sz w:val="28"/>
          <w:szCs w:val="28"/>
        </w:rPr>
      </w:pPr>
      <w:r w:rsidRPr="005350E7">
        <w:rPr>
          <w:rFonts w:ascii="Times New Roman" w:hAnsi="Times New Roman"/>
          <w:sz w:val="28"/>
          <w:szCs w:val="28"/>
          <w:lang w:eastAsia="ru-RU"/>
        </w:rPr>
        <w:t xml:space="preserve">о предоставлении из </w:t>
      </w:r>
      <w:r w:rsidRPr="005350E7">
        <w:rPr>
          <w:rFonts w:ascii="Times New Roman" w:hAnsi="Times New Roman"/>
          <w:bCs/>
          <w:sz w:val="28"/>
          <w:szCs w:val="28"/>
        </w:rPr>
        <w:t>республиканского</w:t>
      </w:r>
    </w:p>
    <w:p w:rsidR="0020197F" w:rsidRPr="005350E7" w:rsidRDefault="0020197F" w:rsidP="006F12F6">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bCs/>
          <w:sz w:val="28"/>
          <w:szCs w:val="28"/>
        </w:rPr>
        <w:t>бюджета Республики Алтай</w:t>
      </w:r>
    </w:p>
    <w:p w:rsidR="0020197F" w:rsidRPr="005350E7" w:rsidRDefault="0020197F" w:rsidP="006F12F6">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субсидии некоммерческой организации,</w:t>
      </w:r>
    </w:p>
    <w:p w:rsidR="0020197F" w:rsidRPr="005350E7" w:rsidRDefault="0020197F" w:rsidP="006F12F6">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не являющейся государственным</w:t>
      </w:r>
    </w:p>
    <w:p w:rsidR="0020197F" w:rsidRPr="005350E7" w:rsidRDefault="0020197F" w:rsidP="006D2383">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(муниципальным) учреждением</w:t>
      </w:r>
    </w:p>
    <w:p w:rsidR="00011EEC" w:rsidRPr="005350E7" w:rsidRDefault="00011EEC" w:rsidP="006F12F6">
      <w:pPr>
        <w:autoSpaceDE w:val="0"/>
        <w:autoSpaceDN w:val="0"/>
        <w:adjustRightInd w:val="0"/>
        <w:spacing w:after="0" w:line="240" w:lineRule="auto"/>
        <w:ind w:left="4962" w:firstLine="540"/>
        <w:jc w:val="center"/>
        <w:rPr>
          <w:rFonts w:ascii="Times New Roman" w:hAnsi="Times New Roman"/>
          <w:sz w:val="28"/>
          <w:szCs w:val="28"/>
          <w:lang w:eastAsia="ru-RU"/>
        </w:rPr>
      </w:pPr>
    </w:p>
    <w:p w:rsidR="00011EEC" w:rsidRPr="005350E7" w:rsidRDefault="00011EEC" w:rsidP="00011EEC">
      <w:pPr>
        <w:autoSpaceDE w:val="0"/>
        <w:autoSpaceDN w:val="0"/>
        <w:adjustRightInd w:val="0"/>
        <w:spacing w:after="0" w:line="240" w:lineRule="auto"/>
        <w:jc w:val="right"/>
        <w:rPr>
          <w:rFonts w:ascii="Times New Roman" w:hAnsi="Times New Roman"/>
          <w:sz w:val="28"/>
          <w:szCs w:val="28"/>
          <w:lang w:eastAsia="ru-RU"/>
        </w:rPr>
      </w:pPr>
      <w:r w:rsidRPr="005350E7">
        <w:rPr>
          <w:rFonts w:ascii="Times New Roman" w:hAnsi="Times New Roman"/>
          <w:sz w:val="28"/>
          <w:szCs w:val="28"/>
          <w:lang w:eastAsia="ru-RU"/>
        </w:rPr>
        <w:t>(Рекомендуемый образец)</w:t>
      </w: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p w:rsidR="00011EEC" w:rsidRPr="000A3DD9" w:rsidRDefault="000A3DD9" w:rsidP="00011EEC">
      <w:pPr>
        <w:autoSpaceDE w:val="0"/>
        <w:autoSpaceDN w:val="0"/>
        <w:adjustRightInd w:val="0"/>
        <w:spacing w:after="0" w:line="240" w:lineRule="auto"/>
        <w:jc w:val="center"/>
        <w:rPr>
          <w:rFonts w:ascii="Times New Roman" w:hAnsi="Times New Roman"/>
          <w:b/>
          <w:sz w:val="28"/>
          <w:szCs w:val="28"/>
          <w:lang w:eastAsia="ru-RU"/>
        </w:rPr>
      </w:pPr>
      <w:bookmarkStart w:id="57" w:name="Par1064"/>
      <w:bookmarkEnd w:id="57"/>
      <w:r w:rsidRPr="000A3DD9">
        <w:rPr>
          <w:rFonts w:ascii="Times New Roman" w:hAnsi="Times New Roman"/>
          <w:b/>
          <w:sz w:val="28"/>
          <w:szCs w:val="28"/>
          <w:lang w:eastAsia="ru-RU"/>
        </w:rPr>
        <w:t>ДОПОЛНИТЕЛЬНОЕ СОГЛАШЕНИЕ</w:t>
      </w:r>
    </w:p>
    <w:p w:rsidR="00011EEC" w:rsidRPr="000A3DD9" w:rsidRDefault="00011EEC" w:rsidP="00011EEC">
      <w:pPr>
        <w:autoSpaceDE w:val="0"/>
        <w:autoSpaceDN w:val="0"/>
        <w:adjustRightInd w:val="0"/>
        <w:spacing w:after="0" w:line="240" w:lineRule="auto"/>
        <w:jc w:val="center"/>
        <w:rPr>
          <w:rFonts w:ascii="Times New Roman" w:hAnsi="Times New Roman"/>
          <w:b/>
          <w:sz w:val="28"/>
          <w:szCs w:val="28"/>
          <w:lang w:eastAsia="ru-RU"/>
        </w:rPr>
      </w:pPr>
      <w:r w:rsidRPr="000A3DD9">
        <w:rPr>
          <w:rFonts w:ascii="Times New Roman" w:hAnsi="Times New Roman"/>
          <w:b/>
          <w:sz w:val="28"/>
          <w:szCs w:val="28"/>
          <w:lang w:eastAsia="ru-RU"/>
        </w:rPr>
        <w:t xml:space="preserve">к соглашению (договору) о предоставлении из </w:t>
      </w:r>
      <w:r w:rsidR="000814B0" w:rsidRPr="000A3DD9">
        <w:rPr>
          <w:rFonts w:ascii="Times New Roman" w:hAnsi="Times New Roman"/>
          <w:b/>
          <w:sz w:val="28"/>
          <w:szCs w:val="28"/>
          <w:lang w:eastAsia="ru-RU"/>
        </w:rPr>
        <w:t>республиканского</w:t>
      </w:r>
    </w:p>
    <w:p w:rsidR="00011EEC" w:rsidRPr="000A3DD9" w:rsidRDefault="00011EEC" w:rsidP="00011EEC">
      <w:pPr>
        <w:autoSpaceDE w:val="0"/>
        <w:autoSpaceDN w:val="0"/>
        <w:adjustRightInd w:val="0"/>
        <w:spacing w:after="0" w:line="240" w:lineRule="auto"/>
        <w:jc w:val="center"/>
        <w:rPr>
          <w:rFonts w:ascii="Times New Roman" w:hAnsi="Times New Roman"/>
          <w:b/>
          <w:sz w:val="28"/>
          <w:szCs w:val="28"/>
          <w:lang w:eastAsia="ru-RU"/>
        </w:rPr>
      </w:pPr>
      <w:r w:rsidRPr="000A3DD9">
        <w:rPr>
          <w:rFonts w:ascii="Times New Roman" w:hAnsi="Times New Roman"/>
          <w:b/>
          <w:sz w:val="28"/>
          <w:szCs w:val="28"/>
          <w:lang w:eastAsia="ru-RU"/>
        </w:rPr>
        <w:t>бюджета</w:t>
      </w:r>
      <w:r w:rsidR="000A3DD9">
        <w:rPr>
          <w:rFonts w:ascii="Times New Roman" w:hAnsi="Times New Roman"/>
          <w:b/>
          <w:sz w:val="28"/>
          <w:szCs w:val="28"/>
          <w:lang w:eastAsia="ru-RU"/>
        </w:rPr>
        <w:t xml:space="preserve"> Республики Алтай</w:t>
      </w:r>
      <w:r w:rsidRPr="000A3DD9">
        <w:rPr>
          <w:rFonts w:ascii="Times New Roman" w:hAnsi="Times New Roman"/>
          <w:b/>
          <w:sz w:val="28"/>
          <w:szCs w:val="28"/>
          <w:lang w:eastAsia="ru-RU"/>
        </w:rPr>
        <w:t xml:space="preserve"> субсидии некоммерческой организации, не являющейся</w:t>
      </w:r>
      <w:r w:rsidR="005007EE" w:rsidRPr="000A3DD9">
        <w:rPr>
          <w:rFonts w:ascii="Times New Roman" w:hAnsi="Times New Roman"/>
          <w:b/>
          <w:sz w:val="28"/>
          <w:szCs w:val="28"/>
          <w:lang w:eastAsia="ru-RU"/>
        </w:rPr>
        <w:t xml:space="preserve"> </w:t>
      </w:r>
      <w:r w:rsidRPr="000A3DD9">
        <w:rPr>
          <w:rFonts w:ascii="Times New Roman" w:hAnsi="Times New Roman"/>
          <w:b/>
          <w:sz w:val="28"/>
          <w:szCs w:val="28"/>
          <w:lang w:eastAsia="ru-RU"/>
        </w:rPr>
        <w:t>государственным (муниципальным) учреждением</w:t>
      </w:r>
    </w:p>
    <w:p w:rsidR="00011EEC" w:rsidRPr="000A3DD9" w:rsidRDefault="000814B0" w:rsidP="00011EEC">
      <w:pPr>
        <w:autoSpaceDE w:val="0"/>
        <w:autoSpaceDN w:val="0"/>
        <w:adjustRightInd w:val="0"/>
        <w:spacing w:after="0" w:line="240" w:lineRule="auto"/>
        <w:jc w:val="center"/>
        <w:rPr>
          <w:rFonts w:ascii="Times New Roman" w:hAnsi="Times New Roman"/>
          <w:b/>
          <w:sz w:val="28"/>
          <w:szCs w:val="28"/>
          <w:lang w:eastAsia="ru-RU"/>
        </w:rPr>
      </w:pPr>
      <w:r w:rsidRPr="000A3DD9">
        <w:rPr>
          <w:rFonts w:ascii="Times New Roman" w:hAnsi="Times New Roman"/>
          <w:b/>
          <w:sz w:val="28"/>
          <w:szCs w:val="28"/>
          <w:lang w:eastAsia="ru-RU"/>
        </w:rPr>
        <w:t>от «__»</w:t>
      </w:r>
      <w:r w:rsidR="00011EEC" w:rsidRPr="000A3DD9">
        <w:rPr>
          <w:rFonts w:ascii="Times New Roman" w:hAnsi="Times New Roman"/>
          <w:b/>
          <w:sz w:val="28"/>
          <w:szCs w:val="28"/>
          <w:lang w:eastAsia="ru-RU"/>
        </w:rPr>
        <w:t xml:space="preserve"> _____ 20</w:t>
      </w:r>
      <w:r w:rsidRPr="000A3DD9">
        <w:rPr>
          <w:rFonts w:ascii="Times New Roman" w:hAnsi="Times New Roman"/>
          <w:b/>
          <w:sz w:val="28"/>
          <w:szCs w:val="28"/>
          <w:lang w:eastAsia="ru-RU"/>
        </w:rPr>
        <w:t>__ г. №</w:t>
      </w:r>
      <w:r w:rsidR="00011EEC" w:rsidRPr="000A3DD9">
        <w:rPr>
          <w:rFonts w:ascii="Times New Roman" w:hAnsi="Times New Roman"/>
          <w:b/>
          <w:sz w:val="28"/>
          <w:szCs w:val="28"/>
          <w:lang w:eastAsia="ru-RU"/>
        </w:rPr>
        <w:t xml:space="preserve"> _____</w:t>
      </w:r>
    </w:p>
    <w:p w:rsidR="00011EEC" w:rsidRPr="005350E7" w:rsidRDefault="00011EEC" w:rsidP="00011EEC">
      <w:pPr>
        <w:autoSpaceDE w:val="0"/>
        <w:autoSpaceDN w:val="0"/>
        <w:adjustRightInd w:val="0"/>
        <w:spacing w:after="0" w:line="240" w:lineRule="auto"/>
        <w:ind w:firstLine="540"/>
        <w:jc w:val="both"/>
        <w:rPr>
          <w:rFonts w:ascii="Times New Roman" w:hAnsi="Times New Roman"/>
          <w:sz w:val="28"/>
          <w:szCs w:val="28"/>
          <w:lang w:eastAsia="ru-RU"/>
        </w:rPr>
      </w:pPr>
    </w:p>
    <w:p w:rsidR="00011EEC" w:rsidRPr="005350E7" w:rsidRDefault="00011EEC" w:rsidP="00011EEC">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 xml:space="preserve">            </w:t>
      </w:r>
      <w:r w:rsidR="000814B0" w:rsidRPr="005350E7">
        <w:rPr>
          <w:rFonts w:ascii="Times New Roman" w:hAnsi="Times New Roman"/>
          <w:sz w:val="28"/>
          <w:szCs w:val="28"/>
          <w:lang w:eastAsia="ru-RU"/>
        </w:rPr>
        <w:t xml:space="preserve">         </w:t>
      </w:r>
      <w:r w:rsidRPr="005350E7">
        <w:rPr>
          <w:rFonts w:ascii="Times New Roman" w:hAnsi="Times New Roman"/>
          <w:sz w:val="28"/>
          <w:szCs w:val="28"/>
          <w:lang w:eastAsia="ru-RU"/>
        </w:rPr>
        <w:t xml:space="preserve"> г. _____________________________________________</w:t>
      </w:r>
    </w:p>
    <w:p w:rsidR="00011EEC" w:rsidRPr="005350E7" w:rsidRDefault="00011EEC" w:rsidP="00011EEC">
      <w:pPr>
        <w:autoSpaceDE w:val="0"/>
        <w:autoSpaceDN w:val="0"/>
        <w:adjustRightInd w:val="0"/>
        <w:spacing w:after="0" w:line="240" w:lineRule="auto"/>
        <w:jc w:val="both"/>
        <w:rPr>
          <w:rFonts w:ascii="Times New Roman" w:hAnsi="Times New Roman"/>
          <w:i/>
          <w:sz w:val="24"/>
          <w:szCs w:val="24"/>
          <w:lang w:eastAsia="ru-RU"/>
        </w:rPr>
      </w:pPr>
      <w:r w:rsidRPr="005350E7">
        <w:rPr>
          <w:rFonts w:ascii="Times New Roman" w:hAnsi="Times New Roman"/>
          <w:sz w:val="28"/>
          <w:szCs w:val="28"/>
          <w:lang w:eastAsia="ru-RU"/>
        </w:rPr>
        <w:t xml:space="preserve">               </w:t>
      </w:r>
      <w:r w:rsidR="000814B0" w:rsidRPr="005350E7">
        <w:rPr>
          <w:rFonts w:ascii="Times New Roman" w:hAnsi="Times New Roman"/>
          <w:sz w:val="28"/>
          <w:szCs w:val="28"/>
          <w:lang w:eastAsia="ru-RU"/>
        </w:rPr>
        <w:t xml:space="preserve">                </w:t>
      </w:r>
      <w:r w:rsidRPr="005350E7">
        <w:rPr>
          <w:rFonts w:ascii="Times New Roman" w:hAnsi="Times New Roman"/>
          <w:sz w:val="28"/>
          <w:szCs w:val="28"/>
          <w:lang w:eastAsia="ru-RU"/>
        </w:rPr>
        <w:t xml:space="preserve"> </w:t>
      </w:r>
      <w:r w:rsidRPr="005350E7">
        <w:rPr>
          <w:rFonts w:ascii="Times New Roman" w:hAnsi="Times New Roman"/>
          <w:i/>
          <w:sz w:val="24"/>
          <w:szCs w:val="24"/>
          <w:lang w:eastAsia="ru-RU"/>
        </w:rPr>
        <w:t>(место заключения дополнительного соглашения)</w:t>
      </w:r>
    </w:p>
    <w:p w:rsidR="00011EEC" w:rsidRPr="005350E7" w:rsidRDefault="00011EEC" w:rsidP="00011EEC">
      <w:pPr>
        <w:autoSpaceDE w:val="0"/>
        <w:autoSpaceDN w:val="0"/>
        <w:adjustRightInd w:val="0"/>
        <w:spacing w:after="0" w:line="240" w:lineRule="auto"/>
        <w:jc w:val="both"/>
        <w:rPr>
          <w:rFonts w:ascii="Times New Roman" w:hAnsi="Times New Roman"/>
          <w:sz w:val="28"/>
          <w:szCs w:val="28"/>
          <w:lang w:eastAsia="ru-RU"/>
        </w:rPr>
      </w:pPr>
    </w:p>
    <w:p w:rsidR="00011EEC" w:rsidRPr="005350E7" w:rsidRDefault="000814B0" w:rsidP="00011EEC">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«__»</w:t>
      </w:r>
      <w:r w:rsidR="00011EEC" w:rsidRPr="005350E7">
        <w:rPr>
          <w:rFonts w:ascii="Times New Roman" w:hAnsi="Times New Roman"/>
          <w:sz w:val="28"/>
          <w:szCs w:val="28"/>
          <w:lang w:eastAsia="ru-RU"/>
        </w:rPr>
        <w:t xml:space="preserve"> _______________</w:t>
      </w:r>
      <w:r w:rsidRPr="005350E7">
        <w:rPr>
          <w:rFonts w:ascii="Times New Roman" w:hAnsi="Times New Roman"/>
          <w:sz w:val="28"/>
          <w:szCs w:val="28"/>
          <w:lang w:eastAsia="ru-RU"/>
        </w:rPr>
        <w:t>____ 20__ г.                   №</w:t>
      </w:r>
      <w:r w:rsidR="00011EEC" w:rsidRPr="005350E7">
        <w:rPr>
          <w:rFonts w:ascii="Times New Roman" w:hAnsi="Times New Roman"/>
          <w:sz w:val="28"/>
          <w:szCs w:val="28"/>
          <w:lang w:eastAsia="ru-RU"/>
        </w:rPr>
        <w:t xml:space="preserve"> _____________________</w:t>
      </w:r>
      <w:r w:rsidR="005007EE">
        <w:rPr>
          <w:rFonts w:ascii="Times New Roman" w:hAnsi="Times New Roman"/>
          <w:sz w:val="28"/>
          <w:szCs w:val="28"/>
          <w:lang w:eastAsia="ru-RU"/>
        </w:rPr>
        <w:t>_______</w:t>
      </w:r>
      <w:r w:rsidR="00011EEC" w:rsidRPr="005350E7">
        <w:rPr>
          <w:rFonts w:ascii="Times New Roman" w:hAnsi="Times New Roman"/>
          <w:sz w:val="28"/>
          <w:szCs w:val="28"/>
          <w:lang w:eastAsia="ru-RU"/>
        </w:rPr>
        <w:t>_</w:t>
      </w:r>
    </w:p>
    <w:p w:rsidR="00011EEC" w:rsidRPr="005350E7" w:rsidRDefault="00011EEC" w:rsidP="00011EEC">
      <w:pPr>
        <w:autoSpaceDE w:val="0"/>
        <w:autoSpaceDN w:val="0"/>
        <w:adjustRightInd w:val="0"/>
        <w:spacing w:after="0" w:line="240" w:lineRule="auto"/>
        <w:jc w:val="both"/>
        <w:rPr>
          <w:rFonts w:ascii="Times New Roman" w:hAnsi="Times New Roman"/>
          <w:i/>
          <w:sz w:val="24"/>
          <w:szCs w:val="24"/>
          <w:lang w:eastAsia="ru-RU"/>
        </w:rPr>
      </w:pPr>
      <w:r w:rsidRPr="005350E7">
        <w:rPr>
          <w:rFonts w:ascii="Times New Roman" w:hAnsi="Times New Roman"/>
          <w:i/>
          <w:sz w:val="24"/>
          <w:szCs w:val="24"/>
          <w:lang w:eastAsia="ru-RU"/>
        </w:rPr>
        <w:t xml:space="preserve">(дата заключения дополнительного          </w:t>
      </w:r>
      <w:r w:rsidR="000814B0" w:rsidRPr="005350E7">
        <w:rPr>
          <w:rFonts w:ascii="Times New Roman" w:hAnsi="Times New Roman"/>
          <w:i/>
          <w:sz w:val="24"/>
          <w:szCs w:val="24"/>
          <w:lang w:eastAsia="ru-RU"/>
        </w:rPr>
        <w:t xml:space="preserve">                 </w:t>
      </w:r>
      <w:r w:rsidRPr="005350E7">
        <w:rPr>
          <w:rFonts w:ascii="Times New Roman" w:hAnsi="Times New Roman"/>
          <w:i/>
          <w:sz w:val="24"/>
          <w:szCs w:val="24"/>
          <w:lang w:eastAsia="ru-RU"/>
        </w:rPr>
        <w:t xml:space="preserve">           (номер дополнительного</w:t>
      </w:r>
    </w:p>
    <w:p w:rsidR="00011EEC" w:rsidRPr="005350E7" w:rsidRDefault="00011EEC" w:rsidP="00011EEC">
      <w:pPr>
        <w:autoSpaceDE w:val="0"/>
        <w:autoSpaceDN w:val="0"/>
        <w:adjustRightInd w:val="0"/>
        <w:spacing w:after="0" w:line="240" w:lineRule="auto"/>
        <w:jc w:val="both"/>
        <w:rPr>
          <w:rFonts w:ascii="Times New Roman" w:hAnsi="Times New Roman"/>
          <w:i/>
          <w:sz w:val="24"/>
          <w:szCs w:val="24"/>
          <w:lang w:eastAsia="ru-RU"/>
        </w:rPr>
      </w:pPr>
      <w:r w:rsidRPr="005350E7">
        <w:rPr>
          <w:rFonts w:ascii="Times New Roman" w:hAnsi="Times New Roman"/>
          <w:i/>
          <w:sz w:val="24"/>
          <w:szCs w:val="24"/>
          <w:lang w:eastAsia="ru-RU"/>
        </w:rPr>
        <w:t xml:space="preserve">          соглашения)                            </w:t>
      </w:r>
      <w:r w:rsidR="000814B0" w:rsidRPr="005350E7">
        <w:rPr>
          <w:rFonts w:ascii="Times New Roman" w:hAnsi="Times New Roman"/>
          <w:i/>
          <w:sz w:val="24"/>
          <w:szCs w:val="24"/>
          <w:lang w:eastAsia="ru-RU"/>
        </w:rPr>
        <w:t xml:space="preserve">                                      </w:t>
      </w:r>
      <w:bookmarkStart w:id="58" w:name="_GoBack"/>
      <w:bookmarkEnd w:id="58"/>
      <w:r w:rsidR="000814B0" w:rsidRPr="005350E7">
        <w:rPr>
          <w:rFonts w:ascii="Times New Roman" w:hAnsi="Times New Roman"/>
          <w:i/>
          <w:sz w:val="24"/>
          <w:szCs w:val="24"/>
          <w:lang w:eastAsia="ru-RU"/>
        </w:rPr>
        <w:t xml:space="preserve">   </w:t>
      </w:r>
      <w:r w:rsidRPr="005350E7">
        <w:rPr>
          <w:rFonts w:ascii="Times New Roman" w:hAnsi="Times New Roman"/>
          <w:i/>
          <w:sz w:val="24"/>
          <w:szCs w:val="24"/>
          <w:lang w:eastAsia="ru-RU"/>
        </w:rPr>
        <w:t xml:space="preserve">          соглашения)</w:t>
      </w:r>
    </w:p>
    <w:p w:rsidR="00011EEC" w:rsidRPr="005350E7" w:rsidRDefault="00011EEC" w:rsidP="00011EEC">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_______________</w:t>
      </w:r>
      <w:r w:rsidR="000814B0" w:rsidRPr="005350E7">
        <w:rPr>
          <w:rFonts w:ascii="Times New Roman" w:hAnsi="Times New Roman"/>
          <w:sz w:val="28"/>
          <w:szCs w:val="28"/>
          <w:lang w:eastAsia="ru-RU"/>
        </w:rPr>
        <w:t>__________</w:t>
      </w:r>
      <w:r w:rsidR="00FA1BA7">
        <w:rPr>
          <w:rFonts w:ascii="Times New Roman" w:hAnsi="Times New Roman"/>
          <w:sz w:val="28"/>
          <w:szCs w:val="28"/>
          <w:lang w:eastAsia="ru-RU"/>
        </w:rPr>
        <w:t>____</w:t>
      </w:r>
      <w:r w:rsidRPr="005350E7">
        <w:rPr>
          <w:rFonts w:ascii="Times New Roman" w:hAnsi="Times New Roman"/>
          <w:sz w:val="28"/>
          <w:szCs w:val="28"/>
          <w:lang w:eastAsia="ru-RU"/>
        </w:rPr>
        <w:t>_______________________________</w:t>
      </w:r>
      <w:r w:rsidR="005007EE">
        <w:rPr>
          <w:rFonts w:ascii="Times New Roman" w:hAnsi="Times New Roman"/>
          <w:sz w:val="28"/>
          <w:szCs w:val="28"/>
          <w:lang w:eastAsia="ru-RU"/>
        </w:rPr>
        <w:t>______</w:t>
      </w:r>
      <w:r w:rsidRPr="005350E7">
        <w:rPr>
          <w:rFonts w:ascii="Times New Roman" w:hAnsi="Times New Roman"/>
          <w:sz w:val="28"/>
          <w:szCs w:val="28"/>
          <w:lang w:eastAsia="ru-RU"/>
        </w:rPr>
        <w:t>____,</w:t>
      </w:r>
    </w:p>
    <w:p w:rsidR="00011EEC" w:rsidRPr="005350E7" w:rsidRDefault="00011EEC" w:rsidP="000814B0">
      <w:pPr>
        <w:autoSpaceDE w:val="0"/>
        <w:autoSpaceDN w:val="0"/>
        <w:adjustRightInd w:val="0"/>
        <w:spacing w:after="0" w:line="240" w:lineRule="auto"/>
        <w:jc w:val="center"/>
        <w:rPr>
          <w:rFonts w:ascii="Times New Roman" w:hAnsi="Times New Roman"/>
          <w:i/>
          <w:sz w:val="24"/>
          <w:szCs w:val="24"/>
          <w:lang w:eastAsia="ru-RU"/>
        </w:rPr>
      </w:pPr>
      <w:r w:rsidRPr="005350E7">
        <w:rPr>
          <w:rFonts w:ascii="Times New Roman" w:hAnsi="Times New Roman"/>
          <w:i/>
          <w:sz w:val="24"/>
          <w:szCs w:val="24"/>
          <w:lang w:eastAsia="ru-RU"/>
        </w:rPr>
        <w:t xml:space="preserve">(наименование органа государственной </w:t>
      </w:r>
      <w:r w:rsidR="004E5759">
        <w:rPr>
          <w:rFonts w:ascii="Times New Roman" w:hAnsi="Times New Roman"/>
          <w:i/>
          <w:sz w:val="24"/>
          <w:szCs w:val="24"/>
          <w:lang w:eastAsia="ru-RU"/>
        </w:rPr>
        <w:t>власти (государственного органа</w:t>
      </w:r>
      <w:r w:rsidRPr="005350E7">
        <w:rPr>
          <w:rFonts w:ascii="Times New Roman" w:hAnsi="Times New Roman"/>
          <w:i/>
          <w:sz w:val="24"/>
          <w:szCs w:val="24"/>
          <w:lang w:eastAsia="ru-RU"/>
        </w:rPr>
        <w:t>, осуществляюще</w:t>
      </w:r>
      <w:r w:rsidR="004E5759">
        <w:rPr>
          <w:rFonts w:ascii="Times New Roman" w:hAnsi="Times New Roman"/>
          <w:i/>
          <w:sz w:val="24"/>
          <w:szCs w:val="24"/>
          <w:lang w:eastAsia="ru-RU"/>
        </w:rPr>
        <w:t>го</w:t>
      </w:r>
      <w:r w:rsidR="000814B0" w:rsidRPr="005350E7">
        <w:rPr>
          <w:rFonts w:ascii="Times New Roman" w:hAnsi="Times New Roman"/>
          <w:i/>
          <w:sz w:val="24"/>
          <w:szCs w:val="24"/>
          <w:lang w:eastAsia="ru-RU"/>
        </w:rPr>
        <w:t xml:space="preserve"> </w:t>
      </w:r>
      <w:r w:rsidRPr="005350E7">
        <w:rPr>
          <w:rFonts w:ascii="Times New Roman" w:hAnsi="Times New Roman"/>
          <w:i/>
          <w:sz w:val="24"/>
          <w:szCs w:val="24"/>
          <w:lang w:eastAsia="ru-RU"/>
        </w:rPr>
        <w:t>в соответствии с бюджетным законодательством Российской Федерации</w:t>
      </w:r>
      <w:r w:rsidR="000814B0" w:rsidRPr="005350E7">
        <w:rPr>
          <w:rFonts w:ascii="Times New Roman" w:hAnsi="Times New Roman"/>
          <w:i/>
          <w:sz w:val="24"/>
          <w:szCs w:val="24"/>
          <w:lang w:eastAsia="ru-RU"/>
        </w:rPr>
        <w:t xml:space="preserve"> </w:t>
      </w:r>
      <w:r w:rsidRPr="005350E7">
        <w:rPr>
          <w:rFonts w:ascii="Times New Roman" w:hAnsi="Times New Roman"/>
          <w:i/>
          <w:sz w:val="24"/>
          <w:szCs w:val="24"/>
          <w:lang w:eastAsia="ru-RU"/>
        </w:rPr>
        <w:t xml:space="preserve">функции главного распорядителем средств </w:t>
      </w:r>
      <w:r w:rsidR="000814B0" w:rsidRPr="005350E7">
        <w:rPr>
          <w:rFonts w:ascii="Times New Roman" w:hAnsi="Times New Roman"/>
          <w:i/>
          <w:sz w:val="24"/>
          <w:szCs w:val="24"/>
          <w:lang w:eastAsia="ru-RU"/>
        </w:rPr>
        <w:t>республиканского</w:t>
      </w:r>
      <w:r w:rsidRPr="005350E7">
        <w:rPr>
          <w:rFonts w:ascii="Times New Roman" w:hAnsi="Times New Roman"/>
          <w:i/>
          <w:sz w:val="24"/>
          <w:szCs w:val="24"/>
          <w:lang w:eastAsia="ru-RU"/>
        </w:rPr>
        <w:t xml:space="preserve"> бюджета)</w:t>
      </w:r>
    </w:p>
    <w:p w:rsidR="00011EEC" w:rsidRPr="005350E7" w:rsidRDefault="000814B0" w:rsidP="00011EEC">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 xml:space="preserve">которому(ой) как получателю </w:t>
      </w:r>
      <w:r w:rsidR="00011EEC" w:rsidRPr="005350E7">
        <w:rPr>
          <w:rFonts w:ascii="Times New Roman" w:hAnsi="Times New Roman"/>
          <w:sz w:val="28"/>
          <w:szCs w:val="28"/>
          <w:lang w:eastAsia="ru-RU"/>
        </w:rPr>
        <w:t xml:space="preserve">средств </w:t>
      </w:r>
      <w:r w:rsidRPr="005350E7">
        <w:rPr>
          <w:rFonts w:ascii="Times New Roman" w:hAnsi="Times New Roman"/>
          <w:sz w:val="28"/>
          <w:szCs w:val="28"/>
          <w:lang w:eastAsia="ru-RU"/>
        </w:rPr>
        <w:t>республиканског</w:t>
      </w:r>
      <w:r w:rsidR="00011EEC" w:rsidRPr="005350E7">
        <w:rPr>
          <w:rFonts w:ascii="Times New Roman" w:hAnsi="Times New Roman"/>
          <w:sz w:val="28"/>
          <w:szCs w:val="28"/>
          <w:lang w:eastAsia="ru-RU"/>
        </w:rPr>
        <w:t>о бюджета</w:t>
      </w:r>
      <w:r w:rsidR="000A3DD9">
        <w:rPr>
          <w:rFonts w:ascii="Times New Roman" w:hAnsi="Times New Roman"/>
          <w:sz w:val="28"/>
          <w:szCs w:val="28"/>
          <w:lang w:eastAsia="ru-RU"/>
        </w:rPr>
        <w:t xml:space="preserve"> Республики Алтай</w:t>
      </w:r>
      <w:r w:rsidR="00011EEC" w:rsidRPr="005350E7">
        <w:rPr>
          <w:rFonts w:ascii="Times New Roman" w:hAnsi="Times New Roman"/>
          <w:sz w:val="28"/>
          <w:szCs w:val="28"/>
          <w:lang w:eastAsia="ru-RU"/>
        </w:rPr>
        <w:t xml:space="preserve"> доведены лимиты</w:t>
      </w:r>
      <w:r w:rsidRPr="005350E7">
        <w:rPr>
          <w:rFonts w:ascii="Times New Roman" w:hAnsi="Times New Roman"/>
          <w:sz w:val="28"/>
          <w:szCs w:val="28"/>
          <w:lang w:eastAsia="ru-RU"/>
        </w:rPr>
        <w:t xml:space="preserve"> бюджетных</w:t>
      </w:r>
      <w:r w:rsidR="00011EEC" w:rsidRPr="005350E7">
        <w:rPr>
          <w:rFonts w:ascii="Times New Roman" w:hAnsi="Times New Roman"/>
          <w:sz w:val="28"/>
          <w:szCs w:val="28"/>
          <w:lang w:eastAsia="ru-RU"/>
        </w:rPr>
        <w:t xml:space="preserve"> обязательств на предоставление субсидии в соответствии с пунктом</w:t>
      </w:r>
      <w:r w:rsidRPr="005350E7">
        <w:rPr>
          <w:rFonts w:ascii="Times New Roman" w:hAnsi="Times New Roman"/>
          <w:sz w:val="28"/>
          <w:szCs w:val="28"/>
          <w:lang w:eastAsia="ru-RU"/>
        </w:rPr>
        <w:t xml:space="preserve"> </w:t>
      </w:r>
      <w:r w:rsidR="00011EEC" w:rsidRPr="005350E7">
        <w:rPr>
          <w:rFonts w:ascii="Times New Roman" w:hAnsi="Times New Roman"/>
          <w:sz w:val="28"/>
          <w:szCs w:val="28"/>
          <w:lang w:eastAsia="ru-RU"/>
        </w:rPr>
        <w:t xml:space="preserve">2 </w:t>
      </w:r>
      <w:hyperlink r:id="rId23" w:history="1">
        <w:r w:rsidRPr="005350E7">
          <w:rPr>
            <w:rFonts w:ascii="Times New Roman" w:hAnsi="Times New Roman"/>
            <w:sz w:val="28"/>
            <w:szCs w:val="28"/>
            <w:lang w:eastAsia="ru-RU"/>
          </w:rPr>
          <w:t>статьи</w:t>
        </w:r>
        <w:r w:rsidR="00011EEC" w:rsidRPr="005350E7">
          <w:rPr>
            <w:rFonts w:ascii="Times New Roman" w:hAnsi="Times New Roman"/>
            <w:sz w:val="28"/>
            <w:szCs w:val="28"/>
            <w:lang w:eastAsia="ru-RU"/>
          </w:rPr>
          <w:t xml:space="preserve"> 78.1</w:t>
        </w:r>
      </w:hyperlink>
      <w:r w:rsidRPr="005350E7">
        <w:rPr>
          <w:rFonts w:ascii="Times New Roman" w:hAnsi="Times New Roman"/>
          <w:sz w:val="28"/>
          <w:szCs w:val="28"/>
          <w:lang w:eastAsia="ru-RU"/>
        </w:rPr>
        <w:t xml:space="preserve"> Бюджетного кодекса Российской Федерации </w:t>
      </w:r>
      <w:r w:rsidR="00011EEC" w:rsidRPr="005350E7">
        <w:rPr>
          <w:rFonts w:ascii="Times New Roman" w:hAnsi="Times New Roman"/>
          <w:sz w:val="28"/>
          <w:szCs w:val="28"/>
          <w:lang w:eastAsia="ru-RU"/>
        </w:rPr>
        <w:t>именуемый(</w:t>
      </w:r>
      <w:proofErr w:type="spellStart"/>
      <w:r w:rsidR="00011EEC" w:rsidRPr="005350E7">
        <w:rPr>
          <w:rFonts w:ascii="Times New Roman" w:hAnsi="Times New Roman"/>
          <w:sz w:val="28"/>
          <w:szCs w:val="28"/>
          <w:lang w:eastAsia="ru-RU"/>
        </w:rPr>
        <w:t>ая</w:t>
      </w:r>
      <w:proofErr w:type="spellEnd"/>
      <w:r w:rsidR="00011EEC" w:rsidRPr="005350E7">
        <w:rPr>
          <w:rFonts w:ascii="Times New Roman" w:hAnsi="Times New Roman"/>
          <w:sz w:val="28"/>
          <w:szCs w:val="28"/>
          <w:lang w:eastAsia="ru-RU"/>
        </w:rPr>
        <w:t>) в</w:t>
      </w:r>
      <w:r w:rsidRPr="005350E7">
        <w:rPr>
          <w:rFonts w:ascii="Times New Roman" w:hAnsi="Times New Roman"/>
          <w:sz w:val="28"/>
          <w:szCs w:val="28"/>
          <w:lang w:eastAsia="ru-RU"/>
        </w:rPr>
        <w:t xml:space="preserve"> дальнейшем </w:t>
      </w:r>
      <w:r w:rsidR="00FA1BA7">
        <w:rPr>
          <w:rFonts w:ascii="Times New Roman" w:hAnsi="Times New Roman"/>
          <w:sz w:val="28"/>
          <w:szCs w:val="28"/>
          <w:lang w:eastAsia="ru-RU"/>
        </w:rPr>
        <w:t>_____________</w:t>
      </w:r>
      <w:r w:rsidR="006D2383">
        <w:rPr>
          <w:rFonts w:ascii="Times New Roman" w:hAnsi="Times New Roman"/>
          <w:sz w:val="28"/>
          <w:szCs w:val="28"/>
          <w:lang w:eastAsia="ru-RU"/>
        </w:rPr>
        <w:t>_______________________________</w:t>
      </w:r>
    </w:p>
    <w:p w:rsidR="00011EEC" w:rsidRPr="006721E7" w:rsidRDefault="004E5759" w:rsidP="006D2383">
      <w:pPr>
        <w:autoSpaceDE w:val="0"/>
        <w:autoSpaceDN w:val="0"/>
        <w:adjustRightInd w:val="0"/>
        <w:spacing w:after="0" w:line="240" w:lineRule="auto"/>
        <w:ind w:left="3544"/>
        <w:jc w:val="center"/>
        <w:rPr>
          <w:rFonts w:ascii="Times New Roman" w:hAnsi="Times New Roman"/>
          <w:i/>
          <w:sz w:val="20"/>
          <w:szCs w:val="20"/>
          <w:lang w:eastAsia="ru-RU"/>
        </w:rPr>
      </w:pPr>
      <w:r w:rsidRPr="006721E7">
        <w:rPr>
          <w:rFonts w:ascii="Times New Roman" w:hAnsi="Times New Roman"/>
          <w:i/>
          <w:sz w:val="24"/>
          <w:szCs w:val="24"/>
          <w:lang w:eastAsia="ru-RU"/>
        </w:rPr>
        <w:t>(Министерство</w:t>
      </w:r>
      <w:r w:rsidR="006D2383" w:rsidRPr="006721E7">
        <w:rPr>
          <w:rFonts w:ascii="Times New Roman" w:hAnsi="Times New Roman"/>
          <w:i/>
          <w:sz w:val="24"/>
          <w:szCs w:val="24"/>
          <w:lang w:eastAsia="ru-RU"/>
        </w:rPr>
        <w:t xml:space="preserve"> (Комитет) или иной исполнительный орган государственной власти Республики Алтай, осуществляющий в соответствии с бюджетным законодательством Российской Федерации функции главного распорядителя средств республиканского бюджета</w:t>
      </w:r>
      <w:r w:rsidR="006721E7" w:rsidRPr="006721E7">
        <w:rPr>
          <w:rFonts w:ascii="Times New Roman" w:hAnsi="Times New Roman"/>
          <w:i/>
          <w:sz w:val="24"/>
          <w:szCs w:val="24"/>
          <w:lang w:eastAsia="ru-RU"/>
        </w:rPr>
        <w:t xml:space="preserve"> Республики Алтай</w:t>
      </w:r>
      <w:r w:rsidR="006D2383" w:rsidRPr="006721E7">
        <w:rPr>
          <w:rFonts w:ascii="Times New Roman" w:hAnsi="Times New Roman"/>
          <w:i/>
          <w:sz w:val="24"/>
          <w:szCs w:val="24"/>
          <w:lang w:eastAsia="ru-RU"/>
        </w:rPr>
        <w:t xml:space="preserve"> (далее </w:t>
      </w:r>
      <w:r w:rsidR="00D5506F" w:rsidRPr="006721E7">
        <w:rPr>
          <w:rFonts w:ascii="Times New Roman" w:hAnsi="Times New Roman"/>
          <w:i/>
          <w:sz w:val="24"/>
          <w:szCs w:val="24"/>
          <w:lang w:eastAsia="ru-RU"/>
        </w:rPr>
        <w:t>–</w:t>
      </w:r>
      <w:r w:rsidR="006D2383" w:rsidRPr="006721E7">
        <w:rPr>
          <w:rFonts w:ascii="Times New Roman" w:hAnsi="Times New Roman"/>
          <w:i/>
          <w:sz w:val="24"/>
          <w:szCs w:val="24"/>
          <w:lang w:eastAsia="ru-RU"/>
        </w:rPr>
        <w:t xml:space="preserve"> Министерство</w:t>
      </w:r>
      <w:r w:rsidR="00D5506F" w:rsidRPr="006721E7">
        <w:rPr>
          <w:rFonts w:ascii="Times New Roman" w:hAnsi="Times New Roman"/>
          <w:i/>
          <w:sz w:val="24"/>
          <w:szCs w:val="24"/>
          <w:lang w:eastAsia="ru-RU"/>
        </w:rPr>
        <w:t>)</w:t>
      </w:r>
      <w:r w:rsidR="00011EEC" w:rsidRPr="006721E7">
        <w:rPr>
          <w:rFonts w:ascii="Times New Roman" w:hAnsi="Times New Roman"/>
          <w:i/>
          <w:sz w:val="24"/>
          <w:szCs w:val="24"/>
          <w:lang w:eastAsia="ru-RU"/>
        </w:rPr>
        <w:t>)</w:t>
      </w:r>
      <w:r w:rsidR="00A75939" w:rsidRPr="006721E7">
        <w:rPr>
          <w:rStyle w:val="af5"/>
          <w:rFonts w:ascii="Times New Roman" w:hAnsi="Times New Roman"/>
          <w:i/>
          <w:sz w:val="24"/>
          <w:szCs w:val="24"/>
          <w:lang w:eastAsia="ru-RU"/>
        </w:rPr>
        <w:footnoteReference w:id="140"/>
      </w:r>
    </w:p>
    <w:p w:rsidR="00011EEC" w:rsidRPr="005350E7" w:rsidRDefault="000814B0" w:rsidP="00011EEC">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в лице _</w:t>
      </w:r>
      <w:r w:rsidR="00011EEC" w:rsidRPr="005350E7">
        <w:rPr>
          <w:rFonts w:ascii="Times New Roman" w:hAnsi="Times New Roman"/>
          <w:sz w:val="28"/>
          <w:szCs w:val="28"/>
          <w:lang w:eastAsia="ru-RU"/>
        </w:rPr>
        <w:t>_______________________________________________________________</w:t>
      </w:r>
    </w:p>
    <w:p w:rsidR="00011EEC" w:rsidRPr="005350E7" w:rsidRDefault="00FA1BA7" w:rsidP="000814B0">
      <w:pPr>
        <w:autoSpaceDE w:val="0"/>
        <w:autoSpaceDN w:val="0"/>
        <w:adjustRightInd w:val="0"/>
        <w:spacing w:after="0" w:line="240" w:lineRule="auto"/>
        <w:jc w:val="center"/>
        <w:rPr>
          <w:rFonts w:ascii="Times New Roman" w:hAnsi="Times New Roman"/>
          <w:i/>
          <w:sz w:val="24"/>
          <w:szCs w:val="24"/>
          <w:lang w:eastAsia="ru-RU"/>
        </w:rPr>
      </w:pPr>
      <w:r w:rsidRPr="005350E7">
        <w:rPr>
          <w:rFonts w:ascii="Times New Roman" w:hAnsi="Times New Roman"/>
          <w:i/>
          <w:sz w:val="24"/>
          <w:szCs w:val="24"/>
          <w:lang w:eastAsia="ru-RU"/>
        </w:rPr>
        <w:t xml:space="preserve"> </w:t>
      </w:r>
      <w:r w:rsidR="00011EEC" w:rsidRPr="005350E7">
        <w:rPr>
          <w:rFonts w:ascii="Times New Roman" w:hAnsi="Times New Roman"/>
          <w:i/>
          <w:sz w:val="24"/>
          <w:szCs w:val="24"/>
          <w:lang w:eastAsia="ru-RU"/>
        </w:rPr>
        <w:t>(наименование должности, а также фамилия, имя, отчество (при наличии)</w:t>
      </w:r>
    </w:p>
    <w:p w:rsidR="00011EEC" w:rsidRPr="005350E7" w:rsidRDefault="00011EEC" w:rsidP="000814B0">
      <w:pPr>
        <w:autoSpaceDE w:val="0"/>
        <w:autoSpaceDN w:val="0"/>
        <w:adjustRightInd w:val="0"/>
        <w:spacing w:after="0" w:line="240" w:lineRule="auto"/>
        <w:jc w:val="center"/>
        <w:rPr>
          <w:rFonts w:ascii="Times New Roman" w:hAnsi="Times New Roman"/>
          <w:i/>
          <w:sz w:val="24"/>
          <w:szCs w:val="24"/>
          <w:lang w:eastAsia="ru-RU"/>
        </w:rPr>
      </w:pPr>
      <w:r w:rsidRPr="005350E7">
        <w:rPr>
          <w:rFonts w:ascii="Times New Roman" w:hAnsi="Times New Roman"/>
          <w:i/>
          <w:sz w:val="24"/>
          <w:szCs w:val="24"/>
          <w:lang w:eastAsia="ru-RU"/>
        </w:rPr>
        <w:t>руководителя Министерства</w:t>
      </w:r>
      <w:r w:rsidR="00A75939">
        <w:rPr>
          <w:rFonts w:ascii="Times New Roman" w:hAnsi="Times New Roman"/>
          <w:i/>
          <w:sz w:val="24"/>
          <w:szCs w:val="24"/>
          <w:lang w:eastAsia="ru-RU"/>
        </w:rPr>
        <w:t xml:space="preserve"> или уполномоченного им лица</w:t>
      </w:r>
      <w:r w:rsidRPr="005350E7">
        <w:rPr>
          <w:rFonts w:ascii="Times New Roman" w:hAnsi="Times New Roman"/>
          <w:i/>
          <w:sz w:val="24"/>
          <w:szCs w:val="24"/>
          <w:lang w:eastAsia="ru-RU"/>
        </w:rPr>
        <w:t>)</w:t>
      </w:r>
    </w:p>
    <w:p w:rsidR="00011EEC" w:rsidRPr="005350E7" w:rsidRDefault="00011EEC" w:rsidP="00011EEC">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действующего(ей) на основании __</w:t>
      </w:r>
      <w:r w:rsidR="00FA1BA7">
        <w:rPr>
          <w:rFonts w:ascii="Times New Roman" w:hAnsi="Times New Roman"/>
          <w:sz w:val="28"/>
          <w:szCs w:val="28"/>
          <w:lang w:eastAsia="ru-RU"/>
        </w:rPr>
        <w:t>_____</w:t>
      </w:r>
      <w:r w:rsidR="000814B0" w:rsidRPr="005350E7">
        <w:rPr>
          <w:rFonts w:ascii="Times New Roman" w:hAnsi="Times New Roman"/>
          <w:sz w:val="28"/>
          <w:szCs w:val="28"/>
          <w:lang w:eastAsia="ru-RU"/>
        </w:rPr>
        <w:t>_______________</w:t>
      </w:r>
      <w:r w:rsidRPr="005350E7">
        <w:rPr>
          <w:rFonts w:ascii="Times New Roman" w:hAnsi="Times New Roman"/>
          <w:sz w:val="28"/>
          <w:szCs w:val="28"/>
          <w:lang w:eastAsia="ru-RU"/>
        </w:rPr>
        <w:t>_____</w:t>
      </w:r>
      <w:r w:rsidR="00A75939">
        <w:rPr>
          <w:rFonts w:ascii="Times New Roman" w:hAnsi="Times New Roman"/>
          <w:sz w:val="28"/>
          <w:szCs w:val="28"/>
          <w:lang w:eastAsia="ru-RU"/>
        </w:rPr>
        <w:t>_______</w:t>
      </w:r>
      <w:r w:rsidRPr="005350E7">
        <w:rPr>
          <w:rFonts w:ascii="Times New Roman" w:hAnsi="Times New Roman"/>
          <w:sz w:val="28"/>
          <w:szCs w:val="28"/>
          <w:lang w:eastAsia="ru-RU"/>
        </w:rPr>
        <w:t>________</w:t>
      </w:r>
    </w:p>
    <w:p w:rsidR="00011EEC" w:rsidRPr="005350E7" w:rsidRDefault="000814B0" w:rsidP="00011EEC">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_____</w:t>
      </w:r>
      <w:r w:rsidR="00FA1BA7">
        <w:rPr>
          <w:rFonts w:ascii="Times New Roman" w:hAnsi="Times New Roman"/>
          <w:sz w:val="28"/>
          <w:szCs w:val="28"/>
          <w:lang w:eastAsia="ru-RU"/>
        </w:rPr>
        <w:t>___</w:t>
      </w:r>
      <w:r w:rsidR="00011EEC" w:rsidRPr="005350E7">
        <w:rPr>
          <w:rFonts w:ascii="Times New Roman" w:hAnsi="Times New Roman"/>
          <w:sz w:val="28"/>
          <w:szCs w:val="28"/>
          <w:lang w:eastAsia="ru-RU"/>
        </w:rPr>
        <w:t>____________________________</w:t>
      </w:r>
      <w:r w:rsidRPr="005350E7">
        <w:rPr>
          <w:rFonts w:ascii="Times New Roman" w:hAnsi="Times New Roman"/>
          <w:sz w:val="28"/>
          <w:szCs w:val="28"/>
          <w:lang w:eastAsia="ru-RU"/>
        </w:rPr>
        <w:t>_______________________</w:t>
      </w:r>
      <w:r w:rsidR="00011EEC" w:rsidRPr="005350E7">
        <w:rPr>
          <w:rFonts w:ascii="Times New Roman" w:hAnsi="Times New Roman"/>
          <w:sz w:val="28"/>
          <w:szCs w:val="28"/>
          <w:lang w:eastAsia="ru-RU"/>
        </w:rPr>
        <w:t>__</w:t>
      </w:r>
      <w:r w:rsidR="00A75939">
        <w:rPr>
          <w:rFonts w:ascii="Times New Roman" w:hAnsi="Times New Roman"/>
          <w:sz w:val="28"/>
          <w:szCs w:val="28"/>
          <w:lang w:eastAsia="ru-RU"/>
        </w:rPr>
        <w:t>_______</w:t>
      </w:r>
      <w:r w:rsidR="00011EEC" w:rsidRPr="005350E7">
        <w:rPr>
          <w:rFonts w:ascii="Times New Roman" w:hAnsi="Times New Roman"/>
          <w:sz w:val="28"/>
          <w:szCs w:val="28"/>
          <w:lang w:eastAsia="ru-RU"/>
        </w:rPr>
        <w:t>__</w:t>
      </w:r>
    </w:p>
    <w:p w:rsidR="00011EEC" w:rsidRPr="005350E7" w:rsidRDefault="00011EEC" w:rsidP="000814B0">
      <w:pPr>
        <w:autoSpaceDE w:val="0"/>
        <w:autoSpaceDN w:val="0"/>
        <w:adjustRightInd w:val="0"/>
        <w:spacing w:after="0" w:line="240" w:lineRule="auto"/>
        <w:jc w:val="center"/>
        <w:rPr>
          <w:rFonts w:ascii="Times New Roman" w:hAnsi="Times New Roman"/>
          <w:i/>
          <w:sz w:val="24"/>
          <w:szCs w:val="24"/>
          <w:lang w:eastAsia="ru-RU"/>
        </w:rPr>
      </w:pPr>
      <w:r w:rsidRPr="005350E7">
        <w:rPr>
          <w:rFonts w:ascii="Times New Roman" w:hAnsi="Times New Roman"/>
          <w:i/>
          <w:sz w:val="24"/>
          <w:szCs w:val="24"/>
          <w:lang w:eastAsia="ru-RU"/>
        </w:rPr>
        <w:t>(реквизиты учредительного документа (положения) Министерства), доверенности, приказа или иного</w:t>
      </w:r>
      <w:r w:rsidR="00A75939">
        <w:rPr>
          <w:rFonts w:ascii="Times New Roman" w:hAnsi="Times New Roman"/>
          <w:i/>
          <w:sz w:val="24"/>
          <w:szCs w:val="24"/>
          <w:lang w:eastAsia="ru-RU"/>
        </w:rPr>
        <w:t xml:space="preserve"> </w:t>
      </w:r>
      <w:r w:rsidRPr="005350E7">
        <w:rPr>
          <w:rFonts w:ascii="Times New Roman" w:hAnsi="Times New Roman"/>
          <w:i/>
          <w:sz w:val="24"/>
          <w:szCs w:val="24"/>
          <w:lang w:eastAsia="ru-RU"/>
        </w:rPr>
        <w:t>документа, удостоверяющего полномочия)</w:t>
      </w:r>
    </w:p>
    <w:p w:rsidR="00011EEC" w:rsidRPr="005350E7" w:rsidRDefault="00011EEC" w:rsidP="00011EEC">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с одной стороны, и __</w:t>
      </w:r>
      <w:r w:rsidR="00FA1BA7">
        <w:rPr>
          <w:rFonts w:ascii="Times New Roman" w:hAnsi="Times New Roman"/>
          <w:sz w:val="28"/>
          <w:szCs w:val="28"/>
          <w:lang w:eastAsia="ru-RU"/>
        </w:rPr>
        <w:t>__________</w:t>
      </w:r>
      <w:r w:rsidR="000814B0" w:rsidRPr="005350E7">
        <w:rPr>
          <w:rFonts w:ascii="Times New Roman" w:hAnsi="Times New Roman"/>
          <w:sz w:val="28"/>
          <w:szCs w:val="28"/>
          <w:lang w:eastAsia="ru-RU"/>
        </w:rPr>
        <w:t>_____________</w:t>
      </w:r>
      <w:r w:rsidRPr="005350E7">
        <w:rPr>
          <w:rFonts w:ascii="Times New Roman" w:hAnsi="Times New Roman"/>
          <w:sz w:val="28"/>
          <w:szCs w:val="28"/>
          <w:lang w:eastAsia="ru-RU"/>
        </w:rPr>
        <w:t>__________________</w:t>
      </w:r>
      <w:r w:rsidR="00A75939">
        <w:rPr>
          <w:rFonts w:ascii="Times New Roman" w:hAnsi="Times New Roman"/>
          <w:sz w:val="28"/>
          <w:szCs w:val="28"/>
          <w:lang w:eastAsia="ru-RU"/>
        </w:rPr>
        <w:t>________</w:t>
      </w:r>
      <w:r w:rsidRPr="005350E7">
        <w:rPr>
          <w:rFonts w:ascii="Times New Roman" w:hAnsi="Times New Roman"/>
          <w:sz w:val="28"/>
          <w:szCs w:val="28"/>
          <w:lang w:eastAsia="ru-RU"/>
        </w:rPr>
        <w:t>___,</w:t>
      </w:r>
    </w:p>
    <w:p w:rsidR="00011EEC" w:rsidRPr="005350E7" w:rsidRDefault="00011EEC" w:rsidP="00011EEC">
      <w:pPr>
        <w:autoSpaceDE w:val="0"/>
        <w:autoSpaceDN w:val="0"/>
        <w:adjustRightInd w:val="0"/>
        <w:spacing w:after="0" w:line="240" w:lineRule="auto"/>
        <w:jc w:val="both"/>
        <w:rPr>
          <w:rFonts w:ascii="Times New Roman" w:hAnsi="Times New Roman"/>
          <w:i/>
          <w:sz w:val="24"/>
          <w:szCs w:val="24"/>
          <w:lang w:eastAsia="ru-RU"/>
        </w:rPr>
      </w:pPr>
      <w:r w:rsidRPr="005350E7">
        <w:rPr>
          <w:rFonts w:ascii="Times New Roman" w:hAnsi="Times New Roman"/>
          <w:sz w:val="28"/>
          <w:szCs w:val="28"/>
          <w:lang w:eastAsia="ru-RU"/>
        </w:rPr>
        <w:lastRenderedPageBreak/>
        <w:t xml:space="preserve">               </w:t>
      </w:r>
      <w:r w:rsidR="000814B0" w:rsidRPr="005350E7">
        <w:rPr>
          <w:rFonts w:ascii="Times New Roman" w:hAnsi="Times New Roman"/>
          <w:sz w:val="28"/>
          <w:szCs w:val="28"/>
          <w:lang w:eastAsia="ru-RU"/>
        </w:rPr>
        <w:t xml:space="preserve">                    </w:t>
      </w:r>
      <w:r w:rsidRPr="005350E7">
        <w:rPr>
          <w:rFonts w:ascii="Times New Roman" w:hAnsi="Times New Roman"/>
          <w:sz w:val="28"/>
          <w:szCs w:val="28"/>
          <w:lang w:eastAsia="ru-RU"/>
        </w:rPr>
        <w:t xml:space="preserve">    </w:t>
      </w:r>
      <w:r w:rsidRPr="005350E7">
        <w:rPr>
          <w:rFonts w:ascii="Times New Roman" w:hAnsi="Times New Roman"/>
          <w:i/>
          <w:sz w:val="24"/>
          <w:szCs w:val="24"/>
          <w:lang w:eastAsia="ru-RU"/>
        </w:rPr>
        <w:t>(наименование некоммерческой организации, не являющейся</w:t>
      </w:r>
    </w:p>
    <w:p w:rsidR="00011EEC" w:rsidRPr="005350E7" w:rsidRDefault="00011EEC" w:rsidP="00011EEC">
      <w:pPr>
        <w:autoSpaceDE w:val="0"/>
        <w:autoSpaceDN w:val="0"/>
        <w:adjustRightInd w:val="0"/>
        <w:spacing w:after="0" w:line="240" w:lineRule="auto"/>
        <w:jc w:val="both"/>
        <w:rPr>
          <w:rFonts w:ascii="Times New Roman" w:hAnsi="Times New Roman"/>
          <w:i/>
          <w:sz w:val="24"/>
          <w:szCs w:val="24"/>
          <w:lang w:eastAsia="ru-RU"/>
        </w:rPr>
      </w:pPr>
      <w:r w:rsidRPr="005350E7">
        <w:rPr>
          <w:rFonts w:ascii="Times New Roman" w:hAnsi="Times New Roman"/>
          <w:i/>
          <w:sz w:val="24"/>
          <w:szCs w:val="24"/>
          <w:lang w:eastAsia="ru-RU"/>
        </w:rPr>
        <w:t xml:space="preserve">                      </w:t>
      </w:r>
      <w:r w:rsidR="000814B0" w:rsidRPr="005350E7">
        <w:rPr>
          <w:rFonts w:ascii="Times New Roman" w:hAnsi="Times New Roman"/>
          <w:i/>
          <w:sz w:val="24"/>
          <w:szCs w:val="24"/>
          <w:lang w:eastAsia="ru-RU"/>
        </w:rPr>
        <w:t xml:space="preserve">                             </w:t>
      </w:r>
      <w:r w:rsidRPr="005350E7">
        <w:rPr>
          <w:rFonts w:ascii="Times New Roman" w:hAnsi="Times New Roman"/>
          <w:i/>
          <w:sz w:val="24"/>
          <w:szCs w:val="24"/>
          <w:lang w:eastAsia="ru-RU"/>
        </w:rPr>
        <w:t xml:space="preserve">   государственным (муниципальным) учреждением)</w:t>
      </w:r>
    </w:p>
    <w:p w:rsidR="00011EEC" w:rsidRPr="005350E7" w:rsidRDefault="000814B0" w:rsidP="00011EEC">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именуемый(</w:t>
      </w:r>
      <w:proofErr w:type="spellStart"/>
      <w:r w:rsidRPr="005350E7">
        <w:rPr>
          <w:rFonts w:ascii="Times New Roman" w:hAnsi="Times New Roman"/>
          <w:sz w:val="28"/>
          <w:szCs w:val="28"/>
          <w:lang w:eastAsia="ru-RU"/>
        </w:rPr>
        <w:t>ая</w:t>
      </w:r>
      <w:proofErr w:type="spellEnd"/>
      <w:r w:rsidRPr="005350E7">
        <w:rPr>
          <w:rFonts w:ascii="Times New Roman" w:hAnsi="Times New Roman"/>
          <w:sz w:val="28"/>
          <w:szCs w:val="28"/>
          <w:lang w:eastAsia="ru-RU"/>
        </w:rPr>
        <w:t>) в дальнейшем «</w:t>
      </w:r>
      <w:r w:rsidR="00011EEC" w:rsidRPr="005350E7">
        <w:rPr>
          <w:rFonts w:ascii="Times New Roman" w:hAnsi="Times New Roman"/>
          <w:sz w:val="28"/>
          <w:szCs w:val="28"/>
          <w:lang w:eastAsia="ru-RU"/>
        </w:rPr>
        <w:t>Получатель</w:t>
      </w:r>
      <w:r w:rsidRPr="005350E7">
        <w:rPr>
          <w:rFonts w:ascii="Times New Roman" w:hAnsi="Times New Roman"/>
          <w:sz w:val="28"/>
          <w:szCs w:val="28"/>
          <w:lang w:eastAsia="ru-RU"/>
        </w:rPr>
        <w:t>»</w:t>
      </w:r>
      <w:r w:rsidR="00011EEC" w:rsidRPr="005350E7">
        <w:rPr>
          <w:rFonts w:ascii="Times New Roman" w:hAnsi="Times New Roman"/>
          <w:sz w:val="28"/>
          <w:szCs w:val="28"/>
          <w:lang w:eastAsia="ru-RU"/>
        </w:rPr>
        <w:t>, в</w:t>
      </w:r>
      <w:r w:rsidR="00FA1BA7">
        <w:rPr>
          <w:rFonts w:ascii="Times New Roman" w:hAnsi="Times New Roman"/>
          <w:sz w:val="28"/>
          <w:szCs w:val="28"/>
          <w:lang w:eastAsia="ru-RU"/>
        </w:rPr>
        <w:t xml:space="preserve"> лице _____</w:t>
      </w:r>
      <w:r w:rsidR="00A75939">
        <w:rPr>
          <w:rFonts w:ascii="Times New Roman" w:hAnsi="Times New Roman"/>
          <w:sz w:val="28"/>
          <w:szCs w:val="28"/>
          <w:lang w:eastAsia="ru-RU"/>
        </w:rPr>
        <w:t>_______</w:t>
      </w:r>
      <w:r w:rsidR="00FA1BA7">
        <w:rPr>
          <w:rFonts w:ascii="Times New Roman" w:hAnsi="Times New Roman"/>
          <w:sz w:val="28"/>
          <w:szCs w:val="28"/>
          <w:lang w:eastAsia="ru-RU"/>
        </w:rPr>
        <w:t>_______</w:t>
      </w:r>
      <w:r w:rsidRPr="005350E7">
        <w:rPr>
          <w:rFonts w:ascii="Times New Roman" w:hAnsi="Times New Roman"/>
          <w:sz w:val="28"/>
          <w:szCs w:val="28"/>
          <w:lang w:eastAsia="ru-RU"/>
        </w:rPr>
        <w:t>______</w:t>
      </w:r>
      <w:r w:rsidR="00011EEC" w:rsidRPr="005350E7">
        <w:rPr>
          <w:rFonts w:ascii="Times New Roman" w:hAnsi="Times New Roman"/>
          <w:sz w:val="28"/>
          <w:szCs w:val="28"/>
          <w:lang w:eastAsia="ru-RU"/>
        </w:rPr>
        <w:t>_</w:t>
      </w:r>
    </w:p>
    <w:p w:rsidR="00011EEC" w:rsidRPr="005350E7" w:rsidRDefault="00FA1BA7" w:rsidP="00011EE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w:t>
      </w:r>
      <w:r w:rsidR="00011EEC" w:rsidRPr="005350E7">
        <w:rPr>
          <w:rFonts w:ascii="Times New Roman" w:hAnsi="Times New Roman"/>
          <w:sz w:val="28"/>
          <w:szCs w:val="28"/>
          <w:lang w:eastAsia="ru-RU"/>
        </w:rPr>
        <w:t>________________________________</w:t>
      </w:r>
      <w:r w:rsidR="00A75939">
        <w:rPr>
          <w:rFonts w:ascii="Times New Roman" w:hAnsi="Times New Roman"/>
          <w:sz w:val="28"/>
          <w:szCs w:val="28"/>
          <w:lang w:eastAsia="ru-RU"/>
        </w:rPr>
        <w:t>______</w:t>
      </w:r>
      <w:r w:rsidR="00011EEC" w:rsidRPr="005350E7">
        <w:rPr>
          <w:rFonts w:ascii="Times New Roman" w:hAnsi="Times New Roman"/>
          <w:sz w:val="28"/>
          <w:szCs w:val="28"/>
          <w:lang w:eastAsia="ru-RU"/>
        </w:rPr>
        <w:t>____________________,</w:t>
      </w:r>
    </w:p>
    <w:p w:rsidR="00011EEC" w:rsidRPr="005350E7" w:rsidRDefault="00011EEC" w:rsidP="000814B0">
      <w:pPr>
        <w:autoSpaceDE w:val="0"/>
        <w:autoSpaceDN w:val="0"/>
        <w:adjustRightInd w:val="0"/>
        <w:spacing w:after="0" w:line="240" w:lineRule="auto"/>
        <w:jc w:val="center"/>
        <w:rPr>
          <w:rFonts w:ascii="Times New Roman" w:hAnsi="Times New Roman"/>
          <w:i/>
          <w:sz w:val="24"/>
          <w:szCs w:val="24"/>
          <w:lang w:eastAsia="ru-RU"/>
        </w:rPr>
      </w:pPr>
      <w:r w:rsidRPr="005350E7">
        <w:rPr>
          <w:rFonts w:ascii="Times New Roman" w:hAnsi="Times New Roman"/>
          <w:i/>
          <w:sz w:val="24"/>
          <w:szCs w:val="24"/>
          <w:lang w:eastAsia="ru-RU"/>
        </w:rPr>
        <w:t>(наименование должности, а также фамилия, имя, отчество (при наличии)</w:t>
      </w:r>
    </w:p>
    <w:p w:rsidR="00011EEC" w:rsidRPr="005350E7" w:rsidRDefault="00011EEC" w:rsidP="000814B0">
      <w:pPr>
        <w:autoSpaceDE w:val="0"/>
        <w:autoSpaceDN w:val="0"/>
        <w:adjustRightInd w:val="0"/>
        <w:spacing w:after="0" w:line="240" w:lineRule="auto"/>
        <w:jc w:val="center"/>
        <w:rPr>
          <w:rFonts w:ascii="Times New Roman" w:hAnsi="Times New Roman"/>
          <w:i/>
          <w:sz w:val="24"/>
          <w:szCs w:val="24"/>
          <w:lang w:eastAsia="ru-RU"/>
        </w:rPr>
      </w:pPr>
      <w:r w:rsidRPr="005350E7">
        <w:rPr>
          <w:rFonts w:ascii="Times New Roman" w:hAnsi="Times New Roman"/>
          <w:i/>
          <w:sz w:val="24"/>
          <w:szCs w:val="24"/>
          <w:lang w:eastAsia="ru-RU"/>
        </w:rPr>
        <w:t>лица, представляющего Получателя, или уполномоченного им лица)</w:t>
      </w:r>
    </w:p>
    <w:p w:rsidR="00011EEC" w:rsidRPr="005350E7" w:rsidRDefault="00011EEC" w:rsidP="00011EEC">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действующего(ей) на основании</w:t>
      </w:r>
      <w:r w:rsidR="00FA1BA7">
        <w:rPr>
          <w:rFonts w:ascii="Times New Roman" w:hAnsi="Times New Roman"/>
          <w:sz w:val="28"/>
          <w:szCs w:val="28"/>
          <w:lang w:eastAsia="ru-RU"/>
        </w:rPr>
        <w:t xml:space="preserve"> _____________</w:t>
      </w:r>
      <w:r w:rsidR="000814B0" w:rsidRPr="005350E7">
        <w:rPr>
          <w:rFonts w:ascii="Times New Roman" w:hAnsi="Times New Roman"/>
          <w:sz w:val="28"/>
          <w:szCs w:val="28"/>
          <w:lang w:eastAsia="ru-RU"/>
        </w:rPr>
        <w:t>________</w:t>
      </w:r>
      <w:r w:rsidRPr="005350E7">
        <w:rPr>
          <w:rFonts w:ascii="Times New Roman" w:hAnsi="Times New Roman"/>
          <w:sz w:val="28"/>
          <w:szCs w:val="28"/>
          <w:lang w:eastAsia="ru-RU"/>
        </w:rPr>
        <w:t>___</w:t>
      </w:r>
      <w:r w:rsidR="00A75939">
        <w:rPr>
          <w:rFonts w:ascii="Times New Roman" w:hAnsi="Times New Roman"/>
          <w:sz w:val="28"/>
          <w:szCs w:val="28"/>
          <w:lang w:eastAsia="ru-RU"/>
        </w:rPr>
        <w:t>_______</w:t>
      </w:r>
      <w:r w:rsidRPr="005350E7">
        <w:rPr>
          <w:rFonts w:ascii="Times New Roman" w:hAnsi="Times New Roman"/>
          <w:sz w:val="28"/>
          <w:szCs w:val="28"/>
          <w:lang w:eastAsia="ru-RU"/>
        </w:rPr>
        <w:t>___________</w:t>
      </w:r>
    </w:p>
    <w:p w:rsidR="00011EEC" w:rsidRPr="005350E7" w:rsidRDefault="00FA1BA7" w:rsidP="00011EE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w:t>
      </w:r>
      <w:r w:rsidR="000814B0" w:rsidRPr="005350E7">
        <w:rPr>
          <w:rFonts w:ascii="Times New Roman" w:hAnsi="Times New Roman"/>
          <w:sz w:val="28"/>
          <w:szCs w:val="28"/>
          <w:lang w:eastAsia="ru-RU"/>
        </w:rPr>
        <w:t>________</w:t>
      </w:r>
      <w:r w:rsidR="00011EEC" w:rsidRPr="005350E7">
        <w:rPr>
          <w:rFonts w:ascii="Times New Roman" w:hAnsi="Times New Roman"/>
          <w:sz w:val="28"/>
          <w:szCs w:val="28"/>
          <w:lang w:eastAsia="ru-RU"/>
        </w:rPr>
        <w:t>____________________________</w:t>
      </w:r>
      <w:r w:rsidR="00A75939">
        <w:rPr>
          <w:rFonts w:ascii="Times New Roman" w:hAnsi="Times New Roman"/>
          <w:sz w:val="28"/>
          <w:szCs w:val="28"/>
          <w:lang w:eastAsia="ru-RU"/>
        </w:rPr>
        <w:t>______</w:t>
      </w:r>
      <w:r w:rsidR="00011EEC" w:rsidRPr="005350E7">
        <w:rPr>
          <w:rFonts w:ascii="Times New Roman" w:hAnsi="Times New Roman"/>
          <w:sz w:val="28"/>
          <w:szCs w:val="28"/>
          <w:lang w:eastAsia="ru-RU"/>
        </w:rPr>
        <w:t>___________,</w:t>
      </w:r>
    </w:p>
    <w:p w:rsidR="00011EEC" w:rsidRPr="005350E7" w:rsidRDefault="00011EEC" w:rsidP="000814B0">
      <w:pPr>
        <w:autoSpaceDE w:val="0"/>
        <w:autoSpaceDN w:val="0"/>
        <w:adjustRightInd w:val="0"/>
        <w:spacing w:after="0" w:line="240" w:lineRule="auto"/>
        <w:jc w:val="center"/>
        <w:rPr>
          <w:rFonts w:ascii="Times New Roman" w:hAnsi="Times New Roman"/>
          <w:i/>
          <w:sz w:val="24"/>
          <w:szCs w:val="24"/>
          <w:lang w:eastAsia="ru-RU"/>
        </w:rPr>
      </w:pPr>
      <w:r w:rsidRPr="005350E7">
        <w:rPr>
          <w:rFonts w:ascii="Times New Roman" w:hAnsi="Times New Roman"/>
          <w:i/>
          <w:sz w:val="24"/>
          <w:szCs w:val="24"/>
          <w:lang w:eastAsia="ru-RU"/>
        </w:rPr>
        <w:t>(реквизиты учредительных документов некоммерческой организации,</w:t>
      </w:r>
    </w:p>
    <w:p w:rsidR="00011EEC" w:rsidRPr="005350E7" w:rsidRDefault="00011EEC" w:rsidP="000814B0">
      <w:pPr>
        <w:autoSpaceDE w:val="0"/>
        <w:autoSpaceDN w:val="0"/>
        <w:adjustRightInd w:val="0"/>
        <w:spacing w:after="0" w:line="240" w:lineRule="auto"/>
        <w:jc w:val="center"/>
        <w:rPr>
          <w:rFonts w:ascii="Times New Roman" w:hAnsi="Times New Roman"/>
          <w:i/>
          <w:sz w:val="24"/>
          <w:szCs w:val="24"/>
          <w:lang w:eastAsia="ru-RU"/>
        </w:rPr>
      </w:pPr>
      <w:r w:rsidRPr="005350E7">
        <w:rPr>
          <w:rFonts w:ascii="Times New Roman" w:hAnsi="Times New Roman"/>
          <w:i/>
          <w:sz w:val="24"/>
          <w:szCs w:val="24"/>
          <w:lang w:eastAsia="ru-RU"/>
        </w:rPr>
        <w:t>не являющейся государственным (муниципальным) учреждением, доверенности)</w:t>
      </w:r>
    </w:p>
    <w:p w:rsidR="00011EEC" w:rsidRPr="005350E7" w:rsidRDefault="000814B0" w:rsidP="000814B0">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с другой стороны, далее именуемые «</w:t>
      </w:r>
      <w:r w:rsidR="00011EEC" w:rsidRPr="005350E7">
        <w:rPr>
          <w:rFonts w:ascii="Times New Roman" w:hAnsi="Times New Roman"/>
          <w:sz w:val="28"/>
          <w:szCs w:val="28"/>
          <w:lang w:eastAsia="ru-RU"/>
        </w:rPr>
        <w:t>Стороны</w:t>
      </w:r>
      <w:r w:rsidRPr="005350E7">
        <w:rPr>
          <w:rFonts w:ascii="Times New Roman" w:hAnsi="Times New Roman"/>
          <w:sz w:val="28"/>
          <w:szCs w:val="28"/>
          <w:lang w:eastAsia="ru-RU"/>
        </w:rPr>
        <w:t>»</w:t>
      </w:r>
      <w:r w:rsidR="00011EEC" w:rsidRPr="005350E7">
        <w:rPr>
          <w:rFonts w:ascii="Times New Roman" w:hAnsi="Times New Roman"/>
          <w:sz w:val="28"/>
          <w:szCs w:val="28"/>
          <w:lang w:eastAsia="ru-RU"/>
        </w:rPr>
        <w:t xml:space="preserve">, в соответствии с </w:t>
      </w:r>
      <w:hyperlink r:id="rId24" w:history="1">
        <w:r w:rsidR="00011EEC" w:rsidRPr="005350E7">
          <w:rPr>
            <w:rFonts w:ascii="Times New Roman" w:hAnsi="Times New Roman"/>
            <w:sz w:val="28"/>
            <w:szCs w:val="28"/>
            <w:lang w:eastAsia="ru-RU"/>
          </w:rPr>
          <w:t>пунктом 7.3</w:t>
        </w:r>
      </w:hyperlink>
      <w:r w:rsidRPr="005350E7">
        <w:rPr>
          <w:rFonts w:ascii="Times New Roman" w:hAnsi="Times New Roman"/>
          <w:sz w:val="28"/>
          <w:szCs w:val="28"/>
          <w:lang w:eastAsia="ru-RU"/>
        </w:rPr>
        <w:t xml:space="preserve"> </w:t>
      </w:r>
      <w:r w:rsidR="00011EEC" w:rsidRPr="005350E7">
        <w:rPr>
          <w:rFonts w:ascii="Times New Roman" w:hAnsi="Times New Roman"/>
          <w:sz w:val="28"/>
          <w:szCs w:val="28"/>
          <w:lang w:eastAsia="ru-RU"/>
        </w:rPr>
        <w:t xml:space="preserve">Соглашения от </w:t>
      </w:r>
      <w:r w:rsidRPr="005350E7">
        <w:rPr>
          <w:rFonts w:ascii="Times New Roman" w:hAnsi="Times New Roman"/>
          <w:sz w:val="28"/>
          <w:szCs w:val="28"/>
          <w:lang w:eastAsia="ru-RU"/>
        </w:rPr>
        <w:t>«</w:t>
      </w:r>
      <w:r w:rsidR="00011EEC" w:rsidRPr="005350E7">
        <w:rPr>
          <w:rFonts w:ascii="Times New Roman" w:hAnsi="Times New Roman"/>
          <w:sz w:val="28"/>
          <w:szCs w:val="28"/>
          <w:lang w:eastAsia="ru-RU"/>
        </w:rPr>
        <w:t>__</w:t>
      </w:r>
      <w:r w:rsidRPr="005350E7">
        <w:rPr>
          <w:rFonts w:ascii="Times New Roman" w:hAnsi="Times New Roman"/>
          <w:sz w:val="28"/>
          <w:szCs w:val="28"/>
          <w:lang w:eastAsia="ru-RU"/>
        </w:rPr>
        <w:t>»</w:t>
      </w:r>
      <w:r w:rsidR="00011EEC" w:rsidRPr="005350E7">
        <w:rPr>
          <w:rFonts w:ascii="Times New Roman" w:hAnsi="Times New Roman"/>
          <w:sz w:val="28"/>
          <w:szCs w:val="28"/>
          <w:lang w:eastAsia="ru-RU"/>
        </w:rPr>
        <w:t xml:space="preserve"> ________ </w:t>
      </w:r>
      <w:r w:rsidRPr="005350E7">
        <w:rPr>
          <w:rFonts w:ascii="Times New Roman" w:hAnsi="Times New Roman"/>
          <w:sz w:val="28"/>
          <w:szCs w:val="28"/>
          <w:lang w:eastAsia="ru-RU"/>
        </w:rPr>
        <w:t>№</w:t>
      </w:r>
      <w:r w:rsidR="00011EEC" w:rsidRPr="005350E7">
        <w:rPr>
          <w:rFonts w:ascii="Times New Roman" w:hAnsi="Times New Roman"/>
          <w:sz w:val="28"/>
          <w:szCs w:val="28"/>
          <w:lang w:eastAsia="ru-RU"/>
        </w:rPr>
        <w:t xml:space="preserve"> ____ (далее - Соглашение) заключили настоящее</w:t>
      </w:r>
      <w:r w:rsidR="00A75939">
        <w:rPr>
          <w:rFonts w:ascii="Times New Roman" w:hAnsi="Times New Roman"/>
          <w:sz w:val="28"/>
          <w:szCs w:val="28"/>
          <w:lang w:eastAsia="ru-RU"/>
        </w:rPr>
        <w:t xml:space="preserve"> </w:t>
      </w:r>
      <w:r w:rsidR="00011EEC" w:rsidRPr="005350E7">
        <w:rPr>
          <w:rFonts w:ascii="Times New Roman" w:hAnsi="Times New Roman"/>
          <w:sz w:val="28"/>
          <w:szCs w:val="28"/>
          <w:lang w:eastAsia="ru-RU"/>
        </w:rPr>
        <w:t>Дополнительное соглашение к Соглашению о нижеследующем.</w:t>
      </w:r>
    </w:p>
    <w:p w:rsidR="00011EEC" w:rsidRPr="005350E7" w:rsidRDefault="00011EEC" w:rsidP="00A75939">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1. Внести в Соглашение следующие изменения</w:t>
      </w:r>
      <w:r w:rsidR="000814B0" w:rsidRPr="005350E7">
        <w:rPr>
          <w:rStyle w:val="af5"/>
          <w:rFonts w:ascii="Times New Roman" w:hAnsi="Times New Roman"/>
          <w:sz w:val="28"/>
          <w:szCs w:val="28"/>
          <w:lang w:eastAsia="ru-RU"/>
        </w:rPr>
        <w:footnoteReference w:id="141"/>
      </w:r>
      <w:r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1.1. в </w:t>
      </w:r>
      <w:hyperlink r:id="rId25" w:history="1">
        <w:r w:rsidRPr="005350E7">
          <w:rPr>
            <w:rFonts w:ascii="Times New Roman" w:hAnsi="Times New Roman"/>
            <w:sz w:val="28"/>
            <w:szCs w:val="28"/>
            <w:lang w:eastAsia="ru-RU"/>
          </w:rPr>
          <w:t>преамбуле</w:t>
        </w:r>
      </w:hyperlink>
      <w:r w:rsidRPr="005350E7">
        <w:rPr>
          <w:rFonts w:ascii="Times New Roman" w:hAnsi="Times New Roman"/>
          <w:sz w:val="28"/>
          <w:szCs w:val="28"/>
          <w:lang w:eastAsia="ru-RU"/>
        </w:rPr>
        <w:t>:</w:t>
      </w:r>
    </w:p>
    <w:p w:rsidR="00011EEC" w:rsidRPr="005350E7" w:rsidRDefault="000814B0"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1.1.1. ___________</w:t>
      </w:r>
      <w:r w:rsidR="00FA1BA7">
        <w:rPr>
          <w:rFonts w:ascii="Times New Roman" w:hAnsi="Times New Roman"/>
          <w:sz w:val="28"/>
          <w:szCs w:val="28"/>
          <w:lang w:eastAsia="ru-RU"/>
        </w:rPr>
        <w:t>_____</w:t>
      </w:r>
      <w:r w:rsidR="00011EEC" w:rsidRPr="005350E7">
        <w:rPr>
          <w:rFonts w:ascii="Times New Roman" w:hAnsi="Times New Roman"/>
          <w:sz w:val="28"/>
          <w:szCs w:val="28"/>
          <w:lang w:eastAsia="ru-RU"/>
        </w:rPr>
        <w:t>______________________________________;</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1.1.2. ________</w:t>
      </w:r>
      <w:r w:rsidR="00FA1BA7">
        <w:rPr>
          <w:rFonts w:ascii="Times New Roman" w:hAnsi="Times New Roman"/>
          <w:sz w:val="28"/>
          <w:szCs w:val="28"/>
          <w:lang w:eastAsia="ru-RU"/>
        </w:rPr>
        <w:t>________</w:t>
      </w:r>
      <w:r w:rsidR="000814B0" w:rsidRPr="005350E7">
        <w:rPr>
          <w:rFonts w:ascii="Times New Roman" w:hAnsi="Times New Roman"/>
          <w:sz w:val="28"/>
          <w:szCs w:val="28"/>
          <w:lang w:eastAsia="ru-RU"/>
        </w:rPr>
        <w:t>_______________</w:t>
      </w:r>
      <w:r w:rsidRPr="005350E7">
        <w:rPr>
          <w:rFonts w:ascii="Times New Roman" w:hAnsi="Times New Roman"/>
          <w:sz w:val="28"/>
          <w:szCs w:val="28"/>
          <w:lang w:eastAsia="ru-RU"/>
        </w:rPr>
        <w:t>_______________________;</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1.2. в </w:t>
      </w:r>
      <w:hyperlink r:id="rId26" w:history="1">
        <w:r w:rsidRPr="005350E7">
          <w:rPr>
            <w:rFonts w:ascii="Times New Roman" w:hAnsi="Times New Roman"/>
            <w:sz w:val="28"/>
            <w:szCs w:val="28"/>
            <w:lang w:eastAsia="ru-RU"/>
          </w:rPr>
          <w:t>разделе I</w:t>
        </w:r>
      </w:hyperlink>
      <w:r w:rsidR="000814B0" w:rsidRPr="005350E7">
        <w:rPr>
          <w:rFonts w:ascii="Times New Roman" w:hAnsi="Times New Roman"/>
          <w:sz w:val="28"/>
          <w:szCs w:val="28"/>
          <w:lang w:eastAsia="ru-RU"/>
        </w:rPr>
        <w:t xml:space="preserve"> «</w:t>
      </w:r>
      <w:r w:rsidRPr="005350E7">
        <w:rPr>
          <w:rFonts w:ascii="Times New Roman" w:hAnsi="Times New Roman"/>
          <w:sz w:val="28"/>
          <w:szCs w:val="28"/>
          <w:lang w:eastAsia="ru-RU"/>
        </w:rPr>
        <w:t>Предмет Соглашения</w:t>
      </w:r>
      <w:r w:rsidR="000814B0" w:rsidRPr="005350E7">
        <w:rPr>
          <w:rFonts w:ascii="Times New Roman" w:hAnsi="Times New Roman"/>
          <w:sz w:val="28"/>
          <w:szCs w:val="28"/>
          <w:lang w:eastAsia="ru-RU"/>
        </w:rPr>
        <w:t>»</w:t>
      </w:r>
      <w:r w:rsidRPr="005350E7">
        <w:rPr>
          <w:rFonts w:ascii="Times New Roman" w:hAnsi="Times New Roman"/>
          <w:sz w:val="28"/>
          <w:szCs w:val="28"/>
          <w:lang w:eastAsia="ru-RU"/>
        </w:rPr>
        <w:t>:</w:t>
      </w:r>
    </w:p>
    <w:p w:rsidR="00F70CBF" w:rsidRDefault="00F70CBF" w:rsidP="00010689">
      <w:pPr>
        <w:pStyle w:val="ConsPlusNormal"/>
        <w:ind w:firstLine="709"/>
        <w:jc w:val="both"/>
        <w:rPr>
          <w:rFonts w:ascii="Times New Roman" w:hAnsi="Times New Roman" w:cs="Times New Roman"/>
          <w:sz w:val="28"/>
          <w:szCs w:val="28"/>
        </w:rPr>
      </w:pPr>
    </w:p>
    <w:p w:rsidR="00F70CBF" w:rsidRPr="00F70CBF" w:rsidRDefault="00F70CBF" w:rsidP="00010689">
      <w:pPr>
        <w:pStyle w:val="ConsPlusNormal"/>
        <w:ind w:firstLine="709"/>
        <w:jc w:val="both"/>
        <w:rPr>
          <w:rFonts w:ascii="Times New Roman" w:hAnsi="Times New Roman" w:cs="Times New Roman"/>
          <w:sz w:val="28"/>
          <w:szCs w:val="28"/>
        </w:rPr>
      </w:pPr>
      <w:r w:rsidRPr="00F70CBF">
        <w:rPr>
          <w:rFonts w:ascii="Times New Roman" w:hAnsi="Times New Roman" w:cs="Times New Roman"/>
          <w:sz w:val="28"/>
          <w:szCs w:val="28"/>
        </w:rPr>
        <w:t xml:space="preserve">1.2.1. </w:t>
      </w:r>
      <w:r w:rsidRPr="00F70CBF">
        <w:rPr>
          <w:rFonts w:ascii="Times New Roman" w:hAnsi="Times New Roman" w:cs="Times New Roman"/>
          <w:color w:val="0000FF"/>
          <w:sz w:val="28"/>
          <w:szCs w:val="28"/>
        </w:rPr>
        <w:t>пункт 1.1.1</w:t>
      </w:r>
      <w:r w:rsidRPr="00F70CBF">
        <w:rPr>
          <w:rFonts w:ascii="Times New Roman" w:hAnsi="Times New Roman" w:cs="Times New Roman"/>
          <w:sz w:val="28"/>
          <w:szCs w:val="28"/>
        </w:rPr>
        <w:t xml:space="preserve"> изложить в следующей редакции:</w:t>
      </w:r>
    </w:p>
    <w:p w:rsidR="00F70CBF" w:rsidRPr="00F70CBF" w:rsidRDefault="00F70CBF" w:rsidP="00010689">
      <w:pPr>
        <w:pStyle w:val="ConsPlusNonformat"/>
        <w:ind w:firstLine="709"/>
        <w:jc w:val="both"/>
        <w:rPr>
          <w:rFonts w:ascii="Times New Roman" w:hAnsi="Times New Roman" w:cs="Times New Roman"/>
          <w:sz w:val="28"/>
          <w:szCs w:val="28"/>
        </w:rPr>
      </w:pPr>
      <w:r w:rsidRPr="00F70CBF">
        <w:rPr>
          <w:rFonts w:ascii="Times New Roman" w:hAnsi="Times New Roman" w:cs="Times New Roman"/>
          <w:sz w:val="28"/>
          <w:szCs w:val="28"/>
        </w:rPr>
        <w:t xml:space="preserve">«1.1.1. достижения результатов </w:t>
      </w:r>
      <w:r w:rsidR="00F1023D">
        <w:rPr>
          <w:rFonts w:ascii="Times New Roman" w:hAnsi="Times New Roman" w:cs="Times New Roman"/>
          <w:sz w:val="28"/>
          <w:szCs w:val="28"/>
        </w:rPr>
        <w:t>регионального</w:t>
      </w:r>
      <w:r w:rsidRPr="00F70CBF">
        <w:rPr>
          <w:rFonts w:ascii="Times New Roman" w:hAnsi="Times New Roman" w:cs="Times New Roman"/>
          <w:sz w:val="28"/>
          <w:szCs w:val="28"/>
        </w:rPr>
        <w:t xml:space="preserve"> проекта ____</w:t>
      </w:r>
      <w:r w:rsidR="00010689">
        <w:rPr>
          <w:rFonts w:ascii="Times New Roman" w:hAnsi="Times New Roman" w:cs="Times New Roman"/>
          <w:sz w:val="28"/>
          <w:szCs w:val="28"/>
        </w:rPr>
        <w:t>_________</w:t>
      </w:r>
      <w:r w:rsidRPr="00F70CBF">
        <w:rPr>
          <w:rFonts w:ascii="Times New Roman" w:hAnsi="Times New Roman" w:cs="Times New Roman"/>
          <w:sz w:val="28"/>
          <w:szCs w:val="28"/>
        </w:rPr>
        <w:t>___»;</w:t>
      </w:r>
    </w:p>
    <w:p w:rsidR="00010689" w:rsidRDefault="00F70CBF" w:rsidP="00010689">
      <w:pPr>
        <w:pStyle w:val="ConsPlusNonformat"/>
        <w:ind w:firstLine="709"/>
        <w:jc w:val="both"/>
        <w:rPr>
          <w:rFonts w:ascii="Times New Roman" w:hAnsi="Times New Roman" w:cs="Times New Roman"/>
          <w:i/>
          <w:sz w:val="24"/>
          <w:szCs w:val="24"/>
        </w:rPr>
      </w:pPr>
      <w:r w:rsidRPr="00F70CBF">
        <w:rPr>
          <w:rFonts w:ascii="Times New Roman" w:hAnsi="Times New Roman" w:cs="Times New Roman"/>
          <w:sz w:val="28"/>
          <w:szCs w:val="28"/>
        </w:rPr>
        <w:t xml:space="preserve">                                                                                        </w:t>
      </w:r>
      <w:r w:rsidRPr="00010689">
        <w:rPr>
          <w:rFonts w:ascii="Times New Roman" w:hAnsi="Times New Roman" w:cs="Times New Roman"/>
          <w:i/>
          <w:sz w:val="24"/>
          <w:szCs w:val="24"/>
        </w:rPr>
        <w:t>(наименование</w:t>
      </w:r>
      <w:r w:rsidR="00010689">
        <w:rPr>
          <w:rFonts w:ascii="Times New Roman" w:hAnsi="Times New Roman" w:cs="Times New Roman"/>
          <w:i/>
          <w:sz w:val="24"/>
          <w:szCs w:val="24"/>
        </w:rPr>
        <w:t xml:space="preserve"> </w:t>
      </w:r>
      <w:r w:rsidR="00010689" w:rsidRPr="00010689">
        <w:rPr>
          <w:rFonts w:ascii="Times New Roman" w:hAnsi="Times New Roman" w:cs="Times New Roman"/>
          <w:i/>
          <w:sz w:val="24"/>
          <w:szCs w:val="24"/>
        </w:rPr>
        <w:t xml:space="preserve">регионального </w:t>
      </w:r>
    </w:p>
    <w:p w:rsidR="00F70CBF" w:rsidRPr="00010689" w:rsidRDefault="00010689" w:rsidP="00010689">
      <w:pPr>
        <w:pStyle w:val="ConsPlusNonformat"/>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F70CBF" w:rsidRPr="00010689">
        <w:rPr>
          <w:rFonts w:ascii="Times New Roman" w:hAnsi="Times New Roman" w:cs="Times New Roman"/>
          <w:i/>
          <w:sz w:val="24"/>
          <w:szCs w:val="24"/>
        </w:rPr>
        <w:t>проекта)</w:t>
      </w:r>
    </w:p>
    <w:p w:rsidR="00F70CBF" w:rsidRPr="00F70CBF" w:rsidRDefault="00F70CBF" w:rsidP="00010689">
      <w:pPr>
        <w:pStyle w:val="ConsPlusNonformat"/>
        <w:ind w:firstLine="709"/>
        <w:jc w:val="both"/>
        <w:rPr>
          <w:rFonts w:ascii="Times New Roman" w:hAnsi="Times New Roman" w:cs="Times New Roman"/>
          <w:sz w:val="28"/>
          <w:szCs w:val="28"/>
        </w:rPr>
      </w:pPr>
      <w:r w:rsidRPr="00F70CBF">
        <w:rPr>
          <w:rFonts w:ascii="Times New Roman" w:hAnsi="Times New Roman" w:cs="Times New Roman"/>
          <w:sz w:val="28"/>
          <w:szCs w:val="28"/>
        </w:rPr>
        <w:t xml:space="preserve">1.2.2. </w:t>
      </w:r>
      <w:r w:rsidRPr="00F70CBF">
        <w:rPr>
          <w:rFonts w:ascii="Times New Roman" w:hAnsi="Times New Roman" w:cs="Times New Roman"/>
          <w:color w:val="0000FF"/>
          <w:sz w:val="28"/>
          <w:szCs w:val="28"/>
        </w:rPr>
        <w:t>пункт 1.1.2</w:t>
      </w:r>
      <w:r w:rsidRPr="00F70CBF">
        <w:rPr>
          <w:rFonts w:ascii="Times New Roman" w:hAnsi="Times New Roman" w:cs="Times New Roman"/>
          <w:sz w:val="28"/>
          <w:szCs w:val="28"/>
        </w:rPr>
        <w:t xml:space="preserve"> изложить в следующей редакции:</w:t>
      </w:r>
    </w:p>
    <w:p w:rsidR="00F70CBF" w:rsidRPr="00F70CBF" w:rsidRDefault="00F70CBF" w:rsidP="00010689">
      <w:pPr>
        <w:pStyle w:val="ConsPlusNonformat"/>
        <w:ind w:firstLine="709"/>
        <w:jc w:val="both"/>
        <w:rPr>
          <w:rFonts w:ascii="Times New Roman" w:hAnsi="Times New Roman" w:cs="Times New Roman"/>
          <w:sz w:val="28"/>
          <w:szCs w:val="28"/>
        </w:rPr>
      </w:pPr>
      <w:r w:rsidRPr="00F70CBF">
        <w:rPr>
          <w:rFonts w:ascii="Times New Roman" w:hAnsi="Times New Roman" w:cs="Times New Roman"/>
          <w:sz w:val="28"/>
          <w:szCs w:val="28"/>
        </w:rPr>
        <w:t>«1.1.2. _________________________________________________________»;</w:t>
      </w:r>
    </w:p>
    <w:p w:rsidR="00F70CBF" w:rsidRPr="00010689" w:rsidRDefault="00F70CBF" w:rsidP="00F70CBF">
      <w:pPr>
        <w:pStyle w:val="ConsPlusNonformat"/>
        <w:ind w:firstLine="567"/>
        <w:jc w:val="center"/>
        <w:rPr>
          <w:rFonts w:ascii="Times New Roman" w:hAnsi="Times New Roman" w:cs="Times New Roman"/>
          <w:i/>
          <w:sz w:val="24"/>
          <w:szCs w:val="24"/>
        </w:rPr>
      </w:pPr>
      <w:r w:rsidRPr="00010689">
        <w:rPr>
          <w:rFonts w:ascii="Times New Roman" w:hAnsi="Times New Roman" w:cs="Times New Roman"/>
          <w:i/>
          <w:sz w:val="24"/>
          <w:szCs w:val="24"/>
        </w:rPr>
        <w:t>(иная(</w:t>
      </w:r>
      <w:proofErr w:type="spellStart"/>
      <w:r w:rsidRPr="00010689">
        <w:rPr>
          <w:rFonts w:ascii="Times New Roman" w:hAnsi="Times New Roman" w:cs="Times New Roman"/>
          <w:i/>
          <w:sz w:val="24"/>
          <w:szCs w:val="24"/>
        </w:rPr>
        <w:t>ые</w:t>
      </w:r>
      <w:proofErr w:type="spellEnd"/>
      <w:r w:rsidRPr="00010689">
        <w:rPr>
          <w:rFonts w:ascii="Times New Roman" w:hAnsi="Times New Roman" w:cs="Times New Roman"/>
          <w:i/>
          <w:sz w:val="24"/>
          <w:szCs w:val="24"/>
        </w:rPr>
        <w:t>) цель(и) предоставления Субсидии)</w:t>
      </w:r>
    </w:p>
    <w:p w:rsidR="00F70CBF" w:rsidRDefault="00F70CBF" w:rsidP="000814B0">
      <w:pPr>
        <w:autoSpaceDE w:val="0"/>
        <w:autoSpaceDN w:val="0"/>
        <w:adjustRightInd w:val="0"/>
        <w:spacing w:after="0" w:line="240" w:lineRule="auto"/>
        <w:ind w:firstLine="709"/>
        <w:jc w:val="both"/>
        <w:rPr>
          <w:rFonts w:ascii="Times New Roman" w:hAnsi="Times New Roman"/>
          <w:sz w:val="28"/>
          <w:szCs w:val="28"/>
          <w:lang w:eastAsia="ru-RU"/>
        </w:rPr>
      </w:pP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1.3. в </w:t>
      </w:r>
      <w:hyperlink r:id="rId27" w:history="1">
        <w:r w:rsidRPr="005350E7">
          <w:rPr>
            <w:rFonts w:ascii="Times New Roman" w:hAnsi="Times New Roman"/>
            <w:sz w:val="28"/>
            <w:szCs w:val="28"/>
            <w:lang w:eastAsia="ru-RU"/>
          </w:rPr>
          <w:t>разделе II</w:t>
        </w:r>
      </w:hyperlink>
      <w:r w:rsidR="00596950" w:rsidRPr="005350E7">
        <w:rPr>
          <w:rFonts w:ascii="Times New Roman" w:hAnsi="Times New Roman"/>
          <w:sz w:val="28"/>
          <w:szCs w:val="28"/>
          <w:lang w:eastAsia="ru-RU"/>
        </w:rPr>
        <w:t xml:space="preserve"> «</w:t>
      </w:r>
      <w:r w:rsidRPr="005350E7">
        <w:rPr>
          <w:rFonts w:ascii="Times New Roman" w:hAnsi="Times New Roman"/>
          <w:sz w:val="28"/>
          <w:szCs w:val="28"/>
          <w:lang w:eastAsia="ru-RU"/>
        </w:rPr>
        <w:t>Финансовое обес</w:t>
      </w:r>
      <w:r w:rsidR="00596950" w:rsidRPr="005350E7">
        <w:rPr>
          <w:rFonts w:ascii="Times New Roman" w:hAnsi="Times New Roman"/>
          <w:sz w:val="28"/>
          <w:szCs w:val="28"/>
          <w:lang w:eastAsia="ru-RU"/>
        </w:rPr>
        <w:t>печение предоставления Субсидии»</w:t>
      </w:r>
      <w:r w:rsidRPr="005350E7">
        <w:rPr>
          <w:rFonts w:ascii="Times New Roman" w:hAnsi="Times New Roman"/>
          <w:sz w:val="28"/>
          <w:szCs w:val="28"/>
          <w:lang w:eastAsia="ru-RU"/>
        </w:rPr>
        <w:t>:</w:t>
      </w:r>
    </w:p>
    <w:p w:rsidR="00010689" w:rsidRDefault="00010689" w:rsidP="00010689">
      <w:pPr>
        <w:pStyle w:val="ConsPlusNonformat"/>
        <w:ind w:firstLine="567"/>
        <w:jc w:val="both"/>
        <w:rPr>
          <w:rFonts w:ascii="Times New Roman" w:hAnsi="Times New Roman" w:cs="Times New Roman"/>
          <w:sz w:val="28"/>
          <w:szCs w:val="28"/>
        </w:rPr>
      </w:pPr>
    </w:p>
    <w:p w:rsidR="00010689" w:rsidRPr="00010689" w:rsidRDefault="00010689" w:rsidP="00010689">
      <w:pPr>
        <w:pStyle w:val="ConsPlusNonformat"/>
        <w:ind w:firstLine="567"/>
        <w:jc w:val="both"/>
        <w:rPr>
          <w:rFonts w:ascii="Times New Roman" w:hAnsi="Times New Roman" w:cs="Times New Roman"/>
          <w:sz w:val="28"/>
          <w:szCs w:val="28"/>
        </w:rPr>
      </w:pPr>
      <w:r w:rsidRPr="00010689">
        <w:rPr>
          <w:rFonts w:ascii="Times New Roman" w:hAnsi="Times New Roman" w:cs="Times New Roman"/>
          <w:sz w:val="28"/>
          <w:szCs w:val="28"/>
        </w:rPr>
        <w:t xml:space="preserve">1.3.1. в </w:t>
      </w:r>
      <w:r w:rsidRPr="00010689">
        <w:rPr>
          <w:rFonts w:ascii="Times New Roman" w:hAnsi="Times New Roman" w:cs="Times New Roman"/>
          <w:color w:val="0000FF"/>
          <w:sz w:val="28"/>
          <w:szCs w:val="28"/>
        </w:rPr>
        <w:t>пункте 2.1</w:t>
      </w:r>
      <w:r w:rsidRPr="00010689">
        <w:rPr>
          <w:rFonts w:ascii="Times New Roman" w:hAnsi="Times New Roman" w:cs="Times New Roman"/>
          <w:sz w:val="28"/>
          <w:szCs w:val="28"/>
        </w:rPr>
        <w:t xml:space="preserve"> слова «в размере _____________ (____________</w:t>
      </w:r>
      <w:r>
        <w:rPr>
          <w:rFonts w:ascii="Times New Roman" w:hAnsi="Times New Roman" w:cs="Times New Roman"/>
          <w:sz w:val="28"/>
          <w:szCs w:val="28"/>
        </w:rPr>
        <w:t>_____</w:t>
      </w:r>
      <w:r w:rsidRPr="00010689">
        <w:rPr>
          <w:rFonts w:ascii="Times New Roman" w:hAnsi="Times New Roman" w:cs="Times New Roman"/>
          <w:sz w:val="28"/>
          <w:szCs w:val="28"/>
        </w:rPr>
        <w:t>___)</w:t>
      </w:r>
    </w:p>
    <w:p w:rsidR="00010689" w:rsidRPr="00010689" w:rsidRDefault="00010689" w:rsidP="00010689">
      <w:pPr>
        <w:pStyle w:val="ConsPlusNonformat"/>
        <w:ind w:firstLine="567"/>
        <w:jc w:val="both"/>
        <w:rPr>
          <w:rFonts w:ascii="Times New Roman" w:hAnsi="Times New Roman" w:cs="Times New Roman"/>
          <w:i/>
          <w:sz w:val="24"/>
          <w:szCs w:val="24"/>
        </w:rPr>
      </w:pPr>
      <w:r w:rsidRPr="000106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0689">
        <w:rPr>
          <w:rFonts w:ascii="Times New Roman" w:hAnsi="Times New Roman" w:cs="Times New Roman"/>
          <w:i/>
          <w:sz w:val="24"/>
          <w:szCs w:val="24"/>
        </w:rPr>
        <w:t>(сумма цифрами)</w:t>
      </w:r>
      <w:r w:rsidRPr="00010689">
        <w:rPr>
          <w:rFonts w:ascii="Times New Roman" w:hAnsi="Times New Roman" w:cs="Times New Roman"/>
          <w:sz w:val="28"/>
          <w:szCs w:val="28"/>
        </w:rPr>
        <w:t xml:space="preserve">          </w:t>
      </w:r>
      <w:r w:rsidRPr="00010689">
        <w:rPr>
          <w:rFonts w:ascii="Times New Roman" w:hAnsi="Times New Roman" w:cs="Times New Roman"/>
          <w:i/>
          <w:sz w:val="24"/>
          <w:szCs w:val="24"/>
        </w:rPr>
        <w:t>(сумма прописью)</w:t>
      </w:r>
    </w:p>
    <w:p w:rsidR="00010689" w:rsidRDefault="00010689" w:rsidP="00010689">
      <w:pPr>
        <w:pStyle w:val="ConsPlusNonformat"/>
        <w:jc w:val="both"/>
        <w:rPr>
          <w:rFonts w:ascii="Times New Roman" w:hAnsi="Times New Roman" w:cs="Times New Roman"/>
          <w:sz w:val="28"/>
          <w:szCs w:val="28"/>
        </w:rPr>
      </w:pPr>
      <w:r w:rsidRPr="00010689">
        <w:rPr>
          <w:rFonts w:ascii="Times New Roman" w:hAnsi="Times New Roman" w:cs="Times New Roman"/>
          <w:sz w:val="28"/>
          <w:szCs w:val="28"/>
        </w:rPr>
        <w:t xml:space="preserve">рублей __ копеек» заменить словами «в размере __________(________________) </w:t>
      </w:r>
    </w:p>
    <w:p w:rsidR="00010689" w:rsidRDefault="00010689" w:rsidP="00010689">
      <w:pPr>
        <w:pStyle w:val="ConsPlusNonformat"/>
        <w:jc w:val="both"/>
        <w:rPr>
          <w:rFonts w:ascii="Times New Roman" w:hAnsi="Times New Roman" w:cs="Times New Roman"/>
          <w:sz w:val="28"/>
          <w:szCs w:val="28"/>
        </w:rPr>
      </w:pPr>
      <w:r>
        <w:rPr>
          <w:rFonts w:ascii="Times New Roman" w:hAnsi="Times New Roman" w:cs="Times New Roman"/>
          <w:i/>
          <w:sz w:val="24"/>
          <w:szCs w:val="24"/>
        </w:rPr>
        <w:t xml:space="preserve">                                                                                          </w:t>
      </w:r>
      <w:r w:rsidRPr="00010689">
        <w:rPr>
          <w:rFonts w:ascii="Times New Roman" w:hAnsi="Times New Roman" w:cs="Times New Roman"/>
          <w:i/>
          <w:sz w:val="24"/>
          <w:szCs w:val="24"/>
        </w:rPr>
        <w:t>(сумма цифрами)  (сумма прописью)</w:t>
      </w:r>
    </w:p>
    <w:p w:rsidR="00010689" w:rsidRPr="00010689" w:rsidRDefault="00010689" w:rsidP="00010689">
      <w:pPr>
        <w:pStyle w:val="ConsPlusNonformat"/>
        <w:jc w:val="both"/>
        <w:rPr>
          <w:rFonts w:ascii="Times New Roman" w:hAnsi="Times New Roman" w:cs="Times New Roman"/>
          <w:sz w:val="28"/>
          <w:szCs w:val="28"/>
        </w:rPr>
      </w:pPr>
      <w:r w:rsidRPr="00010689">
        <w:rPr>
          <w:rFonts w:ascii="Times New Roman" w:hAnsi="Times New Roman" w:cs="Times New Roman"/>
          <w:sz w:val="28"/>
          <w:szCs w:val="28"/>
        </w:rPr>
        <w:t>рублей __ копеек»;</w:t>
      </w:r>
    </w:p>
    <w:p w:rsidR="004A60B1" w:rsidRDefault="00010689" w:rsidP="002D0702">
      <w:pPr>
        <w:pStyle w:val="ConsPlusNonformat"/>
        <w:ind w:firstLine="567"/>
        <w:jc w:val="both"/>
        <w:rPr>
          <w:rFonts w:ascii="Times New Roman" w:hAnsi="Times New Roman" w:cs="Times New Roman"/>
          <w:sz w:val="28"/>
          <w:szCs w:val="28"/>
        </w:rPr>
      </w:pPr>
      <w:r w:rsidRPr="00010689">
        <w:rPr>
          <w:rFonts w:ascii="Times New Roman" w:hAnsi="Times New Roman" w:cs="Times New Roman"/>
          <w:sz w:val="28"/>
          <w:szCs w:val="28"/>
        </w:rPr>
        <w:t xml:space="preserve">1.3.2. в абзаце ________ </w:t>
      </w:r>
      <w:r w:rsidRPr="00010689">
        <w:rPr>
          <w:rFonts w:ascii="Times New Roman" w:hAnsi="Times New Roman" w:cs="Times New Roman"/>
          <w:color w:val="0000FF"/>
          <w:sz w:val="28"/>
          <w:szCs w:val="28"/>
        </w:rPr>
        <w:t>пункта 2.1.1</w:t>
      </w:r>
      <w:r w:rsidRPr="00010689">
        <w:rPr>
          <w:rFonts w:ascii="Times New Roman" w:hAnsi="Times New Roman" w:cs="Times New Roman"/>
          <w:sz w:val="28"/>
          <w:szCs w:val="28"/>
        </w:rPr>
        <w:t xml:space="preserve"> сумму Субсидии в 20__ году ______________</w:t>
      </w:r>
      <w:r w:rsidR="004A60B1">
        <w:rPr>
          <w:rFonts w:ascii="Times New Roman" w:hAnsi="Times New Roman" w:cs="Times New Roman"/>
          <w:sz w:val="28"/>
          <w:szCs w:val="28"/>
        </w:rPr>
        <w:t xml:space="preserve"> </w:t>
      </w:r>
      <w:r w:rsidR="004A60B1" w:rsidRPr="00010689">
        <w:rPr>
          <w:rFonts w:ascii="Times New Roman" w:hAnsi="Times New Roman" w:cs="Times New Roman"/>
          <w:sz w:val="28"/>
          <w:szCs w:val="28"/>
        </w:rPr>
        <w:t>(_____________________) рублей __ копеек - по коду БК</w:t>
      </w:r>
      <w:r w:rsidR="002D0702">
        <w:rPr>
          <w:rFonts w:ascii="Times New Roman" w:hAnsi="Times New Roman" w:cs="Times New Roman"/>
          <w:sz w:val="28"/>
          <w:szCs w:val="28"/>
        </w:rPr>
        <w:t>_______</w:t>
      </w:r>
      <w:r w:rsidR="004A60B1" w:rsidRPr="00010689">
        <w:rPr>
          <w:rFonts w:ascii="Times New Roman" w:hAnsi="Times New Roman" w:cs="Times New Roman"/>
          <w:sz w:val="28"/>
          <w:szCs w:val="28"/>
        </w:rPr>
        <w:t xml:space="preserve"> </w:t>
      </w:r>
    </w:p>
    <w:p w:rsidR="002D0702" w:rsidRDefault="002D0702" w:rsidP="004A60B1">
      <w:pPr>
        <w:pStyle w:val="ConsPlusNonformat"/>
        <w:jc w:val="both"/>
        <w:rPr>
          <w:rFonts w:ascii="Times New Roman" w:hAnsi="Times New Roman" w:cs="Times New Roman"/>
          <w:sz w:val="28"/>
          <w:szCs w:val="28"/>
        </w:rPr>
      </w:pPr>
      <w:r w:rsidRPr="00010689">
        <w:rPr>
          <w:rFonts w:ascii="Times New Roman" w:hAnsi="Times New Roman" w:cs="Times New Roman"/>
          <w:i/>
          <w:sz w:val="24"/>
          <w:szCs w:val="24"/>
        </w:rPr>
        <w:t>(сумма цифрами)</w:t>
      </w:r>
      <w:r>
        <w:rPr>
          <w:rFonts w:ascii="Times New Roman" w:hAnsi="Times New Roman" w:cs="Times New Roman"/>
          <w:i/>
          <w:sz w:val="24"/>
          <w:szCs w:val="24"/>
        </w:rPr>
        <w:t xml:space="preserve">            </w:t>
      </w:r>
      <w:r w:rsidRPr="002D0702">
        <w:rPr>
          <w:rFonts w:ascii="Times New Roman" w:hAnsi="Times New Roman" w:cs="Times New Roman"/>
          <w:i/>
          <w:sz w:val="24"/>
          <w:szCs w:val="24"/>
        </w:rPr>
        <w:t xml:space="preserve"> </w:t>
      </w:r>
      <w:r w:rsidRPr="00010689">
        <w:rPr>
          <w:rFonts w:ascii="Times New Roman" w:hAnsi="Times New Roman" w:cs="Times New Roman"/>
          <w:i/>
          <w:sz w:val="24"/>
          <w:szCs w:val="24"/>
        </w:rPr>
        <w:t>(сумма прописью)                                                                          (код БК)</w:t>
      </w:r>
    </w:p>
    <w:p w:rsidR="00010689" w:rsidRPr="00010689" w:rsidRDefault="004A60B1" w:rsidP="002D0702">
      <w:pPr>
        <w:pStyle w:val="ConsPlusNonformat"/>
        <w:jc w:val="both"/>
        <w:rPr>
          <w:rFonts w:ascii="Times New Roman" w:hAnsi="Times New Roman" w:cs="Times New Roman"/>
          <w:sz w:val="28"/>
          <w:szCs w:val="28"/>
        </w:rPr>
      </w:pPr>
      <w:r w:rsidRPr="00010689">
        <w:rPr>
          <w:rFonts w:ascii="Times New Roman" w:hAnsi="Times New Roman" w:cs="Times New Roman"/>
          <w:sz w:val="28"/>
          <w:szCs w:val="28"/>
        </w:rPr>
        <w:t xml:space="preserve">увеличить/уменьшить на </w:t>
      </w:r>
      <w:r w:rsidR="00010689" w:rsidRPr="00010689">
        <w:rPr>
          <w:rFonts w:ascii="Times New Roman" w:hAnsi="Times New Roman" w:cs="Times New Roman"/>
          <w:sz w:val="28"/>
          <w:szCs w:val="28"/>
        </w:rPr>
        <w:t>_____________</w:t>
      </w:r>
      <w:r w:rsidR="002D0702">
        <w:rPr>
          <w:rFonts w:ascii="Times New Roman" w:hAnsi="Times New Roman" w:cs="Times New Roman"/>
          <w:sz w:val="28"/>
          <w:szCs w:val="28"/>
        </w:rPr>
        <w:t xml:space="preserve"> </w:t>
      </w:r>
      <w:r w:rsidR="00010689" w:rsidRPr="00010689">
        <w:rPr>
          <w:rFonts w:ascii="Times New Roman" w:hAnsi="Times New Roman" w:cs="Times New Roman"/>
          <w:sz w:val="28"/>
          <w:szCs w:val="28"/>
        </w:rPr>
        <w:t>(_______________) рублей __</w:t>
      </w:r>
      <w:r w:rsidR="002D0702">
        <w:rPr>
          <w:rFonts w:ascii="Times New Roman" w:hAnsi="Times New Roman" w:cs="Times New Roman"/>
          <w:sz w:val="28"/>
          <w:szCs w:val="28"/>
        </w:rPr>
        <w:t xml:space="preserve"> копеек</w:t>
      </w:r>
      <w:r w:rsidR="002D0702">
        <w:rPr>
          <w:rStyle w:val="af5"/>
          <w:rFonts w:ascii="Times New Roman" w:hAnsi="Times New Roman" w:cs="Times New Roman"/>
          <w:sz w:val="28"/>
          <w:szCs w:val="28"/>
        </w:rPr>
        <w:footnoteReference w:id="142"/>
      </w:r>
      <w:r w:rsidR="00010689" w:rsidRPr="00010689">
        <w:rPr>
          <w:rFonts w:ascii="Times New Roman" w:hAnsi="Times New Roman" w:cs="Times New Roman"/>
          <w:sz w:val="28"/>
          <w:szCs w:val="28"/>
        </w:rPr>
        <w:t>;</w:t>
      </w:r>
    </w:p>
    <w:p w:rsidR="00010689" w:rsidRPr="00010689" w:rsidRDefault="00010689" w:rsidP="00010689">
      <w:pPr>
        <w:pStyle w:val="ConsPlusNonformat"/>
        <w:jc w:val="both"/>
        <w:rPr>
          <w:rFonts w:ascii="Times New Roman" w:hAnsi="Times New Roman" w:cs="Times New Roman"/>
          <w:i/>
          <w:sz w:val="24"/>
          <w:szCs w:val="24"/>
        </w:rPr>
      </w:pPr>
      <w:r w:rsidRPr="00010689">
        <w:rPr>
          <w:rFonts w:ascii="Times New Roman" w:hAnsi="Times New Roman" w:cs="Times New Roman"/>
          <w:i/>
          <w:sz w:val="24"/>
          <w:szCs w:val="24"/>
        </w:rPr>
        <w:t xml:space="preserve">      </w:t>
      </w:r>
      <w:r w:rsidR="002D0702">
        <w:rPr>
          <w:rFonts w:ascii="Times New Roman" w:hAnsi="Times New Roman" w:cs="Times New Roman"/>
          <w:i/>
          <w:sz w:val="24"/>
          <w:szCs w:val="24"/>
        </w:rPr>
        <w:t xml:space="preserve">                                             </w:t>
      </w:r>
      <w:r w:rsidRPr="00010689">
        <w:rPr>
          <w:rFonts w:ascii="Times New Roman" w:hAnsi="Times New Roman" w:cs="Times New Roman"/>
          <w:i/>
          <w:sz w:val="24"/>
          <w:szCs w:val="24"/>
        </w:rPr>
        <w:t>(сумма цифрами)      (сумма прописью)</w:t>
      </w:r>
    </w:p>
    <w:p w:rsidR="002D0702" w:rsidRDefault="00010689" w:rsidP="002D0702">
      <w:pPr>
        <w:pStyle w:val="ConsPlusNonformat"/>
        <w:ind w:firstLine="567"/>
        <w:jc w:val="both"/>
        <w:rPr>
          <w:rFonts w:ascii="Times New Roman" w:hAnsi="Times New Roman" w:cs="Times New Roman"/>
          <w:sz w:val="28"/>
          <w:szCs w:val="28"/>
        </w:rPr>
      </w:pPr>
      <w:r w:rsidRPr="00010689">
        <w:rPr>
          <w:rFonts w:ascii="Times New Roman" w:hAnsi="Times New Roman" w:cs="Times New Roman"/>
          <w:sz w:val="28"/>
          <w:szCs w:val="28"/>
        </w:rPr>
        <w:t xml:space="preserve">1.3.3. в абзаце _______________ </w:t>
      </w:r>
      <w:r w:rsidR="002D0702" w:rsidRPr="00010689">
        <w:rPr>
          <w:rFonts w:ascii="Times New Roman" w:hAnsi="Times New Roman" w:cs="Times New Roman"/>
          <w:color w:val="0000FF"/>
          <w:sz w:val="28"/>
          <w:szCs w:val="28"/>
        </w:rPr>
        <w:t>пункта 2.1.2</w:t>
      </w:r>
      <w:r w:rsidRPr="00010689">
        <w:rPr>
          <w:rFonts w:ascii="Times New Roman" w:hAnsi="Times New Roman" w:cs="Times New Roman"/>
          <w:sz w:val="28"/>
          <w:szCs w:val="28"/>
        </w:rPr>
        <w:t xml:space="preserve"> сумму Субсидии в 20__ году____________</w:t>
      </w:r>
      <w:r w:rsidR="002D0702" w:rsidRPr="00010689">
        <w:rPr>
          <w:rFonts w:ascii="Times New Roman" w:hAnsi="Times New Roman" w:cs="Times New Roman"/>
          <w:sz w:val="28"/>
          <w:szCs w:val="28"/>
        </w:rPr>
        <w:t>(________</w:t>
      </w:r>
      <w:r w:rsidR="00916345">
        <w:rPr>
          <w:rFonts w:ascii="Times New Roman" w:hAnsi="Times New Roman" w:cs="Times New Roman"/>
          <w:sz w:val="28"/>
          <w:szCs w:val="28"/>
        </w:rPr>
        <w:t>______</w:t>
      </w:r>
      <w:r w:rsidR="002D0702" w:rsidRPr="00010689">
        <w:rPr>
          <w:rFonts w:ascii="Times New Roman" w:hAnsi="Times New Roman" w:cs="Times New Roman"/>
          <w:sz w:val="28"/>
          <w:szCs w:val="28"/>
        </w:rPr>
        <w:t xml:space="preserve">__) рублей __ копеек увеличить/уменьшить на </w:t>
      </w:r>
    </w:p>
    <w:p w:rsidR="00916345" w:rsidRDefault="00916345" w:rsidP="002D0702">
      <w:pPr>
        <w:pStyle w:val="ConsPlusNonformat"/>
        <w:ind w:firstLine="567"/>
        <w:jc w:val="both"/>
        <w:rPr>
          <w:rFonts w:ascii="Times New Roman" w:hAnsi="Times New Roman" w:cs="Times New Roman"/>
          <w:sz w:val="28"/>
          <w:szCs w:val="28"/>
        </w:rPr>
      </w:pPr>
      <w:r w:rsidRPr="002D0702">
        <w:rPr>
          <w:rFonts w:ascii="Times New Roman" w:hAnsi="Times New Roman" w:cs="Times New Roman"/>
          <w:i/>
          <w:sz w:val="24"/>
          <w:szCs w:val="24"/>
        </w:rPr>
        <w:t>(сумма цифрами)</w:t>
      </w:r>
      <w:r w:rsidRPr="00916345">
        <w:rPr>
          <w:rFonts w:ascii="Times New Roman" w:hAnsi="Times New Roman" w:cs="Times New Roman"/>
          <w:i/>
          <w:sz w:val="24"/>
          <w:szCs w:val="24"/>
        </w:rPr>
        <w:t xml:space="preserve"> </w:t>
      </w:r>
      <w:r w:rsidRPr="002D0702">
        <w:rPr>
          <w:rFonts w:ascii="Times New Roman" w:hAnsi="Times New Roman" w:cs="Times New Roman"/>
          <w:i/>
          <w:sz w:val="24"/>
          <w:szCs w:val="24"/>
        </w:rPr>
        <w:t xml:space="preserve">(сумма прописью)                                                                  </w:t>
      </w:r>
    </w:p>
    <w:p w:rsidR="00010689" w:rsidRPr="00010689" w:rsidRDefault="002D0702" w:rsidP="00010689">
      <w:pPr>
        <w:pStyle w:val="ConsPlusNonformat"/>
        <w:jc w:val="both"/>
        <w:rPr>
          <w:rFonts w:ascii="Times New Roman" w:hAnsi="Times New Roman" w:cs="Times New Roman"/>
          <w:sz w:val="28"/>
          <w:szCs w:val="28"/>
        </w:rPr>
      </w:pPr>
      <w:r w:rsidRPr="00010689">
        <w:rPr>
          <w:rFonts w:ascii="Times New Roman" w:hAnsi="Times New Roman" w:cs="Times New Roman"/>
          <w:sz w:val="28"/>
          <w:szCs w:val="28"/>
        </w:rPr>
        <w:lastRenderedPageBreak/>
        <w:t>____</w:t>
      </w:r>
      <w:r w:rsidR="00916345">
        <w:rPr>
          <w:rFonts w:ascii="Times New Roman" w:hAnsi="Times New Roman" w:cs="Times New Roman"/>
          <w:sz w:val="28"/>
          <w:szCs w:val="28"/>
        </w:rPr>
        <w:t>_________</w:t>
      </w:r>
      <w:r w:rsidRPr="00010689">
        <w:rPr>
          <w:rFonts w:ascii="Times New Roman" w:hAnsi="Times New Roman" w:cs="Times New Roman"/>
          <w:sz w:val="28"/>
          <w:szCs w:val="28"/>
        </w:rPr>
        <w:t>___ (______</w:t>
      </w:r>
      <w:r w:rsidR="00916345">
        <w:rPr>
          <w:rFonts w:ascii="Times New Roman" w:hAnsi="Times New Roman" w:cs="Times New Roman"/>
          <w:sz w:val="28"/>
          <w:szCs w:val="28"/>
        </w:rPr>
        <w:t>_______</w:t>
      </w:r>
      <w:r w:rsidRPr="00010689">
        <w:rPr>
          <w:rFonts w:ascii="Times New Roman" w:hAnsi="Times New Roman" w:cs="Times New Roman"/>
          <w:sz w:val="28"/>
          <w:szCs w:val="28"/>
        </w:rPr>
        <w:t>___)</w:t>
      </w:r>
      <w:r w:rsidR="00916345">
        <w:rPr>
          <w:rFonts w:ascii="Times New Roman" w:hAnsi="Times New Roman" w:cs="Times New Roman"/>
          <w:sz w:val="28"/>
          <w:szCs w:val="28"/>
        </w:rPr>
        <w:t xml:space="preserve">  </w:t>
      </w:r>
      <w:r w:rsidR="00010689" w:rsidRPr="00010689">
        <w:rPr>
          <w:rFonts w:ascii="Times New Roman" w:hAnsi="Times New Roman" w:cs="Times New Roman"/>
          <w:sz w:val="28"/>
          <w:szCs w:val="28"/>
        </w:rPr>
        <w:t>рублей __ копеек</w:t>
      </w:r>
      <w:r>
        <w:rPr>
          <w:rStyle w:val="af5"/>
          <w:rFonts w:ascii="Times New Roman" w:hAnsi="Times New Roman" w:cs="Times New Roman"/>
          <w:sz w:val="28"/>
          <w:szCs w:val="28"/>
        </w:rPr>
        <w:footnoteReference w:id="143"/>
      </w:r>
      <w:r w:rsidR="00010689" w:rsidRPr="00010689">
        <w:rPr>
          <w:rFonts w:ascii="Times New Roman" w:hAnsi="Times New Roman" w:cs="Times New Roman"/>
          <w:sz w:val="28"/>
          <w:szCs w:val="28"/>
        </w:rPr>
        <w:t>;</w:t>
      </w:r>
    </w:p>
    <w:p w:rsidR="00010689" w:rsidRPr="002D0702" w:rsidRDefault="00010689" w:rsidP="00010689">
      <w:pPr>
        <w:pStyle w:val="ConsPlusNonformat"/>
        <w:jc w:val="both"/>
        <w:rPr>
          <w:rFonts w:ascii="Times New Roman" w:hAnsi="Times New Roman" w:cs="Times New Roman"/>
          <w:i/>
          <w:sz w:val="24"/>
          <w:szCs w:val="24"/>
        </w:rPr>
      </w:pPr>
      <w:r w:rsidRPr="002D0702">
        <w:rPr>
          <w:rFonts w:ascii="Times New Roman" w:hAnsi="Times New Roman" w:cs="Times New Roman"/>
          <w:i/>
          <w:sz w:val="24"/>
          <w:szCs w:val="24"/>
        </w:rPr>
        <w:t xml:space="preserve"> (сумма цифрами)</w:t>
      </w:r>
      <w:r w:rsidR="00916345">
        <w:rPr>
          <w:rFonts w:ascii="Times New Roman" w:hAnsi="Times New Roman" w:cs="Times New Roman"/>
          <w:i/>
          <w:sz w:val="24"/>
          <w:szCs w:val="24"/>
        </w:rPr>
        <w:t xml:space="preserve">          </w:t>
      </w:r>
      <w:r w:rsidRPr="002D0702">
        <w:rPr>
          <w:rFonts w:ascii="Times New Roman" w:hAnsi="Times New Roman" w:cs="Times New Roman"/>
          <w:i/>
          <w:sz w:val="24"/>
          <w:szCs w:val="24"/>
        </w:rPr>
        <w:t xml:space="preserve">  (сумма прописью)</w:t>
      </w:r>
    </w:p>
    <w:p w:rsidR="00010689" w:rsidRDefault="00010689" w:rsidP="000814B0">
      <w:pPr>
        <w:autoSpaceDE w:val="0"/>
        <w:autoSpaceDN w:val="0"/>
        <w:adjustRightInd w:val="0"/>
        <w:spacing w:after="0" w:line="240" w:lineRule="auto"/>
        <w:ind w:firstLine="709"/>
        <w:jc w:val="both"/>
        <w:rPr>
          <w:rFonts w:ascii="Times New Roman" w:hAnsi="Times New Roman"/>
          <w:sz w:val="28"/>
          <w:szCs w:val="28"/>
          <w:lang w:eastAsia="ru-RU"/>
        </w:rPr>
      </w:pP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1.4. в </w:t>
      </w:r>
      <w:hyperlink r:id="rId28" w:history="1">
        <w:r w:rsidRPr="005350E7">
          <w:rPr>
            <w:rFonts w:ascii="Times New Roman" w:hAnsi="Times New Roman"/>
            <w:sz w:val="28"/>
            <w:szCs w:val="28"/>
            <w:lang w:eastAsia="ru-RU"/>
          </w:rPr>
          <w:t>разделе III</w:t>
        </w:r>
      </w:hyperlink>
      <w:r w:rsidR="00596950" w:rsidRPr="005350E7">
        <w:rPr>
          <w:rFonts w:ascii="Times New Roman" w:hAnsi="Times New Roman"/>
          <w:sz w:val="28"/>
          <w:szCs w:val="28"/>
          <w:lang w:eastAsia="ru-RU"/>
        </w:rPr>
        <w:t xml:space="preserve"> «Условия предоставления Субсидии»</w:t>
      </w:r>
      <w:r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1.4.1. в </w:t>
      </w:r>
      <w:hyperlink r:id="rId29" w:history="1">
        <w:r w:rsidRPr="005350E7">
          <w:rPr>
            <w:rFonts w:ascii="Times New Roman" w:hAnsi="Times New Roman"/>
            <w:sz w:val="28"/>
            <w:szCs w:val="28"/>
            <w:lang w:eastAsia="ru-RU"/>
          </w:rPr>
          <w:t>пункте 3.1.1.1</w:t>
        </w:r>
      </w:hyperlink>
      <w:r w:rsidR="00596950" w:rsidRPr="005350E7">
        <w:rPr>
          <w:rFonts w:ascii="Times New Roman" w:hAnsi="Times New Roman"/>
          <w:sz w:val="28"/>
          <w:szCs w:val="28"/>
          <w:lang w:eastAsia="ru-RU"/>
        </w:rPr>
        <w:t xml:space="preserve"> слова «</w:t>
      </w:r>
      <w:r w:rsidRPr="005350E7">
        <w:rPr>
          <w:rFonts w:ascii="Times New Roman" w:hAnsi="Times New Roman"/>
          <w:sz w:val="28"/>
          <w:szCs w:val="28"/>
          <w:lang w:eastAsia="ru-RU"/>
        </w:rPr>
        <w:t xml:space="preserve">в срок до </w:t>
      </w:r>
      <w:r w:rsidR="00596950" w:rsidRPr="005350E7">
        <w:rPr>
          <w:rFonts w:ascii="Times New Roman" w:hAnsi="Times New Roman"/>
          <w:sz w:val="28"/>
          <w:szCs w:val="28"/>
          <w:lang w:eastAsia="ru-RU"/>
        </w:rPr>
        <w:t>«</w:t>
      </w:r>
      <w:r w:rsidRPr="005350E7">
        <w:rPr>
          <w:rFonts w:ascii="Times New Roman" w:hAnsi="Times New Roman"/>
          <w:sz w:val="28"/>
          <w:szCs w:val="28"/>
          <w:lang w:eastAsia="ru-RU"/>
        </w:rPr>
        <w:t>__</w:t>
      </w:r>
      <w:r w:rsidR="00596950" w:rsidRPr="005350E7">
        <w:rPr>
          <w:rFonts w:ascii="Times New Roman" w:hAnsi="Times New Roman"/>
          <w:sz w:val="28"/>
          <w:szCs w:val="28"/>
          <w:lang w:eastAsia="ru-RU"/>
        </w:rPr>
        <w:t>»</w:t>
      </w:r>
      <w:r w:rsidRPr="005350E7">
        <w:rPr>
          <w:rFonts w:ascii="Times New Roman" w:hAnsi="Times New Roman"/>
          <w:sz w:val="28"/>
          <w:szCs w:val="28"/>
          <w:lang w:eastAsia="ru-RU"/>
        </w:rPr>
        <w:t xml:space="preserve"> _________ 20__ г.</w:t>
      </w:r>
      <w:r w:rsidR="00596950" w:rsidRPr="005350E7">
        <w:rPr>
          <w:rFonts w:ascii="Times New Roman" w:hAnsi="Times New Roman"/>
          <w:sz w:val="28"/>
          <w:szCs w:val="28"/>
          <w:lang w:eastAsia="ru-RU"/>
        </w:rPr>
        <w:t>»</w:t>
      </w:r>
      <w:r w:rsidRPr="005350E7">
        <w:rPr>
          <w:rFonts w:ascii="Times New Roman" w:hAnsi="Times New Roman"/>
          <w:sz w:val="28"/>
          <w:szCs w:val="28"/>
          <w:lang w:eastAsia="ru-RU"/>
        </w:rPr>
        <w:t xml:space="preserve"> заменить словами </w:t>
      </w:r>
      <w:r w:rsidR="00596950" w:rsidRPr="005350E7">
        <w:rPr>
          <w:rFonts w:ascii="Times New Roman" w:hAnsi="Times New Roman"/>
          <w:sz w:val="28"/>
          <w:szCs w:val="28"/>
          <w:lang w:eastAsia="ru-RU"/>
        </w:rPr>
        <w:t>«</w:t>
      </w:r>
      <w:r w:rsidRPr="005350E7">
        <w:rPr>
          <w:rFonts w:ascii="Times New Roman" w:hAnsi="Times New Roman"/>
          <w:sz w:val="28"/>
          <w:szCs w:val="28"/>
          <w:lang w:eastAsia="ru-RU"/>
        </w:rPr>
        <w:t xml:space="preserve">в срок до </w:t>
      </w:r>
      <w:r w:rsidR="00596950" w:rsidRPr="005350E7">
        <w:rPr>
          <w:rFonts w:ascii="Times New Roman" w:hAnsi="Times New Roman"/>
          <w:sz w:val="28"/>
          <w:szCs w:val="28"/>
          <w:lang w:eastAsia="ru-RU"/>
        </w:rPr>
        <w:t>«</w:t>
      </w:r>
      <w:r w:rsidRPr="005350E7">
        <w:rPr>
          <w:rFonts w:ascii="Times New Roman" w:hAnsi="Times New Roman"/>
          <w:sz w:val="28"/>
          <w:szCs w:val="28"/>
          <w:lang w:eastAsia="ru-RU"/>
        </w:rPr>
        <w:t>__</w:t>
      </w:r>
      <w:r w:rsidR="00596950" w:rsidRPr="005350E7">
        <w:rPr>
          <w:rFonts w:ascii="Times New Roman" w:hAnsi="Times New Roman"/>
          <w:sz w:val="28"/>
          <w:szCs w:val="28"/>
          <w:lang w:eastAsia="ru-RU"/>
        </w:rPr>
        <w:t>» _________ 20__ г.»</w:t>
      </w:r>
      <w:r w:rsidRPr="005350E7">
        <w:rPr>
          <w:rFonts w:ascii="Times New Roman" w:hAnsi="Times New Roman"/>
          <w:sz w:val="28"/>
          <w:szCs w:val="28"/>
          <w:lang w:eastAsia="ru-RU"/>
        </w:rPr>
        <w:t>;</w:t>
      </w:r>
    </w:p>
    <w:p w:rsidR="0034707A" w:rsidRDefault="0051420B" w:rsidP="0034707A">
      <w:pPr>
        <w:pStyle w:val="ConsPlusNormal"/>
        <w:ind w:firstLine="709"/>
        <w:jc w:val="both"/>
        <w:rPr>
          <w:rFonts w:ascii="Times New Roman" w:hAnsi="Times New Roman" w:cs="Times New Roman"/>
          <w:sz w:val="28"/>
          <w:szCs w:val="28"/>
        </w:rPr>
      </w:pPr>
      <w:r>
        <w:rPr>
          <w:rFonts w:ascii="Times New Roman" w:hAnsi="Times New Roman"/>
          <w:sz w:val="28"/>
          <w:szCs w:val="28"/>
        </w:rPr>
        <w:t>1.4.2</w:t>
      </w:r>
      <w:r w:rsidR="00011EEC" w:rsidRPr="005350E7">
        <w:rPr>
          <w:rFonts w:ascii="Times New Roman" w:hAnsi="Times New Roman"/>
          <w:sz w:val="28"/>
          <w:szCs w:val="28"/>
        </w:rPr>
        <w:t xml:space="preserve">. </w:t>
      </w:r>
      <w:r w:rsidR="0034707A" w:rsidRPr="0034707A">
        <w:rPr>
          <w:rFonts w:ascii="Times New Roman" w:hAnsi="Times New Roman" w:cs="Times New Roman"/>
          <w:sz w:val="28"/>
          <w:szCs w:val="28"/>
        </w:rPr>
        <w:t xml:space="preserve">в </w:t>
      </w:r>
      <w:hyperlink w:anchor="P159" w:history="1">
        <w:r w:rsidR="0034707A" w:rsidRPr="0034707A">
          <w:rPr>
            <w:rFonts w:ascii="Times New Roman" w:hAnsi="Times New Roman" w:cs="Times New Roman"/>
            <w:color w:val="0000FF"/>
            <w:sz w:val="28"/>
            <w:szCs w:val="28"/>
          </w:rPr>
          <w:t>пункте 3.2.1</w:t>
        </w:r>
      </w:hyperlink>
      <w:r w:rsidR="0034707A" w:rsidRPr="0034707A">
        <w:rPr>
          <w:rFonts w:ascii="Times New Roman" w:hAnsi="Times New Roman" w:cs="Times New Roman"/>
          <w:sz w:val="28"/>
          <w:szCs w:val="28"/>
        </w:rPr>
        <w:t>:</w:t>
      </w:r>
    </w:p>
    <w:p w:rsidR="0034707A" w:rsidRPr="0034707A" w:rsidRDefault="0034707A" w:rsidP="0034707A">
      <w:pPr>
        <w:pStyle w:val="ConsPlusNormal"/>
        <w:ind w:firstLine="709"/>
        <w:jc w:val="both"/>
        <w:rPr>
          <w:rFonts w:ascii="Times New Roman" w:hAnsi="Times New Roman" w:cs="Times New Roman"/>
          <w:sz w:val="28"/>
          <w:szCs w:val="28"/>
        </w:rPr>
      </w:pPr>
      <w:r w:rsidRPr="0034707A">
        <w:rPr>
          <w:rFonts w:ascii="Times New Roman" w:hAnsi="Times New Roman" w:cs="Times New Roman"/>
          <w:sz w:val="28"/>
          <w:szCs w:val="28"/>
        </w:rPr>
        <w:t>1.4.2.1. слова «__________________________________________________»</w:t>
      </w:r>
    </w:p>
    <w:p w:rsidR="0034707A" w:rsidRPr="0034707A" w:rsidRDefault="0034707A" w:rsidP="0034707A">
      <w:pPr>
        <w:pStyle w:val="ConsPlusNonformat"/>
        <w:ind w:firstLine="709"/>
        <w:jc w:val="center"/>
        <w:rPr>
          <w:rFonts w:ascii="Times New Roman" w:hAnsi="Times New Roman" w:cs="Times New Roman"/>
          <w:i/>
          <w:sz w:val="24"/>
          <w:szCs w:val="24"/>
        </w:rPr>
      </w:pPr>
      <w:r w:rsidRPr="0034707A">
        <w:rPr>
          <w:rFonts w:ascii="Times New Roman" w:hAnsi="Times New Roman" w:cs="Times New Roman"/>
          <w:i/>
          <w:sz w:val="24"/>
          <w:szCs w:val="24"/>
        </w:rPr>
        <w:t xml:space="preserve">                              (наименование территориального органа Федерального казначейства)</w:t>
      </w:r>
    </w:p>
    <w:p w:rsidR="0034707A" w:rsidRPr="0034707A" w:rsidRDefault="0034707A" w:rsidP="0034707A">
      <w:pPr>
        <w:pStyle w:val="ConsPlusNonformat"/>
        <w:jc w:val="both"/>
        <w:rPr>
          <w:rFonts w:ascii="Times New Roman" w:hAnsi="Times New Roman" w:cs="Times New Roman"/>
          <w:sz w:val="28"/>
          <w:szCs w:val="28"/>
        </w:rPr>
      </w:pPr>
      <w:r w:rsidRPr="0034707A">
        <w:rPr>
          <w:rFonts w:ascii="Times New Roman" w:hAnsi="Times New Roman" w:cs="Times New Roman"/>
          <w:sz w:val="28"/>
          <w:szCs w:val="28"/>
        </w:rPr>
        <w:t>заменить словами «__________</w:t>
      </w:r>
      <w:r>
        <w:rPr>
          <w:rFonts w:ascii="Times New Roman" w:hAnsi="Times New Roman" w:cs="Times New Roman"/>
          <w:sz w:val="28"/>
          <w:szCs w:val="28"/>
        </w:rPr>
        <w:t>_</w:t>
      </w:r>
      <w:r w:rsidRPr="0034707A">
        <w:rPr>
          <w:rFonts w:ascii="Times New Roman" w:hAnsi="Times New Roman" w:cs="Times New Roman"/>
          <w:sz w:val="28"/>
          <w:szCs w:val="28"/>
        </w:rPr>
        <w:t>________________________________________»;</w:t>
      </w:r>
    </w:p>
    <w:p w:rsidR="0034707A" w:rsidRPr="0034707A" w:rsidRDefault="0034707A" w:rsidP="0034707A">
      <w:pPr>
        <w:pStyle w:val="ConsPlusNonformat"/>
        <w:ind w:firstLine="709"/>
        <w:jc w:val="center"/>
        <w:rPr>
          <w:rFonts w:ascii="Times New Roman" w:hAnsi="Times New Roman" w:cs="Times New Roman"/>
          <w:i/>
          <w:sz w:val="24"/>
          <w:szCs w:val="24"/>
        </w:rPr>
      </w:pPr>
      <w:r w:rsidRPr="0034707A">
        <w:rPr>
          <w:rFonts w:ascii="Times New Roman" w:hAnsi="Times New Roman" w:cs="Times New Roman"/>
          <w:sz w:val="28"/>
          <w:szCs w:val="28"/>
        </w:rPr>
        <w:t xml:space="preserve">                </w:t>
      </w:r>
      <w:r w:rsidRPr="0034707A">
        <w:rPr>
          <w:rFonts w:ascii="Times New Roman" w:hAnsi="Times New Roman" w:cs="Times New Roman"/>
          <w:i/>
          <w:sz w:val="24"/>
          <w:szCs w:val="24"/>
        </w:rPr>
        <w:t>(наименование территориального органа Федерального казначейства)</w:t>
      </w:r>
    </w:p>
    <w:p w:rsidR="0034707A" w:rsidRPr="0034707A" w:rsidRDefault="0034707A" w:rsidP="0034707A">
      <w:pPr>
        <w:pStyle w:val="ConsPlusNonformat"/>
        <w:ind w:firstLine="709"/>
        <w:jc w:val="both"/>
        <w:rPr>
          <w:rFonts w:ascii="Times New Roman" w:hAnsi="Times New Roman" w:cs="Times New Roman"/>
          <w:sz w:val="28"/>
          <w:szCs w:val="28"/>
        </w:rPr>
      </w:pPr>
      <w:r w:rsidRPr="0034707A">
        <w:rPr>
          <w:rFonts w:ascii="Times New Roman" w:hAnsi="Times New Roman" w:cs="Times New Roman"/>
          <w:sz w:val="28"/>
          <w:szCs w:val="28"/>
        </w:rPr>
        <w:t>1.4.2.2. слова «в ________________________________________ документов»</w:t>
      </w:r>
    </w:p>
    <w:p w:rsidR="0034707A" w:rsidRPr="0034707A" w:rsidRDefault="0034707A" w:rsidP="0034707A">
      <w:pPr>
        <w:pStyle w:val="ConsPlusNonformat"/>
        <w:ind w:firstLine="709"/>
        <w:jc w:val="center"/>
        <w:rPr>
          <w:rFonts w:ascii="Times New Roman" w:hAnsi="Times New Roman" w:cs="Times New Roman"/>
          <w:i/>
          <w:sz w:val="24"/>
          <w:szCs w:val="24"/>
        </w:rPr>
      </w:pPr>
      <w:r w:rsidRPr="0034707A">
        <w:rPr>
          <w:rFonts w:ascii="Times New Roman" w:hAnsi="Times New Roman" w:cs="Times New Roman"/>
          <w:i/>
          <w:sz w:val="24"/>
          <w:szCs w:val="24"/>
        </w:rPr>
        <w:t xml:space="preserve">               (наименование территориального органа Федерального казначейства)</w:t>
      </w:r>
    </w:p>
    <w:p w:rsidR="0034707A" w:rsidRPr="0034707A" w:rsidRDefault="0034707A" w:rsidP="0034707A">
      <w:pPr>
        <w:pStyle w:val="ConsPlusNonformat"/>
        <w:jc w:val="both"/>
        <w:rPr>
          <w:rFonts w:ascii="Times New Roman" w:hAnsi="Times New Roman" w:cs="Times New Roman"/>
          <w:sz w:val="28"/>
          <w:szCs w:val="28"/>
        </w:rPr>
      </w:pPr>
      <w:r w:rsidRPr="0034707A">
        <w:rPr>
          <w:rFonts w:ascii="Times New Roman" w:hAnsi="Times New Roman" w:cs="Times New Roman"/>
          <w:sz w:val="28"/>
          <w:szCs w:val="28"/>
        </w:rPr>
        <w:t>заменить словами «в _________________________________________ документов»;</w:t>
      </w:r>
    </w:p>
    <w:p w:rsidR="0034707A" w:rsidRPr="0034707A" w:rsidRDefault="0034707A" w:rsidP="0034707A">
      <w:pPr>
        <w:pStyle w:val="ConsPlusNonformat"/>
        <w:ind w:firstLine="709"/>
        <w:jc w:val="center"/>
        <w:rPr>
          <w:rFonts w:ascii="Times New Roman" w:hAnsi="Times New Roman" w:cs="Times New Roman"/>
          <w:sz w:val="24"/>
          <w:szCs w:val="24"/>
        </w:rPr>
      </w:pPr>
      <w:r w:rsidRPr="0034707A">
        <w:rPr>
          <w:rFonts w:ascii="Times New Roman" w:hAnsi="Times New Roman" w:cs="Times New Roman"/>
          <w:sz w:val="24"/>
          <w:szCs w:val="24"/>
        </w:rPr>
        <w:t xml:space="preserve">               (наименование территориального органа Федерального казначейства)</w:t>
      </w:r>
    </w:p>
    <w:p w:rsidR="00011EEC" w:rsidRPr="005350E7" w:rsidRDefault="006B407F" w:rsidP="006B407F">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1.4.3 </w:t>
      </w:r>
      <w:r w:rsidR="00011EEC" w:rsidRPr="005350E7">
        <w:rPr>
          <w:rFonts w:ascii="Times New Roman" w:hAnsi="Times New Roman"/>
          <w:sz w:val="28"/>
          <w:szCs w:val="28"/>
        </w:rPr>
        <w:t xml:space="preserve">в </w:t>
      </w:r>
      <w:hyperlink r:id="rId30" w:history="1">
        <w:r w:rsidR="00011EEC" w:rsidRPr="005350E7">
          <w:rPr>
            <w:rFonts w:ascii="Times New Roman" w:hAnsi="Times New Roman"/>
            <w:sz w:val="28"/>
            <w:szCs w:val="28"/>
          </w:rPr>
          <w:t>пункте 3.2.</w:t>
        </w:r>
      </w:hyperlink>
      <w:r w:rsidR="0028031D">
        <w:rPr>
          <w:rFonts w:ascii="Times New Roman" w:hAnsi="Times New Roman"/>
          <w:sz w:val="28"/>
          <w:szCs w:val="28"/>
        </w:rPr>
        <w:t>2</w:t>
      </w:r>
      <w:r w:rsidR="00596950" w:rsidRPr="005350E7">
        <w:rPr>
          <w:rFonts w:ascii="Times New Roman" w:hAnsi="Times New Roman"/>
          <w:sz w:val="28"/>
          <w:szCs w:val="28"/>
        </w:rPr>
        <w:t xml:space="preserve"> слова «</w:t>
      </w:r>
      <w:r w:rsidR="00011EEC" w:rsidRPr="005350E7">
        <w:rPr>
          <w:rFonts w:ascii="Times New Roman" w:hAnsi="Times New Roman"/>
          <w:sz w:val="28"/>
          <w:szCs w:val="28"/>
        </w:rPr>
        <w:t>______</w:t>
      </w:r>
      <w:r w:rsidR="00FA1BA7">
        <w:rPr>
          <w:rFonts w:ascii="Times New Roman" w:hAnsi="Times New Roman"/>
          <w:sz w:val="28"/>
          <w:szCs w:val="28"/>
        </w:rPr>
        <w:t>__________</w:t>
      </w:r>
      <w:r w:rsidR="00011EEC" w:rsidRPr="005350E7">
        <w:rPr>
          <w:rFonts w:ascii="Times New Roman" w:hAnsi="Times New Roman"/>
          <w:sz w:val="28"/>
          <w:szCs w:val="28"/>
        </w:rPr>
        <w:t>__________________</w:t>
      </w:r>
      <w:r>
        <w:rPr>
          <w:rFonts w:ascii="Times New Roman" w:hAnsi="Times New Roman"/>
          <w:sz w:val="28"/>
          <w:szCs w:val="28"/>
        </w:rPr>
        <w:t>_______</w:t>
      </w:r>
      <w:r w:rsidR="00011EEC" w:rsidRPr="005350E7">
        <w:rPr>
          <w:rFonts w:ascii="Times New Roman" w:hAnsi="Times New Roman"/>
          <w:sz w:val="28"/>
          <w:szCs w:val="28"/>
        </w:rPr>
        <w:t>_</w:t>
      </w:r>
      <w:r w:rsidR="00596950" w:rsidRPr="005350E7">
        <w:rPr>
          <w:rFonts w:ascii="Times New Roman" w:hAnsi="Times New Roman"/>
          <w:sz w:val="28"/>
          <w:szCs w:val="28"/>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i/>
          <w:sz w:val="24"/>
          <w:szCs w:val="24"/>
          <w:lang w:eastAsia="ru-RU"/>
        </w:rPr>
      </w:pPr>
      <w:r w:rsidRPr="005350E7">
        <w:rPr>
          <w:rFonts w:ascii="Times New Roman" w:hAnsi="Times New Roman"/>
          <w:sz w:val="28"/>
          <w:szCs w:val="28"/>
          <w:lang w:eastAsia="ru-RU"/>
        </w:rPr>
        <w:t xml:space="preserve">                                 </w:t>
      </w:r>
      <w:r w:rsidR="00596950" w:rsidRPr="005350E7">
        <w:rPr>
          <w:rFonts w:ascii="Times New Roman" w:hAnsi="Times New Roman"/>
          <w:sz w:val="28"/>
          <w:szCs w:val="28"/>
          <w:lang w:eastAsia="ru-RU"/>
        </w:rPr>
        <w:t xml:space="preserve">              </w:t>
      </w:r>
      <w:r w:rsidRPr="005350E7">
        <w:rPr>
          <w:rFonts w:ascii="Times New Roman" w:hAnsi="Times New Roman"/>
          <w:sz w:val="28"/>
          <w:szCs w:val="28"/>
          <w:lang w:eastAsia="ru-RU"/>
        </w:rPr>
        <w:t xml:space="preserve">  </w:t>
      </w:r>
      <w:r w:rsidRPr="005350E7">
        <w:rPr>
          <w:rFonts w:ascii="Times New Roman" w:hAnsi="Times New Roman"/>
          <w:i/>
          <w:sz w:val="24"/>
          <w:szCs w:val="24"/>
          <w:lang w:eastAsia="ru-RU"/>
        </w:rPr>
        <w:t>(наименование учреждения Центрального</w:t>
      </w:r>
    </w:p>
    <w:p w:rsidR="00011EEC" w:rsidRPr="005350E7" w:rsidRDefault="00011EEC" w:rsidP="000814B0">
      <w:pPr>
        <w:autoSpaceDE w:val="0"/>
        <w:autoSpaceDN w:val="0"/>
        <w:adjustRightInd w:val="0"/>
        <w:spacing w:after="0" w:line="240" w:lineRule="auto"/>
        <w:ind w:firstLine="709"/>
        <w:jc w:val="both"/>
        <w:rPr>
          <w:rFonts w:ascii="Times New Roman" w:hAnsi="Times New Roman"/>
          <w:i/>
          <w:sz w:val="24"/>
          <w:szCs w:val="24"/>
          <w:lang w:eastAsia="ru-RU"/>
        </w:rPr>
      </w:pPr>
      <w:r w:rsidRPr="005350E7">
        <w:rPr>
          <w:rFonts w:ascii="Times New Roman" w:hAnsi="Times New Roman"/>
          <w:i/>
          <w:sz w:val="24"/>
          <w:szCs w:val="24"/>
          <w:lang w:eastAsia="ru-RU"/>
        </w:rPr>
        <w:t xml:space="preserve">                               </w:t>
      </w:r>
      <w:r w:rsidR="00596950" w:rsidRPr="005350E7">
        <w:rPr>
          <w:rFonts w:ascii="Times New Roman" w:hAnsi="Times New Roman"/>
          <w:i/>
          <w:sz w:val="24"/>
          <w:szCs w:val="24"/>
          <w:lang w:eastAsia="ru-RU"/>
        </w:rPr>
        <w:t xml:space="preserve">                       </w:t>
      </w:r>
      <w:r w:rsidRPr="005350E7">
        <w:rPr>
          <w:rFonts w:ascii="Times New Roman" w:hAnsi="Times New Roman"/>
          <w:i/>
          <w:sz w:val="24"/>
          <w:szCs w:val="24"/>
          <w:lang w:eastAsia="ru-RU"/>
        </w:rPr>
        <w:t xml:space="preserve">  банка Российской Федерации или кредитной</w:t>
      </w:r>
    </w:p>
    <w:p w:rsidR="00011EEC" w:rsidRPr="005350E7" w:rsidRDefault="00011EEC" w:rsidP="000814B0">
      <w:pPr>
        <w:autoSpaceDE w:val="0"/>
        <w:autoSpaceDN w:val="0"/>
        <w:adjustRightInd w:val="0"/>
        <w:spacing w:after="0" w:line="240" w:lineRule="auto"/>
        <w:ind w:firstLine="709"/>
        <w:jc w:val="both"/>
        <w:rPr>
          <w:rFonts w:ascii="Times New Roman" w:hAnsi="Times New Roman"/>
          <w:i/>
          <w:sz w:val="24"/>
          <w:szCs w:val="24"/>
          <w:lang w:eastAsia="ru-RU"/>
        </w:rPr>
      </w:pPr>
      <w:r w:rsidRPr="005350E7">
        <w:rPr>
          <w:rFonts w:ascii="Times New Roman" w:hAnsi="Times New Roman"/>
          <w:i/>
          <w:sz w:val="24"/>
          <w:szCs w:val="24"/>
          <w:lang w:eastAsia="ru-RU"/>
        </w:rPr>
        <w:t xml:space="preserve">                                  </w:t>
      </w:r>
      <w:r w:rsidR="00596950" w:rsidRPr="005350E7">
        <w:rPr>
          <w:rFonts w:ascii="Times New Roman" w:hAnsi="Times New Roman"/>
          <w:i/>
          <w:sz w:val="24"/>
          <w:szCs w:val="24"/>
          <w:lang w:eastAsia="ru-RU"/>
        </w:rPr>
        <w:t xml:space="preserve">                             </w:t>
      </w:r>
      <w:r w:rsidRPr="005350E7">
        <w:rPr>
          <w:rFonts w:ascii="Times New Roman" w:hAnsi="Times New Roman"/>
          <w:i/>
          <w:sz w:val="24"/>
          <w:szCs w:val="24"/>
          <w:lang w:eastAsia="ru-RU"/>
        </w:rPr>
        <w:t xml:space="preserve">             организации)</w:t>
      </w:r>
    </w:p>
    <w:p w:rsidR="00011EEC" w:rsidRPr="005350E7" w:rsidRDefault="00596950" w:rsidP="006B407F">
      <w:pPr>
        <w:autoSpaceDE w:val="0"/>
        <w:autoSpaceDN w:val="0"/>
        <w:adjustRightInd w:val="0"/>
        <w:spacing w:after="0" w:line="240" w:lineRule="auto"/>
        <w:jc w:val="both"/>
        <w:rPr>
          <w:rFonts w:ascii="Times New Roman" w:hAnsi="Times New Roman"/>
          <w:sz w:val="28"/>
          <w:szCs w:val="28"/>
          <w:lang w:eastAsia="ru-RU"/>
        </w:rPr>
      </w:pPr>
      <w:r w:rsidRPr="005350E7">
        <w:rPr>
          <w:rFonts w:ascii="Times New Roman" w:hAnsi="Times New Roman"/>
          <w:sz w:val="28"/>
          <w:szCs w:val="28"/>
          <w:lang w:eastAsia="ru-RU"/>
        </w:rPr>
        <w:t>заменить словами «</w:t>
      </w:r>
      <w:r w:rsidR="00FA1BA7">
        <w:rPr>
          <w:rFonts w:ascii="Times New Roman" w:hAnsi="Times New Roman"/>
          <w:sz w:val="28"/>
          <w:szCs w:val="28"/>
          <w:lang w:eastAsia="ru-RU"/>
        </w:rPr>
        <w:t>_______________</w:t>
      </w:r>
      <w:r w:rsidR="00011EEC" w:rsidRPr="005350E7">
        <w:rPr>
          <w:rFonts w:ascii="Times New Roman" w:hAnsi="Times New Roman"/>
          <w:sz w:val="28"/>
          <w:szCs w:val="28"/>
          <w:lang w:eastAsia="ru-RU"/>
        </w:rPr>
        <w:t>_____________________</w:t>
      </w:r>
      <w:r w:rsidR="006B407F">
        <w:rPr>
          <w:rFonts w:ascii="Times New Roman" w:hAnsi="Times New Roman"/>
          <w:sz w:val="28"/>
          <w:szCs w:val="28"/>
          <w:lang w:eastAsia="ru-RU"/>
        </w:rPr>
        <w:t>___________</w:t>
      </w:r>
      <w:r w:rsidR="00011EEC" w:rsidRPr="005350E7">
        <w:rPr>
          <w:rFonts w:ascii="Times New Roman" w:hAnsi="Times New Roman"/>
          <w:sz w:val="28"/>
          <w:szCs w:val="28"/>
          <w:lang w:eastAsia="ru-RU"/>
        </w:rPr>
        <w:t>_____</w:t>
      </w:r>
      <w:r w:rsidRPr="005350E7">
        <w:rPr>
          <w:rFonts w:ascii="Times New Roman" w:hAnsi="Times New Roman"/>
          <w:sz w:val="28"/>
          <w:szCs w:val="28"/>
          <w:lang w:eastAsia="ru-RU"/>
        </w:rPr>
        <w:t>»</w:t>
      </w:r>
      <w:r w:rsidR="00011EEC" w:rsidRPr="005350E7">
        <w:rPr>
          <w:rFonts w:ascii="Times New Roman" w:hAnsi="Times New Roman"/>
          <w:sz w:val="28"/>
          <w:szCs w:val="28"/>
          <w:lang w:eastAsia="ru-RU"/>
        </w:rPr>
        <w:t>;</w:t>
      </w:r>
    </w:p>
    <w:p w:rsidR="00011EEC" w:rsidRPr="005350E7" w:rsidRDefault="00011EEC" w:rsidP="00FA1BA7">
      <w:pPr>
        <w:autoSpaceDE w:val="0"/>
        <w:autoSpaceDN w:val="0"/>
        <w:adjustRightInd w:val="0"/>
        <w:spacing w:after="0" w:line="240" w:lineRule="auto"/>
        <w:ind w:firstLine="709"/>
        <w:jc w:val="center"/>
        <w:rPr>
          <w:rFonts w:ascii="Times New Roman" w:hAnsi="Times New Roman"/>
          <w:i/>
          <w:sz w:val="24"/>
          <w:szCs w:val="24"/>
          <w:lang w:eastAsia="ru-RU"/>
        </w:rPr>
      </w:pPr>
      <w:r w:rsidRPr="005350E7">
        <w:rPr>
          <w:rFonts w:ascii="Times New Roman" w:hAnsi="Times New Roman"/>
          <w:i/>
          <w:sz w:val="24"/>
          <w:szCs w:val="24"/>
          <w:lang w:eastAsia="ru-RU"/>
        </w:rPr>
        <w:t>(наименование учреждения Центрального банка Российской Федерации или кредитной организации)</w:t>
      </w:r>
    </w:p>
    <w:p w:rsidR="00011EEC" w:rsidRPr="005350E7" w:rsidRDefault="0051420B" w:rsidP="000814B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w:t>
      </w:r>
      <w:r w:rsidR="006B407F">
        <w:rPr>
          <w:rFonts w:ascii="Times New Roman" w:hAnsi="Times New Roman"/>
          <w:sz w:val="28"/>
          <w:szCs w:val="28"/>
          <w:lang w:eastAsia="ru-RU"/>
        </w:rPr>
        <w:t>4</w:t>
      </w:r>
      <w:r w:rsidR="00011EEC" w:rsidRPr="005350E7">
        <w:rPr>
          <w:rFonts w:ascii="Times New Roman" w:hAnsi="Times New Roman"/>
          <w:sz w:val="28"/>
          <w:szCs w:val="28"/>
          <w:lang w:eastAsia="ru-RU"/>
        </w:rPr>
        <w:t xml:space="preserve">. в </w:t>
      </w:r>
      <w:hyperlink r:id="rId31" w:history="1">
        <w:r w:rsidR="0028031D">
          <w:rPr>
            <w:rFonts w:ascii="Times New Roman" w:hAnsi="Times New Roman"/>
            <w:sz w:val="28"/>
            <w:szCs w:val="28"/>
            <w:lang w:eastAsia="ru-RU"/>
          </w:rPr>
          <w:t>пункте 3.2.2</w:t>
        </w:r>
        <w:r w:rsidR="00011EEC" w:rsidRPr="005350E7">
          <w:rPr>
            <w:rFonts w:ascii="Times New Roman" w:hAnsi="Times New Roman"/>
            <w:sz w:val="28"/>
            <w:szCs w:val="28"/>
            <w:lang w:eastAsia="ru-RU"/>
          </w:rPr>
          <w:t>.1</w:t>
        </w:r>
      </w:hyperlink>
      <w:r w:rsidR="00596950" w:rsidRPr="005350E7">
        <w:rPr>
          <w:rFonts w:ascii="Times New Roman" w:hAnsi="Times New Roman"/>
          <w:sz w:val="28"/>
          <w:szCs w:val="28"/>
          <w:lang w:eastAsia="ru-RU"/>
        </w:rPr>
        <w:t xml:space="preserve"> слова «приложении № ___» заменить словами «приложении № ___»</w:t>
      </w:r>
      <w:r w:rsidR="00011EEC" w:rsidRPr="005350E7">
        <w:rPr>
          <w:rFonts w:ascii="Times New Roman" w:hAnsi="Times New Roman"/>
          <w:sz w:val="28"/>
          <w:szCs w:val="28"/>
          <w:lang w:eastAsia="ru-RU"/>
        </w:rPr>
        <w:t>;</w:t>
      </w:r>
    </w:p>
    <w:p w:rsidR="00011EEC" w:rsidRPr="005350E7" w:rsidRDefault="0051420B" w:rsidP="000814B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w:t>
      </w:r>
      <w:r w:rsidR="006B407F">
        <w:rPr>
          <w:rFonts w:ascii="Times New Roman" w:hAnsi="Times New Roman"/>
          <w:sz w:val="28"/>
          <w:szCs w:val="28"/>
          <w:lang w:eastAsia="ru-RU"/>
        </w:rPr>
        <w:t>5</w:t>
      </w:r>
      <w:r w:rsidR="00011EEC" w:rsidRPr="005350E7">
        <w:rPr>
          <w:rFonts w:ascii="Times New Roman" w:hAnsi="Times New Roman"/>
          <w:sz w:val="28"/>
          <w:szCs w:val="28"/>
          <w:lang w:eastAsia="ru-RU"/>
        </w:rPr>
        <w:t xml:space="preserve">. в </w:t>
      </w:r>
      <w:hyperlink r:id="rId32" w:history="1">
        <w:r w:rsidR="0028031D">
          <w:rPr>
            <w:rFonts w:ascii="Times New Roman" w:hAnsi="Times New Roman"/>
            <w:sz w:val="28"/>
            <w:szCs w:val="28"/>
            <w:lang w:eastAsia="ru-RU"/>
          </w:rPr>
          <w:t>пункте 3.2.2</w:t>
        </w:r>
        <w:r w:rsidR="00011EEC" w:rsidRPr="005350E7">
          <w:rPr>
            <w:rFonts w:ascii="Times New Roman" w:hAnsi="Times New Roman"/>
            <w:sz w:val="28"/>
            <w:szCs w:val="28"/>
            <w:lang w:eastAsia="ru-RU"/>
          </w:rPr>
          <w:t>.2</w:t>
        </w:r>
      </w:hyperlink>
      <w:r w:rsidR="00596950" w:rsidRPr="005350E7">
        <w:rPr>
          <w:rFonts w:ascii="Times New Roman" w:hAnsi="Times New Roman"/>
          <w:sz w:val="28"/>
          <w:szCs w:val="28"/>
          <w:lang w:eastAsia="ru-RU"/>
        </w:rPr>
        <w:t xml:space="preserve"> слова «не позднее _____ рабочего дня»</w:t>
      </w:r>
      <w:r w:rsidR="00011EEC" w:rsidRPr="005350E7">
        <w:rPr>
          <w:rFonts w:ascii="Times New Roman" w:hAnsi="Times New Roman"/>
          <w:sz w:val="28"/>
          <w:szCs w:val="28"/>
          <w:lang w:eastAsia="ru-RU"/>
        </w:rPr>
        <w:t xml:space="preserve"> за</w:t>
      </w:r>
      <w:r w:rsidR="00596950" w:rsidRPr="005350E7">
        <w:rPr>
          <w:rFonts w:ascii="Times New Roman" w:hAnsi="Times New Roman"/>
          <w:sz w:val="28"/>
          <w:szCs w:val="28"/>
          <w:lang w:eastAsia="ru-RU"/>
        </w:rPr>
        <w:t>менить словами «не позднее ____ рабочего дня»</w:t>
      </w:r>
      <w:r w:rsidR="00011EEC"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1.5. в </w:t>
      </w:r>
      <w:hyperlink r:id="rId33" w:history="1">
        <w:r w:rsidRPr="005350E7">
          <w:rPr>
            <w:rFonts w:ascii="Times New Roman" w:hAnsi="Times New Roman"/>
            <w:sz w:val="28"/>
            <w:szCs w:val="28"/>
            <w:lang w:eastAsia="ru-RU"/>
          </w:rPr>
          <w:t>разделе IV</w:t>
        </w:r>
      </w:hyperlink>
      <w:r w:rsidR="00596950" w:rsidRPr="005350E7">
        <w:rPr>
          <w:rFonts w:ascii="Times New Roman" w:hAnsi="Times New Roman"/>
          <w:sz w:val="28"/>
          <w:szCs w:val="28"/>
          <w:lang w:eastAsia="ru-RU"/>
        </w:rPr>
        <w:t xml:space="preserve"> «</w:t>
      </w:r>
      <w:r w:rsidRPr="005350E7">
        <w:rPr>
          <w:rFonts w:ascii="Times New Roman" w:hAnsi="Times New Roman"/>
          <w:sz w:val="28"/>
          <w:szCs w:val="28"/>
          <w:lang w:eastAsia="ru-RU"/>
        </w:rPr>
        <w:t>Взаимодействие Сторон</w:t>
      </w:r>
      <w:r w:rsidR="00596950" w:rsidRPr="005350E7">
        <w:rPr>
          <w:rFonts w:ascii="Times New Roman" w:hAnsi="Times New Roman"/>
          <w:sz w:val="28"/>
          <w:szCs w:val="28"/>
          <w:lang w:eastAsia="ru-RU"/>
        </w:rPr>
        <w:t>»</w:t>
      </w:r>
      <w:r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1.5.1. в </w:t>
      </w:r>
      <w:hyperlink r:id="rId34" w:history="1">
        <w:r w:rsidRPr="005350E7">
          <w:rPr>
            <w:rFonts w:ascii="Times New Roman" w:hAnsi="Times New Roman"/>
            <w:sz w:val="28"/>
            <w:szCs w:val="28"/>
            <w:lang w:eastAsia="ru-RU"/>
          </w:rPr>
          <w:t>пункте 4.1.2</w:t>
        </w:r>
      </w:hyperlink>
      <w:r w:rsidRPr="005350E7">
        <w:rPr>
          <w:rFonts w:ascii="Times New Roman" w:hAnsi="Times New Roman"/>
          <w:sz w:val="28"/>
          <w:szCs w:val="28"/>
          <w:lang w:eastAsia="ru-RU"/>
        </w:rPr>
        <w:t>:</w:t>
      </w:r>
    </w:p>
    <w:p w:rsidR="00011EEC" w:rsidRPr="005350E7" w:rsidRDefault="00596950"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1.5.1.1. слова «</w:t>
      </w:r>
      <w:r w:rsidR="00011EEC" w:rsidRPr="005350E7">
        <w:rPr>
          <w:rFonts w:ascii="Times New Roman" w:hAnsi="Times New Roman"/>
          <w:sz w:val="28"/>
          <w:szCs w:val="28"/>
          <w:lang w:eastAsia="ru-RU"/>
        </w:rPr>
        <w:t>пунктах _____</w:t>
      </w:r>
      <w:r w:rsidRPr="005350E7">
        <w:rPr>
          <w:rFonts w:ascii="Times New Roman" w:hAnsi="Times New Roman"/>
          <w:sz w:val="28"/>
          <w:szCs w:val="28"/>
          <w:lang w:eastAsia="ru-RU"/>
        </w:rPr>
        <w:t xml:space="preserve">» </w:t>
      </w:r>
      <w:r w:rsidR="00011EEC" w:rsidRPr="005350E7">
        <w:rPr>
          <w:rFonts w:ascii="Times New Roman" w:hAnsi="Times New Roman"/>
          <w:sz w:val="28"/>
          <w:szCs w:val="28"/>
          <w:lang w:eastAsia="ru-RU"/>
        </w:rPr>
        <w:t xml:space="preserve">заменить словами </w:t>
      </w:r>
      <w:r w:rsidRPr="005350E7">
        <w:rPr>
          <w:rFonts w:ascii="Times New Roman" w:hAnsi="Times New Roman"/>
          <w:sz w:val="28"/>
          <w:szCs w:val="28"/>
          <w:lang w:eastAsia="ru-RU"/>
        </w:rPr>
        <w:t>«пунктах _____»</w:t>
      </w:r>
      <w:r w:rsidR="00011EEC" w:rsidRPr="005350E7">
        <w:rPr>
          <w:rFonts w:ascii="Times New Roman" w:hAnsi="Times New Roman"/>
          <w:sz w:val="28"/>
          <w:szCs w:val="28"/>
          <w:lang w:eastAsia="ru-RU"/>
        </w:rPr>
        <w:t>;</w:t>
      </w:r>
    </w:p>
    <w:p w:rsidR="00011EEC" w:rsidRPr="005350E7" w:rsidRDefault="00596950"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1.5.1.2. слова «в течение _____ рабочих дней» заменить словами «</w:t>
      </w:r>
      <w:r w:rsidR="00011EEC" w:rsidRPr="005350E7">
        <w:rPr>
          <w:rFonts w:ascii="Times New Roman" w:hAnsi="Times New Roman"/>
          <w:sz w:val="28"/>
          <w:szCs w:val="28"/>
          <w:lang w:eastAsia="ru-RU"/>
        </w:rPr>
        <w:t>в течение __</w:t>
      </w:r>
      <w:r w:rsidRPr="005350E7">
        <w:rPr>
          <w:rFonts w:ascii="Times New Roman" w:hAnsi="Times New Roman"/>
          <w:sz w:val="28"/>
          <w:szCs w:val="28"/>
          <w:lang w:eastAsia="ru-RU"/>
        </w:rPr>
        <w:t>__ рабочих дней»</w:t>
      </w:r>
      <w:r w:rsidR="00011EEC"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1.5.2. в </w:t>
      </w:r>
      <w:hyperlink r:id="rId35" w:history="1">
        <w:r w:rsidRPr="005350E7">
          <w:rPr>
            <w:rFonts w:ascii="Times New Roman" w:hAnsi="Times New Roman"/>
            <w:sz w:val="28"/>
            <w:szCs w:val="28"/>
            <w:lang w:eastAsia="ru-RU"/>
          </w:rPr>
          <w:t>пункте 4.1.3</w:t>
        </w:r>
      </w:hyperlink>
      <w:r w:rsidRPr="005350E7">
        <w:rPr>
          <w:rFonts w:ascii="Times New Roman" w:hAnsi="Times New Roman"/>
          <w:sz w:val="28"/>
          <w:szCs w:val="28"/>
          <w:lang w:eastAsia="ru-RU"/>
        </w:rPr>
        <w:t>:</w:t>
      </w:r>
    </w:p>
    <w:p w:rsidR="00011EEC" w:rsidRPr="005350E7" w:rsidRDefault="00596950"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1.5.2.1. слова «на ____ год» заменить словами «</w:t>
      </w:r>
      <w:r w:rsidR="00011EEC" w:rsidRPr="005350E7">
        <w:rPr>
          <w:rFonts w:ascii="Times New Roman" w:hAnsi="Times New Roman"/>
          <w:sz w:val="28"/>
          <w:szCs w:val="28"/>
          <w:lang w:eastAsia="ru-RU"/>
        </w:rPr>
        <w:t>на ____ год</w:t>
      </w:r>
      <w:r w:rsidRPr="005350E7">
        <w:rPr>
          <w:rFonts w:ascii="Times New Roman" w:hAnsi="Times New Roman"/>
          <w:sz w:val="28"/>
          <w:szCs w:val="28"/>
          <w:lang w:eastAsia="ru-RU"/>
        </w:rPr>
        <w:t>»</w:t>
      </w:r>
      <w:r w:rsidR="00011EEC" w:rsidRPr="005350E7">
        <w:rPr>
          <w:rFonts w:ascii="Times New Roman" w:hAnsi="Times New Roman"/>
          <w:sz w:val="28"/>
          <w:szCs w:val="28"/>
          <w:lang w:eastAsia="ru-RU"/>
        </w:rPr>
        <w:t>;</w:t>
      </w:r>
    </w:p>
    <w:p w:rsidR="00011EEC" w:rsidRPr="005350E7" w:rsidRDefault="00596950"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1.5.2.2. слова «</w:t>
      </w:r>
      <w:r w:rsidR="00011EEC" w:rsidRPr="005350E7">
        <w:rPr>
          <w:rFonts w:ascii="Times New Roman" w:hAnsi="Times New Roman"/>
          <w:sz w:val="28"/>
          <w:szCs w:val="28"/>
          <w:lang w:eastAsia="ru-RU"/>
        </w:rPr>
        <w:t>не поздне</w:t>
      </w:r>
      <w:r w:rsidRPr="005350E7">
        <w:rPr>
          <w:rFonts w:ascii="Times New Roman" w:hAnsi="Times New Roman"/>
          <w:sz w:val="28"/>
          <w:szCs w:val="28"/>
          <w:lang w:eastAsia="ru-RU"/>
        </w:rPr>
        <w:t>е ___ рабочего дня» заменить словами «не позднее ___ рабочего дня»</w:t>
      </w:r>
      <w:r w:rsidR="00011EEC"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1.5.3. в </w:t>
      </w:r>
      <w:hyperlink r:id="rId36" w:history="1">
        <w:r w:rsidRPr="005350E7">
          <w:rPr>
            <w:rFonts w:ascii="Times New Roman" w:hAnsi="Times New Roman"/>
            <w:sz w:val="28"/>
            <w:szCs w:val="28"/>
            <w:lang w:eastAsia="ru-RU"/>
          </w:rPr>
          <w:t>пункте 4.1.5.1</w:t>
        </w:r>
      </w:hyperlink>
      <w:r w:rsidR="00596950" w:rsidRPr="005350E7">
        <w:rPr>
          <w:rFonts w:ascii="Times New Roman" w:hAnsi="Times New Roman"/>
          <w:sz w:val="28"/>
          <w:szCs w:val="28"/>
          <w:lang w:eastAsia="ru-RU"/>
        </w:rPr>
        <w:t xml:space="preserve"> слова «приложении № ___»</w:t>
      </w:r>
      <w:r w:rsidRPr="005350E7">
        <w:rPr>
          <w:rFonts w:ascii="Times New Roman" w:hAnsi="Times New Roman"/>
          <w:sz w:val="28"/>
          <w:szCs w:val="28"/>
          <w:lang w:eastAsia="ru-RU"/>
        </w:rPr>
        <w:t xml:space="preserve"> заменить с</w:t>
      </w:r>
      <w:r w:rsidR="00596950" w:rsidRPr="005350E7">
        <w:rPr>
          <w:rFonts w:ascii="Times New Roman" w:hAnsi="Times New Roman"/>
          <w:sz w:val="28"/>
          <w:szCs w:val="28"/>
          <w:lang w:eastAsia="ru-RU"/>
        </w:rPr>
        <w:t>ловами «</w:t>
      </w:r>
      <w:r w:rsidRPr="005350E7">
        <w:rPr>
          <w:rFonts w:ascii="Times New Roman" w:hAnsi="Times New Roman"/>
          <w:sz w:val="28"/>
          <w:szCs w:val="28"/>
          <w:lang w:eastAsia="ru-RU"/>
        </w:rPr>
        <w:t xml:space="preserve">приложении </w:t>
      </w:r>
      <w:r w:rsidR="00596950" w:rsidRPr="005350E7">
        <w:rPr>
          <w:rFonts w:ascii="Times New Roman" w:hAnsi="Times New Roman"/>
          <w:sz w:val="28"/>
          <w:szCs w:val="28"/>
          <w:lang w:eastAsia="ru-RU"/>
        </w:rPr>
        <w:t>№</w:t>
      </w:r>
      <w:r w:rsidRPr="005350E7">
        <w:rPr>
          <w:rFonts w:ascii="Times New Roman" w:hAnsi="Times New Roman"/>
          <w:sz w:val="28"/>
          <w:szCs w:val="28"/>
          <w:lang w:eastAsia="ru-RU"/>
        </w:rPr>
        <w:t xml:space="preserve"> ___</w:t>
      </w:r>
      <w:r w:rsidR="00596950" w:rsidRPr="005350E7">
        <w:rPr>
          <w:rFonts w:ascii="Times New Roman" w:hAnsi="Times New Roman"/>
          <w:sz w:val="28"/>
          <w:szCs w:val="28"/>
          <w:lang w:eastAsia="ru-RU"/>
        </w:rPr>
        <w:t>»</w:t>
      </w:r>
      <w:r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1.5.4. в </w:t>
      </w:r>
      <w:hyperlink r:id="rId37" w:history="1">
        <w:r w:rsidRPr="005350E7">
          <w:rPr>
            <w:rFonts w:ascii="Times New Roman" w:hAnsi="Times New Roman"/>
            <w:sz w:val="28"/>
            <w:szCs w:val="28"/>
            <w:lang w:eastAsia="ru-RU"/>
          </w:rPr>
          <w:t>пункте 4.1.7.1</w:t>
        </w:r>
      </w:hyperlink>
      <w:r w:rsidR="00596950" w:rsidRPr="005350E7">
        <w:rPr>
          <w:rFonts w:ascii="Times New Roman" w:hAnsi="Times New Roman"/>
          <w:sz w:val="28"/>
          <w:szCs w:val="28"/>
          <w:lang w:eastAsia="ru-RU"/>
        </w:rPr>
        <w:t xml:space="preserve"> слова «</w:t>
      </w:r>
      <w:r w:rsidRPr="005350E7">
        <w:rPr>
          <w:rFonts w:ascii="Times New Roman" w:hAnsi="Times New Roman"/>
          <w:sz w:val="28"/>
          <w:szCs w:val="28"/>
          <w:lang w:eastAsia="ru-RU"/>
        </w:rPr>
        <w:t xml:space="preserve">приложению </w:t>
      </w:r>
      <w:r w:rsidR="00596950" w:rsidRPr="005350E7">
        <w:rPr>
          <w:rFonts w:ascii="Times New Roman" w:hAnsi="Times New Roman"/>
          <w:sz w:val="28"/>
          <w:szCs w:val="28"/>
          <w:lang w:eastAsia="ru-RU"/>
        </w:rPr>
        <w:t>№</w:t>
      </w:r>
      <w:r w:rsidRPr="005350E7">
        <w:rPr>
          <w:rFonts w:ascii="Times New Roman" w:hAnsi="Times New Roman"/>
          <w:sz w:val="28"/>
          <w:szCs w:val="28"/>
          <w:lang w:eastAsia="ru-RU"/>
        </w:rPr>
        <w:t xml:space="preserve"> ___</w:t>
      </w:r>
      <w:r w:rsidR="00596950" w:rsidRPr="005350E7">
        <w:rPr>
          <w:rFonts w:ascii="Times New Roman" w:hAnsi="Times New Roman"/>
          <w:sz w:val="28"/>
          <w:szCs w:val="28"/>
          <w:lang w:eastAsia="ru-RU"/>
        </w:rPr>
        <w:t>»</w:t>
      </w:r>
      <w:r w:rsidRPr="005350E7">
        <w:rPr>
          <w:rFonts w:ascii="Times New Roman" w:hAnsi="Times New Roman"/>
          <w:sz w:val="28"/>
          <w:szCs w:val="28"/>
          <w:lang w:eastAsia="ru-RU"/>
        </w:rPr>
        <w:t xml:space="preserve"> заменить словами </w:t>
      </w:r>
      <w:r w:rsidR="00596950" w:rsidRPr="005350E7">
        <w:rPr>
          <w:rFonts w:ascii="Times New Roman" w:hAnsi="Times New Roman"/>
          <w:sz w:val="28"/>
          <w:szCs w:val="28"/>
          <w:lang w:eastAsia="ru-RU"/>
        </w:rPr>
        <w:t>«</w:t>
      </w:r>
      <w:r w:rsidRPr="005350E7">
        <w:rPr>
          <w:rFonts w:ascii="Times New Roman" w:hAnsi="Times New Roman"/>
          <w:sz w:val="28"/>
          <w:szCs w:val="28"/>
          <w:lang w:eastAsia="ru-RU"/>
        </w:rPr>
        <w:t xml:space="preserve">приложению </w:t>
      </w:r>
      <w:r w:rsidR="00596950" w:rsidRPr="005350E7">
        <w:rPr>
          <w:rFonts w:ascii="Times New Roman" w:hAnsi="Times New Roman"/>
          <w:sz w:val="28"/>
          <w:szCs w:val="28"/>
          <w:lang w:eastAsia="ru-RU"/>
        </w:rPr>
        <w:t>№</w:t>
      </w:r>
      <w:r w:rsidRPr="005350E7">
        <w:rPr>
          <w:rFonts w:ascii="Times New Roman" w:hAnsi="Times New Roman"/>
          <w:sz w:val="28"/>
          <w:szCs w:val="28"/>
          <w:lang w:eastAsia="ru-RU"/>
        </w:rPr>
        <w:t xml:space="preserve"> ___</w:t>
      </w:r>
      <w:r w:rsidR="00596950" w:rsidRPr="005350E7">
        <w:rPr>
          <w:rFonts w:ascii="Times New Roman" w:hAnsi="Times New Roman"/>
          <w:sz w:val="28"/>
          <w:szCs w:val="28"/>
          <w:lang w:eastAsia="ru-RU"/>
        </w:rPr>
        <w:t>»</w:t>
      </w:r>
      <w:r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1.5.5. в </w:t>
      </w:r>
      <w:hyperlink r:id="rId38" w:history="1">
        <w:r w:rsidRPr="005350E7">
          <w:rPr>
            <w:rFonts w:ascii="Times New Roman" w:hAnsi="Times New Roman"/>
            <w:sz w:val="28"/>
            <w:szCs w:val="28"/>
            <w:lang w:eastAsia="ru-RU"/>
          </w:rPr>
          <w:t>пункте 4.1.8.1.1</w:t>
        </w:r>
      </w:hyperlink>
      <w:r w:rsidR="00596950" w:rsidRPr="005350E7">
        <w:rPr>
          <w:rFonts w:ascii="Times New Roman" w:hAnsi="Times New Roman"/>
          <w:sz w:val="28"/>
          <w:szCs w:val="28"/>
          <w:lang w:eastAsia="ru-RU"/>
        </w:rPr>
        <w:t xml:space="preserve"> слова «</w:t>
      </w:r>
      <w:r w:rsidRPr="005350E7">
        <w:rPr>
          <w:rFonts w:ascii="Times New Roman" w:hAnsi="Times New Roman"/>
          <w:sz w:val="28"/>
          <w:szCs w:val="28"/>
          <w:lang w:eastAsia="ru-RU"/>
        </w:rPr>
        <w:t xml:space="preserve">приложению </w:t>
      </w:r>
      <w:r w:rsidR="00596950" w:rsidRPr="005350E7">
        <w:rPr>
          <w:rFonts w:ascii="Times New Roman" w:hAnsi="Times New Roman"/>
          <w:sz w:val="28"/>
          <w:szCs w:val="28"/>
          <w:lang w:eastAsia="ru-RU"/>
        </w:rPr>
        <w:t>№ ___» заменить словами «</w:t>
      </w:r>
      <w:r w:rsidRPr="005350E7">
        <w:rPr>
          <w:rFonts w:ascii="Times New Roman" w:hAnsi="Times New Roman"/>
          <w:sz w:val="28"/>
          <w:szCs w:val="28"/>
          <w:lang w:eastAsia="ru-RU"/>
        </w:rPr>
        <w:t xml:space="preserve">приложению </w:t>
      </w:r>
      <w:r w:rsidR="00596950" w:rsidRPr="005350E7">
        <w:rPr>
          <w:rFonts w:ascii="Times New Roman" w:hAnsi="Times New Roman"/>
          <w:sz w:val="28"/>
          <w:szCs w:val="28"/>
          <w:lang w:eastAsia="ru-RU"/>
        </w:rPr>
        <w:t>№</w:t>
      </w:r>
      <w:r w:rsidRPr="005350E7">
        <w:rPr>
          <w:rFonts w:ascii="Times New Roman" w:hAnsi="Times New Roman"/>
          <w:sz w:val="28"/>
          <w:szCs w:val="28"/>
          <w:lang w:eastAsia="ru-RU"/>
        </w:rPr>
        <w:t xml:space="preserve"> ___</w:t>
      </w:r>
      <w:r w:rsidR="00596950" w:rsidRPr="005350E7">
        <w:rPr>
          <w:rFonts w:ascii="Times New Roman" w:hAnsi="Times New Roman"/>
          <w:sz w:val="28"/>
          <w:szCs w:val="28"/>
          <w:lang w:eastAsia="ru-RU"/>
        </w:rPr>
        <w:t>»</w:t>
      </w:r>
      <w:r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1.5.6. в </w:t>
      </w:r>
      <w:hyperlink r:id="rId39" w:history="1">
        <w:r w:rsidRPr="005350E7">
          <w:rPr>
            <w:rFonts w:ascii="Times New Roman" w:hAnsi="Times New Roman"/>
            <w:sz w:val="28"/>
            <w:szCs w:val="28"/>
            <w:lang w:eastAsia="ru-RU"/>
          </w:rPr>
          <w:t>пункте 4.1.10</w:t>
        </w:r>
      </w:hyperlink>
      <w:r w:rsidRPr="005350E7">
        <w:rPr>
          <w:rFonts w:ascii="Times New Roman" w:hAnsi="Times New Roman"/>
          <w:sz w:val="28"/>
          <w:szCs w:val="28"/>
          <w:lang w:eastAsia="ru-RU"/>
        </w:rPr>
        <w:t>:</w:t>
      </w:r>
    </w:p>
    <w:p w:rsidR="00011EEC" w:rsidRPr="005350E7" w:rsidRDefault="00596950"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1.5.6.1. слова «</w:t>
      </w:r>
      <w:r w:rsidR="00011EEC" w:rsidRPr="005350E7">
        <w:rPr>
          <w:rFonts w:ascii="Times New Roman" w:hAnsi="Times New Roman"/>
          <w:sz w:val="28"/>
          <w:szCs w:val="28"/>
          <w:lang w:eastAsia="ru-RU"/>
        </w:rPr>
        <w:t xml:space="preserve">приложению </w:t>
      </w:r>
      <w:r w:rsidRPr="005350E7">
        <w:rPr>
          <w:rFonts w:ascii="Times New Roman" w:hAnsi="Times New Roman"/>
          <w:sz w:val="28"/>
          <w:szCs w:val="28"/>
          <w:lang w:eastAsia="ru-RU"/>
        </w:rPr>
        <w:t>№</w:t>
      </w:r>
      <w:r w:rsidR="00011EEC" w:rsidRPr="005350E7">
        <w:rPr>
          <w:rFonts w:ascii="Times New Roman" w:hAnsi="Times New Roman"/>
          <w:sz w:val="28"/>
          <w:szCs w:val="28"/>
          <w:lang w:eastAsia="ru-RU"/>
        </w:rPr>
        <w:t xml:space="preserve"> ___</w:t>
      </w:r>
      <w:r w:rsidRPr="005350E7">
        <w:rPr>
          <w:rFonts w:ascii="Times New Roman" w:hAnsi="Times New Roman"/>
          <w:sz w:val="28"/>
          <w:szCs w:val="28"/>
          <w:lang w:eastAsia="ru-RU"/>
        </w:rPr>
        <w:t>»</w:t>
      </w:r>
      <w:r w:rsidR="00011EEC" w:rsidRPr="005350E7">
        <w:rPr>
          <w:rFonts w:ascii="Times New Roman" w:hAnsi="Times New Roman"/>
          <w:sz w:val="28"/>
          <w:szCs w:val="28"/>
          <w:lang w:eastAsia="ru-RU"/>
        </w:rPr>
        <w:t xml:space="preserve"> заменить словами </w:t>
      </w:r>
      <w:r w:rsidRPr="005350E7">
        <w:rPr>
          <w:rFonts w:ascii="Times New Roman" w:hAnsi="Times New Roman"/>
          <w:sz w:val="28"/>
          <w:szCs w:val="28"/>
          <w:lang w:eastAsia="ru-RU"/>
        </w:rPr>
        <w:t>«приложению №</w:t>
      </w:r>
      <w:r w:rsidR="00011EEC" w:rsidRPr="005350E7">
        <w:rPr>
          <w:rFonts w:ascii="Times New Roman" w:hAnsi="Times New Roman"/>
          <w:sz w:val="28"/>
          <w:szCs w:val="28"/>
          <w:lang w:eastAsia="ru-RU"/>
        </w:rPr>
        <w:t xml:space="preserve"> ___</w:t>
      </w:r>
      <w:r w:rsidRPr="005350E7">
        <w:rPr>
          <w:rFonts w:ascii="Times New Roman" w:hAnsi="Times New Roman"/>
          <w:sz w:val="28"/>
          <w:szCs w:val="28"/>
          <w:lang w:eastAsia="ru-RU"/>
        </w:rPr>
        <w:t>»</w:t>
      </w:r>
      <w:r w:rsidR="00011EEC" w:rsidRPr="005350E7">
        <w:rPr>
          <w:rFonts w:ascii="Times New Roman" w:hAnsi="Times New Roman"/>
          <w:sz w:val="28"/>
          <w:szCs w:val="28"/>
          <w:lang w:eastAsia="ru-RU"/>
        </w:rPr>
        <w:t>;</w:t>
      </w:r>
    </w:p>
    <w:p w:rsidR="00011EEC" w:rsidRPr="005350E7" w:rsidRDefault="00596950"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lastRenderedPageBreak/>
        <w:t>1.5.6.2. слова «в течение ___ рабочих дней»</w:t>
      </w:r>
      <w:r w:rsidR="00011EEC" w:rsidRPr="005350E7">
        <w:rPr>
          <w:rFonts w:ascii="Times New Roman" w:hAnsi="Times New Roman"/>
          <w:sz w:val="28"/>
          <w:szCs w:val="28"/>
          <w:lang w:eastAsia="ru-RU"/>
        </w:rPr>
        <w:t xml:space="preserve"> заменить словами </w:t>
      </w:r>
      <w:r w:rsidRPr="005350E7">
        <w:rPr>
          <w:rFonts w:ascii="Times New Roman" w:hAnsi="Times New Roman"/>
          <w:sz w:val="28"/>
          <w:szCs w:val="28"/>
          <w:lang w:eastAsia="ru-RU"/>
        </w:rPr>
        <w:t>«</w:t>
      </w:r>
      <w:r w:rsidR="00011EEC" w:rsidRPr="005350E7">
        <w:rPr>
          <w:rFonts w:ascii="Times New Roman" w:hAnsi="Times New Roman"/>
          <w:sz w:val="28"/>
          <w:szCs w:val="28"/>
          <w:lang w:eastAsia="ru-RU"/>
        </w:rPr>
        <w:t>в течение ___ рабочих дней</w:t>
      </w:r>
      <w:r w:rsidRPr="005350E7">
        <w:rPr>
          <w:rFonts w:ascii="Times New Roman" w:hAnsi="Times New Roman"/>
          <w:sz w:val="28"/>
          <w:szCs w:val="28"/>
          <w:lang w:eastAsia="ru-RU"/>
        </w:rPr>
        <w:t>»</w:t>
      </w:r>
      <w:r w:rsidR="00011EEC"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1.5.7. в </w:t>
      </w:r>
      <w:hyperlink r:id="rId40" w:history="1">
        <w:r w:rsidRPr="005350E7">
          <w:rPr>
            <w:rFonts w:ascii="Times New Roman" w:hAnsi="Times New Roman"/>
            <w:sz w:val="28"/>
            <w:szCs w:val="28"/>
            <w:lang w:eastAsia="ru-RU"/>
          </w:rPr>
          <w:t>пункте 4.1.11</w:t>
        </w:r>
      </w:hyperlink>
      <w:r w:rsidR="00596950" w:rsidRPr="005350E7">
        <w:rPr>
          <w:rFonts w:ascii="Times New Roman" w:hAnsi="Times New Roman"/>
          <w:sz w:val="28"/>
          <w:szCs w:val="28"/>
          <w:lang w:eastAsia="ru-RU"/>
        </w:rPr>
        <w:t xml:space="preserve"> слова «</w:t>
      </w:r>
      <w:r w:rsidRPr="005350E7">
        <w:rPr>
          <w:rFonts w:ascii="Times New Roman" w:hAnsi="Times New Roman"/>
          <w:sz w:val="28"/>
          <w:szCs w:val="28"/>
          <w:lang w:eastAsia="ru-RU"/>
        </w:rPr>
        <w:t>в течение ___ рабочих дней</w:t>
      </w:r>
      <w:r w:rsidR="00596950" w:rsidRPr="005350E7">
        <w:rPr>
          <w:rFonts w:ascii="Times New Roman" w:hAnsi="Times New Roman"/>
          <w:sz w:val="28"/>
          <w:szCs w:val="28"/>
          <w:lang w:eastAsia="ru-RU"/>
        </w:rPr>
        <w:t>» заменить словами «</w:t>
      </w:r>
      <w:r w:rsidRPr="005350E7">
        <w:rPr>
          <w:rFonts w:ascii="Times New Roman" w:hAnsi="Times New Roman"/>
          <w:sz w:val="28"/>
          <w:szCs w:val="28"/>
          <w:lang w:eastAsia="ru-RU"/>
        </w:rPr>
        <w:t>в течение ___ рабочих дней</w:t>
      </w:r>
      <w:r w:rsidR="00596950" w:rsidRPr="005350E7">
        <w:rPr>
          <w:rFonts w:ascii="Times New Roman" w:hAnsi="Times New Roman"/>
          <w:sz w:val="28"/>
          <w:szCs w:val="28"/>
          <w:lang w:eastAsia="ru-RU"/>
        </w:rPr>
        <w:t>»</w:t>
      </w:r>
      <w:r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1.5.8. в </w:t>
      </w:r>
      <w:hyperlink r:id="rId41" w:history="1">
        <w:r w:rsidRPr="005350E7">
          <w:rPr>
            <w:rFonts w:ascii="Times New Roman" w:hAnsi="Times New Roman"/>
            <w:sz w:val="28"/>
            <w:szCs w:val="28"/>
            <w:lang w:eastAsia="ru-RU"/>
          </w:rPr>
          <w:t>пункте 4.1.12</w:t>
        </w:r>
      </w:hyperlink>
      <w:r w:rsidR="00596950" w:rsidRPr="005350E7">
        <w:rPr>
          <w:rFonts w:ascii="Times New Roman" w:hAnsi="Times New Roman"/>
          <w:sz w:val="28"/>
          <w:szCs w:val="28"/>
          <w:lang w:eastAsia="ru-RU"/>
        </w:rPr>
        <w:t xml:space="preserve"> слова «</w:t>
      </w:r>
      <w:r w:rsidRPr="005350E7">
        <w:rPr>
          <w:rFonts w:ascii="Times New Roman" w:hAnsi="Times New Roman"/>
          <w:sz w:val="28"/>
          <w:szCs w:val="28"/>
          <w:lang w:eastAsia="ru-RU"/>
        </w:rPr>
        <w:t>в течение ___ рабочих дней</w:t>
      </w:r>
      <w:r w:rsidR="00596950" w:rsidRPr="005350E7">
        <w:rPr>
          <w:rFonts w:ascii="Times New Roman" w:hAnsi="Times New Roman"/>
          <w:sz w:val="28"/>
          <w:szCs w:val="28"/>
          <w:lang w:eastAsia="ru-RU"/>
        </w:rPr>
        <w:t>» заменить словами «</w:t>
      </w:r>
      <w:r w:rsidRPr="005350E7">
        <w:rPr>
          <w:rFonts w:ascii="Times New Roman" w:hAnsi="Times New Roman"/>
          <w:sz w:val="28"/>
          <w:szCs w:val="28"/>
          <w:lang w:eastAsia="ru-RU"/>
        </w:rPr>
        <w:t>в течение ___ рабочих дней</w:t>
      </w:r>
      <w:r w:rsidR="00596950" w:rsidRPr="005350E7">
        <w:rPr>
          <w:rFonts w:ascii="Times New Roman" w:hAnsi="Times New Roman"/>
          <w:sz w:val="28"/>
          <w:szCs w:val="28"/>
          <w:lang w:eastAsia="ru-RU"/>
        </w:rPr>
        <w:t>»</w:t>
      </w:r>
      <w:r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1.5.9. в </w:t>
      </w:r>
      <w:hyperlink r:id="rId42" w:history="1">
        <w:r w:rsidRPr="005350E7">
          <w:rPr>
            <w:rFonts w:ascii="Times New Roman" w:hAnsi="Times New Roman"/>
            <w:sz w:val="28"/>
            <w:szCs w:val="28"/>
            <w:lang w:eastAsia="ru-RU"/>
          </w:rPr>
          <w:t>пункте 4.2.2</w:t>
        </w:r>
      </w:hyperlink>
      <w:r w:rsidRPr="005350E7">
        <w:rPr>
          <w:rFonts w:ascii="Times New Roman" w:hAnsi="Times New Roman"/>
          <w:sz w:val="28"/>
          <w:szCs w:val="28"/>
          <w:lang w:eastAsia="ru-RU"/>
        </w:rPr>
        <w:t>:</w:t>
      </w:r>
    </w:p>
    <w:p w:rsidR="00011EEC" w:rsidRPr="005350E7" w:rsidRDefault="00596950"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1.5.9.1. слова «в направлении в 20__ году» заменить словами «в направлении в 20__ году»</w:t>
      </w:r>
      <w:r w:rsidR="00011EEC" w:rsidRPr="005350E7">
        <w:rPr>
          <w:rFonts w:ascii="Times New Roman" w:hAnsi="Times New Roman"/>
          <w:sz w:val="28"/>
          <w:szCs w:val="28"/>
          <w:lang w:eastAsia="ru-RU"/>
        </w:rPr>
        <w:t>;</w:t>
      </w:r>
    </w:p>
    <w:p w:rsidR="00011EEC" w:rsidRPr="005350E7" w:rsidRDefault="00596950"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1.5.9.2. слова «</w:t>
      </w:r>
      <w:r w:rsidR="00011EEC" w:rsidRPr="005350E7">
        <w:rPr>
          <w:rFonts w:ascii="Times New Roman" w:hAnsi="Times New Roman"/>
          <w:sz w:val="28"/>
          <w:szCs w:val="28"/>
          <w:lang w:eastAsia="ru-RU"/>
        </w:rPr>
        <w:t>не использованного в 20__ году</w:t>
      </w:r>
      <w:r w:rsidRPr="005350E7">
        <w:rPr>
          <w:rFonts w:ascii="Times New Roman" w:hAnsi="Times New Roman"/>
          <w:sz w:val="28"/>
          <w:szCs w:val="28"/>
          <w:lang w:eastAsia="ru-RU"/>
        </w:rPr>
        <w:t>»</w:t>
      </w:r>
      <w:r w:rsidR="00011EEC" w:rsidRPr="005350E7">
        <w:rPr>
          <w:rFonts w:ascii="Times New Roman" w:hAnsi="Times New Roman"/>
          <w:sz w:val="28"/>
          <w:szCs w:val="28"/>
          <w:lang w:eastAsia="ru-RU"/>
        </w:rPr>
        <w:t xml:space="preserve"> заменить словами </w:t>
      </w:r>
      <w:r w:rsidRPr="005350E7">
        <w:rPr>
          <w:rFonts w:ascii="Times New Roman" w:hAnsi="Times New Roman"/>
          <w:sz w:val="28"/>
          <w:szCs w:val="28"/>
          <w:lang w:eastAsia="ru-RU"/>
        </w:rPr>
        <w:t>«не использованного в 20__ году»</w:t>
      </w:r>
      <w:r w:rsidR="00011EEC" w:rsidRPr="005350E7">
        <w:rPr>
          <w:rFonts w:ascii="Times New Roman" w:hAnsi="Times New Roman"/>
          <w:sz w:val="28"/>
          <w:szCs w:val="28"/>
          <w:lang w:eastAsia="ru-RU"/>
        </w:rPr>
        <w:t>;</w:t>
      </w:r>
    </w:p>
    <w:p w:rsidR="00011EEC" w:rsidRPr="005350E7" w:rsidRDefault="00596950"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1.5.9.3. слова «</w:t>
      </w:r>
      <w:r w:rsidR="00011EEC" w:rsidRPr="005350E7">
        <w:rPr>
          <w:rFonts w:ascii="Times New Roman" w:hAnsi="Times New Roman"/>
          <w:sz w:val="28"/>
          <w:szCs w:val="28"/>
          <w:lang w:eastAsia="ru-RU"/>
        </w:rPr>
        <w:t>не позднее ___ рабочих дней</w:t>
      </w:r>
      <w:r w:rsidRPr="005350E7">
        <w:rPr>
          <w:rFonts w:ascii="Times New Roman" w:hAnsi="Times New Roman"/>
          <w:sz w:val="28"/>
          <w:szCs w:val="28"/>
          <w:lang w:eastAsia="ru-RU"/>
        </w:rPr>
        <w:t>» заменить словами «не позднее ___ рабочих дней»</w:t>
      </w:r>
      <w:r w:rsidR="00011EEC"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1.5.10. в </w:t>
      </w:r>
      <w:hyperlink r:id="rId43" w:history="1">
        <w:r w:rsidRPr="005350E7">
          <w:rPr>
            <w:rFonts w:ascii="Times New Roman" w:hAnsi="Times New Roman"/>
            <w:sz w:val="28"/>
            <w:szCs w:val="28"/>
            <w:lang w:eastAsia="ru-RU"/>
          </w:rPr>
          <w:t>пункте 4.2.3</w:t>
        </w:r>
      </w:hyperlink>
      <w:r w:rsidR="00596950" w:rsidRPr="005350E7">
        <w:rPr>
          <w:rFonts w:ascii="Times New Roman" w:hAnsi="Times New Roman"/>
          <w:sz w:val="28"/>
          <w:szCs w:val="28"/>
          <w:lang w:eastAsia="ru-RU"/>
        </w:rPr>
        <w:t xml:space="preserve"> слова «не позднее ___ рабочего дня» заменить словами «не позднее ___ рабочего дня»</w:t>
      </w:r>
      <w:r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1.5.11. в </w:t>
      </w:r>
      <w:hyperlink r:id="rId44" w:history="1">
        <w:r w:rsidRPr="005350E7">
          <w:rPr>
            <w:rFonts w:ascii="Times New Roman" w:hAnsi="Times New Roman"/>
            <w:sz w:val="28"/>
            <w:szCs w:val="28"/>
            <w:lang w:eastAsia="ru-RU"/>
          </w:rPr>
          <w:t>пункте 4.3.2</w:t>
        </w:r>
      </w:hyperlink>
      <w:r w:rsidRPr="005350E7">
        <w:rPr>
          <w:rFonts w:ascii="Times New Roman" w:hAnsi="Times New Roman"/>
          <w:sz w:val="28"/>
          <w:szCs w:val="28"/>
          <w:lang w:eastAsia="ru-RU"/>
        </w:rPr>
        <w:t xml:space="preserve"> слова </w:t>
      </w:r>
      <w:r w:rsidR="00596950" w:rsidRPr="005350E7">
        <w:rPr>
          <w:rFonts w:ascii="Times New Roman" w:hAnsi="Times New Roman"/>
          <w:sz w:val="28"/>
          <w:szCs w:val="28"/>
          <w:lang w:eastAsia="ru-RU"/>
        </w:rPr>
        <w:t>«в срок до ________» заменить словами «в срок до ________»</w:t>
      </w:r>
      <w:r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1.5.12. в </w:t>
      </w:r>
      <w:hyperlink r:id="rId45" w:history="1">
        <w:r w:rsidRPr="005350E7">
          <w:rPr>
            <w:rFonts w:ascii="Times New Roman" w:hAnsi="Times New Roman"/>
            <w:sz w:val="28"/>
            <w:szCs w:val="28"/>
            <w:lang w:eastAsia="ru-RU"/>
          </w:rPr>
          <w:t>пункте 4.3.3.1</w:t>
        </w:r>
      </w:hyperlink>
      <w:r w:rsidR="00596950" w:rsidRPr="005350E7">
        <w:rPr>
          <w:rFonts w:ascii="Times New Roman" w:hAnsi="Times New Roman"/>
          <w:sz w:val="28"/>
          <w:szCs w:val="28"/>
          <w:lang w:eastAsia="ru-RU"/>
        </w:rPr>
        <w:t xml:space="preserve"> слова «</w:t>
      </w:r>
      <w:r w:rsidRPr="005350E7">
        <w:rPr>
          <w:rFonts w:ascii="Times New Roman" w:hAnsi="Times New Roman"/>
          <w:sz w:val="28"/>
          <w:szCs w:val="28"/>
          <w:lang w:eastAsia="ru-RU"/>
        </w:rPr>
        <w:t>не позднее ___ рабочего дня</w:t>
      </w:r>
      <w:r w:rsidR="00596950" w:rsidRPr="005350E7">
        <w:rPr>
          <w:rFonts w:ascii="Times New Roman" w:hAnsi="Times New Roman"/>
          <w:sz w:val="28"/>
          <w:szCs w:val="28"/>
          <w:lang w:eastAsia="ru-RU"/>
        </w:rPr>
        <w:t>» заменить словами «не позднее ___ рабочего дня»</w:t>
      </w:r>
      <w:r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1.5.13. в </w:t>
      </w:r>
      <w:hyperlink r:id="rId46" w:history="1">
        <w:r w:rsidRPr="005350E7">
          <w:rPr>
            <w:rFonts w:ascii="Times New Roman" w:hAnsi="Times New Roman"/>
            <w:sz w:val="28"/>
            <w:szCs w:val="28"/>
            <w:lang w:eastAsia="ru-RU"/>
          </w:rPr>
          <w:t>пункте 4.3.3.2</w:t>
        </w:r>
      </w:hyperlink>
      <w:r w:rsidR="00596950" w:rsidRPr="005350E7">
        <w:rPr>
          <w:rFonts w:ascii="Times New Roman" w:hAnsi="Times New Roman"/>
          <w:sz w:val="28"/>
          <w:szCs w:val="28"/>
          <w:lang w:eastAsia="ru-RU"/>
        </w:rPr>
        <w:t xml:space="preserve"> слова «не позднее ___ рабочих дней»</w:t>
      </w:r>
      <w:r w:rsidRPr="005350E7">
        <w:rPr>
          <w:rFonts w:ascii="Times New Roman" w:hAnsi="Times New Roman"/>
          <w:sz w:val="28"/>
          <w:szCs w:val="28"/>
          <w:lang w:eastAsia="ru-RU"/>
        </w:rPr>
        <w:t xml:space="preserve"> зам</w:t>
      </w:r>
      <w:r w:rsidR="00596950" w:rsidRPr="005350E7">
        <w:rPr>
          <w:rFonts w:ascii="Times New Roman" w:hAnsi="Times New Roman"/>
          <w:sz w:val="28"/>
          <w:szCs w:val="28"/>
          <w:lang w:eastAsia="ru-RU"/>
        </w:rPr>
        <w:t>енить словами «не позднее ___ рабочих дней»</w:t>
      </w:r>
      <w:r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1.5.14. в </w:t>
      </w:r>
      <w:hyperlink r:id="rId47" w:history="1">
        <w:r w:rsidRPr="005350E7">
          <w:rPr>
            <w:rFonts w:ascii="Times New Roman" w:hAnsi="Times New Roman"/>
            <w:sz w:val="28"/>
            <w:szCs w:val="28"/>
            <w:lang w:eastAsia="ru-RU"/>
          </w:rPr>
          <w:t>пункте 4.3.4.1</w:t>
        </w:r>
      </w:hyperlink>
      <w:r w:rsidR="00975E0F" w:rsidRPr="005350E7">
        <w:rPr>
          <w:rFonts w:ascii="Times New Roman" w:hAnsi="Times New Roman"/>
          <w:sz w:val="28"/>
          <w:szCs w:val="28"/>
          <w:lang w:eastAsia="ru-RU"/>
        </w:rPr>
        <w:t xml:space="preserve"> слова «</w:t>
      </w:r>
      <w:r w:rsidRPr="005350E7">
        <w:rPr>
          <w:rFonts w:ascii="Times New Roman" w:hAnsi="Times New Roman"/>
          <w:sz w:val="28"/>
          <w:szCs w:val="28"/>
          <w:lang w:eastAsia="ru-RU"/>
        </w:rPr>
        <w:t>не позднее ___ рабочего дня</w:t>
      </w:r>
      <w:r w:rsidR="00975E0F" w:rsidRPr="005350E7">
        <w:rPr>
          <w:rFonts w:ascii="Times New Roman" w:hAnsi="Times New Roman"/>
          <w:sz w:val="28"/>
          <w:szCs w:val="28"/>
          <w:lang w:eastAsia="ru-RU"/>
        </w:rPr>
        <w:t>» заменить словами «</w:t>
      </w:r>
      <w:r w:rsidRPr="005350E7">
        <w:rPr>
          <w:rFonts w:ascii="Times New Roman" w:hAnsi="Times New Roman"/>
          <w:sz w:val="28"/>
          <w:szCs w:val="28"/>
          <w:lang w:eastAsia="ru-RU"/>
        </w:rPr>
        <w:t>не позднее ___ рабочего дня</w:t>
      </w:r>
      <w:r w:rsidR="00975E0F" w:rsidRPr="005350E7">
        <w:rPr>
          <w:rFonts w:ascii="Times New Roman" w:hAnsi="Times New Roman"/>
          <w:sz w:val="28"/>
          <w:szCs w:val="28"/>
          <w:lang w:eastAsia="ru-RU"/>
        </w:rPr>
        <w:t>»</w:t>
      </w:r>
      <w:r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1.5.15. в </w:t>
      </w:r>
      <w:hyperlink r:id="rId48" w:history="1">
        <w:r w:rsidRPr="005350E7">
          <w:rPr>
            <w:rFonts w:ascii="Times New Roman" w:hAnsi="Times New Roman"/>
            <w:sz w:val="28"/>
            <w:szCs w:val="28"/>
            <w:lang w:eastAsia="ru-RU"/>
          </w:rPr>
          <w:t>пункте 4.3.4.2</w:t>
        </w:r>
      </w:hyperlink>
      <w:r w:rsidR="00016169" w:rsidRPr="005350E7">
        <w:rPr>
          <w:rFonts w:ascii="Times New Roman" w:hAnsi="Times New Roman"/>
          <w:sz w:val="28"/>
          <w:szCs w:val="28"/>
          <w:lang w:eastAsia="ru-RU"/>
        </w:rPr>
        <w:t xml:space="preserve"> слова </w:t>
      </w:r>
      <w:r w:rsidR="00975E0F" w:rsidRPr="005350E7">
        <w:rPr>
          <w:rFonts w:ascii="Times New Roman" w:hAnsi="Times New Roman"/>
          <w:sz w:val="28"/>
          <w:szCs w:val="28"/>
          <w:lang w:eastAsia="ru-RU"/>
        </w:rPr>
        <w:t>«</w:t>
      </w:r>
      <w:r w:rsidRPr="005350E7">
        <w:rPr>
          <w:rFonts w:ascii="Times New Roman" w:hAnsi="Times New Roman"/>
          <w:sz w:val="28"/>
          <w:szCs w:val="28"/>
          <w:lang w:eastAsia="ru-RU"/>
        </w:rPr>
        <w:t>не позднее ___ рабочих дней</w:t>
      </w:r>
      <w:r w:rsidR="00975E0F" w:rsidRPr="005350E7">
        <w:rPr>
          <w:rFonts w:ascii="Times New Roman" w:hAnsi="Times New Roman"/>
          <w:sz w:val="28"/>
          <w:szCs w:val="28"/>
          <w:lang w:eastAsia="ru-RU"/>
        </w:rPr>
        <w:t>» заменить словами «не позднее ___ рабочих дней»</w:t>
      </w:r>
      <w:r w:rsidRPr="005350E7">
        <w:rPr>
          <w:rFonts w:ascii="Times New Roman" w:hAnsi="Times New Roman"/>
          <w:sz w:val="28"/>
          <w:szCs w:val="28"/>
          <w:lang w:eastAsia="ru-RU"/>
        </w:rPr>
        <w:t>;</w:t>
      </w:r>
    </w:p>
    <w:p w:rsidR="00C02C2A" w:rsidRPr="00C02C2A" w:rsidRDefault="00C02C2A" w:rsidP="00C02C2A">
      <w:pPr>
        <w:pStyle w:val="ConsPlusNormal"/>
        <w:ind w:firstLine="709"/>
        <w:jc w:val="both"/>
        <w:rPr>
          <w:rFonts w:ascii="Times New Roman" w:hAnsi="Times New Roman" w:cs="Times New Roman"/>
          <w:sz w:val="28"/>
          <w:szCs w:val="28"/>
        </w:rPr>
      </w:pPr>
      <w:r w:rsidRPr="00C02C2A">
        <w:rPr>
          <w:rFonts w:ascii="Times New Roman" w:hAnsi="Times New Roman" w:cs="Times New Roman"/>
          <w:sz w:val="28"/>
          <w:szCs w:val="28"/>
        </w:rPr>
        <w:t xml:space="preserve">1.5.16. в </w:t>
      </w:r>
      <w:r w:rsidRPr="00C02C2A">
        <w:rPr>
          <w:rFonts w:ascii="Times New Roman" w:hAnsi="Times New Roman" w:cs="Times New Roman"/>
          <w:color w:val="0000FF"/>
          <w:sz w:val="28"/>
          <w:szCs w:val="28"/>
        </w:rPr>
        <w:t>пункте 4.3.5</w:t>
      </w:r>
      <w:r w:rsidRPr="00C02C2A">
        <w:rPr>
          <w:rFonts w:ascii="Times New Roman" w:hAnsi="Times New Roman" w:cs="Times New Roman"/>
          <w:sz w:val="28"/>
          <w:szCs w:val="28"/>
        </w:rPr>
        <w:t>:</w:t>
      </w:r>
    </w:p>
    <w:p w:rsidR="00C02C2A" w:rsidRPr="00C02C2A" w:rsidRDefault="00C02C2A" w:rsidP="00C02C2A">
      <w:pPr>
        <w:pStyle w:val="ConsPlusNormal"/>
        <w:ind w:firstLine="709"/>
        <w:jc w:val="both"/>
        <w:rPr>
          <w:rFonts w:ascii="Times New Roman" w:hAnsi="Times New Roman" w:cs="Times New Roman"/>
          <w:sz w:val="28"/>
          <w:szCs w:val="28"/>
        </w:rPr>
      </w:pPr>
      <w:r w:rsidRPr="00C02C2A">
        <w:rPr>
          <w:rFonts w:ascii="Times New Roman" w:hAnsi="Times New Roman" w:cs="Times New Roman"/>
          <w:sz w:val="28"/>
          <w:szCs w:val="28"/>
        </w:rPr>
        <w:t>1.5.16.1. слова «в срок до ______» заменить словами «в срок до __________»;</w:t>
      </w:r>
    </w:p>
    <w:p w:rsidR="00C02C2A" w:rsidRPr="00C02C2A" w:rsidRDefault="00C02C2A" w:rsidP="00C02C2A">
      <w:pPr>
        <w:pStyle w:val="ConsPlusNormal"/>
        <w:ind w:firstLine="709"/>
        <w:jc w:val="both"/>
        <w:rPr>
          <w:rFonts w:ascii="Times New Roman" w:hAnsi="Times New Roman" w:cs="Times New Roman"/>
          <w:sz w:val="28"/>
          <w:szCs w:val="28"/>
        </w:rPr>
      </w:pPr>
      <w:r w:rsidRPr="00C02C2A">
        <w:rPr>
          <w:rFonts w:ascii="Times New Roman" w:hAnsi="Times New Roman" w:cs="Times New Roman"/>
          <w:sz w:val="28"/>
          <w:szCs w:val="28"/>
        </w:rPr>
        <w:t>1.5.16.2. слова «счет в _____________________________________» заменить</w:t>
      </w:r>
    </w:p>
    <w:p w:rsidR="00C02C2A" w:rsidRPr="00300ABB" w:rsidRDefault="00C02C2A" w:rsidP="00C02C2A">
      <w:pPr>
        <w:pStyle w:val="ConsPlusNonformat"/>
        <w:ind w:firstLine="709"/>
        <w:jc w:val="both"/>
        <w:rPr>
          <w:rFonts w:ascii="Times New Roman" w:hAnsi="Times New Roman" w:cs="Times New Roman"/>
          <w:i/>
          <w:sz w:val="24"/>
          <w:szCs w:val="24"/>
        </w:rPr>
      </w:pPr>
      <w:r w:rsidRPr="00300ABB">
        <w:rPr>
          <w:rFonts w:ascii="Times New Roman" w:hAnsi="Times New Roman" w:cs="Times New Roman"/>
          <w:i/>
          <w:sz w:val="24"/>
          <w:szCs w:val="24"/>
        </w:rPr>
        <w:t xml:space="preserve">                               (наименование территориального органа Федерального казначейства)</w:t>
      </w:r>
    </w:p>
    <w:p w:rsidR="00C02C2A" w:rsidRPr="00C02C2A" w:rsidRDefault="00C02C2A" w:rsidP="00300ABB">
      <w:pPr>
        <w:pStyle w:val="ConsPlusNonformat"/>
        <w:jc w:val="both"/>
        <w:rPr>
          <w:rFonts w:ascii="Times New Roman" w:hAnsi="Times New Roman" w:cs="Times New Roman"/>
          <w:sz w:val="28"/>
          <w:szCs w:val="28"/>
        </w:rPr>
      </w:pPr>
      <w:r w:rsidRPr="00C02C2A">
        <w:rPr>
          <w:rFonts w:ascii="Times New Roman" w:hAnsi="Times New Roman" w:cs="Times New Roman"/>
          <w:sz w:val="28"/>
          <w:szCs w:val="28"/>
        </w:rPr>
        <w:t>словами «счет в ______________________________________________________»;</w:t>
      </w:r>
    </w:p>
    <w:p w:rsidR="00C02C2A" w:rsidRPr="00300ABB" w:rsidRDefault="00C02C2A" w:rsidP="00C02C2A">
      <w:pPr>
        <w:pStyle w:val="ConsPlusNonformat"/>
        <w:ind w:firstLine="709"/>
        <w:jc w:val="center"/>
        <w:rPr>
          <w:rFonts w:ascii="Times New Roman" w:hAnsi="Times New Roman" w:cs="Times New Roman"/>
          <w:i/>
          <w:sz w:val="24"/>
          <w:szCs w:val="24"/>
        </w:rPr>
      </w:pPr>
      <w:r w:rsidRPr="00300ABB">
        <w:rPr>
          <w:rFonts w:ascii="Times New Roman" w:hAnsi="Times New Roman" w:cs="Times New Roman"/>
          <w:i/>
          <w:sz w:val="24"/>
          <w:szCs w:val="24"/>
        </w:rPr>
        <w:t>(наименование территориального органа Федерального казначейства)</w:t>
      </w:r>
    </w:p>
    <w:p w:rsidR="00C02C2A" w:rsidRPr="00C02C2A" w:rsidRDefault="00C02C2A" w:rsidP="00C02C2A">
      <w:pPr>
        <w:pStyle w:val="ConsPlusNormal"/>
        <w:ind w:firstLine="709"/>
        <w:jc w:val="both"/>
        <w:rPr>
          <w:rFonts w:ascii="Times New Roman" w:hAnsi="Times New Roman" w:cs="Times New Roman"/>
          <w:sz w:val="28"/>
          <w:szCs w:val="28"/>
        </w:rPr>
      </w:pPr>
      <w:r w:rsidRPr="00C02C2A">
        <w:rPr>
          <w:rFonts w:ascii="Times New Roman" w:hAnsi="Times New Roman" w:cs="Times New Roman"/>
          <w:sz w:val="28"/>
          <w:szCs w:val="28"/>
        </w:rPr>
        <w:t xml:space="preserve">1.5.17. в </w:t>
      </w:r>
      <w:r w:rsidR="00300ABB" w:rsidRPr="00C02C2A">
        <w:rPr>
          <w:rFonts w:ascii="Times New Roman" w:hAnsi="Times New Roman" w:cs="Times New Roman"/>
          <w:color w:val="0000FF"/>
          <w:sz w:val="28"/>
          <w:szCs w:val="28"/>
        </w:rPr>
        <w:t>пункте 4.3.10.1</w:t>
      </w:r>
      <w:r w:rsidRPr="00C02C2A">
        <w:rPr>
          <w:rFonts w:ascii="Times New Roman" w:hAnsi="Times New Roman" w:cs="Times New Roman"/>
          <w:sz w:val="28"/>
          <w:szCs w:val="28"/>
        </w:rPr>
        <w:t>:</w:t>
      </w:r>
    </w:p>
    <w:p w:rsidR="00C02C2A" w:rsidRPr="00C02C2A" w:rsidRDefault="00C02C2A" w:rsidP="00C02C2A">
      <w:pPr>
        <w:pStyle w:val="ConsPlusNormal"/>
        <w:ind w:firstLine="709"/>
        <w:jc w:val="both"/>
        <w:rPr>
          <w:rFonts w:ascii="Times New Roman" w:hAnsi="Times New Roman" w:cs="Times New Roman"/>
          <w:sz w:val="28"/>
          <w:szCs w:val="28"/>
        </w:rPr>
      </w:pPr>
      <w:r w:rsidRPr="00C02C2A">
        <w:rPr>
          <w:rFonts w:ascii="Times New Roman" w:hAnsi="Times New Roman" w:cs="Times New Roman"/>
          <w:sz w:val="28"/>
          <w:szCs w:val="28"/>
        </w:rPr>
        <w:t>1.5.17.1. слова «не позднее __ рабочего дня» заменить словами «не позднее ___ рабочего дня»;</w:t>
      </w:r>
    </w:p>
    <w:p w:rsidR="00C02C2A" w:rsidRPr="00C02C2A" w:rsidRDefault="00C02C2A" w:rsidP="00C02C2A">
      <w:pPr>
        <w:pStyle w:val="ConsPlusNormal"/>
        <w:ind w:firstLine="709"/>
        <w:jc w:val="both"/>
        <w:rPr>
          <w:rFonts w:ascii="Times New Roman" w:hAnsi="Times New Roman" w:cs="Times New Roman"/>
          <w:sz w:val="28"/>
          <w:szCs w:val="28"/>
        </w:rPr>
      </w:pPr>
      <w:r w:rsidRPr="00C02C2A">
        <w:rPr>
          <w:rFonts w:ascii="Times New Roman" w:hAnsi="Times New Roman" w:cs="Times New Roman"/>
          <w:sz w:val="28"/>
          <w:szCs w:val="28"/>
        </w:rPr>
        <w:t>1.5.17.2. слова «отчетным _______» заменить словами «отчетным ________»;</w:t>
      </w:r>
    </w:p>
    <w:p w:rsidR="00C02C2A" w:rsidRPr="00C02C2A" w:rsidRDefault="00C02C2A" w:rsidP="00C02C2A">
      <w:pPr>
        <w:pStyle w:val="ConsPlusNormal"/>
        <w:ind w:firstLine="709"/>
        <w:jc w:val="both"/>
        <w:rPr>
          <w:rFonts w:ascii="Times New Roman" w:hAnsi="Times New Roman" w:cs="Times New Roman"/>
          <w:sz w:val="28"/>
          <w:szCs w:val="28"/>
        </w:rPr>
      </w:pPr>
      <w:r w:rsidRPr="00C02C2A">
        <w:rPr>
          <w:rFonts w:ascii="Times New Roman" w:hAnsi="Times New Roman" w:cs="Times New Roman"/>
          <w:sz w:val="28"/>
          <w:szCs w:val="28"/>
        </w:rPr>
        <w:t xml:space="preserve">1.5.18. в </w:t>
      </w:r>
      <w:r w:rsidR="00300ABB" w:rsidRPr="00C02C2A">
        <w:rPr>
          <w:rFonts w:ascii="Times New Roman" w:hAnsi="Times New Roman" w:cs="Times New Roman"/>
          <w:color w:val="0000FF"/>
          <w:sz w:val="28"/>
          <w:szCs w:val="28"/>
        </w:rPr>
        <w:t>пункте 4.3.10.2</w:t>
      </w:r>
      <w:r w:rsidRPr="00C02C2A">
        <w:rPr>
          <w:rFonts w:ascii="Times New Roman" w:hAnsi="Times New Roman" w:cs="Times New Roman"/>
          <w:sz w:val="28"/>
          <w:szCs w:val="28"/>
        </w:rPr>
        <w:t>:</w:t>
      </w:r>
    </w:p>
    <w:p w:rsidR="00C02C2A" w:rsidRPr="00C02C2A" w:rsidRDefault="00C02C2A" w:rsidP="00C02C2A">
      <w:pPr>
        <w:pStyle w:val="ConsPlusNormal"/>
        <w:ind w:firstLine="709"/>
        <w:jc w:val="both"/>
        <w:rPr>
          <w:rFonts w:ascii="Times New Roman" w:hAnsi="Times New Roman" w:cs="Times New Roman"/>
          <w:sz w:val="28"/>
          <w:szCs w:val="28"/>
        </w:rPr>
      </w:pPr>
      <w:r w:rsidRPr="00C02C2A">
        <w:rPr>
          <w:rFonts w:ascii="Times New Roman" w:hAnsi="Times New Roman" w:cs="Times New Roman"/>
          <w:sz w:val="28"/>
          <w:szCs w:val="28"/>
        </w:rPr>
        <w:t>1.5.18.1. слова «не позднее __ рабочего дня» заменить словами «не позднее ___ рабочего дня»;</w:t>
      </w:r>
    </w:p>
    <w:p w:rsidR="00C02C2A" w:rsidRPr="00C02C2A" w:rsidRDefault="00C02C2A" w:rsidP="00C02C2A">
      <w:pPr>
        <w:pStyle w:val="ConsPlusNormal"/>
        <w:ind w:firstLine="709"/>
        <w:jc w:val="both"/>
        <w:rPr>
          <w:rFonts w:ascii="Times New Roman" w:hAnsi="Times New Roman" w:cs="Times New Roman"/>
          <w:sz w:val="28"/>
          <w:szCs w:val="28"/>
        </w:rPr>
      </w:pPr>
      <w:r w:rsidRPr="00C02C2A">
        <w:rPr>
          <w:rFonts w:ascii="Times New Roman" w:hAnsi="Times New Roman" w:cs="Times New Roman"/>
          <w:sz w:val="28"/>
          <w:szCs w:val="28"/>
        </w:rPr>
        <w:t>1.5.18.2. слова «</w:t>
      </w:r>
      <w:r w:rsidR="00300ABB">
        <w:rPr>
          <w:rFonts w:ascii="Times New Roman" w:hAnsi="Times New Roman" w:cs="Times New Roman"/>
          <w:sz w:val="28"/>
          <w:szCs w:val="28"/>
        </w:rPr>
        <w:t>отчетным ______</w:t>
      </w:r>
      <w:r w:rsidRPr="00C02C2A">
        <w:rPr>
          <w:rFonts w:ascii="Times New Roman" w:hAnsi="Times New Roman" w:cs="Times New Roman"/>
          <w:sz w:val="28"/>
          <w:szCs w:val="28"/>
        </w:rPr>
        <w:t>» заменить словами «отчетным __________;</w:t>
      </w:r>
    </w:p>
    <w:p w:rsidR="00CF1602" w:rsidRDefault="00CF1602" w:rsidP="000814B0">
      <w:pPr>
        <w:autoSpaceDE w:val="0"/>
        <w:autoSpaceDN w:val="0"/>
        <w:adjustRightInd w:val="0"/>
        <w:spacing w:after="0" w:line="240" w:lineRule="auto"/>
        <w:ind w:firstLine="709"/>
        <w:jc w:val="both"/>
        <w:rPr>
          <w:rFonts w:ascii="Times New Roman" w:hAnsi="Times New Roman"/>
          <w:sz w:val="28"/>
          <w:szCs w:val="28"/>
          <w:lang w:eastAsia="ru-RU"/>
        </w:rPr>
      </w:pPr>
    </w:p>
    <w:p w:rsidR="00CF1602" w:rsidRPr="005350E7" w:rsidRDefault="00CF1602" w:rsidP="000814B0">
      <w:pPr>
        <w:autoSpaceDE w:val="0"/>
        <w:autoSpaceDN w:val="0"/>
        <w:adjustRightInd w:val="0"/>
        <w:spacing w:after="0" w:line="240" w:lineRule="auto"/>
        <w:ind w:firstLine="709"/>
        <w:jc w:val="both"/>
        <w:rPr>
          <w:rFonts w:ascii="Times New Roman" w:hAnsi="Times New Roman"/>
          <w:sz w:val="28"/>
          <w:szCs w:val="28"/>
          <w:lang w:eastAsia="ru-RU"/>
        </w:rPr>
      </w:pPr>
    </w:p>
    <w:p w:rsidR="00011EEC" w:rsidRPr="005350E7" w:rsidRDefault="0051420B" w:rsidP="000814B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w:t>
      </w:r>
      <w:r w:rsidR="00CF1602">
        <w:rPr>
          <w:rFonts w:ascii="Times New Roman" w:hAnsi="Times New Roman"/>
          <w:sz w:val="28"/>
          <w:szCs w:val="28"/>
          <w:lang w:eastAsia="ru-RU"/>
        </w:rPr>
        <w:t>19</w:t>
      </w:r>
      <w:r w:rsidR="00011EEC" w:rsidRPr="005350E7">
        <w:rPr>
          <w:rFonts w:ascii="Times New Roman" w:hAnsi="Times New Roman"/>
          <w:sz w:val="28"/>
          <w:szCs w:val="28"/>
          <w:lang w:eastAsia="ru-RU"/>
        </w:rPr>
        <w:t xml:space="preserve">. в </w:t>
      </w:r>
      <w:hyperlink r:id="rId49" w:history="1">
        <w:r w:rsidR="00011EEC" w:rsidRPr="00CF1602">
          <w:rPr>
            <w:rFonts w:ascii="Times New Roman" w:hAnsi="Times New Roman"/>
            <w:sz w:val="28"/>
            <w:szCs w:val="28"/>
            <w:lang w:eastAsia="ru-RU"/>
          </w:rPr>
          <w:t>пункте 4.3.1</w:t>
        </w:r>
      </w:hyperlink>
      <w:r w:rsidR="0018506A" w:rsidRPr="00CF1602">
        <w:rPr>
          <w:rFonts w:ascii="Times New Roman" w:hAnsi="Times New Roman"/>
          <w:sz w:val="28"/>
          <w:szCs w:val="28"/>
          <w:lang w:eastAsia="ru-RU"/>
        </w:rPr>
        <w:t>1</w:t>
      </w:r>
      <w:r w:rsidR="00011EEC" w:rsidRPr="00CF1602">
        <w:rPr>
          <w:rFonts w:ascii="Times New Roman" w:hAnsi="Times New Roman"/>
          <w:sz w:val="28"/>
          <w:szCs w:val="28"/>
          <w:lang w:eastAsia="ru-RU"/>
        </w:rPr>
        <w:t xml:space="preserve"> сл</w:t>
      </w:r>
      <w:r w:rsidR="00011EEC" w:rsidRPr="005350E7">
        <w:rPr>
          <w:rFonts w:ascii="Times New Roman" w:hAnsi="Times New Roman"/>
          <w:sz w:val="28"/>
          <w:szCs w:val="28"/>
          <w:lang w:eastAsia="ru-RU"/>
        </w:rPr>
        <w:t xml:space="preserve">ова </w:t>
      </w:r>
      <w:r w:rsidR="00975E0F" w:rsidRPr="005350E7">
        <w:rPr>
          <w:rFonts w:ascii="Times New Roman" w:hAnsi="Times New Roman"/>
          <w:sz w:val="28"/>
          <w:szCs w:val="28"/>
          <w:lang w:eastAsia="ru-RU"/>
        </w:rPr>
        <w:t>«</w:t>
      </w:r>
      <w:r w:rsidR="00011EEC" w:rsidRPr="005350E7">
        <w:rPr>
          <w:rFonts w:ascii="Times New Roman" w:hAnsi="Times New Roman"/>
          <w:sz w:val="28"/>
          <w:szCs w:val="28"/>
          <w:lang w:eastAsia="ru-RU"/>
        </w:rPr>
        <w:t>в течение ___ рабочих дней</w:t>
      </w:r>
      <w:r w:rsidR="00975E0F" w:rsidRPr="005350E7">
        <w:rPr>
          <w:rFonts w:ascii="Times New Roman" w:hAnsi="Times New Roman"/>
          <w:sz w:val="28"/>
          <w:szCs w:val="28"/>
          <w:lang w:eastAsia="ru-RU"/>
        </w:rPr>
        <w:t>»</w:t>
      </w:r>
      <w:r w:rsidR="00011EEC" w:rsidRPr="005350E7">
        <w:rPr>
          <w:rFonts w:ascii="Times New Roman" w:hAnsi="Times New Roman"/>
          <w:sz w:val="28"/>
          <w:szCs w:val="28"/>
          <w:lang w:eastAsia="ru-RU"/>
        </w:rPr>
        <w:t xml:space="preserve"> заменить словами </w:t>
      </w:r>
      <w:r w:rsidR="00975E0F" w:rsidRPr="005350E7">
        <w:rPr>
          <w:rFonts w:ascii="Times New Roman" w:hAnsi="Times New Roman"/>
          <w:sz w:val="28"/>
          <w:szCs w:val="28"/>
          <w:lang w:eastAsia="ru-RU"/>
        </w:rPr>
        <w:t>«</w:t>
      </w:r>
      <w:r w:rsidR="00011EEC" w:rsidRPr="005350E7">
        <w:rPr>
          <w:rFonts w:ascii="Times New Roman" w:hAnsi="Times New Roman"/>
          <w:sz w:val="28"/>
          <w:szCs w:val="28"/>
          <w:lang w:eastAsia="ru-RU"/>
        </w:rPr>
        <w:t>в течение ___ рабочих дней</w:t>
      </w:r>
      <w:r w:rsidR="00975E0F" w:rsidRPr="005350E7">
        <w:rPr>
          <w:rFonts w:ascii="Times New Roman" w:hAnsi="Times New Roman"/>
          <w:sz w:val="28"/>
          <w:szCs w:val="28"/>
          <w:lang w:eastAsia="ru-RU"/>
        </w:rPr>
        <w:t>»</w:t>
      </w:r>
      <w:r w:rsidR="00011EEC" w:rsidRPr="005350E7">
        <w:rPr>
          <w:rFonts w:ascii="Times New Roman" w:hAnsi="Times New Roman"/>
          <w:sz w:val="28"/>
          <w:szCs w:val="28"/>
          <w:lang w:eastAsia="ru-RU"/>
        </w:rPr>
        <w:t>;</w:t>
      </w:r>
    </w:p>
    <w:p w:rsidR="00011EEC" w:rsidRPr="005350E7" w:rsidRDefault="0051420B" w:rsidP="000814B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w:t>
      </w:r>
      <w:r w:rsidR="00CF1602">
        <w:rPr>
          <w:rFonts w:ascii="Times New Roman" w:hAnsi="Times New Roman"/>
          <w:sz w:val="28"/>
          <w:szCs w:val="28"/>
          <w:lang w:eastAsia="ru-RU"/>
        </w:rPr>
        <w:t>20</w:t>
      </w:r>
      <w:r w:rsidR="00011EEC" w:rsidRPr="005350E7">
        <w:rPr>
          <w:rFonts w:ascii="Times New Roman" w:hAnsi="Times New Roman"/>
          <w:sz w:val="28"/>
          <w:szCs w:val="28"/>
          <w:lang w:eastAsia="ru-RU"/>
        </w:rPr>
        <w:t xml:space="preserve">. в </w:t>
      </w:r>
      <w:hyperlink r:id="rId50" w:history="1">
        <w:r w:rsidR="00011EEC" w:rsidRPr="005350E7">
          <w:rPr>
            <w:rFonts w:ascii="Times New Roman" w:hAnsi="Times New Roman"/>
            <w:sz w:val="28"/>
            <w:szCs w:val="28"/>
            <w:lang w:eastAsia="ru-RU"/>
          </w:rPr>
          <w:t>пункте 4.3.1</w:t>
        </w:r>
      </w:hyperlink>
      <w:r w:rsidR="0018506A">
        <w:rPr>
          <w:rFonts w:ascii="Times New Roman" w:hAnsi="Times New Roman"/>
          <w:sz w:val="28"/>
          <w:szCs w:val="28"/>
          <w:lang w:eastAsia="ru-RU"/>
        </w:rPr>
        <w:t>3</w:t>
      </w:r>
      <w:r w:rsidR="00011EEC" w:rsidRPr="005350E7">
        <w:rPr>
          <w:rFonts w:ascii="Times New Roman" w:hAnsi="Times New Roman"/>
          <w:sz w:val="28"/>
          <w:szCs w:val="28"/>
          <w:lang w:eastAsia="ru-RU"/>
        </w:rPr>
        <w:t xml:space="preserve"> слова </w:t>
      </w:r>
      <w:r w:rsidR="00975E0F" w:rsidRPr="005350E7">
        <w:rPr>
          <w:rFonts w:ascii="Times New Roman" w:hAnsi="Times New Roman"/>
          <w:sz w:val="28"/>
          <w:szCs w:val="28"/>
          <w:lang w:eastAsia="ru-RU"/>
        </w:rPr>
        <w:t>«</w:t>
      </w:r>
      <w:r w:rsidR="00011EEC" w:rsidRPr="005350E7">
        <w:rPr>
          <w:rFonts w:ascii="Times New Roman" w:hAnsi="Times New Roman"/>
          <w:sz w:val="28"/>
          <w:szCs w:val="28"/>
          <w:lang w:eastAsia="ru-RU"/>
        </w:rPr>
        <w:t xml:space="preserve">приложению </w:t>
      </w:r>
      <w:r w:rsidR="00975E0F" w:rsidRPr="005350E7">
        <w:rPr>
          <w:rFonts w:ascii="Times New Roman" w:hAnsi="Times New Roman"/>
          <w:sz w:val="28"/>
          <w:szCs w:val="28"/>
          <w:lang w:eastAsia="ru-RU"/>
        </w:rPr>
        <w:t>№</w:t>
      </w:r>
      <w:r w:rsidR="00011EEC" w:rsidRPr="005350E7">
        <w:rPr>
          <w:rFonts w:ascii="Times New Roman" w:hAnsi="Times New Roman"/>
          <w:sz w:val="28"/>
          <w:szCs w:val="28"/>
          <w:lang w:eastAsia="ru-RU"/>
        </w:rPr>
        <w:t xml:space="preserve"> ___</w:t>
      </w:r>
      <w:r w:rsidR="00975E0F" w:rsidRPr="005350E7">
        <w:rPr>
          <w:rFonts w:ascii="Times New Roman" w:hAnsi="Times New Roman"/>
          <w:sz w:val="28"/>
          <w:szCs w:val="28"/>
          <w:lang w:eastAsia="ru-RU"/>
        </w:rPr>
        <w:t>» заменить словами «приложению №</w:t>
      </w:r>
      <w:r w:rsidR="00011EEC" w:rsidRPr="005350E7">
        <w:rPr>
          <w:rFonts w:ascii="Times New Roman" w:hAnsi="Times New Roman"/>
          <w:sz w:val="28"/>
          <w:szCs w:val="28"/>
          <w:lang w:eastAsia="ru-RU"/>
        </w:rPr>
        <w:t xml:space="preserve"> ___</w:t>
      </w:r>
      <w:r w:rsidR="00975E0F" w:rsidRPr="005350E7">
        <w:rPr>
          <w:rFonts w:ascii="Times New Roman" w:hAnsi="Times New Roman"/>
          <w:sz w:val="28"/>
          <w:szCs w:val="28"/>
          <w:lang w:eastAsia="ru-RU"/>
        </w:rPr>
        <w:t>»</w:t>
      </w:r>
      <w:r w:rsidR="00011EEC" w:rsidRPr="005350E7">
        <w:rPr>
          <w:rFonts w:ascii="Times New Roman" w:hAnsi="Times New Roman"/>
          <w:sz w:val="28"/>
          <w:szCs w:val="28"/>
          <w:lang w:eastAsia="ru-RU"/>
        </w:rPr>
        <w:t>;</w:t>
      </w:r>
    </w:p>
    <w:p w:rsidR="00011EEC" w:rsidRPr="005350E7" w:rsidRDefault="0051420B" w:rsidP="000814B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1.5.</w:t>
      </w:r>
      <w:r w:rsidR="00CF1602">
        <w:rPr>
          <w:rFonts w:ascii="Times New Roman" w:hAnsi="Times New Roman"/>
          <w:sz w:val="28"/>
          <w:szCs w:val="28"/>
          <w:lang w:eastAsia="ru-RU"/>
        </w:rPr>
        <w:t>21</w:t>
      </w:r>
      <w:r w:rsidR="00011EEC" w:rsidRPr="005350E7">
        <w:rPr>
          <w:rFonts w:ascii="Times New Roman" w:hAnsi="Times New Roman"/>
          <w:sz w:val="28"/>
          <w:szCs w:val="28"/>
          <w:lang w:eastAsia="ru-RU"/>
        </w:rPr>
        <w:t xml:space="preserve">. в </w:t>
      </w:r>
      <w:hyperlink r:id="rId51" w:history="1">
        <w:r w:rsidR="00011EEC" w:rsidRPr="005350E7">
          <w:rPr>
            <w:rFonts w:ascii="Times New Roman" w:hAnsi="Times New Roman"/>
            <w:sz w:val="28"/>
            <w:szCs w:val="28"/>
            <w:lang w:eastAsia="ru-RU"/>
          </w:rPr>
          <w:t>пункте 4.3.1</w:t>
        </w:r>
      </w:hyperlink>
      <w:r w:rsidR="0018506A">
        <w:rPr>
          <w:rFonts w:ascii="Times New Roman" w:hAnsi="Times New Roman"/>
          <w:sz w:val="28"/>
          <w:szCs w:val="28"/>
          <w:lang w:eastAsia="ru-RU"/>
        </w:rPr>
        <w:t>4</w:t>
      </w:r>
      <w:r w:rsidR="00011EEC" w:rsidRPr="005350E7">
        <w:rPr>
          <w:rFonts w:ascii="Times New Roman" w:hAnsi="Times New Roman"/>
          <w:sz w:val="28"/>
          <w:szCs w:val="28"/>
          <w:lang w:eastAsia="ru-RU"/>
        </w:rPr>
        <w:t>:</w:t>
      </w:r>
    </w:p>
    <w:p w:rsidR="00011EEC" w:rsidRPr="005350E7" w:rsidRDefault="0051420B" w:rsidP="000814B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w:t>
      </w:r>
      <w:r w:rsidR="00CF1602">
        <w:rPr>
          <w:rFonts w:ascii="Times New Roman" w:hAnsi="Times New Roman"/>
          <w:sz w:val="28"/>
          <w:szCs w:val="28"/>
          <w:lang w:eastAsia="ru-RU"/>
        </w:rPr>
        <w:t>21</w:t>
      </w:r>
      <w:r w:rsidR="00975E0F" w:rsidRPr="005350E7">
        <w:rPr>
          <w:rFonts w:ascii="Times New Roman" w:hAnsi="Times New Roman"/>
          <w:sz w:val="28"/>
          <w:szCs w:val="28"/>
          <w:lang w:eastAsia="ru-RU"/>
        </w:rPr>
        <w:t>.1. слова «</w:t>
      </w:r>
      <w:r w:rsidR="00011EEC" w:rsidRPr="005350E7">
        <w:rPr>
          <w:rFonts w:ascii="Times New Roman" w:hAnsi="Times New Roman"/>
          <w:sz w:val="28"/>
          <w:szCs w:val="28"/>
          <w:lang w:eastAsia="ru-RU"/>
        </w:rPr>
        <w:t>в 20__ году</w:t>
      </w:r>
      <w:r w:rsidR="00975E0F" w:rsidRPr="005350E7">
        <w:rPr>
          <w:rFonts w:ascii="Times New Roman" w:hAnsi="Times New Roman"/>
          <w:sz w:val="28"/>
          <w:szCs w:val="28"/>
          <w:lang w:eastAsia="ru-RU"/>
        </w:rPr>
        <w:t>»</w:t>
      </w:r>
      <w:r w:rsidR="00011EEC" w:rsidRPr="005350E7">
        <w:rPr>
          <w:rFonts w:ascii="Times New Roman" w:hAnsi="Times New Roman"/>
          <w:sz w:val="28"/>
          <w:szCs w:val="28"/>
          <w:lang w:eastAsia="ru-RU"/>
        </w:rPr>
        <w:t xml:space="preserve"> заменить словами </w:t>
      </w:r>
      <w:r w:rsidR="00975E0F" w:rsidRPr="005350E7">
        <w:rPr>
          <w:rFonts w:ascii="Times New Roman" w:hAnsi="Times New Roman"/>
          <w:sz w:val="28"/>
          <w:szCs w:val="28"/>
          <w:lang w:eastAsia="ru-RU"/>
        </w:rPr>
        <w:t>«</w:t>
      </w:r>
      <w:r w:rsidR="00011EEC" w:rsidRPr="005350E7">
        <w:rPr>
          <w:rFonts w:ascii="Times New Roman" w:hAnsi="Times New Roman"/>
          <w:sz w:val="28"/>
          <w:szCs w:val="28"/>
          <w:lang w:eastAsia="ru-RU"/>
        </w:rPr>
        <w:t>в 20__ году</w:t>
      </w:r>
      <w:r w:rsidR="00975E0F" w:rsidRPr="005350E7">
        <w:rPr>
          <w:rFonts w:ascii="Times New Roman" w:hAnsi="Times New Roman"/>
          <w:sz w:val="28"/>
          <w:szCs w:val="28"/>
          <w:lang w:eastAsia="ru-RU"/>
        </w:rPr>
        <w:t>»</w:t>
      </w:r>
      <w:r w:rsidR="00011EEC" w:rsidRPr="005350E7">
        <w:rPr>
          <w:rFonts w:ascii="Times New Roman" w:hAnsi="Times New Roman"/>
          <w:sz w:val="28"/>
          <w:szCs w:val="28"/>
          <w:lang w:eastAsia="ru-RU"/>
        </w:rPr>
        <w:t>;</w:t>
      </w:r>
    </w:p>
    <w:p w:rsidR="00011EEC" w:rsidRPr="005350E7" w:rsidRDefault="0051420B" w:rsidP="000814B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w:t>
      </w:r>
      <w:r w:rsidR="00CF1602">
        <w:rPr>
          <w:rFonts w:ascii="Times New Roman" w:hAnsi="Times New Roman"/>
          <w:sz w:val="28"/>
          <w:szCs w:val="28"/>
          <w:lang w:eastAsia="ru-RU"/>
        </w:rPr>
        <w:t>21</w:t>
      </w:r>
      <w:r w:rsidR="00975E0F" w:rsidRPr="005350E7">
        <w:rPr>
          <w:rFonts w:ascii="Times New Roman" w:hAnsi="Times New Roman"/>
          <w:sz w:val="28"/>
          <w:szCs w:val="28"/>
          <w:lang w:eastAsia="ru-RU"/>
        </w:rPr>
        <w:t>.2. слова «</w:t>
      </w:r>
      <w:r w:rsidR="00011EEC" w:rsidRPr="005350E7">
        <w:rPr>
          <w:rFonts w:ascii="Times New Roman" w:hAnsi="Times New Roman"/>
          <w:sz w:val="28"/>
          <w:szCs w:val="28"/>
          <w:lang w:eastAsia="ru-RU"/>
        </w:rPr>
        <w:t xml:space="preserve">до </w:t>
      </w:r>
      <w:r w:rsidR="00975E0F" w:rsidRPr="005350E7">
        <w:rPr>
          <w:rFonts w:ascii="Times New Roman" w:hAnsi="Times New Roman"/>
          <w:sz w:val="28"/>
          <w:szCs w:val="28"/>
          <w:lang w:eastAsia="ru-RU"/>
        </w:rPr>
        <w:t>«</w:t>
      </w:r>
      <w:r w:rsidR="00011EEC" w:rsidRPr="005350E7">
        <w:rPr>
          <w:rFonts w:ascii="Times New Roman" w:hAnsi="Times New Roman"/>
          <w:sz w:val="28"/>
          <w:szCs w:val="28"/>
          <w:lang w:eastAsia="ru-RU"/>
        </w:rPr>
        <w:t>__</w:t>
      </w:r>
      <w:r w:rsidR="00975E0F" w:rsidRPr="005350E7">
        <w:rPr>
          <w:rFonts w:ascii="Times New Roman" w:hAnsi="Times New Roman"/>
          <w:sz w:val="28"/>
          <w:szCs w:val="28"/>
          <w:lang w:eastAsia="ru-RU"/>
        </w:rPr>
        <w:t>»</w:t>
      </w:r>
      <w:r w:rsidR="00011EEC" w:rsidRPr="005350E7">
        <w:rPr>
          <w:rFonts w:ascii="Times New Roman" w:hAnsi="Times New Roman"/>
          <w:sz w:val="28"/>
          <w:szCs w:val="28"/>
          <w:lang w:eastAsia="ru-RU"/>
        </w:rPr>
        <w:t xml:space="preserve"> __________ 20__ г.</w:t>
      </w:r>
      <w:r w:rsidR="00975E0F" w:rsidRPr="005350E7">
        <w:rPr>
          <w:rFonts w:ascii="Times New Roman" w:hAnsi="Times New Roman"/>
          <w:sz w:val="28"/>
          <w:szCs w:val="28"/>
          <w:lang w:eastAsia="ru-RU"/>
        </w:rPr>
        <w:t>»</w:t>
      </w:r>
      <w:r w:rsidR="00011EEC" w:rsidRPr="005350E7">
        <w:rPr>
          <w:rFonts w:ascii="Times New Roman" w:hAnsi="Times New Roman"/>
          <w:sz w:val="28"/>
          <w:szCs w:val="28"/>
          <w:lang w:eastAsia="ru-RU"/>
        </w:rPr>
        <w:t xml:space="preserve"> заменить словами </w:t>
      </w:r>
      <w:r w:rsidR="00975E0F" w:rsidRPr="005350E7">
        <w:rPr>
          <w:rFonts w:ascii="Times New Roman" w:hAnsi="Times New Roman"/>
          <w:sz w:val="28"/>
          <w:szCs w:val="28"/>
          <w:lang w:eastAsia="ru-RU"/>
        </w:rPr>
        <w:t>«</w:t>
      </w:r>
      <w:r w:rsidR="00011EEC" w:rsidRPr="005350E7">
        <w:rPr>
          <w:rFonts w:ascii="Times New Roman" w:hAnsi="Times New Roman"/>
          <w:sz w:val="28"/>
          <w:szCs w:val="28"/>
          <w:lang w:eastAsia="ru-RU"/>
        </w:rPr>
        <w:t xml:space="preserve">до </w:t>
      </w:r>
      <w:r w:rsidR="00975E0F" w:rsidRPr="005350E7">
        <w:rPr>
          <w:rFonts w:ascii="Times New Roman" w:hAnsi="Times New Roman"/>
          <w:sz w:val="28"/>
          <w:szCs w:val="28"/>
          <w:lang w:eastAsia="ru-RU"/>
        </w:rPr>
        <w:t>«</w:t>
      </w:r>
      <w:r w:rsidR="00011EEC" w:rsidRPr="005350E7">
        <w:rPr>
          <w:rFonts w:ascii="Times New Roman" w:hAnsi="Times New Roman"/>
          <w:sz w:val="28"/>
          <w:szCs w:val="28"/>
          <w:lang w:eastAsia="ru-RU"/>
        </w:rPr>
        <w:t>__</w:t>
      </w:r>
      <w:r w:rsidR="00975E0F" w:rsidRPr="005350E7">
        <w:rPr>
          <w:rFonts w:ascii="Times New Roman" w:hAnsi="Times New Roman"/>
          <w:sz w:val="28"/>
          <w:szCs w:val="28"/>
          <w:lang w:eastAsia="ru-RU"/>
        </w:rPr>
        <w:t>»</w:t>
      </w:r>
      <w:r w:rsidR="00011EEC" w:rsidRPr="005350E7">
        <w:rPr>
          <w:rFonts w:ascii="Times New Roman" w:hAnsi="Times New Roman"/>
          <w:sz w:val="28"/>
          <w:szCs w:val="28"/>
          <w:lang w:eastAsia="ru-RU"/>
        </w:rPr>
        <w:t xml:space="preserve"> __________ 20__ г.</w:t>
      </w:r>
      <w:r w:rsidR="00975E0F" w:rsidRPr="005350E7">
        <w:rPr>
          <w:rFonts w:ascii="Times New Roman" w:hAnsi="Times New Roman"/>
          <w:sz w:val="28"/>
          <w:szCs w:val="28"/>
          <w:lang w:eastAsia="ru-RU"/>
        </w:rPr>
        <w:t>»</w:t>
      </w:r>
      <w:r w:rsidR="00011EEC"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1.5.</w:t>
      </w:r>
      <w:r w:rsidR="00CF1602">
        <w:rPr>
          <w:rFonts w:ascii="Times New Roman" w:hAnsi="Times New Roman"/>
          <w:sz w:val="28"/>
          <w:szCs w:val="28"/>
          <w:lang w:eastAsia="ru-RU"/>
        </w:rPr>
        <w:t>22</w:t>
      </w:r>
      <w:r w:rsidRPr="005350E7">
        <w:rPr>
          <w:rFonts w:ascii="Times New Roman" w:hAnsi="Times New Roman"/>
          <w:sz w:val="28"/>
          <w:szCs w:val="28"/>
          <w:lang w:eastAsia="ru-RU"/>
        </w:rPr>
        <w:t xml:space="preserve">. в </w:t>
      </w:r>
      <w:hyperlink r:id="rId52" w:history="1">
        <w:r w:rsidRPr="005350E7">
          <w:rPr>
            <w:rFonts w:ascii="Times New Roman" w:hAnsi="Times New Roman"/>
            <w:sz w:val="28"/>
            <w:szCs w:val="28"/>
            <w:lang w:eastAsia="ru-RU"/>
          </w:rPr>
          <w:t>пункте 4.4.3</w:t>
        </w:r>
      </w:hyperlink>
      <w:r w:rsidRPr="005350E7">
        <w:rPr>
          <w:rFonts w:ascii="Times New Roman" w:hAnsi="Times New Roman"/>
          <w:sz w:val="28"/>
          <w:szCs w:val="28"/>
          <w:lang w:eastAsia="ru-RU"/>
        </w:rPr>
        <w:t xml:space="preserve"> с</w:t>
      </w:r>
      <w:r w:rsidR="00975E0F" w:rsidRPr="005350E7">
        <w:rPr>
          <w:rFonts w:ascii="Times New Roman" w:hAnsi="Times New Roman"/>
          <w:sz w:val="28"/>
          <w:szCs w:val="28"/>
          <w:lang w:eastAsia="ru-RU"/>
        </w:rPr>
        <w:t>лова «</w:t>
      </w:r>
      <w:r w:rsidRPr="005350E7">
        <w:rPr>
          <w:rFonts w:ascii="Times New Roman" w:hAnsi="Times New Roman"/>
          <w:sz w:val="28"/>
          <w:szCs w:val="28"/>
          <w:lang w:eastAsia="ru-RU"/>
        </w:rPr>
        <w:t>в 20__ году</w:t>
      </w:r>
      <w:r w:rsidR="00975E0F" w:rsidRPr="005350E7">
        <w:rPr>
          <w:rFonts w:ascii="Times New Roman" w:hAnsi="Times New Roman"/>
          <w:sz w:val="28"/>
          <w:szCs w:val="28"/>
          <w:lang w:eastAsia="ru-RU"/>
        </w:rPr>
        <w:t>»</w:t>
      </w:r>
      <w:r w:rsidRPr="005350E7">
        <w:rPr>
          <w:rFonts w:ascii="Times New Roman" w:hAnsi="Times New Roman"/>
          <w:sz w:val="28"/>
          <w:szCs w:val="28"/>
          <w:lang w:eastAsia="ru-RU"/>
        </w:rPr>
        <w:t xml:space="preserve"> заменить словами </w:t>
      </w:r>
      <w:r w:rsidR="00975E0F" w:rsidRPr="005350E7">
        <w:rPr>
          <w:rFonts w:ascii="Times New Roman" w:hAnsi="Times New Roman"/>
          <w:sz w:val="28"/>
          <w:szCs w:val="28"/>
          <w:lang w:eastAsia="ru-RU"/>
        </w:rPr>
        <w:t>«в 20__ году»</w:t>
      </w:r>
      <w:r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1.6. в </w:t>
      </w:r>
      <w:hyperlink r:id="rId53" w:history="1">
        <w:r w:rsidRPr="005350E7">
          <w:rPr>
            <w:rFonts w:ascii="Times New Roman" w:hAnsi="Times New Roman"/>
            <w:sz w:val="28"/>
            <w:szCs w:val="28"/>
            <w:lang w:eastAsia="ru-RU"/>
          </w:rPr>
          <w:t>разделе VII</w:t>
        </w:r>
      </w:hyperlink>
      <w:r w:rsidR="00975E0F" w:rsidRPr="005350E7">
        <w:rPr>
          <w:rFonts w:ascii="Times New Roman" w:hAnsi="Times New Roman"/>
          <w:sz w:val="28"/>
          <w:szCs w:val="28"/>
          <w:lang w:eastAsia="ru-RU"/>
        </w:rPr>
        <w:t xml:space="preserve"> «</w:t>
      </w:r>
      <w:r w:rsidRPr="005350E7">
        <w:rPr>
          <w:rFonts w:ascii="Times New Roman" w:hAnsi="Times New Roman"/>
          <w:sz w:val="28"/>
          <w:szCs w:val="28"/>
          <w:lang w:eastAsia="ru-RU"/>
        </w:rPr>
        <w:t>Заключительные положения</w:t>
      </w:r>
      <w:r w:rsidR="00975E0F" w:rsidRPr="005350E7">
        <w:rPr>
          <w:rFonts w:ascii="Times New Roman" w:hAnsi="Times New Roman"/>
          <w:sz w:val="28"/>
          <w:szCs w:val="28"/>
          <w:lang w:eastAsia="ru-RU"/>
        </w:rPr>
        <w:t>»</w:t>
      </w:r>
      <w:r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1.6.1. в </w:t>
      </w:r>
      <w:hyperlink r:id="rId54" w:history="1">
        <w:r w:rsidRPr="005350E7">
          <w:rPr>
            <w:rFonts w:ascii="Times New Roman" w:hAnsi="Times New Roman"/>
            <w:sz w:val="28"/>
            <w:szCs w:val="28"/>
            <w:lang w:eastAsia="ru-RU"/>
          </w:rPr>
          <w:t>пункте 7.3</w:t>
        </w:r>
      </w:hyperlink>
      <w:r w:rsidR="00975E0F" w:rsidRPr="005350E7">
        <w:rPr>
          <w:rFonts w:ascii="Times New Roman" w:hAnsi="Times New Roman"/>
          <w:sz w:val="28"/>
          <w:szCs w:val="28"/>
          <w:lang w:eastAsia="ru-RU"/>
        </w:rPr>
        <w:t xml:space="preserve"> слова «приложению №</w:t>
      </w:r>
      <w:r w:rsidRPr="005350E7">
        <w:rPr>
          <w:rFonts w:ascii="Times New Roman" w:hAnsi="Times New Roman"/>
          <w:sz w:val="28"/>
          <w:szCs w:val="28"/>
          <w:lang w:eastAsia="ru-RU"/>
        </w:rPr>
        <w:t xml:space="preserve"> ___</w:t>
      </w:r>
      <w:r w:rsidR="00975E0F" w:rsidRPr="005350E7">
        <w:rPr>
          <w:rFonts w:ascii="Times New Roman" w:hAnsi="Times New Roman"/>
          <w:sz w:val="28"/>
          <w:szCs w:val="28"/>
          <w:lang w:eastAsia="ru-RU"/>
        </w:rPr>
        <w:t>» заменить словами «приложению №</w:t>
      </w:r>
      <w:r w:rsidRPr="005350E7">
        <w:rPr>
          <w:rFonts w:ascii="Times New Roman" w:hAnsi="Times New Roman"/>
          <w:sz w:val="28"/>
          <w:szCs w:val="28"/>
          <w:lang w:eastAsia="ru-RU"/>
        </w:rPr>
        <w:t xml:space="preserve"> ___</w:t>
      </w:r>
      <w:r w:rsidR="00975E0F" w:rsidRPr="005350E7">
        <w:rPr>
          <w:rFonts w:ascii="Times New Roman" w:hAnsi="Times New Roman"/>
          <w:sz w:val="28"/>
          <w:szCs w:val="28"/>
          <w:lang w:eastAsia="ru-RU"/>
        </w:rPr>
        <w:t>»</w:t>
      </w:r>
      <w:r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1.7. Иные положения по настоящему Дополнительному соглашению</w:t>
      </w:r>
      <w:r w:rsidR="00975E0F" w:rsidRPr="005350E7">
        <w:rPr>
          <w:rStyle w:val="af5"/>
          <w:rFonts w:ascii="Times New Roman" w:hAnsi="Times New Roman"/>
          <w:sz w:val="28"/>
          <w:szCs w:val="28"/>
          <w:lang w:eastAsia="ru-RU"/>
        </w:rPr>
        <w:footnoteReference w:id="144"/>
      </w:r>
      <w:r w:rsidRPr="005350E7">
        <w:rPr>
          <w:rFonts w:ascii="Times New Roman" w:hAnsi="Times New Roman"/>
          <w:sz w:val="28"/>
          <w:szCs w:val="28"/>
          <w:lang w:eastAsia="ru-RU"/>
        </w:rPr>
        <w:t>:</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1.7.1. ______________</w:t>
      </w:r>
      <w:r w:rsidR="00FA1BA7">
        <w:rPr>
          <w:rFonts w:ascii="Times New Roman" w:hAnsi="Times New Roman"/>
          <w:sz w:val="28"/>
          <w:szCs w:val="28"/>
          <w:lang w:eastAsia="ru-RU"/>
        </w:rPr>
        <w:t>_________</w:t>
      </w:r>
      <w:r w:rsidR="00975E0F" w:rsidRPr="005350E7">
        <w:rPr>
          <w:rFonts w:ascii="Times New Roman" w:hAnsi="Times New Roman"/>
          <w:sz w:val="28"/>
          <w:szCs w:val="28"/>
          <w:lang w:eastAsia="ru-RU"/>
        </w:rPr>
        <w:t>______________</w:t>
      </w:r>
      <w:r w:rsidRPr="005350E7">
        <w:rPr>
          <w:rFonts w:ascii="Times New Roman" w:hAnsi="Times New Roman"/>
          <w:sz w:val="28"/>
          <w:szCs w:val="28"/>
          <w:lang w:eastAsia="ru-RU"/>
        </w:rPr>
        <w:t>_________________;</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1.7.2.</w:t>
      </w:r>
      <w:r w:rsidR="00FA1BA7">
        <w:rPr>
          <w:rFonts w:ascii="Times New Roman" w:hAnsi="Times New Roman"/>
          <w:sz w:val="28"/>
          <w:szCs w:val="28"/>
          <w:lang w:eastAsia="ru-RU"/>
        </w:rPr>
        <w:t xml:space="preserve"> _________________________</w:t>
      </w:r>
      <w:r w:rsidRPr="005350E7">
        <w:rPr>
          <w:rFonts w:ascii="Times New Roman" w:hAnsi="Times New Roman"/>
          <w:sz w:val="28"/>
          <w:szCs w:val="28"/>
          <w:lang w:eastAsia="ru-RU"/>
        </w:rPr>
        <w:t>_____________________________.</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 xml:space="preserve">1.8. </w:t>
      </w:r>
      <w:hyperlink r:id="rId55" w:history="1">
        <w:r w:rsidRPr="005350E7">
          <w:rPr>
            <w:rFonts w:ascii="Times New Roman" w:hAnsi="Times New Roman"/>
            <w:sz w:val="28"/>
            <w:szCs w:val="28"/>
            <w:lang w:eastAsia="ru-RU"/>
          </w:rPr>
          <w:t>раздел VIII</w:t>
        </w:r>
      </w:hyperlink>
      <w:r w:rsidR="00975E0F" w:rsidRPr="005350E7">
        <w:rPr>
          <w:rFonts w:ascii="Times New Roman" w:hAnsi="Times New Roman"/>
          <w:sz w:val="28"/>
          <w:szCs w:val="28"/>
          <w:lang w:eastAsia="ru-RU"/>
        </w:rPr>
        <w:t xml:space="preserve"> «Платежные реквизиты Сторон»</w:t>
      </w:r>
      <w:r w:rsidRPr="005350E7">
        <w:rPr>
          <w:rFonts w:ascii="Times New Roman" w:hAnsi="Times New Roman"/>
          <w:sz w:val="28"/>
          <w:szCs w:val="28"/>
          <w:lang w:eastAsia="ru-RU"/>
        </w:rPr>
        <w:t xml:space="preserve"> изложить в следующей редакции:</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p>
    <w:p w:rsidR="00011EEC" w:rsidRDefault="00975E0F" w:rsidP="000814B0">
      <w:pPr>
        <w:autoSpaceDE w:val="0"/>
        <w:autoSpaceDN w:val="0"/>
        <w:adjustRightInd w:val="0"/>
        <w:spacing w:after="0" w:line="240" w:lineRule="auto"/>
        <w:ind w:firstLine="709"/>
        <w:jc w:val="center"/>
        <w:rPr>
          <w:rFonts w:ascii="Times New Roman" w:hAnsi="Times New Roman"/>
          <w:sz w:val="28"/>
          <w:szCs w:val="28"/>
          <w:lang w:eastAsia="ru-RU"/>
        </w:rPr>
      </w:pPr>
      <w:r w:rsidRPr="005350E7">
        <w:rPr>
          <w:rFonts w:ascii="Times New Roman" w:hAnsi="Times New Roman"/>
          <w:sz w:val="28"/>
          <w:szCs w:val="28"/>
          <w:lang w:eastAsia="ru-RU"/>
        </w:rPr>
        <w:t>«</w:t>
      </w:r>
      <w:r w:rsidR="00011EEC" w:rsidRPr="005350E7">
        <w:rPr>
          <w:rFonts w:ascii="Times New Roman" w:hAnsi="Times New Roman"/>
          <w:sz w:val="28"/>
          <w:szCs w:val="28"/>
          <w:lang w:eastAsia="ru-RU"/>
        </w:rPr>
        <w:t>VIII. Платежные реквизиты Сторон</w:t>
      </w:r>
    </w:p>
    <w:p w:rsidR="00BF7675" w:rsidRDefault="00BF7675" w:rsidP="000814B0">
      <w:pPr>
        <w:autoSpaceDE w:val="0"/>
        <w:autoSpaceDN w:val="0"/>
        <w:adjustRightInd w:val="0"/>
        <w:spacing w:after="0" w:line="240" w:lineRule="auto"/>
        <w:ind w:firstLine="709"/>
        <w:jc w:val="center"/>
        <w:rPr>
          <w:rFonts w:ascii="Times New Roman"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9"/>
        <w:gridCol w:w="2855"/>
        <w:gridCol w:w="4535"/>
      </w:tblGrid>
      <w:tr w:rsidR="00BF7675" w:rsidRPr="005350E7" w:rsidTr="00B54C14">
        <w:tc>
          <w:tcPr>
            <w:tcW w:w="4534" w:type="dxa"/>
            <w:gridSpan w:val="2"/>
            <w:tcBorders>
              <w:bottom w:val="single" w:sz="4" w:space="0" w:color="auto"/>
            </w:tcBorders>
          </w:tcPr>
          <w:p w:rsidR="00BF7675" w:rsidRPr="005350E7" w:rsidRDefault="00BF7675" w:rsidP="00B54C14">
            <w:pPr>
              <w:autoSpaceDE w:val="0"/>
              <w:autoSpaceDN w:val="0"/>
              <w:adjustRightInd w:val="0"/>
              <w:spacing w:after="0" w:line="240" w:lineRule="auto"/>
              <w:jc w:val="center"/>
              <w:rPr>
                <w:rFonts w:ascii="Times New Roman" w:hAnsi="Times New Roman"/>
                <w:bCs/>
                <w:sz w:val="24"/>
                <w:szCs w:val="24"/>
                <w:lang w:eastAsia="ru-RU"/>
              </w:rPr>
            </w:pPr>
            <w:r w:rsidRPr="005350E7">
              <w:rPr>
                <w:rFonts w:ascii="Times New Roman" w:hAnsi="Times New Roman"/>
                <w:bCs/>
                <w:sz w:val="24"/>
                <w:szCs w:val="24"/>
                <w:lang w:eastAsia="ru-RU"/>
              </w:rPr>
              <w:t>Сокращенное наименование</w:t>
            </w:r>
          </w:p>
          <w:p w:rsidR="00BF7675" w:rsidRPr="005350E7" w:rsidRDefault="00BF7675" w:rsidP="00B54C14">
            <w:pPr>
              <w:autoSpaceDE w:val="0"/>
              <w:autoSpaceDN w:val="0"/>
              <w:adjustRightInd w:val="0"/>
              <w:spacing w:after="0" w:line="240" w:lineRule="auto"/>
              <w:jc w:val="center"/>
              <w:rPr>
                <w:rFonts w:ascii="Times New Roman" w:hAnsi="Times New Roman"/>
                <w:bCs/>
                <w:sz w:val="24"/>
                <w:szCs w:val="24"/>
                <w:lang w:eastAsia="ru-RU"/>
              </w:rPr>
            </w:pPr>
            <w:r w:rsidRPr="005350E7">
              <w:rPr>
                <w:rFonts w:ascii="Times New Roman" w:hAnsi="Times New Roman"/>
                <w:bCs/>
                <w:sz w:val="24"/>
                <w:szCs w:val="24"/>
                <w:lang w:eastAsia="ru-RU"/>
              </w:rPr>
              <w:t>_________________________________</w:t>
            </w:r>
          </w:p>
          <w:p w:rsidR="00BF7675" w:rsidRPr="005350E7" w:rsidRDefault="00BF7675" w:rsidP="00B54C1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(Министерства</w:t>
            </w:r>
            <w:r w:rsidRPr="005350E7">
              <w:rPr>
                <w:rFonts w:ascii="Times New Roman" w:hAnsi="Times New Roman"/>
                <w:bCs/>
                <w:sz w:val="24"/>
                <w:szCs w:val="24"/>
                <w:lang w:eastAsia="ru-RU"/>
              </w:rPr>
              <w:t>)</w:t>
            </w:r>
          </w:p>
        </w:tc>
        <w:tc>
          <w:tcPr>
            <w:tcW w:w="4535" w:type="dxa"/>
            <w:tcBorders>
              <w:bottom w:val="single" w:sz="4" w:space="0" w:color="auto"/>
            </w:tcBorders>
          </w:tcPr>
          <w:p w:rsidR="00BF7675" w:rsidRPr="005350E7" w:rsidRDefault="00BF7675" w:rsidP="00B54C14">
            <w:pPr>
              <w:autoSpaceDE w:val="0"/>
              <w:autoSpaceDN w:val="0"/>
              <w:adjustRightInd w:val="0"/>
              <w:spacing w:after="0" w:line="240" w:lineRule="auto"/>
              <w:jc w:val="center"/>
              <w:rPr>
                <w:rFonts w:ascii="Times New Roman" w:hAnsi="Times New Roman"/>
                <w:bCs/>
                <w:sz w:val="24"/>
                <w:szCs w:val="24"/>
                <w:lang w:eastAsia="ru-RU"/>
              </w:rPr>
            </w:pPr>
            <w:r w:rsidRPr="005350E7">
              <w:rPr>
                <w:rFonts w:ascii="Times New Roman" w:hAnsi="Times New Roman"/>
                <w:bCs/>
                <w:sz w:val="24"/>
                <w:szCs w:val="24"/>
                <w:lang w:eastAsia="ru-RU"/>
              </w:rPr>
              <w:t>Сокращенное наименование Получателя</w:t>
            </w:r>
          </w:p>
        </w:tc>
      </w:tr>
      <w:tr w:rsidR="00BF7675" w:rsidRPr="005350E7" w:rsidTr="00B54C14">
        <w:trPr>
          <w:trHeight w:val="561"/>
        </w:trPr>
        <w:tc>
          <w:tcPr>
            <w:tcW w:w="1679" w:type="dxa"/>
            <w:tcBorders>
              <w:top w:val="single" w:sz="4" w:space="0" w:color="auto"/>
              <w:left w:val="single" w:sz="4" w:space="0" w:color="auto"/>
              <w:bottom w:val="single" w:sz="4" w:space="0" w:color="auto"/>
              <w:right w:val="nil"/>
            </w:tcBorders>
          </w:tcPr>
          <w:p w:rsidR="00BF7675" w:rsidRPr="004D48CC" w:rsidRDefault="00BF7675" w:rsidP="00B54C14">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Наименование</w:t>
            </w:r>
          </w:p>
        </w:tc>
        <w:tc>
          <w:tcPr>
            <w:tcW w:w="2855" w:type="dxa"/>
            <w:tcBorders>
              <w:top w:val="single" w:sz="4" w:space="0" w:color="auto"/>
              <w:left w:val="nil"/>
              <w:bottom w:val="single" w:sz="4" w:space="0" w:color="auto"/>
              <w:right w:val="single" w:sz="4" w:space="0" w:color="auto"/>
            </w:tcBorders>
          </w:tcPr>
          <w:p w:rsidR="00BF7675" w:rsidRPr="005350E7" w:rsidRDefault="00BF7675" w:rsidP="00B54C14">
            <w:pPr>
              <w:autoSpaceDE w:val="0"/>
              <w:autoSpaceDN w:val="0"/>
              <w:adjustRightInd w:val="0"/>
              <w:spacing w:after="0" w:line="240" w:lineRule="auto"/>
              <w:jc w:val="center"/>
              <w:rPr>
                <w:rFonts w:ascii="Times New Roman" w:hAnsi="Times New Roman"/>
                <w:bCs/>
                <w:sz w:val="24"/>
                <w:szCs w:val="24"/>
                <w:lang w:eastAsia="ru-RU"/>
              </w:rPr>
            </w:pPr>
            <w:r w:rsidRPr="005350E7">
              <w:rPr>
                <w:rFonts w:ascii="Times New Roman" w:hAnsi="Times New Roman"/>
                <w:bCs/>
                <w:sz w:val="24"/>
                <w:szCs w:val="24"/>
                <w:lang w:eastAsia="ru-RU"/>
              </w:rPr>
              <w:t>___________________</w:t>
            </w:r>
          </w:p>
          <w:p w:rsidR="00BF7675" w:rsidRPr="005350E7" w:rsidRDefault="00BF7675" w:rsidP="00B54C14">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(Министерства</w:t>
            </w:r>
            <w:r w:rsidRPr="005350E7">
              <w:rPr>
                <w:rFonts w:ascii="Times New Roman" w:hAnsi="Times New Roman"/>
                <w:bCs/>
                <w:sz w:val="24"/>
                <w:szCs w:val="24"/>
                <w:lang w:eastAsia="ru-RU"/>
              </w:rPr>
              <w:t>)</w:t>
            </w:r>
          </w:p>
        </w:tc>
        <w:tc>
          <w:tcPr>
            <w:tcW w:w="4535" w:type="dxa"/>
            <w:tcBorders>
              <w:top w:val="single" w:sz="4" w:space="0" w:color="auto"/>
              <w:left w:val="single" w:sz="4" w:space="0" w:color="auto"/>
              <w:bottom w:val="single" w:sz="4" w:space="0" w:color="auto"/>
              <w:right w:val="single" w:sz="4" w:space="0" w:color="auto"/>
            </w:tcBorders>
          </w:tcPr>
          <w:p w:rsidR="00BF7675" w:rsidRPr="005350E7" w:rsidRDefault="00BF7675" w:rsidP="00B54C14">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Наименование Получателя</w:t>
            </w:r>
          </w:p>
        </w:tc>
      </w:tr>
      <w:tr w:rsidR="00BF7675" w:rsidRPr="005350E7" w:rsidTr="00B54C14">
        <w:trPr>
          <w:trHeight w:val="203"/>
        </w:trPr>
        <w:tc>
          <w:tcPr>
            <w:tcW w:w="4534" w:type="dxa"/>
            <w:gridSpan w:val="2"/>
            <w:tcBorders>
              <w:top w:val="single" w:sz="4" w:space="0" w:color="auto"/>
              <w:left w:val="single" w:sz="4" w:space="0" w:color="auto"/>
              <w:bottom w:val="single" w:sz="4" w:space="0" w:color="auto"/>
              <w:right w:val="single" w:sz="4" w:space="0" w:color="auto"/>
            </w:tcBorders>
          </w:tcPr>
          <w:p w:rsidR="00BF7675" w:rsidRPr="005350E7" w:rsidRDefault="00BF7675" w:rsidP="00B54C14">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 xml:space="preserve">ОГРН, </w:t>
            </w:r>
            <w:hyperlink r:id="rId56" w:history="1">
              <w:r w:rsidRPr="005350E7">
                <w:rPr>
                  <w:rFonts w:ascii="Times New Roman" w:hAnsi="Times New Roman"/>
                  <w:bCs/>
                  <w:sz w:val="24"/>
                  <w:szCs w:val="24"/>
                  <w:lang w:eastAsia="ru-RU"/>
                </w:rPr>
                <w:t>ОКТМО</w:t>
              </w:r>
            </w:hyperlink>
          </w:p>
        </w:tc>
        <w:tc>
          <w:tcPr>
            <w:tcW w:w="4535" w:type="dxa"/>
            <w:tcBorders>
              <w:top w:val="single" w:sz="4" w:space="0" w:color="auto"/>
              <w:left w:val="single" w:sz="4" w:space="0" w:color="auto"/>
              <w:bottom w:val="single" w:sz="4" w:space="0" w:color="auto"/>
              <w:right w:val="single" w:sz="4" w:space="0" w:color="auto"/>
            </w:tcBorders>
          </w:tcPr>
          <w:p w:rsidR="00BF7675" w:rsidRDefault="00BF7675" w:rsidP="00B54C14">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 xml:space="preserve">ОГРН, </w:t>
            </w:r>
            <w:hyperlink r:id="rId57" w:history="1">
              <w:r w:rsidRPr="005350E7">
                <w:rPr>
                  <w:rFonts w:ascii="Times New Roman" w:hAnsi="Times New Roman"/>
                  <w:bCs/>
                  <w:sz w:val="24"/>
                  <w:szCs w:val="24"/>
                  <w:lang w:eastAsia="ru-RU"/>
                </w:rPr>
                <w:t>ОКТМО</w:t>
              </w:r>
            </w:hyperlink>
          </w:p>
          <w:p w:rsidR="00BF7675" w:rsidRPr="005350E7" w:rsidRDefault="00BF7675" w:rsidP="00B54C14">
            <w:pPr>
              <w:autoSpaceDE w:val="0"/>
              <w:autoSpaceDN w:val="0"/>
              <w:adjustRightInd w:val="0"/>
              <w:spacing w:after="0" w:line="240" w:lineRule="auto"/>
              <w:rPr>
                <w:rFonts w:ascii="Times New Roman" w:hAnsi="Times New Roman"/>
                <w:bCs/>
                <w:sz w:val="24"/>
                <w:szCs w:val="24"/>
                <w:lang w:eastAsia="ru-RU"/>
              </w:rPr>
            </w:pPr>
          </w:p>
        </w:tc>
      </w:tr>
      <w:tr w:rsidR="00BF7675" w:rsidRPr="005350E7" w:rsidTr="00B54C14">
        <w:tc>
          <w:tcPr>
            <w:tcW w:w="4534" w:type="dxa"/>
            <w:gridSpan w:val="2"/>
            <w:tcBorders>
              <w:top w:val="single" w:sz="4" w:space="0" w:color="auto"/>
            </w:tcBorders>
          </w:tcPr>
          <w:p w:rsidR="00BF7675" w:rsidRDefault="00BF7675" w:rsidP="00B54C14">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Место нахождения:</w:t>
            </w:r>
          </w:p>
          <w:p w:rsidR="00BF7675" w:rsidRPr="005350E7" w:rsidRDefault="00BF7675" w:rsidP="00B54C14">
            <w:pPr>
              <w:autoSpaceDE w:val="0"/>
              <w:autoSpaceDN w:val="0"/>
              <w:adjustRightInd w:val="0"/>
              <w:spacing w:after="0" w:line="240" w:lineRule="auto"/>
              <w:rPr>
                <w:rFonts w:ascii="Times New Roman" w:hAnsi="Times New Roman"/>
                <w:bCs/>
                <w:sz w:val="24"/>
                <w:szCs w:val="24"/>
                <w:lang w:eastAsia="ru-RU"/>
              </w:rPr>
            </w:pPr>
          </w:p>
        </w:tc>
        <w:tc>
          <w:tcPr>
            <w:tcW w:w="4535" w:type="dxa"/>
            <w:tcBorders>
              <w:top w:val="nil"/>
            </w:tcBorders>
          </w:tcPr>
          <w:p w:rsidR="00BF7675" w:rsidRPr="005350E7" w:rsidRDefault="00BF7675" w:rsidP="00B54C14">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Место нахождения:</w:t>
            </w:r>
          </w:p>
        </w:tc>
      </w:tr>
      <w:tr w:rsidR="00BF7675" w:rsidRPr="005350E7" w:rsidTr="00B54C14">
        <w:tc>
          <w:tcPr>
            <w:tcW w:w="4534" w:type="dxa"/>
            <w:gridSpan w:val="2"/>
          </w:tcPr>
          <w:p w:rsidR="00BF7675" w:rsidRPr="005350E7" w:rsidRDefault="00BF7675" w:rsidP="00B54C14">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ИНН/КПП</w:t>
            </w:r>
          </w:p>
        </w:tc>
        <w:tc>
          <w:tcPr>
            <w:tcW w:w="4535" w:type="dxa"/>
          </w:tcPr>
          <w:p w:rsidR="00BF7675" w:rsidRPr="005350E7" w:rsidRDefault="00BF7675" w:rsidP="00B54C14">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 xml:space="preserve">ИНН/КПП </w:t>
            </w:r>
            <w:r w:rsidRPr="005350E7">
              <w:rPr>
                <w:rStyle w:val="af5"/>
                <w:rFonts w:ascii="Times New Roman" w:hAnsi="Times New Roman"/>
                <w:bCs/>
                <w:sz w:val="24"/>
                <w:szCs w:val="24"/>
                <w:lang w:eastAsia="ru-RU"/>
              </w:rPr>
              <w:footnoteReference w:id="145"/>
            </w:r>
          </w:p>
        </w:tc>
      </w:tr>
      <w:tr w:rsidR="00BF7675" w:rsidRPr="0028031D" w:rsidTr="00B54C14">
        <w:tc>
          <w:tcPr>
            <w:tcW w:w="4534" w:type="dxa"/>
            <w:gridSpan w:val="2"/>
          </w:tcPr>
          <w:p w:rsidR="00BF7675" w:rsidRPr="005350E7" w:rsidRDefault="00BF7675" w:rsidP="00B54C14">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Платежные реквизиты:</w:t>
            </w:r>
          </w:p>
          <w:p w:rsidR="00BF7675" w:rsidRPr="005350E7" w:rsidRDefault="00BF7675" w:rsidP="00B54C14">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Наименование учреждения Банка России, БИК</w:t>
            </w:r>
          </w:p>
          <w:p w:rsidR="00BF7675" w:rsidRPr="005350E7" w:rsidRDefault="00BF7675" w:rsidP="00B54C14">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Расчетный счет</w:t>
            </w:r>
          </w:p>
          <w:p w:rsidR="00BF7675" w:rsidRPr="005350E7" w:rsidRDefault="00BF7675" w:rsidP="00B54C14">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Наименование территориального органа Федерального казначейства, в котором открыт лицевой счет</w:t>
            </w:r>
          </w:p>
          <w:p w:rsidR="00BF7675" w:rsidRPr="005350E7" w:rsidRDefault="00BF7675" w:rsidP="00B54C14">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Лицевой счет</w:t>
            </w:r>
          </w:p>
        </w:tc>
        <w:tc>
          <w:tcPr>
            <w:tcW w:w="4535" w:type="dxa"/>
          </w:tcPr>
          <w:p w:rsidR="00BF7675" w:rsidRPr="005350E7" w:rsidRDefault="00BF7675" w:rsidP="00B54C14">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Платежные реквизиты:</w:t>
            </w:r>
          </w:p>
          <w:p w:rsidR="00BF7675" w:rsidRPr="005350E7" w:rsidRDefault="00BF7675" w:rsidP="00B54C14">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Наименование учреждения Банка России, БИК</w:t>
            </w:r>
          </w:p>
          <w:p w:rsidR="00BF7675" w:rsidRDefault="00BF7675" w:rsidP="00B54C14">
            <w:pPr>
              <w:autoSpaceDE w:val="0"/>
              <w:autoSpaceDN w:val="0"/>
              <w:adjustRightInd w:val="0"/>
              <w:spacing w:after="0" w:line="240" w:lineRule="auto"/>
              <w:rPr>
                <w:rFonts w:ascii="Times New Roman" w:hAnsi="Times New Roman"/>
                <w:bCs/>
                <w:sz w:val="24"/>
                <w:szCs w:val="24"/>
                <w:lang w:eastAsia="ru-RU"/>
              </w:rPr>
            </w:pPr>
            <w:r w:rsidRPr="005350E7">
              <w:rPr>
                <w:rFonts w:ascii="Times New Roman" w:hAnsi="Times New Roman"/>
                <w:bCs/>
                <w:sz w:val="24"/>
                <w:szCs w:val="24"/>
                <w:lang w:eastAsia="ru-RU"/>
              </w:rPr>
              <w:t>Рас</w:t>
            </w:r>
            <w:r>
              <w:rPr>
                <w:rFonts w:ascii="Times New Roman" w:hAnsi="Times New Roman"/>
                <w:bCs/>
                <w:sz w:val="24"/>
                <w:szCs w:val="24"/>
                <w:lang w:eastAsia="ru-RU"/>
              </w:rPr>
              <w:t>четный (корреспондентский) счет</w:t>
            </w:r>
          </w:p>
          <w:p w:rsidR="00BF7675" w:rsidRPr="0028031D" w:rsidRDefault="00BF7675" w:rsidP="00B54C14">
            <w:pPr>
              <w:autoSpaceDE w:val="0"/>
              <w:autoSpaceDN w:val="0"/>
              <w:adjustRightInd w:val="0"/>
              <w:spacing w:after="0" w:line="240" w:lineRule="auto"/>
              <w:rPr>
                <w:rFonts w:ascii="Times New Roman" w:hAnsi="Times New Roman"/>
                <w:bCs/>
                <w:sz w:val="24"/>
                <w:szCs w:val="24"/>
                <w:lang w:eastAsia="ru-RU"/>
              </w:rPr>
            </w:pPr>
            <w:r w:rsidRPr="0028031D">
              <w:rPr>
                <w:rFonts w:ascii="Times New Roman" w:hAnsi="Times New Roman"/>
                <w:sz w:val="24"/>
                <w:szCs w:val="24"/>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011EEC" w:rsidRPr="005350E7" w:rsidRDefault="00975E0F" w:rsidP="000814B0">
      <w:pPr>
        <w:autoSpaceDE w:val="0"/>
        <w:autoSpaceDN w:val="0"/>
        <w:adjustRightInd w:val="0"/>
        <w:spacing w:after="0" w:line="240" w:lineRule="auto"/>
        <w:ind w:firstLine="709"/>
        <w:jc w:val="right"/>
        <w:rPr>
          <w:rFonts w:ascii="Times New Roman" w:hAnsi="Times New Roman"/>
          <w:sz w:val="28"/>
          <w:szCs w:val="28"/>
          <w:lang w:eastAsia="ru-RU"/>
        </w:rPr>
      </w:pPr>
      <w:r w:rsidRPr="005350E7">
        <w:rPr>
          <w:rFonts w:ascii="Times New Roman" w:hAnsi="Times New Roman"/>
          <w:sz w:val="28"/>
          <w:szCs w:val="28"/>
          <w:lang w:eastAsia="ru-RU"/>
        </w:rPr>
        <w:t>»</w:t>
      </w:r>
      <w:r w:rsidR="00011EEC" w:rsidRPr="005350E7">
        <w:rPr>
          <w:rFonts w:ascii="Times New Roman" w:hAnsi="Times New Roman"/>
          <w:sz w:val="28"/>
          <w:szCs w:val="28"/>
          <w:lang w:eastAsia="ru-RU"/>
        </w:rPr>
        <w:t>;</w:t>
      </w:r>
    </w:p>
    <w:p w:rsidR="00011EEC" w:rsidRPr="005350E7" w:rsidRDefault="00975E0F"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lastRenderedPageBreak/>
        <w:t>1.9. приложение №</w:t>
      </w:r>
      <w:r w:rsidR="00011EEC" w:rsidRPr="005350E7">
        <w:rPr>
          <w:rFonts w:ascii="Times New Roman" w:hAnsi="Times New Roman"/>
          <w:sz w:val="28"/>
          <w:szCs w:val="28"/>
          <w:lang w:eastAsia="ru-RU"/>
        </w:rPr>
        <w:t xml:space="preserve"> ___ к Соглашению изложить </w:t>
      </w:r>
      <w:r w:rsidRPr="005350E7">
        <w:rPr>
          <w:rFonts w:ascii="Times New Roman" w:hAnsi="Times New Roman"/>
          <w:sz w:val="28"/>
          <w:szCs w:val="28"/>
          <w:lang w:eastAsia="ru-RU"/>
        </w:rPr>
        <w:t>в редакции согласно приложению №</w:t>
      </w:r>
      <w:r w:rsidR="00011EEC" w:rsidRPr="005350E7">
        <w:rPr>
          <w:rFonts w:ascii="Times New Roman" w:hAnsi="Times New Roman"/>
          <w:sz w:val="28"/>
          <w:szCs w:val="28"/>
          <w:lang w:eastAsia="ru-RU"/>
        </w:rPr>
        <w:t xml:space="preserve"> ___ к настоящему Дополнительному соглашению, которое является его неотъемлемой частью;</w:t>
      </w:r>
    </w:p>
    <w:p w:rsidR="00011EEC" w:rsidRPr="005350E7" w:rsidRDefault="00975E0F"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1.10. дополнить приложением №</w:t>
      </w:r>
      <w:r w:rsidR="00011EEC" w:rsidRPr="005350E7">
        <w:rPr>
          <w:rFonts w:ascii="Times New Roman" w:hAnsi="Times New Roman"/>
          <w:sz w:val="28"/>
          <w:szCs w:val="28"/>
          <w:lang w:eastAsia="ru-RU"/>
        </w:rPr>
        <w:t xml:space="preserve"> ___ к </w:t>
      </w:r>
      <w:r w:rsidRPr="005350E7">
        <w:rPr>
          <w:rFonts w:ascii="Times New Roman" w:hAnsi="Times New Roman"/>
          <w:sz w:val="28"/>
          <w:szCs w:val="28"/>
          <w:lang w:eastAsia="ru-RU"/>
        </w:rPr>
        <w:t>Соглашению согласно приложению №</w:t>
      </w:r>
      <w:r w:rsidR="00011EEC" w:rsidRPr="005350E7">
        <w:rPr>
          <w:rFonts w:ascii="Times New Roman" w:hAnsi="Times New Roman"/>
          <w:sz w:val="28"/>
          <w:szCs w:val="28"/>
          <w:lang w:eastAsia="ru-RU"/>
        </w:rPr>
        <w:t xml:space="preserve"> ___ к настоящему Дополнительному соглашению, которое является его неотъемлемой частью;</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1.11.</w:t>
      </w:r>
      <w:r w:rsidR="00975E0F" w:rsidRPr="005350E7">
        <w:rPr>
          <w:rFonts w:ascii="Times New Roman" w:hAnsi="Times New Roman"/>
          <w:sz w:val="28"/>
          <w:szCs w:val="28"/>
          <w:lang w:eastAsia="ru-RU"/>
        </w:rPr>
        <w:t xml:space="preserve"> внести изменения в приложение №</w:t>
      </w:r>
      <w:r w:rsidRPr="005350E7">
        <w:rPr>
          <w:rFonts w:ascii="Times New Roman" w:hAnsi="Times New Roman"/>
          <w:sz w:val="28"/>
          <w:szCs w:val="28"/>
          <w:lang w:eastAsia="ru-RU"/>
        </w:rPr>
        <w:t xml:space="preserve"> ___ к </w:t>
      </w:r>
      <w:r w:rsidR="00975E0F" w:rsidRPr="005350E7">
        <w:rPr>
          <w:rFonts w:ascii="Times New Roman" w:hAnsi="Times New Roman"/>
          <w:sz w:val="28"/>
          <w:szCs w:val="28"/>
          <w:lang w:eastAsia="ru-RU"/>
        </w:rPr>
        <w:t>Соглашению согласно приложению №</w:t>
      </w:r>
      <w:r w:rsidRPr="005350E7">
        <w:rPr>
          <w:rFonts w:ascii="Times New Roman" w:hAnsi="Times New Roman"/>
          <w:sz w:val="28"/>
          <w:szCs w:val="28"/>
          <w:lang w:eastAsia="ru-RU"/>
        </w:rPr>
        <w:t xml:space="preserve"> ___ к настоящему Дополнительному соглашению, которое является его неотъемлемой частью.</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2. Настоящее Дополнительное соглашение является неотъемлемой частью Соглашения.</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4. Условия Соглашения, не затронутые настоящим Дополнительным соглашением, остаются неизменными.</w:t>
      </w:r>
    </w:p>
    <w:p w:rsidR="00011EEC" w:rsidRPr="005350E7"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5. Иные заключительные положения по настоящему Дополнительному Соглашению:</w:t>
      </w:r>
    </w:p>
    <w:p w:rsidR="00011EEC" w:rsidRPr="005350E7" w:rsidRDefault="00F748F0" w:rsidP="000814B0">
      <w:pPr>
        <w:autoSpaceDE w:val="0"/>
        <w:autoSpaceDN w:val="0"/>
        <w:adjustRightInd w:val="0"/>
        <w:spacing w:after="0" w:line="240" w:lineRule="auto"/>
        <w:ind w:firstLine="709"/>
        <w:jc w:val="both"/>
        <w:rPr>
          <w:rFonts w:ascii="Times New Roman" w:hAnsi="Times New Roman"/>
          <w:sz w:val="28"/>
          <w:szCs w:val="28"/>
          <w:lang w:eastAsia="ru-RU"/>
        </w:rPr>
      </w:pPr>
      <w:bookmarkStart w:id="59" w:name="Par36"/>
      <w:bookmarkEnd w:id="59"/>
      <w:r>
        <w:rPr>
          <w:rFonts w:ascii="Times New Roman" w:hAnsi="Times New Roman"/>
          <w:sz w:val="28"/>
          <w:szCs w:val="28"/>
          <w:lang w:eastAsia="ru-RU"/>
        </w:rPr>
        <w:t>5.1</w:t>
      </w:r>
      <w:r w:rsidR="00011EEC" w:rsidRPr="005350E7">
        <w:rPr>
          <w:rFonts w:ascii="Times New Roman" w:hAnsi="Times New Roman"/>
          <w:sz w:val="28"/>
          <w:szCs w:val="28"/>
          <w:lang w:eastAsia="ru-RU"/>
        </w:rPr>
        <w:t>. настоящее Дополнительное соглашение составлено в форме бумажного документа в двух экземплярах, по одному экземпляру для каждой из Сторон</w:t>
      </w:r>
      <w:r w:rsidR="00975E0F" w:rsidRPr="000A3DD9">
        <w:rPr>
          <w:rStyle w:val="af5"/>
          <w:rFonts w:ascii="Times New Roman" w:hAnsi="Times New Roman"/>
          <w:sz w:val="20"/>
          <w:szCs w:val="20"/>
          <w:lang w:eastAsia="ru-RU"/>
        </w:rPr>
        <w:footnoteReference w:id="146"/>
      </w:r>
      <w:r w:rsidR="00011EEC" w:rsidRPr="005350E7">
        <w:rPr>
          <w:rFonts w:ascii="Times New Roman" w:hAnsi="Times New Roman"/>
          <w:sz w:val="28"/>
          <w:szCs w:val="28"/>
          <w:lang w:eastAsia="ru-RU"/>
        </w:rPr>
        <w:t>;</w:t>
      </w:r>
    </w:p>
    <w:p w:rsidR="00011EEC" w:rsidRPr="005350E7" w:rsidRDefault="00F748F0" w:rsidP="000814B0">
      <w:pPr>
        <w:autoSpaceDE w:val="0"/>
        <w:autoSpaceDN w:val="0"/>
        <w:adjustRightInd w:val="0"/>
        <w:spacing w:after="0" w:line="240" w:lineRule="auto"/>
        <w:ind w:firstLine="709"/>
        <w:jc w:val="both"/>
        <w:rPr>
          <w:rFonts w:ascii="Times New Roman" w:hAnsi="Times New Roman"/>
          <w:sz w:val="28"/>
          <w:szCs w:val="28"/>
          <w:lang w:eastAsia="ru-RU"/>
        </w:rPr>
      </w:pPr>
      <w:bookmarkStart w:id="60" w:name="Par38"/>
      <w:bookmarkEnd w:id="60"/>
      <w:r>
        <w:rPr>
          <w:rFonts w:ascii="Times New Roman" w:hAnsi="Times New Roman"/>
          <w:sz w:val="28"/>
          <w:szCs w:val="28"/>
          <w:lang w:eastAsia="ru-RU"/>
        </w:rPr>
        <w:t>5.2</w:t>
      </w:r>
      <w:r w:rsidR="00975E0F" w:rsidRPr="005350E7">
        <w:rPr>
          <w:rFonts w:ascii="Times New Roman" w:hAnsi="Times New Roman"/>
          <w:sz w:val="28"/>
          <w:szCs w:val="28"/>
          <w:lang w:eastAsia="ru-RU"/>
        </w:rPr>
        <w:t>. _____________________</w:t>
      </w:r>
      <w:r w:rsidR="00FA1BA7">
        <w:rPr>
          <w:rFonts w:ascii="Times New Roman" w:hAnsi="Times New Roman"/>
          <w:sz w:val="28"/>
          <w:szCs w:val="28"/>
          <w:lang w:eastAsia="ru-RU"/>
        </w:rPr>
        <w:t>_____________</w:t>
      </w:r>
      <w:r w:rsidR="00011EEC" w:rsidRPr="005350E7">
        <w:rPr>
          <w:rFonts w:ascii="Times New Roman" w:hAnsi="Times New Roman"/>
          <w:sz w:val="28"/>
          <w:szCs w:val="28"/>
          <w:lang w:eastAsia="ru-RU"/>
        </w:rPr>
        <w:t>____________________</w:t>
      </w:r>
      <w:r w:rsidR="00975E0F" w:rsidRPr="000A3DD9">
        <w:rPr>
          <w:rStyle w:val="af5"/>
          <w:rFonts w:ascii="Times New Roman" w:hAnsi="Times New Roman"/>
          <w:sz w:val="20"/>
          <w:szCs w:val="20"/>
          <w:lang w:eastAsia="ru-RU"/>
        </w:rPr>
        <w:footnoteReference w:id="147"/>
      </w:r>
      <w:r w:rsidR="00011EEC" w:rsidRPr="005350E7">
        <w:rPr>
          <w:rFonts w:ascii="Times New Roman" w:hAnsi="Times New Roman"/>
          <w:sz w:val="28"/>
          <w:szCs w:val="28"/>
          <w:lang w:eastAsia="ru-RU"/>
        </w:rPr>
        <w:t>.</w:t>
      </w:r>
    </w:p>
    <w:p w:rsidR="00011EEC" w:rsidRDefault="00011EEC" w:rsidP="000814B0">
      <w:pPr>
        <w:autoSpaceDE w:val="0"/>
        <w:autoSpaceDN w:val="0"/>
        <w:adjustRightInd w:val="0"/>
        <w:spacing w:after="0" w:line="240" w:lineRule="auto"/>
        <w:ind w:firstLine="709"/>
        <w:jc w:val="both"/>
        <w:rPr>
          <w:rFonts w:ascii="Times New Roman" w:hAnsi="Times New Roman"/>
          <w:sz w:val="28"/>
          <w:szCs w:val="28"/>
          <w:lang w:eastAsia="ru-RU"/>
        </w:rPr>
      </w:pPr>
      <w:r w:rsidRPr="005350E7">
        <w:rPr>
          <w:rFonts w:ascii="Times New Roman" w:hAnsi="Times New Roman"/>
          <w:sz w:val="28"/>
          <w:szCs w:val="28"/>
          <w:lang w:eastAsia="ru-RU"/>
        </w:rPr>
        <w:t>6. 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2"/>
        <w:gridCol w:w="4535"/>
      </w:tblGrid>
      <w:tr w:rsidR="00011EEC" w:rsidRPr="00FA1BA7">
        <w:tc>
          <w:tcPr>
            <w:tcW w:w="4532" w:type="dxa"/>
            <w:tcBorders>
              <w:top w:val="single" w:sz="4" w:space="0" w:color="auto"/>
              <w:left w:val="single" w:sz="4" w:space="0" w:color="auto"/>
              <w:bottom w:val="single" w:sz="4" w:space="0" w:color="auto"/>
              <w:right w:val="single" w:sz="4" w:space="0" w:color="auto"/>
            </w:tcBorders>
          </w:tcPr>
          <w:p w:rsidR="00011EEC" w:rsidRPr="00FA1BA7" w:rsidRDefault="00011EEC" w:rsidP="001D7239">
            <w:pPr>
              <w:autoSpaceDE w:val="0"/>
              <w:autoSpaceDN w:val="0"/>
              <w:adjustRightInd w:val="0"/>
              <w:spacing w:after="0" w:line="240" w:lineRule="auto"/>
              <w:jc w:val="center"/>
              <w:rPr>
                <w:rFonts w:ascii="Times New Roman" w:hAnsi="Times New Roman"/>
                <w:sz w:val="20"/>
                <w:szCs w:val="20"/>
                <w:lang w:eastAsia="ru-RU"/>
              </w:rPr>
            </w:pPr>
            <w:r w:rsidRPr="00FA1BA7">
              <w:rPr>
                <w:rFonts w:ascii="Times New Roman" w:hAnsi="Times New Roman"/>
                <w:sz w:val="20"/>
                <w:szCs w:val="20"/>
                <w:lang w:eastAsia="ru-RU"/>
              </w:rPr>
              <w:t>Сокращенное наименование</w:t>
            </w:r>
          </w:p>
          <w:p w:rsidR="00011EEC" w:rsidRPr="00FA1BA7" w:rsidRDefault="00011EEC" w:rsidP="001D7239">
            <w:pPr>
              <w:autoSpaceDE w:val="0"/>
              <w:autoSpaceDN w:val="0"/>
              <w:adjustRightInd w:val="0"/>
              <w:spacing w:after="0" w:line="240" w:lineRule="auto"/>
              <w:jc w:val="center"/>
              <w:rPr>
                <w:rFonts w:ascii="Times New Roman" w:hAnsi="Times New Roman"/>
                <w:sz w:val="20"/>
                <w:szCs w:val="20"/>
                <w:lang w:eastAsia="ru-RU"/>
              </w:rPr>
            </w:pPr>
            <w:r w:rsidRPr="00FA1BA7">
              <w:rPr>
                <w:rFonts w:ascii="Times New Roman" w:hAnsi="Times New Roman"/>
                <w:sz w:val="20"/>
                <w:szCs w:val="20"/>
                <w:lang w:eastAsia="ru-RU"/>
              </w:rPr>
              <w:t>__</w:t>
            </w:r>
            <w:r w:rsidR="005350E7" w:rsidRPr="00FA1BA7">
              <w:rPr>
                <w:rFonts w:ascii="Times New Roman" w:hAnsi="Times New Roman"/>
                <w:sz w:val="20"/>
                <w:szCs w:val="20"/>
                <w:lang w:eastAsia="ru-RU"/>
              </w:rPr>
              <w:t>________________________</w:t>
            </w:r>
          </w:p>
          <w:p w:rsidR="00011EEC" w:rsidRPr="00FA1BA7" w:rsidRDefault="005731EE" w:rsidP="005731EE">
            <w:pPr>
              <w:autoSpaceDE w:val="0"/>
              <w:autoSpaceDN w:val="0"/>
              <w:adjustRightInd w:val="0"/>
              <w:spacing w:after="0" w:line="240" w:lineRule="auto"/>
              <w:jc w:val="center"/>
              <w:rPr>
                <w:rFonts w:ascii="Times New Roman" w:hAnsi="Times New Roman"/>
                <w:sz w:val="20"/>
                <w:szCs w:val="20"/>
                <w:lang w:eastAsia="ru-RU"/>
              </w:rPr>
            </w:pPr>
            <w:r w:rsidRPr="00FA1BA7">
              <w:rPr>
                <w:rFonts w:ascii="Times New Roman" w:hAnsi="Times New Roman"/>
                <w:sz w:val="20"/>
                <w:szCs w:val="20"/>
                <w:lang w:eastAsia="ru-RU"/>
              </w:rPr>
              <w:t>(Министерства</w:t>
            </w:r>
            <w:r w:rsidR="00011EEC" w:rsidRPr="00FA1BA7">
              <w:rPr>
                <w:rFonts w:ascii="Times New Roman" w:hAnsi="Times New Roman"/>
                <w:sz w:val="20"/>
                <w:szCs w:val="20"/>
                <w:lang w:eastAsia="ru-RU"/>
              </w:rPr>
              <w:t>)</w:t>
            </w:r>
          </w:p>
        </w:tc>
        <w:tc>
          <w:tcPr>
            <w:tcW w:w="4535" w:type="dxa"/>
            <w:tcBorders>
              <w:top w:val="single" w:sz="4" w:space="0" w:color="auto"/>
              <w:left w:val="single" w:sz="4" w:space="0" w:color="auto"/>
              <w:bottom w:val="single" w:sz="4" w:space="0" w:color="auto"/>
              <w:right w:val="single" w:sz="4" w:space="0" w:color="auto"/>
            </w:tcBorders>
          </w:tcPr>
          <w:p w:rsidR="00011EEC" w:rsidRPr="00FA1BA7" w:rsidRDefault="00011EEC" w:rsidP="00011EEC">
            <w:pPr>
              <w:autoSpaceDE w:val="0"/>
              <w:autoSpaceDN w:val="0"/>
              <w:adjustRightInd w:val="0"/>
              <w:spacing w:after="0" w:line="240" w:lineRule="auto"/>
              <w:jc w:val="center"/>
              <w:rPr>
                <w:rFonts w:ascii="Times New Roman" w:hAnsi="Times New Roman"/>
                <w:sz w:val="20"/>
                <w:szCs w:val="20"/>
                <w:lang w:eastAsia="ru-RU"/>
              </w:rPr>
            </w:pPr>
            <w:r w:rsidRPr="00FA1BA7">
              <w:rPr>
                <w:rFonts w:ascii="Times New Roman" w:hAnsi="Times New Roman"/>
                <w:sz w:val="20"/>
                <w:szCs w:val="20"/>
                <w:lang w:eastAsia="ru-RU"/>
              </w:rPr>
              <w:t>Сокращенное наименование Получателя</w:t>
            </w:r>
          </w:p>
        </w:tc>
      </w:tr>
      <w:tr w:rsidR="00011EEC" w:rsidRPr="00FA1BA7" w:rsidTr="0051420B">
        <w:trPr>
          <w:trHeight w:val="405"/>
        </w:trPr>
        <w:tc>
          <w:tcPr>
            <w:tcW w:w="4532" w:type="dxa"/>
            <w:tcBorders>
              <w:top w:val="single" w:sz="4" w:space="0" w:color="auto"/>
              <w:left w:val="single" w:sz="4" w:space="0" w:color="auto"/>
              <w:bottom w:val="single" w:sz="4" w:space="0" w:color="auto"/>
              <w:right w:val="single" w:sz="4" w:space="0" w:color="auto"/>
            </w:tcBorders>
          </w:tcPr>
          <w:p w:rsidR="00011EEC" w:rsidRPr="00FA1BA7" w:rsidRDefault="00011EEC" w:rsidP="005350E7">
            <w:pPr>
              <w:autoSpaceDE w:val="0"/>
              <w:autoSpaceDN w:val="0"/>
              <w:adjustRightInd w:val="0"/>
              <w:spacing w:after="0" w:line="240" w:lineRule="auto"/>
              <w:jc w:val="center"/>
              <w:rPr>
                <w:rFonts w:ascii="Times New Roman" w:hAnsi="Times New Roman"/>
                <w:sz w:val="20"/>
                <w:szCs w:val="20"/>
                <w:lang w:eastAsia="ru-RU"/>
              </w:rPr>
            </w:pPr>
            <w:r w:rsidRPr="00FA1BA7">
              <w:rPr>
                <w:rFonts w:ascii="Times New Roman" w:hAnsi="Times New Roman"/>
                <w:sz w:val="20"/>
                <w:szCs w:val="20"/>
                <w:lang w:eastAsia="ru-RU"/>
              </w:rPr>
              <w:t>___________/_____________</w:t>
            </w:r>
          </w:p>
          <w:p w:rsidR="00011EEC" w:rsidRPr="00FA1BA7" w:rsidRDefault="00011EEC" w:rsidP="005350E7">
            <w:pPr>
              <w:autoSpaceDE w:val="0"/>
              <w:autoSpaceDN w:val="0"/>
              <w:adjustRightInd w:val="0"/>
              <w:spacing w:after="0" w:line="240" w:lineRule="auto"/>
              <w:jc w:val="center"/>
              <w:rPr>
                <w:rFonts w:ascii="Times New Roman" w:hAnsi="Times New Roman"/>
                <w:sz w:val="20"/>
                <w:szCs w:val="20"/>
                <w:lang w:eastAsia="ru-RU"/>
              </w:rPr>
            </w:pPr>
            <w:r w:rsidRPr="00FA1BA7">
              <w:rPr>
                <w:rFonts w:ascii="Times New Roman" w:hAnsi="Times New Roman"/>
                <w:sz w:val="20"/>
                <w:szCs w:val="20"/>
                <w:lang w:eastAsia="ru-RU"/>
              </w:rPr>
              <w:t>(подпись)      (ФИО)</w:t>
            </w:r>
          </w:p>
        </w:tc>
        <w:tc>
          <w:tcPr>
            <w:tcW w:w="4535" w:type="dxa"/>
            <w:tcBorders>
              <w:top w:val="single" w:sz="4" w:space="0" w:color="auto"/>
              <w:left w:val="single" w:sz="4" w:space="0" w:color="auto"/>
              <w:bottom w:val="single" w:sz="4" w:space="0" w:color="auto"/>
              <w:right w:val="single" w:sz="4" w:space="0" w:color="auto"/>
            </w:tcBorders>
          </w:tcPr>
          <w:p w:rsidR="00011EEC" w:rsidRPr="00FA1BA7" w:rsidRDefault="00011EEC" w:rsidP="005350E7">
            <w:pPr>
              <w:autoSpaceDE w:val="0"/>
              <w:autoSpaceDN w:val="0"/>
              <w:adjustRightInd w:val="0"/>
              <w:spacing w:after="0" w:line="240" w:lineRule="auto"/>
              <w:jc w:val="center"/>
              <w:rPr>
                <w:rFonts w:ascii="Times New Roman" w:hAnsi="Times New Roman"/>
                <w:sz w:val="20"/>
                <w:szCs w:val="20"/>
                <w:lang w:eastAsia="ru-RU"/>
              </w:rPr>
            </w:pPr>
            <w:r w:rsidRPr="00FA1BA7">
              <w:rPr>
                <w:rFonts w:ascii="Times New Roman" w:hAnsi="Times New Roman"/>
                <w:sz w:val="20"/>
                <w:szCs w:val="20"/>
                <w:lang w:eastAsia="ru-RU"/>
              </w:rPr>
              <w:t>___________/_____________</w:t>
            </w:r>
          </w:p>
          <w:p w:rsidR="00011EEC" w:rsidRPr="00FA1BA7" w:rsidRDefault="00011EEC" w:rsidP="005350E7">
            <w:pPr>
              <w:autoSpaceDE w:val="0"/>
              <w:autoSpaceDN w:val="0"/>
              <w:adjustRightInd w:val="0"/>
              <w:spacing w:after="0" w:line="240" w:lineRule="auto"/>
              <w:jc w:val="center"/>
              <w:rPr>
                <w:rFonts w:ascii="Times New Roman" w:hAnsi="Times New Roman"/>
                <w:sz w:val="20"/>
                <w:szCs w:val="20"/>
                <w:lang w:eastAsia="ru-RU"/>
              </w:rPr>
            </w:pPr>
            <w:r w:rsidRPr="00FA1BA7">
              <w:rPr>
                <w:rFonts w:ascii="Times New Roman" w:hAnsi="Times New Roman"/>
                <w:sz w:val="20"/>
                <w:szCs w:val="20"/>
                <w:lang w:eastAsia="ru-RU"/>
              </w:rPr>
              <w:t>(подпись)      (ФИО)</w:t>
            </w:r>
          </w:p>
        </w:tc>
      </w:tr>
    </w:tbl>
    <w:p w:rsidR="00A226C3" w:rsidRDefault="00A226C3" w:rsidP="004D3802">
      <w:pPr>
        <w:autoSpaceDE w:val="0"/>
        <w:autoSpaceDN w:val="0"/>
        <w:adjustRightInd w:val="0"/>
        <w:spacing w:after="0" w:line="240" w:lineRule="auto"/>
        <w:jc w:val="right"/>
        <w:rPr>
          <w:rFonts w:ascii="Times New Roman" w:hAnsi="Times New Roman"/>
          <w:sz w:val="28"/>
          <w:szCs w:val="28"/>
          <w:lang w:eastAsia="ru-RU"/>
        </w:rPr>
        <w:sectPr w:rsidR="00A226C3" w:rsidSect="00C45245">
          <w:footnotePr>
            <w:numRestart w:val="eachSect"/>
          </w:footnotePr>
          <w:pgSz w:w="11906" w:h="16838"/>
          <w:pgMar w:top="1134" w:right="851" w:bottom="1134" w:left="1134" w:header="709" w:footer="709" w:gutter="0"/>
          <w:cols w:space="708"/>
          <w:docGrid w:linePitch="360"/>
        </w:sectPr>
      </w:pPr>
    </w:p>
    <w:p w:rsidR="004D3802" w:rsidRDefault="00DB5D8A" w:rsidP="000A3DD9">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lastRenderedPageBreak/>
        <w:t>ПРИЛОЖЕНИЕ</w:t>
      </w:r>
      <w:r w:rsidR="004D3802" w:rsidRPr="005350E7">
        <w:rPr>
          <w:rFonts w:ascii="Times New Roman" w:hAnsi="Times New Roman"/>
          <w:sz w:val="28"/>
          <w:szCs w:val="28"/>
          <w:lang w:eastAsia="ru-RU"/>
        </w:rPr>
        <w:t xml:space="preserve"> № </w:t>
      </w:r>
      <w:r w:rsidR="004D3802">
        <w:rPr>
          <w:rFonts w:ascii="Times New Roman" w:hAnsi="Times New Roman"/>
          <w:sz w:val="28"/>
          <w:szCs w:val="28"/>
          <w:lang w:eastAsia="ru-RU"/>
        </w:rPr>
        <w:t>1</w:t>
      </w:r>
      <w:r w:rsidR="009337A4">
        <w:rPr>
          <w:rFonts w:ascii="Times New Roman" w:hAnsi="Times New Roman"/>
          <w:sz w:val="28"/>
          <w:szCs w:val="28"/>
          <w:lang w:eastAsia="ru-RU"/>
        </w:rPr>
        <w:t>2</w:t>
      </w:r>
    </w:p>
    <w:p w:rsidR="004D3802" w:rsidRPr="005350E7" w:rsidRDefault="004D3802" w:rsidP="000A3DD9">
      <w:pPr>
        <w:autoSpaceDE w:val="0"/>
        <w:autoSpaceDN w:val="0"/>
        <w:adjustRightInd w:val="0"/>
        <w:spacing w:after="0" w:line="240" w:lineRule="auto"/>
        <w:ind w:left="4962"/>
        <w:jc w:val="center"/>
        <w:outlineLvl w:val="0"/>
        <w:rPr>
          <w:rFonts w:ascii="Times New Roman" w:hAnsi="Times New Roman"/>
          <w:sz w:val="28"/>
          <w:szCs w:val="28"/>
          <w:lang w:eastAsia="ru-RU"/>
        </w:rPr>
      </w:pPr>
      <w:r>
        <w:rPr>
          <w:rFonts w:ascii="Times New Roman" w:hAnsi="Times New Roman"/>
          <w:sz w:val="28"/>
          <w:szCs w:val="28"/>
          <w:lang w:eastAsia="ru-RU"/>
        </w:rPr>
        <w:t xml:space="preserve">к Типовой форме </w:t>
      </w:r>
      <w:r w:rsidRPr="005350E7">
        <w:rPr>
          <w:rFonts w:ascii="Times New Roman" w:hAnsi="Times New Roman"/>
          <w:sz w:val="28"/>
          <w:szCs w:val="28"/>
          <w:lang w:eastAsia="ru-RU"/>
        </w:rPr>
        <w:t>соглашения (договора)</w:t>
      </w:r>
    </w:p>
    <w:p w:rsidR="004D3802" w:rsidRPr="005350E7" w:rsidRDefault="004D3802" w:rsidP="000A3DD9">
      <w:pPr>
        <w:autoSpaceDE w:val="0"/>
        <w:autoSpaceDN w:val="0"/>
        <w:adjustRightInd w:val="0"/>
        <w:spacing w:after="0" w:line="240" w:lineRule="auto"/>
        <w:ind w:left="4962"/>
        <w:jc w:val="center"/>
        <w:rPr>
          <w:rFonts w:ascii="Times New Roman" w:hAnsi="Times New Roman"/>
          <w:bCs/>
          <w:sz w:val="28"/>
          <w:szCs w:val="28"/>
        </w:rPr>
      </w:pPr>
      <w:r w:rsidRPr="005350E7">
        <w:rPr>
          <w:rFonts w:ascii="Times New Roman" w:hAnsi="Times New Roman"/>
          <w:sz w:val="28"/>
          <w:szCs w:val="28"/>
          <w:lang w:eastAsia="ru-RU"/>
        </w:rPr>
        <w:t xml:space="preserve">о предоставлении из </w:t>
      </w:r>
      <w:r w:rsidRPr="005350E7">
        <w:rPr>
          <w:rFonts w:ascii="Times New Roman" w:hAnsi="Times New Roman"/>
          <w:bCs/>
          <w:sz w:val="28"/>
          <w:szCs w:val="28"/>
        </w:rPr>
        <w:t>республиканского</w:t>
      </w:r>
    </w:p>
    <w:p w:rsidR="004D3802" w:rsidRPr="005350E7" w:rsidRDefault="004D3802" w:rsidP="000A3DD9">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bCs/>
          <w:sz w:val="28"/>
          <w:szCs w:val="28"/>
        </w:rPr>
        <w:t>бюджета Республики Алтай</w:t>
      </w:r>
    </w:p>
    <w:p w:rsidR="004D3802" w:rsidRPr="005350E7" w:rsidRDefault="004D3802" w:rsidP="000A3DD9">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субсидии некоммерческой организации,</w:t>
      </w:r>
    </w:p>
    <w:p w:rsidR="004D3802" w:rsidRPr="005350E7" w:rsidRDefault="004D3802" w:rsidP="000A3DD9">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не являющейся государственным</w:t>
      </w:r>
    </w:p>
    <w:p w:rsidR="004D3802" w:rsidRDefault="004D3802" w:rsidP="00D5506F">
      <w:pPr>
        <w:autoSpaceDE w:val="0"/>
        <w:autoSpaceDN w:val="0"/>
        <w:adjustRightInd w:val="0"/>
        <w:spacing w:after="0" w:line="240" w:lineRule="auto"/>
        <w:ind w:left="4962"/>
        <w:jc w:val="center"/>
        <w:rPr>
          <w:rFonts w:ascii="Times New Roman" w:hAnsi="Times New Roman"/>
          <w:sz w:val="28"/>
          <w:szCs w:val="28"/>
          <w:lang w:eastAsia="ru-RU"/>
        </w:rPr>
      </w:pPr>
      <w:r w:rsidRPr="005350E7">
        <w:rPr>
          <w:rFonts w:ascii="Times New Roman" w:hAnsi="Times New Roman"/>
          <w:sz w:val="28"/>
          <w:szCs w:val="28"/>
          <w:lang w:eastAsia="ru-RU"/>
        </w:rPr>
        <w:t>(муниципальным) учреждением</w:t>
      </w:r>
    </w:p>
    <w:p w:rsidR="004D3802" w:rsidRDefault="004D3802" w:rsidP="000A3DD9">
      <w:pPr>
        <w:autoSpaceDE w:val="0"/>
        <w:autoSpaceDN w:val="0"/>
        <w:adjustRightInd w:val="0"/>
        <w:spacing w:after="0" w:line="240" w:lineRule="auto"/>
        <w:ind w:left="4962"/>
        <w:jc w:val="center"/>
        <w:rPr>
          <w:rFonts w:ascii="Times New Roman" w:hAnsi="Times New Roman"/>
          <w:sz w:val="28"/>
          <w:szCs w:val="28"/>
          <w:lang w:eastAsia="ru-RU"/>
        </w:rPr>
      </w:pPr>
    </w:p>
    <w:p w:rsidR="004D3802" w:rsidRDefault="004D3802" w:rsidP="004D3802">
      <w:pPr>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(Рекомендуемый образец)</w:t>
      </w:r>
    </w:p>
    <w:p w:rsidR="004D3802" w:rsidRPr="000A3DD9" w:rsidRDefault="000A3DD9" w:rsidP="004D3802">
      <w:pPr>
        <w:autoSpaceDE w:val="0"/>
        <w:autoSpaceDN w:val="0"/>
        <w:adjustRightInd w:val="0"/>
        <w:spacing w:after="0" w:line="240" w:lineRule="auto"/>
        <w:jc w:val="center"/>
        <w:rPr>
          <w:rFonts w:ascii="Times New Roman" w:hAnsi="Times New Roman"/>
          <w:b/>
          <w:sz w:val="28"/>
          <w:szCs w:val="28"/>
          <w:lang w:eastAsia="ru-RU"/>
        </w:rPr>
      </w:pPr>
      <w:r w:rsidRPr="000A3DD9">
        <w:rPr>
          <w:rFonts w:ascii="Times New Roman" w:hAnsi="Times New Roman"/>
          <w:b/>
          <w:sz w:val="28"/>
          <w:szCs w:val="28"/>
          <w:lang w:eastAsia="ru-RU"/>
        </w:rPr>
        <w:t>ДОПОЛНИТЕЛЬНОЕ СОГЛАШЕНИЕ</w:t>
      </w:r>
    </w:p>
    <w:p w:rsidR="004D3802" w:rsidRPr="000A3DD9" w:rsidRDefault="004D3802" w:rsidP="004D3802">
      <w:pPr>
        <w:autoSpaceDE w:val="0"/>
        <w:autoSpaceDN w:val="0"/>
        <w:adjustRightInd w:val="0"/>
        <w:spacing w:after="0" w:line="240" w:lineRule="auto"/>
        <w:jc w:val="center"/>
        <w:rPr>
          <w:rFonts w:ascii="Times New Roman" w:hAnsi="Times New Roman"/>
          <w:b/>
          <w:sz w:val="28"/>
          <w:szCs w:val="28"/>
          <w:lang w:eastAsia="ru-RU"/>
        </w:rPr>
      </w:pPr>
      <w:r w:rsidRPr="000A3DD9">
        <w:rPr>
          <w:rFonts w:ascii="Times New Roman" w:hAnsi="Times New Roman"/>
          <w:b/>
          <w:sz w:val="28"/>
          <w:szCs w:val="28"/>
          <w:lang w:eastAsia="ru-RU"/>
        </w:rPr>
        <w:t>о расторжении соглашения (договора) о предоставлении</w:t>
      </w:r>
    </w:p>
    <w:p w:rsidR="004D3802" w:rsidRPr="000A3DD9" w:rsidRDefault="004D3802" w:rsidP="004D3802">
      <w:pPr>
        <w:autoSpaceDE w:val="0"/>
        <w:autoSpaceDN w:val="0"/>
        <w:adjustRightInd w:val="0"/>
        <w:spacing w:after="0" w:line="240" w:lineRule="auto"/>
        <w:jc w:val="center"/>
        <w:rPr>
          <w:rFonts w:ascii="Times New Roman" w:hAnsi="Times New Roman"/>
          <w:b/>
          <w:sz w:val="28"/>
          <w:szCs w:val="28"/>
          <w:lang w:eastAsia="ru-RU"/>
        </w:rPr>
      </w:pPr>
      <w:r w:rsidRPr="000A3DD9">
        <w:rPr>
          <w:rFonts w:ascii="Times New Roman" w:hAnsi="Times New Roman"/>
          <w:b/>
          <w:sz w:val="28"/>
          <w:szCs w:val="28"/>
          <w:lang w:eastAsia="ru-RU"/>
        </w:rPr>
        <w:t>из республиканского бюджета Республики Алтай субсидии некоммерческой организации, не являющейся государственным</w:t>
      </w:r>
    </w:p>
    <w:p w:rsidR="004D3802" w:rsidRPr="000A3DD9" w:rsidRDefault="004D3802" w:rsidP="004D3802">
      <w:pPr>
        <w:autoSpaceDE w:val="0"/>
        <w:autoSpaceDN w:val="0"/>
        <w:adjustRightInd w:val="0"/>
        <w:spacing w:after="0" w:line="240" w:lineRule="auto"/>
        <w:jc w:val="center"/>
        <w:rPr>
          <w:rFonts w:ascii="Times New Roman" w:hAnsi="Times New Roman"/>
          <w:b/>
          <w:sz w:val="28"/>
          <w:szCs w:val="28"/>
          <w:lang w:eastAsia="ru-RU"/>
        </w:rPr>
      </w:pPr>
      <w:r w:rsidRPr="000A3DD9">
        <w:rPr>
          <w:rFonts w:ascii="Times New Roman" w:hAnsi="Times New Roman"/>
          <w:b/>
          <w:sz w:val="28"/>
          <w:szCs w:val="28"/>
          <w:lang w:eastAsia="ru-RU"/>
        </w:rPr>
        <w:t>(муниципальным) учреждением</w:t>
      </w:r>
    </w:p>
    <w:p w:rsidR="000A3DD9" w:rsidRPr="000A3DD9" w:rsidRDefault="000A3DD9" w:rsidP="004D3802">
      <w:pPr>
        <w:autoSpaceDE w:val="0"/>
        <w:autoSpaceDN w:val="0"/>
        <w:adjustRightInd w:val="0"/>
        <w:spacing w:after="0" w:line="240" w:lineRule="auto"/>
        <w:jc w:val="center"/>
        <w:rPr>
          <w:rFonts w:ascii="Times New Roman" w:hAnsi="Times New Roman"/>
          <w:sz w:val="28"/>
          <w:szCs w:val="28"/>
          <w:lang w:eastAsia="ru-RU"/>
        </w:rPr>
      </w:pPr>
    </w:p>
    <w:p w:rsidR="004D3802" w:rsidRPr="000A3DD9" w:rsidRDefault="004D3802" w:rsidP="004D3802">
      <w:pPr>
        <w:autoSpaceDE w:val="0"/>
        <w:autoSpaceDN w:val="0"/>
        <w:adjustRightInd w:val="0"/>
        <w:spacing w:after="0" w:line="240" w:lineRule="auto"/>
        <w:jc w:val="center"/>
        <w:rPr>
          <w:rFonts w:ascii="Times New Roman" w:hAnsi="Times New Roman"/>
          <w:sz w:val="28"/>
          <w:szCs w:val="28"/>
          <w:lang w:eastAsia="ru-RU"/>
        </w:rPr>
      </w:pPr>
      <w:r w:rsidRPr="000A3DD9">
        <w:rPr>
          <w:rFonts w:ascii="Times New Roman" w:hAnsi="Times New Roman"/>
          <w:sz w:val="28"/>
          <w:szCs w:val="28"/>
          <w:lang w:eastAsia="ru-RU"/>
        </w:rPr>
        <w:t>от «__» ____________ № ____</w:t>
      </w:r>
    </w:p>
    <w:p w:rsidR="004D3802" w:rsidRPr="00DD1FC4" w:rsidRDefault="004D3802" w:rsidP="004D3802">
      <w:pPr>
        <w:autoSpaceDE w:val="0"/>
        <w:autoSpaceDN w:val="0"/>
        <w:adjustRightInd w:val="0"/>
        <w:spacing w:after="0" w:line="240" w:lineRule="auto"/>
        <w:jc w:val="both"/>
        <w:rPr>
          <w:rFonts w:ascii="Times New Roman" w:hAnsi="Times New Roman"/>
          <w:sz w:val="28"/>
          <w:szCs w:val="28"/>
          <w:lang w:eastAsia="ru-RU"/>
        </w:rPr>
      </w:pPr>
    </w:p>
    <w:p w:rsidR="004D3802" w:rsidRPr="004D3802" w:rsidRDefault="004D3802" w:rsidP="004D3802">
      <w:pPr>
        <w:autoSpaceDE w:val="0"/>
        <w:autoSpaceDN w:val="0"/>
        <w:adjustRightInd w:val="0"/>
        <w:spacing w:after="0" w:line="240" w:lineRule="auto"/>
        <w:jc w:val="center"/>
        <w:rPr>
          <w:rFonts w:ascii="Times New Roman" w:hAnsi="Times New Roman"/>
          <w:sz w:val="28"/>
          <w:szCs w:val="28"/>
          <w:lang w:eastAsia="ru-RU"/>
        </w:rPr>
      </w:pPr>
      <w:r w:rsidRPr="00DD1FC4">
        <w:rPr>
          <w:rFonts w:ascii="Times New Roman" w:hAnsi="Times New Roman"/>
          <w:sz w:val="28"/>
          <w:szCs w:val="28"/>
          <w:lang w:eastAsia="ru-RU"/>
        </w:rPr>
        <w:t>г. __________________________________________</w:t>
      </w:r>
    </w:p>
    <w:p w:rsidR="004D3802" w:rsidRPr="004D3802" w:rsidRDefault="004D3802" w:rsidP="004D3802">
      <w:pPr>
        <w:autoSpaceDE w:val="0"/>
        <w:autoSpaceDN w:val="0"/>
        <w:adjustRightInd w:val="0"/>
        <w:spacing w:after="0" w:line="240" w:lineRule="auto"/>
        <w:jc w:val="center"/>
        <w:rPr>
          <w:rFonts w:ascii="Times New Roman" w:hAnsi="Times New Roman"/>
          <w:i/>
          <w:sz w:val="24"/>
          <w:szCs w:val="24"/>
          <w:lang w:eastAsia="ru-RU"/>
        </w:rPr>
      </w:pPr>
      <w:r w:rsidRPr="004D3802">
        <w:rPr>
          <w:rFonts w:ascii="Times New Roman" w:hAnsi="Times New Roman"/>
          <w:i/>
          <w:sz w:val="24"/>
          <w:szCs w:val="24"/>
          <w:lang w:eastAsia="ru-RU"/>
        </w:rPr>
        <w:t>(место заключения соглашения (договора)</w:t>
      </w:r>
    </w:p>
    <w:p w:rsidR="004D3802" w:rsidRPr="00DD1FC4" w:rsidRDefault="004D3802" w:rsidP="004D3802">
      <w:pPr>
        <w:autoSpaceDE w:val="0"/>
        <w:autoSpaceDN w:val="0"/>
        <w:adjustRightInd w:val="0"/>
        <w:spacing w:after="0" w:line="240" w:lineRule="auto"/>
        <w:jc w:val="both"/>
        <w:rPr>
          <w:rFonts w:ascii="Times New Roman" w:hAnsi="Times New Roman"/>
          <w:sz w:val="28"/>
          <w:szCs w:val="28"/>
          <w:lang w:eastAsia="ru-RU"/>
        </w:rPr>
      </w:pPr>
    </w:p>
    <w:p w:rsidR="004D3802" w:rsidRPr="00CE31C8"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w:t>
      </w:r>
      <w:r w:rsidRPr="00CE31C8">
        <w:rPr>
          <w:rFonts w:ascii="Times New Roman" w:hAnsi="Times New Roman"/>
          <w:sz w:val="28"/>
          <w:szCs w:val="28"/>
          <w:lang w:eastAsia="ru-RU"/>
        </w:rPr>
        <w:t>__</w:t>
      </w:r>
      <w:r>
        <w:rPr>
          <w:rFonts w:ascii="Times New Roman" w:hAnsi="Times New Roman"/>
          <w:sz w:val="28"/>
          <w:szCs w:val="28"/>
          <w:lang w:eastAsia="ru-RU"/>
        </w:rPr>
        <w:t>» _________________</w:t>
      </w:r>
      <w:r w:rsidRPr="00CE31C8">
        <w:rPr>
          <w:rFonts w:ascii="Times New Roman" w:hAnsi="Times New Roman"/>
          <w:sz w:val="28"/>
          <w:szCs w:val="28"/>
          <w:lang w:eastAsia="ru-RU"/>
        </w:rPr>
        <w:t xml:space="preserve"> 20__ г.     </w:t>
      </w:r>
      <w:r>
        <w:rPr>
          <w:rFonts w:ascii="Times New Roman" w:hAnsi="Times New Roman"/>
          <w:sz w:val="28"/>
          <w:szCs w:val="28"/>
          <w:lang w:eastAsia="ru-RU"/>
        </w:rPr>
        <w:t xml:space="preserve">              </w:t>
      </w:r>
      <w:r w:rsidRPr="00CE31C8">
        <w:rPr>
          <w:rFonts w:ascii="Times New Roman" w:hAnsi="Times New Roman"/>
          <w:sz w:val="28"/>
          <w:szCs w:val="28"/>
          <w:lang w:eastAsia="ru-RU"/>
        </w:rPr>
        <w:t xml:space="preserve">  </w:t>
      </w:r>
      <w:r>
        <w:rPr>
          <w:rFonts w:ascii="Times New Roman" w:hAnsi="Times New Roman"/>
          <w:sz w:val="28"/>
          <w:szCs w:val="28"/>
          <w:lang w:eastAsia="ru-RU"/>
        </w:rPr>
        <w:t>№</w:t>
      </w:r>
      <w:r w:rsidRPr="00CE31C8">
        <w:rPr>
          <w:rFonts w:ascii="Times New Roman" w:hAnsi="Times New Roman"/>
          <w:sz w:val="28"/>
          <w:szCs w:val="28"/>
          <w:lang w:eastAsia="ru-RU"/>
        </w:rPr>
        <w:t xml:space="preserve"> ____________</w:t>
      </w:r>
      <w:r>
        <w:rPr>
          <w:rFonts w:ascii="Times New Roman" w:hAnsi="Times New Roman"/>
          <w:sz w:val="28"/>
          <w:szCs w:val="28"/>
          <w:lang w:eastAsia="ru-RU"/>
        </w:rPr>
        <w:t>_______</w:t>
      </w:r>
      <w:r w:rsidRPr="00CE31C8">
        <w:rPr>
          <w:rFonts w:ascii="Times New Roman" w:hAnsi="Times New Roman"/>
          <w:sz w:val="28"/>
          <w:szCs w:val="28"/>
          <w:lang w:eastAsia="ru-RU"/>
        </w:rPr>
        <w:t>________</w:t>
      </w:r>
    </w:p>
    <w:p w:rsidR="004D3802" w:rsidRPr="00CE31C8" w:rsidRDefault="004D3802" w:rsidP="004D3802">
      <w:pPr>
        <w:autoSpaceDE w:val="0"/>
        <w:autoSpaceDN w:val="0"/>
        <w:adjustRightInd w:val="0"/>
        <w:spacing w:after="0" w:line="240" w:lineRule="auto"/>
        <w:jc w:val="both"/>
        <w:outlineLvl w:val="0"/>
        <w:rPr>
          <w:rFonts w:ascii="Times New Roman" w:hAnsi="Times New Roman"/>
          <w:i/>
          <w:lang w:eastAsia="ru-RU"/>
        </w:rPr>
      </w:pPr>
      <w:r w:rsidRPr="008E5033">
        <w:rPr>
          <w:rFonts w:ascii="Times New Roman" w:hAnsi="Times New Roman"/>
          <w:i/>
          <w:sz w:val="24"/>
          <w:szCs w:val="24"/>
          <w:lang w:eastAsia="ru-RU"/>
        </w:rPr>
        <w:t xml:space="preserve">(дата заключения соглашения (договора)    </w:t>
      </w:r>
      <w:r>
        <w:rPr>
          <w:rFonts w:ascii="Times New Roman" w:hAnsi="Times New Roman"/>
          <w:i/>
          <w:sz w:val="24"/>
          <w:szCs w:val="24"/>
          <w:lang w:eastAsia="ru-RU"/>
        </w:rPr>
        <w:t xml:space="preserve">  </w:t>
      </w:r>
      <w:r w:rsidRPr="008E5033">
        <w:rPr>
          <w:rFonts w:ascii="Times New Roman" w:hAnsi="Times New Roman"/>
          <w:i/>
          <w:sz w:val="24"/>
          <w:szCs w:val="24"/>
          <w:lang w:eastAsia="ru-RU"/>
        </w:rPr>
        <w:t xml:space="preserve">              (номер соглашения (договора</w:t>
      </w:r>
      <w:r w:rsidRPr="00CE31C8">
        <w:rPr>
          <w:rFonts w:ascii="Times New Roman" w:hAnsi="Times New Roman"/>
          <w:i/>
          <w:lang w:eastAsia="ru-RU"/>
        </w:rPr>
        <w:t>)</w:t>
      </w:r>
    </w:p>
    <w:p w:rsidR="004D3802" w:rsidRPr="00CE31C8"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p>
    <w:p w:rsidR="004D3802" w:rsidRPr="00CE31C8"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___________________</w:t>
      </w:r>
      <w:r w:rsidRPr="00CE31C8">
        <w:rPr>
          <w:rFonts w:ascii="Times New Roman" w:hAnsi="Times New Roman"/>
          <w:sz w:val="28"/>
          <w:szCs w:val="28"/>
          <w:lang w:eastAsia="ru-RU"/>
        </w:rPr>
        <w:t>__________________________________</w:t>
      </w:r>
      <w:r>
        <w:rPr>
          <w:rFonts w:ascii="Times New Roman" w:hAnsi="Times New Roman"/>
          <w:sz w:val="28"/>
          <w:szCs w:val="28"/>
          <w:lang w:eastAsia="ru-RU"/>
        </w:rPr>
        <w:t>______</w:t>
      </w:r>
      <w:r w:rsidRPr="00CE31C8">
        <w:rPr>
          <w:rFonts w:ascii="Times New Roman" w:hAnsi="Times New Roman"/>
          <w:sz w:val="28"/>
          <w:szCs w:val="28"/>
          <w:lang w:eastAsia="ru-RU"/>
        </w:rPr>
        <w:t>___________,</w:t>
      </w:r>
    </w:p>
    <w:p w:rsidR="004D3802" w:rsidRPr="005350E7" w:rsidRDefault="004D3802" w:rsidP="004D3802">
      <w:pPr>
        <w:autoSpaceDE w:val="0"/>
        <w:autoSpaceDN w:val="0"/>
        <w:adjustRightInd w:val="0"/>
        <w:spacing w:after="0" w:line="240" w:lineRule="auto"/>
        <w:jc w:val="center"/>
        <w:rPr>
          <w:rFonts w:ascii="Times New Roman" w:hAnsi="Times New Roman"/>
          <w:i/>
          <w:sz w:val="24"/>
          <w:szCs w:val="24"/>
          <w:lang w:eastAsia="ru-RU"/>
        </w:rPr>
      </w:pPr>
      <w:r w:rsidRPr="005350E7">
        <w:rPr>
          <w:rFonts w:ascii="Times New Roman" w:hAnsi="Times New Roman"/>
          <w:i/>
          <w:sz w:val="24"/>
          <w:szCs w:val="24"/>
          <w:lang w:eastAsia="ru-RU"/>
        </w:rPr>
        <w:t xml:space="preserve">(наименование </w:t>
      </w:r>
      <w:r>
        <w:rPr>
          <w:rFonts w:ascii="Times New Roman" w:hAnsi="Times New Roman"/>
          <w:i/>
          <w:sz w:val="24"/>
          <w:szCs w:val="24"/>
          <w:lang w:eastAsia="ru-RU"/>
        </w:rPr>
        <w:t>органа государственной власти (государственного органа), осуществляющего в соответствии с бюджетным законодательством Российской Федерации функции главного распорядителя средств республиканского бюджета</w:t>
      </w:r>
      <w:r w:rsidR="006721E7">
        <w:rPr>
          <w:rFonts w:ascii="Times New Roman" w:hAnsi="Times New Roman"/>
          <w:i/>
          <w:sz w:val="24"/>
          <w:szCs w:val="24"/>
          <w:lang w:eastAsia="ru-RU"/>
        </w:rPr>
        <w:t xml:space="preserve"> Республики Алтай</w:t>
      </w:r>
      <w:r w:rsidRPr="005350E7">
        <w:rPr>
          <w:rFonts w:ascii="Times New Roman" w:hAnsi="Times New Roman"/>
          <w:i/>
          <w:sz w:val="24"/>
          <w:szCs w:val="24"/>
          <w:lang w:eastAsia="ru-RU"/>
        </w:rPr>
        <w:t>)</w:t>
      </w:r>
    </w:p>
    <w:p w:rsidR="004D3802" w:rsidRPr="00CE31C8"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r w:rsidRPr="00CE31C8">
        <w:rPr>
          <w:rFonts w:ascii="Times New Roman" w:hAnsi="Times New Roman"/>
          <w:sz w:val="28"/>
          <w:szCs w:val="28"/>
          <w:lang w:eastAsia="ru-RU"/>
        </w:rPr>
        <w:t xml:space="preserve">которому(ой) как получателю средств </w:t>
      </w:r>
      <w:r>
        <w:rPr>
          <w:rFonts w:ascii="Times New Roman" w:hAnsi="Times New Roman"/>
          <w:sz w:val="28"/>
          <w:szCs w:val="28"/>
          <w:lang w:eastAsia="ru-RU"/>
        </w:rPr>
        <w:t>республиканского</w:t>
      </w:r>
      <w:r w:rsidRPr="00CE31C8">
        <w:rPr>
          <w:rFonts w:ascii="Times New Roman" w:hAnsi="Times New Roman"/>
          <w:sz w:val="28"/>
          <w:szCs w:val="28"/>
          <w:lang w:eastAsia="ru-RU"/>
        </w:rPr>
        <w:t xml:space="preserve"> бюджета доведены лимиты</w:t>
      </w:r>
      <w:r>
        <w:rPr>
          <w:rFonts w:ascii="Times New Roman" w:hAnsi="Times New Roman"/>
          <w:sz w:val="28"/>
          <w:szCs w:val="28"/>
          <w:lang w:eastAsia="ru-RU"/>
        </w:rPr>
        <w:t xml:space="preserve"> </w:t>
      </w:r>
      <w:r w:rsidRPr="00CE31C8">
        <w:rPr>
          <w:rFonts w:ascii="Times New Roman" w:hAnsi="Times New Roman"/>
          <w:sz w:val="28"/>
          <w:szCs w:val="28"/>
          <w:lang w:eastAsia="ru-RU"/>
        </w:rPr>
        <w:t>бюджетных обязательств на предоставление субсидии в соответствии с пунктом</w:t>
      </w:r>
      <w:r>
        <w:rPr>
          <w:rFonts w:ascii="Times New Roman" w:hAnsi="Times New Roman"/>
          <w:sz w:val="28"/>
          <w:szCs w:val="28"/>
          <w:lang w:eastAsia="ru-RU"/>
        </w:rPr>
        <w:t xml:space="preserve"> 2 статьи 78.1</w:t>
      </w:r>
      <w:r w:rsidRPr="00CE31C8">
        <w:rPr>
          <w:rFonts w:ascii="Times New Roman" w:hAnsi="Times New Roman"/>
          <w:sz w:val="28"/>
          <w:szCs w:val="28"/>
          <w:lang w:eastAsia="ru-RU"/>
        </w:rPr>
        <w:t xml:space="preserve"> Бюджетного кодекса Российской Федерации</w:t>
      </w:r>
      <w:r>
        <w:rPr>
          <w:rFonts w:ascii="Times New Roman" w:hAnsi="Times New Roman"/>
          <w:sz w:val="28"/>
          <w:szCs w:val="28"/>
          <w:lang w:eastAsia="ru-RU"/>
        </w:rPr>
        <w:t xml:space="preserve"> </w:t>
      </w:r>
      <w:r w:rsidRPr="00CE31C8">
        <w:rPr>
          <w:rFonts w:ascii="Times New Roman" w:hAnsi="Times New Roman"/>
          <w:sz w:val="28"/>
          <w:szCs w:val="28"/>
          <w:lang w:eastAsia="ru-RU"/>
        </w:rPr>
        <w:t>им</w:t>
      </w:r>
      <w:r>
        <w:rPr>
          <w:rFonts w:ascii="Times New Roman" w:hAnsi="Times New Roman"/>
          <w:sz w:val="28"/>
          <w:szCs w:val="28"/>
          <w:lang w:eastAsia="ru-RU"/>
        </w:rPr>
        <w:t>енуемое</w:t>
      </w:r>
      <w:r w:rsidRPr="000024B5">
        <w:rPr>
          <w:rFonts w:ascii="Times New Roman" w:hAnsi="Times New Roman"/>
          <w:sz w:val="28"/>
          <w:szCs w:val="28"/>
          <w:lang w:eastAsia="ru-RU"/>
        </w:rPr>
        <w:t>(</w:t>
      </w:r>
      <w:proofErr w:type="spellStart"/>
      <w:r w:rsidRPr="000024B5">
        <w:rPr>
          <w:rFonts w:ascii="Times New Roman" w:hAnsi="Times New Roman"/>
          <w:sz w:val="28"/>
          <w:szCs w:val="28"/>
          <w:lang w:eastAsia="ru-RU"/>
        </w:rPr>
        <w:t>ая</w:t>
      </w:r>
      <w:proofErr w:type="spellEnd"/>
      <w:r w:rsidRPr="000024B5">
        <w:rPr>
          <w:rFonts w:ascii="Times New Roman" w:hAnsi="Times New Roman"/>
          <w:sz w:val="28"/>
          <w:szCs w:val="28"/>
          <w:lang w:eastAsia="ru-RU"/>
        </w:rPr>
        <w:t>) в дальнейшем</w:t>
      </w:r>
      <w:r>
        <w:rPr>
          <w:rFonts w:ascii="Times New Roman" w:hAnsi="Times New Roman"/>
          <w:sz w:val="28"/>
          <w:szCs w:val="28"/>
          <w:lang w:eastAsia="ru-RU"/>
        </w:rPr>
        <w:t xml:space="preserve"> ____</w:t>
      </w:r>
      <w:r w:rsidRPr="00CE31C8">
        <w:rPr>
          <w:rFonts w:ascii="Times New Roman" w:hAnsi="Times New Roman"/>
          <w:sz w:val="28"/>
          <w:szCs w:val="28"/>
          <w:lang w:eastAsia="ru-RU"/>
        </w:rPr>
        <w:t>________________________</w:t>
      </w:r>
      <w:r w:rsidR="00CA72B7">
        <w:rPr>
          <w:rFonts w:ascii="Times New Roman" w:hAnsi="Times New Roman"/>
          <w:sz w:val="28"/>
          <w:szCs w:val="28"/>
          <w:lang w:eastAsia="ru-RU"/>
        </w:rPr>
        <w:t>______________________________</w:t>
      </w:r>
    </w:p>
    <w:p w:rsidR="004D3802" w:rsidRPr="001E5360" w:rsidRDefault="004D3802" w:rsidP="00D5506F">
      <w:pPr>
        <w:autoSpaceDE w:val="0"/>
        <w:autoSpaceDN w:val="0"/>
        <w:adjustRightInd w:val="0"/>
        <w:spacing w:after="0" w:line="240" w:lineRule="auto"/>
        <w:ind w:left="1985"/>
        <w:jc w:val="center"/>
        <w:outlineLvl w:val="0"/>
        <w:rPr>
          <w:rFonts w:ascii="Times New Roman" w:hAnsi="Times New Roman"/>
          <w:sz w:val="28"/>
          <w:szCs w:val="28"/>
          <w:lang w:eastAsia="ru-RU"/>
        </w:rPr>
      </w:pPr>
      <w:r w:rsidRPr="008E5033">
        <w:rPr>
          <w:rFonts w:ascii="Times New Roman" w:hAnsi="Times New Roman"/>
          <w:i/>
          <w:sz w:val="24"/>
          <w:szCs w:val="24"/>
          <w:lang w:eastAsia="ru-RU"/>
        </w:rPr>
        <w:t>(</w:t>
      </w:r>
      <w:r w:rsidR="006D2383" w:rsidRPr="006D2383">
        <w:rPr>
          <w:rFonts w:ascii="Times New Roman" w:hAnsi="Times New Roman"/>
          <w:i/>
          <w:sz w:val="24"/>
          <w:szCs w:val="24"/>
          <w:lang w:eastAsia="ru-RU"/>
        </w:rPr>
        <w:t xml:space="preserve">Министерство </w:t>
      </w:r>
      <w:r w:rsidR="006D2383" w:rsidRPr="00D5506F">
        <w:rPr>
          <w:rFonts w:ascii="Times New Roman" w:hAnsi="Times New Roman"/>
          <w:i/>
          <w:sz w:val="24"/>
          <w:szCs w:val="24"/>
          <w:lang w:eastAsia="ru-RU"/>
        </w:rPr>
        <w:t>(Комитет) или иной исполнительный орган государственной власти Республики Алтай, осуществляющий в соответствии с бюджетным законодательством Российской Федерации функции главного распорядителя средств республиканского бюджета</w:t>
      </w:r>
      <w:r w:rsidR="006721E7">
        <w:rPr>
          <w:rFonts w:ascii="Times New Roman" w:hAnsi="Times New Roman"/>
          <w:i/>
          <w:sz w:val="24"/>
          <w:szCs w:val="24"/>
          <w:lang w:eastAsia="ru-RU"/>
        </w:rPr>
        <w:t xml:space="preserve"> Республики Алтай </w:t>
      </w:r>
      <w:r w:rsidR="006D2383" w:rsidRPr="00D5506F">
        <w:rPr>
          <w:rFonts w:ascii="Times New Roman" w:hAnsi="Times New Roman"/>
          <w:i/>
          <w:sz w:val="24"/>
          <w:szCs w:val="24"/>
          <w:lang w:eastAsia="ru-RU"/>
        </w:rPr>
        <w:t xml:space="preserve"> (далее </w:t>
      </w:r>
      <w:r w:rsidR="00D5506F">
        <w:rPr>
          <w:rFonts w:ascii="Times New Roman" w:hAnsi="Times New Roman"/>
          <w:i/>
          <w:sz w:val="24"/>
          <w:szCs w:val="24"/>
          <w:lang w:eastAsia="ru-RU"/>
        </w:rPr>
        <w:t>–</w:t>
      </w:r>
      <w:r w:rsidR="006D2383" w:rsidRPr="00D5506F">
        <w:rPr>
          <w:rFonts w:ascii="Times New Roman" w:hAnsi="Times New Roman"/>
          <w:i/>
          <w:sz w:val="24"/>
          <w:szCs w:val="24"/>
          <w:lang w:eastAsia="ru-RU"/>
        </w:rPr>
        <w:t xml:space="preserve"> Министерство</w:t>
      </w:r>
      <w:r w:rsidR="00D5506F">
        <w:rPr>
          <w:rFonts w:ascii="Times New Roman" w:hAnsi="Times New Roman"/>
          <w:i/>
          <w:sz w:val="24"/>
          <w:szCs w:val="24"/>
          <w:lang w:eastAsia="ru-RU"/>
        </w:rPr>
        <w:t>)</w:t>
      </w:r>
      <w:r>
        <w:rPr>
          <w:rFonts w:ascii="Times New Roman" w:hAnsi="Times New Roman"/>
          <w:i/>
          <w:sz w:val="24"/>
          <w:szCs w:val="24"/>
          <w:lang w:eastAsia="ru-RU"/>
        </w:rPr>
        <w:t>)</w:t>
      </w:r>
      <w:r w:rsidR="000A3DD9" w:rsidRPr="001E5360">
        <w:rPr>
          <w:rFonts w:ascii="Times New Roman" w:hAnsi="Times New Roman"/>
          <w:i/>
          <w:sz w:val="24"/>
          <w:szCs w:val="24"/>
          <w:vertAlign w:val="superscript"/>
          <w:lang w:eastAsia="ru-RU"/>
        </w:rPr>
        <w:t xml:space="preserve"> 1</w:t>
      </w:r>
      <w:r w:rsidRPr="001E5360">
        <w:rPr>
          <w:rStyle w:val="af5"/>
          <w:rFonts w:ascii="Times New Roman" w:hAnsi="Times New Roman"/>
          <w:i/>
          <w:color w:val="FFFFFF"/>
          <w:sz w:val="24"/>
          <w:szCs w:val="24"/>
          <w:lang w:eastAsia="ru-RU"/>
        </w:rPr>
        <w:t>3</w:t>
      </w:r>
    </w:p>
    <w:p w:rsidR="004D3802" w:rsidRPr="00CE31C8"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r w:rsidRPr="00CE31C8">
        <w:rPr>
          <w:rFonts w:ascii="Times New Roman" w:hAnsi="Times New Roman"/>
          <w:sz w:val="28"/>
          <w:szCs w:val="28"/>
          <w:lang w:eastAsia="ru-RU"/>
        </w:rPr>
        <w:t>в лиц</w:t>
      </w:r>
      <w:r>
        <w:rPr>
          <w:rFonts w:ascii="Times New Roman" w:hAnsi="Times New Roman"/>
          <w:sz w:val="28"/>
          <w:szCs w:val="28"/>
          <w:lang w:eastAsia="ru-RU"/>
        </w:rPr>
        <w:t>е ________________________</w:t>
      </w:r>
      <w:r w:rsidRPr="00CE31C8">
        <w:rPr>
          <w:rFonts w:ascii="Times New Roman" w:hAnsi="Times New Roman"/>
          <w:sz w:val="28"/>
          <w:szCs w:val="28"/>
          <w:lang w:eastAsia="ru-RU"/>
        </w:rPr>
        <w:t>______</w:t>
      </w:r>
      <w:r>
        <w:rPr>
          <w:rFonts w:ascii="Times New Roman" w:hAnsi="Times New Roman"/>
          <w:sz w:val="28"/>
          <w:szCs w:val="28"/>
          <w:lang w:eastAsia="ru-RU"/>
        </w:rPr>
        <w:t>_______________________</w:t>
      </w:r>
      <w:r w:rsidR="00B54C14">
        <w:rPr>
          <w:rFonts w:ascii="Times New Roman" w:hAnsi="Times New Roman"/>
          <w:sz w:val="28"/>
          <w:szCs w:val="28"/>
          <w:lang w:eastAsia="ru-RU"/>
        </w:rPr>
        <w:t>______</w:t>
      </w:r>
      <w:r>
        <w:rPr>
          <w:rFonts w:ascii="Times New Roman" w:hAnsi="Times New Roman"/>
          <w:sz w:val="28"/>
          <w:szCs w:val="28"/>
          <w:lang w:eastAsia="ru-RU"/>
        </w:rPr>
        <w:t>_____</w:t>
      </w:r>
      <w:r w:rsidRPr="00CE31C8">
        <w:rPr>
          <w:rFonts w:ascii="Times New Roman" w:hAnsi="Times New Roman"/>
          <w:sz w:val="28"/>
          <w:szCs w:val="28"/>
          <w:lang w:eastAsia="ru-RU"/>
        </w:rPr>
        <w:t>,</w:t>
      </w:r>
    </w:p>
    <w:p w:rsidR="004D3802" w:rsidRPr="000024B5" w:rsidRDefault="004D3802" w:rsidP="004D3802">
      <w:pPr>
        <w:autoSpaceDE w:val="0"/>
        <w:autoSpaceDN w:val="0"/>
        <w:adjustRightInd w:val="0"/>
        <w:spacing w:after="0" w:line="240" w:lineRule="auto"/>
        <w:jc w:val="center"/>
        <w:outlineLvl w:val="0"/>
        <w:rPr>
          <w:rFonts w:ascii="Times New Roman" w:hAnsi="Times New Roman"/>
          <w:i/>
          <w:sz w:val="24"/>
          <w:szCs w:val="24"/>
          <w:lang w:eastAsia="ru-RU"/>
        </w:rPr>
      </w:pPr>
      <w:r w:rsidRPr="000024B5">
        <w:rPr>
          <w:rFonts w:ascii="Times New Roman" w:hAnsi="Times New Roman"/>
          <w:i/>
          <w:sz w:val="24"/>
          <w:szCs w:val="24"/>
          <w:lang w:eastAsia="ru-RU"/>
        </w:rPr>
        <w:t>(наименование должности, а также фамилия, имя, отчество (при наличии)</w:t>
      </w:r>
    </w:p>
    <w:p w:rsidR="004D3802" w:rsidRPr="000024B5" w:rsidRDefault="004D3802" w:rsidP="004D3802">
      <w:pPr>
        <w:autoSpaceDE w:val="0"/>
        <w:autoSpaceDN w:val="0"/>
        <w:adjustRightInd w:val="0"/>
        <w:spacing w:after="0" w:line="240" w:lineRule="auto"/>
        <w:jc w:val="center"/>
        <w:outlineLvl w:val="0"/>
        <w:rPr>
          <w:rFonts w:ascii="Times New Roman" w:hAnsi="Times New Roman"/>
          <w:i/>
          <w:sz w:val="24"/>
          <w:szCs w:val="24"/>
          <w:lang w:eastAsia="ru-RU"/>
        </w:rPr>
      </w:pPr>
      <w:r w:rsidRPr="000024B5">
        <w:rPr>
          <w:rFonts w:ascii="Times New Roman" w:hAnsi="Times New Roman"/>
          <w:i/>
          <w:sz w:val="24"/>
          <w:szCs w:val="24"/>
          <w:lang w:eastAsia="ru-RU"/>
        </w:rPr>
        <w:t>руководителя Министерства</w:t>
      </w:r>
      <w:r w:rsidR="00BE6FE4">
        <w:rPr>
          <w:rFonts w:ascii="Times New Roman" w:hAnsi="Times New Roman"/>
          <w:i/>
          <w:sz w:val="24"/>
          <w:szCs w:val="24"/>
          <w:lang w:eastAsia="ru-RU"/>
        </w:rPr>
        <w:t xml:space="preserve"> или уполномоченного им лица</w:t>
      </w:r>
      <w:r w:rsidRPr="000024B5">
        <w:rPr>
          <w:rFonts w:ascii="Times New Roman" w:hAnsi="Times New Roman"/>
          <w:i/>
          <w:sz w:val="24"/>
          <w:szCs w:val="24"/>
          <w:lang w:eastAsia="ru-RU"/>
        </w:rPr>
        <w:t>)</w:t>
      </w:r>
    </w:p>
    <w:p w:rsidR="004D3802" w:rsidRPr="00CE31C8"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r w:rsidRPr="00CE31C8">
        <w:rPr>
          <w:rFonts w:ascii="Times New Roman" w:hAnsi="Times New Roman"/>
          <w:sz w:val="28"/>
          <w:szCs w:val="28"/>
          <w:lang w:eastAsia="ru-RU"/>
        </w:rPr>
        <w:t>действующего(ей) на основании _____</w:t>
      </w:r>
      <w:r>
        <w:rPr>
          <w:rFonts w:ascii="Times New Roman" w:hAnsi="Times New Roman"/>
          <w:sz w:val="28"/>
          <w:szCs w:val="28"/>
          <w:lang w:eastAsia="ru-RU"/>
        </w:rPr>
        <w:t>_______________</w:t>
      </w:r>
      <w:r w:rsidR="00B54C14">
        <w:rPr>
          <w:rFonts w:ascii="Times New Roman" w:hAnsi="Times New Roman"/>
          <w:sz w:val="28"/>
          <w:szCs w:val="28"/>
          <w:lang w:eastAsia="ru-RU"/>
        </w:rPr>
        <w:t>______</w:t>
      </w:r>
      <w:r>
        <w:rPr>
          <w:rFonts w:ascii="Times New Roman" w:hAnsi="Times New Roman"/>
          <w:sz w:val="28"/>
          <w:szCs w:val="28"/>
          <w:lang w:eastAsia="ru-RU"/>
        </w:rPr>
        <w:t>_______</w:t>
      </w:r>
      <w:r w:rsidRPr="00CE31C8">
        <w:rPr>
          <w:rFonts w:ascii="Times New Roman" w:hAnsi="Times New Roman"/>
          <w:sz w:val="28"/>
          <w:szCs w:val="28"/>
          <w:lang w:eastAsia="ru-RU"/>
        </w:rPr>
        <w:t>_______</w:t>
      </w:r>
      <w:r w:rsidR="00B54C14">
        <w:rPr>
          <w:rFonts w:ascii="Times New Roman" w:hAnsi="Times New Roman"/>
          <w:sz w:val="28"/>
          <w:szCs w:val="28"/>
          <w:lang w:eastAsia="ru-RU"/>
        </w:rPr>
        <w:t>__</w:t>
      </w:r>
      <w:r w:rsidRPr="00CE31C8">
        <w:rPr>
          <w:rFonts w:ascii="Times New Roman" w:hAnsi="Times New Roman"/>
          <w:sz w:val="28"/>
          <w:szCs w:val="28"/>
          <w:lang w:eastAsia="ru-RU"/>
        </w:rPr>
        <w:t>_</w:t>
      </w:r>
    </w:p>
    <w:p w:rsidR="004D3802" w:rsidRPr="00CE31C8"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r w:rsidRPr="00CE31C8">
        <w:rPr>
          <w:rFonts w:ascii="Times New Roman" w:hAnsi="Times New Roman"/>
          <w:sz w:val="28"/>
          <w:szCs w:val="28"/>
          <w:lang w:eastAsia="ru-RU"/>
        </w:rPr>
        <w:t>__________________________________________</w:t>
      </w:r>
      <w:r>
        <w:rPr>
          <w:rFonts w:ascii="Times New Roman" w:hAnsi="Times New Roman"/>
          <w:sz w:val="28"/>
          <w:szCs w:val="28"/>
          <w:lang w:eastAsia="ru-RU"/>
        </w:rPr>
        <w:t>_________________</w:t>
      </w:r>
      <w:r w:rsidR="00B54C14">
        <w:rPr>
          <w:rFonts w:ascii="Times New Roman" w:hAnsi="Times New Roman"/>
          <w:sz w:val="28"/>
          <w:szCs w:val="28"/>
          <w:lang w:eastAsia="ru-RU"/>
        </w:rPr>
        <w:t>______</w:t>
      </w:r>
      <w:r>
        <w:rPr>
          <w:rFonts w:ascii="Times New Roman" w:hAnsi="Times New Roman"/>
          <w:sz w:val="28"/>
          <w:szCs w:val="28"/>
          <w:lang w:eastAsia="ru-RU"/>
        </w:rPr>
        <w:t>_____</w:t>
      </w:r>
      <w:r w:rsidRPr="00CE31C8">
        <w:rPr>
          <w:rFonts w:ascii="Times New Roman" w:hAnsi="Times New Roman"/>
          <w:sz w:val="28"/>
          <w:szCs w:val="28"/>
          <w:lang w:eastAsia="ru-RU"/>
        </w:rPr>
        <w:t>,</w:t>
      </w:r>
    </w:p>
    <w:p w:rsidR="004D3802" w:rsidRPr="000024B5" w:rsidRDefault="004D3802" w:rsidP="004D3802">
      <w:pPr>
        <w:autoSpaceDE w:val="0"/>
        <w:autoSpaceDN w:val="0"/>
        <w:adjustRightInd w:val="0"/>
        <w:spacing w:after="0" w:line="240" w:lineRule="auto"/>
        <w:jc w:val="center"/>
        <w:outlineLvl w:val="0"/>
        <w:rPr>
          <w:rFonts w:ascii="Times New Roman" w:hAnsi="Times New Roman"/>
          <w:i/>
          <w:sz w:val="24"/>
          <w:szCs w:val="24"/>
          <w:lang w:eastAsia="ru-RU"/>
        </w:rPr>
      </w:pPr>
      <w:r w:rsidRPr="000024B5">
        <w:rPr>
          <w:rFonts w:ascii="Times New Roman" w:hAnsi="Times New Roman"/>
          <w:i/>
          <w:sz w:val="24"/>
          <w:szCs w:val="24"/>
          <w:lang w:eastAsia="ru-RU"/>
        </w:rPr>
        <w:t>(реквизиты учредительного документа (положения) Министерства доверенности, приказа или иного документа, удостоверяющего полномочия)</w:t>
      </w:r>
    </w:p>
    <w:p w:rsidR="004D3802" w:rsidRPr="00CE31C8"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r w:rsidRPr="000024B5">
        <w:rPr>
          <w:rFonts w:ascii="Times New Roman" w:hAnsi="Times New Roman"/>
          <w:sz w:val="28"/>
          <w:szCs w:val="28"/>
          <w:lang w:eastAsia="ru-RU"/>
        </w:rPr>
        <w:t>с одной стороны, и</w:t>
      </w:r>
      <w:r>
        <w:rPr>
          <w:rFonts w:ascii="Times New Roman" w:hAnsi="Times New Roman"/>
          <w:sz w:val="28"/>
          <w:szCs w:val="28"/>
          <w:lang w:eastAsia="ru-RU"/>
        </w:rPr>
        <w:t xml:space="preserve"> _</w:t>
      </w:r>
      <w:r w:rsidRPr="00CE31C8">
        <w:rPr>
          <w:rFonts w:ascii="Times New Roman" w:hAnsi="Times New Roman"/>
          <w:sz w:val="28"/>
          <w:szCs w:val="28"/>
          <w:lang w:eastAsia="ru-RU"/>
        </w:rPr>
        <w:t>________________________________________</w:t>
      </w:r>
      <w:r w:rsidR="00B54C14">
        <w:rPr>
          <w:rFonts w:ascii="Times New Roman" w:hAnsi="Times New Roman"/>
          <w:sz w:val="28"/>
          <w:szCs w:val="28"/>
          <w:lang w:eastAsia="ru-RU"/>
        </w:rPr>
        <w:t>________</w:t>
      </w:r>
      <w:r w:rsidRPr="00CE31C8">
        <w:rPr>
          <w:rFonts w:ascii="Times New Roman" w:hAnsi="Times New Roman"/>
          <w:sz w:val="28"/>
          <w:szCs w:val="28"/>
          <w:lang w:eastAsia="ru-RU"/>
        </w:rPr>
        <w:t>_____,</w:t>
      </w:r>
    </w:p>
    <w:p w:rsidR="004D3802" w:rsidRPr="000024B5" w:rsidRDefault="004D3802" w:rsidP="004D3802">
      <w:pPr>
        <w:autoSpaceDE w:val="0"/>
        <w:autoSpaceDN w:val="0"/>
        <w:adjustRightInd w:val="0"/>
        <w:spacing w:after="0" w:line="240" w:lineRule="auto"/>
        <w:jc w:val="both"/>
        <w:outlineLvl w:val="0"/>
        <w:rPr>
          <w:rFonts w:ascii="Times New Roman" w:hAnsi="Times New Roman"/>
          <w:i/>
          <w:sz w:val="24"/>
          <w:szCs w:val="24"/>
          <w:lang w:eastAsia="ru-RU"/>
        </w:rPr>
      </w:pPr>
      <w:r w:rsidRPr="000024B5">
        <w:rPr>
          <w:rFonts w:ascii="Times New Roman" w:hAnsi="Times New Roman"/>
          <w:i/>
          <w:sz w:val="24"/>
          <w:szCs w:val="24"/>
          <w:lang w:eastAsia="ru-RU"/>
        </w:rPr>
        <w:t xml:space="preserve">                 </w:t>
      </w:r>
      <w:r>
        <w:rPr>
          <w:rFonts w:ascii="Times New Roman" w:hAnsi="Times New Roman"/>
          <w:i/>
          <w:sz w:val="24"/>
          <w:szCs w:val="24"/>
          <w:lang w:eastAsia="ru-RU"/>
        </w:rPr>
        <w:t xml:space="preserve">                 </w:t>
      </w:r>
      <w:r w:rsidRPr="000024B5">
        <w:rPr>
          <w:rFonts w:ascii="Times New Roman" w:hAnsi="Times New Roman"/>
          <w:i/>
          <w:sz w:val="24"/>
          <w:szCs w:val="24"/>
          <w:lang w:eastAsia="ru-RU"/>
        </w:rPr>
        <w:t xml:space="preserve">  (наименование некоммерческой организации, не являющейся</w:t>
      </w:r>
    </w:p>
    <w:p w:rsidR="004D3802" w:rsidRPr="000024B5" w:rsidRDefault="004D3802" w:rsidP="004D3802">
      <w:pPr>
        <w:autoSpaceDE w:val="0"/>
        <w:autoSpaceDN w:val="0"/>
        <w:adjustRightInd w:val="0"/>
        <w:spacing w:after="0" w:line="240" w:lineRule="auto"/>
        <w:jc w:val="both"/>
        <w:outlineLvl w:val="0"/>
        <w:rPr>
          <w:rFonts w:ascii="Times New Roman" w:hAnsi="Times New Roman"/>
          <w:i/>
          <w:sz w:val="24"/>
          <w:szCs w:val="24"/>
          <w:lang w:eastAsia="ru-RU"/>
        </w:rPr>
      </w:pPr>
      <w:r w:rsidRPr="000024B5">
        <w:rPr>
          <w:rFonts w:ascii="Times New Roman" w:hAnsi="Times New Roman"/>
          <w:i/>
          <w:sz w:val="24"/>
          <w:szCs w:val="24"/>
          <w:lang w:eastAsia="ru-RU"/>
        </w:rPr>
        <w:t xml:space="preserve">                        </w:t>
      </w:r>
      <w:r>
        <w:rPr>
          <w:rFonts w:ascii="Times New Roman" w:hAnsi="Times New Roman"/>
          <w:i/>
          <w:sz w:val="24"/>
          <w:szCs w:val="24"/>
          <w:lang w:eastAsia="ru-RU"/>
        </w:rPr>
        <w:t xml:space="preserve">                  </w:t>
      </w:r>
      <w:r w:rsidRPr="000024B5">
        <w:rPr>
          <w:rFonts w:ascii="Times New Roman" w:hAnsi="Times New Roman"/>
          <w:i/>
          <w:sz w:val="24"/>
          <w:szCs w:val="24"/>
          <w:lang w:eastAsia="ru-RU"/>
        </w:rPr>
        <w:t xml:space="preserve"> государственным (муниципальным) учреждением)</w:t>
      </w:r>
    </w:p>
    <w:p w:rsidR="004D3802" w:rsidRPr="00CE31C8"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именуемая в дальнейшем «</w:t>
      </w:r>
      <w:r w:rsidRPr="00CE31C8">
        <w:rPr>
          <w:rFonts w:ascii="Times New Roman" w:hAnsi="Times New Roman"/>
          <w:sz w:val="28"/>
          <w:szCs w:val="28"/>
          <w:lang w:eastAsia="ru-RU"/>
        </w:rPr>
        <w:t>Получатель</w:t>
      </w:r>
      <w:r>
        <w:rPr>
          <w:rFonts w:ascii="Times New Roman" w:hAnsi="Times New Roman"/>
          <w:sz w:val="28"/>
          <w:szCs w:val="28"/>
          <w:lang w:eastAsia="ru-RU"/>
        </w:rPr>
        <w:t>»</w:t>
      </w:r>
      <w:r w:rsidRPr="00CE31C8">
        <w:rPr>
          <w:rFonts w:ascii="Times New Roman" w:hAnsi="Times New Roman"/>
          <w:sz w:val="28"/>
          <w:szCs w:val="28"/>
          <w:lang w:eastAsia="ru-RU"/>
        </w:rPr>
        <w:t>, в лице</w:t>
      </w:r>
      <w:r>
        <w:rPr>
          <w:rFonts w:ascii="Times New Roman" w:hAnsi="Times New Roman"/>
          <w:sz w:val="28"/>
          <w:szCs w:val="28"/>
          <w:lang w:eastAsia="ru-RU"/>
        </w:rPr>
        <w:t xml:space="preserve"> _______________________</w:t>
      </w:r>
      <w:r w:rsidR="00BE6FE4">
        <w:rPr>
          <w:rFonts w:ascii="Times New Roman" w:hAnsi="Times New Roman"/>
          <w:sz w:val="28"/>
          <w:szCs w:val="28"/>
          <w:lang w:eastAsia="ru-RU"/>
        </w:rPr>
        <w:t>_______</w:t>
      </w:r>
    </w:p>
    <w:p w:rsidR="004D3802" w:rsidRPr="00CE31C8"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r w:rsidRPr="00CE31C8">
        <w:rPr>
          <w:rFonts w:ascii="Times New Roman" w:hAnsi="Times New Roman"/>
          <w:sz w:val="28"/>
          <w:szCs w:val="28"/>
          <w:lang w:eastAsia="ru-RU"/>
        </w:rPr>
        <w:lastRenderedPageBreak/>
        <w:t>___________________________________________</w:t>
      </w:r>
      <w:r>
        <w:rPr>
          <w:rFonts w:ascii="Times New Roman" w:hAnsi="Times New Roman"/>
          <w:sz w:val="28"/>
          <w:szCs w:val="28"/>
          <w:lang w:eastAsia="ru-RU"/>
        </w:rPr>
        <w:t>_____________________</w:t>
      </w:r>
      <w:r w:rsidR="00BE6FE4">
        <w:rPr>
          <w:rFonts w:ascii="Times New Roman" w:hAnsi="Times New Roman"/>
          <w:sz w:val="28"/>
          <w:szCs w:val="28"/>
          <w:lang w:eastAsia="ru-RU"/>
        </w:rPr>
        <w:t>______</w:t>
      </w:r>
      <w:r w:rsidRPr="00CE31C8">
        <w:rPr>
          <w:rFonts w:ascii="Times New Roman" w:hAnsi="Times New Roman"/>
          <w:sz w:val="28"/>
          <w:szCs w:val="28"/>
          <w:lang w:eastAsia="ru-RU"/>
        </w:rPr>
        <w:t>,</w:t>
      </w:r>
    </w:p>
    <w:p w:rsidR="004D3802" w:rsidRPr="000024B5" w:rsidRDefault="004D3802" w:rsidP="004D3802">
      <w:pPr>
        <w:autoSpaceDE w:val="0"/>
        <w:autoSpaceDN w:val="0"/>
        <w:adjustRightInd w:val="0"/>
        <w:spacing w:after="0" w:line="240" w:lineRule="auto"/>
        <w:jc w:val="center"/>
        <w:outlineLvl w:val="0"/>
        <w:rPr>
          <w:rFonts w:ascii="Times New Roman" w:hAnsi="Times New Roman"/>
          <w:i/>
          <w:sz w:val="24"/>
          <w:szCs w:val="24"/>
          <w:lang w:eastAsia="ru-RU"/>
        </w:rPr>
      </w:pPr>
      <w:r w:rsidRPr="000024B5">
        <w:rPr>
          <w:rFonts w:ascii="Times New Roman" w:hAnsi="Times New Roman"/>
          <w:i/>
          <w:sz w:val="24"/>
          <w:szCs w:val="24"/>
          <w:lang w:eastAsia="ru-RU"/>
        </w:rPr>
        <w:t>(наименование должности, а также фамилия, имя, отчество (при наличии)</w:t>
      </w:r>
    </w:p>
    <w:p w:rsidR="004D3802" w:rsidRPr="000024B5" w:rsidRDefault="004D3802" w:rsidP="004D3802">
      <w:pPr>
        <w:autoSpaceDE w:val="0"/>
        <w:autoSpaceDN w:val="0"/>
        <w:adjustRightInd w:val="0"/>
        <w:spacing w:after="0" w:line="240" w:lineRule="auto"/>
        <w:jc w:val="center"/>
        <w:outlineLvl w:val="0"/>
        <w:rPr>
          <w:rFonts w:ascii="Times New Roman" w:hAnsi="Times New Roman"/>
          <w:i/>
          <w:sz w:val="24"/>
          <w:szCs w:val="24"/>
          <w:lang w:eastAsia="ru-RU"/>
        </w:rPr>
      </w:pPr>
      <w:r w:rsidRPr="000024B5">
        <w:rPr>
          <w:rFonts w:ascii="Times New Roman" w:hAnsi="Times New Roman"/>
          <w:i/>
          <w:sz w:val="24"/>
          <w:szCs w:val="24"/>
          <w:lang w:eastAsia="ru-RU"/>
        </w:rPr>
        <w:t>лица, представляющего Получателя, или уполномоченного им лица)</w:t>
      </w:r>
    </w:p>
    <w:p w:rsidR="004D3802" w:rsidRPr="00CE31C8"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r w:rsidRPr="00CE31C8">
        <w:rPr>
          <w:rFonts w:ascii="Times New Roman" w:hAnsi="Times New Roman"/>
          <w:sz w:val="28"/>
          <w:szCs w:val="28"/>
          <w:lang w:eastAsia="ru-RU"/>
        </w:rPr>
        <w:t xml:space="preserve">действующего(ей) </w:t>
      </w:r>
      <w:r>
        <w:rPr>
          <w:rFonts w:ascii="Times New Roman" w:hAnsi="Times New Roman"/>
          <w:sz w:val="28"/>
          <w:szCs w:val="28"/>
          <w:lang w:eastAsia="ru-RU"/>
        </w:rPr>
        <w:t>на основании __________</w:t>
      </w:r>
      <w:r w:rsidRPr="00CE31C8">
        <w:rPr>
          <w:rFonts w:ascii="Times New Roman" w:hAnsi="Times New Roman"/>
          <w:sz w:val="28"/>
          <w:szCs w:val="28"/>
          <w:lang w:eastAsia="ru-RU"/>
        </w:rPr>
        <w:t>__________________________</w:t>
      </w:r>
      <w:r w:rsidR="00BE6FE4">
        <w:rPr>
          <w:rFonts w:ascii="Times New Roman" w:hAnsi="Times New Roman"/>
          <w:sz w:val="28"/>
          <w:szCs w:val="28"/>
          <w:lang w:eastAsia="ru-RU"/>
        </w:rPr>
        <w:t>_______</w:t>
      </w:r>
    </w:p>
    <w:p w:rsidR="004D3802" w:rsidRPr="00CE31C8"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r w:rsidRPr="00CE31C8">
        <w:rPr>
          <w:rFonts w:ascii="Times New Roman" w:hAnsi="Times New Roman"/>
          <w:sz w:val="28"/>
          <w:szCs w:val="28"/>
          <w:lang w:eastAsia="ru-RU"/>
        </w:rPr>
        <w:t>_____</w:t>
      </w:r>
      <w:r>
        <w:rPr>
          <w:rFonts w:ascii="Times New Roman" w:hAnsi="Times New Roman"/>
          <w:sz w:val="28"/>
          <w:szCs w:val="28"/>
          <w:lang w:eastAsia="ru-RU"/>
        </w:rPr>
        <w:t>___</w:t>
      </w:r>
      <w:r w:rsidRPr="00CE31C8">
        <w:rPr>
          <w:rFonts w:ascii="Times New Roman" w:hAnsi="Times New Roman"/>
          <w:sz w:val="28"/>
          <w:szCs w:val="28"/>
          <w:lang w:eastAsia="ru-RU"/>
        </w:rPr>
        <w:t>_______________________________________________________</w:t>
      </w:r>
      <w:r w:rsidR="00BE6FE4">
        <w:rPr>
          <w:rFonts w:ascii="Times New Roman" w:hAnsi="Times New Roman"/>
          <w:sz w:val="28"/>
          <w:szCs w:val="28"/>
          <w:lang w:eastAsia="ru-RU"/>
        </w:rPr>
        <w:t>_______</w:t>
      </w:r>
      <w:r w:rsidRPr="00CE31C8">
        <w:rPr>
          <w:rFonts w:ascii="Times New Roman" w:hAnsi="Times New Roman"/>
          <w:sz w:val="28"/>
          <w:szCs w:val="28"/>
          <w:lang w:eastAsia="ru-RU"/>
        </w:rPr>
        <w:t>,</w:t>
      </w:r>
    </w:p>
    <w:p w:rsidR="004D3802" w:rsidRPr="000024B5" w:rsidRDefault="004D3802" w:rsidP="004D3802">
      <w:pPr>
        <w:autoSpaceDE w:val="0"/>
        <w:autoSpaceDN w:val="0"/>
        <w:adjustRightInd w:val="0"/>
        <w:spacing w:after="0" w:line="240" w:lineRule="auto"/>
        <w:jc w:val="center"/>
        <w:outlineLvl w:val="0"/>
        <w:rPr>
          <w:rFonts w:ascii="Times New Roman" w:hAnsi="Times New Roman"/>
          <w:i/>
          <w:sz w:val="24"/>
          <w:szCs w:val="24"/>
          <w:lang w:eastAsia="ru-RU"/>
        </w:rPr>
      </w:pPr>
      <w:r w:rsidRPr="000024B5">
        <w:rPr>
          <w:rFonts w:ascii="Times New Roman" w:hAnsi="Times New Roman"/>
          <w:i/>
          <w:sz w:val="24"/>
          <w:szCs w:val="24"/>
          <w:lang w:eastAsia="ru-RU"/>
        </w:rPr>
        <w:t>(реквизиты учредительного документа некоммерческой организации,</w:t>
      </w:r>
    </w:p>
    <w:p w:rsidR="004D3802" w:rsidRPr="000024B5" w:rsidRDefault="004D3802" w:rsidP="004D3802">
      <w:pPr>
        <w:autoSpaceDE w:val="0"/>
        <w:autoSpaceDN w:val="0"/>
        <w:adjustRightInd w:val="0"/>
        <w:spacing w:after="0" w:line="240" w:lineRule="auto"/>
        <w:jc w:val="center"/>
        <w:outlineLvl w:val="0"/>
        <w:rPr>
          <w:rFonts w:ascii="Times New Roman" w:hAnsi="Times New Roman"/>
          <w:i/>
          <w:sz w:val="24"/>
          <w:szCs w:val="24"/>
          <w:lang w:eastAsia="ru-RU"/>
        </w:rPr>
      </w:pPr>
      <w:r w:rsidRPr="000024B5">
        <w:rPr>
          <w:rFonts w:ascii="Times New Roman" w:hAnsi="Times New Roman"/>
          <w:i/>
          <w:sz w:val="24"/>
          <w:szCs w:val="24"/>
          <w:lang w:eastAsia="ru-RU"/>
        </w:rPr>
        <w:t>не являющейся государственным (муниципальным) учреждением, доверенности)</w:t>
      </w:r>
    </w:p>
    <w:p w:rsidR="004D3802" w:rsidRPr="00CE31C8"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r w:rsidRPr="00CE31C8">
        <w:rPr>
          <w:rFonts w:ascii="Times New Roman" w:hAnsi="Times New Roman"/>
          <w:sz w:val="28"/>
          <w:szCs w:val="28"/>
          <w:lang w:eastAsia="ru-RU"/>
        </w:rPr>
        <w:t xml:space="preserve">с другой </w:t>
      </w:r>
      <w:r>
        <w:rPr>
          <w:rFonts w:ascii="Times New Roman" w:hAnsi="Times New Roman"/>
          <w:sz w:val="28"/>
          <w:szCs w:val="28"/>
          <w:lang w:eastAsia="ru-RU"/>
        </w:rPr>
        <w:t>стороны, далее именуемые «</w:t>
      </w:r>
      <w:r w:rsidRPr="00CE31C8">
        <w:rPr>
          <w:rFonts w:ascii="Times New Roman" w:hAnsi="Times New Roman"/>
          <w:sz w:val="28"/>
          <w:szCs w:val="28"/>
          <w:lang w:eastAsia="ru-RU"/>
        </w:rPr>
        <w:t>Стороны</w:t>
      </w:r>
      <w:r>
        <w:rPr>
          <w:rFonts w:ascii="Times New Roman" w:hAnsi="Times New Roman"/>
          <w:sz w:val="28"/>
          <w:szCs w:val="28"/>
          <w:lang w:eastAsia="ru-RU"/>
        </w:rPr>
        <w:t>»</w:t>
      </w:r>
      <w:r w:rsidRPr="00CE31C8">
        <w:rPr>
          <w:rFonts w:ascii="Times New Roman" w:hAnsi="Times New Roman"/>
          <w:sz w:val="28"/>
          <w:szCs w:val="28"/>
          <w:lang w:eastAsia="ru-RU"/>
        </w:rPr>
        <w:t>, в соответствии с</w:t>
      </w:r>
      <w:r w:rsidR="00BE6FE4">
        <w:rPr>
          <w:rFonts w:ascii="Times New Roman" w:hAnsi="Times New Roman"/>
          <w:sz w:val="28"/>
          <w:szCs w:val="28"/>
          <w:lang w:eastAsia="ru-RU"/>
        </w:rPr>
        <w:t>______________</w:t>
      </w:r>
    </w:p>
    <w:p w:rsidR="004D3802" w:rsidRPr="00CE31C8"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_________________</w:t>
      </w:r>
      <w:r w:rsidRPr="00CE31C8">
        <w:rPr>
          <w:rFonts w:ascii="Times New Roman" w:hAnsi="Times New Roman"/>
          <w:sz w:val="28"/>
          <w:szCs w:val="28"/>
          <w:lang w:eastAsia="ru-RU"/>
        </w:rPr>
        <w:t>_______________________________________________</w:t>
      </w:r>
      <w:r w:rsidR="00BE6FE4">
        <w:rPr>
          <w:rFonts w:ascii="Times New Roman" w:hAnsi="Times New Roman"/>
          <w:sz w:val="28"/>
          <w:szCs w:val="28"/>
          <w:lang w:eastAsia="ru-RU"/>
        </w:rPr>
        <w:t>______</w:t>
      </w:r>
    </w:p>
    <w:p w:rsidR="004D3802" w:rsidRPr="000024B5" w:rsidRDefault="004D3802" w:rsidP="004D3802">
      <w:pPr>
        <w:autoSpaceDE w:val="0"/>
        <w:autoSpaceDN w:val="0"/>
        <w:adjustRightInd w:val="0"/>
        <w:spacing w:after="0" w:line="240" w:lineRule="auto"/>
        <w:jc w:val="center"/>
        <w:outlineLvl w:val="0"/>
        <w:rPr>
          <w:rFonts w:ascii="Times New Roman" w:hAnsi="Times New Roman"/>
          <w:i/>
          <w:sz w:val="24"/>
          <w:szCs w:val="24"/>
          <w:lang w:eastAsia="ru-RU"/>
        </w:rPr>
      </w:pPr>
      <w:r w:rsidRPr="000024B5">
        <w:rPr>
          <w:rFonts w:ascii="Times New Roman" w:hAnsi="Times New Roman"/>
          <w:i/>
          <w:sz w:val="24"/>
          <w:szCs w:val="24"/>
          <w:lang w:eastAsia="ru-RU"/>
        </w:rPr>
        <w:t>(документ, предусматривающий основание для расторжения Соглашения</w:t>
      </w:r>
    </w:p>
    <w:p w:rsidR="004D3802" w:rsidRPr="000024B5" w:rsidRDefault="004D3802" w:rsidP="004D3802">
      <w:pPr>
        <w:autoSpaceDE w:val="0"/>
        <w:autoSpaceDN w:val="0"/>
        <w:adjustRightInd w:val="0"/>
        <w:spacing w:after="0" w:line="240" w:lineRule="auto"/>
        <w:jc w:val="center"/>
        <w:outlineLvl w:val="0"/>
        <w:rPr>
          <w:rFonts w:ascii="Times New Roman" w:hAnsi="Times New Roman"/>
          <w:i/>
          <w:sz w:val="24"/>
          <w:szCs w:val="24"/>
          <w:lang w:eastAsia="ru-RU"/>
        </w:rPr>
      </w:pPr>
      <w:r w:rsidRPr="000024B5">
        <w:rPr>
          <w:rFonts w:ascii="Times New Roman" w:hAnsi="Times New Roman"/>
          <w:i/>
          <w:sz w:val="24"/>
          <w:szCs w:val="24"/>
          <w:lang w:eastAsia="ru-RU"/>
        </w:rPr>
        <w:t>(при наличии), или пункт 7.5 Соглашения)</w:t>
      </w:r>
    </w:p>
    <w:p w:rsidR="004D3802" w:rsidRPr="00CE31C8"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r w:rsidRPr="00CE31C8">
        <w:rPr>
          <w:rFonts w:ascii="Times New Roman" w:hAnsi="Times New Roman"/>
          <w:sz w:val="28"/>
          <w:szCs w:val="28"/>
          <w:lang w:eastAsia="ru-RU"/>
        </w:rPr>
        <w:t>заключили настоящее Дополнительное соглашение о расторжении Соглашения</w:t>
      </w:r>
      <w:r>
        <w:rPr>
          <w:rFonts w:ascii="Times New Roman" w:hAnsi="Times New Roman"/>
          <w:sz w:val="28"/>
          <w:szCs w:val="28"/>
          <w:lang w:eastAsia="ru-RU"/>
        </w:rPr>
        <w:t xml:space="preserve"> </w:t>
      </w:r>
      <w:r w:rsidRPr="00CE31C8">
        <w:rPr>
          <w:rFonts w:ascii="Times New Roman" w:hAnsi="Times New Roman"/>
          <w:sz w:val="28"/>
          <w:szCs w:val="28"/>
          <w:lang w:eastAsia="ru-RU"/>
        </w:rPr>
        <w:t xml:space="preserve">(договора) о предоставлении из </w:t>
      </w:r>
      <w:r>
        <w:rPr>
          <w:rFonts w:ascii="Times New Roman" w:hAnsi="Times New Roman"/>
          <w:sz w:val="28"/>
          <w:szCs w:val="28"/>
          <w:lang w:eastAsia="ru-RU"/>
        </w:rPr>
        <w:t>республиканского</w:t>
      </w:r>
      <w:r w:rsidRPr="00CE31C8">
        <w:rPr>
          <w:rFonts w:ascii="Times New Roman" w:hAnsi="Times New Roman"/>
          <w:sz w:val="28"/>
          <w:szCs w:val="28"/>
          <w:lang w:eastAsia="ru-RU"/>
        </w:rPr>
        <w:t xml:space="preserve"> бюджета</w:t>
      </w:r>
      <w:r>
        <w:rPr>
          <w:rFonts w:ascii="Times New Roman" w:hAnsi="Times New Roman"/>
          <w:sz w:val="28"/>
          <w:szCs w:val="28"/>
          <w:lang w:eastAsia="ru-RU"/>
        </w:rPr>
        <w:t xml:space="preserve"> Республики Алтай</w:t>
      </w:r>
      <w:r w:rsidRPr="00CE31C8">
        <w:rPr>
          <w:rFonts w:ascii="Times New Roman" w:hAnsi="Times New Roman"/>
          <w:sz w:val="28"/>
          <w:szCs w:val="28"/>
          <w:lang w:eastAsia="ru-RU"/>
        </w:rPr>
        <w:t xml:space="preserve"> субсидии некоммерческой</w:t>
      </w:r>
      <w:r>
        <w:rPr>
          <w:rFonts w:ascii="Times New Roman" w:hAnsi="Times New Roman"/>
          <w:sz w:val="28"/>
          <w:szCs w:val="28"/>
          <w:lang w:eastAsia="ru-RU"/>
        </w:rPr>
        <w:t xml:space="preserve"> </w:t>
      </w:r>
      <w:r w:rsidRPr="00CE31C8">
        <w:rPr>
          <w:rFonts w:ascii="Times New Roman" w:hAnsi="Times New Roman"/>
          <w:sz w:val="28"/>
          <w:szCs w:val="28"/>
          <w:lang w:eastAsia="ru-RU"/>
        </w:rPr>
        <w:t>организации, не являющейся государственным (муниципальным) учреждением от</w:t>
      </w:r>
      <w:r>
        <w:rPr>
          <w:rFonts w:ascii="Times New Roman" w:hAnsi="Times New Roman"/>
          <w:sz w:val="28"/>
          <w:szCs w:val="28"/>
          <w:lang w:eastAsia="ru-RU"/>
        </w:rPr>
        <w:t xml:space="preserve"> «</w:t>
      </w:r>
      <w:r w:rsidRPr="00CE31C8">
        <w:rPr>
          <w:rFonts w:ascii="Times New Roman" w:hAnsi="Times New Roman"/>
          <w:sz w:val="28"/>
          <w:szCs w:val="28"/>
          <w:lang w:eastAsia="ru-RU"/>
        </w:rPr>
        <w:t>__</w:t>
      </w:r>
      <w:r>
        <w:rPr>
          <w:rFonts w:ascii="Times New Roman" w:hAnsi="Times New Roman"/>
          <w:sz w:val="28"/>
          <w:szCs w:val="28"/>
          <w:lang w:eastAsia="ru-RU"/>
        </w:rPr>
        <w:t>» ________ 20__ г. №</w:t>
      </w:r>
      <w:r w:rsidRPr="00CE31C8">
        <w:rPr>
          <w:rFonts w:ascii="Times New Roman" w:hAnsi="Times New Roman"/>
          <w:sz w:val="28"/>
          <w:szCs w:val="28"/>
          <w:lang w:eastAsia="ru-RU"/>
        </w:rPr>
        <w:t xml:space="preserve"> ______ (далее - Соглашение, Субсидия).</w:t>
      </w:r>
    </w:p>
    <w:p w:rsidR="004D3802" w:rsidRPr="00CE31C8" w:rsidRDefault="004D3802" w:rsidP="00317436">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CE31C8">
        <w:rPr>
          <w:rFonts w:ascii="Times New Roman" w:hAnsi="Times New Roman"/>
          <w:sz w:val="28"/>
          <w:szCs w:val="28"/>
          <w:lang w:eastAsia="ru-RU"/>
        </w:rPr>
        <w:t>1. Соглашение расторгается с даты вступления в силу настоящего</w:t>
      </w:r>
      <w:r w:rsidR="00317436">
        <w:rPr>
          <w:rFonts w:ascii="Times New Roman" w:hAnsi="Times New Roman"/>
          <w:sz w:val="28"/>
          <w:szCs w:val="28"/>
          <w:lang w:eastAsia="ru-RU"/>
        </w:rPr>
        <w:t xml:space="preserve"> </w:t>
      </w:r>
      <w:r w:rsidRPr="00CE31C8">
        <w:rPr>
          <w:rFonts w:ascii="Times New Roman" w:hAnsi="Times New Roman"/>
          <w:sz w:val="28"/>
          <w:szCs w:val="28"/>
          <w:lang w:eastAsia="ru-RU"/>
        </w:rPr>
        <w:t>Дополнительного соглашения о расторжении Соглашения.</w:t>
      </w:r>
    </w:p>
    <w:p w:rsidR="004D3802" w:rsidRPr="00CE31C8" w:rsidRDefault="004D3802" w:rsidP="00317436">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CE31C8">
        <w:rPr>
          <w:rFonts w:ascii="Times New Roman" w:hAnsi="Times New Roman"/>
          <w:sz w:val="28"/>
          <w:szCs w:val="28"/>
          <w:lang w:eastAsia="ru-RU"/>
        </w:rPr>
        <w:t>2. Состояние расчетов на дату расторжения Соглашения:</w:t>
      </w:r>
    </w:p>
    <w:p w:rsidR="004D3802" w:rsidRPr="00CE31C8" w:rsidRDefault="004D3802" w:rsidP="00317436">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CE31C8">
        <w:rPr>
          <w:rFonts w:ascii="Times New Roman" w:hAnsi="Times New Roman"/>
          <w:sz w:val="28"/>
          <w:szCs w:val="28"/>
          <w:lang w:eastAsia="ru-RU"/>
        </w:rPr>
        <w:t>2.1. бюджетное обязательство _________________</w:t>
      </w:r>
      <w:r>
        <w:rPr>
          <w:rFonts w:ascii="Times New Roman" w:hAnsi="Times New Roman"/>
          <w:sz w:val="28"/>
          <w:szCs w:val="28"/>
          <w:lang w:eastAsia="ru-RU"/>
        </w:rPr>
        <w:t>____</w:t>
      </w:r>
      <w:r w:rsidRPr="00CE31C8">
        <w:rPr>
          <w:rFonts w:ascii="Times New Roman" w:hAnsi="Times New Roman"/>
          <w:sz w:val="28"/>
          <w:szCs w:val="28"/>
          <w:lang w:eastAsia="ru-RU"/>
        </w:rPr>
        <w:t>_______________</w:t>
      </w:r>
      <w:r w:rsidR="00317436">
        <w:rPr>
          <w:rFonts w:ascii="Times New Roman" w:hAnsi="Times New Roman"/>
          <w:sz w:val="28"/>
          <w:szCs w:val="28"/>
          <w:lang w:eastAsia="ru-RU"/>
        </w:rPr>
        <w:t>_____</w:t>
      </w:r>
    </w:p>
    <w:p w:rsidR="004D3802" w:rsidRPr="000024B5" w:rsidRDefault="004D3802" w:rsidP="004D3802">
      <w:pPr>
        <w:autoSpaceDE w:val="0"/>
        <w:autoSpaceDN w:val="0"/>
        <w:adjustRightInd w:val="0"/>
        <w:spacing w:after="0" w:line="240" w:lineRule="auto"/>
        <w:jc w:val="center"/>
        <w:outlineLvl w:val="0"/>
        <w:rPr>
          <w:rFonts w:ascii="Times New Roman" w:hAnsi="Times New Roman"/>
          <w:i/>
          <w:sz w:val="24"/>
          <w:szCs w:val="24"/>
          <w:lang w:eastAsia="ru-RU"/>
        </w:rPr>
      </w:pPr>
      <w:r w:rsidRPr="000024B5">
        <w:rPr>
          <w:rFonts w:ascii="Times New Roman" w:hAnsi="Times New Roman"/>
          <w:i/>
          <w:sz w:val="24"/>
          <w:szCs w:val="24"/>
          <w:lang w:eastAsia="ru-RU"/>
        </w:rPr>
        <w:t xml:space="preserve">                                               (Министерство)</w:t>
      </w:r>
    </w:p>
    <w:p w:rsidR="004D3802" w:rsidRPr="00CE31C8"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r w:rsidRPr="00CE31C8">
        <w:rPr>
          <w:rFonts w:ascii="Times New Roman" w:hAnsi="Times New Roman"/>
          <w:sz w:val="28"/>
          <w:szCs w:val="28"/>
          <w:lang w:eastAsia="ru-RU"/>
        </w:rPr>
        <w:t>исполнено в размере ___</w:t>
      </w:r>
      <w:r>
        <w:rPr>
          <w:rFonts w:ascii="Times New Roman" w:hAnsi="Times New Roman"/>
          <w:sz w:val="28"/>
          <w:szCs w:val="28"/>
          <w:lang w:eastAsia="ru-RU"/>
        </w:rPr>
        <w:t>__</w:t>
      </w:r>
      <w:r w:rsidR="00B54C14">
        <w:rPr>
          <w:rFonts w:ascii="Times New Roman" w:hAnsi="Times New Roman"/>
          <w:sz w:val="28"/>
          <w:szCs w:val="28"/>
          <w:lang w:eastAsia="ru-RU"/>
        </w:rPr>
        <w:t>__</w:t>
      </w:r>
      <w:r>
        <w:rPr>
          <w:rFonts w:ascii="Times New Roman" w:hAnsi="Times New Roman"/>
          <w:sz w:val="28"/>
          <w:szCs w:val="28"/>
          <w:lang w:eastAsia="ru-RU"/>
        </w:rPr>
        <w:t>___</w:t>
      </w:r>
      <w:r w:rsidR="00B54C14">
        <w:rPr>
          <w:rFonts w:ascii="Times New Roman" w:hAnsi="Times New Roman"/>
          <w:sz w:val="28"/>
          <w:szCs w:val="28"/>
          <w:lang w:eastAsia="ru-RU"/>
        </w:rPr>
        <w:t>___</w:t>
      </w:r>
      <w:r>
        <w:rPr>
          <w:rFonts w:ascii="Times New Roman" w:hAnsi="Times New Roman"/>
          <w:sz w:val="28"/>
          <w:szCs w:val="28"/>
          <w:lang w:eastAsia="ru-RU"/>
        </w:rPr>
        <w:t>__ (______</w:t>
      </w:r>
      <w:r w:rsidR="00B54C14">
        <w:rPr>
          <w:rFonts w:ascii="Times New Roman" w:hAnsi="Times New Roman"/>
          <w:sz w:val="28"/>
          <w:szCs w:val="28"/>
          <w:lang w:eastAsia="ru-RU"/>
        </w:rPr>
        <w:t>__</w:t>
      </w:r>
      <w:r>
        <w:rPr>
          <w:rFonts w:ascii="Times New Roman" w:hAnsi="Times New Roman"/>
          <w:sz w:val="28"/>
          <w:szCs w:val="28"/>
          <w:lang w:eastAsia="ru-RU"/>
        </w:rPr>
        <w:t>___________</w:t>
      </w:r>
      <w:r w:rsidRPr="00CE31C8">
        <w:rPr>
          <w:rFonts w:ascii="Times New Roman" w:hAnsi="Times New Roman"/>
          <w:sz w:val="28"/>
          <w:szCs w:val="28"/>
          <w:lang w:eastAsia="ru-RU"/>
        </w:rPr>
        <w:t>__) рублей __ копеек</w:t>
      </w:r>
    </w:p>
    <w:p w:rsidR="004D3802" w:rsidRPr="000024B5" w:rsidRDefault="004D3802" w:rsidP="004D3802">
      <w:pPr>
        <w:autoSpaceDE w:val="0"/>
        <w:autoSpaceDN w:val="0"/>
        <w:adjustRightInd w:val="0"/>
        <w:spacing w:after="0" w:line="240" w:lineRule="auto"/>
        <w:jc w:val="both"/>
        <w:outlineLvl w:val="0"/>
        <w:rPr>
          <w:rFonts w:ascii="Times New Roman" w:hAnsi="Times New Roman"/>
          <w:i/>
          <w:sz w:val="24"/>
          <w:szCs w:val="24"/>
          <w:lang w:eastAsia="ru-RU"/>
        </w:rPr>
      </w:pPr>
      <w:r w:rsidRPr="000024B5">
        <w:rPr>
          <w:rFonts w:ascii="Times New Roman" w:hAnsi="Times New Roman"/>
          <w:i/>
          <w:sz w:val="24"/>
          <w:szCs w:val="24"/>
          <w:lang w:eastAsia="ru-RU"/>
        </w:rPr>
        <w:t xml:space="preserve">                                </w:t>
      </w:r>
      <w:r>
        <w:rPr>
          <w:rFonts w:ascii="Times New Roman" w:hAnsi="Times New Roman"/>
          <w:i/>
          <w:sz w:val="24"/>
          <w:szCs w:val="24"/>
          <w:lang w:eastAsia="ru-RU"/>
        </w:rPr>
        <w:t xml:space="preserve">                            </w:t>
      </w:r>
      <w:r w:rsidRPr="000024B5">
        <w:rPr>
          <w:rFonts w:ascii="Times New Roman" w:hAnsi="Times New Roman"/>
          <w:i/>
          <w:sz w:val="24"/>
          <w:szCs w:val="24"/>
          <w:lang w:eastAsia="ru-RU"/>
        </w:rPr>
        <w:t xml:space="preserve">    </w:t>
      </w:r>
      <w:r w:rsidR="00317436">
        <w:rPr>
          <w:rFonts w:ascii="Times New Roman" w:hAnsi="Times New Roman"/>
          <w:i/>
          <w:sz w:val="24"/>
          <w:szCs w:val="24"/>
          <w:lang w:eastAsia="ru-RU"/>
        </w:rPr>
        <w:t xml:space="preserve">         </w:t>
      </w:r>
      <w:r w:rsidR="00B54C14">
        <w:rPr>
          <w:rFonts w:ascii="Times New Roman" w:hAnsi="Times New Roman"/>
          <w:i/>
          <w:sz w:val="24"/>
          <w:szCs w:val="24"/>
          <w:lang w:eastAsia="ru-RU"/>
        </w:rPr>
        <w:t xml:space="preserve">            </w:t>
      </w:r>
      <w:r w:rsidR="00317436">
        <w:rPr>
          <w:rFonts w:ascii="Times New Roman" w:hAnsi="Times New Roman"/>
          <w:i/>
          <w:sz w:val="24"/>
          <w:szCs w:val="24"/>
          <w:lang w:eastAsia="ru-RU"/>
        </w:rPr>
        <w:t xml:space="preserve">  </w:t>
      </w:r>
      <w:r w:rsidRPr="000024B5">
        <w:rPr>
          <w:rFonts w:ascii="Times New Roman" w:hAnsi="Times New Roman"/>
          <w:i/>
          <w:sz w:val="24"/>
          <w:szCs w:val="24"/>
          <w:lang w:eastAsia="ru-RU"/>
        </w:rPr>
        <w:t>(сумма прописью)</w:t>
      </w:r>
    </w:p>
    <w:p w:rsidR="004D3802" w:rsidRPr="00CE31C8"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по КБК ______________________________________________________</w:t>
      </w:r>
      <w:r w:rsidR="00317436">
        <w:rPr>
          <w:rFonts w:ascii="Times New Roman" w:hAnsi="Times New Roman"/>
          <w:sz w:val="28"/>
          <w:szCs w:val="28"/>
          <w:lang w:eastAsia="ru-RU"/>
        </w:rPr>
        <w:t>_______</w:t>
      </w:r>
      <w:r w:rsidR="00953710">
        <w:rPr>
          <w:rStyle w:val="af5"/>
          <w:rFonts w:ascii="Times New Roman" w:hAnsi="Times New Roman"/>
          <w:sz w:val="28"/>
          <w:szCs w:val="28"/>
          <w:lang w:eastAsia="ru-RU"/>
        </w:rPr>
        <w:t>2</w:t>
      </w:r>
      <w:r w:rsidRPr="001D0D89">
        <w:rPr>
          <w:rStyle w:val="af5"/>
          <w:rFonts w:ascii="Times New Roman" w:hAnsi="Times New Roman"/>
          <w:color w:val="FFFFFF"/>
          <w:sz w:val="28"/>
          <w:szCs w:val="28"/>
          <w:lang w:eastAsia="ru-RU"/>
        </w:rPr>
        <w:footnoteReference w:id="148"/>
      </w:r>
      <w:r w:rsidRPr="00CE31C8">
        <w:rPr>
          <w:rFonts w:ascii="Times New Roman" w:hAnsi="Times New Roman"/>
          <w:sz w:val="28"/>
          <w:szCs w:val="28"/>
          <w:lang w:eastAsia="ru-RU"/>
        </w:rPr>
        <w:t>;</w:t>
      </w:r>
    </w:p>
    <w:p w:rsidR="004D3802" w:rsidRPr="000024B5" w:rsidRDefault="004D3802" w:rsidP="00B54C14">
      <w:pPr>
        <w:autoSpaceDE w:val="0"/>
        <w:autoSpaceDN w:val="0"/>
        <w:adjustRightInd w:val="0"/>
        <w:spacing w:after="0" w:line="240" w:lineRule="auto"/>
        <w:jc w:val="center"/>
        <w:outlineLvl w:val="0"/>
        <w:rPr>
          <w:rFonts w:ascii="Times New Roman" w:hAnsi="Times New Roman"/>
          <w:i/>
          <w:sz w:val="24"/>
          <w:szCs w:val="24"/>
          <w:lang w:eastAsia="ru-RU"/>
        </w:rPr>
      </w:pPr>
      <w:r w:rsidRPr="000024B5">
        <w:rPr>
          <w:rFonts w:ascii="Times New Roman" w:hAnsi="Times New Roman"/>
          <w:i/>
          <w:sz w:val="24"/>
          <w:szCs w:val="24"/>
          <w:lang w:eastAsia="ru-RU"/>
        </w:rPr>
        <w:t>(код КБК)</w:t>
      </w:r>
    </w:p>
    <w:p w:rsidR="004D3802" w:rsidRPr="00CE31C8" w:rsidRDefault="004D3802" w:rsidP="00317436">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CE31C8">
        <w:rPr>
          <w:rFonts w:ascii="Times New Roman" w:hAnsi="Times New Roman"/>
          <w:sz w:val="28"/>
          <w:szCs w:val="28"/>
          <w:lang w:eastAsia="ru-RU"/>
        </w:rPr>
        <w:t>2.2. обязательство Получателя исполнен</w:t>
      </w:r>
      <w:r>
        <w:rPr>
          <w:rFonts w:ascii="Times New Roman" w:hAnsi="Times New Roman"/>
          <w:sz w:val="28"/>
          <w:szCs w:val="28"/>
          <w:lang w:eastAsia="ru-RU"/>
        </w:rPr>
        <w:t>о в размере _________________</w:t>
      </w:r>
      <w:r w:rsidRPr="00CE31C8">
        <w:rPr>
          <w:rFonts w:ascii="Times New Roman" w:hAnsi="Times New Roman"/>
          <w:sz w:val="28"/>
          <w:szCs w:val="28"/>
          <w:lang w:eastAsia="ru-RU"/>
        </w:rPr>
        <w:t>_</w:t>
      </w:r>
      <w:r w:rsidR="00317436">
        <w:rPr>
          <w:rFonts w:ascii="Times New Roman" w:hAnsi="Times New Roman"/>
          <w:sz w:val="28"/>
          <w:szCs w:val="28"/>
          <w:lang w:eastAsia="ru-RU"/>
        </w:rPr>
        <w:t>____</w:t>
      </w:r>
    </w:p>
    <w:p w:rsidR="004D3802"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r w:rsidRPr="00CE31C8">
        <w:rPr>
          <w:rFonts w:ascii="Times New Roman" w:hAnsi="Times New Roman"/>
          <w:sz w:val="28"/>
          <w:szCs w:val="28"/>
          <w:lang w:eastAsia="ru-RU"/>
        </w:rPr>
        <w:t xml:space="preserve">(______________________________) рублей __ копеек Субсидии, </w:t>
      </w:r>
      <w:r w:rsidR="00B54C14">
        <w:rPr>
          <w:rFonts w:ascii="Times New Roman" w:hAnsi="Times New Roman"/>
          <w:sz w:val="28"/>
          <w:szCs w:val="28"/>
          <w:lang w:eastAsia="ru-RU"/>
        </w:rPr>
        <w:t>п</w:t>
      </w:r>
      <w:r w:rsidR="00B54C14" w:rsidRPr="00CE31C8">
        <w:rPr>
          <w:rFonts w:ascii="Times New Roman" w:hAnsi="Times New Roman"/>
          <w:sz w:val="28"/>
          <w:szCs w:val="28"/>
          <w:lang w:eastAsia="ru-RU"/>
        </w:rPr>
        <w:t>редоставленной</w:t>
      </w:r>
    </w:p>
    <w:p w:rsidR="004D3802" w:rsidRPr="000024B5" w:rsidRDefault="004D3802" w:rsidP="004D3802">
      <w:pPr>
        <w:autoSpaceDE w:val="0"/>
        <w:autoSpaceDN w:val="0"/>
        <w:adjustRightInd w:val="0"/>
        <w:spacing w:after="0" w:line="240" w:lineRule="auto"/>
        <w:jc w:val="both"/>
        <w:outlineLvl w:val="0"/>
        <w:rPr>
          <w:rFonts w:ascii="Times New Roman" w:hAnsi="Times New Roman"/>
          <w:i/>
          <w:sz w:val="24"/>
          <w:szCs w:val="24"/>
          <w:lang w:eastAsia="ru-RU"/>
        </w:rPr>
      </w:pPr>
      <w:r>
        <w:rPr>
          <w:rFonts w:ascii="Times New Roman" w:hAnsi="Times New Roman"/>
          <w:i/>
          <w:sz w:val="24"/>
          <w:szCs w:val="24"/>
          <w:lang w:eastAsia="ru-RU"/>
        </w:rPr>
        <w:t xml:space="preserve">                </w:t>
      </w:r>
      <w:r w:rsidRPr="000024B5">
        <w:rPr>
          <w:rFonts w:ascii="Times New Roman" w:hAnsi="Times New Roman"/>
          <w:i/>
          <w:sz w:val="24"/>
          <w:szCs w:val="24"/>
          <w:lang w:eastAsia="ru-RU"/>
        </w:rPr>
        <w:t>(сумма прописью)</w:t>
      </w:r>
    </w:p>
    <w:p w:rsidR="004D3802" w:rsidRPr="00CE31C8"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 xml:space="preserve">в </w:t>
      </w:r>
      <w:r w:rsidRPr="00CE31C8">
        <w:rPr>
          <w:rFonts w:ascii="Times New Roman" w:hAnsi="Times New Roman"/>
          <w:sz w:val="28"/>
          <w:szCs w:val="28"/>
          <w:lang w:eastAsia="ru-RU"/>
        </w:rPr>
        <w:t xml:space="preserve">соответствии с </w:t>
      </w:r>
      <w:hyperlink r:id="rId58" w:history="1">
        <w:r w:rsidRPr="00CE31C8">
          <w:rPr>
            <w:rFonts w:ascii="Times New Roman" w:hAnsi="Times New Roman"/>
            <w:color w:val="0000FF"/>
            <w:sz w:val="28"/>
            <w:szCs w:val="28"/>
            <w:lang w:eastAsia="ru-RU"/>
          </w:rPr>
          <w:t>пунктом 2 статьи 78.1</w:t>
        </w:r>
      </w:hyperlink>
      <w:r w:rsidRPr="00CE31C8">
        <w:rPr>
          <w:rFonts w:ascii="Times New Roman" w:hAnsi="Times New Roman"/>
          <w:sz w:val="28"/>
          <w:szCs w:val="28"/>
          <w:lang w:eastAsia="ru-RU"/>
        </w:rPr>
        <w:t xml:space="preserve">  Бюджетного кодекса Российской</w:t>
      </w:r>
      <w:r>
        <w:rPr>
          <w:rFonts w:ascii="Times New Roman" w:hAnsi="Times New Roman"/>
          <w:sz w:val="28"/>
          <w:szCs w:val="28"/>
          <w:lang w:eastAsia="ru-RU"/>
        </w:rPr>
        <w:t xml:space="preserve"> </w:t>
      </w:r>
      <w:r w:rsidRPr="00CE31C8">
        <w:rPr>
          <w:rFonts w:ascii="Times New Roman" w:hAnsi="Times New Roman"/>
          <w:sz w:val="28"/>
          <w:szCs w:val="28"/>
          <w:lang w:eastAsia="ru-RU"/>
        </w:rPr>
        <w:t>Федерации;</w:t>
      </w:r>
    </w:p>
    <w:p w:rsidR="004D3802" w:rsidRPr="00CE31C8" w:rsidRDefault="004D3802" w:rsidP="00B54C14">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CE31C8">
        <w:rPr>
          <w:rFonts w:ascii="Times New Roman" w:hAnsi="Times New Roman"/>
          <w:sz w:val="28"/>
          <w:szCs w:val="28"/>
          <w:lang w:eastAsia="ru-RU"/>
        </w:rPr>
        <w:t>2.3. _______</w:t>
      </w:r>
      <w:r>
        <w:rPr>
          <w:rFonts w:ascii="Times New Roman" w:hAnsi="Times New Roman"/>
          <w:sz w:val="28"/>
          <w:szCs w:val="28"/>
          <w:lang w:eastAsia="ru-RU"/>
        </w:rPr>
        <w:t>_____________________</w:t>
      </w:r>
      <w:r w:rsidRPr="00CE31C8">
        <w:rPr>
          <w:rFonts w:ascii="Times New Roman" w:hAnsi="Times New Roman"/>
          <w:sz w:val="28"/>
          <w:szCs w:val="28"/>
          <w:lang w:eastAsia="ru-RU"/>
        </w:rPr>
        <w:t xml:space="preserve"> в течение </w:t>
      </w:r>
      <w:r>
        <w:rPr>
          <w:rFonts w:ascii="Times New Roman" w:hAnsi="Times New Roman"/>
          <w:sz w:val="28"/>
          <w:szCs w:val="28"/>
          <w:lang w:eastAsia="ru-RU"/>
        </w:rPr>
        <w:t>«</w:t>
      </w:r>
      <w:r w:rsidRPr="00CE31C8">
        <w:rPr>
          <w:rFonts w:ascii="Times New Roman" w:hAnsi="Times New Roman"/>
          <w:sz w:val="28"/>
          <w:szCs w:val="28"/>
          <w:lang w:eastAsia="ru-RU"/>
        </w:rPr>
        <w:t>__</w:t>
      </w:r>
      <w:r>
        <w:rPr>
          <w:rFonts w:ascii="Times New Roman" w:hAnsi="Times New Roman"/>
          <w:sz w:val="28"/>
          <w:szCs w:val="28"/>
          <w:lang w:eastAsia="ru-RU"/>
        </w:rPr>
        <w:t>»</w:t>
      </w:r>
      <w:r w:rsidRPr="00CE31C8">
        <w:rPr>
          <w:rFonts w:ascii="Times New Roman" w:hAnsi="Times New Roman"/>
          <w:sz w:val="28"/>
          <w:szCs w:val="28"/>
          <w:lang w:eastAsia="ru-RU"/>
        </w:rPr>
        <w:t xml:space="preserve"> дней со дня</w:t>
      </w:r>
      <w:r w:rsidR="00967210" w:rsidRPr="00967210">
        <w:rPr>
          <w:rFonts w:ascii="Times New Roman" w:hAnsi="Times New Roman"/>
          <w:sz w:val="28"/>
          <w:szCs w:val="28"/>
          <w:lang w:eastAsia="ru-RU"/>
        </w:rPr>
        <w:t xml:space="preserve"> </w:t>
      </w:r>
      <w:r w:rsidR="00967210" w:rsidRPr="00CE31C8">
        <w:rPr>
          <w:rFonts w:ascii="Times New Roman" w:hAnsi="Times New Roman"/>
          <w:sz w:val="28"/>
          <w:szCs w:val="28"/>
          <w:lang w:eastAsia="ru-RU"/>
        </w:rPr>
        <w:t>расторжения</w:t>
      </w:r>
    </w:p>
    <w:p w:rsidR="004D3802" w:rsidRPr="000024B5" w:rsidRDefault="004D3802" w:rsidP="004D3802">
      <w:pPr>
        <w:autoSpaceDE w:val="0"/>
        <w:autoSpaceDN w:val="0"/>
        <w:adjustRightInd w:val="0"/>
        <w:spacing w:after="0" w:line="240" w:lineRule="auto"/>
        <w:jc w:val="both"/>
        <w:outlineLvl w:val="0"/>
        <w:rPr>
          <w:rFonts w:ascii="Times New Roman" w:hAnsi="Times New Roman"/>
          <w:i/>
          <w:sz w:val="24"/>
          <w:szCs w:val="24"/>
          <w:lang w:eastAsia="ru-RU"/>
        </w:rPr>
      </w:pPr>
      <w:r w:rsidRPr="00CE31C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0024B5">
        <w:rPr>
          <w:rFonts w:ascii="Times New Roman" w:hAnsi="Times New Roman"/>
          <w:i/>
          <w:sz w:val="24"/>
          <w:szCs w:val="24"/>
          <w:lang w:eastAsia="ru-RU"/>
        </w:rPr>
        <w:t>(Министерство)</w:t>
      </w:r>
    </w:p>
    <w:p w:rsidR="00B54C14" w:rsidRPr="00CE31C8" w:rsidRDefault="004D3802" w:rsidP="00B54C14">
      <w:pPr>
        <w:autoSpaceDE w:val="0"/>
        <w:autoSpaceDN w:val="0"/>
        <w:adjustRightInd w:val="0"/>
        <w:spacing w:after="0" w:line="240" w:lineRule="auto"/>
        <w:jc w:val="both"/>
        <w:outlineLvl w:val="0"/>
        <w:rPr>
          <w:rFonts w:ascii="Times New Roman" w:hAnsi="Times New Roman"/>
          <w:sz w:val="28"/>
          <w:szCs w:val="28"/>
          <w:lang w:eastAsia="ru-RU"/>
        </w:rPr>
      </w:pPr>
      <w:r w:rsidRPr="00CE31C8">
        <w:rPr>
          <w:rFonts w:ascii="Times New Roman" w:hAnsi="Times New Roman"/>
          <w:sz w:val="28"/>
          <w:szCs w:val="28"/>
          <w:lang w:eastAsia="ru-RU"/>
        </w:rPr>
        <w:t>Соглашения обязуется перечислить Получателю сумму Субсидии в</w:t>
      </w:r>
      <w:r>
        <w:rPr>
          <w:rFonts w:ascii="Times New Roman" w:hAnsi="Times New Roman"/>
          <w:sz w:val="28"/>
          <w:szCs w:val="28"/>
          <w:lang w:eastAsia="ru-RU"/>
        </w:rPr>
        <w:t xml:space="preserve"> </w:t>
      </w:r>
      <w:r w:rsidRPr="00CE31C8">
        <w:rPr>
          <w:rFonts w:ascii="Times New Roman" w:hAnsi="Times New Roman"/>
          <w:sz w:val="28"/>
          <w:szCs w:val="28"/>
          <w:lang w:eastAsia="ru-RU"/>
        </w:rPr>
        <w:t xml:space="preserve">размере: __________ (____________________) рублей __ </w:t>
      </w:r>
      <w:r w:rsidR="00B54C14">
        <w:rPr>
          <w:rFonts w:ascii="Times New Roman" w:hAnsi="Times New Roman"/>
          <w:sz w:val="28"/>
          <w:szCs w:val="28"/>
          <w:lang w:eastAsia="ru-RU"/>
        </w:rPr>
        <w:t xml:space="preserve">копеек </w:t>
      </w:r>
      <w:r w:rsidR="00953710">
        <w:rPr>
          <w:rStyle w:val="af5"/>
          <w:rFonts w:ascii="Times New Roman" w:hAnsi="Times New Roman"/>
          <w:sz w:val="28"/>
          <w:szCs w:val="28"/>
          <w:lang w:eastAsia="ru-RU"/>
        </w:rPr>
        <w:t>3</w:t>
      </w:r>
      <w:r w:rsidR="00B54C14" w:rsidRPr="002E7D2D">
        <w:rPr>
          <w:rStyle w:val="af5"/>
          <w:rFonts w:ascii="Times New Roman" w:hAnsi="Times New Roman"/>
          <w:color w:val="FFFFFF"/>
          <w:sz w:val="28"/>
          <w:szCs w:val="28"/>
          <w:lang w:eastAsia="ru-RU"/>
        </w:rPr>
        <w:footnoteReference w:id="149"/>
      </w:r>
      <w:r w:rsidR="00B54C14" w:rsidRPr="00CE31C8">
        <w:rPr>
          <w:rFonts w:ascii="Times New Roman" w:hAnsi="Times New Roman"/>
          <w:sz w:val="28"/>
          <w:szCs w:val="28"/>
          <w:lang w:eastAsia="ru-RU"/>
        </w:rPr>
        <w:t>;</w:t>
      </w:r>
    </w:p>
    <w:p w:rsidR="004D3802" w:rsidRPr="000024B5" w:rsidRDefault="004D3802" w:rsidP="004D3802">
      <w:pPr>
        <w:autoSpaceDE w:val="0"/>
        <w:autoSpaceDN w:val="0"/>
        <w:adjustRightInd w:val="0"/>
        <w:spacing w:after="0" w:line="240" w:lineRule="auto"/>
        <w:jc w:val="both"/>
        <w:outlineLvl w:val="0"/>
        <w:rPr>
          <w:rFonts w:ascii="Times New Roman" w:hAnsi="Times New Roman"/>
          <w:i/>
          <w:sz w:val="24"/>
          <w:szCs w:val="24"/>
          <w:lang w:eastAsia="ru-RU"/>
        </w:rPr>
      </w:pPr>
      <w:r w:rsidRPr="000024B5">
        <w:rPr>
          <w:rFonts w:ascii="Times New Roman" w:hAnsi="Times New Roman"/>
          <w:i/>
          <w:sz w:val="24"/>
          <w:szCs w:val="24"/>
          <w:lang w:eastAsia="ru-RU"/>
        </w:rPr>
        <w:t xml:space="preserve">                            </w:t>
      </w:r>
      <w:r>
        <w:rPr>
          <w:rFonts w:ascii="Times New Roman" w:hAnsi="Times New Roman"/>
          <w:i/>
          <w:sz w:val="24"/>
          <w:szCs w:val="24"/>
          <w:lang w:eastAsia="ru-RU"/>
        </w:rPr>
        <w:t xml:space="preserve"> </w:t>
      </w:r>
      <w:r w:rsidRPr="000024B5">
        <w:rPr>
          <w:rFonts w:ascii="Times New Roman" w:hAnsi="Times New Roman"/>
          <w:i/>
          <w:sz w:val="24"/>
          <w:szCs w:val="24"/>
          <w:lang w:eastAsia="ru-RU"/>
        </w:rPr>
        <w:t xml:space="preserve">     (сумма прописью)</w:t>
      </w:r>
    </w:p>
    <w:p w:rsidR="00395977" w:rsidRDefault="004D3802" w:rsidP="00395977">
      <w:pPr>
        <w:autoSpaceDE w:val="0"/>
        <w:autoSpaceDN w:val="0"/>
        <w:adjustRightInd w:val="0"/>
        <w:spacing w:after="0" w:line="240" w:lineRule="auto"/>
        <w:ind w:firstLine="567"/>
        <w:jc w:val="both"/>
        <w:outlineLvl w:val="0"/>
        <w:rPr>
          <w:rFonts w:ascii="Times New Roman" w:hAnsi="Times New Roman"/>
          <w:sz w:val="28"/>
          <w:szCs w:val="28"/>
          <w:lang w:eastAsia="ru-RU"/>
        </w:rPr>
      </w:pPr>
      <w:r>
        <w:rPr>
          <w:rFonts w:ascii="Times New Roman" w:hAnsi="Times New Roman"/>
          <w:sz w:val="28"/>
          <w:szCs w:val="28"/>
          <w:lang w:eastAsia="ru-RU"/>
        </w:rPr>
        <w:t>2.4.  Получатель в течение «__»</w:t>
      </w:r>
      <w:r w:rsidRPr="00CE31C8">
        <w:rPr>
          <w:rFonts w:ascii="Times New Roman" w:hAnsi="Times New Roman"/>
          <w:sz w:val="28"/>
          <w:szCs w:val="28"/>
          <w:lang w:eastAsia="ru-RU"/>
        </w:rPr>
        <w:t xml:space="preserve"> дней со дня расторжения обязуется</w:t>
      </w:r>
      <w:r w:rsidR="00395977">
        <w:rPr>
          <w:rFonts w:ascii="Times New Roman" w:hAnsi="Times New Roman"/>
          <w:sz w:val="28"/>
          <w:szCs w:val="28"/>
          <w:lang w:eastAsia="ru-RU"/>
        </w:rPr>
        <w:t xml:space="preserve"> </w:t>
      </w:r>
      <w:r w:rsidRPr="00CE31C8">
        <w:rPr>
          <w:rFonts w:ascii="Times New Roman" w:hAnsi="Times New Roman"/>
          <w:sz w:val="28"/>
          <w:szCs w:val="28"/>
          <w:lang w:eastAsia="ru-RU"/>
        </w:rPr>
        <w:t xml:space="preserve">возвратить ______________________________ в </w:t>
      </w:r>
      <w:r w:rsidR="00395977">
        <w:rPr>
          <w:rFonts w:ascii="Times New Roman" w:hAnsi="Times New Roman"/>
          <w:sz w:val="28"/>
          <w:szCs w:val="28"/>
          <w:lang w:eastAsia="ru-RU"/>
        </w:rPr>
        <w:t xml:space="preserve">республиканский </w:t>
      </w:r>
    </w:p>
    <w:p w:rsidR="00395977" w:rsidRDefault="00395977" w:rsidP="00395977">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i/>
          <w:sz w:val="24"/>
          <w:szCs w:val="24"/>
          <w:lang w:eastAsia="ru-RU"/>
        </w:rPr>
        <w:t xml:space="preserve">                                            </w:t>
      </w:r>
      <w:r w:rsidRPr="000024B5">
        <w:rPr>
          <w:rFonts w:ascii="Times New Roman" w:hAnsi="Times New Roman"/>
          <w:i/>
          <w:sz w:val="24"/>
          <w:szCs w:val="24"/>
          <w:lang w:eastAsia="ru-RU"/>
        </w:rPr>
        <w:t>(Министерство)</w:t>
      </w:r>
    </w:p>
    <w:p w:rsidR="00395977" w:rsidRPr="00CE31C8" w:rsidRDefault="00395977" w:rsidP="00395977">
      <w:pPr>
        <w:autoSpaceDE w:val="0"/>
        <w:autoSpaceDN w:val="0"/>
        <w:adjustRightInd w:val="0"/>
        <w:spacing w:after="0" w:line="240" w:lineRule="auto"/>
        <w:jc w:val="both"/>
        <w:outlineLvl w:val="0"/>
        <w:rPr>
          <w:rFonts w:ascii="Times New Roman" w:hAnsi="Times New Roman"/>
          <w:sz w:val="28"/>
          <w:szCs w:val="28"/>
          <w:lang w:eastAsia="ru-RU"/>
        </w:rPr>
      </w:pPr>
      <w:r w:rsidRPr="00CE31C8">
        <w:rPr>
          <w:rFonts w:ascii="Times New Roman" w:hAnsi="Times New Roman"/>
          <w:sz w:val="28"/>
          <w:szCs w:val="28"/>
          <w:lang w:eastAsia="ru-RU"/>
        </w:rPr>
        <w:t>бюджет сумму</w:t>
      </w:r>
      <w:r>
        <w:rPr>
          <w:rFonts w:ascii="Times New Roman" w:hAnsi="Times New Roman"/>
          <w:sz w:val="28"/>
          <w:szCs w:val="28"/>
          <w:lang w:eastAsia="ru-RU"/>
        </w:rPr>
        <w:t xml:space="preserve"> </w:t>
      </w:r>
      <w:r w:rsidRPr="00CE31C8">
        <w:rPr>
          <w:rFonts w:ascii="Times New Roman" w:hAnsi="Times New Roman"/>
          <w:sz w:val="28"/>
          <w:szCs w:val="28"/>
          <w:lang w:eastAsia="ru-RU"/>
        </w:rPr>
        <w:t>Субсидии в размере ______ (_______________)</w:t>
      </w:r>
      <w:r>
        <w:rPr>
          <w:rFonts w:ascii="Times New Roman" w:hAnsi="Times New Roman"/>
          <w:sz w:val="28"/>
          <w:szCs w:val="28"/>
          <w:lang w:eastAsia="ru-RU"/>
        </w:rPr>
        <w:t xml:space="preserve"> рублей __ копеек </w:t>
      </w:r>
      <w:r w:rsidR="00953710">
        <w:rPr>
          <w:rStyle w:val="af5"/>
          <w:rFonts w:ascii="Times New Roman" w:hAnsi="Times New Roman"/>
          <w:sz w:val="28"/>
          <w:szCs w:val="28"/>
          <w:lang w:eastAsia="ru-RU"/>
        </w:rPr>
        <w:t>2</w:t>
      </w:r>
      <w:r w:rsidRPr="00CE31C8">
        <w:rPr>
          <w:rFonts w:ascii="Times New Roman" w:hAnsi="Times New Roman"/>
          <w:sz w:val="28"/>
          <w:szCs w:val="28"/>
          <w:lang w:eastAsia="ru-RU"/>
        </w:rPr>
        <w:t>;</w:t>
      </w:r>
    </w:p>
    <w:p w:rsidR="00395977" w:rsidRPr="003E23A0" w:rsidRDefault="00395977" w:rsidP="00395977">
      <w:pPr>
        <w:autoSpaceDE w:val="0"/>
        <w:autoSpaceDN w:val="0"/>
        <w:adjustRightInd w:val="0"/>
        <w:spacing w:after="0" w:line="240" w:lineRule="auto"/>
        <w:jc w:val="both"/>
        <w:outlineLvl w:val="0"/>
        <w:rPr>
          <w:rFonts w:ascii="Times New Roman" w:hAnsi="Times New Roman"/>
          <w:i/>
          <w:sz w:val="24"/>
          <w:szCs w:val="24"/>
          <w:lang w:eastAsia="ru-RU"/>
        </w:rPr>
      </w:pPr>
      <w:r w:rsidRPr="000024B5">
        <w:rPr>
          <w:rFonts w:ascii="Times New Roman" w:hAnsi="Times New Roman"/>
          <w:i/>
          <w:sz w:val="24"/>
          <w:szCs w:val="24"/>
          <w:lang w:eastAsia="ru-RU"/>
        </w:rPr>
        <w:t xml:space="preserve">                                                            </w:t>
      </w:r>
      <w:r>
        <w:rPr>
          <w:rFonts w:ascii="Times New Roman" w:hAnsi="Times New Roman"/>
          <w:i/>
          <w:sz w:val="24"/>
          <w:szCs w:val="24"/>
          <w:lang w:eastAsia="ru-RU"/>
        </w:rPr>
        <w:t xml:space="preserve">  </w:t>
      </w:r>
      <w:r w:rsidRPr="000024B5">
        <w:rPr>
          <w:rFonts w:ascii="Times New Roman" w:hAnsi="Times New Roman"/>
          <w:i/>
          <w:sz w:val="24"/>
          <w:szCs w:val="24"/>
          <w:lang w:eastAsia="ru-RU"/>
        </w:rPr>
        <w:t xml:space="preserve">  </w:t>
      </w:r>
      <w:r>
        <w:rPr>
          <w:rFonts w:ascii="Times New Roman" w:hAnsi="Times New Roman"/>
          <w:i/>
          <w:sz w:val="24"/>
          <w:szCs w:val="24"/>
          <w:lang w:eastAsia="ru-RU"/>
        </w:rPr>
        <w:t xml:space="preserve">                     (сумма прописью)</w:t>
      </w:r>
    </w:p>
    <w:p w:rsidR="004D3802" w:rsidRDefault="004D3802" w:rsidP="004D3802">
      <w:pPr>
        <w:autoSpaceDE w:val="0"/>
        <w:autoSpaceDN w:val="0"/>
        <w:adjustRightInd w:val="0"/>
        <w:spacing w:after="0" w:line="240" w:lineRule="auto"/>
        <w:jc w:val="both"/>
        <w:outlineLvl w:val="0"/>
        <w:rPr>
          <w:rFonts w:ascii="Times New Roman" w:hAnsi="Times New Roman"/>
          <w:sz w:val="28"/>
          <w:szCs w:val="28"/>
          <w:lang w:eastAsia="ru-RU"/>
        </w:rPr>
      </w:pPr>
    </w:p>
    <w:p w:rsidR="004D3802" w:rsidRPr="00CE31C8" w:rsidRDefault="004D3802" w:rsidP="00395977">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CE31C8">
        <w:rPr>
          <w:rFonts w:ascii="Times New Roman" w:hAnsi="Times New Roman"/>
          <w:sz w:val="28"/>
          <w:szCs w:val="28"/>
          <w:lang w:eastAsia="ru-RU"/>
        </w:rPr>
        <w:t>2.5. ________</w:t>
      </w:r>
      <w:r>
        <w:rPr>
          <w:rFonts w:ascii="Times New Roman" w:hAnsi="Times New Roman"/>
          <w:sz w:val="28"/>
          <w:szCs w:val="28"/>
          <w:lang w:eastAsia="ru-RU"/>
        </w:rPr>
        <w:t>__</w:t>
      </w:r>
      <w:r w:rsidRPr="00CE31C8">
        <w:rPr>
          <w:rFonts w:ascii="Times New Roman" w:hAnsi="Times New Roman"/>
          <w:sz w:val="28"/>
          <w:szCs w:val="28"/>
          <w:lang w:eastAsia="ru-RU"/>
        </w:rPr>
        <w:t>________________</w:t>
      </w:r>
      <w:r>
        <w:rPr>
          <w:rFonts w:ascii="Times New Roman" w:hAnsi="Times New Roman"/>
          <w:sz w:val="28"/>
          <w:szCs w:val="28"/>
          <w:lang w:eastAsia="ru-RU"/>
        </w:rPr>
        <w:t xml:space="preserve">_____________________________ </w:t>
      </w:r>
      <w:r w:rsidR="00953710">
        <w:rPr>
          <w:rStyle w:val="af5"/>
          <w:rFonts w:ascii="Times New Roman" w:hAnsi="Times New Roman"/>
          <w:sz w:val="28"/>
          <w:szCs w:val="28"/>
          <w:lang w:eastAsia="ru-RU"/>
        </w:rPr>
        <w:t>4</w:t>
      </w:r>
      <w:r w:rsidRPr="002E7D2D">
        <w:rPr>
          <w:rStyle w:val="af5"/>
          <w:rFonts w:ascii="Times New Roman" w:hAnsi="Times New Roman"/>
          <w:color w:val="FFFFFF"/>
          <w:sz w:val="28"/>
          <w:szCs w:val="28"/>
          <w:lang w:eastAsia="ru-RU"/>
        </w:rPr>
        <w:footnoteReference w:id="150"/>
      </w:r>
      <w:r w:rsidRPr="00CE31C8">
        <w:rPr>
          <w:rFonts w:ascii="Times New Roman" w:hAnsi="Times New Roman"/>
          <w:sz w:val="28"/>
          <w:szCs w:val="28"/>
          <w:lang w:eastAsia="ru-RU"/>
        </w:rPr>
        <w:t>;</w:t>
      </w:r>
    </w:p>
    <w:p w:rsidR="004D3802" w:rsidRPr="00CE31C8" w:rsidRDefault="004D3802" w:rsidP="00395977">
      <w:pPr>
        <w:autoSpaceDE w:val="0"/>
        <w:autoSpaceDN w:val="0"/>
        <w:adjustRightInd w:val="0"/>
        <w:spacing w:after="0" w:line="240" w:lineRule="auto"/>
        <w:ind w:firstLine="567"/>
        <w:jc w:val="both"/>
        <w:outlineLvl w:val="0"/>
        <w:rPr>
          <w:rFonts w:ascii="Times New Roman" w:hAnsi="Times New Roman"/>
          <w:sz w:val="28"/>
          <w:szCs w:val="28"/>
          <w:lang w:eastAsia="ru-RU"/>
        </w:rPr>
      </w:pPr>
      <w:r>
        <w:rPr>
          <w:rFonts w:ascii="Times New Roman" w:hAnsi="Times New Roman"/>
          <w:sz w:val="28"/>
          <w:szCs w:val="28"/>
          <w:lang w:eastAsia="ru-RU"/>
        </w:rPr>
        <w:lastRenderedPageBreak/>
        <w:t>2.6. __________</w:t>
      </w:r>
      <w:r w:rsidRPr="00CE31C8">
        <w:rPr>
          <w:rFonts w:ascii="Times New Roman" w:hAnsi="Times New Roman"/>
          <w:sz w:val="28"/>
          <w:szCs w:val="28"/>
          <w:lang w:eastAsia="ru-RU"/>
        </w:rPr>
        <w:t>________________</w:t>
      </w:r>
      <w:r>
        <w:rPr>
          <w:rFonts w:ascii="Times New Roman" w:hAnsi="Times New Roman"/>
          <w:sz w:val="28"/>
          <w:szCs w:val="28"/>
          <w:lang w:eastAsia="ru-RU"/>
        </w:rPr>
        <w:t>________________________</w:t>
      </w:r>
      <w:r w:rsidRPr="00CE31C8">
        <w:rPr>
          <w:rFonts w:ascii="Times New Roman" w:hAnsi="Times New Roman"/>
          <w:sz w:val="28"/>
          <w:szCs w:val="28"/>
          <w:lang w:eastAsia="ru-RU"/>
        </w:rPr>
        <w:t xml:space="preserve">__ </w:t>
      </w:r>
      <w:r w:rsidR="00953710">
        <w:rPr>
          <w:rStyle w:val="af5"/>
          <w:rFonts w:ascii="Times New Roman" w:hAnsi="Times New Roman"/>
          <w:sz w:val="28"/>
          <w:szCs w:val="28"/>
          <w:lang w:eastAsia="ru-RU"/>
        </w:rPr>
        <w:t>4</w:t>
      </w:r>
      <w:r w:rsidRPr="00CE31C8">
        <w:rPr>
          <w:rFonts w:ascii="Times New Roman" w:hAnsi="Times New Roman"/>
          <w:sz w:val="28"/>
          <w:szCs w:val="28"/>
          <w:lang w:eastAsia="ru-RU"/>
        </w:rPr>
        <w:t>.</w:t>
      </w:r>
    </w:p>
    <w:p w:rsidR="004D3802" w:rsidRPr="00CE31C8" w:rsidRDefault="004D3802" w:rsidP="00395977">
      <w:pPr>
        <w:autoSpaceDE w:val="0"/>
        <w:autoSpaceDN w:val="0"/>
        <w:adjustRightInd w:val="0"/>
        <w:spacing w:after="0" w:line="240" w:lineRule="auto"/>
        <w:ind w:firstLine="567"/>
        <w:jc w:val="both"/>
        <w:rPr>
          <w:rFonts w:ascii="Times New Roman" w:hAnsi="Times New Roman"/>
          <w:sz w:val="28"/>
          <w:szCs w:val="28"/>
          <w:lang w:eastAsia="ru-RU"/>
        </w:rPr>
      </w:pPr>
      <w:r w:rsidRPr="00CE31C8">
        <w:rPr>
          <w:rFonts w:ascii="Times New Roman" w:hAnsi="Times New Roman"/>
          <w:sz w:val="28"/>
          <w:szCs w:val="28"/>
          <w:lang w:eastAsia="ru-RU"/>
        </w:rPr>
        <w:t>3. Стороны взаимных претензий друг к другу не имеют.</w:t>
      </w:r>
    </w:p>
    <w:p w:rsidR="004D3802" w:rsidRPr="00DD1FC4" w:rsidRDefault="004D3802" w:rsidP="00395977">
      <w:pPr>
        <w:autoSpaceDE w:val="0"/>
        <w:autoSpaceDN w:val="0"/>
        <w:adjustRightInd w:val="0"/>
        <w:spacing w:after="0" w:line="240" w:lineRule="auto"/>
        <w:ind w:firstLine="567"/>
        <w:jc w:val="both"/>
        <w:rPr>
          <w:rFonts w:ascii="Times New Roman" w:hAnsi="Times New Roman"/>
          <w:sz w:val="28"/>
          <w:szCs w:val="28"/>
          <w:lang w:eastAsia="ru-RU"/>
        </w:rPr>
      </w:pPr>
      <w:r w:rsidRPr="00DD1FC4">
        <w:rPr>
          <w:rFonts w:ascii="Times New Roman" w:hAnsi="Times New Roman"/>
          <w:sz w:val="28"/>
          <w:szCs w:val="28"/>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4D3802" w:rsidRPr="00DD1FC4" w:rsidRDefault="004D3802" w:rsidP="00395977">
      <w:pPr>
        <w:autoSpaceDE w:val="0"/>
        <w:autoSpaceDN w:val="0"/>
        <w:adjustRightInd w:val="0"/>
        <w:spacing w:after="0" w:line="240" w:lineRule="auto"/>
        <w:ind w:firstLine="567"/>
        <w:jc w:val="both"/>
        <w:rPr>
          <w:rFonts w:ascii="Times New Roman" w:hAnsi="Times New Roman"/>
          <w:sz w:val="28"/>
          <w:szCs w:val="28"/>
          <w:lang w:eastAsia="ru-RU"/>
        </w:rPr>
      </w:pPr>
      <w:r w:rsidRPr="00DD1FC4">
        <w:rPr>
          <w:rFonts w:ascii="Times New Roman" w:hAnsi="Times New Roman"/>
          <w:sz w:val="28"/>
          <w:szCs w:val="28"/>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w:t>
      </w:r>
      <w:r>
        <w:rPr>
          <w:rFonts w:ascii="Times New Roman" w:hAnsi="Times New Roman"/>
          <w:sz w:val="28"/>
          <w:szCs w:val="28"/>
          <w:lang w:eastAsia="ru-RU"/>
        </w:rPr>
        <w:t>ами _____________ Соглашения</w:t>
      </w:r>
      <w:r w:rsidR="00264F03">
        <w:rPr>
          <w:rStyle w:val="af5"/>
          <w:rFonts w:ascii="Times New Roman" w:hAnsi="Times New Roman"/>
          <w:sz w:val="28"/>
          <w:szCs w:val="28"/>
          <w:lang w:eastAsia="ru-RU"/>
        </w:rPr>
        <w:t>5</w:t>
      </w:r>
      <w:r w:rsidRPr="00084675">
        <w:rPr>
          <w:rStyle w:val="af5"/>
          <w:rFonts w:ascii="Times New Roman" w:hAnsi="Times New Roman"/>
          <w:color w:val="FFFFFF"/>
          <w:sz w:val="2"/>
          <w:szCs w:val="2"/>
          <w:lang w:eastAsia="ru-RU"/>
        </w:rPr>
        <w:footnoteReference w:id="151"/>
      </w:r>
      <w:r>
        <w:rPr>
          <w:rFonts w:ascii="Times New Roman" w:hAnsi="Times New Roman"/>
          <w:sz w:val="28"/>
          <w:szCs w:val="28"/>
          <w:lang w:eastAsia="ru-RU"/>
        </w:rPr>
        <w:t xml:space="preserve">, </w:t>
      </w:r>
      <w:r w:rsidRPr="00DD1FC4">
        <w:rPr>
          <w:rFonts w:ascii="Times New Roman" w:hAnsi="Times New Roman"/>
          <w:sz w:val="28"/>
          <w:szCs w:val="28"/>
          <w:lang w:eastAsia="ru-RU"/>
        </w:rPr>
        <w:t>которые прекращают свое действие после полного их исполнения.</w:t>
      </w:r>
    </w:p>
    <w:p w:rsidR="004D3802" w:rsidRPr="00DD1FC4" w:rsidRDefault="004D3802" w:rsidP="00395977">
      <w:pPr>
        <w:autoSpaceDE w:val="0"/>
        <w:autoSpaceDN w:val="0"/>
        <w:adjustRightInd w:val="0"/>
        <w:spacing w:after="0" w:line="240" w:lineRule="auto"/>
        <w:ind w:firstLine="567"/>
        <w:jc w:val="both"/>
        <w:rPr>
          <w:rFonts w:ascii="Times New Roman" w:hAnsi="Times New Roman"/>
          <w:sz w:val="28"/>
          <w:szCs w:val="28"/>
          <w:lang w:eastAsia="ru-RU"/>
        </w:rPr>
      </w:pPr>
      <w:r w:rsidRPr="00DD1FC4">
        <w:rPr>
          <w:rFonts w:ascii="Times New Roman" w:hAnsi="Times New Roman"/>
          <w:sz w:val="28"/>
          <w:szCs w:val="28"/>
          <w:lang w:eastAsia="ru-RU"/>
        </w:rPr>
        <w:t>6. Иные положения настоящего дополнительного соглашения:</w:t>
      </w:r>
    </w:p>
    <w:p w:rsidR="004D3802" w:rsidRPr="00DD1FC4" w:rsidRDefault="004D3802" w:rsidP="00395977">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rPr>
        <w:t>6.1</w:t>
      </w:r>
      <w:r w:rsidRPr="00DD1FC4">
        <w:rPr>
          <w:rFonts w:ascii="Times New Roman" w:hAnsi="Times New Roman"/>
          <w:sz w:val="28"/>
          <w:szCs w:val="28"/>
        </w:rPr>
        <w:t xml:space="preserve">. </w:t>
      </w:r>
      <w:bookmarkStart w:id="61" w:name="P2650"/>
      <w:bookmarkEnd w:id="61"/>
      <w:r w:rsidRPr="00DD1FC4">
        <w:rPr>
          <w:rFonts w:ascii="Times New Roman" w:hAnsi="Times New Roman"/>
          <w:sz w:val="28"/>
          <w:szCs w:val="28"/>
          <w:lang w:eastAsia="ru-RU"/>
        </w:rPr>
        <w:t>настоящее дополнительное соглашение составлено в форме бумажного документа в двух экземплярах, по одному экзе</w:t>
      </w:r>
      <w:r>
        <w:rPr>
          <w:rFonts w:ascii="Times New Roman" w:hAnsi="Times New Roman"/>
          <w:sz w:val="28"/>
          <w:szCs w:val="28"/>
          <w:lang w:eastAsia="ru-RU"/>
        </w:rPr>
        <w:t>мпляру для каждой из Сторон</w:t>
      </w:r>
      <w:r w:rsidRPr="00DD1FC4">
        <w:rPr>
          <w:rFonts w:ascii="Times New Roman" w:hAnsi="Times New Roman"/>
          <w:sz w:val="28"/>
          <w:szCs w:val="28"/>
          <w:lang w:eastAsia="ru-RU"/>
        </w:rPr>
        <w:t>;</w:t>
      </w:r>
    </w:p>
    <w:p w:rsidR="004D3802" w:rsidRPr="00DD1FC4" w:rsidRDefault="004D3802" w:rsidP="00395977">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6.2</w:t>
      </w:r>
      <w:r w:rsidRPr="00DD1FC4">
        <w:rPr>
          <w:rFonts w:ascii="Times New Roman" w:hAnsi="Times New Roman"/>
          <w:sz w:val="28"/>
          <w:szCs w:val="28"/>
          <w:lang w:eastAsia="ru-RU"/>
        </w:rPr>
        <w:t>. ____________</w:t>
      </w:r>
      <w:r>
        <w:rPr>
          <w:rFonts w:ascii="Times New Roman" w:hAnsi="Times New Roman"/>
          <w:sz w:val="28"/>
          <w:szCs w:val="28"/>
          <w:lang w:eastAsia="ru-RU"/>
        </w:rPr>
        <w:t>___________________________</w:t>
      </w:r>
      <w:r w:rsidR="00264F03">
        <w:rPr>
          <w:rStyle w:val="af5"/>
          <w:rFonts w:ascii="Times New Roman" w:hAnsi="Times New Roman"/>
          <w:sz w:val="28"/>
          <w:szCs w:val="28"/>
          <w:lang w:eastAsia="ru-RU"/>
        </w:rPr>
        <w:t>8</w:t>
      </w:r>
      <w:r w:rsidRPr="00084675">
        <w:rPr>
          <w:rStyle w:val="af5"/>
          <w:rFonts w:ascii="Times New Roman" w:hAnsi="Times New Roman"/>
          <w:sz w:val="4"/>
          <w:szCs w:val="4"/>
          <w:lang w:eastAsia="ru-RU"/>
        </w:rPr>
        <w:footnoteReference w:id="152"/>
      </w:r>
      <w:r>
        <w:rPr>
          <w:rFonts w:ascii="Times New Roman" w:hAnsi="Times New Roman"/>
          <w:sz w:val="28"/>
          <w:szCs w:val="28"/>
          <w:lang w:eastAsia="ru-RU"/>
        </w:rPr>
        <w:t xml:space="preserve"> </w:t>
      </w:r>
      <w:r w:rsidRPr="00DD1FC4">
        <w:rPr>
          <w:rFonts w:ascii="Times New Roman" w:hAnsi="Times New Roman"/>
          <w:sz w:val="28"/>
          <w:szCs w:val="28"/>
          <w:lang w:eastAsia="ru-RU"/>
        </w:rPr>
        <w:t>.</w:t>
      </w:r>
    </w:p>
    <w:p w:rsidR="004D3802" w:rsidRPr="00DD1FC4" w:rsidRDefault="004D3802" w:rsidP="004D3802">
      <w:pPr>
        <w:autoSpaceDE w:val="0"/>
        <w:autoSpaceDN w:val="0"/>
        <w:adjustRightInd w:val="0"/>
        <w:spacing w:after="0" w:line="240" w:lineRule="auto"/>
        <w:jc w:val="both"/>
        <w:rPr>
          <w:rFonts w:ascii="Times New Roman" w:hAnsi="Times New Roman"/>
          <w:sz w:val="28"/>
          <w:szCs w:val="28"/>
          <w:lang w:eastAsia="ru-RU"/>
        </w:rPr>
      </w:pPr>
    </w:p>
    <w:p w:rsidR="004D3802" w:rsidRPr="00DD1FC4" w:rsidRDefault="004D3802" w:rsidP="004D3802">
      <w:pPr>
        <w:autoSpaceDE w:val="0"/>
        <w:autoSpaceDN w:val="0"/>
        <w:adjustRightInd w:val="0"/>
        <w:spacing w:after="0" w:line="240" w:lineRule="auto"/>
        <w:jc w:val="center"/>
        <w:outlineLvl w:val="0"/>
        <w:rPr>
          <w:rFonts w:ascii="Times New Roman" w:hAnsi="Times New Roman"/>
          <w:sz w:val="28"/>
          <w:szCs w:val="28"/>
          <w:lang w:eastAsia="ru-RU"/>
        </w:rPr>
      </w:pPr>
      <w:r w:rsidRPr="00DD1FC4">
        <w:rPr>
          <w:rFonts w:ascii="Times New Roman" w:hAnsi="Times New Roman"/>
          <w:sz w:val="28"/>
          <w:szCs w:val="28"/>
          <w:lang w:eastAsia="ru-RU"/>
        </w:rPr>
        <w:t>7. Платежные реквизиты Сторон</w:t>
      </w:r>
    </w:p>
    <w:p w:rsidR="004D3802" w:rsidRPr="00DD1FC4" w:rsidRDefault="004D3802" w:rsidP="004D3802">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3802" w:rsidRPr="0074780E" w:rsidTr="00264F03">
        <w:tc>
          <w:tcPr>
            <w:tcW w:w="4534" w:type="dxa"/>
            <w:tcBorders>
              <w:top w:val="single" w:sz="4" w:space="0" w:color="auto"/>
              <w:left w:val="single" w:sz="4" w:space="0" w:color="auto"/>
              <w:bottom w:val="single" w:sz="4" w:space="0" w:color="auto"/>
              <w:right w:val="single" w:sz="4" w:space="0" w:color="auto"/>
            </w:tcBorders>
          </w:tcPr>
          <w:p w:rsidR="004D3802" w:rsidRPr="0074780E" w:rsidRDefault="004D3802" w:rsidP="00B54C14">
            <w:pPr>
              <w:autoSpaceDE w:val="0"/>
              <w:autoSpaceDN w:val="0"/>
              <w:adjustRightInd w:val="0"/>
              <w:spacing w:after="0" w:line="240" w:lineRule="auto"/>
              <w:jc w:val="center"/>
              <w:rPr>
                <w:rFonts w:ascii="Times New Roman" w:hAnsi="Times New Roman"/>
                <w:sz w:val="24"/>
                <w:szCs w:val="24"/>
                <w:lang w:eastAsia="ru-RU"/>
              </w:rPr>
            </w:pPr>
            <w:r w:rsidRPr="0074780E">
              <w:rPr>
                <w:rFonts w:ascii="Times New Roman" w:hAnsi="Times New Roman"/>
                <w:sz w:val="24"/>
                <w:szCs w:val="24"/>
                <w:lang w:eastAsia="ru-RU"/>
              </w:rPr>
              <w:t>Сокращенное наименование</w:t>
            </w:r>
          </w:p>
          <w:p w:rsidR="004D3802" w:rsidRPr="0074780E" w:rsidRDefault="004D3802" w:rsidP="00B54C14">
            <w:pPr>
              <w:autoSpaceDE w:val="0"/>
              <w:autoSpaceDN w:val="0"/>
              <w:adjustRightInd w:val="0"/>
              <w:spacing w:after="0" w:line="240" w:lineRule="auto"/>
              <w:jc w:val="center"/>
              <w:rPr>
                <w:rFonts w:ascii="Times New Roman" w:hAnsi="Times New Roman"/>
                <w:sz w:val="24"/>
                <w:szCs w:val="24"/>
                <w:lang w:eastAsia="ru-RU"/>
              </w:rPr>
            </w:pPr>
            <w:r w:rsidRPr="0074780E">
              <w:rPr>
                <w:rFonts w:ascii="Times New Roman" w:hAnsi="Times New Roman"/>
                <w:sz w:val="24"/>
                <w:szCs w:val="24"/>
                <w:lang w:eastAsia="ru-RU"/>
              </w:rPr>
              <w:t>________________________________________________</w:t>
            </w:r>
          </w:p>
          <w:p w:rsidR="004D3802" w:rsidRPr="0074780E" w:rsidRDefault="004D3802" w:rsidP="00B54C14">
            <w:pPr>
              <w:autoSpaceDE w:val="0"/>
              <w:autoSpaceDN w:val="0"/>
              <w:adjustRightInd w:val="0"/>
              <w:spacing w:after="0" w:line="240" w:lineRule="auto"/>
              <w:jc w:val="center"/>
              <w:rPr>
                <w:rFonts w:ascii="Times New Roman" w:hAnsi="Times New Roman"/>
                <w:sz w:val="24"/>
                <w:szCs w:val="24"/>
                <w:lang w:eastAsia="ru-RU"/>
              </w:rPr>
            </w:pPr>
            <w:r w:rsidRPr="0074780E">
              <w:rPr>
                <w:rFonts w:ascii="Times New Roman" w:hAnsi="Times New Roman"/>
                <w:sz w:val="24"/>
                <w:szCs w:val="24"/>
                <w:lang w:eastAsia="ru-RU"/>
              </w:rPr>
              <w:t>(Министерство)</w:t>
            </w:r>
          </w:p>
        </w:tc>
        <w:tc>
          <w:tcPr>
            <w:tcW w:w="4534" w:type="dxa"/>
            <w:tcBorders>
              <w:top w:val="single" w:sz="4" w:space="0" w:color="auto"/>
              <w:left w:val="single" w:sz="4" w:space="0" w:color="auto"/>
              <w:bottom w:val="single" w:sz="4" w:space="0" w:color="auto"/>
              <w:right w:val="single" w:sz="4" w:space="0" w:color="auto"/>
            </w:tcBorders>
          </w:tcPr>
          <w:p w:rsidR="004D3802" w:rsidRPr="0074780E" w:rsidRDefault="004D3802" w:rsidP="00B54C14">
            <w:pPr>
              <w:autoSpaceDE w:val="0"/>
              <w:autoSpaceDN w:val="0"/>
              <w:adjustRightInd w:val="0"/>
              <w:spacing w:after="0" w:line="240" w:lineRule="auto"/>
              <w:jc w:val="center"/>
              <w:rPr>
                <w:rFonts w:ascii="Times New Roman" w:hAnsi="Times New Roman"/>
                <w:sz w:val="24"/>
                <w:szCs w:val="24"/>
                <w:lang w:eastAsia="ru-RU"/>
              </w:rPr>
            </w:pPr>
            <w:r w:rsidRPr="0074780E">
              <w:rPr>
                <w:rFonts w:ascii="Times New Roman" w:hAnsi="Times New Roman"/>
                <w:sz w:val="24"/>
                <w:szCs w:val="24"/>
                <w:lang w:eastAsia="ru-RU"/>
              </w:rPr>
              <w:t>Сокращенное наименование Получателя</w:t>
            </w:r>
          </w:p>
        </w:tc>
      </w:tr>
      <w:tr w:rsidR="004D3802" w:rsidRPr="0074780E" w:rsidTr="00B54C14">
        <w:tc>
          <w:tcPr>
            <w:tcW w:w="4534" w:type="dxa"/>
            <w:tcBorders>
              <w:top w:val="single" w:sz="4" w:space="0" w:color="auto"/>
              <w:left w:val="single" w:sz="4" w:space="0" w:color="auto"/>
              <w:bottom w:val="single" w:sz="4" w:space="0" w:color="auto"/>
              <w:right w:val="single" w:sz="4" w:space="0" w:color="auto"/>
            </w:tcBorders>
          </w:tcPr>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Наименование</w:t>
            </w:r>
          </w:p>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 xml:space="preserve">ОГРН, </w:t>
            </w:r>
            <w:hyperlink r:id="rId59" w:history="1">
              <w:r w:rsidRPr="0074780E">
                <w:rPr>
                  <w:rFonts w:ascii="Times New Roman" w:hAnsi="Times New Roman"/>
                  <w:color w:val="0000FF"/>
                  <w:sz w:val="24"/>
                  <w:szCs w:val="24"/>
                  <w:lang w:eastAsia="ru-RU"/>
                </w:rPr>
                <w:t>ОКТМО</w:t>
              </w:r>
            </w:hyperlink>
          </w:p>
        </w:tc>
        <w:tc>
          <w:tcPr>
            <w:tcW w:w="4534" w:type="dxa"/>
            <w:tcBorders>
              <w:top w:val="single" w:sz="4" w:space="0" w:color="auto"/>
              <w:left w:val="single" w:sz="4" w:space="0" w:color="auto"/>
              <w:bottom w:val="single" w:sz="4" w:space="0" w:color="auto"/>
              <w:right w:val="single" w:sz="4" w:space="0" w:color="auto"/>
            </w:tcBorders>
          </w:tcPr>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Наименование</w:t>
            </w:r>
          </w:p>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 xml:space="preserve">ОГРН, </w:t>
            </w:r>
            <w:hyperlink r:id="rId60" w:history="1">
              <w:r w:rsidRPr="0074780E">
                <w:rPr>
                  <w:rFonts w:ascii="Times New Roman" w:hAnsi="Times New Roman"/>
                  <w:color w:val="0000FF"/>
                  <w:sz w:val="24"/>
                  <w:szCs w:val="24"/>
                  <w:lang w:eastAsia="ru-RU"/>
                </w:rPr>
                <w:t>ОКТМО</w:t>
              </w:r>
            </w:hyperlink>
          </w:p>
        </w:tc>
      </w:tr>
      <w:tr w:rsidR="004D3802" w:rsidRPr="0074780E" w:rsidTr="00264F03">
        <w:tc>
          <w:tcPr>
            <w:tcW w:w="4534" w:type="dxa"/>
            <w:tcBorders>
              <w:top w:val="single" w:sz="4" w:space="0" w:color="auto"/>
              <w:left w:val="single" w:sz="4" w:space="0" w:color="auto"/>
              <w:bottom w:val="single" w:sz="4" w:space="0" w:color="auto"/>
              <w:right w:val="single" w:sz="4" w:space="0" w:color="auto"/>
            </w:tcBorders>
          </w:tcPr>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Место нахождения:</w:t>
            </w:r>
          </w:p>
        </w:tc>
        <w:tc>
          <w:tcPr>
            <w:tcW w:w="4534" w:type="dxa"/>
            <w:tcBorders>
              <w:top w:val="single" w:sz="4" w:space="0" w:color="auto"/>
              <w:left w:val="single" w:sz="4" w:space="0" w:color="auto"/>
              <w:bottom w:val="single" w:sz="4" w:space="0" w:color="auto"/>
              <w:right w:val="single" w:sz="4" w:space="0" w:color="auto"/>
            </w:tcBorders>
          </w:tcPr>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Место нахождения:</w:t>
            </w:r>
          </w:p>
        </w:tc>
      </w:tr>
      <w:tr w:rsidR="004D3802" w:rsidRPr="0074780E" w:rsidTr="00264F03">
        <w:tc>
          <w:tcPr>
            <w:tcW w:w="4534" w:type="dxa"/>
            <w:tcBorders>
              <w:top w:val="single" w:sz="4" w:space="0" w:color="auto"/>
              <w:left w:val="single" w:sz="4" w:space="0" w:color="auto"/>
              <w:bottom w:val="single" w:sz="4" w:space="0" w:color="auto"/>
              <w:right w:val="single" w:sz="4" w:space="0" w:color="auto"/>
            </w:tcBorders>
          </w:tcPr>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p>
        </w:tc>
        <w:tc>
          <w:tcPr>
            <w:tcW w:w="4534" w:type="dxa"/>
            <w:tcBorders>
              <w:top w:val="single" w:sz="4" w:space="0" w:color="auto"/>
              <w:left w:val="single" w:sz="4" w:space="0" w:color="auto"/>
              <w:bottom w:val="single" w:sz="4" w:space="0" w:color="auto"/>
              <w:right w:val="single" w:sz="4" w:space="0" w:color="auto"/>
            </w:tcBorders>
          </w:tcPr>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p>
        </w:tc>
      </w:tr>
      <w:tr w:rsidR="004D3802" w:rsidRPr="0074780E" w:rsidTr="00B54C14">
        <w:tc>
          <w:tcPr>
            <w:tcW w:w="4534" w:type="dxa"/>
            <w:tcBorders>
              <w:top w:val="single" w:sz="4" w:space="0" w:color="auto"/>
              <w:left w:val="single" w:sz="4" w:space="0" w:color="auto"/>
              <w:bottom w:val="single" w:sz="4" w:space="0" w:color="auto"/>
              <w:right w:val="single" w:sz="4" w:space="0" w:color="auto"/>
            </w:tcBorders>
          </w:tcPr>
          <w:p w:rsidR="004D3802" w:rsidRPr="0074780E" w:rsidRDefault="004D3802" w:rsidP="00264F03">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 xml:space="preserve">ИНН/КПП </w:t>
            </w:r>
            <w:r w:rsidR="00264F03">
              <w:rPr>
                <w:rStyle w:val="af5"/>
                <w:rFonts w:ascii="Times New Roman" w:hAnsi="Times New Roman"/>
                <w:sz w:val="24"/>
                <w:szCs w:val="24"/>
                <w:lang w:eastAsia="ru-RU"/>
              </w:rPr>
              <w:t>9</w:t>
            </w:r>
            <w:r w:rsidRPr="0074780E">
              <w:rPr>
                <w:rStyle w:val="af5"/>
                <w:rFonts w:ascii="Times New Roman" w:hAnsi="Times New Roman"/>
                <w:color w:val="FFFFFF"/>
                <w:sz w:val="24"/>
                <w:szCs w:val="24"/>
                <w:lang w:eastAsia="ru-RU"/>
              </w:rPr>
              <w:footnoteReference w:id="153"/>
            </w:r>
          </w:p>
        </w:tc>
        <w:tc>
          <w:tcPr>
            <w:tcW w:w="4534" w:type="dxa"/>
            <w:tcBorders>
              <w:top w:val="single" w:sz="4" w:space="0" w:color="auto"/>
              <w:left w:val="single" w:sz="4" w:space="0" w:color="auto"/>
              <w:bottom w:val="single" w:sz="4" w:space="0" w:color="auto"/>
              <w:right w:val="single" w:sz="4" w:space="0" w:color="auto"/>
            </w:tcBorders>
          </w:tcPr>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ИНН/КПП</w:t>
            </w:r>
          </w:p>
        </w:tc>
      </w:tr>
      <w:tr w:rsidR="004D3802" w:rsidRPr="0074780E" w:rsidTr="00B54C14">
        <w:tc>
          <w:tcPr>
            <w:tcW w:w="4534" w:type="dxa"/>
            <w:tcBorders>
              <w:top w:val="single" w:sz="4" w:space="0" w:color="auto"/>
              <w:left w:val="single" w:sz="4" w:space="0" w:color="auto"/>
              <w:bottom w:val="single" w:sz="4" w:space="0" w:color="auto"/>
              <w:right w:val="single" w:sz="4" w:space="0" w:color="auto"/>
            </w:tcBorders>
          </w:tcPr>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Платежные реквизиты:</w:t>
            </w:r>
          </w:p>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Наименование учреждения Банка России,</w:t>
            </w:r>
          </w:p>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БИК,</w:t>
            </w:r>
          </w:p>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Расчетный счет,</w:t>
            </w:r>
          </w:p>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Наименование территориального органа Федерального казначейства, в котором открыт лицевой счет,</w:t>
            </w:r>
          </w:p>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Лицевой счет</w:t>
            </w:r>
          </w:p>
        </w:tc>
        <w:tc>
          <w:tcPr>
            <w:tcW w:w="4534" w:type="dxa"/>
            <w:tcBorders>
              <w:top w:val="single" w:sz="4" w:space="0" w:color="auto"/>
              <w:left w:val="single" w:sz="4" w:space="0" w:color="auto"/>
              <w:bottom w:val="single" w:sz="4" w:space="0" w:color="auto"/>
              <w:right w:val="single" w:sz="4" w:space="0" w:color="auto"/>
            </w:tcBorders>
          </w:tcPr>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Платежные реквизиты:</w:t>
            </w:r>
          </w:p>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Наименование учреждения Банка России, (наименование кредитной организации),</w:t>
            </w:r>
          </w:p>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БИК, корреспондентский счет,</w:t>
            </w:r>
          </w:p>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Расчетный счет,</w:t>
            </w:r>
          </w:p>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Наименование территориального органа Федерального казначейства, в котором открыт лицевой счет,</w:t>
            </w:r>
          </w:p>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t>Лицевой счет</w:t>
            </w:r>
          </w:p>
        </w:tc>
      </w:tr>
    </w:tbl>
    <w:p w:rsidR="004D3802" w:rsidRPr="00DD1FC4" w:rsidRDefault="004D3802" w:rsidP="004D3802">
      <w:pPr>
        <w:autoSpaceDE w:val="0"/>
        <w:autoSpaceDN w:val="0"/>
        <w:adjustRightInd w:val="0"/>
        <w:spacing w:after="0" w:line="240" w:lineRule="auto"/>
        <w:jc w:val="both"/>
        <w:rPr>
          <w:rFonts w:ascii="Times New Roman" w:hAnsi="Times New Roman"/>
          <w:sz w:val="28"/>
          <w:szCs w:val="28"/>
          <w:lang w:eastAsia="ru-RU"/>
        </w:rPr>
      </w:pPr>
    </w:p>
    <w:p w:rsidR="004D3802" w:rsidRPr="00DD1FC4" w:rsidRDefault="004D3802" w:rsidP="004D3802">
      <w:pPr>
        <w:autoSpaceDE w:val="0"/>
        <w:autoSpaceDN w:val="0"/>
        <w:adjustRightInd w:val="0"/>
        <w:spacing w:after="0" w:line="240" w:lineRule="auto"/>
        <w:jc w:val="center"/>
        <w:outlineLvl w:val="0"/>
        <w:rPr>
          <w:rFonts w:ascii="Times New Roman" w:hAnsi="Times New Roman"/>
          <w:sz w:val="28"/>
          <w:szCs w:val="28"/>
          <w:lang w:eastAsia="ru-RU"/>
        </w:rPr>
      </w:pPr>
      <w:r w:rsidRPr="00DD1FC4">
        <w:rPr>
          <w:rFonts w:ascii="Times New Roman" w:hAnsi="Times New Roman"/>
          <w:sz w:val="28"/>
          <w:szCs w:val="28"/>
          <w:lang w:eastAsia="ru-RU"/>
        </w:rPr>
        <w:t>8. Подписи Сторон:</w:t>
      </w:r>
    </w:p>
    <w:p w:rsidR="004D3802" w:rsidRPr="00DD1FC4" w:rsidRDefault="004D3802" w:rsidP="004D3802">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6"/>
        <w:gridCol w:w="2266"/>
        <w:gridCol w:w="2266"/>
        <w:gridCol w:w="2268"/>
      </w:tblGrid>
      <w:tr w:rsidR="004D3802" w:rsidRPr="0074780E" w:rsidTr="00B54C14">
        <w:tc>
          <w:tcPr>
            <w:tcW w:w="4532" w:type="dxa"/>
            <w:gridSpan w:val="2"/>
            <w:tcBorders>
              <w:top w:val="single" w:sz="4" w:space="0" w:color="auto"/>
              <w:left w:val="single" w:sz="4" w:space="0" w:color="auto"/>
              <w:bottom w:val="single" w:sz="4" w:space="0" w:color="auto"/>
              <w:right w:val="single" w:sz="4" w:space="0" w:color="auto"/>
            </w:tcBorders>
          </w:tcPr>
          <w:p w:rsidR="004D3802" w:rsidRPr="0074780E" w:rsidRDefault="004D3802" w:rsidP="00B54C14">
            <w:pPr>
              <w:autoSpaceDE w:val="0"/>
              <w:autoSpaceDN w:val="0"/>
              <w:adjustRightInd w:val="0"/>
              <w:spacing w:after="0" w:line="240" w:lineRule="auto"/>
              <w:jc w:val="center"/>
              <w:rPr>
                <w:rFonts w:ascii="Times New Roman" w:hAnsi="Times New Roman"/>
                <w:sz w:val="24"/>
                <w:szCs w:val="24"/>
                <w:lang w:eastAsia="ru-RU"/>
              </w:rPr>
            </w:pPr>
            <w:r w:rsidRPr="0074780E">
              <w:rPr>
                <w:rFonts w:ascii="Times New Roman" w:hAnsi="Times New Roman"/>
                <w:sz w:val="24"/>
                <w:szCs w:val="24"/>
                <w:lang w:eastAsia="ru-RU"/>
              </w:rPr>
              <w:t>Сокращенное наименование</w:t>
            </w:r>
          </w:p>
          <w:p w:rsidR="004D3802" w:rsidRPr="0074780E" w:rsidRDefault="004D3802" w:rsidP="00B54C14">
            <w:pPr>
              <w:autoSpaceDE w:val="0"/>
              <w:autoSpaceDN w:val="0"/>
              <w:adjustRightInd w:val="0"/>
              <w:spacing w:after="0" w:line="240" w:lineRule="auto"/>
              <w:jc w:val="center"/>
              <w:rPr>
                <w:rFonts w:ascii="Times New Roman" w:hAnsi="Times New Roman"/>
                <w:sz w:val="24"/>
                <w:szCs w:val="24"/>
                <w:lang w:eastAsia="ru-RU"/>
              </w:rPr>
            </w:pPr>
            <w:r w:rsidRPr="0074780E">
              <w:rPr>
                <w:rFonts w:ascii="Times New Roman" w:hAnsi="Times New Roman"/>
                <w:sz w:val="24"/>
                <w:szCs w:val="24"/>
                <w:lang w:eastAsia="ru-RU"/>
              </w:rPr>
              <w:lastRenderedPageBreak/>
              <w:t>_________________________________________________</w:t>
            </w:r>
          </w:p>
          <w:p w:rsidR="004D3802" w:rsidRPr="0074780E" w:rsidRDefault="004D3802" w:rsidP="00B54C14">
            <w:pPr>
              <w:autoSpaceDE w:val="0"/>
              <w:autoSpaceDN w:val="0"/>
              <w:adjustRightInd w:val="0"/>
              <w:spacing w:after="0" w:line="240" w:lineRule="auto"/>
              <w:jc w:val="center"/>
              <w:rPr>
                <w:rFonts w:ascii="Times New Roman" w:hAnsi="Times New Roman"/>
                <w:sz w:val="24"/>
                <w:szCs w:val="24"/>
                <w:lang w:eastAsia="ru-RU"/>
              </w:rPr>
            </w:pPr>
            <w:r w:rsidRPr="0074780E">
              <w:rPr>
                <w:rFonts w:ascii="Times New Roman" w:hAnsi="Times New Roman"/>
                <w:sz w:val="24"/>
                <w:szCs w:val="24"/>
                <w:lang w:eastAsia="ru-RU"/>
              </w:rPr>
              <w:t>(Министерство)</w:t>
            </w:r>
          </w:p>
        </w:tc>
        <w:tc>
          <w:tcPr>
            <w:tcW w:w="4534" w:type="dxa"/>
            <w:gridSpan w:val="2"/>
            <w:tcBorders>
              <w:top w:val="single" w:sz="4" w:space="0" w:color="auto"/>
              <w:left w:val="single" w:sz="4" w:space="0" w:color="auto"/>
              <w:bottom w:val="single" w:sz="4" w:space="0" w:color="auto"/>
              <w:right w:val="single" w:sz="4" w:space="0" w:color="auto"/>
            </w:tcBorders>
          </w:tcPr>
          <w:p w:rsidR="004D3802" w:rsidRPr="0074780E" w:rsidRDefault="004D3802" w:rsidP="00B54C14">
            <w:pPr>
              <w:autoSpaceDE w:val="0"/>
              <w:autoSpaceDN w:val="0"/>
              <w:adjustRightInd w:val="0"/>
              <w:spacing w:after="0" w:line="240" w:lineRule="auto"/>
              <w:jc w:val="center"/>
              <w:rPr>
                <w:rFonts w:ascii="Times New Roman" w:hAnsi="Times New Roman"/>
                <w:sz w:val="24"/>
                <w:szCs w:val="24"/>
                <w:lang w:eastAsia="ru-RU"/>
              </w:rPr>
            </w:pPr>
            <w:r w:rsidRPr="0074780E">
              <w:rPr>
                <w:rFonts w:ascii="Times New Roman" w:hAnsi="Times New Roman"/>
                <w:sz w:val="24"/>
                <w:szCs w:val="24"/>
                <w:lang w:eastAsia="ru-RU"/>
              </w:rPr>
              <w:lastRenderedPageBreak/>
              <w:t>Сокращенное наименование Получателя</w:t>
            </w:r>
          </w:p>
        </w:tc>
      </w:tr>
      <w:tr w:rsidR="004D3802" w:rsidRPr="0074780E" w:rsidTr="00B54C14">
        <w:tc>
          <w:tcPr>
            <w:tcW w:w="2266" w:type="dxa"/>
            <w:tcBorders>
              <w:top w:val="single" w:sz="4" w:space="0" w:color="auto"/>
              <w:left w:val="single" w:sz="4" w:space="0" w:color="auto"/>
              <w:bottom w:val="single" w:sz="4" w:space="0" w:color="auto"/>
            </w:tcBorders>
          </w:tcPr>
          <w:p w:rsidR="004D3802" w:rsidRPr="0074780E" w:rsidRDefault="004D3802" w:rsidP="00B54C14">
            <w:pPr>
              <w:autoSpaceDE w:val="0"/>
              <w:autoSpaceDN w:val="0"/>
              <w:adjustRightInd w:val="0"/>
              <w:spacing w:after="0" w:line="240" w:lineRule="auto"/>
              <w:rPr>
                <w:rFonts w:ascii="Times New Roman" w:hAnsi="Times New Roman"/>
                <w:sz w:val="24"/>
                <w:szCs w:val="24"/>
                <w:lang w:eastAsia="ru-RU"/>
              </w:rPr>
            </w:pPr>
            <w:r w:rsidRPr="0074780E">
              <w:rPr>
                <w:rFonts w:ascii="Times New Roman" w:hAnsi="Times New Roman"/>
                <w:sz w:val="24"/>
                <w:szCs w:val="24"/>
                <w:lang w:eastAsia="ru-RU"/>
              </w:rPr>
              <w:lastRenderedPageBreak/>
              <w:t>______________/</w:t>
            </w:r>
          </w:p>
          <w:p w:rsidR="004D3802" w:rsidRPr="0074780E" w:rsidRDefault="004D3802" w:rsidP="00B54C14">
            <w:pPr>
              <w:autoSpaceDE w:val="0"/>
              <w:autoSpaceDN w:val="0"/>
              <w:adjustRightInd w:val="0"/>
              <w:spacing w:after="0" w:line="240" w:lineRule="auto"/>
              <w:jc w:val="center"/>
              <w:rPr>
                <w:rFonts w:ascii="Times New Roman" w:hAnsi="Times New Roman"/>
                <w:sz w:val="24"/>
                <w:szCs w:val="24"/>
                <w:lang w:eastAsia="ru-RU"/>
              </w:rPr>
            </w:pPr>
            <w:r w:rsidRPr="0074780E">
              <w:rPr>
                <w:rFonts w:ascii="Times New Roman" w:hAnsi="Times New Roman"/>
                <w:sz w:val="24"/>
                <w:szCs w:val="24"/>
                <w:lang w:eastAsia="ru-RU"/>
              </w:rPr>
              <w:t>(подпись)</w:t>
            </w:r>
          </w:p>
        </w:tc>
        <w:tc>
          <w:tcPr>
            <w:tcW w:w="2266" w:type="dxa"/>
            <w:tcBorders>
              <w:top w:val="single" w:sz="4" w:space="0" w:color="auto"/>
              <w:bottom w:val="single" w:sz="4" w:space="0" w:color="auto"/>
              <w:right w:val="single" w:sz="4" w:space="0" w:color="auto"/>
            </w:tcBorders>
          </w:tcPr>
          <w:p w:rsidR="004D3802" w:rsidRPr="0074780E" w:rsidRDefault="004D3802" w:rsidP="00B54C14">
            <w:pPr>
              <w:autoSpaceDE w:val="0"/>
              <w:autoSpaceDN w:val="0"/>
              <w:adjustRightInd w:val="0"/>
              <w:spacing w:after="0" w:line="240" w:lineRule="auto"/>
              <w:jc w:val="center"/>
              <w:rPr>
                <w:rFonts w:ascii="Times New Roman" w:hAnsi="Times New Roman"/>
                <w:sz w:val="24"/>
                <w:szCs w:val="24"/>
                <w:lang w:eastAsia="ru-RU"/>
              </w:rPr>
            </w:pPr>
            <w:r w:rsidRPr="0074780E">
              <w:rPr>
                <w:rFonts w:ascii="Times New Roman" w:hAnsi="Times New Roman"/>
                <w:sz w:val="24"/>
                <w:szCs w:val="24"/>
                <w:lang w:eastAsia="ru-RU"/>
              </w:rPr>
              <w:t>_______________</w:t>
            </w:r>
          </w:p>
          <w:p w:rsidR="004D3802" w:rsidRPr="0074780E" w:rsidRDefault="004D3802" w:rsidP="00B54C14">
            <w:pPr>
              <w:autoSpaceDE w:val="0"/>
              <w:autoSpaceDN w:val="0"/>
              <w:adjustRightInd w:val="0"/>
              <w:spacing w:after="0" w:line="240" w:lineRule="auto"/>
              <w:jc w:val="center"/>
              <w:rPr>
                <w:rFonts w:ascii="Times New Roman" w:hAnsi="Times New Roman"/>
                <w:sz w:val="24"/>
                <w:szCs w:val="24"/>
                <w:lang w:eastAsia="ru-RU"/>
              </w:rPr>
            </w:pPr>
            <w:r w:rsidRPr="0074780E">
              <w:rPr>
                <w:rFonts w:ascii="Times New Roman" w:hAnsi="Times New Roman"/>
                <w:sz w:val="24"/>
                <w:szCs w:val="24"/>
                <w:lang w:eastAsia="ru-RU"/>
              </w:rPr>
              <w:t>(ФИО)</w:t>
            </w:r>
          </w:p>
        </w:tc>
        <w:tc>
          <w:tcPr>
            <w:tcW w:w="2266" w:type="dxa"/>
            <w:tcBorders>
              <w:top w:val="single" w:sz="4" w:space="0" w:color="auto"/>
              <w:left w:val="single" w:sz="4" w:space="0" w:color="auto"/>
              <w:bottom w:val="single" w:sz="4" w:space="0" w:color="auto"/>
            </w:tcBorders>
          </w:tcPr>
          <w:p w:rsidR="004D3802" w:rsidRPr="0074780E" w:rsidRDefault="004D3802" w:rsidP="00B54C14">
            <w:pPr>
              <w:autoSpaceDE w:val="0"/>
              <w:autoSpaceDN w:val="0"/>
              <w:adjustRightInd w:val="0"/>
              <w:spacing w:after="0" w:line="240" w:lineRule="auto"/>
              <w:jc w:val="center"/>
              <w:rPr>
                <w:rFonts w:ascii="Times New Roman" w:hAnsi="Times New Roman"/>
                <w:sz w:val="24"/>
                <w:szCs w:val="24"/>
                <w:lang w:eastAsia="ru-RU"/>
              </w:rPr>
            </w:pPr>
            <w:r w:rsidRPr="0074780E">
              <w:rPr>
                <w:rFonts w:ascii="Times New Roman" w:hAnsi="Times New Roman"/>
                <w:sz w:val="24"/>
                <w:szCs w:val="24"/>
                <w:lang w:eastAsia="ru-RU"/>
              </w:rPr>
              <w:t>______________/</w:t>
            </w:r>
          </w:p>
          <w:p w:rsidR="004D3802" w:rsidRPr="0074780E" w:rsidRDefault="004D3802" w:rsidP="00B54C14">
            <w:pPr>
              <w:autoSpaceDE w:val="0"/>
              <w:autoSpaceDN w:val="0"/>
              <w:adjustRightInd w:val="0"/>
              <w:spacing w:after="0" w:line="240" w:lineRule="auto"/>
              <w:jc w:val="center"/>
              <w:rPr>
                <w:rFonts w:ascii="Times New Roman" w:hAnsi="Times New Roman"/>
                <w:sz w:val="24"/>
                <w:szCs w:val="24"/>
                <w:lang w:eastAsia="ru-RU"/>
              </w:rPr>
            </w:pPr>
            <w:r w:rsidRPr="0074780E">
              <w:rPr>
                <w:rFonts w:ascii="Times New Roman" w:hAnsi="Times New Roman"/>
                <w:sz w:val="24"/>
                <w:szCs w:val="24"/>
                <w:lang w:eastAsia="ru-RU"/>
              </w:rPr>
              <w:t>(подпись)</w:t>
            </w:r>
          </w:p>
        </w:tc>
        <w:tc>
          <w:tcPr>
            <w:tcW w:w="2268" w:type="dxa"/>
            <w:tcBorders>
              <w:top w:val="single" w:sz="4" w:space="0" w:color="auto"/>
              <w:bottom w:val="single" w:sz="4" w:space="0" w:color="auto"/>
              <w:right w:val="single" w:sz="4" w:space="0" w:color="auto"/>
            </w:tcBorders>
          </w:tcPr>
          <w:p w:rsidR="004D3802" w:rsidRPr="0074780E" w:rsidRDefault="004D3802" w:rsidP="00B54C14">
            <w:pPr>
              <w:autoSpaceDE w:val="0"/>
              <w:autoSpaceDN w:val="0"/>
              <w:adjustRightInd w:val="0"/>
              <w:spacing w:after="0" w:line="240" w:lineRule="auto"/>
              <w:jc w:val="center"/>
              <w:rPr>
                <w:rFonts w:ascii="Times New Roman" w:hAnsi="Times New Roman"/>
                <w:sz w:val="24"/>
                <w:szCs w:val="24"/>
                <w:lang w:eastAsia="ru-RU"/>
              </w:rPr>
            </w:pPr>
            <w:r w:rsidRPr="0074780E">
              <w:rPr>
                <w:rFonts w:ascii="Times New Roman" w:hAnsi="Times New Roman"/>
                <w:sz w:val="24"/>
                <w:szCs w:val="24"/>
                <w:lang w:eastAsia="ru-RU"/>
              </w:rPr>
              <w:t>_______________</w:t>
            </w:r>
          </w:p>
          <w:p w:rsidR="004D3802" w:rsidRPr="0074780E" w:rsidRDefault="00B1267C" w:rsidP="00B1267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4D3802" w:rsidRPr="0074780E">
              <w:rPr>
                <w:rFonts w:ascii="Times New Roman" w:hAnsi="Times New Roman"/>
                <w:sz w:val="24"/>
                <w:szCs w:val="24"/>
                <w:lang w:eastAsia="ru-RU"/>
              </w:rPr>
              <w:t xml:space="preserve">      (ФИО)          </w:t>
            </w:r>
          </w:p>
        </w:tc>
      </w:tr>
    </w:tbl>
    <w:p w:rsidR="004D3802" w:rsidRPr="005350E7" w:rsidRDefault="004D3802" w:rsidP="004D3802">
      <w:pPr>
        <w:autoSpaceDE w:val="0"/>
        <w:autoSpaceDN w:val="0"/>
        <w:adjustRightInd w:val="0"/>
        <w:spacing w:after="0" w:line="240" w:lineRule="auto"/>
        <w:rPr>
          <w:rFonts w:ascii="Times New Roman" w:hAnsi="Times New Roman"/>
          <w:sz w:val="28"/>
          <w:szCs w:val="28"/>
          <w:lang w:eastAsia="ru-RU"/>
        </w:rPr>
      </w:pPr>
    </w:p>
    <w:p w:rsidR="00696929" w:rsidRPr="005350E7" w:rsidRDefault="00696929" w:rsidP="004D3802">
      <w:pPr>
        <w:autoSpaceDE w:val="0"/>
        <w:autoSpaceDN w:val="0"/>
        <w:adjustRightInd w:val="0"/>
        <w:spacing w:after="0" w:line="240" w:lineRule="auto"/>
        <w:jc w:val="both"/>
        <w:rPr>
          <w:rFonts w:ascii="Times New Roman" w:hAnsi="Times New Roman"/>
          <w:sz w:val="28"/>
          <w:szCs w:val="28"/>
          <w:lang w:eastAsia="ru-RU"/>
        </w:rPr>
      </w:pPr>
    </w:p>
    <w:sectPr w:rsidR="00696929" w:rsidRPr="005350E7" w:rsidSect="00C45245">
      <w:footnotePr>
        <w:numRestart w:val="eachSect"/>
      </w:footnotePr>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288" w:rsidRDefault="007E5288" w:rsidP="00CA3B96">
      <w:pPr>
        <w:spacing w:after="0" w:line="240" w:lineRule="auto"/>
      </w:pPr>
      <w:r>
        <w:separator/>
      </w:r>
    </w:p>
  </w:endnote>
  <w:endnote w:type="continuationSeparator" w:id="0">
    <w:p w:rsidR="007E5288" w:rsidRDefault="007E5288" w:rsidP="00CA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288" w:rsidRDefault="007E5288" w:rsidP="00CA3B96">
      <w:pPr>
        <w:spacing w:after="0" w:line="240" w:lineRule="auto"/>
      </w:pPr>
      <w:r>
        <w:separator/>
      </w:r>
    </w:p>
  </w:footnote>
  <w:footnote w:type="continuationSeparator" w:id="0">
    <w:p w:rsidR="007E5288" w:rsidRDefault="007E5288" w:rsidP="00CA3B96">
      <w:pPr>
        <w:spacing w:after="0" w:line="240" w:lineRule="auto"/>
      </w:pPr>
      <w:r>
        <w:continuationSeparator/>
      </w:r>
    </w:p>
  </w:footnote>
  <w:footnote w:id="1">
    <w:p w:rsidR="007E5288" w:rsidRPr="00C03E04" w:rsidRDefault="007E5288" w:rsidP="0073782C">
      <w:pPr>
        <w:pStyle w:val="af3"/>
        <w:spacing w:after="0" w:line="240" w:lineRule="auto"/>
        <w:jc w:val="both"/>
        <w:rPr>
          <w:rFonts w:ascii="Times New Roman" w:hAnsi="Times New Roman"/>
        </w:rPr>
      </w:pPr>
      <w:r w:rsidRPr="00C03E04">
        <w:rPr>
          <w:rStyle w:val="af5"/>
          <w:rFonts w:ascii="Times New Roman" w:hAnsi="Times New Roman"/>
        </w:rPr>
        <w:footnoteRef/>
      </w:r>
      <w:r w:rsidRPr="00C03E04">
        <w:rPr>
          <w:rFonts w:ascii="Times New Roman" w:hAnsi="Times New Roman"/>
        </w:rPr>
        <w:t xml:space="preserve"> </w:t>
      </w:r>
      <w:r w:rsidRPr="00C03E04">
        <w:rPr>
          <w:rFonts w:ascii="Times New Roman" w:hAnsi="Times New Roman"/>
          <w:lang w:eastAsia="ru-RU"/>
        </w:rPr>
        <w:t>Указывается соответственно Министерство (Комитет) или наименование иного исполнительного органа государственной власти Республики Алтай, осуществляющего в соответствии с бюджетным законодательством Российской Федерации функции главного распорядителя средств республиканского бюджета</w:t>
      </w:r>
      <w:r w:rsidR="006721E7">
        <w:rPr>
          <w:rFonts w:ascii="Times New Roman" w:hAnsi="Times New Roman"/>
          <w:lang w:eastAsia="ru-RU"/>
        </w:rPr>
        <w:t xml:space="preserve"> Республики Алтай</w:t>
      </w:r>
      <w:r w:rsidRPr="00C03E04">
        <w:rPr>
          <w:rFonts w:ascii="Times New Roman" w:hAnsi="Times New Roman"/>
          <w:lang w:eastAsia="ru-RU"/>
        </w:rPr>
        <w:t>.</w:t>
      </w:r>
    </w:p>
  </w:footnote>
  <w:footnote w:id="2">
    <w:p w:rsidR="007E5288" w:rsidRPr="00C03E04" w:rsidRDefault="007E5288" w:rsidP="000F1474">
      <w:pPr>
        <w:pStyle w:val="af3"/>
        <w:spacing w:after="0" w:line="240" w:lineRule="auto"/>
        <w:jc w:val="both"/>
        <w:rPr>
          <w:rFonts w:ascii="Times New Roman" w:hAnsi="Times New Roman"/>
        </w:rPr>
      </w:pPr>
      <w:r w:rsidRPr="00C03E04">
        <w:rPr>
          <w:rStyle w:val="af5"/>
          <w:rFonts w:ascii="Times New Roman" w:hAnsi="Times New Roman"/>
        </w:rPr>
        <w:footnoteRef/>
      </w:r>
      <w:r w:rsidRPr="00C03E04">
        <w:rPr>
          <w:rFonts w:ascii="Times New Roman" w:hAnsi="Times New Roman"/>
        </w:rPr>
        <w:t xml:space="preserve"> </w:t>
      </w:r>
      <w:r w:rsidRPr="00C03E04">
        <w:rPr>
          <w:rFonts w:ascii="Times New Roman" w:hAnsi="Times New Roman"/>
          <w:lang w:eastAsia="ru-RU"/>
        </w:rPr>
        <w:t>Указывается срок, на который предоставляется Субсидия. При предоставлении Субсидии на оказание общественно полезной услуги соглашение заключается на срок не менее 2 лет.</w:t>
      </w:r>
    </w:p>
  </w:footnote>
  <w:footnote w:id="3">
    <w:p w:rsidR="007E5288" w:rsidRPr="00C03E04" w:rsidRDefault="007E5288" w:rsidP="000F1474">
      <w:pPr>
        <w:autoSpaceDE w:val="0"/>
        <w:autoSpaceDN w:val="0"/>
        <w:adjustRightInd w:val="0"/>
        <w:spacing w:after="0" w:line="240" w:lineRule="auto"/>
        <w:jc w:val="both"/>
        <w:rPr>
          <w:rFonts w:ascii="Times New Roman" w:hAnsi="Times New Roman"/>
          <w:sz w:val="20"/>
          <w:szCs w:val="20"/>
        </w:rPr>
      </w:pPr>
      <w:r w:rsidRPr="00C03E04">
        <w:rPr>
          <w:rStyle w:val="af5"/>
          <w:rFonts w:ascii="Times New Roman" w:hAnsi="Times New Roman"/>
          <w:sz w:val="20"/>
          <w:szCs w:val="20"/>
        </w:rPr>
        <w:footnoteRef/>
      </w:r>
      <w:r w:rsidRPr="00C03E04">
        <w:rPr>
          <w:rFonts w:ascii="Times New Roman" w:hAnsi="Times New Roman"/>
          <w:sz w:val="20"/>
          <w:szCs w:val="20"/>
        </w:rPr>
        <w:t xml:space="preserve"> </w:t>
      </w:r>
      <w:r w:rsidRPr="00C03E04">
        <w:rPr>
          <w:rFonts w:ascii="Times New Roman" w:hAnsi="Times New Roman"/>
          <w:sz w:val="20"/>
          <w:szCs w:val="20"/>
          <w:lang w:eastAsia="ru-RU"/>
        </w:rPr>
        <w:t xml:space="preserve">Предусматривается в случаях, когда Субсидия предоставляется в целях достижения результатов регионального проекта, направленного на достижение результатов федерального проекта, в том числе входящего в состав соответствующего национального проекта (программы), определенного </w:t>
      </w:r>
      <w:hyperlink r:id="rId1" w:history="1">
        <w:r w:rsidRPr="00C03E04">
          <w:rPr>
            <w:rFonts w:ascii="Times New Roman" w:hAnsi="Times New Roman"/>
            <w:sz w:val="20"/>
            <w:szCs w:val="20"/>
            <w:lang w:eastAsia="ru-RU"/>
          </w:rPr>
          <w:t>Указом</w:t>
        </w:r>
      </w:hyperlink>
      <w:r w:rsidRPr="00C03E04">
        <w:rPr>
          <w:rFonts w:ascii="Times New Roman" w:hAnsi="Times New Roman"/>
          <w:sz w:val="20"/>
          <w:szCs w:val="20"/>
          <w:lang w:eastAsia="ru-RU"/>
        </w:rPr>
        <w:t xml:space="preserve"> Президента Российской Федерации от 7 мая 2018 года № 204 </w:t>
      </w:r>
      <w:r>
        <w:rPr>
          <w:rFonts w:ascii="Times New Roman" w:hAnsi="Times New Roman"/>
          <w:sz w:val="20"/>
          <w:szCs w:val="20"/>
          <w:lang w:eastAsia="ru-RU"/>
        </w:rPr>
        <w:t>«</w:t>
      </w:r>
      <w:r w:rsidRPr="00C03E04">
        <w:rPr>
          <w:rFonts w:ascii="Times New Roman" w:hAnsi="Times New Roman"/>
          <w:sz w:val="20"/>
          <w:szCs w:val="20"/>
          <w:lang w:eastAsia="ru-RU"/>
        </w:rPr>
        <w:t>О национальных целях и стратегических задачах развития Российской Федерации на период до 2024 года</w:t>
      </w:r>
      <w:r>
        <w:rPr>
          <w:rFonts w:ascii="Times New Roman" w:hAnsi="Times New Roman"/>
          <w:sz w:val="20"/>
          <w:szCs w:val="20"/>
          <w:lang w:eastAsia="ru-RU"/>
        </w:rPr>
        <w:t>»</w:t>
      </w:r>
      <w:r w:rsidRPr="00C03E04">
        <w:rPr>
          <w:rFonts w:ascii="Times New Roman" w:hAnsi="Times New Roman"/>
          <w:sz w:val="20"/>
          <w:szCs w:val="20"/>
          <w:lang w:eastAsia="ru-RU"/>
        </w:rPr>
        <w:t xml:space="preserve"> (далее - региональный проект).</w:t>
      </w:r>
      <w:r w:rsidRPr="00C03E04">
        <w:rPr>
          <w:rFonts w:ascii="Times New Roman" w:hAnsi="Times New Roman"/>
          <w:sz w:val="20"/>
          <w:szCs w:val="20"/>
        </w:rPr>
        <w:t xml:space="preserve"> </w:t>
      </w:r>
    </w:p>
  </w:footnote>
  <w:footnote w:id="4">
    <w:p w:rsidR="007E5288" w:rsidRPr="00C03E04" w:rsidRDefault="007E5288" w:rsidP="000F1474">
      <w:pPr>
        <w:pStyle w:val="af3"/>
        <w:spacing w:after="0" w:line="240" w:lineRule="auto"/>
        <w:jc w:val="both"/>
        <w:rPr>
          <w:rFonts w:ascii="Times New Roman" w:hAnsi="Times New Roman"/>
        </w:rPr>
      </w:pPr>
      <w:r w:rsidRPr="00C03E04">
        <w:rPr>
          <w:rStyle w:val="af5"/>
        </w:rPr>
        <w:footnoteRef/>
      </w:r>
      <w:r w:rsidRPr="00C03E04">
        <w:rPr>
          <w:rFonts w:ascii="Times New Roman" w:hAnsi="Times New Roman"/>
          <w:lang w:eastAsia="ru-RU"/>
        </w:rPr>
        <w:t xml:space="preserve"> Указываются иные цели в соответствии с Правилами предоставления субсидии (при наличии). Информация об общественно полезной услуге оформляется по форме согласно приложению № 1 к настоящей Типовой форме, которая является неотъемлемой частью соглашения.</w:t>
      </w:r>
    </w:p>
  </w:footnote>
  <w:footnote w:id="5">
    <w:p w:rsidR="007E5288" w:rsidRPr="00C03E04" w:rsidRDefault="007E5288" w:rsidP="000F1474">
      <w:pPr>
        <w:pStyle w:val="af3"/>
        <w:spacing w:after="0" w:line="240" w:lineRule="auto"/>
        <w:jc w:val="both"/>
        <w:rPr>
          <w:rFonts w:ascii="Times New Roman" w:hAnsi="Times New Roman"/>
        </w:rPr>
      </w:pPr>
      <w:r w:rsidRPr="00C03E04">
        <w:rPr>
          <w:rStyle w:val="af5"/>
          <w:rFonts w:ascii="Times New Roman" w:hAnsi="Times New Roman"/>
        </w:rPr>
        <w:footnoteRef/>
      </w:r>
      <w:r w:rsidRPr="00C03E04">
        <w:rPr>
          <w:rFonts w:ascii="Times New Roman" w:hAnsi="Times New Roman"/>
        </w:rPr>
        <w:t xml:space="preserve"> Указывается размер предоставляемой Субсидии, в том числе размер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прилагается к соглашению (за исключением случаев, когда размер Субсидии и порядок его расчета определены Правилами предоставления субсидии).</w:t>
      </w:r>
    </w:p>
  </w:footnote>
  <w:footnote w:id="6">
    <w:p w:rsidR="007E5288" w:rsidRPr="00C03E04" w:rsidRDefault="007E5288" w:rsidP="00C03E04">
      <w:pPr>
        <w:pStyle w:val="af3"/>
        <w:spacing w:after="0" w:line="240" w:lineRule="auto"/>
        <w:jc w:val="both"/>
        <w:rPr>
          <w:rFonts w:ascii="Times New Roman" w:hAnsi="Times New Roman"/>
        </w:rPr>
      </w:pPr>
      <w:r w:rsidRPr="00C03E04">
        <w:rPr>
          <w:rStyle w:val="af5"/>
          <w:rFonts w:ascii="Times New Roman" w:hAnsi="Times New Roman"/>
        </w:rPr>
        <w:footnoteRef/>
      </w:r>
      <w:r w:rsidRPr="00C03E04">
        <w:rPr>
          <w:rFonts w:ascii="Times New Roman" w:hAnsi="Times New Roman"/>
        </w:rPr>
        <w:t xml:space="preserve"> Предусматривается при наличии такого правового акта Республики </w:t>
      </w:r>
      <w:r>
        <w:rPr>
          <w:rFonts w:ascii="Times New Roman" w:hAnsi="Times New Roman"/>
        </w:rPr>
        <w:t>Алтай.</w:t>
      </w:r>
    </w:p>
  </w:footnote>
  <w:footnote w:id="7">
    <w:p w:rsidR="007E5288" w:rsidRPr="00C03E04" w:rsidRDefault="007E5288" w:rsidP="00C03E04">
      <w:pPr>
        <w:pStyle w:val="af3"/>
        <w:spacing w:after="0" w:line="240" w:lineRule="auto"/>
        <w:jc w:val="both"/>
        <w:rPr>
          <w:rFonts w:ascii="Times New Roman" w:hAnsi="Times New Roman"/>
        </w:rPr>
      </w:pPr>
      <w:r w:rsidRPr="00C03E04">
        <w:rPr>
          <w:rStyle w:val="af5"/>
          <w:rFonts w:ascii="Times New Roman" w:hAnsi="Times New Roman"/>
        </w:rPr>
        <w:footnoteRef/>
      </w:r>
      <w:r w:rsidRPr="00C03E04">
        <w:rPr>
          <w:rFonts w:ascii="Times New Roman" w:hAnsi="Times New Roman"/>
        </w:rPr>
        <w:t xml:space="preserve"> Указывается ежегодный размер Субсидии за пределами планового периода в пределах средств и сроков, установленных правовым актом Республики Алтай, указанным в пункте 2.1.2 настоящей Типовой формы.</w:t>
      </w:r>
    </w:p>
  </w:footnote>
  <w:footnote w:id="8">
    <w:p w:rsidR="007E5288" w:rsidRPr="00C03E04" w:rsidRDefault="007E5288" w:rsidP="00C03E04">
      <w:pPr>
        <w:pStyle w:val="af3"/>
        <w:spacing w:after="0" w:line="240" w:lineRule="auto"/>
        <w:jc w:val="both"/>
        <w:rPr>
          <w:rFonts w:ascii="Times New Roman" w:hAnsi="Times New Roman"/>
        </w:rPr>
      </w:pPr>
      <w:r w:rsidRPr="00C03E04">
        <w:rPr>
          <w:rStyle w:val="af5"/>
          <w:rFonts w:ascii="Times New Roman" w:hAnsi="Times New Roman"/>
        </w:rPr>
        <w:footnoteRef/>
      </w:r>
      <w:r w:rsidRPr="00C03E04">
        <w:rPr>
          <w:rFonts w:ascii="Times New Roman" w:hAnsi="Times New Roman"/>
        </w:rPr>
        <w:t xml:space="preserve"> </w:t>
      </w:r>
      <w:r w:rsidRPr="00C03E04">
        <w:rPr>
          <w:rFonts w:ascii="Times New Roman" w:hAnsi="Times New Roman"/>
          <w:lang w:eastAsia="ru-RU"/>
        </w:rPr>
        <w:t>Предусматривается в случае, если это установлено Правилами предоставления субсидии. Указываются конкретные документы, установленные Правилами предоставления субсидии.</w:t>
      </w:r>
    </w:p>
  </w:footnote>
  <w:footnote w:id="9">
    <w:p w:rsidR="007E5288" w:rsidRPr="00C03E04" w:rsidRDefault="007E5288" w:rsidP="00C03E04">
      <w:pPr>
        <w:pStyle w:val="af3"/>
        <w:spacing w:after="0" w:line="240" w:lineRule="auto"/>
        <w:jc w:val="both"/>
        <w:rPr>
          <w:rFonts w:ascii="Times New Roman" w:hAnsi="Times New Roman"/>
        </w:rPr>
      </w:pPr>
      <w:r w:rsidRPr="00C03E04">
        <w:rPr>
          <w:rStyle w:val="af5"/>
          <w:rFonts w:ascii="Times New Roman" w:hAnsi="Times New Roman"/>
        </w:rPr>
        <w:footnoteRef/>
      </w:r>
      <w:r w:rsidRPr="00C03E04">
        <w:rPr>
          <w:rFonts w:ascii="Times New Roman" w:hAnsi="Times New Roman"/>
        </w:rPr>
        <w:t xml:space="preserve"> </w:t>
      </w:r>
      <w:r w:rsidRPr="00C03E04">
        <w:rPr>
          <w:rFonts w:ascii="Times New Roman" w:hAnsi="Times New Roman"/>
          <w:lang w:eastAsia="ru-RU"/>
        </w:rPr>
        <w:t>Предусматривается в случае, если это установлено Правилами предоставления субсидии. Указываются конкретные условия, установленные Правилами предоставления субсидии.</w:t>
      </w:r>
    </w:p>
  </w:footnote>
  <w:footnote w:id="10">
    <w:p w:rsidR="007E5288" w:rsidRPr="00AB31EC" w:rsidRDefault="007E5288" w:rsidP="00C03E04">
      <w:pPr>
        <w:pStyle w:val="af3"/>
        <w:spacing w:after="0" w:line="240" w:lineRule="auto"/>
        <w:jc w:val="both"/>
        <w:rPr>
          <w:rFonts w:ascii="Times New Roman" w:hAnsi="Times New Roman"/>
        </w:rPr>
      </w:pPr>
      <w:r w:rsidRPr="00C03E04">
        <w:rPr>
          <w:rStyle w:val="af5"/>
          <w:rFonts w:ascii="Times New Roman" w:hAnsi="Times New Roman"/>
        </w:rPr>
        <w:footnoteRef/>
      </w:r>
      <w:r w:rsidRPr="00C03E04">
        <w:rPr>
          <w:rFonts w:ascii="Times New Roman" w:hAnsi="Times New Roman"/>
        </w:rPr>
        <w:t xml:space="preserve"> Направления расходов, источником финансового обеспечения которых является Субсидия, оформляется по</w:t>
      </w:r>
      <w:r w:rsidRPr="00AB31EC">
        <w:rPr>
          <w:rFonts w:ascii="Times New Roman" w:hAnsi="Times New Roman"/>
        </w:rPr>
        <w:t xml:space="preserve"> форме согласно приложению № </w:t>
      </w:r>
      <w:r>
        <w:rPr>
          <w:rFonts w:ascii="Times New Roman" w:hAnsi="Times New Roman"/>
        </w:rPr>
        <w:t xml:space="preserve">2 </w:t>
      </w:r>
      <w:r w:rsidRPr="00AB31EC">
        <w:rPr>
          <w:rFonts w:ascii="Times New Roman" w:hAnsi="Times New Roman"/>
        </w:rPr>
        <w:t xml:space="preserve"> к настоящей Типовой </w:t>
      </w:r>
      <w:r>
        <w:rPr>
          <w:rFonts w:ascii="Times New Roman" w:hAnsi="Times New Roman"/>
        </w:rPr>
        <w:t>ф</w:t>
      </w:r>
      <w:r w:rsidRPr="00AB31EC">
        <w:rPr>
          <w:rFonts w:ascii="Times New Roman" w:hAnsi="Times New Roman"/>
        </w:rPr>
        <w:t>орме.</w:t>
      </w:r>
    </w:p>
  </w:footnote>
  <w:footnote w:id="11">
    <w:p w:rsidR="007E5288" w:rsidRPr="00C03E04" w:rsidRDefault="007E5288" w:rsidP="00044F4B">
      <w:pPr>
        <w:pStyle w:val="af3"/>
        <w:spacing w:after="0" w:line="240" w:lineRule="auto"/>
        <w:jc w:val="both"/>
        <w:rPr>
          <w:rFonts w:ascii="Times New Roman" w:hAnsi="Times New Roman"/>
        </w:rPr>
      </w:pPr>
      <w:r w:rsidRPr="00C03E04">
        <w:rPr>
          <w:rStyle w:val="af5"/>
          <w:rFonts w:ascii="Times New Roman" w:hAnsi="Times New Roman"/>
        </w:rPr>
        <w:footnoteRef/>
      </w:r>
      <w:r w:rsidRPr="00C03E04">
        <w:rPr>
          <w:rFonts w:ascii="Times New Roman" w:hAnsi="Times New Roman"/>
        </w:rPr>
        <w:t xml:space="preserve"> Предусматривается в случае, если в соответствии с Правилами предоставления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 и нормативными правовыми актами Республики Алтай.</w:t>
      </w:r>
    </w:p>
  </w:footnote>
  <w:footnote w:id="12">
    <w:p w:rsidR="007E5288" w:rsidRPr="00C03E04" w:rsidRDefault="007E5288" w:rsidP="00044F4B">
      <w:pPr>
        <w:pStyle w:val="af3"/>
        <w:spacing w:after="0" w:line="240" w:lineRule="auto"/>
        <w:jc w:val="both"/>
        <w:rPr>
          <w:rFonts w:ascii="Times New Roman" w:hAnsi="Times New Roman"/>
        </w:rPr>
      </w:pPr>
      <w:r w:rsidRPr="00C03E04">
        <w:rPr>
          <w:rStyle w:val="af5"/>
          <w:rFonts w:ascii="Times New Roman" w:hAnsi="Times New Roman"/>
        </w:rPr>
        <w:footnoteRef/>
      </w:r>
      <w:r w:rsidRPr="00C03E04">
        <w:rPr>
          <w:rFonts w:ascii="Times New Roman" w:hAnsi="Times New Roman"/>
        </w:rPr>
        <w:t xml:space="preserve"> </w:t>
      </w:r>
      <w:r w:rsidRPr="00C03E04">
        <w:rPr>
          <w:rFonts w:ascii="Times New Roman" w:hAnsi="Times New Roman"/>
          <w:lang w:eastAsia="ru-RU"/>
        </w:rPr>
        <w:t>Предусматривается в случае, если в соответствии с Правилами предоставления субсидии Субсидия не подлежит казначейскому сопровождению в порядке и в случаях, установленных бюджетным законодательством Российской Федерации и нормативными правовыми актами Республики Алтай.</w:t>
      </w:r>
    </w:p>
  </w:footnote>
  <w:footnote w:id="13">
    <w:p w:rsidR="007E5288" w:rsidRPr="00C03E04" w:rsidRDefault="007E5288" w:rsidP="00044F4B">
      <w:pPr>
        <w:pStyle w:val="af3"/>
        <w:spacing w:after="0" w:line="240" w:lineRule="auto"/>
        <w:jc w:val="both"/>
        <w:rPr>
          <w:rFonts w:ascii="Times New Roman" w:hAnsi="Times New Roman"/>
        </w:rPr>
      </w:pPr>
      <w:r w:rsidRPr="00C03E04">
        <w:rPr>
          <w:rStyle w:val="af5"/>
          <w:rFonts w:ascii="Times New Roman" w:hAnsi="Times New Roman"/>
        </w:rPr>
        <w:footnoteRef/>
      </w:r>
      <w:r w:rsidRPr="00C03E04">
        <w:rPr>
          <w:rFonts w:ascii="Times New Roman" w:hAnsi="Times New Roman"/>
        </w:rPr>
        <w:t xml:space="preserve"> </w:t>
      </w:r>
      <w:r w:rsidRPr="00C03E04">
        <w:rPr>
          <w:rFonts w:ascii="Times New Roman" w:hAnsi="Times New Roman"/>
          <w:lang w:eastAsia="ru-RU"/>
        </w:rPr>
        <w:t xml:space="preserve">Предусматривается в случае, если это установлено Правилами предоставления субсидии. Приложение, указанное в </w:t>
      </w:r>
      <w:hyperlink r:id="rId2" w:history="1">
        <w:r w:rsidRPr="00C03E04">
          <w:rPr>
            <w:rFonts w:ascii="Times New Roman" w:hAnsi="Times New Roman"/>
            <w:lang w:eastAsia="ru-RU"/>
          </w:rPr>
          <w:t>пункте 3.2.2.1</w:t>
        </w:r>
      </w:hyperlink>
      <w:r w:rsidRPr="00C03E04">
        <w:rPr>
          <w:rFonts w:ascii="Times New Roman" w:hAnsi="Times New Roman"/>
          <w:lang w:eastAsia="ru-RU"/>
        </w:rPr>
        <w:t xml:space="preserve">, оформляется по форме согласно </w:t>
      </w:r>
      <w:hyperlink r:id="rId3" w:history="1">
        <w:r w:rsidRPr="00C03E04">
          <w:rPr>
            <w:rFonts w:ascii="Times New Roman" w:hAnsi="Times New Roman"/>
            <w:lang w:eastAsia="ru-RU"/>
          </w:rPr>
          <w:t xml:space="preserve">приложению № </w:t>
        </w:r>
      </w:hyperlink>
      <w:r w:rsidRPr="00C03E04">
        <w:rPr>
          <w:rFonts w:ascii="Times New Roman" w:hAnsi="Times New Roman"/>
          <w:lang w:eastAsia="ru-RU"/>
        </w:rPr>
        <w:t>3 к настоящей Типовой форме, если иная форма не установлена Правилами предоставления субсидий.</w:t>
      </w:r>
    </w:p>
  </w:footnote>
  <w:footnote w:id="14">
    <w:p w:rsidR="007E5288" w:rsidRPr="00C03E04" w:rsidRDefault="007E5288" w:rsidP="00AB31EC">
      <w:pPr>
        <w:pStyle w:val="af3"/>
        <w:spacing w:after="0" w:line="240" w:lineRule="auto"/>
        <w:jc w:val="both"/>
        <w:rPr>
          <w:rFonts w:ascii="Times New Roman" w:hAnsi="Times New Roman"/>
        </w:rPr>
      </w:pPr>
      <w:r w:rsidRPr="00C03E04">
        <w:rPr>
          <w:rStyle w:val="af5"/>
          <w:rFonts w:ascii="Times New Roman" w:hAnsi="Times New Roman"/>
        </w:rPr>
        <w:footnoteRef/>
      </w:r>
      <w:r w:rsidRPr="00C03E04">
        <w:rPr>
          <w:rFonts w:ascii="Times New Roman" w:hAnsi="Times New Roman"/>
        </w:rPr>
        <w:t xml:space="preserve"> </w:t>
      </w:r>
      <w:r w:rsidRPr="00C03E04">
        <w:rPr>
          <w:rFonts w:ascii="Times New Roman" w:hAnsi="Times New Roman"/>
          <w:lang w:eastAsia="ru-RU"/>
        </w:rPr>
        <w:t>Предусматривается в случае, если это установлено Правилами предоставления субсидии. Указываются конкретные документы, установленные Правилами предоставления субсидии.</w:t>
      </w:r>
    </w:p>
  </w:footnote>
  <w:footnote w:id="15">
    <w:p w:rsidR="007E5288" w:rsidRPr="00C03E04" w:rsidRDefault="007E5288" w:rsidP="00AB31EC">
      <w:pPr>
        <w:pStyle w:val="ConsPlusNormal"/>
        <w:ind w:firstLine="0"/>
        <w:jc w:val="both"/>
        <w:rPr>
          <w:rFonts w:ascii="Times New Roman" w:hAnsi="Times New Roman" w:cs="Times New Roman"/>
        </w:rPr>
      </w:pPr>
      <w:r w:rsidRPr="00C03E04">
        <w:rPr>
          <w:rStyle w:val="af5"/>
          <w:rFonts w:ascii="Times New Roman" w:hAnsi="Times New Roman" w:cs="Times New Roman"/>
        </w:rPr>
        <w:footnoteRef/>
      </w:r>
      <w:r w:rsidRPr="00C03E04">
        <w:rPr>
          <w:rFonts w:ascii="Times New Roman" w:hAnsi="Times New Roman" w:cs="Times New Roman"/>
        </w:rPr>
        <w:t xml:space="preserve"> Предусматривается в случае, если в соответствии с бюджетным законодательством Российской Федерации и нормативными правовыми актами Республики Алтай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и нормативными правовыми актами Республики Алтай. Указываются иные конкретные условия, установленные нормативными правовыми актами Российской Федерации и Республики Алтай, регулирующими казначейское сопровождение и (или) осуществление операций с применением казначейского обеспечения обязательств.</w:t>
      </w:r>
    </w:p>
  </w:footnote>
  <w:footnote w:id="16">
    <w:p w:rsidR="007E5288" w:rsidRPr="00AB31EC" w:rsidRDefault="007E5288" w:rsidP="00AB31EC">
      <w:pPr>
        <w:pStyle w:val="af3"/>
        <w:spacing w:after="0" w:line="240" w:lineRule="auto"/>
        <w:jc w:val="both"/>
        <w:rPr>
          <w:rFonts w:ascii="Times New Roman" w:hAnsi="Times New Roman"/>
        </w:rPr>
      </w:pPr>
      <w:r w:rsidRPr="00AB31EC">
        <w:rPr>
          <w:rStyle w:val="af5"/>
          <w:rFonts w:ascii="Times New Roman" w:hAnsi="Times New Roman"/>
        </w:rPr>
        <w:footnoteRef/>
      </w:r>
      <w:r w:rsidRPr="00AB31EC">
        <w:rPr>
          <w:rFonts w:ascii="Times New Roman" w:hAnsi="Times New Roman"/>
        </w:rPr>
        <w:t xml:space="preserve"> </w:t>
      </w:r>
      <w:hyperlink w:anchor="P185" w:history="1">
        <w:r w:rsidRPr="00AB31EC">
          <w:rPr>
            <w:rFonts w:ascii="Times New Roman" w:hAnsi="Times New Roman"/>
            <w:color w:val="0000FF"/>
          </w:rPr>
          <w:t>Пункт 3.4</w:t>
        </w:r>
      </w:hyperlink>
      <w:r w:rsidRPr="00AB31EC">
        <w:rPr>
          <w:rFonts w:ascii="Times New Roman" w:hAnsi="Times New Roman"/>
        </w:rPr>
        <w:t xml:space="preserve"> может не предусматриваться в случае, если данное условие предоставления Субсидии установлено Правилами предоставления субсидии.</w:t>
      </w:r>
    </w:p>
  </w:footnote>
  <w:footnote w:id="17">
    <w:p w:rsidR="007E5288" w:rsidRPr="007E5288" w:rsidRDefault="007E5288" w:rsidP="00AB31EC">
      <w:pPr>
        <w:pStyle w:val="ConsPlusNormal"/>
        <w:ind w:firstLine="0"/>
        <w:jc w:val="both"/>
        <w:rPr>
          <w:rFonts w:ascii="Times New Roman" w:hAnsi="Times New Roman" w:cs="Times New Roman"/>
        </w:rPr>
      </w:pPr>
      <w:r w:rsidRPr="007E5288">
        <w:rPr>
          <w:rStyle w:val="af5"/>
          <w:rFonts w:ascii="Times New Roman" w:hAnsi="Times New Roman" w:cs="Times New Roman"/>
        </w:rPr>
        <w:footnoteRef/>
      </w:r>
      <w:r w:rsidRPr="007E5288">
        <w:rPr>
          <w:rFonts w:ascii="Times New Roman" w:hAnsi="Times New Roman" w:cs="Times New Roman"/>
        </w:rPr>
        <w:t xml:space="preserve"> Предусматривается в случае, если Правилами предоставления субсидии не установлен иной способ выражения согласия Получателя.</w:t>
      </w:r>
    </w:p>
  </w:footnote>
  <w:footnote w:id="18">
    <w:p w:rsidR="007E5288" w:rsidRPr="007E5288" w:rsidRDefault="007E5288" w:rsidP="00AB31EC">
      <w:pPr>
        <w:pStyle w:val="af3"/>
        <w:spacing w:after="0" w:line="240" w:lineRule="auto"/>
        <w:jc w:val="both"/>
        <w:rPr>
          <w:rFonts w:ascii="Times New Roman" w:hAnsi="Times New Roman"/>
        </w:rPr>
      </w:pPr>
      <w:r w:rsidRPr="007E5288">
        <w:rPr>
          <w:rStyle w:val="af5"/>
          <w:rFonts w:ascii="Times New Roman" w:hAnsi="Times New Roman"/>
        </w:rPr>
        <w:footnoteRef/>
      </w:r>
      <w:r w:rsidRPr="007E5288">
        <w:rPr>
          <w:rFonts w:ascii="Times New Roman" w:hAnsi="Times New Roman"/>
        </w:rPr>
        <w:t xml:space="preserve"> Предусматривается в случае, если Субсидия подлежит казначейскому сопровождению в порядке и в случаях, установленных бюджетным законодательством Российской Федерации.</w:t>
      </w:r>
    </w:p>
  </w:footnote>
  <w:footnote w:id="19">
    <w:p w:rsidR="007E5288" w:rsidRPr="007E5288" w:rsidRDefault="007E5288" w:rsidP="00B74082">
      <w:pPr>
        <w:pStyle w:val="af3"/>
        <w:spacing w:after="0" w:line="240" w:lineRule="auto"/>
        <w:jc w:val="both"/>
        <w:rPr>
          <w:rFonts w:ascii="Times New Roman" w:hAnsi="Times New Roman"/>
        </w:rPr>
      </w:pPr>
      <w:r w:rsidRPr="007E5288">
        <w:rPr>
          <w:rStyle w:val="af5"/>
          <w:rFonts w:ascii="Times New Roman" w:hAnsi="Times New Roman"/>
        </w:rPr>
        <w:footnoteRef/>
      </w:r>
      <w:r w:rsidRPr="007E5288">
        <w:rPr>
          <w:rFonts w:ascii="Times New Roman" w:hAnsi="Times New Roman"/>
        </w:rPr>
        <w:t xml:space="preserve"> </w:t>
      </w:r>
      <w:r w:rsidRPr="007E5288">
        <w:rPr>
          <w:rFonts w:ascii="Times New Roman" w:hAnsi="Times New Roman"/>
          <w:lang w:eastAsia="ru-RU"/>
        </w:rPr>
        <w:t xml:space="preserve">Предусматривается при наличии в Соглашении </w:t>
      </w:r>
      <w:hyperlink r:id="rId4" w:history="1">
        <w:r w:rsidRPr="007E5288">
          <w:rPr>
            <w:rFonts w:ascii="Times New Roman" w:hAnsi="Times New Roman"/>
            <w:lang w:eastAsia="ru-RU"/>
          </w:rPr>
          <w:t>пунктов 3.1.1</w:t>
        </w:r>
      </w:hyperlink>
      <w:r w:rsidRPr="007E5288">
        <w:rPr>
          <w:rFonts w:ascii="Times New Roman" w:hAnsi="Times New Roman"/>
          <w:lang w:eastAsia="ru-RU"/>
        </w:rPr>
        <w:t xml:space="preserve">, </w:t>
      </w:r>
      <w:hyperlink r:id="rId5" w:history="1">
        <w:r w:rsidRPr="007E5288">
          <w:rPr>
            <w:rFonts w:ascii="Times New Roman" w:hAnsi="Times New Roman"/>
            <w:lang w:eastAsia="ru-RU"/>
          </w:rPr>
          <w:t>3.2.2.2</w:t>
        </w:r>
      </w:hyperlink>
      <w:r w:rsidRPr="007E5288">
        <w:rPr>
          <w:rFonts w:ascii="Times New Roman" w:hAnsi="Times New Roman"/>
          <w:lang w:eastAsia="ru-RU"/>
        </w:rPr>
        <w:t xml:space="preserve">, </w:t>
      </w:r>
      <w:hyperlink r:id="rId6" w:history="1">
        <w:r w:rsidRPr="007E5288">
          <w:rPr>
            <w:rFonts w:ascii="Times New Roman" w:hAnsi="Times New Roman"/>
            <w:lang w:eastAsia="ru-RU"/>
          </w:rPr>
          <w:t>4.2.2</w:t>
        </w:r>
      </w:hyperlink>
      <w:r>
        <w:rPr>
          <w:rFonts w:ascii="Times New Roman" w:hAnsi="Times New Roman"/>
          <w:lang w:eastAsia="ru-RU"/>
        </w:rPr>
        <w:t xml:space="preserve"> настоящей Типовой формы</w:t>
      </w:r>
      <w:r w:rsidRPr="007E5288">
        <w:rPr>
          <w:rFonts w:ascii="Times New Roman" w:hAnsi="Times New Roman"/>
          <w:lang w:eastAsia="ru-RU"/>
        </w:rPr>
        <w:t xml:space="preserve"> и (или) иных положений, предусматривающих представление Получателем в Министерство конкретных документов, с указанием таких пунктов.</w:t>
      </w:r>
    </w:p>
  </w:footnote>
  <w:footnote w:id="20">
    <w:p w:rsidR="007E5288" w:rsidRPr="007E5288" w:rsidRDefault="007E5288" w:rsidP="007E5288">
      <w:pPr>
        <w:pStyle w:val="af3"/>
        <w:spacing w:after="0" w:line="240" w:lineRule="auto"/>
        <w:jc w:val="both"/>
        <w:rPr>
          <w:rFonts w:ascii="Times New Roman" w:hAnsi="Times New Roman"/>
        </w:rPr>
      </w:pPr>
      <w:r w:rsidRPr="007E5288">
        <w:rPr>
          <w:rStyle w:val="af5"/>
          <w:rFonts w:ascii="Times New Roman" w:hAnsi="Times New Roman"/>
        </w:rPr>
        <w:footnoteRef/>
      </w:r>
      <w:r w:rsidRPr="007E5288">
        <w:rPr>
          <w:rFonts w:ascii="Times New Roman" w:hAnsi="Times New Roman"/>
        </w:rPr>
        <w:t xml:space="preserve"> Предусматривается в случае,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 в том числе в форме гранта или вклада в уставный (складочный) капитал юридического лица.</w:t>
      </w:r>
    </w:p>
  </w:footnote>
  <w:footnote w:id="21">
    <w:p w:rsidR="007E5288" w:rsidRPr="007E5288" w:rsidRDefault="007E5288" w:rsidP="00C0353A">
      <w:pPr>
        <w:pStyle w:val="ConsPlusNormal"/>
        <w:ind w:firstLine="0"/>
        <w:jc w:val="both"/>
        <w:rPr>
          <w:rFonts w:ascii="Times New Roman" w:hAnsi="Times New Roman" w:cs="Times New Roman"/>
        </w:rPr>
      </w:pPr>
      <w:r w:rsidRPr="007E5288">
        <w:rPr>
          <w:rStyle w:val="af5"/>
          <w:rFonts w:ascii="Times New Roman" w:hAnsi="Times New Roman" w:cs="Times New Roman"/>
        </w:rPr>
        <w:footnoteRef/>
      </w:r>
      <w:r w:rsidRPr="007E5288">
        <w:rPr>
          <w:rFonts w:ascii="Times New Roman" w:hAnsi="Times New Roman" w:cs="Times New Roman"/>
        </w:rPr>
        <w:t xml:space="preserve"> Предусматривается в случае, если Правилами предоставления субсидии установлены положения о проведении такого отбора.</w:t>
      </w:r>
    </w:p>
  </w:footnote>
  <w:footnote w:id="22">
    <w:p w:rsidR="007E5288" w:rsidRPr="00AB31EC" w:rsidRDefault="007E5288" w:rsidP="00C0353A">
      <w:pPr>
        <w:pStyle w:val="af3"/>
        <w:spacing w:after="0" w:line="240" w:lineRule="auto"/>
        <w:jc w:val="both"/>
        <w:rPr>
          <w:rFonts w:ascii="Times New Roman" w:hAnsi="Times New Roman"/>
        </w:rPr>
      </w:pPr>
      <w:r w:rsidRPr="007E5288">
        <w:rPr>
          <w:rStyle w:val="af5"/>
          <w:rFonts w:ascii="Times New Roman" w:hAnsi="Times New Roman"/>
        </w:rPr>
        <w:footnoteRef/>
      </w:r>
      <w:r w:rsidRPr="007E5288">
        <w:rPr>
          <w:rFonts w:ascii="Times New Roman" w:hAnsi="Times New Roman"/>
        </w:rPr>
        <w:t xml:space="preserve"> Указываются</w:t>
      </w:r>
      <w:r w:rsidRPr="00AB31EC">
        <w:rPr>
          <w:rFonts w:ascii="Times New Roman" w:hAnsi="Times New Roman"/>
        </w:rPr>
        <w:t xml:space="preserve"> иные конкретные условия, установленные Правилами предоставления субсидии, а также иными нормативными правовыми актами Республики Алтай, регулирующими порядок и условия предоставления субсидии юридическим лицам (при необходимости).</w:t>
      </w:r>
    </w:p>
  </w:footnote>
  <w:footnote w:id="23">
    <w:p w:rsidR="007E5288" w:rsidRPr="00AB31EC" w:rsidRDefault="007E5288" w:rsidP="00B74082">
      <w:pPr>
        <w:pStyle w:val="af3"/>
        <w:spacing w:after="0" w:line="240" w:lineRule="auto"/>
        <w:jc w:val="both"/>
        <w:rPr>
          <w:rFonts w:ascii="Times New Roman" w:hAnsi="Times New Roman"/>
        </w:rPr>
      </w:pPr>
      <w:r w:rsidRPr="00AB31EC">
        <w:rPr>
          <w:rStyle w:val="af5"/>
          <w:rFonts w:ascii="Times New Roman" w:hAnsi="Times New Roman"/>
        </w:rPr>
        <w:footnoteRef/>
      </w:r>
      <w:r w:rsidRPr="00AB31EC">
        <w:rPr>
          <w:rFonts w:ascii="Times New Roman" w:hAnsi="Times New Roman"/>
        </w:rPr>
        <w:t xml:space="preserve"> </w:t>
      </w:r>
      <w:r w:rsidRPr="00AB31EC">
        <w:rPr>
          <w:rFonts w:ascii="Times New Roman" w:hAnsi="Times New Roman"/>
          <w:lang w:eastAsia="ru-RU"/>
        </w:rPr>
        <w:t>Предусматривается в случае, если Министерством как главным распорядителем средств республиканского бюджета Республики Алтай принято решение об утверждении им Сведений.</w:t>
      </w:r>
    </w:p>
  </w:footnote>
  <w:footnote w:id="24">
    <w:p w:rsidR="007E5288" w:rsidRPr="007E5288" w:rsidRDefault="007E5288" w:rsidP="00B74082">
      <w:pPr>
        <w:pStyle w:val="af3"/>
        <w:spacing w:after="0" w:line="240" w:lineRule="auto"/>
        <w:jc w:val="both"/>
        <w:rPr>
          <w:rFonts w:ascii="Times New Roman" w:hAnsi="Times New Roman"/>
        </w:rPr>
      </w:pPr>
      <w:r w:rsidRPr="007E5288">
        <w:rPr>
          <w:rStyle w:val="af5"/>
          <w:rFonts w:ascii="Times New Roman" w:hAnsi="Times New Roman"/>
        </w:rPr>
        <w:footnoteRef/>
      </w:r>
      <w:r w:rsidRPr="007E5288">
        <w:rPr>
          <w:rFonts w:ascii="Times New Roman" w:hAnsi="Times New Roman"/>
        </w:rPr>
        <w:t xml:space="preserve"> Устанавливаются в соответствии с Правилами предоставления субсидии. </w:t>
      </w:r>
    </w:p>
  </w:footnote>
  <w:footnote w:id="25">
    <w:p w:rsidR="007E5288" w:rsidRPr="007E5288" w:rsidRDefault="007E5288" w:rsidP="00B74082">
      <w:pPr>
        <w:pStyle w:val="af3"/>
        <w:spacing w:after="0" w:line="240" w:lineRule="auto"/>
        <w:jc w:val="both"/>
        <w:rPr>
          <w:rFonts w:ascii="Times New Roman" w:hAnsi="Times New Roman"/>
        </w:rPr>
      </w:pPr>
      <w:r w:rsidRPr="007E5288">
        <w:rPr>
          <w:rStyle w:val="af5"/>
          <w:rFonts w:ascii="Times New Roman" w:hAnsi="Times New Roman"/>
        </w:rPr>
        <w:footnoteRef/>
      </w:r>
      <w:r w:rsidRPr="007E5288">
        <w:rPr>
          <w:rFonts w:ascii="Times New Roman" w:hAnsi="Times New Roman"/>
        </w:rPr>
        <w:t xml:space="preserve"> Заполняется при включении в Соглашение пункта 1.1.1 настоящей Типовой формы. Приложение оформляется по форме согласно приложению № 4 к настоящей Типовой форме. В случае, если Субсидия предоставляется в целях достижения результатов регионального проекта, в приложении, указанном в пункте 4.1.5.1 настоящей Типовой формы указываются результаты предоставления Субсидии, которые должны соответствовать результатам регионального проекта.</w:t>
      </w:r>
    </w:p>
  </w:footnote>
  <w:footnote w:id="26">
    <w:p w:rsidR="007E5288" w:rsidRPr="007E5288" w:rsidRDefault="007E5288" w:rsidP="00B74082">
      <w:pPr>
        <w:pStyle w:val="af3"/>
        <w:spacing w:after="0" w:line="240" w:lineRule="auto"/>
        <w:jc w:val="both"/>
        <w:rPr>
          <w:rFonts w:ascii="Times New Roman" w:hAnsi="Times New Roman"/>
        </w:rPr>
      </w:pPr>
      <w:r w:rsidRPr="007E5288">
        <w:rPr>
          <w:rStyle w:val="af5"/>
          <w:rFonts w:ascii="Times New Roman" w:hAnsi="Times New Roman"/>
        </w:rPr>
        <w:footnoteRef/>
      </w:r>
      <w:r w:rsidRPr="007E5288">
        <w:rPr>
          <w:rFonts w:ascii="Times New Roman" w:hAnsi="Times New Roman"/>
        </w:rPr>
        <w:t xml:space="preserve"> </w:t>
      </w:r>
      <w:r w:rsidRPr="007E5288">
        <w:rPr>
          <w:rFonts w:ascii="Times New Roman" w:hAnsi="Times New Roman"/>
          <w:lang w:eastAsia="ru-RU"/>
        </w:rPr>
        <w:t>Предусматривается в случае, если это установлено Правилами предоставления субсидии. Указываются иные конкретные показатели, в том числе при необходимости показатели результативности предоставления Субсидии, оформленные в форме согласно приложению № 5 к настоящей Типовой форме, и (или) иные показатели.</w:t>
      </w:r>
    </w:p>
  </w:footnote>
  <w:footnote w:id="27">
    <w:p w:rsidR="007E5288" w:rsidRPr="007E5288" w:rsidRDefault="007E5288" w:rsidP="00D371FA">
      <w:pPr>
        <w:pStyle w:val="af3"/>
        <w:spacing w:after="0" w:line="240" w:lineRule="auto"/>
        <w:jc w:val="both"/>
        <w:rPr>
          <w:rFonts w:ascii="Times New Roman" w:hAnsi="Times New Roman"/>
        </w:rPr>
      </w:pPr>
      <w:r w:rsidRPr="007E5288">
        <w:rPr>
          <w:rStyle w:val="af5"/>
          <w:rFonts w:ascii="Times New Roman" w:hAnsi="Times New Roman"/>
        </w:rPr>
        <w:footnoteRef/>
      </w:r>
      <w:r w:rsidRPr="007E5288">
        <w:rPr>
          <w:rFonts w:ascii="Times New Roman" w:hAnsi="Times New Roman"/>
        </w:rPr>
        <w:t xml:space="preserve"> </w:t>
      </w:r>
      <w:r w:rsidRPr="007E5288">
        <w:rPr>
          <w:rFonts w:ascii="Times New Roman" w:hAnsi="Times New Roman"/>
          <w:lang w:eastAsia="ru-RU"/>
        </w:rPr>
        <w:t>Предусматривается в случае заключения соглашения о предоставлении Субсидии на финансовое обеспечение (возмещение затрат) оказания общественно полезной услуги.</w:t>
      </w:r>
    </w:p>
  </w:footnote>
  <w:footnote w:id="28">
    <w:p w:rsidR="007E5288" w:rsidRPr="007E5288" w:rsidRDefault="007E5288" w:rsidP="00D371FA">
      <w:pPr>
        <w:pStyle w:val="af3"/>
        <w:spacing w:after="0" w:line="240" w:lineRule="auto"/>
        <w:jc w:val="both"/>
        <w:rPr>
          <w:rFonts w:ascii="Times New Roman" w:hAnsi="Times New Roman"/>
        </w:rPr>
      </w:pPr>
      <w:r w:rsidRPr="007E5288">
        <w:rPr>
          <w:rStyle w:val="af5"/>
          <w:rFonts w:ascii="Times New Roman" w:hAnsi="Times New Roman"/>
        </w:rPr>
        <w:footnoteRef/>
      </w:r>
      <w:r w:rsidRPr="007E5288">
        <w:rPr>
          <w:rFonts w:ascii="Times New Roman" w:hAnsi="Times New Roman"/>
        </w:rPr>
        <w:t xml:space="preserve"> </w:t>
      </w:r>
      <w:r w:rsidRPr="007E5288">
        <w:rPr>
          <w:rFonts w:ascii="Times New Roman" w:hAnsi="Times New Roman"/>
          <w:lang w:eastAsia="ru-RU"/>
        </w:rPr>
        <w:t xml:space="preserve">Предусматривается при наличии в Соглашении </w:t>
      </w:r>
      <w:hyperlink r:id="rId7" w:history="1">
        <w:r w:rsidRPr="007E5288">
          <w:rPr>
            <w:rFonts w:ascii="Times New Roman" w:hAnsi="Times New Roman"/>
            <w:lang w:eastAsia="ru-RU"/>
          </w:rPr>
          <w:t>пункта 4.1.5</w:t>
        </w:r>
      </w:hyperlink>
      <w:r w:rsidRPr="007E5288">
        <w:rPr>
          <w:rFonts w:ascii="Times New Roman" w:hAnsi="Times New Roman"/>
          <w:lang w:eastAsia="ru-RU"/>
        </w:rPr>
        <w:t>.1 и (или) 4.1.5.2 настоящей Типовой формы.</w:t>
      </w:r>
    </w:p>
  </w:footnote>
  <w:footnote w:id="29">
    <w:p w:rsidR="007E5288" w:rsidRPr="00AB31EC" w:rsidRDefault="007E5288" w:rsidP="00D371FA">
      <w:pPr>
        <w:pStyle w:val="af3"/>
        <w:spacing w:after="0" w:line="240" w:lineRule="auto"/>
        <w:jc w:val="both"/>
      </w:pPr>
      <w:r w:rsidRPr="007E5288">
        <w:rPr>
          <w:rStyle w:val="af5"/>
          <w:rFonts w:ascii="Times New Roman" w:hAnsi="Times New Roman"/>
        </w:rPr>
        <w:footnoteRef/>
      </w:r>
      <w:r w:rsidRPr="007E5288">
        <w:rPr>
          <w:rFonts w:ascii="Times New Roman" w:hAnsi="Times New Roman"/>
        </w:rPr>
        <w:t xml:space="preserve"> </w:t>
      </w:r>
      <w:r w:rsidRPr="007E5288">
        <w:rPr>
          <w:rFonts w:ascii="Times New Roman" w:hAnsi="Times New Roman"/>
          <w:lang w:eastAsia="ru-RU"/>
        </w:rPr>
        <w:t xml:space="preserve">Предусматривается при наличии в Соглашении </w:t>
      </w:r>
      <w:hyperlink r:id="rId8" w:history="1">
        <w:r w:rsidRPr="007E5288">
          <w:rPr>
            <w:rFonts w:ascii="Times New Roman" w:hAnsi="Times New Roman"/>
            <w:lang w:eastAsia="ru-RU"/>
          </w:rPr>
          <w:t>пункта 4.1.5.1</w:t>
        </w:r>
      </w:hyperlink>
      <w:r w:rsidRPr="007E5288">
        <w:rPr>
          <w:rFonts w:ascii="Times New Roman" w:hAnsi="Times New Roman"/>
          <w:lang w:eastAsia="ru-RU"/>
        </w:rPr>
        <w:t xml:space="preserve"> и (или) 4.1.5.2 настоящей Типовой формы.  Отчет(ы), указанный (</w:t>
      </w:r>
      <w:proofErr w:type="spellStart"/>
      <w:r w:rsidRPr="007E5288">
        <w:rPr>
          <w:rFonts w:ascii="Times New Roman" w:hAnsi="Times New Roman"/>
          <w:lang w:eastAsia="ru-RU"/>
        </w:rPr>
        <w:t>ые</w:t>
      </w:r>
      <w:proofErr w:type="spellEnd"/>
      <w:r w:rsidRPr="007E5288">
        <w:rPr>
          <w:rFonts w:ascii="Times New Roman" w:hAnsi="Times New Roman"/>
          <w:lang w:eastAsia="ru-RU"/>
        </w:rPr>
        <w:t xml:space="preserve">) в </w:t>
      </w:r>
      <w:hyperlink r:id="rId9" w:history="1">
        <w:r w:rsidRPr="007E5288">
          <w:rPr>
            <w:rFonts w:ascii="Times New Roman" w:hAnsi="Times New Roman"/>
            <w:lang w:eastAsia="ru-RU"/>
          </w:rPr>
          <w:t>пункте 4.1.7.1</w:t>
        </w:r>
      </w:hyperlink>
      <w:r w:rsidRPr="007E5288">
        <w:rPr>
          <w:rFonts w:ascii="Times New Roman" w:hAnsi="Times New Roman"/>
          <w:lang w:eastAsia="ru-RU"/>
        </w:rPr>
        <w:t xml:space="preserve"> настоящей Типовой формы, оформляется(</w:t>
      </w:r>
      <w:proofErr w:type="spellStart"/>
      <w:r w:rsidRPr="007E5288">
        <w:rPr>
          <w:rFonts w:ascii="Times New Roman" w:hAnsi="Times New Roman"/>
          <w:lang w:eastAsia="ru-RU"/>
        </w:rPr>
        <w:t>ются</w:t>
      </w:r>
      <w:proofErr w:type="spellEnd"/>
      <w:r w:rsidRPr="007E5288">
        <w:rPr>
          <w:rFonts w:ascii="Times New Roman" w:hAnsi="Times New Roman"/>
          <w:lang w:eastAsia="ru-RU"/>
        </w:rPr>
        <w:t xml:space="preserve">) по форме согласно </w:t>
      </w:r>
      <w:hyperlink r:id="rId10" w:history="1">
        <w:r w:rsidRPr="007E5288">
          <w:rPr>
            <w:rFonts w:ascii="Times New Roman" w:hAnsi="Times New Roman"/>
            <w:lang w:eastAsia="ru-RU"/>
          </w:rPr>
          <w:t xml:space="preserve">приложению № 6  и (или) </w:t>
        </w:r>
      </w:hyperlink>
      <w:r>
        <w:rPr>
          <w:rFonts w:ascii="Times New Roman" w:hAnsi="Times New Roman"/>
          <w:lang w:eastAsia="ru-RU"/>
        </w:rPr>
        <w:t>7</w:t>
      </w:r>
      <w:r w:rsidRPr="00AB31EC">
        <w:rPr>
          <w:rFonts w:ascii="Times New Roman" w:hAnsi="Times New Roman"/>
          <w:lang w:eastAsia="ru-RU"/>
        </w:rPr>
        <w:t xml:space="preserve"> к настоящей Типовой форме.</w:t>
      </w:r>
    </w:p>
  </w:footnote>
  <w:footnote w:id="30">
    <w:p w:rsidR="007E5288" w:rsidRPr="005116E9" w:rsidRDefault="007E5288" w:rsidP="00D371FA">
      <w:pPr>
        <w:pStyle w:val="af3"/>
        <w:spacing w:after="0" w:line="240" w:lineRule="auto"/>
        <w:jc w:val="both"/>
        <w:rPr>
          <w:rFonts w:ascii="Times New Roman" w:hAnsi="Times New Roman"/>
        </w:rPr>
      </w:pPr>
      <w:r w:rsidRPr="005116E9">
        <w:rPr>
          <w:rStyle w:val="af5"/>
          <w:rFonts w:ascii="Times New Roman" w:hAnsi="Times New Roman"/>
        </w:rPr>
        <w:footnoteRef/>
      </w:r>
      <w:r w:rsidRPr="005116E9">
        <w:rPr>
          <w:rFonts w:ascii="Times New Roman" w:hAnsi="Times New Roman"/>
        </w:rPr>
        <w:t xml:space="preserve"> </w:t>
      </w:r>
      <w:r w:rsidRPr="005116E9">
        <w:rPr>
          <w:rFonts w:ascii="Times New Roman" w:hAnsi="Times New Roman"/>
          <w:lang w:eastAsia="ru-RU"/>
        </w:rPr>
        <w:t xml:space="preserve">Предусматривается при наличии в Соглашении </w:t>
      </w:r>
      <w:hyperlink r:id="rId11" w:history="1">
        <w:r w:rsidRPr="005116E9">
          <w:rPr>
            <w:rFonts w:ascii="Times New Roman" w:hAnsi="Times New Roman"/>
            <w:lang w:eastAsia="ru-RU"/>
          </w:rPr>
          <w:t>пункта 4.1.5.2</w:t>
        </w:r>
      </w:hyperlink>
      <w:r>
        <w:rPr>
          <w:rFonts w:ascii="Times New Roman" w:hAnsi="Times New Roman"/>
          <w:lang w:eastAsia="ru-RU"/>
        </w:rPr>
        <w:t xml:space="preserve"> настоящей Типовой формы у</w:t>
      </w:r>
      <w:r w:rsidRPr="005116E9">
        <w:rPr>
          <w:rFonts w:ascii="Times New Roman" w:hAnsi="Times New Roman"/>
          <w:lang w:eastAsia="ru-RU"/>
        </w:rPr>
        <w:t>казываются иные конкретные основания (в том числе отчеты) для осуществления оценки достижения Получателем показателей, установленных Министерством, установленные Правилами предоставления субсидии.</w:t>
      </w:r>
    </w:p>
  </w:footnote>
  <w:footnote w:id="31">
    <w:p w:rsidR="007E5288" w:rsidRPr="005116E9" w:rsidRDefault="007E5288" w:rsidP="0082711F">
      <w:pPr>
        <w:pStyle w:val="ConsPlusNormal"/>
        <w:ind w:firstLine="0"/>
        <w:jc w:val="both"/>
        <w:rPr>
          <w:rFonts w:ascii="Times New Roman" w:hAnsi="Times New Roman" w:cs="Times New Roman"/>
        </w:rPr>
      </w:pPr>
      <w:r w:rsidRPr="005116E9">
        <w:rPr>
          <w:rStyle w:val="af5"/>
          <w:rFonts w:ascii="Times New Roman" w:hAnsi="Times New Roman" w:cs="Times New Roman"/>
        </w:rPr>
        <w:footnoteRef/>
      </w:r>
      <w:r w:rsidRPr="005116E9">
        <w:rPr>
          <w:rFonts w:ascii="Times New Roman" w:hAnsi="Times New Roman" w:cs="Times New Roman"/>
        </w:rPr>
        <w:t xml:space="preserve"> Выбор способа проведения контроля за соблюдением Получателем порядка, целей и условий предоставления Субсидии, установленных Правилами предоставления субсидии и Соглашением, по месту нахождения Министерства и (или) по месту нахождения Получателя осуществляется Министерством.</w:t>
      </w:r>
    </w:p>
  </w:footnote>
  <w:footnote w:id="32">
    <w:p w:rsidR="007E5288" w:rsidRPr="005116E9" w:rsidRDefault="007E5288" w:rsidP="00D371FA">
      <w:pPr>
        <w:pStyle w:val="af3"/>
        <w:spacing w:after="0" w:line="240" w:lineRule="auto"/>
        <w:jc w:val="both"/>
        <w:rPr>
          <w:rFonts w:ascii="Times New Roman" w:hAnsi="Times New Roman"/>
        </w:rPr>
      </w:pPr>
      <w:r w:rsidRPr="005116E9">
        <w:rPr>
          <w:rStyle w:val="af5"/>
          <w:rFonts w:ascii="Times New Roman" w:hAnsi="Times New Roman"/>
        </w:rPr>
        <w:footnoteRef/>
      </w:r>
      <w:r w:rsidRPr="005116E9">
        <w:rPr>
          <w:rFonts w:ascii="Times New Roman" w:hAnsi="Times New Roman"/>
        </w:rPr>
        <w:t xml:space="preserve"> </w:t>
      </w:r>
      <w:r w:rsidRPr="005116E9">
        <w:rPr>
          <w:rFonts w:ascii="Times New Roman" w:hAnsi="Times New Roman"/>
          <w:lang w:eastAsia="ru-RU"/>
        </w:rPr>
        <w:t xml:space="preserve">Отчет, указанный в </w:t>
      </w:r>
      <w:hyperlink r:id="rId12" w:history="1">
        <w:r w:rsidRPr="005116E9">
          <w:rPr>
            <w:rFonts w:ascii="Times New Roman" w:hAnsi="Times New Roman"/>
            <w:lang w:eastAsia="ru-RU"/>
          </w:rPr>
          <w:t>пункте 4.1.8.1.1</w:t>
        </w:r>
      </w:hyperlink>
      <w:r w:rsidRPr="005116E9">
        <w:rPr>
          <w:rFonts w:ascii="Times New Roman" w:hAnsi="Times New Roman"/>
          <w:lang w:eastAsia="ru-RU"/>
        </w:rPr>
        <w:t xml:space="preserve">, оформляется по форме согласно </w:t>
      </w:r>
      <w:hyperlink r:id="rId13" w:history="1">
        <w:r w:rsidRPr="005116E9">
          <w:rPr>
            <w:rFonts w:ascii="Times New Roman" w:hAnsi="Times New Roman"/>
            <w:lang w:eastAsia="ru-RU"/>
          </w:rPr>
          <w:t xml:space="preserve">приложению № </w:t>
        </w:r>
      </w:hyperlink>
      <w:r w:rsidRPr="005116E9">
        <w:rPr>
          <w:rFonts w:ascii="Times New Roman" w:hAnsi="Times New Roman"/>
          <w:lang w:eastAsia="ru-RU"/>
        </w:rPr>
        <w:t>8 к настоящей Типовой форме (в случае если Правилами предоставления субсидии установлено право Министерства устанавливать сроки и формы представления отчетности в соглашении) или иной формой, установленной Правилами предоставления субсидии, которая является неотъемлемой частью соглашения.</w:t>
      </w:r>
    </w:p>
  </w:footnote>
  <w:footnote w:id="33">
    <w:p w:rsidR="007E5288" w:rsidRPr="005116E9" w:rsidRDefault="007E5288" w:rsidP="00D371FA">
      <w:pPr>
        <w:pStyle w:val="af3"/>
        <w:spacing w:after="0" w:line="240" w:lineRule="auto"/>
        <w:jc w:val="both"/>
        <w:rPr>
          <w:rFonts w:ascii="Times New Roman" w:hAnsi="Times New Roman"/>
        </w:rPr>
      </w:pPr>
      <w:r w:rsidRPr="005116E9">
        <w:rPr>
          <w:rStyle w:val="af5"/>
          <w:rFonts w:ascii="Times New Roman" w:hAnsi="Times New Roman"/>
        </w:rPr>
        <w:footnoteRef/>
      </w:r>
      <w:r w:rsidRPr="005116E9">
        <w:rPr>
          <w:rFonts w:ascii="Times New Roman" w:hAnsi="Times New Roman"/>
        </w:rPr>
        <w:t xml:space="preserve"> </w:t>
      </w:r>
      <w:r w:rsidRPr="005116E9">
        <w:rPr>
          <w:rFonts w:ascii="Times New Roman" w:hAnsi="Times New Roman"/>
          <w:lang w:eastAsia="ru-RU"/>
        </w:rPr>
        <w:t>Указываются отчеты, установленные Правилами предоставления субсидии или иные конкретные отчеты, в случае если Правилами предоставления субсидии установлено право Министерства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footnote>
  <w:footnote w:id="34">
    <w:p w:rsidR="007E5288" w:rsidRPr="005116E9" w:rsidRDefault="007E5288" w:rsidP="00D371FA">
      <w:pPr>
        <w:pStyle w:val="af3"/>
        <w:spacing w:after="0" w:line="240" w:lineRule="auto"/>
        <w:jc w:val="both"/>
        <w:rPr>
          <w:rFonts w:ascii="Times New Roman" w:hAnsi="Times New Roman"/>
        </w:rPr>
      </w:pPr>
      <w:r w:rsidRPr="005116E9">
        <w:rPr>
          <w:rStyle w:val="af5"/>
          <w:rFonts w:ascii="Times New Roman" w:hAnsi="Times New Roman"/>
        </w:rPr>
        <w:footnoteRef/>
      </w:r>
      <w:r w:rsidRPr="005116E9">
        <w:rPr>
          <w:rFonts w:ascii="Times New Roman" w:hAnsi="Times New Roman"/>
        </w:rPr>
        <w:t xml:space="preserve"> </w:t>
      </w:r>
      <w:r w:rsidRPr="005116E9">
        <w:rPr>
          <w:rFonts w:ascii="Times New Roman" w:hAnsi="Times New Roman"/>
          <w:lang w:eastAsia="ru-RU"/>
        </w:rPr>
        <w:t>Предусматривается в случае, если это установлено Правилами предоставления с</w:t>
      </w:r>
      <w:r>
        <w:rPr>
          <w:rFonts w:ascii="Times New Roman" w:hAnsi="Times New Roman"/>
          <w:lang w:eastAsia="ru-RU"/>
        </w:rPr>
        <w:t>убсидии, а также при наличии в С</w:t>
      </w:r>
      <w:r w:rsidRPr="005116E9">
        <w:rPr>
          <w:rFonts w:ascii="Times New Roman" w:hAnsi="Times New Roman"/>
          <w:lang w:eastAsia="ru-RU"/>
        </w:rPr>
        <w:t xml:space="preserve">оглашении </w:t>
      </w:r>
      <w:hyperlink r:id="rId14" w:history="1">
        <w:r w:rsidRPr="005116E9">
          <w:rPr>
            <w:rFonts w:ascii="Times New Roman" w:hAnsi="Times New Roman"/>
            <w:lang w:eastAsia="ru-RU"/>
          </w:rPr>
          <w:t>пункта 4.1.5</w:t>
        </w:r>
      </w:hyperlink>
      <w:r w:rsidRPr="005116E9">
        <w:rPr>
          <w:rFonts w:ascii="Times New Roman" w:hAnsi="Times New Roman"/>
          <w:lang w:eastAsia="ru-RU"/>
        </w:rPr>
        <w:t xml:space="preserve">. Приложение, указанное в </w:t>
      </w:r>
      <w:hyperlink r:id="rId15" w:history="1">
        <w:r w:rsidRPr="005116E9">
          <w:rPr>
            <w:rFonts w:ascii="Times New Roman" w:hAnsi="Times New Roman"/>
            <w:lang w:eastAsia="ru-RU"/>
          </w:rPr>
          <w:t>пункте 4.1.10</w:t>
        </w:r>
      </w:hyperlink>
      <w:r w:rsidRPr="005116E9">
        <w:rPr>
          <w:rFonts w:ascii="Times New Roman" w:hAnsi="Times New Roman"/>
          <w:lang w:eastAsia="ru-RU"/>
        </w:rPr>
        <w:t>, оформляется по рекомендуемому образцу (</w:t>
      </w:r>
      <w:hyperlink r:id="rId16" w:history="1">
        <w:r w:rsidRPr="005116E9">
          <w:rPr>
            <w:rFonts w:ascii="Times New Roman" w:hAnsi="Times New Roman"/>
            <w:lang w:eastAsia="ru-RU"/>
          </w:rPr>
          <w:t xml:space="preserve">приложение № </w:t>
        </w:r>
      </w:hyperlink>
      <w:r w:rsidRPr="005116E9">
        <w:rPr>
          <w:rFonts w:ascii="Times New Roman" w:hAnsi="Times New Roman"/>
          <w:lang w:eastAsia="ru-RU"/>
        </w:rPr>
        <w:t>9 к настоящей Типовой форме).</w:t>
      </w:r>
    </w:p>
  </w:footnote>
  <w:footnote w:id="35">
    <w:p w:rsidR="007E5288" w:rsidRPr="005116E9" w:rsidRDefault="007E5288" w:rsidP="00D371FA">
      <w:pPr>
        <w:pStyle w:val="af3"/>
        <w:spacing w:after="0" w:line="240" w:lineRule="auto"/>
        <w:jc w:val="both"/>
        <w:rPr>
          <w:rFonts w:ascii="Times New Roman" w:hAnsi="Times New Roman"/>
        </w:rPr>
      </w:pPr>
      <w:r w:rsidRPr="005116E9">
        <w:rPr>
          <w:rStyle w:val="af5"/>
          <w:rFonts w:ascii="Times New Roman" w:hAnsi="Times New Roman"/>
        </w:rPr>
        <w:footnoteRef/>
      </w:r>
      <w:r w:rsidRPr="005116E9">
        <w:rPr>
          <w:rFonts w:ascii="Times New Roman" w:hAnsi="Times New Roman"/>
        </w:rPr>
        <w:t xml:space="preserve"> </w:t>
      </w:r>
      <w:r w:rsidRPr="005116E9">
        <w:rPr>
          <w:rFonts w:ascii="Times New Roman" w:hAnsi="Times New Roman"/>
          <w:lang w:eastAsia="ru-RU"/>
        </w:rPr>
        <w:t>Предусматривается в случае, если это установлено Правилами предоставления субсидии, иными актами, регулирующими порядок предоставления субсидий юридическим лицам. Указываются иные конкретные обязательства.</w:t>
      </w:r>
    </w:p>
  </w:footnote>
  <w:footnote w:id="36">
    <w:p w:rsidR="007E5288" w:rsidRPr="005116E9" w:rsidRDefault="007E5288" w:rsidP="00EA36E3">
      <w:pPr>
        <w:autoSpaceDE w:val="0"/>
        <w:autoSpaceDN w:val="0"/>
        <w:adjustRightInd w:val="0"/>
        <w:spacing w:after="0" w:line="240" w:lineRule="auto"/>
        <w:jc w:val="both"/>
        <w:rPr>
          <w:rFonts w:ascii="Times New Roman" w:hAnsi="Times New Roman"/>
          <w:sz w:val="20"/>
          <w:szCs w:val="20"/>
          <w:lang w:eastAsia="ru-RU"/>
        </w:rPr>
      </w:pPr>
      <w:r w:rsidRPr="005116E9">
        <w:rPr>
          <w:rStyle w:val="af5"/>
          <w:rFonts w:ascii="Times New Roman" w:hAnsi="Times New Roman"/>
          <w:sz w:val="20"/>
          <w:szCs w:val="20"/>
        </w:rPr>
        <w:footnoteRef/>
      </w:r>
      <w:r w:rsidRPr="005116E9">
        <w:rPr>
          <w:rFonts w:ascii="Times New Roman" w:hAnsi="Times New Roman"/>
          <w:sz w:val="20"/>
          <w:szCs w:val="20"/>
        </w:rPr>
        <w:t xml:space="preserve"> </w:t>
      </w:r>
      <w:r w:rsidRPr="005116E9">
        <w:rPr>
          <w:rFonts w:ascii="Times New Roman" w:hAnsi="Times New Roman"/>
          <w:sz w:val="20"/>
          <w:szCs w:val="20"/>
          <w:lang w:eastAsia="ru-RU"/>
        </w:rPr>
        <w:t xml:space="preserve">Изменение размера Субсидии возможно при наличии неиспользованных лимитов бюджетных обязательств, указанных в </w:t>
      </w:r>
      <w:hyperlink r:id="rId17" w:history="1">
        <w:r w:rsidRPr="005116E9">
          <w:rPr>
            <w:rFonts w:ascii="Times New Roman" w:hAnsi="Times New Roman"/>
            <w:sz w:val="20"/>
            <w:szCs w:val="20"/>
            <w:lang w:eastAsia="ru-RU"/>
          </w:rPr>
          <w:t>пункте 2.1</w:t>
        </w:r>
      </w:hyperlink>
      <w:r w:rsidRPr="005116E9">
        <w:rPr>
          <w:rFonts w:ascii="Times New Roman" w:hAnsi="Times New Roman"/>
          <w:sz w:val="20"/>
          <w:szCs w:val="20"/>
          <w:lang w:eastAsia="ru-RU"/>
        </w:rPr>
        <w:t xml:space="preserve"> </w:t>
      </w:r>
      <w:r>
        <w:rPr>
          <w:rFonts w:ascii="Times New Roman" w:hAnsi="Times New Roman"/>
          <w:sz w:val="20"/>
          <w:szCs w:val="20"/>
          <w:lang w:eastAsia="ru-RU"/>
        </w:rPr>
        <w:t>С</w:t>
      </w:r>
      <w:r w:rsidRPr="005116E9">
        <w:rPr>
          <w:rFonts w:ascii="Times New Roman" w:hAnsi="Times New Roman"/>
          <w:sz w:val="20"/>
          <w:szCs w:val="20"/>
          <w:lang w:eastAsia="ru-RU"/>
        </w:rPr>
        <w:t>оглашения, и при условии предоставления Получателем информации, содержащей финансово-экономическое обоснование данного изменения.</w:t>
      </w:r>
    </w:p>
  </w:footnote>
  <w:footnote w:id="37">
    <w:p w:rsidR="007E5288" w:rsidRPr="005116E9" w:rsidRDefault="007E5288" w:rsidP="00EA36E3">
      <w:pPr>
        <w:pStyle w:val="af3"/>
        <w:spacing w:after="0" w:line="240" w:lineRule="auto"/>
        <w:jc w:val="both"/>
        <w:rPr>
          <w:rFonts w:ascii="Times New Roman" w:hAnsi="Times New Roman"/>
        </w:rPr>
      </w:pPr>
      <w:r w:rsidRPr="005116E9">
        <w:rPr>
          <w:rStyle w:val="af5"/>
          <w:rFonts w:ascii="Times New Roman" w:hAnsi="Times New Roman"/>
        </w:rPr>
        <w:footnoteRef/>
      </w:r>
      <w:r w:rsidRPr="005116E9">
        <w:rPr>
          <w:rFonts w:ascii="Times New Roman" w:hAnsi="Times New Roman"/>
        </w:rPr>
        <w:t xml:space="preserve"> </w:t>
      </w:r>
      <w:r w:rsidRPr="005116E9">
        <w:rPr>
          <w:rFonts w:ascii="Times New Roman" w:hAnsi="Times New Roman"/>
          <w:lang w:eastAsia="ru-RU"/>
        </w:rPr>
        <w:t>Указывается год, следующий за годом предоставления Субсидии.</w:t>
      </w:r>
    </w:p>
  </w:footnote>
  <w:footnote w:id="38">
    <w:p w:rsidR="007E5288" w:rsidRPr="005116E9" w:rsidRDefault="007E5288" w:rsidP="00EA36E3">
      <w:pPr>
        <w:pStyle w:val="af3"/>
        <w:spacing w:after="0" w:line="240" w:lineRule="auto"/>
        <w:rPr>
          <w:rFonts w:ascii="Times New Roman" w:hAnsi="Times New Roman"/>
        </w:rPr>
      </w:pPr>
      <w:r w:rsidRPr="005116E9">
        <w:rPr>
          <w:rStyle w:val="af5"/>
          <w:rFonts w:ascii="Times New Roman" w:hAnsi="Times New Roman"/>
        </w:rPr>
        <w:footnoteRef/>
      </w:r>
      <w:r w:rsidRPr="005116E9">
        <w:rPr>
          <w:rFonts w:ascii="Times New Roman" w:hAnsi="Times New Roman"/>
        </w:rPr>
        <w:t xml:space="preserve"> </w:t>
      </w:r>
      <w:r w:rsidRPr="005116E9">
        <w:rPr>
          <w:rFonts w:ascii="Times New Roman" w:hAnsi="Times New Roman"/>
          <w:lang w:eastAsia="ru-RU"/>
        </w:rPr>
        <w:t>Указывается год предоставления Субсидии.</w:t>
      </w:r>
    </w:p>
  </w:footnote>
  <w:footnote w:id="39">
    <w:p w:rsidR="007E5288" w:rsidRPr="005116E9" w:rsidRDefault="007E5288" w:rsidP="00AB31EC">
      <w:pPr>
        <w:pStyle w:val="af3"/>
        <w:spacing w:after="0" w:line="240" w:lineRule="auto"/>
        <w:jc w:val="both"/>
        <w:rPr>
          <w:rFonts w:ascii="Times New Roman" w:hAnsi="Times New Roman"/>
        </w:rPr>
      </w:pPr>
      <w:r w:rsidRPr="005116E9">
        <w:rPr>
          <w:rStyle w:val="af5"/>
          <w:rFonts w:ascii="Times New Roman" w:hAnsi="Times New Roman"/>
        </w:rPr>
        <w:footnoteRef/>
      </w:r>
      <w:r w:rsidRPr="005116E9">
        <w:rPr>
          <w:rFonts w:ascii="Times New Roman" w:hAnsi="Times New Roman"/>
        </w:rPr>
        <w:t xml:space="preserve"> </w:t>
      </w:r>
      <w:r w:rsidRPr="005116E9">
        <w:rPr>
          <w:rFonts w:ascii="Times New Roman" w:hAnsi="Times New Roman"/>
          <w:lang w:eastAsia="ru-RU"/>
        </w:rPr>
        <w:t xml:space="preserve">Предусматривается в случае, если это установлено Правилами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r:id="rId18" w:history="1">
        <w:r w:rsidRPr="005116E9">
          <w:rPr>
            <w:rFonts w:ascii="Times New Roman" w:hAnsi="Times New Roman"/>
            <w:lang w:eastAsia="ru-RU"/>
          </w:rPr>
          <w:t>разделе I</w:t>
        </w:r>
      </w:hyperlink>
      <w:r w:rsidRPr="005116E9">
        <w:rPr>
          <w:rFonts w:ascii="Times New Roman" w:hAnsi="Times New Roman"/>
          <w:lang w:eastAsia="ru-RU"/>
        </w:rPr>
        <w:t xml:space="preserve"> соглашения, но не позднее срока, установленного бюджетным законодательством Российской Федерации.</w:t>
      </w:r>
    </w:p>
  </w:footnote>
  <w:footnote w:id="40">
    <w:p w:rsidR="007E5288" w:rsidRPr="005116E9" w:rsidRDefault="007E5288" w:rsidP="00AB31EC">
      <w:pPr>
        <w:pStyle w:val="af3"/>
        <w:spacing w:after="0" w:line="240" w:lineRule="auto"/>
        <w:jc w:val="both"/>
        <w:rPr>
          <w:rFonts w:ascii="Times New Roman" w:hAnsi="Times New Roman"/>
        </w:rPr>
      </w:pPr>
      <w:r w:rsidRPr="005116E9">
        <w:rPr>
          <w:rStyle w:val="af5"/>
          <w:rFonts w:ascii="Times New Roman" w:hAnsi="Times New Roman"/>
        </w:rPr>
        <w:footnoteRef/>
      </w:r>
      <w:r w:rsidRPr="005116E9">
        <w:rPr>
          <w:rFonts w:ascii="Times New Roman" w:hAnsi="Times New Roman"/>
        </w:rPr>
        <w:t xml:space="preserve"> </w:t>
      </w:r>
      <w:r w:rsidRPr="005116E9">
        <w:rPr>
          <w:rFonts w:ascii="Times New Roman" w:hAnsi="Times New Roman"/>
          <w:lang w:eastAsia="ru-RU"/>
        </w:rPr>
        <w:t xml:space="preserve">Предусматривается в случае, если в соответствии с Правилами предоставления субсидии, Субсидия не подлежит казначейскому сопровождению в порядке и в случаях, установленном бюджетным законодательством Российской Федерации.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I </w:t>
      </w:r>
      <w:r>
        <w:rPr>
          <w:rFonts w:ascii="Times New Roman" w:hAnsi="Times New Roman"/>
          <w:lang w:eastAsia="ru-RU"/>
        </w:rPr>
        <w:t>С</w:t>
      </w:r>
      <w:r w:rsidRPr="005116E9">
        <w:rPr>
          <w:rFonts w:ascii="Times New Roman" w:hAnsi="Times New Roman"/>
          <w:lang w:eastAsia="ru-RU"/>
        </w:rPr>
        <w:t>оглашения.</w:t>
      </w:r>
    </w:p>
  </w:footnote>
  <w:footnote w:id="41">
    <w:p w:rsidR="007E5288" w:rsidRPr="005116E9" w:rsidRDefault="007E5288" w:rsidP="00AB31EC">
      <w:pPr>
        <w:autoSpaceDE w:val="0"/>
        <w:autoSpaceDN w:val="0"/>
        <w:adjustRightInd w:val="0"/>
        <w:spacing w:after="0" w:line="240" w:lineRule="auto"/>
        <w:jc w:val="both"/>
        <w:rPr>
          <w:rFonts w:ascii="Times New Roman" w:hAnsi="Times New Roman"/>
          <w:sz w:val="20"/>
          <w:szCs w:val="20"/>
          <w:lang w:eastAsia="ru-RU"/>
        </w:rPr>
      </w:pPr>
      <w:r w:rsidRPr="005116E9">
        <w:rPr>
          <w:rStyle w:val="af5"/>
          <w:rFonts w:ascii="Times New Roman" w:hAnsi="Times New Roman"/>
          <w:sz w:val="20"/>
          <w:szCs w:val="20"/>
        </w:rPr>
        <w:footnoteRef/>
      </w:r>
      <w:r w:rsidRPr="005116E9">
        <w:rPr>
          <w:rFonts w:ascii="Times New Roman" w:hAnsi="Times New Roman"/>
          <w:sz w:val="20"/>
          <w:szCs w:val="20"/>
        </w:rPr>
        <w:t xml:space="preserve"> </w:t>
      </w:r>
      <w:r w:rsidRPr="005116E9">
        <w:rPr>
          <w:rFonts w:ascii="Times New Roman" w:hAnsi="Times New Roman"/>
          <w:sz w:val="20"/>
          <w:szCs w:val="20"/>
          <w:lang w:eastAsia="ru-RU"/>
        </w:rPr>
        <w:t>Предусматривается в случае, если это установлено Правилами предоставления субсидии.</w:t>
      </w:r>
    </w:p>
  </w:footnote>
  <w:footnote w:id="42">
    <w:p w:rsidR="007E5288" w:rsidRPr="005116E9" w:rsidRDefault="007E5288" w:rsidP="00AB31EC">
      <w:pPr>
        <w:pStyle w:val="af3"/>
        <w:spacing w:after="0" w:line="240" w:lineRule="auto"/>
        <w:jc w:val="both"/>
        <w:rPr>
          <w:rFonts w:ascii="Times New Roman" w:hAnsi="Times New Roman"/>
        </w:rPr>
      </w:pPr>
      <w:r w:rsidRPr="005116E9">
        <w:rPr>
          <w:rStyle w:val="af5"/>
          <w:rFonts w:ascii="Times New Roman" w:hAnsi="Times New Roman"/>
        </w:rPr>
        <w:footnoteRef/>
      </w:r>
      <w:r w:rsidRPr="005116E9">
        <w:rPr>
          <w:rFonts w:ascii="Times New Roman" w:hAnsi="Times New Roman"/>
        </w:rPr>
        <w:t xml:space="preserve"> </w:t>
      </w:r>
      <w:r w:rsidRPr="005116E9">
        <w:rPr>
          <w:rFonts w:ascii="Times New Roman" w:hAnsi="Times New Roman"/>
          <w:lang w:eastAsia="ru-RU"/>
        </w:rPr>
        <w:t xml:space="preserve">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footnote>
  <w:footnote w:id="43">
    <w:p w:rsidR="007E5288" w:rsidRPr="005116E9" w:rsidRDefault="007E5288" w:rsidP="00AB31EC">
      <w:pPr>
        <w:autoSpaceDE w:val="0"/>
        <w:autoSpaceDN w:val="0"/>
        <w:adjustRightInd w:val="0"/>
        <w:spacing w:after="0" w:line="240" w:lineRule="auto"/>
        <w:jc w:val="both"/>
        <w:rPr>
          <w:rFonts w:ascii="Times New Roman" w:hAnsi="Times New Roman"/>
          <w:sz w:val="20"/>
          <w:szCs w:val="20"/>
          <w:lang w:eastAsia="ru-RU"/>
        </w:rPr>
      </w:pPr>
      <w:r w:rsidRPr="005116E9">
        <w:rPr>
          <w:rStyle w:val="af5"/>
          <w:rFonts w:ascii="Times New Roman" w:hAnsi="Times New Roman"/>
          <w:sz w:val="20"/>
          <w:szCs w:val="20"/>
        </w:rPr>
        <w:footnoteRef/>
      </w:r>
      <w:r w:rsidRPr="005116E9">
        <w:rPr>
          <w:rFonts w:ascii="Times New Roman" w:hAnsi="Times New Roman"/>
          <w:sz w:val="20"/>
          <w:szCs w:val="20"/>
        </w:rPr>
        <w:t xml:space="preserve"> </w:t>
      </w:r>
      <w:r w:rsidRPr="005116E9">
        <w:rPr>
          <w:rFonts w:ascii="Times New Roman" w:hAnsi="Times New Roman"/>
          <w:sz w:val="20"/>
          <w:szCs w:val="20"/>
          <w:lang w:eastAsia="ru-RU"/>
        </w:rPr>
        <w:t xml:space="preserve">Предусматривается при наличии в </w:t>
      </w:r>
      <w:r>
        <w:rPr>
          <w:rFonts w:ascii="Times New Roman" w:hAnsi="Times New Roman"/>
          <w:sz w:val="20"/>
          <w:szCs w:val="20"/>
          <w:lang w:eastAsia="ru-RU"/>
        </w:rPr>
        <w:t>С</w:t>
      </w:r>
      <w:r w:rsidRPr="005116E9">
        <w:rPr>
          <w:rFonts w:ascii="Times New Roman" w:hAnsi="Times New Roman"/>
          <w:sz w:val="20"/>
          <w:szCs w:val="20"/>
          <w:lang w:eastAsia="ru-RU"/>
        </w:rPr>
        <w:t xml:space="preserve">оглашении соответственно </w:t>
      </w:r>
      <w:hyperlink r:id="rId19" w:history="1">
        <w:r w:rsidRPr="005116E9">
          <w:rPr>
            <w:rFonts w:ascii="Times New Roman" w:hAnsi="Times New Roman"/>
            <w:sz w:val="20"/>
            <w:szCs w:val="20"/>
            <w:lang w:eastAsia="ru-RU"/>
          </w:rPr>
          <w:t>пунктов 3.1.1.1</w:t>
        </w:r>
      </w:hyperlink>
      <w:r w:rsidRPr="005116E9">
        <w:rPr>
          <w:rFonts w:ascii="Times New Roman" w:hAnsi="Times New Roman"/>
          <w:sz w:val="20"/>
          <w:szCs w:val="20"/>
          <w:lang w:eastAsia="ru-RU"/>
        </w:rPr>
        <w:t xml:space="preserve">, </w:t>
      </w:r>
      <w:hyperlink r:id="rId20" w:history="1">
        <w:r w:rsidRPr="005116E9">
          <w:rPr>
            <w:rFonts w:ascii="Times New Roman" w:hAnsi="Times New Roman"/>
            <w:sz w:val="20"/>
            <w:szCs w:val="20"/>
            <w:lang w:eastAsia="ru-RU"/>
          </w:rPr>
          <w:t>3.2.2.2</w:t>
        </w:r>
      </w:hyperlink>
      <w:r w:rsidRPr="005116E9">
        <w:rPr>
          <w:rFonts w:ascii="Times New Roman" w:hAnsi="Times New Roman"/>
          <w:sz w:val="20"/>
          <w:szCs w:val="20"/>
          <w:lang w:eastAsia="ru-RU"/>
        </w:rPr>
        <w:t>.</w:t>
      </w:r>
    </w:p>
  </w:footnote>
  <w:footnote w:id="44">
    <w:p w:rsidR="007E5288" w:rsidRPr="005116E9" w:rsidRDefault="007E5288" w:rsidP="00AB31EC">
      <w:pPr>
        <w:pStyle w:val="af3"/>
        <w:spacing w:after="0" w:line="240" w:lineRule="auto"/>
        <w:jc w:val="both"/>
        <w:rPr>
          <w:rFonts w:ascii="Times New Roman" w:hAnsi="Times New Roman"/>
        </w:rPr>
      </w:pPr>
      <w:r w:rsidRPr="005116E9">
        <w:rPr>
          <w:rStyle w:val="af5"/>
          <w:rFonts w:ascii="Times New Roman" w:hAnsi="Times New Roman"/>
        </w:rPr>
        <w:footnoteRef/>
      </w:r>
      <w:r w:rsidRPr="005116E9">
        <w:rPr>
          <w:rFonts w:ascii="Times New Roman" w:hAnsi="Times New Roman"/>
        </w:rPr>
        <w:t xml:space="preserve"> </w:t>
      </w:r>
      <w:r w:rsidRPr="005116E9">
        <w:rPr>
          <w:rFonts w:ascii="Times New Roman" w:hAnsi="Times New Roman"/>
          <w:lang w:eastAsia="ru-RU"/>
        </w:rPr>
        <w:t xml:space="preserve">Предусматривается при наличии в </w:t>
      </w:r>
      <w:r>
        <w:rPr>
          <w:rFonts w:ascii="Times New Roman" w:hAnsi="Times New Roman"/>
          <w:lang w:eastAsia="ru-RU"/>
        </w:rPr>
        <w:t>С</w:t>
      </w:r>
      <w:r w:rsidRPr="005116E9">
        <w:rPr>
          <w:rFonts w:ascii="Times New Roman" w:hAnsi="Times New Roman"/>
          <w:lang w:eastAsia="ru-RU"/>
        </w:rPr>
        <w:t xml:space="preserve">оглашении </w:t>
      </w:r>
      <w:hyperlink r:id="rId21" w:history="1">
        <w:r w:rsidRPr="005116E9">
          <w:rPr>
            <w:rFonts w:ascii="Times New Roman" w:hAnsi="Times New Roman"/>
            <w:lang w:eastAsia="ru-RU"/>
          </w:rPr>
          <w:t>пункта 4.2.2</w:t>
        </w:r>
      </w:hyperlink>
      <w:r w:rsidRPr="005116E9">
        <w:rPr>
          <w:rFonts w:ascii="Times New Roman" w:hAnsi="Times New Roman"/>
          <w:lang w:eastAsia="ru-RU"/>
        </w:rPr>
        <w:t>.</w:t>
      </w:r>
    </w:p>
  </w:footnote>
  <w:footnote w:id="45">
    <w:p w:rsidR="007E5288" w:rsidRPr="005116E9" w:rsidRDefault="007E5288" w:rsidP="00AB31EC">
      <w:pPr>
        <w:pStyle w:val="af3"/>
        <w:spacing w:after="0" w:line="240" w:lineRule="auto"/>
        <w:jc w:val="both"/>
        <w:rPr>
          <w:rFonts w:ascii="Times New Roman" w:hAnsi="Times New Roman"/>
        </w:rPr>
      </w:pPr>
      <w:r w:rsidRPr="005116E9">
        <w:rPr>
          <w:rStyle w:val="af5"/>
          <w:rFonts w:ascii="Times New Roman" w:hAnsi="Times New Roman"/>
        </w:rPr>
        <w:footnoteRef/>
      </w:r>
      <w:r w:rsidRPr="005116E9">
        <w:rPr>
          <w:rFonts w:ascii="Times New Roman" w:hAnsi="Times New Roman"/>
        </w:rPr>
        <w:t xml:space="preserve"> </w:t>
      </w:r>
      <w:r w:rsidRPr="005116E9">
        <w:rPr>
          <w:rFonts w:ascii="Times New Roman" w:hAnsi="Times New Roman"/>
          <w:lang w:eastAsia="ru-RU"/>
        </w:rPr>
        <w:t xml:space="preserve">Предусматривается при наличии в </w:t>
      </w:r>
      <w:r>
        <w:rPr>
          <w:rFonts w:ascii="Times New Roman" w:hAnsi="Times New Roman"/>
          <w:lang w:eastAsia="ru-RU"/>
        </w:rPr>
        <w:t>С</w:t>
      </w:r>
      <w:r w:rsidRPr="005116E9">
        <w:rPr>
          <w:rFonts w:ascii="Times New Roman" w:hAnsi="Times New Roman"/>
          <w:lang w:eastAsia="ru-RU"/>
        </w:rPr>
        <w:t xml:space="preserve">оглашении </w:t>
      </w:r>
      <w:hyperlink r:id="rId22" w:history="1">
        <w:r w:rsidRPr="005116E9">
          <w:rPr>
            <w:rFonts w:ascii="Times New Roman" w:hAnsi="Times New Roman"/>
            <w:lang w:eastAsia="ru-RU"/>
          </w:rPr>
          <w:t>пункта 4.1.3</w:t>
        </w:r>
      </w:hyperlink>
      <w:r w:rsidRPr="005116E9">
        <w:rPr>
          <w:rFonts w:ascii="Times New Roman" w:hAnsi="Times New Roman"/>
          <w:lang w:eastAsia="ru-RU"/>
        </w:rPr>
        <w:t>.</w:t>
      </w:r>
    </w:p>
  </w:footnote>
  <w:footnote w:id="46">
    <w:p w:rsidR="007E5288" w:rsidRPr="005116E9" w:rsidRDefault="007E5288" w:rsidP="005116E9">
      <w:pPr>
        <w:pStyle w:val="af3"/>
        <w:spacing w:after="0" w:line="240" w:lineRule="auto"/>
        <w:jc w:val="both"/>
        <w:rPr>
          <w:rFonts w:ascii="Times New Roman" w:hAnsi="Times New Roman"/>
        </w:rPr>
      </w:pPr>
      <w:r w:rsidRPr="005116E9">
        <w:rPr>
          <w:rStyle w:val="af5"/>
          <w:rFonts w:ascii="Times New Roman" w:hAnsi="Times New Roman"/>
        </w:rPr>
        <w:footnoteRef/>
      </w:r>
      <w:r w:rsidRPr="005116E9">
        <w:rPr>
          <w:rFonts w:ascii="Times New Roman" w:hAnsi="Times New Roman"/>
        </w:rPr>
        <w:t xml:space="preserve"> </w:t>
      </w:r>
      <w:r w:rsidRPr="005116E9">
        <w:rPr>
          <w:rFonts w:ascii="Times New Roman" w:hAnsi="Times New Roman"/>
          <w:lang w:eastAsia="ru-RU"/>
        </w:rPr>
        <w:t>Предусматривается в случае, если Сведения утверждаются Получателем. Не предусматривается при наличии в Соглашении пункта 4.1.3 настоящей Типовой формы.</w:t>
      </w:r>
    </w:p>
  </w:footnote>
  <w:footnote w:id="47">
    <w:p w:rsidR="007E5288" w:rsidRPr="005116E9" w:rsidRDefault="007E5288" w:rsidP="005116E9">
      <w:pPr>
        <w:pStyle w:val="af3"/>
        <w:spacing w:after="0" w:line="240" w:lineRule="auto"/>
        <w:jc w:val="both"/>
        <w:rPr>
          <w:rFonts w:ascii="Times New Roman" w:hAnsi="Times New Roman"/>
        </w:rPr>
      </w:pPr>
      <w:r w:rsidRPr="005116E9">
        <w:rPr>
          <w:rStyle w:val="af5"/>
          <w:rFonts w:ascii="Times New Roman" w:hAnsi="Times New Roman"/>
        </w:rPr>
        <w:footnoteRef/>
      </w:r>
      <w:r w:rsidRPr="005116E9">
        <w:rPr>
          <w:rFonts w:ascii="Times New Roman" w:hAnsi="Times New Roman"/>
        </w:rPr>
        <w:t xml:space="preserve"> Предусматривается в случае отсутствия у Получателя лицевого счета при наличии в соглашении </w:t>
      </w:r>
      <w:hyperlink w:anchor="P136" w:history="1">
        <w:r w:rsidRPr="005116E9">
          <w:rPr>
            <w:rFonts w:ascii="Times New Roman" w:hAnsi="Times New Roman"/>
          </w:rPr>
          <w:t>пункта 3.2.1</w:t>
        </w:r>
      </w:hyperlink>
      <w:r w:rsidRPr="005116E9">
        <w:rPr>
          <w:rFonts w:ascii="Times New Roman" w:hAnsi="Times New Roman"/>
        </w:rPr>
        <w:t>.</w:t>
      </w:r>
    </w:p>
  </w:footnote>
  <w:footnote w:id="48">
    <w:p w:rsidR="007E5288" w:rsidRPr="005116E9" w:rsidRDefault="007E5288" w:rsidP="005116E9">
      <w:pPr>
        <w:pStyle w:val="af3"/>
        <w:spacing w:after="0" w:line="240" w:lineRule="auto"/>
        <w:jc w:val="both"/>
        <w:rPr>
          <w:rFonts w:ascii="Times New Roman" w:hAnsi="Times New Roman"/>
        </w:rPr>
      </w:pPr>
      <w:r w:rsidRPr="005116E9">
        <w:rPr>
          <w:rStyle w:val="af5"/>
          <w:rFonts w:ascii="Times New Roman" w:hAnsi="Times New Roman"/>
        </w:rPr>
        <w:footnoteRef/>
      </w:r>
      <w:r w:rsidRPr="005116E9">
        <w:rPr>
          <w:rFonts w:ascii="Times New Roman" w:hAnsi="Times New Roman"/>
        </w:rPr>
        <w:t xml:space="preserve"> </w:t>
      </w:r>
      <w:r w:rsidRPr="005116E9">
        <w:rPr>
          <w:rFonts w:ascii="Times New Roman" w:hAnsi="Times New Roman"/>
          <w:lang w:eastAsia="ru-RU"/>
        </w:rPr>
        <w:t>Указывается в соответствии с Правилами предоставления субсидии.</w:t>
      </w:r>
    </w:p>
  </w:footnote>
  <w:footnote w:id="49">
    <w:p w:rsidR="007E5288" w:rsidRPr="005116E9" w:rsidRDefault="007E5288" w:rsidP="005116E9">
      <w:pPr>
        <w:pStyle w:val="af3"/>
        <w:spacing w:after="0" w:line="240" w:lineRule="auto"/>
        <w:jc w:val="both"/>
        <w:rPr>
          <w:rFonts w:ascii="Times New Roman" w:hAnsi="Times New Roman"/>
        </w:rPr>
      </w:pPr>
      <w:r w:rsidRPr="005116E9">
        <w:rPr>
          <w:rStyle w:val="af5"/>
          <w:rFonts w:ascii="Times New Roman" w:hAnsi="Times New Roman"/>
        </w:rPr>
        <w:footnoteRef/>
      </w:r>
      <w:r w:rsidRPr="005116E9">
        <w:rPr>
          <w:rFonts w:ascii="Times New Roman" w:hAnsi="Times New Roman"/>
        </w:rPr>
        <w:t xml:space="preserve"> Предусматривается при наличии в Соглашении </w:t>
      </w:r>
      <w:r w:rsidRPr="005116E9">
        <w:rPr>
          <w:rFonts w:ascii="Times New Roman" w:hAnsi="Times New Roman"/>
          <w:color w:val="0000FF"/>
        </w:rPr>
        <w:t>пункта 4.1.2(1)</w:t>
      </w:r>
      <w:r>
        <w:rPr>
          <w:rFonts w:ascii="Times New Roman" w:hAnsi="Times New Roman"/>
          <w:color w:val="0000FF"/>
        </w:rPr>
        <w:t>.</w:t>
      </w:r>
      <w:r w:rsidRPr="005116E9">
        <w:rPr>
          <w:rFonts w:ascii="Times New Roman" w:hAnsi="Times New Roman"/>
          <w:color w:val="0000FF"/>
        </w:rPr>
        <w:t xml:space="preserve">1 </w:t>
      </w:r>
      <w:r w:rsidRPr="005116E9">
        <w:rPr>
          <w:rFonts w:ascii="Times New Roman" w:hAnsi="Times New Roman"/>
        </w:rPr>
        <w:t>настоящей Типовой формы.</w:t>
      </w:r>
    </w:p>
  </w:footnote>
  <w:footnote w:id="50">
    <w:p w:rsidR="007E5288" w:rsidRPr="005116E9" w:rsidRDefault="007E5288" w:rsidP="005116E9">
      <w:pPr>
        <w:pStyle w:val="ConsPlusNormal"/>
        <w:ind w:firstLine="0"/>
        <w:jc w:val="both"/>
        <w:rPr>
          <w:rFonts w:ascii="Times New Roman" w:hAnsi="Times New Roman" w:cs="Times New Roman"/>
        </w:rPr>
      </w:pPr>
      <w:r w:rsidRPr="005116E9">
        <w:rPr>
          <w:rStyle w:val="af5"/>
          <w:rFonts w:ascii="Times New Roman" w:hAnsi="Times New Roman" w:cs="Times New Roman"/>
        </w:rPr>
        <w:footnoteRef/>
      </w:r>
      <w:r w:rsidRPr="005116E9">
        <w:rPr>
          <w:rFonts w:ascii="Times New Roman" w:hAnsi="Times New Roman" w:cs="Times New Roman"/>
        </w:rPr>
        <w:t xml:space="preserve"> Предусматривается при наличии в Соглашении </w:t>
      </w:r>
      <w:r w:rsidRPr="005116E9">
        <w:rPr>
          <w:rFonts w:ascii="Times New Roman" w:hAnsi="Times New Roman" w:cs="Times New Roman"/>
          <w:color w:val="0000FF"/>
        </w:rPr>
        <w:t>пункта 4.1.2(1).2</w:t>
      </w:r>
      <w:r w:rsidRPr="005116E9">
        <w:rPr>
          <w:rFonts w:ascii="Times New Roman" w:hAnsi="Times New Roman" w:cs="Times New Roman"/>
        </w:rPr>
        <w:t xml:space="preserve"> настоящей Типовой формы.</w:t>
      </w:r>
    </w:p>
  </w:footnote>
  <w:footnote w:id="51">
    <w:p w:rsidR="007E5288" w:rsidRPr="005116E9" w:rsidRDefault="007E5288" w:rsidP="005116E9">
      <w:pPr>
        <w:pStyle w:val="af3"/>
        <w:spacing w:after="0" w:line="240" w:lineRule="auto"/>
        <w:jc w:val="both"/>
        <w:rPr>
          <w:rFonts w:ascii="Times New Roman" w:hAnsi="Times New Roman"/>
        </w:rPr>
      </w:pPr>
      <w:r w:rsidRPr="005116E9">
        <w:rPr>
          <w:rStyle w:val="af5"/>
          <w:rFonts w:ascii="Times New Roman" w:hAnsi="Times New Roman"/>
        </w:rPr>
        <w:footnoteRef/>
      </w:r>
      <w:r w:rsidRPr="005116E9">
        <w:rPr>
          <w:rFonts w:ascii="Times New Roman" w:hAnsi="Times New Roman"/>
        </w:rPr>
        <w:t xml:space="preserve"> Предусматривается при наличии в Соглашении пунктов 1.1.1, 4.1.5.1 настоящей Типовой формы.</w:t>
      </w:r>
    </w:p>
  </w:footnote>
  <w:footnote w:id="52">
    <w:p w:rsidR="007E5288" w:rsidRPr="005116E9" w:rsidRDefault="007E5288" w:rsidP="005116E9">
      <w:pPr>
        <w:pStyle w:val="ConsPlusNormal"/>
        <w:ind w:firstLine="0"/>
        <w:jc w:val="both"/>
        <w:rPr>
          <w:rFonts w:ascii="Times New Roman" w:hAnsi="Times New Roman" w:cs="Times New Roman"/>
        </w:rPr>
      </w:pPr>
      <w:r w:rsidRPr="005116E9">
        <w:rPr>
          <w:rStyle w:val="af5"/>
          <w:rFonts w:ascii="Times New Roman" w:hAnsi="Times New Roman" w:cs="Times New Roman"/>
        </w:rPr>
        <w:footnoteRef/>
      </w:r>
      <w:r w:rsidRPr="005116E9">
        <w:rPr>
          <w:rFonts w:ascii="Times New Roman" w:hAnsi="Times New Roman" w:cs="Times New Roman"/>
        </w:rPr>
        <w:t xml:space="preserve"> Предусматривается при наличии в Соглашении </w:t>
      </w:r>
      <w:hyperlink w:anchor="P221" w:history="1">
        <w:r w:rsidRPr="005116E9">
          <w:rPr>
            <w:rFonts w:ascii="Times New Roman" w:hAnsi="Times New Roman" w:cs="Times New Roman"/>
            <w:color w:val="0000FF"/>
          </w:rPr>
          <w:t>пункта 4.1.5.2</w:t>
        </w:r>
      </w:hyperlink>
      <w:r w:rsidRPr="005116E9">
        <w:rPr>
          <w:rFonts w:ascii="Times New Roman" w:hAnsi="Times New Roman" w:cs="Times New Roman"/>
        </w:rPr>
        <w:t xml:space="preserve"> настоящей Типовой формы.</w:t>
      </w:r>
    </w:p>
  </w:footnote>
  <w:footnote w:id="53">
    <w:p w:rsidR="007E5288" w:rsidRPr="005116E9" w:rsidRDefault="007E5288" w:rsidP="005116E9">
      <w:pPr>
        <w:autoSpaceDE w:val="0"/>
        <w:autoSpaceDN w:val="0"/>
        <w:adjustRightInd w:val="0"/>
        <w:spacing w:after="0" w:line="240" w:lineRule="auto"/>
        <w:jc w:val="both"/>
        <w:rPr>
          <w:rFonts w:ascii="Times New Roman" w:hAnsi="Times New Roman"/>
          <w:sz w:val="20"/>
          <w:szCs w:val="20"/>
          <w:lang w:eastAsia="ru-RU"/>
        </w:rPr>
      </w:pPr>
      <w:r w:rsidRPr="005116E9">
        <w:rPr>
          <w:rStyle w:val="af5"/>
          <w:rFonts w:ascii="Times New Roman" w:hAnsi="Times New Roman"/>
          <w:sz w:val="20"/>
          <w:szCs w:val="20"/>
        </w:rPr>
        <w:footnoteRef/>
      </w:r>
      <w:r w:rsidRPr="005116E9">
        <w:rPr>
          <w:rFonts w:ascii="Times New Roman" w:hAnsi="Times New Roman"/>
          <w:sz w:val="20"/>
          <w:szCs w:val="20"/>
        </w:rPr>
        <w:t xml:space="preserve"> </w:t>
      </w:r>
      <w:r w:rsidRPr="005116E9">
        <w:rPr>
          <w:rFonts w:ascii="Times New Roman" w:hAnsi="Times New Roman"/>
          <w:sz w:val="20"/>
          <w:szCs w:val="20"/>
          <w:lang w:eastAsia="ru-RU"/>
        </w:rPr>
        <w:t>Сроки представления отчетов, указанных в 4.3.10, должны соответствовать срокам, установленным Правилами предоставления субсидии, за исключением случаев, когда Правилами предоставления субсидии установлено право Министерства устанавливать сроки и формы представления отчетности в соглашении.</w:t>
      </w:r>
    </w:p>
  </w:footnote>
  <w:footnote w:id="54">
    <w:p w:rsidR="007E5288" w:rsidRPr="00AB31EC" w:rsidRDefault="007E5288" w:rsidP="00632D36">
      <w:pPr>
        <w:autoSpaceDE w:val="0"/>
        <w:autoSpaceDN w:val="0"/>
        <w:adjustRightInd w:val="0"/>
        <w:spacing w:after="0" w:line="240" w:lineRule="auto"/>
        <w:jc w:val="both"/>
        <w:rPr>
          <w:rFonts w:ascii="Times New Roman" w:hAnsi="Times New Roman"/>
          <w:sz w:val="20"/>
          <w:szCs w:val="20"/>
          <w:lang w:eastAsia="ru-RU"/>
        </w:rPr>
      </w:pPr>
      <w:r w:rsidRPr="00AB31EC">
        <w:rPr>
          <w:rStyle w:val="af5"/>
          <w:rFonts w:ascii="Times New Roman" w:hAnsi="Times New Roman"/>
          <w:sz w:val="20"/>
          <w:szCs w:val="20"/>
        </w:rPr>
        <w:footnoteRef/>
      </w:r>
      <w:r w:rsidRPr="00AB31EC">
        <w:rPr>
          <w:rFonts w:ascii="Times New Roman" w:hAnsi="Times New Roman"/>
          <w:sz w:val="20"/>
          <w:szCs w:val="20"/>
          <w:lang w:eastAsia="ru-RU"/>
        </w:rPr>
        <w:t xml:space="preserve"> Предусматривается при наличии в </w:t>
      </w:r>
      <w:r>
        <w:rPr>
          <w:rFonts w:ascii="Times New Roman" w:hAnsi="Times New Roman"/>
          <w:sz w:val="20"/>
          <w:szCs w:val="20"/>
          <w:lang w:eastAsia="ru-RU"/>
        </w:rPr>
        <w:t>С</w:t>
      </w:r>
      <w:r w:rsidRPr="00AB31EC">
        <w:rPr>
          <w:rFonts w:ascii="Times New Roman" w:hAnsi="Times New Roman"/>
          <w:sz w:val="20"/>
          <w:szCs w:val="20"/>
          <w:lang w:eastAsia="ru-RU"/>
        </w:rPr>
        <w:t xml:space="preserve">оглашении </w:t>
      </w:r>
      <w:hyperlink r:id="rId23" w:history="1">
        <w:r w:rsidRPr="00AB31EC">
          <w:rPr>
            <w:rFonts w:ascii="Times New Roman" w:hAnsi="Times New Roman"/>
            <w:sz w:val="20"/>
            <w:szCs w:val="20"/>
            <w:lang w:eastAsia="ru-RU"/>
          </w:rPr>
          <w:t>пункта 4.1.7.1</w:t>
        </w:r>
      </w:hyperlink>
      <w:r>
        <w:rPr>
          <w:rFonts w:ascii="Times New Roman" w:hAnsi="Times New Roman"/>
          <w:sz w:val="20"/>
          <w:szCs w:val="20"/>
          <w:lang w:eastAsia="ru-RU"/>
        </w:rPr>
        <w:t xml:space="preserve"> настоящей Типовой формы</w:t>
      </w:r>
      <w:r w:rsidRPr="00AB31EC">
        <w:rPr>
          <w:rFonts w:ascii="Times New Roman" w:hAnsi="Times New Roman"/>
          <w:sz w:val="20"/>
          <w:szCs w:val="20"/>
          <w:lang w:eastAsia="ru-RU"/>
        </w:rPr>
        <w:t>.</w:t>
      </w:r>
    </w:p>
  </w:footnote>
  <w:footnote w:id="55">
    <w:p w:rsidR="007E5288" w:rsidRPr="00632D36" w:rsidRDefault="007E5288" w:rsidP="00632D36">
      <w:pPr>
        <w:autoSpaceDE w:val="0"/>
        <w:autoSpaceDN w:val="0"/>
        <w:adjustRightInd w:val="0"/>
        <w:spacing w:after="0" w:line="240" w:lineRule="auto"/>
        <w:jc w:val="both"/>
        <w:rPr>
          <w:rFonts w:ascii="Times New Roman" w:hAnsi="Times New Roman"/>
          <w:sz w:val="16"/>
          <w:szCs w:val="16"/>
          <w:lang w:eastAsia="ru-RU"/>
        </w:rPr>
      </w:pPr>
      <w:r w:rsidRPr="00AB31EC">
        <w:rPr>
          <w:rStyle w:val="af5"/>
          <w:rFonts w:ascii="Times New Roman" w:hAnsi="Times New Roman"/>
          <w:sz w:val="20"/>
          <w:szCs w:val="20"/>
        </w:rPr>
        <w:footnoteRef/>
      </w:r>
      <w:r w:rsidRPr="00AB31EC">
        <w:rPr>
          <w:rFonts w:ascii="Times New Roman" w:hAnsi="Times New Roman"/>
          <w:sz w:val="20"/>
          <w:szCs w:val="20"/>
          <w:lang w:eastAsia="ru-RU"/>
        </w:rPr>
        <w:t xml:space="preserve"> Предусматривается при наличии в </w:t>
      </w:r>
      <w:r>
        <w:rPr>
          <w:rFonts w:ascii="Times New Roman" w:hAnsi="Times New Roman"/>
          <w:sz w:val="20"/>
          <w:szCs w:val="20"/>
          <w:lang w:eastAsia="ru-RU"/>
        </w:rPr>
        <w:t>С</w:t>
      </w:r>
      <w:r w:rsidRPr="00AB31EC">
        <w:rPr>
          <w:rFonts w:ascii="Times New Roman" w:hAnsi="Times New Roman"/>
          <w:sz w:val="20"/>
          <w:szCs w:val="20"/>
          <w:lang w:eastAsia="ru-RU"/>
        </w:rPr>
        <w:t xml:space="preserve">оглашении </w:t>
      </w:r>
      <w:hyperlink r:id="rId24" w:history="1">
        <w:r w:rsidRPr="00AB31EC">
          <w:rPr>
            <w:rFonts w:ascii="Times New Roman" w:hAnsi="Times New Roman"/>
            <w:sz w:val="20"/>
            <w:szCs w:val="20"/>
            <w:lang w:eastAsia="ru-RU"/>
          </w:rPr>
          <w:t>пункта 4.1.8.1.2</w:t>
        </w:r>
      </w:hyperlink>
      <w:r w:rsidRPr="007E5288">
        <w:rPr>
          <w:rFonts w:ascii="Times New Roman" w:hAnsi="Times New Roman"/>
          <w:sz w:val="20"/>
          <w:szCs w:val="20"/>
          <w:lang w:eastAsia="ru-RU"/>
        </w:rPr>
        <w:t xml:space="preserve"> </w:t>
      </w:r>
      <w:r>
        <w:rPr>
          <w:rFonts w:ascii="Times New Roman" w:hAnsi="Times New Roman"/>
          <w:sz w:val="20"/>
          <w:szCs w:val="20"/>
          <w:lang w:eastAsia="ru-RU"/>
        </w:rPr>
        <w:t>настоящей Типовой формы</w:t>
      </w:r>
      <w:r w:rsidRPr="00AB31EC">
        <w:rPr>
          <w:rFonts w:ascii="Times New Roman" w:hAnsi="Times New Roman"/>
          <w:sz w:val="20"/>
          <w:szCs w:val="20"/>
          <w:lang w:eastAsia="ru-RU"/>
        </w:rPr>
        <w:t>.</w:t>
      </w:r>
    </w:p>
  </w:footnote>
  <w:footnote w:id="56">
    <w:p w:rsidR="007E5288" w:rsidRPr="00AB31EC" w:rsidRDefault="007E5288" w:rsidP="00632D36">
      <w:pPr>
        <w:pStyle w:val="af3"/>
        <w:spacing w:after="0" w:line="240" w:lineRule="auto"/>
        <w:jc w:val="both"/>
      </w:pPr>
      <w:r w:rsidRPr="00AB31EC">
        <w:rPr>
          <w:rStyle w:val="af5"/>
          <w:rFonts w:ascii="Times New Roman" w:hAnsi="Times New Roman"/>
        </w:rPr>
        <w:footnoteRef/>
      </w:r>
      <w:r w:rsidRPr="00AB31EC">
        <w:rPr>
          <w:rFonts w:ascii="Times New Roman" w:hAnsi="Times New Roman"/>
          <w:lang w:eastAsia="ru-RU"/>
        </w:rPr>
        <w:t xml:space="preserve"> Предусматривается при наличии в </w:t>
      </w:r>
      <w:r>
        <w:rPr>
          <w:rFonts w:ascii="Times New Roman" w:hAnsi="Times New Roman"/>
          <w:lang w:eastAsia="ru-RU"/>
        </w:rPr>
        <w:t>С</w:t>
      </w:r>
      <w:r w:rsidRPr="00AB31EC">
        <w:rPr>
          <w:rFonts w:ascii="Times New Roman" w:hAnsi="Times New Roman"/>
          <w:lang w:eastAsia="ru-RU"/>
        </w:rPr>
        <w:t xml:space="preserve">оглашении </w:t>
      </w:r>
      <w:hyperlink r:id="rId25" w:history="1">
        <w:r w:rsidRPr="00AB31EC">
          <w:rPr>
            <w:rFonts w:ascii="Times New Roman" w:hAnsi="Times New Roman"/>
            <w:lang w:eastAsia="ru-RU"/>
          </w:rPr>
          <w:t>пункта 4.1.10</w:t>
        </w:r>
      </w:hyperlink>
      <w:r>
        <w:rPr>
          <w:rFonts w:ascii="Times New Roman" w:hAnsi="Times New Roman"/>
          <w:lang w:eastAsia="ru-RU"/>
        </w:rPr>
        <w:t xml:space="preserve"> настоящей Типовой формы</w:t>
      </w:r>
      <w:r w:rsidRPr="00AB31EC">
        <w:rPr>
          <w:rFonts w:ascii="Times New Roman" w:hAnsi="Times New Roman"/>
          <w:lang w:eastAsia="ru-RU"/>
        </w:rPr>
        <w:t>.</w:t>
      </w:r>
    </w:p>
  </w:footnote>
  <w:footnote w:id="57">
    <w:p w:rsidR="007E5288" w:rsidRPr="004201A7" w:rsidRDefault="007E5288" w:rsidP="00632D36">
      <w:pPr>
        <w:autoSpaceDE w:val="0"/>
        <w:autoSpaceDN w:val="0"/>
        <w:adjustRightInd w:val="0"/>
        <w:spacing w:after="0" w:line="240" w:lineRule="auto"/>
        <w:jc w:val="both"/>
        <w:rPr>
          <w:rFonts w:ascii="Times New Roman" w:hAnsi="Times New Roman"/>
          <w:sz w:val="20"/>
          <w:szCs w:val="20"/>
          <w:lang w:eastAsia="ru-RU"/>
        </w:rPr>
      </w:pPr>
      <w:r w:rsidRPr="004201A7">
        <w:rPr>
          <w:rStyle w:val="af5"/>
          <w:rFonts w:ascii="Times New Roman" w:hAnsi="Times New Roman"/>
          <w:sz w:val="20"/>
          <w:szCs w:val="20"/>
        </w:rPr>
        <w:footnoteRef/>
      </w:r>
      <w:r w:rsidRPr="004201A7">
        <w:rPr>
          <w:rFonts w:ascii="Times New Roman" w:hAnsi="Times New Roman"/>
          <w:sz w:val="20"/>
          <w:szCs w:val="20"/>
          <w:lang w:eastAsia="ru-RU"/>
        </w:rPr>
        <w:t xml:space="preserve"> Указывается год предоставления Субсидии.</w:t>
      </w:r>
    </w:p>
  </w:footnote>
  <w:footnote w:id="58">
    <w:p w:rsidR="007E5288" w:rsidRPr="004201A7" w:rsidRDefault="007E5288" w:rsidP="00632D36">
      <w:pPr>
        <w:pStyle w:val="af3"/>
        <w:spacing w:after="0" w:line="240" w:lineRule="auto"/>
        <w:jc w:val="both"/>
        <w:rPr>
          <w:rFonts w:ascii="Times New Roman" w:hAnsi="Times New Roman"/>
        </w:rPr>
      </w:pPr>
      <w:r w:rsidRPr="004201A7">
        <w:rPr>
          <w:rStyle w:val="af5"/>
          <w:rFonts w:ascii="Times New Roman" w:hAnsi="Times New Roman"/>
        </w:rPr>
        <w:footnoteRef/>
      </w:r>
      <w:r w:rsidRPr="004201A7">
        <w:rPr>
          <w:rFonts w:ascii="Times New Roman" w:hAnsi="Times New Roman"/>
        </w:rPr>
        <w:t xml:space="preserve"> </w:t>
      </w:r>
      <w:r w:rsidRPr="004201A7">
        <w:rPr>
          <w:rFonts w:ascii="Times New Roman" w:hAnsi="Times New Roman"/>
          <w:lang w:eastAsia="ru-RU"/>
        </w:rPr>
        <w:t xml:space="preserve">Предусматривается при наличии в </w:t>
      </w:r>
      <w:r>
        <w:rPr>
          <w:rFonts w:ascii="Times New Roman" w:hAnsi="Times New Roman"/>
          <w:lang w:eastAsia="ru-RU"/>
        </w:rPr>
        <w:t>С</w:t>
      </w:r>
      <w:r w:rsidRPr="004201A7">
        <w:rPr>
          <w:rFonts w:ascii="Times New Roman" w:hAnsi="Times New Roman"/>
          <w:lang w:eastAsia="ru-RU"/>
        </w:rPr>
        <w:t xml:space="preserve">оглашении </w:t>
      </w:r>
      <w:hyperlink r:id="rId26" w:history="1">
        <w:r w:rsidRPr="004201A7">
          <w:rPr>
            <w:rFonts w:ascii="Times New Roman" w:hAnsi="Times New Roman"/>
            <w:lang w:eastAsia="ru-RU"/>
          </w:rPr>
          <w:t>пункта 4.2.2</w:t>
        </w:r>
      </w:hyperlink>
      <w:r>
        <w:rPr>
          <w:rFonts w:ascii="Times New Roman" w:hAnsi="Times New Roman"/>
          <w:lang w:eastAsia="ru-RU"/>
        </w:rPr>
        <w:t xml:space="preserve"> настоящей Типовой формы.</w:t>
      </w:r>
      <w:r w:rsidRPr="004201A7">
        <w:rPr>
          <w:rFonts w:ascii="Times New Roman" w:hAnsi="Times New Roman"/>
          <w:lang w:eastAsia="ru-RU"/>
        </w:rPr>
        <w:t xml:space="preserve"> Указывается конкретный срок возврата Получателем остатка Субсидии или ее части, не использованных на цели, указанные в </w:t>
      </w:r>
      <w:hyperlink r:id="rId27" w:history="1">
        <w:r w:rsidRPr="004201A7">
          <w:rPr>
            <w:rFonts w:ascii="Times New Roman" w:hAnsi="Times New Roman"/>
            <w:lang w:eastAsia="ru-RU"/>
          </w:rPr>
          <w:t>разделе I</w:t>
        </w:r>
      </w:hyperlink>
      <w:r w:rsidRPr="004201A7">
        <w:rPr>
          <w:rFonts w:ascii="Times New Roman" w:hAnsi="Times New Roman"/>
          <w:lang w:eastAsia="ru-RU"/>
        </w:rPr>
        <w:t xml:space="preserve"> </w:t>
      </w:r>
      <w:r w:rsidR="00FA4DA4">
        <w:rPr>
          <w:rFonts w:ascii="Times New Roman" w:hAnsi="Times New Roman"/>
          <w:lang w:eastAsia="ru-RU"/>
        </w:rPr>
        <w:t>С</w:t>
      </w:r>
      <w:r w:rsidRPr="004201A7">
        <w:rPr>
          <w:rFonts w:ascii="Times New Roman" w:hAnsi="Times New Roman"/>
          <w:lang w:eastAsia="ru-RU"/>
        </w:rPr>
        <w:t>оглашения, но не позднее срока, установленного бюджетным законодательством Российской Федерации.</w:t>
      </w:r>
    </w:p>
  </w:footnote>
  <w:footnote w:id="59">
    <w:p w:rsidR="007E5288" w:rsidRPr="004201A7" w:rsidRDefault="007E5288" w:rsidP="00632D36">
      <w:pPr>
        <w:pStyle w:val="af3"/>
        <w:spacing w:after="0" w:line="240" w:lineRule="auto"/>
        <w:jc w:val="both"/>
        <w:rPr>
          <w:rFonts w:ascii="Times New Roman" w:hAnsi="Times New Roman"/>
        </w:rPr>
      </w:pPr>
      <w:r w:rsidRPr="004201A7">
        <w:rPr>
          <w:rStyle w:val="af5"/>
          <w:rFonts w:ascii="Times New Roman" w:hAnsi="Times New Roman"/>
        </w:rPr>
        <w:footnoteRef/>
      </w:r>
      <w:r w:rsidRPr="004201A7">
        <w:rPr>
          <w:rFonts w:ascii="Times New Roman" w:hAnsi="Times New Roman"/>
        </w:rPr>
        <w:t xml:space="preserve"> </w:t>
      </w:r>
      <w:r w:rsidRPr="004201A7">
        <w:rPr>
          <w:rFonts w:ascii="Times New Roman" w:hAnsi="Times New Roman"/>
          <w:lang w:eastAsia="ru-RU"/>
        </w:rPr>
        <w:t>Предусматривается в случае заключения Соглашения о предоставлении Субсидии в целях финансового обеспечения (возмещения затрат) оказания общественно полезной услуги.</w:t>
      </w:r>
    </w:p>
  </w:footnote>
  <w:footnote w:id="60">
    <w:p w:rsidR="007E5288" w:rsidRPr="004201A7" w:rsidRDefault="007E5288" w:rsidP="00632D36">
      <w:pPr>
        <w:pStyle w:val="af3"/>
        <w:spacing w:after="0" w:line="240" w:lineRule="auto"/>
        <w:jc w:val="both"/>
        <w:rPr>
          <w:rFonts w:ascii="Times New Roman" w:hAnsi="Times New Roman"/>
        </w:rPr>
      </w:pPr>
      <w:r w:rsidRPr="004201A7">
        <w:rPr>
          <w:rStyle w:val="af5"/>
          <w:rFonts w:ascii="Times New Roman" w:hAnsi="Times New Roman"/>
        </w:rPr>
        <w:footnoteRef/>
      </w:r>
      <w:r w:rsidRPr="004201A7">
        <w:rPr>
          <w:rFonts w:ascii="Times New Roman" w:hAnsi="Times New Roman"/>
        </w:rPr>
        <w:t xml:space="preserve"> </w:t>
      </w:r>
      <w:r w:rsidRPr="004201A7">
        <w:rPr>
          <w:rFonts w:ascii="Times New Roman" w:hAnsi="Times New Roman"/>
          <w:lang w:eastAsia="ru-RU"/>
        </w:rPr>
        <w:t>Указываются иные конкретные обязательства в случае, если это установлено Правилами предоставления субсидии.</w:t>
      </w:r>
    </w:p>
  </w:footnote>
  <w:footnote w:id="61">
    <w:p w:rsidR="007E5288" w:rsidRPr="004201A7" w:rsidRDefault="007E5288" w:rsidP="00202E67">
      <w:pPr>
        <w:pStyle w:val="af3"/>
        <w:spacing w:after="0" w:line="240" w:lineRule="auto"/>
        <w:jc w:val="both"/>
        <w:rPr>
          <w:rFonts w:ascii="Times New Roman" w:hAnsi="Times New Roman"/>
        </w:rPr>
      </w:pPr>
      <w:r w:rsidRPr="004201A7">
        <w:rPr>
          <w:rStyle w:val="af5"/>
          <w:rFonts w:ascii="Times New Roman" w:hAnsi="Times New Roman"/>
        </w:rPr>
        <w:footnoteRef/>
      </w:r>
      <w:r w:rsidRPr="004201A7">
        <w:rPr>
          <w:rFonts w:ascii="Times New Roman" w:hAnsi="Times New Roman"/>
        </w:rPr>
        <w:t xml:space="preserve"> </w:t>
      </w:r>
      <w:r w:rsidRPr="004201A7">
        <w:rPr>
          <w:rFonts w:ascii="Times New Roman" w:hAnsi="Times New Roman"/>
          <w:lang w:eastAsia="ru-RU"/>
        </w:rPr>
        <w:t>Указывается год, следующий за годом предоставления Субсидии.</w:t>
      </w:r>
    </w:p>
  </w:footnote>
  <w:footnote w:id="62">
    <w:p w:rsidR="007E5288" w:rsidRPr="004201A7" w:rsidRDefault="007E5288" w:rsidP="00202E67">
      <w:pPr>
        <w:pStyle w:val="af3"/>
        <w:spacing w:after="0" w:line="240" w:lineRule="auto"/>
        <w:jc w:val="both"/>
        <w:rPr>
          <w:rFonts w:ascii="Times New Roman" w:hAnsi="Times New Roman"/>
        </w:rPr>
      </w:pPr>
      <w:r w:rsidRPr="004201A7">
        <w:rPr>
          <w:rStyle w:val="af5"/>
          <w:rFonts w:ascii="Times New Roman" w:hAnsi="Times New Roman"/>
        </w:rPr>
        <w:footnoteRef/>
      </w:r>
      <w:r w:rsidRPr="004201A7">
        <w:rPr>
          <w:rFonts w:ascii="Times New Roman" w:hAnsi="Times New Roman"/>
        </w:rPr>
        <w:t xml:space="preserve"> </w:t>
      </w:r>
      <w:r w:rsidRPr="004201A7">
        <w:rPr>
          <w:rFonts w:ascii="Times New Roman" w:hAnsi="Times New Roman"/>
          <w:lang w:eastAsia="ru-RU"/>
        </w:rPr>
        <w:t xml:space="preserve">Предусматривается при наличии в </w:t>
      </w:r>
      <w:r>
        <w:rPr>
          <w:rFonts w:ascii="Times New Roman" w:hAnsi="Times New Roman"/>
          <w:lang w:eastAsia="ru-RU"/>
        </w:rPr>
        <w:t>С</w:t>
      </w:r>
      <w:r w:rsidRPr="004201A7">
        <w:rPr>
          <w:rFonts w:ascii="Times New Roman" w:hAnsi="Times New Roman"/>
          <w:lang w:eastAsia="ru-RU"/>
        </w:rPr>
        <w:t xml:space="preserve">оглашении </w:t>
      </w:r>
      <w:hyperlink r:id="rId28" w:history="1">
        <w:r w:rsidRPr="004201A7">
          <w:rPr>
            <w:rFonts w:ascii="Times New Roman" w:hAnsi="Times New Roman"/>
            <w:lang w:eastAsia="ru-RU"/>
          </w:rPr>
          <w:t>пункта 4.2.2</w:t>
        </w:r>
      </w:hyperlink>
      <w:r>
        <w:rPr>
          <w:rFonts w:ascii="Times New Roman" w:hAnsi="Times New Roman"/>
          <w:lang w:eastAsia="ru-RU"/>
        </w:rPr>
        <w:t xml:space="preserve"> настоящей </w:t>
      </w:r>
      <w:r w:rsidR="00FA4DA4">
        <w:rPr>
          <w:rFonts w:ascii="Times New Roman" w:hAnsi="Times New Roman"/>
          <w:lang w:eastAsia="ru-RU"/>
        </w:rPr>
        <w:t>Т</w:t>
      </w:r>
      <w:r>
        <w:rPr>
          <w:rFonts w:ascii="Times New Roman" w:hAnsi="Times New Roman"/>
          <w:lang w:eastAsia="ru-RU"/>
        </w:rPr>
        <w:t>иповой формы</w:t>
      </w:r>
      <w:r w:rsidRPr="004201A7">
        <w:rPr>
          <w:rFonts w:ascii="Times New Roman" w:hAnsi="Times New Roman"/>
          <w:lang w:eastAsia="ru-RU"/>
        </w:rPr>
        <w:t>.</w:t>
      </w:r>
    </w:p>
  </w:footnote>
  <w:footnote w:id="63">
    <w:p w:rsidR="007E5288" w:rsidRPr="004201A7" w:rsidRDefault="007E5288" w:rsidP="00202E67">
      <w:pPr>
        <w:pStyle w:val="af3"/>
        <w:spacing w:after="0" w:line="240" w:lineRule="auto"/>
        <w:jc w:val="both"/>
        <w:rPr>
          <w:rFonts w:ascii="Times New Roman" w:hAnsi="Times New Roman"/>
        </w:rPr>
      </w:pPr>
      <w:r w:rsidRPr="004201A7">
        <w:rPr>
          <w:rStyle w:val="af5"/>
          <w:rFonts w:ascii="Times New Roman" w:hAnsi="Times New Roman"/>
        </w:rPr>
        <w:footnoteRef/>
      </w:r>
      <w:r w:rsidRPr="004201A7">
        <w:rPr>
          <w:rFonts w:ascii="Times New Roman" w:hAnsi="Times New Roman"/>
        </w:rPr>
        <w:t xml:space="preserve"> </w:t>
      </w:r>
      <w:r w:rsidRPr="004201A7">
        <w:rPr>
          <w:rFonts w:ascii="Times New Roman" w:hAnsi="Times New Roman"/>
          <w:lang w:eastAsia="ru-RU"/>
        </w:rPr>
        <w:t xml:space="preserve">Предусматривается при заключении соглашения о предоставлении Субсидии в целях финансового обеспечения (возмещения затрат) оказания общественно полезной услуги (в случае принятия главным распорядителем как получателем бюджетных средств решения о необходимости заключения такого договора). Договор, указанный в </w:t>
      </w:r>
      <w:hyperlink r:id="rId29" w:history="1">
        <w:r w:rsidRPr="004201A7">
          <w:rPr>
            <w:rFonts w:ascii="Times New Roman" w:hAnsi="Times New Roman"/>
            <w:lang w:eastAsia="ru-RU"/>
          </w:rPr>
          <w:t>пункте 4.4.4</w:t>
        </w:r>
      </w:hyperlink>
      <w:r w:rsidRPr="004201A7">
        <w:rPr>
          <w:rFonts w:ascii="Times New Roman" w:hAnsi="Times New Roman"/>
          <w:lang w:eastAsia="ru-RU"/>
        </w:rPr>
        <w:t>, оформляется по рекомендуемому образцу (</w:t>
      </w:r>
      <w:hyperlink r:id="rId30" w:history="1">
        <w:r w:rsidRPr="004201A7">
          <w:rPr>
            <w:rFonts w:ascii="Times New Roman" w:hAnsi="Times New Roman"/>
            <w:lang w:eastAsia="ru-RU"/>
          </w:rPr>
          <w:t xml:space="preserve">приложение № </w:t>
        </w:r>
      </w:hyperlink>
      <w:r w:rsidRPr="004201A7">
        <w:rPr>
          <w:rFonts w:ascii="Times New Roman" w:hAnsi="Times New Roman"/>
          <w:lang w:eastAsia="ru-RU"/>
        </w:rPr>
        <w:t>10 к настоящей Типовой форме).</w:t>
      </w:r>
    </w:p>
  </w:footnote>
  <w:footnote w:id="64">
    <w:p w:rsidR="007E5288" w:rsidRPr="004201A7" w:rsidRDefault="007E5288" w:rsidP="00202E67">
      <w:pPr>
        <w:pStyle w:val="af3"/>
        <w:spacing w:after="0" w:line="240" w:lineRule="auto"/>
        <w:jc w:val="both"/>
        <w:rPr>
          <w:rFonts w:ascii="Times New Roman" w:hAnsi="Times New Roman"/>
        </w:rPr>
      </w:pPr>
      <w:r w:rsidRPr="004201A7">
        <w:rPr>
          <w:rStyle w:val="af5"/>
          <w:rFonts w:ascii="Times New Roman" w:hAnsi="Times New Roman"/>
        </w:rPr>
        <w:footnoteRef/>
      </w:r>
      <w:r w:rsidRPr="004201A7">
        <w:rPr>
          <w:rFonts w:ascii="Times New Roman" w:hAnsi="Times New Roman"/>
        </w:rPr>
        <w:t xml:space="preserve"> </w:t>
      </w:r>
      <w:r w:rsidRPr="004201A7">
        <w:rPr>
          <w:rFonts w:ascii="Times New Roman" w:hAnsi="Times New Roman"/>
          <w:lang w:eastAsia="ru-RU"/>
        </w:rPr>
        <w:t>Указываются иные конкретные права в случае, если это установлено Правилами предоставления субсидии.</w:t>
      </w:r>
    </w:p>
  </w:footnote>
  <w:footnote w:id="65">
    <w:p w:rsidR="007E5288" w:rsidRPr="004201A7" w:rsidRDefault="007E5288" w:rsidP="00202E67">
      <w:pPr>
        <w:pStyle w:val="af3"/>
        <w:spacing w:after="0" w:line="240" w:lineRule="auto"/>
        <w:jc w:val="both"/>
        <w:rPr>
          <w:rFonts w:ascii="Times New Roman" w:hAnsi="Times New Roman"/>
        </w:rPr>
      </w:pPr>
      <w:r w:rsidRPr="004201A7">
        <w:rPr>
          <w:rStyle w:val="af5"/>
          <w:rFonts w:ascii="Times New Roman" w:hAnsi="Times New Roman"/>
        </w:rPr>
        <w:footnoteRef/>
      </w:r>
      <w:r w:rsidRPr="004201A7">
        <w:rPr>
          <w:rFonts w:ascii="Times New Roman" w:hAnsi="Times New Roman"/>
        </w:rPr>
        <w:t xml:space="preserve"> </w:t>
      </w:r>
      <w:r w:rsidRPr="004201A7">
        <w:rPr>
          <w:rFonts w:ascii="Times New Roman" w:hAnsi="Times New Roman"/>
          <w:lang w:eastAsia="ru-RU"/>
        </w:rPr>
        <w:t>Указываются иные конкретные положения в случае, если это установлено Правилами предоставления субсидии.</w:t>
      </w:r>
    </w:p>
  </w:footnote>
  <w:footnote w:id="66">
    <w:p w:rsidR="007E5288" w:rsidRPr="004201A7" w:rsidRDefault="007E5288" w:rsidP="001E68E1">
      <w:pPr>
        <w:pStyle w:val="af3"/>
        <w:spacing w:after="0" w:line="240" w:lineRule="auto"/>
        <w:jc w:val="both"/>
        <w:rPr>
          <w:rFonts w:ascii="Times New Roman" w:hAnsi="Times New Roman"/>
        </w:rPr>
      </w:pPr>
      <w:r w:rsidRPr="004201A7">
        <w:rPr>
          <w:rStyle w:val="af5"/>
          <w:rFonts w:ascii="Times New Roman" w:hAnsi="Times New Roman"/>
        </w:rPr>
        <w:footnoteRef/>
      </w:r>
      <w:r w:rsidRPr="004201A7">
        <w:rPr>
          <w:rFonts w:ascii="Times New Roman" w:hAnsi="Times New Roman"/>
        </w:rPr>
        <w:t xml:space="preserve"> </w:t>
      </w:r>
      <w:r w:rsidRPr="004201A7">
        <w:rPr>
          <w:rFonts w:ascii="Times New Roman" w:hAnsi="Times New Roman"/>
          <w:lang w:eastAsia="ru-RU"/>
        </w:rPr>
        <w:t>Указываются иные конкретные условия, в том числе установленные Правилами предоставления субсидии (при необходимости).</w:t>
      </w:r>
    </w:p>
  </w:footnote>
  <w:footnote w:id="67">
    <w:p w:rsidR="007E5288" w:rsidRPr="004201A7" w:rsidRDefault="007E5288" w:rsidP="001E68E1">
      <w:pPr>
        <w:pStyle w:val="af3"/>
        <w:spacing w:after="0" w:line="240" w:lineRule="auto"/>
        <w:jc w:val="both"/>
        <w:rPr>
          <w:rFonts w:ascii="Times New Roman" w:hAnsi="Times New Roman"/>
        </w:rPr>
      </w:pPr>
      <w:r w:rsidRPr="004201A7">
        <w:rPr>
          <w:rStyle w:val="af5"/>
          <w:rFonts w:ascii="Times New Roman" w:hAnsi="Times New Roman"/>
        </w:rPr>
        <w:footnoteRef/>
      </w:r>
      <w:r w:rsidRPr="004201A7">
        <w:rPr>
          <w:rFonts w:ascii="Times New Roman" w:hAnsi="Times New Roman"/>
        </w:rPr>
        <w:t xml:space="preserve"> </w:t>
      </w:r>
      <w:r w:rsidRPr="004201A7">
        <w:rPr>
          <w:rFonts w:ascii="Times New Roman" w:hAnsi="Times New Roman"/>
          <w:lang w:eastAsia="ru-RU"/>
        </w:rPr>
        <w:t>В случае, если получателем является некоммерческая организация - исполнитель общественно полезной услуги, соглашение заключается на срок не менее двух лет.</w:t>
      </w:r>
    </w:p>
  </w:footnote>
  <w:footnote w:id="68">
    <w:p w:rsidR="007E5288" w:rsidRPr="004201A7" w:rsidRDefault="007E5288" w:rsidP="001C0DF3">
      <w:pPr>
        <w:pStyle w:val="af3"/>
        <w:spacing w:after="0" w:line="240" w:lineRule="auto"/>
        <w:jc w:val="both"/>
        <w:rPr>
          <w:rFonts w:ascii="Times New Roman" w:hAnsi="Times New Roman"/>
        </w:rPr>
      </w:pPr>
      <w:r w:rsidRPr="004201A7">
        <w:rPr>
          <w:rStyle w:val="af5"/>
          <w:rFonts w:ascii="Times New Roman" w:hAnsi="Times New Roman"/>
        </w:rPr>
        <w:footnoteRef/>
      </w:r>
      <w:r w:rsidRPr="004201A7">
        <w:rPr>
          <w:rFonts w:ascii="Times New Roman" w:hAnsi="Times New Roman"/>
        </w:rPr>
        <w:t xml:space="preserve"> </w:t>
      </w:r>
      <w:r w:rsidRPr="004201A7">
        <w:rPr>
          <w:rFonts w:ascii="Times New Roman" w:hAnsi="Times New Roman"/>
          <w:lang w:eastAsia="ru-RU"/>
        </w:rPr>
        <w:t xml:space="preserve">Дополнительное соглашение, указанное в </w:t>
      </w:r>
      <w:hyperlink r:id="rId31" w:history="1">
        <w:r w:rsidRPr="004201A7">
          <w:rPr>
            <w:rFonts w:ascii="Times New Roman" w:hAnsi="Times New Roman"/>
            <w:lang w:eastAsia="ru-RU"/>
          </w:rPr>
          <w:t>пункте 7.3</w:t>
        </w:r>
      </w:hyperlink>
      <w:r w:rsidRPr="004201A7">
        <w:rPr>
          <w:rFonts w:ascii="Times New Roman" w:hAnsi="Times New Roman"/>
          <w:lang w:eastAsia="ru-RU"/>
        </w:rPr>
        <w:t>, оформляется по рекомендуемому образцу (</w:t>
      </w:r>
      <w:hyperlink r:id="rId32" w:history="1">
        <w:r w:rsidRPr="004201A7">
          <w:rPr>
            <w:rFonts w:ascii="Times New Roman" w:hAnsi="Times New Roman"/>
            <w:lang w:eastAsia="ru-RU"/>
          </w:rPr>
          <w:t xml:space="preserve">приложение № </w:t>
        </w:r>
      </w:hyperlink>
      <w:r w:rsidRPr="004201A7">
        <w:rPr>
          <w:rFonts w:ascii="Times New Roman" w:hAnsi="Times New Roman"/>
          <w:lang w:eastAsia="ru-RU"/>
        </w:rPr>
        <w:t xml:space="preserve"> 11 к настоящей Типовой форме).</w:t>
      </w:r>
    </w:p>
  </w:footnote>
  <w:footnote w:id="69">
    <w:p w:rsidR="007E5288" w:rsidRPr="004201A7" w:rsidRDefault="007E5288" w:rsidP="00202E67">
      <w:pPr>
        <w:pStyle w:val="ConsPlusNormal"/>
        <w:ind w:firstLine="0"/>
        <w:jc w:val="both"/>
        <w:rPr>
          <w:rFonts w:ascii="Times New Roman" w:hAnsi="Times New Roman" w:cs="Times New Roman"/>
        </w:rPr>
      </w:pPr>
      <w:r w:rsidRPr="004201A7">
        <w:rPr>
          <w:rStyle w:val="af5"/>
          <w:rFonts w:ascii="Times New Roman" w:hAnsi="Times New Roman" w:cs="Times New Roman"/>
        </w:rPr>
        <w:footnoteRef/>
      </w:r>
      <w:r w:rsidRPr="004201A7">
        <w:rPr>
          <w:rFonts w:ascii="Times New Roman" w:hAnsi="Times New Roman" w:cs="Times New Roman"/>
        </w:rPr>
        <w:t xml:space="preserve"> Предусматривается в случае, если это установлено Правилами предоставления субсидии.</w:t>
      </w:r>
    </w:p>
  </w:footnote>
  <w:footnote w:id="70">
    <w:p w:rsidR="007E5288" w:rsidRPr="004201A7" w:rsidRDefault="007E5288" w:rsidP="00202E67">
      <w:pPr>
        <w:pStyle w:val="af3"/>
        <w:spacing w:after="0" w:line="240" w:lineRule="auto"/>
        <w:jc w:val="both"/>
        <w:rPr>
          <w:rFonts w:ascii="Times New Roman" w:hAnsi="Times New Roman"/>
        </w:rPr>
      </w:pPr>
      <w:r w:rsidRPr="004201A7">
        <w:rPr>
          <w:rStyle w:val="af5"/>
          <w:rFonts w:ascii="Times New Roman" w:hAnsi="Times New Roman"/>
        </w:rPr>
        <w:footnoteRef/>
      </w:r>
      <w:r w:rsidRPr="004201A7">
        <w:rPr>
          <w:rFonts w:ascii="Times New Roman" w:hAnsi="Times New Roman"/>
        </w:rPr>
        <w:t xml:space="preserve"> </w:t>
      </w:r>
      <w:r w:rsidRPr="004201A7">
        <w:rPr>
          <w:rFonts w:ascii="Times New Roman" w:hAnsi="Times New Roman"/>
          <w:lang w:eastAsia="ru-RU"/>
        </w:rPr>
        <w:t>Указываются иные конкретные случаи, если это установлено Правилами предоставления субсидии.</w:t>
      </w:r>
    </w:p>
  </w:footnote>
  <w:footnote w:id="71">
    <w:p w:rsidR="007E5288" w:rsidRPr="004201A7" w:rsidRDefault="007E5288" w:rsidP="00202E67">
      <w:pPr>
        <w:pStyle w:val="ConsPlusNormal"/>
        <w:ind w:firstLine="0"/>
        <w:jc w:val="both"/>
        <w:rPr>
          <w:rFonts w:ascii="Times New Roman" w:hAnsi="Times New Roman" w:cs="Times New Roman"/>
        </w:rPr>
      </w:pPr>
      <w:r w:rsidRPr="004201A7">
        <w:rPr>
          <w:rStyle w:val="af5"/>
          <w:rFonts w:ascii="Times New Roman" w:hAnsi="Times New Roman" w:cs="Times New Roman"/>
        </w:rPr>
        <w:footnoteRef/>
      </w:r>
      <w:r w:rsidRPr="004201A7">
        <w:rPr>
          <w:rFonts w:ascii="Times New Roman" w:hAnsi="Times New Roman" w:cs="Times New Roman"/>
        </w:rPr>
        <w:t xml:space="preserve"> Соглашение о расторжении Соглашения оформляется согласно </w:t>
      </w:r>
      <w:hyperlink w:anchor="P2559" w:history="1">
        <w:r w:rsidRPr="004201A7">
          <w:rPr>
            <w:rFonts w:ascii="Times New Roman" w:hAnsi="Times New Roman" w:cs="Times New Roman"/>
            <w:color w:val="0000FF"/>
          </w:rPr>
          <w:t xml:space="preserve">приложению № </w:t>
        </w:r>
      </w:hyperlink>
      <w:r w:rsidRPr="004201A7">
        <w:rPr>
          <w:rFonts w:ascii="Times New Roman" w:hAnsi="Times New Roman" w:cs="Times New Roman"/>
          <w:color w:val="0000FF"/>
        </w:rPr>
        <w:t>12</w:t>
      </w:r>
      <w:r w:rsidRPr="004201A7">
        <w:rPr>
          <w:rFonts w:ascii="Times New Roman" w:hAnsi="Times New Roman" w:cs="Times New Roman"/>
        </w:rPr>
        <w:t xml:space="preserve"> к настоящей Типовой форме.</w:t>
      </w:r>
    </w:p>
  </w:footnote>
  <w:footnote w:id="72">
    <w:p w:rsidR="007E5288" w:rsidRPr="004201A7" w:rsidRDefault="007E5288" w:rsidP="00202E67">
      <w:pPr>
        <w:autoSpaceDE w:val="0"/>
        <w:autoSpaceDN w:val="0"/>
        <w:adjustRightInd w:val="0"/>
        <w:spacing w:after="0" w:line="240" w:lineRule="auto"/>
        <w:jc w:val="both"/>
        <w:rPr>
          <w:rFonts w:ascii="Times New Roman" w:hAnsi="Times New Roman"/>
          <w:sz w:val="20"/>
          <w:szCs w:val="20"/>
          <w:lang w:eastAsia="ru-RU"/>
        </w:rPr>
      </w:pPr>
      <w:r w:rsidRPr="004201A7">
        <w:rPr>
          <w:rStyle w:val="af5"/>
          <w:rFonts w:ascii="Times New Roman" w:hAnsi="Times New Roman"/>
          <w:sz w:val="20"/>
          <w:szCs w:val="20"/>
        </w:rPr>
        <w:footnoteRef/>
      </w:r>
      <w:r w:rsidRPr="004201A7">
        <w:rPr>
          <w:rFonts w:ascii="Times New Roman" w:hAnsi="Times New Roman"/>
          <w:sz w:val="20"/>
          <w:szCs w:val="20"/>
        </w:rPr>
        <w:t xml:space="preserve"> </w:t>
      </w:r>
      <w:r w:rsidRPr="004201A7">
        <w:rPr>
          <w:rFonts w:ascii="Times New Roman" w:hAnsi="Times New Roman"/>
          <w:sz w:val="20"/>
          <w:szCs w:val="20"/>
          <w:lang w:eastAsia="ru-RU"/>
        </w:rPr>
        <w:t>Указывается способ(ы) направления документов по выбору Сторон.</w:t>
      </w:r>
    </w:p>
  </w:footnote>
  <w:footnote w:id="73">
    <w:p w:rsidR="007E5288" w:rsidRPr="004201A7" w:rsidRDefault="007E5288" w:rsidP="00202E67">
      <w:pPr>
        <w:pStyle w:val="af3"/>
        <w:spacing w:after="0" w:line="240" w:lineRule="auto"/>
        <w:jc w:val="both"/>
        <w:rPr>
          <w:rFonts w:ascii="Times New Roman" w:hAnsi="Times New Roman"/>
        </w:rPr>
      </w:pPr>
      <w:r w:rsidRPr="004201A7">
        <w:rPr>
          <w:rStyle w:val="af5"/>
          <w:rFonts w:ascii="Times New Roman" w:hAnsi="Times New Roman"/>
        </w:rPr>
        <w:footnoteRef/>
      </w:r>
      <w:r w:rsidRPr="004201A7">
        <w:rPr>
          <w:rFonts w:ascii="Times New Roman" w:hAnsi="Times New Roman"/>
        </w:rPr>
        <w:t xml:space="preserve"> </w:t>
      </w:r>
      <w:r w:rsidRPr="004201A7">
        <w:rPr>
          <w:rFonts w:ascii="Times New Roman" w:hAnsi="Times New Roman"/>
          <w:lang w:eastAsia="ru-RU"/>
        </w:rPr>
        <w:t>Указывается иной способ направления документов (при необходимости).</w:t>
      </w:r>
    </w:p>
  </w:footnote>
  <w:footnote w:id="74">
    <w:p w:rsidR="007E5288" w:rsidRPr="00140586" w:rsidRDefault="007E5288" w:rsidP="00202E67">
      <w:pPr>
        <w:pStyle w:val="af3"/>
        <w:spacing w:after="0" w:line="240" w:lineRule="auto"/>
        <w:jc w:val="both"/>
        <w:rPr>
          <w:rFonts w:ascii="Times New Roman" w:hAnsi="Times New Roman"/>
        </w:rPr>
      </w:pPr>
      <w:r w:rsidRPr="00140586">
        <w:rPr>
          <w:rStyle w:val="af5"/>
          <w:rFonts w:ascii="Times New Roman" w:hAnsi="Times New Roman"/>
        </w:rPr>
        <w:footnoteRef/>
      </w:r>
      <w:r w:rsidRPr="00140586">
        <w:rPr>
          <w:rFonts w:ascii="Times New Roman" w:hAnsi="Times New Roman"/>
        </w:rPr>
        <w:t xml:space="preserve"> Предусматривается в случае формирования и подписания соглашения в форме бумажного документа.</w:t>
      </w:r>
    </w:p>
  </w:footnote>
  <w:footnote w:id="75">
    <w:p w:rsidR="007E5288" w:rsidRPr="00140586" w:rsidRDefault="007E5288" w:rsidP="00202E67">
      <w:pPr>
        <w:pStyle w:val="af3"/>
        <w:spacing w:after="0" w:line="240" w:lineRule="auto"/>
        <w:jc w:val="both"/>
        <w:rPr>
          <w:rFonts w:ascii="Times New Roman" w:hAnsi="Times New Roman"/>
        </w:rPr>
      </w:pPr>
      <w:r w:rsidRPr="00140586">
        <w:rPr>
          <w:rStyle w:val="af5"/>
          <w:rFonts w:ascii="Times New Roman" w:hAnsi="Times New Roman"/>
        </w:rPr>
        <w:footnoteRef/>
      </w:r>
      <w:r w:rsidRPr="00140586">
        <w:rPr>
          <w:rFonts w:ascii="Times New Roman" w:hAnsi="Times New Roman"/>
          <w:lang w:eastAsia="ru-RU"/>
        </w:rPr>
        <w:t xml:space="preserve"> Для некоммерческих организаций, не являющихся государственными (муниципальными) учреждениями,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footnote>
  <w:footnote w:id="76">
    <w:p w:rsidR="007E5288" w:rsidRPr="00202E67" w:rsidRDefault="007E5288" w:rsidP="00D1444D">
      <w:pPr>
        <w:autoSpaceDE w:val="0"/>
        <w:autoSpaceDN w:val="0"/>
        <w:adjustRightInd w:val="0"/>
        <w:spacing w:after="0" w:line="240" w:lineRule="auto"/>
        <w:jc w:val="both"/>
        <w:rPr>
          <w:rFonts w:ascii="Times New Roman" w:hAnsi="Times New Roman"/>
          <w:sz w:val="20"/>
          <w:szCs w:val="20"/>
          <w:lang w:eastAsia="ru-RU"/>
        </w:rPr>
      </w:pPr>
      <w:r w:rsidRPr="00202E67">
        <w:rPr>
          <w:rStyle w:val="af5"/>
          <w:sz w:val="20"/>
          <w:szCs w:val="20"/>
        </w:rPr>
        <w:footnoteRef/>
      </w:r>
      <w:r w:rsidRPr="00202E67">
        <w:rPr>
          <w:sz w:val="20"/>
          <w:szCs w:val="20"/>
        </w:rPr>
        <w:t xml:space="preserve"> </w:t>
      </w:r>
      <w:r w:rsidRPr="00202E67">
        <w:rPr>
          <w:rFonts w:ascii="Times New Roman" w:hAnsi="Times New Roman"/>
          <w:sz w:val="20"/>
          <w:szCs w:val="20"/>
          <w:lang w:eastAsia="ru-RU"/>
        </w:rPr>
        <w:t xml:space="preserve">Указывается в случае заключения Дополнительного </w:t>
      </w:r>
      <w:hyperlink r:id="rId33" w:history="1">
        <w:r w:rsidRPr="00202E67">
          <w:rPr>
            <w:rFonts w:ascii="Times New Roman" w:hAnsi="Times New Roman"/>
            <w:sz w:val="20"/>
            <w:szCs w:val="20"/>
            <w:lang w:eastAsia="ru-RU"/>
          </w:rPr>
          <w:t>соглашения</w:t>
        </w:r>
      </w:hyperlink>
      <w:r w:rsidRPr="00202E67">
        <w:rPr>
          <w:rFonts w:ascii="Times New Roman" w:hAnsi="Times New Roman"/>
          <w:sz w:val="20"/>
          <w:szCs w:val="20"/>
          <w:lang w:eastAsia="ru-RU"/>
        </w:rPr>
        <w:t xml:space="preserve"> к соглашению.</w:t>
      </w:r>
    </w:p>
  </w:footnote>
  <w:footnote w:id="77">
    <w:p w:rsidR="007E5288" w:rsidRPr="00202E67" w:rsidRDefault="007E5288" w:rsidP="00D1444D">
      <w:pPr>
        <w:autoSpaceDE w:val="0"/>
        <w:autoSpaceDN w:val="0"/>
        <w:adjustRightInd w:val="0"/>
        <w:spacing w:after="0" w:line="240" w:lineRule="auto"/>
        <w:jc w:val="both"/>
        <w:rPr>
          <w:rFonts w:ascii="Times New Roman" w:hAnsi="Times New Roman"/>
          <w:sz w:val="20"/>
          <w:szCs w:val="20"/>
          <w:lang w:eastAsia="ru-RU"/>
        </w:rPr>
      </w:pPr>
      <w:r w:rsidRPr="00202E67">
        <w:rPr>
          <w:rStyle w:val="af5"/>
          <w:rFonts w:ascii="Times New Roman" w:hAnsi="Times New Roman"/>
          <w:sz w:val="20"/>
          <w:szCs w:val="20"/>
        </w:rPr>
        <w:footnoteRef/>
      </w:r>
      <w:r w:rsidRPr="00202E67">
        <w:rPr>
          <w:rFonts w:ascii="Times New Roman" w:hAnsi="Times New Roman"/>
          <w:sz w:val="20"/>
          <w:szCs w:val="20"/>
        </w:rPr>
        <w:t xml:space="preserve"> </w:t>
      </w:r>
      <w:r w:rsidRPr="00202E67">
        <w:rPr>
          <w:rFonts w:ascii="Times New Roman" w:hAnsi="Times New Roman"/>
          <w:sz w:val="20"/>
          <w:szCs w:val="20"/>
          <w:lang w:eastAsia="ru-RU"/>
        </w:rPr>
        <w:t>Указывается в случае внесения изменения в информацию об общественно полезной услуге. В случае, если оказывается несколько общественно полезных услуг, приложение № 1 «Информация об общественно полезной услуге» оформляется на каждую общественно полезную услугу отдельно.</w:t>
      </w:r>
    </w:p>
  </w:footnote>
  <w:footnote w:id="78">
    <w:p w:rsidR="007E5288" w:rsidRPr="00140586" w:rsidRDefault="007E5288" w:rsidP="00E93374">
      <w:pPr>
        <w:autoSpaceDE w:val="0"/>
        <w:autoSpaceDN w:val="0"/>
        <w:adjustRightInd w:val="0"/>
        <w:spacing w:after="0" w:line="240" w:lineRule="auto"/>
        <w:jc w:val="both"/>
        <w:rPr>
          <w:rFonts w:ascii="Times New Roman" w:hAnsi="Times New Roman"/>
          <w:sz w:val="20"/>
          <w:szCs w:val="20"/>
          <w:lang w:eastAsia="ru-RU"/>
        </w:rPr>
      </w:pPr>
      <w:r w:rsidRPr="00140586">
        <w:rPr>
          <w:rStyle w:val="af5"/>
          <w:rFonts w:ascii="Times New Roman" w:hAnsi="Times New Roman"/>
          <w:sz w:val="20"/>
          <w:szCs w:val="20"/>
        </w:rPr>
        <w:footnoteRef/>
      </w:r>
      <w:r w:rsidRPr="00140586">
        <w:rPr>
          <w:rFonts w:ascii="Times New Roman" w:hAnsi="Times New Roman"/>
          <w:sz w:val="20"/>
          <w:szCs w:val="20"/>
        </w:rPr>
        <w:t xml:space="preserve"> </w:t>
      </w:r>
      <w:r w:rsidRPr="00140586">
        <w:rPr>
          <w:rFonts w:ascii="Times New Roman" w:hAnsi="Times New Roman"/>
          <w:sz w:val="20"/>
          <w:szCs w:val="20"/>
          <w:lang w:eastAsia="ru-RU"/>
        </w:rPr>
        <w:t>Заполняется при установлении показателей, характеризующих качество общественно полезной услуги.</w:t>
      </w:r>
    </w:p>
  </w:footnote>
  <w:footnote w:id="79">
    <w:p w:rsidR="007E5288" w:rsidRPr="00E93374" w:rsidRDefault="007E5288" w:rsidP="00E93374">
      <w:pPr>
        <w:autoSpaceDE w:val="0"/>
        <w:autoSpaceDN w:val="0"/>
        <w:adjustRightInd w:val="0"/>
        <w:spacing w:after="0" w:line="240" w:lineRule="auto"/>
        <w:jc w:val="both"/>
        <w:rPr>
          <w:rFonts w:ascii="Times New Roman" w:hAnsi="Times New Roman"/>
          <w:sz w:val="20"/>
          <w:szCs w:val="20"/>
          <w:lang w:eastAsia="ru-RU"/>
        </w:rPr>
      </w:pPr>
      <w:r w:rsidRPr="00140586">
        <w:rPr>
          <w:rStyle w:val="af5"/>
          <w:rFonts w:ascii="Times New Roman" w:hAnsi="Times New Roman"/>
          <w:sz w:val="20"/>
          <w:szCs w:val="20"/>
        </w:rPr>
        <w:footnoteRef/>
      </w:r>
      <w:r w:rsidRPr="00140586">
        <w:rPr>
          <w:rFonts w:ascii="Times New Roman" w:hAnsi="Times New Roman"/>
          <w:sz w:val="20"/>
          <w:szCs w:val="20"/>
        </w:rPr>
        <w:t xml:space="preserve"> </w:t>
      </w:r>
      <w:r w:rsidRPr="00140586">
        <w:rPr>
          <w:rFonts w:ascii="Times New Roman" w:hAnsi="Times New Roman"/>
          <w:sz w:val="20"/>
          <w:szCs w:val="20"/>
          <w:lang w:eastAsia="ru-RU"/>
        </w:rPr>
        <w:t>Заполняется в соответствии с общероссийским базовым (отраслевым) перечнем (классификатором) государственных услуг.</w:t>
      </w:r>
    </w:p>
  </w:footnote>
  <w:footnote w:id="80">
    <w:p w:rsidR="007E5288" w:rsidRPr="00FA4DA4" w:rsidRDefault="007E5288" w:rsidP="00FA4DA4">
      <w:pPr>
        <w:pStyle w:val="af3"/>
        <w:spacing w:after="0" w:line="240" w:lineRule="auto"/>
        <w:jc w:val="both"/>
        <w:rPr>
          <w:rFonts w:ascii="Times New Roman" w:hAnsi="Times New Roman"/>
        </w:rPr>
      </w:pPr>
      <w:r w:rsidRPr="00FA4DA4">
        <w:rPr>
          <w:rStyle w:val="af5"/>
          <w:rFonts w:ascii="Times New Roman" w:hAnsi="Times New Roman"/>
        </w:rPr>
        <w:footnoteRef/>
      </w:r>
      <w:r w:rsidRPr="00FA4DA4">
        <w:rPr>
          <w:rFonts w:ascii="Times New Roman" w:hAnsi="Times New Roman"/>
        </w:rPr>
        <w:t xml:space="preserve"> </w:t>
      </w:r>
      <w:hyperlink w:anchor="Par545" w:history="1">
        <w:r w:rsidRPr="00FA4DA4">
          <w:rPr>
            <w:rFonts w:ascii="Times New Roman" w:hAnsi="Times New Roman"/>
            <w:lang w:eastAsia="ru-RU"/>
          </w:rPr>
          <w:t>Строки 100</w:t>
        </w:r>
      </w:hyperlink>
      <w:r w:rsidRPr="00FA4DA4">
        <w:rPr>
          <w:rFonts w:ascii="Times New Roman" w:hAnsi="Times New Roman"/>
          <w:lang w:eastAsia="ru-RU"/>
        </w:rPr>
        <w:t xml:space="preserve"> - </w:t>
      </w:r>
      <w:hyperlink w:anchor="Par572" w:history="1">
        <w:r w:rsidRPr="00FA4DA4">
          <w:rPr>
            <w:rFonts w:ascii="Times New Roman" w:hAnsi="Times New Roman"/>
            <w:lang w:eastAsia="ru-RU"/>
          </w:rPr>
          <w:t>220</w:t>
        </w:r>
      </w:hyperlink>
      <w:r w:rsidRPr="00FA4DA4">
        <w:rPr>
          <w:rFonts w:ascii="Times New Roman" w:hAnsi="Times New Roman"/>
          <w:lang w:eastAsia="ru-RU"/>
        </w:rPr>
        <w:t xml:space="preserve">, </w:t>
      </w:r>
      <w:hyperlink w:anchor="Par754" w:history="1">
        <w:r w:rsidRPr="00FA4DA4">
          <w:rPr>
            <w:rFonts w:ascii="Times New Roman" w:hAnsi="Times New Roman"/>
            <w:lang w:eastAsia="ru-RU"/>
          </w:rPr>
          <w:t>500</w:t>
        </w:r>
      </w:hyperlink>
      <w:r w:rsidRPr="00FA4DA4">
        <w:rPr>
          <w:rFonts w:ascii="Times New Roman" w:hAnsi="Times New Roman"/>
          <w:lang w:eastAsia="ru-RU"/>
        </w:rPr>
        <w:t xml:space="preserve"> - </w:t>
      </w:r>
      <w:hyperlink w:anchor="Par765" w:history="1">
        <w:r w:rsidRPr="00FA4DA4">
          <w:rPr>
            <w:rFonts w:ascii="Times New Roman" w:hAnsi="Times New Roman"/>
            <w:lang w:eastAsia="ru-RU"/>
          </w:rPr>
          <w:t>520</w:t>
        </w:r>
      </w:hyperlink>
      <w:r w:rsidRPr="00FA4DA4">
        <w:rPr>
          <w:rFonts w:ascii="Times New Roman" w:hAnsi="Times New Roman"/>
          <w:lang w:eastAsia="ru-RU"/>
        </w:rPr>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footnote>
  <w:footnote w:id="81">
    <w:p w:rsidR="007E5288" w:rsidRPr="00FA4DA4" w:rsidRDefault="007E5288" w:rsidP="00FA4DA4">
      <w:pPr>
        <w:pStyle w:val="af3"/>
        <w:spacing w:after="0" w:line="240" w:lineRule="auto"/>
        <w:jc w:val="both"/>
        <w:rPr>
          <w:rFonts w:ascii="Times New Roman" w:hAnsi="Times New Roman"/>
        </w:rPr>
      </w:pPr>
      <w:r w:rsidRPr="00FA4DA4">
        <w:rPr>
          <w:rStyle w:val="af5"/>
          <w:rFonts w:ascii="Times New Roman" w:hAnsi="Times New Roman"/>
        </w:rPr>
        <w:footnoteRef/>
      </w:r>
      <w:r w:rsidRPr="00FA4DA4">
        <w:rPr>
          <w:rFonts w:ascii="Times New Roman" w:hAnsi="Times New Roman"/>
        </w:rPr>
        <w:t xml:space="preserve"> </w:t>
      </w:r>
      <w:r w:rsidRPr="00FA4DA4">
        <w:rPr>
          <w:rFonts w:ascii="Times New Roman" w:hAnsi="Times New Roman"/>
          <w:lang w:eastAsia="ru-RU"/>
        </w:rPr>
        <w:t>Коды направлений расходования Субсидии, указываемые в настоящем Перечне, должны соответствовать кодам, указанным в Сведениях.</w:t>
      </w:r>
    </w:p>
  </w:footnote>
  <w:footnote w:id="82">
    <w:p w:rsidR="007E5288" w:rsidRDefault="007E5288">
      <w:pPr>
        <w:pStyle w:val="af3"/>
      </w:pPr>
      <w:r w:rsidRPr="00FA4DA4">
        <w:rPr>
          <w:rStyle w:val="af5"/>
          <w:rFonts w:ascii="Times New Roman" w:hAnsi="Times New Roman"/>
        </w:rPr>
        <w:footnoteRef/>
      </w:r>
      <w:r w:rsidRPr="00FA4DA4">
        <w:rPr>
          <w:rFonts w:ascii="Times New Roman" w:hAnsi="Times New Roman"/>
        </w:rPr>
        <w:t xml:space="preserve"> </w:t>
      </w:r>
      <w:r w:rsidRPr="00E93374">
        <w:rPr>
          <w:rFonts w:ascii="Times New Roman" w:hAnsi="Times New Roman"/>
        </w:rPr>
        <w:t>Заполняется в соответствии с Правилами предоставления субсидии.</w:t>
      </w:r>
    </w:p>
  </w:footnote>
  <w:footnote w:id="83">
    <w:p w:rsidR="007E5288" w:rsidRPr="005B1610" w:rsidRDefault="007E5288" w:rsidP="00942372">
      <w:pPr>
        <w:pStyle w:val="af3"/>
        <w:spacing w:after="0" w:line="240" w:lineRule="auto"/>
        <w:jc w:val="both"/>
        <w:rPr>
          <w:rFonts w:ascii="Times New Roman" w:hAnsi="Times New Roman"/>
        </w:rPr>
      </w:pPr>
      <w:r w:rsidRPr="005B1610">
        <w:rPr>
          <w:rStyle w:val="af5"/>
          <w:rFonts w:ascii="Times New Roman" w:hAnsi="Times New Roman"/>
        </w:rPr>
        <w:footnoteRef/>
      </w:r>
      <w:r w:rsidRPr="005B1610">
        <w:rPr>
          <w:rFonts w:ascii="Times New Roman" w:hAnsi="Times New Roman"/>
        </w:rPr>
        <w:t xml:space="preserve"> </w:t>
      </w:r>
      <w:r w:rsidRPr="005B1610">
        <w:rPr>
          <w:rFonts w:ascii="Times New Roman" w:hAnsi="Times New Roman"/>
          <w:lang w:eastAsia="ru-RU"/>
        </w:rPr>
        <w:t>Указывается соответственно Министерство (Комитет) или наименование иного исполнительного органа государственной власти Республики Алтай, осуществляющего в соответствии с бюджетным законодательством Российской Федерации функции главного распорядителя средств республиканского бюджета</w:t>
      </w:r>
      <w:r>
        <w:rPr>
          <w:rFonts w:ascii="Times New Roman" w:hAnsi="Times New Roman"/>
          <w:lang w:eastAsia="ru-RU"/>
        </w:rPr>
        <w:t xml:space="preserve"> Республики Алтай</w:t>
      </w:r>
      <w:r w:rsidRPr="005B1610">
        <w:rPr>
          <w:rFonts w:ascii="Times New Roman" w:hAnsi="Times New Roman"/>
          <w:lang w:eastAsia="ru-RU"/>
        </w:rPr>
        <w:t>.</w:t>
      </w:r>
    </w:p>
  </w:footnote>
  <w:footnote w:id="84">
    <w:p w:rsidR="007E5288" w:rsidRPr="005B1610" w:rsidRDefault="007E5288" w:rsidP="005C01C0">
      <w:pPr>
        <w:pStyle w:val="ConsPlusNormal"/>
        <w:ind w:firstLine="0"/>
        <w:jc w:val="both"/>
        <w:rPr>
          <w:rFonts w:ascii="Times New Roman" w:hAnsi="Times New Roman" w:cs="Times New Roman"/>
        </w:rPr>
      </w:pPr>
      <w:r w:rsidRPr="005B1610">
        <w:rPr>
          <w:rStyle w:val="af5"/>
          <w:rFonts w:ascii="Times New Roman" w:hAnsi="Times New Roman" w:cs="Times New Roman"/>
        </w:rPr>
        <w:footnoteRef/>
      </w:r>
      <w:r w:rsidRPr="005B1610">
        <w:rPr>
          <w:rFonts w:ascii="Times New Roman" w:hAnsi="Times New Roman" w:cs="Times New Roman"/>
        </w:rPr>
        <w:t xml:space="preserve">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республиканского бюджета Республики Алтай.</w:t>
      </w:r>
    </w:p>
  </w:footnote>
  <w:footnote w:id="85">
    <w:p w:rsidR="007E5288" w:rsidRPr="005B1610" w:rsidRDefault="007E5288" w:rsidP="005C01C0">
      <w:pPr>
        <w:pStyle w:val="ConsPlusNormal"/>
        <w:ind w:firstLine="0"/>
        <w:jc w:val="both"/>
        <w:rPr>
          <w:rFonts w:ascii="Times New Roman" w:hAnsi="Times New Roman" w:cs="Times New Roman"/>
        </w:rPr>
      </w:pPr>
      <w:r w:rsidRPr="005B1610">
        <w:rPr>
          <w:rStyle w:val="af5"/>
          <w:rFonts w:ascii="Times New Roman" w:hAnsi="Times New Roman" w:cs="Times New Roman"/>
        </w:rPr>
        <w:footnoteRef/>
      </w:r>
      <w:r w:rsidRPr="005B1610">
        <w:rPr>
          <w:rFonts w:ascii="Times New Roman" w:hAnsi="Times New Roman" w:cs="Times New Roman"/>
        </w:rPr>
        <w:t xml:space="preserve">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республиканского бюджета Республики Алтай.</w:t>
      </w:r>
    </w:p>
  </w:footnote>
  <w:footnote w:id="86">
    <w:p w:rsidR="007E5288" w:rsidRPr="00E93374" w:rsidRDefault="007E5288" w:rsidP="00D22EDF">
      <w:pPr>
        <w:pStyle w:val="ConsPlusNormal"/>
        <w:ind w:firstLine="0"/>
        <w:jc w:val="both"/>
        <w:rPr>
          <w:rFonts w:cs="Times New Roman"/>
        </w:rPr>
      </w:pPr>
      <w:r w:rsidRPr="005B1610">
        <w:rPr>
          <w:rStyle w:val="af5"/>
          <w:rFonts w:ascii="Times New Roman" w:hAnsi="Times New Roman" w:cs="Times New Roman"/>
        </w:rPr>
        <w:footnoteRef/>
      </w:r>
      <w:r w:rsidRPr="005B1610">
        <w:rPr>
          <w:rFonts w:ascii="Times New Roman" w:hAnsi="Times New Roman" w:cs="Times New Roman"/>
        </w:rPr>
        <w:t xml:space="preserve"> При представлении уточненного плана-графика указывается номер очередного внесения изменения в приложение (например, «1», «2», «3», «...»).</w:t>
      </w:r>
    </w:p>
  </w:footnote>
  <w:footnote w:id="87">
    <w:p w:rsidR="007E5288" w:rsidRPr="005B1610" w:rsidRDefault="007E5288" w:rsidP="00766341">
      <w:pPr>
        <w:pStyle w:val="ConsPlusNormal"/>
        <w:ind w:firstLine="0"/>
        <w:jc w:val="both"/>
        <w:rPr>
          <w:rFonts w:ascii="Times New Roman" w:hAnsi="Times New Roman" w:cs="Times New Roman"/>
        </w:rPr>
      </w:pPr>
      <w:r w:rsidRPr="005B1610">
        <w:rPr>
          <w:rStyle w:val="af5"/>
          <w:rFonts w:ascii="Times New Roman" w:hAnsi="Times New Roman" w:cs="Times New Roman"/>
        </w:rPr>
        <w:footnoteRef/>
      </w:r>
      <w:r w:rsidRPr="005B1610">
        <w:rPr>
          <w:rFonts w:ascii="Times New Roman" w:hAnsi="Times New Roman" w:cs="Times New Roman"/>
        </w:rPr>
        <w:t xml:space="preserve"> Указывается наименование направления расходов целевой статьи расходов республиканского бюджета Республики Алтай на предоставление Субсидии, указанного в </w:t>
      </w:r>
      <w:hyperlink w:anchor="P1140" w:history="1">
        <w:r w:rsidRPr="005B1610">
          <w:rPr>
            <w:rFonts w:ascii="Times New Roman" w:hAnsi="Times New Roman" w:cs="Times New Roman"/>
          </w:rPr>
          <w:t>графе 6</w:t>
        </w:r>
      </w:hyperlink>
      <w:r w:rsidRPr="005B1610">
        <w:rPr>
          <w:rFonts w:ascii="Times New Roman" w:hAnsi="Times New Roman" w:cs="Times New Roman"/>
        </w:rPr>
        <w:t>.</w:t>
      </w:r>
    </w:p>
  </w:footnote>
  <w:footnote w:id="88">
    <w:p w:rsidR="007E5288" w:rsidRDefault="007E5288" w:rsidP="00D22EDF">
      <w:pPr>
        <w:pStyle w:val="ConsPlusNormal"/>
        <w:ind w:firstLine="0"/>
        <w:jc w:val="both"/>
      </w:pPr>
      <w:r w:rsidRPr="005B1610">
        <w:rPr>
          <w:rStyle w:val="af5"/>
          <w:rFonts w:ascii="Times New Roman" w:hAnsi="Times New Roman" w:cs="Times New Roman"/>
        </w:rPr>
        <w:footnoteRef/>
      </w:r>
      <w:r w:rsidRPr="005B1610">
        <w:rPr>
          <w:rFonts w:ascii="Times New Roman" w:hAnsi="Times New Roman" w:cs="Times New Roman"/>
        </w:rPr>
        <w:t xml:space="preserve"> Указывается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p>
  </w:footnote>
  <w:footnote w:id="89">
    <w:p w:rsidR="004D5718" w:rsidRPr="009352E3" w:rsidRDefault="004D5718" w:rsidP="004D5718">
      <w:pPr>
        <w:pStyle w:val="af3"/>
        <w:spacing w:after="0" w:line="240" w:lineRule="auto"/>
        <w:jc w:val="both"/>
        <w:rPr>
          <w:rFonts w:ascii="Times New Roman" w:hAnsi="Times New Roman"/>
        </w:rPr>
      </w:pPr>
      <w:r w:rsidRPr="009352E3">
        <w:rPr>
          <w:rStyle w:val="af5"/>
          <w:rFonts w:ascii="Times New Roman" w:hAnsi="Times New Roman"/>
        </w:rPr>
        <w:footnoteRef/>
      </w:r>
      <w:r w:rsidRPr="009352E3">
        <w:rPr>
          <w:rFonts w:ascii="Times New Roman" w:hAnsi="Times New Roman"/>
        </w:rPr>
        <w:t xml:space="preserve"> </w:t>
      </w:r>
      <w:r w:rsidRPr="009352E3">
        <w:rPr>
          <w:rFonts w:ascii="Times New Roman" w:hAnsi="Times New Roman"/>
          <w:lang w:eastAsia="ru-RU"/>
        </w:rPr>
        <w:t>Указывается соответственно Министерство (Комитет) или наименование иного исполнительного органа государственной власти Республики Алтай, осуществляющего в соответствии с бюджетным законодательством Российской Федерации функции главного распорядителя средств республиканского бюджета Республики Алтай.</w:t>
      </w:r>
    </w:p>
  </w:footnote>
  <w:footnote w:id="90">
    <w:p w:rsidR="004D5718" w:rsidRPr="009352E3" w:rsidRDefault="004D5718" w:rsidP="004D5718">
      <w:pPr>
        <w:pStyle w:val="af3"/>
        <w:spacing w:after="0" w:line="240" w:lineRule="auto"/>
        <w:jc w:val="both"/>
        <w:rPr>
          <w:rFonts w:ascii="Times New Roman" w:hAnsi="Times New Roman"/>
        </w:rPr>
      </w:pPr>
      <w:r w:rsidRPr="009352E3">
        <w:rPr>
          <w:rStyle w:val="af5"/>
          <w:rFonts w:ascii="Times New Roman" w:hAnsi="Times New Roman"/>
        </w:rPr>
        <w:footnoteRef/>
      </w:r>
      <w:r w:rsidRPr="009352E3">
        <w:rPr>
          <w:rFonts w:ascii="Times New Roman" w:hAnsi="Times New Roman"/>
        </w:rPr>
        <w:t xml:space="preserve">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республиканского бюджета Республики Алтай.</w:t>
      </w:r>
    </w:p>
  </w:footnote>
  <w:footnote w:id="91">
    <w:p w:rsidR="004D5718" w:rsidRPr="009352E3" w:rsidRDefault="004D5718" w:rsidP="004D5718">
      <w:pPr>
        <w:pStyle w:val="af3"/>
        <w:spacing w:after="0" w:line="240" w:lineRule="auto"/>
        <w:jc w:val="both"/>
        <w:rPr>
          <w:rFonts w:ascii="Times New Roman" w:hAnsi="Times New Roman"/>
        </w:rPr>
      </w:pPr>
      <w:r w:rsidRPr="009352E3">
        <w:rPr>
          <w:rStyle w:val="af5"/>
          <w:rFonts w:ascii="Times New Roman" w:hAnsi="Times New Roman"/>
        </w:rPr>
        <w:footnoteRef/>
      </w:r>
      <w:r w:rsidRPr="009352E3">
        <w:rPr>
          <w:rFonts w:ascii="Times New Roman" w:hAnsi="Times New Roman"/>
        </w:rPr>
        <w:t xml:space="preserve">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республиканского бюджета Республики Алтай</w:t>
      </w:r>
    </w:p>
  </w:footnote>
  <w:footnote w:id="92">
    <w:p w:rsidR="004D5718" w:rsidRPr="009352E3" w:rsidRDefault="004D5718" w:rsidP="004D5718">
      <w:pPr>
        <w:pStyle w:val="af3"/>
        <w:spacing w:after="0" w:line="240" w:lineRule="auto"/>
        <w:jc w:val="both"/>
        <w:rPr>
          <w:rFonts w:ascii="Times New Roman" w:hAnsi="Times New Roman"/>
        </w:rPr>
      </w:pPr>
      <w:r w:rsidRPr="009352E3">
        <w:rPr>
          <w:rStyle w:val="af5"/>
          <w:rFonts w:ascii="Times New Roman" w:hAnsi="Times New Roman"/>
        </w:rPr>
        <w:footnoteRef/>
      </w:r>
      <w:r w:rsidRPr="009352E3">
        <w:rPr>
          <w:rFonts w:ascii="Times New Roman" w:hAnsi="Times New Roman"/>
        </w:rPr>
        <w:t xml:space="preserve"> Указывается номер очередного внесения изменения в приложение.</w:t>
      </w:r>
    </w:p>
  </w:footnote>
  <w:footnote w:id="93">
    <w:p w:rsidR="007E5288" w:rsidRPr="009352E3" w:rsidRDefault="007E5288" w:rsidP="00313831">
      <w:pPr>
        <w:pStyle w:val="af3"/>
        <w:spacing w:after="0" w:line="240" w:lineRule="auto"/>
        <w:jc w:val="both"/>
        <w:rPr>
          <w:rFonts w:ascii="Times New Roman" w:hAnsi="Times New Roman"/>
        </w:rPr>
      </w:pPr>
      <w:r w:rsidRPr="009352E3">
        <w:rPr>
          <w:rStyle w:val="af5"/>
          <w:rFonts w:ascii="Times New Roman" w:hAnsi="Times New Roman"/>
        </w:rPr>
        <w:footnoteRef/>
      </w:r>
      <w:r w:rsidRPr="009352E3">
        <w:rPr>
          <w:rFonts w:ascii="Times New Roman" w:hAnsi="Times New Roman"/>
        </w:rPr>
        <w:t xml:space="preserve"> Указывается наименование направления расходов целевой статьи расходов республиканского бюджета Республики Алтай и соответствующий ему код (13 - 17 разряды кода классификации расходов республиканского бюджета Республики Алтай)</w:t>
      </w:r>
    </w:p>
  </w:footnote>
  <w:footnote w:id="94">
    <w:p w:rsidR="007E5288" w:rsidRPr="009352E3" w:rsidRDefault="007E5288" w:rsidP="00ED4618">
      <w:pPr>
        <w:pStyle w:val="ConsPlusNormal"/>
        <w:ind w:firstLine="0"/>
        <w:jc w:val="both"/>
        <w:rPr>
          <w:rFonts w:ascii="Times New Roman" w:hAnsi="Times New Roman"/>
        </w:rPr>
      </w:pPr>
      <w:r w:rsidRPr="009352E3">
        <w:rPr>
          <w:rStyle w:val="af5"/>
          <w:rFonts w:ascii="Times New Roman" w:hAnsi="Times New Roman" w:cs="Times New Roman"/>
        </w:rPr>
        <w:footnoteRef/>
      </w:r>
      <w:r w:rsidRPr="009352E3">
        <w:rPr>
          <w:rFonts w:ascii="Times New Roman" w:hAnsi="Times New Roman" w:cs="Times New Roman"/>
        </w:rPr>
        <w:t xml:space="preserve"> Указывается наименование результатов предоставления Субсидии в соответствии с Правилами предоставления субсидии, а также наименование показателя, необходимого для достижения результатов предоставления Субсидии, если это предусмотрено Правилами предоставления субсидии. В случае, если Субсидия предоставляется в целях достижения результата регионального проекта, указывается наименование результата регионального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Правилах предоставления субсидий положений о данных объектах и (или) услугах).</w:t>
      </w:r>
    </w:p>
  </w:footnote>
  <w:footnote w:id="95">
    <w:p w:rsidR="007E5288" w:rsidRDefault="007E5288" w:rsidP="009352E3">
      <w:pPr>
        <w:pStyle w:val="ConsPlusNormal"/>
        <w:ind w:firstLine="0"/>
        <w:jc w:val="both"/>
      </w:pPr>
      <w:r w:rsidRPr="009352E3">
        <w:rPr>
          <w:rStyle w:val="af5"/>
          <w:rFonts w:ascii="Times New Roman" w:hAnsi="Times New Roman" w:cs="Times New Roman"/>
        </w:rPr>
        <w:footnoteRef/>
      </w:r>
      <w:r w:rsidRPr="009352E3">
        <w:rPr>
          <w:rFonts w:ascii="Times New Roman" w:hAnsi="Times New Roman" w:cs="Times New Roman"/>
        </w:rPr>
        <w:t xml:space="preserve"> Указываются</w:t>
      </w:r>
      <w:r w:rsidRPr="00C176E6">
        <w:rPr>
          <w:rFonts w:ascii="Times New Roman" w:hAnsi="Times New Roman" w:cs="Times New Roman"/>
        </w:rPr>
        <w:t xml:space="preserve"> плановые значения результатов предоставления Субсидии, отраженных в </w:t>
      </w:r>
      <w:hyperlink w:anchor="P1257" w:history="1">
        <w:r w:rsidRPr="00C176E6">
          <w:rPr>
            <w:rFonts w:ascii="Times New Roman" w:hAnsi="Times New Roman" w:cs="Times New Roman"/>
            <w:color w:val="0000FF"/>
          </w:rPr>
          <w:t>графе 3</w:t>
        </w:r>
      </w:hyperlink>
      <w:r w:rsidRPr="00C176E6">
        <w:rPr>
          <w:rFonts w:ascii="Times New Roman" w:hAnsi="Times New Roman" w:cs="Times New Roman"/>
        </w:rPr>
        <w:t>, на различные даты их достижения</w:t>
      </w:r>
      <w:r w:rsidRPr="007D02DD">
        <w:rPr>
          <w:rFonts w:ascii="Times New Roman" w:hAnsi="Times New Roman" w:cs="Times New Roman"/>
        </w:rPr>
        <w:t xml:space="preserve"> нарастающим итогом с даты заключения Соглашения и с начала текущего финансового года соответственно.</w:t>
      </w:r>
    </w:p>
  </w:footnote>
  <w:footnote w:id="96">
    <w:p w:rsidR="007E5288" w:rsidRPr="009352E3" w:rsidRDefault="007E5288" w:rsidP="00ED4618">
      <w:pPr>
        <w:pStyle w:val="af3"/>
        <w:spacing w:after="0" w:line="240" w:lineRule="auto"/>
        <w:jc w:val="both"/>
        <w:rPr>
          <w:rFonts w:ascii="Times New Roman" w:hAnsi="Times New Roman"/>
        </w:rPr>
      </w:pPr>
      <w:r w:rsidRPr="009352E3">
        <w:rPr>
          <w:rStyle w:val="af5"/>
          <w:rFonts w:ascii="Times New Roman" w:hAnsi="Times New Roman"/>
        </w:rPr>
        <w:footnoteRef/>
      </w:r>
      <w:r w:rsidRPr="009352E3">
        <w:rPr>
          <w:rFonts w:ascii="Times New Roman" w:hAnsi="Times New Roman"/>
        </w:rPr>
        <w:t xml:space="preserve"> В случае если Правилами предоставления субсидии устанавливаются иные показатели в соответствии с пунктом 4.1.5.2, </w:t>
      </w:r>
      <w:r>
        <w:rPr>
          <w:rFonts w:ascii="Times New Roman" w:hAnsi="Times New Roman"/>
        </w:rPr>
        <w:t>С</w:t>
      </w:r>
      <w:r w:rsidRPr="009352E3">
        <w:rPr>
          <w:rFonts w:ascii="Times New Roman" w:hAnsi="Times New Roman"/>
        </w:rPr>
        <w:t>оглашения данные показатели указываются в настоящем приложении</w:t>
      </w:r>
    </w:p>
  </w:footnote>
  <w:footnote w:id="97">
    <w:p w:rsidR="007E5288" w:rsidRPr="009352E3" w:rsidRDefault="007E5288" w:rsidP="00ED4618">
      <w:pPr>
        <w:pStyle w:val="af3"/>
        <w:spacing w:after="0" w:line="240" w:lineRule="auto"/>
        <w:jc w:val="both"/>
        <w:rPr>
          <w:rFonts w:ascii="Times New Roman" w:hAnsi="Times New Roman"/>
        </w:rPr>
      </w:pPr>
      <w:r w:rsidRPr="009352E3">
        <w:rPr>
          <w:rStyle w:val="af5"/>
          <w:rFonts w:ascii="Times New Roman" w:hAnsi="Times New Roman"/>
        </w:rPr>
        <w:footnoteRef/>
      </w:r>
      <w:r w:rsidRPr="009352E3">
        <w:rPr>
          <w:rFonts w:ascii="Times New Roman" w:hAnsi="Times New Roman"/>
        </w:rPr>
        <w:t xml:space="preserve"> </w:t>
      </w:r>
      <w:r w:rsidRPr="009352E3">
        <w:rPr>
          <w:rFonts w:ascii="Times New Roman" w:hAnsi="Times New Roman"/>
          <w:lang w:eastAsia="ru-RU"/>
        </w:rPr>
        <w:t>В случае если Субсидия предоставляется на финансовое обеспечение (возмещение затрат) на оказание общественно полезной услуги, указывается информация о показателях объема и (или) качества оказания общественно полезной услуги.</w:t>
      </w:r>
    </w:p>
  </w:footnote>
  <w:footnote w:id="98">
    <w:p w:rsidR="007E5288" w:rsidRPr="00313831" w:rsidRDefault="007E5288" w:rsidP="00ED4618">
      <w:pPr>
        <w:pStyle w:val="af3"/>
        <w:spacing w:after="0" w:line="240" w:lineRule="auto"/>
        <w:jc w:val="both"/>
      </w:pPr>
      <w:r w:rsidRPr="009352E3">
        <w:rPr>
          <w:rStyle w:val="af5"/>
          <w:rFonts w:ascii="Times New Roman" w:hAnsi="Times New Roman"/>
        </w:rPr>
        <w:footnoteRef/>
      </w:r>
      <w:r w:rsidRPr="009352E3">
        <w:rPr>
          <w:rFonts w:ascii="Times New Roman" w:hAnsi="Times New Roman"/>
        </w:rPr>
        <w:t xml:space="preserve"> </w:t>
      </w:r>
      <w:r w:rsidRPr="009352E3">
        <w:rPr>
          <w:rFonts w:ascii="Times New Roman" w:hAnsi="Times New Roman"/>
          <w:lang w:eastAsia="ru-RU"/>
        </w:rPr>
        <w:t xml:space="preserve">Заполняется в случаях, если Правилами предоставления субсидии предусмотрено перечисление Субсидии в разрезе конкретных проектов (мероприятий) и если данные проекты (мероприятия) указаны в </w:t>
      </w:r>
      <w:hyperlink r:id="rId34" w:history="1">
        <w:r w:rsidRPr="009352E3">
          <w:rPr>
            <w:rFonts w:ascii="Times New Roman" w:hAnsi="Times New Roman"/>
            <w:lang w:eastAsia="ru-RU"/>
          </w:rPr>
          <w:t>пункте 1.1.1</w:t>
        </w:r>
      </w:hyperlink>
      <w:r>
        <w:rPr>
          <w:rFonts w:ascii="Times New Roman" w:hAnsi="Times New Roman"/>
          <w:lang w:eastAsia="ru-RU"/>
        </w:rPr>
        <w:t xml:space="preserve"> С</w:t>
      </w:r>
      <w:r w:rsidRPr="009352E3">
        <w:rPr>
          <w:rFonts w:ascii="Times New Roman" w:hAnsi="Times New Roman"/>
          <w:lang w:eastAsia="ru-RU"/>
        </w:rPr>
        <w:t>оглашения</w:t>
      </w:r>
      <w:r w:rsidRPr="00313831">
        <w:rPr>
          <w:rFonts w:ascii="Times New Roman" w:hAnsi="Times New Roman"/>
          <w:lang w:eastAsia="ru-RU"/>
        </w:rPr>
        <w:t>.</w:t>
      </w:r>
    </w:p>
  </w:footnote>
  <w:footnote w:id="99">
    <w:p w:rsidR="007E5288" w:rsidRPr="00A75100" w:rsidRDefault="007E5288" w:rsidP="00A75100">
      <w:pPr>
        <w:pStyle w:val="af3"/>
        <w:spacing w:after="0" w:line="240" w:lineRule="auto"/>
        <w:jc w:val="both"/>
        <w:rPr>
          <w:rFonts w:ascii="Times New Roman" w:hAnsi="Times New Roman"/>
        </w:rPr>
      </w:pPr>
      <w:r w:rsidRPr="00FF362F">
        <w:rPr>
          <w:rStyle w:val="af5"/>
          <w:rFonts w:ascii="Times New Roman" w:hAnsi="Times New Roman"/>
        </w:rPr>
        <w:footnoteRef/>
      </w:r>
      <w:r w:rsidRPr="00FF362F">
        <w:rPr>
          <w:rFonts w:ascii="Times New Roman" w:hAnsi="Times New Roman"/>
        </w:rPr>
        <w:t xml:space="preserve"> </w:t>
      </w:r>
      <w:r w:rsidRPr="00FF362F">
        <w:rPr>
          <w:rFonts w:ascii="Times New Roman" w:hAnsi="Times New Roman"/>
          <w:lang w:eastAsia="ru-RU"/>
        </w:rPr>
        <w:t xml:space="preserve">Указывается соответственно Министерство (Комитет) или наименование иного </w:t>
      </w:r>
      <w:r w:rsidRPr="00A75100">
        <w:rPr>
          <w:rFonts w:ascii="Times New Roman" w:hAnsi="Times New Roman"/>
          <w:lang w:eastAsia="ru-RU"/>
        </w:rPr>
        <w:t>исполнительного органа государственной власти Республики Алтай, осуществляющего в соответствии с бюджетным законодательством Российской Федерации функции главного распорядителя средств республиканского бюджета Республики Алтай.</w:t>
      </w:r>
    </w:p>
  </w:footnote>
  <w:footnote w:id="100">
    <w:p w:rsidR="007E5288" w:rsidRPr="00A75100" w:rsidRDefault="007E5288" w:rsidP="00A75100">
      <w:pPr>
        <w:pStyle w:val="ConsPlusNormal"/>
        <w:ind w:firstLine="0"/>
        <w:jc w:val="both"/>
        <w:rPr>
          <w:rFonts w:ascii="Times New Roman" w:hAnsi="Times New Roman" w:cs="Times New Roman"/>
        </w:rPr>
      </w:pPr>
      <w:r w:rsidRPr="00A75100">
        <w:rPr>
          <w:rStyle w:val="af5"/>
          <w:rFonts w:ascii="Times New Roman" w:hAnsi="Times New Roman" w:cs="Times New Roman"/>
        </w:rPr>
        <w:footnoteRef/>
      </w:r>
      <w:r w:rsidRPr="00A75100">
        <w:rPr>
          <w:rFonts w:ascii="Times New Roman" w:hAnsi="Times New Roman" w:cs="Times New Roman"/>
        </w:rPr>
        <w:t xml:space="preserve">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республиканского бюджета Республики Алтай.</w:t>
      </w:r>
    </w:p>
  </w:footnote>
  <w:footnote w:id="101">
    <w:p w:rsidR="007E5288" w:rsidRPr="00A75100" w:rsidRDefault="007E5288" w:rsidP="00A75100">
      <w:pPr>
        <w:pStyle w:val="af3"/>
        <w:spacing w:after="0" w:line="240" w:lineRule="auto"/>
        <w:jc w:val="both"/>
        <w:rPr>
          <w:rFonts w:ascii="Times New Roman" w:hAnsi="Times New Roman"/>
        </w:rPr>
      </w:pPr>
      <w:r w:rsidRPr="00A75100">
        <w:rPr>
          <w:rStyle w:val="af5"/>
          <w:rFonts w:ascii="Times New Roman" w:hAnsi="Times New Roman"/>
        </w:rPr>
        <w:footnoteRef/>
      </w:r>
      <w:r w:rsidRPr="00A75100">
        <w:rPr>
          <w:rFonts w:ascii="Times New Roman" w:hAnsi="Times New Roman"/>
        </w:rPr>
        <w:t xml:space="preserve">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республиканского бюджета Республики Алтай.</w:t>
      </w:r>
    </w:p>
  </w:footnote>
  <w:footnote w:id="102">
    <w:p w:rsidR="007E5288" w:rsidRPr="00A75100" w:rsidRDefault="007E5288" w:rsidP="00A75100">
      <w:pPr>
        <w:pStyle w:val="ConsPlusNormal"/>
        <w:ind w:firstLine="0"/>
        <w:jc w:val="both"/>
        <w:rPr>
          <w:rFonts w:ascii="Times New Roman" w:hAnsi="Times New Roman" w:cs="Times New Roman"/>
        </w:rPr>
      </w:pPr>
      <w:r w:rsidRPr="00A75100">
        <w:rPr>
          <w:rStyle w:val="af5"/>
          <w:rFonts w:ascii="Times New Roman" w:hAnsi="Times New Roman" w:cs="Times New Roman"/>
        </w:rPr>
        <w:footnoteRef/>
      </w:r>
      <w:r w:rsidRPr="00A75100">
        <w:rPr>
          <w:rFonts w:ascii="Times New Roman" w:hAnsi="Times New Roman" w:cs="Times New Roman"/>
        </w:rPr>
        <w:t xml:space="preserve"> При представлении уточненного отчета указывается номер корректировки (например, «1», «2», «3», «...»).</w:t>
      </w:r>
    </w:p>
  </w:footnote>
  <w:footnote w:id="103">
    <w:p w:rsidR="00174D1D" w:rsidRPr="00A75100" w:rsidRDefault="00174D1D" w:rsidP="00A75100">
      <w:pPr>
        <w:pStyle w:val="af3"/>
        <w:spacing w:after="0" w:line="240" w:lineRule="auto"/>
        <w:jc w:val="both"/>
        <w:rPr>
          <w:rFonts w:ascii="Times New Roman" w:hAnsi="Times New Roman"/>
        </w:rPr>
      </w:pPr>
      <w:r w:rsidRPr="00A75100">
        <w:rPr>
          <w:rStyle w:val="af5"/>
          <w:rFonts w:ascii="Times New Roman" w:hAnsi="Times New Roman"/>
        </w:rPr>
        <w:footnoteRef/>
      </w:r>
      <w:r w:rsidRPr="00A75100">
        <w:rPr>
          <w:rFonts w:ascii="Times New Roman" w:hAnsi="Times New Roman"/>
        </w:rPr>
        <w:t xml:space="preserve"> Показатели </w:t>
      </w:r>
      <w:hyperlink w:anchor="P1506" w:history="1">
        <w:r w:rsidRPr="00A75100">
          <w:rPr>
            <w:rFonts w:ascii="Times New Roman" w:hAnsi="Times New Roman"/>
          </w:rPr>
          <w:t>граф 1</w:t>
        </w:r>
      </w:hyperlink>
      <w:r w:rsidRPr="00A75100">
        <w:rPr>
          <w:rFonts w:ascii="Times New Roman" w:hAnsi="Times New Roman"/>
        </w:rPr>
        <w:t xml:space="preserve"> - </w:t>
      </w:r>
      <w:hyperlink w:anchor="P1510" w:history="1">
        <w:r w:rsidRPr="00A75100">
          <w:rPr>
            <w:rFonts w:ascii="Times New Roman" w:hAnsi="Times New Roman"/>
          </w:rPr>
          <w:t>5</w:t>
        </w:r>
      </w:hyperlink>
      <w:r w:rsidRPr="00A75100">
        <w:rPr>
          <w:rFonts w:ascii="Times New Roman" w:hAnsi="Times New Roman"/>
        </w:rPr>
        <w:t xml:space="preserve"> формируются на основании показателей </w:t>
      </w:r>
      <w:hyperlink w:anchor="P1255" w:history="1">
        <w:r w:rsidRPr="00A75100">
          <w:rPr>
            <w:rFonts w:ascii="Times New Roman" w:hAnsi="Times New Roman"/>
          </w:rPr>
          <w:t>граф 1</w:t>
        </w:r>
      </w:hyperlink>
      <w:r w:rsidRPr="00A75100">
        <w:rPr>
          <w:rFonts w:ascii="Times New Roman" w:hAnsi="Times New Roman"/>
        </w:rPr>
        <w:t xml:space="preserve"> - </w:t>
      </w:r>
      <w:hyperlink w:anchor="P1259" w:history="1">
        <w:r w:rsidRPr="00A75100">
          <w:rPr>
            <w:rFonts w:ascii="Times New Roman" w:hAnsi="Times New Roman"/>
          </w:rPr>
          <w:t>5</w:t>
        </w:r>
      </w:hyperlink>
      <w:r w:rsidRPr="00A75100">
        <w:rPr>
          <w:rFonts w:ascii="Times New Roman" w:hAnsi="Times New Roman"/>
        </w:rPr>
        <w:t>, указанных в приложении к Соглашению, оформленному в соответствии с приложением № 2.1 к Типовой форме.</w:t>
      </w:r>
    </w:p>
  </w:footnote>
  <w:footnote w:id="104">
    <w:p w:rsidR="00174D1D" w:rsidRPr="00A75100" w:rsidRDefault="00174D1D" w:rsidP="00A75100">
      <w:pPr>
        <w:pStyle w:val="af3"/>
        <w:spacing w:after="0" w:line="240" w:lineRule="auto"/>
        <w:jc w:val="both"/>
        <w:rPr>
          <w:rFonts w:ascii="Times New Roman" w:hAnsi="Times New Roman"/>
        </w:rPr>
      </w:pPr>
      <w:r w:rsidRPr="00A75100">
        <w:rPr>
          <w:rStyle w:val="af5"/>
          <w:rFonts w:ascii="Times New Roman" w:hAnsi="Times New Roman"/>
        </w:rPr>
        <w:footnoteRef/>
      </w:r>
      <w:r w:rsidRPr="00A75100">
        <w:rPr>
          <w:rFonts w:ascii="Times New Roman" w:hAnsi="Times New Roman"/>
        </w:rPr>
        <w:t xml:space="preserve"> Показатели </w:t>
      </w:r>
      <w:hyperlink w:anchor="P1506" w:history="1">
        <w:r w:rsidRPr="00A75100">
          <w:rPr>
            <w:rFonts w:ascii="Times New Roman" w:hAnsi="Times New Roman"/>
          </w:rPr>
          <w:t>граф 1</w:t>
        </w:r>
      </w:hyperlink>
      <w:r w:rsidRPr="00A75100">
        <w:rPr>
          <w:rFonts w:ascii="Times New Roman" w:hAnsi="Times New Roman"/>
        </w:rPr>
        <w:t xml:space="preserve"> - </w:t>
      </w:r>
      <w:hyperlink w:anchor="P1510" w:history="1">
        <w:r w:rsidRPr="00A75100">
          <w:rPr>
            <w:rFonts w:ascii="Times New Roman" w:hAnsi="Times New Roman"/>
          </w:rPr>
          <w:t>5</w:t>
        </w:r>
      </w:hyperlink>
      <w:r w:rsidRPr="00A75100">
        <w:rPr>
          <w:rFonts w:ascii="Times New Roman" w:hAnsi="Times New Roman"/>
        </w:rPr>
        <w:t xml:space="preserve"> формируются на основании показателей </w:t>
      </w:r>
      <w:hyperlink w:anchor="P1255" w:history="1">
        <w:r w:rsidRPr="00A75100">
          <w:rPr>
            <w:rFonts w:ascii="Times New Roman" w:hAnsi="Times New Roman"/>
          </w:rPr>
          <w:t>граф 1</w:t>
        </w:r>
      </w:hyperlink>
      <w:r w:rsidRPr="00A75100">
        <w:rPr>
          <w:rFonts w:ascii="Times New Roman" w:hAnsi="Times New Roman"/>
        </w:rPr>
        <w:t xml:space="preserve"> - </w:t>
      </w:r>
      <w:hyperlink w:anchor="P1259" w:history="1">
        <w:r w:rsidRPr="00A75100">
          <w:rPr>
            <w:rFonts w:ascii="Times New Roman" w:hAnsi="Times New Roman"/>
          </w:rPr>
          <w:t>5</w:t>
        </w:r>
      </w:hyperlink>
      <w:r w:rsidRPr="00A75100">
        <w:rPr>
          <w:rFonts w:ascii="Times New Roman" w:hAnsi="Times New Roman"/>
        </w:rPr>
        <w:t>, указанных в приложении к Соглашению, оформленному в соответствии с приложением № 2.1 к Типовой форме.</w:t>
      </w:r>
    </w:p>
  </w:footnote>
  <w:footnote w:id="105">
    <w:p w:rsidR="00174D1D" w:rsidRPr="00A75100" w:rsidRDefault="00174D1D" w:rsidP="00A75100">
      <w:pPr>
        <w:pStyle w:val="af3"/>
        <w:spacing w:after="0" w:line="240" w:lineRule="auto"/>
        <w:jc w:val="both"/>
        <w:rPr>
          <w:rFonts w:ascii="Times New Roman" w:hAnsi="Times New Roman"/>
        </w:rPr>
      </w:pPr>
      <w:r w:rsidRPr="00A75100">
        <w:rPr>
          <w:rStyle w:val="af5"/>
          <w:rFonts w:ascii="Times New Roman" w:hAnsi="Times New Roman"/>
        </w:rPr>
        <w:footnoteRef/>
      </w:r>
      <w:r w:rsidRPr="00A75100">
        <w:rPr>
          <w:rFonts w:ascii="Times New Roman" w:hAnsi="Times New Roman"/>
        </w:rPr>
        <w:t xml:space="preserve"> Показатели </w:t>
      </w:r>
      <w:hyperlink w:anchor="P1506" w:history="1">
        <w:r w:rsidRPr="00A75100">
          <w:rPr>
            <w:rFonts w:ascii="Times New Roman" w:hAnsi="Times New Roman"/>
          </w:rPr>
          <w:t>граф 1</w:t>
        </w:r>
      </w:hyperlink>
      <w:r w:rsidRPr="00A75100">
        <w:rPr>
          <w:rFonts w:ascii="Times New Roman" w:hAnsi="Times New Roman"/>
        </w:rPr>
        <w:t xml:space="preserve"> - </w:t>
      </w:r>
      <w:hyperlink w:anchor="P1510" w:history="1">
        <w:r w:rsidRPr="00A75100">
          <w:rPr>
            <w:rFonts w:ascii="Times New Roman" w:hAnsi="Times New Roman"/>
          </w:rPr>
          <w:t>5</w:t>
        </w:r>
      </w:hyperlink>
      <w:r w:rsidRPr="00A75100">
        <w:rPr>
          <w:rFonts w:ascii="Times New Roman" w:hAnsi="Times New Roman"/>
        </w:rPr>
        <w:t xml:space="preserve"> формируются на основании показателей </w:t>
      </w:r>
      <w:hyperlink w:anchor="P1255" w:history="1">
        <w:r w:rsidRPr="00A75100">
          <w:rPr>
            <w:rFonts w:ascii="Times New Roman" w:hAnsi="Times New Roman"/>
          </w:rPr>
          <w:t>граф 1</w:t>
        </w:r>
      </w:hyperlink>
      <w:r w:rsidRPr="00A75100">
        <w:rPr>
          <w:rFonts w:ascii="Times New Roman" w:hAnsi="Times New Roman"/>
        </w:rPr>
        <w:t xml:space="preserve"> - </w:t>
      </w:r>
      <w:hyperlink w:anchor="P1259" w:history="1">
        <w:r w:rsidRPr="00A75100">
          <w:rPr>
            <w:rFonts w:ascii="Times New Roman" w:hAnsi="Times New Roman"/>
          </w:rPr>
          <w:t>5</w:t>
        </w:r>
      </w:hyperlink>
      <w:r w:rsidRPr="00A75100">
        <w:rPr>
          <w:rFonts w:ascii="Times New Roman" w:hAnsi="Times New Roman"/>
        </w:rPr>
        <w:t>, указанных в приложении к Соглашению, оформленному в соответствии с приложением № 2.1 к Типовой форме.</w:t>
      </w:r>
    </w:p>
  </w:footnote>
  <w:footnote w:id="106">
    <w:p w:rsidR="00174D1D" w:rsidRPr="00A75100" w:rsidRDefault="00174D1D" w:rsidP="00A75100">
      <w:pPr>
        <w:pStyle w:val="af3"/>
        <w:spacing w:after="0" w:line="240" w:lineRule="auto"/>
        <w:jc w:val="both"/>
        <w:rPr>
          <w:rFonts w:ascii="Times New Roman" w:hAnsi="Times New Roman"/>
        </w:rPr>
      </w:pPr>
      <w:r w:rsidRPr="00A75100">
        <w:rPr>
          <w:rStyle w:val="af5"/>
          <w:rFonts w:ascii="Times New Roman" w:hAnsi="Times New Roman"/>
        </w:rPr>
        <w:footnoteRef/>
      </w:r>
      <w:r w:rsidRPr="00A75100">
        <w:rPr>
          <w:rFonts w:ascii="Times New Roman" w:hAnsi="Times New Roman"/>
        </w:rPr>
        <w:t xml:space="preserve"> Указываются в соответствии с плановыми значениями, установленными в приложении к Соглашению, оформленному в соответствии с </w:t>
      </w:r>
      <w:hyperlink w:anchor="P1207" w:history="1">
        <w:r w:rsidRPr="00A75100">
          <w:rPr>
            <w:rFonts w:ascii="Times New Roman" w:hAnsi="Times New Roman"/>
          </w:rPr>
          <w:t>приложением № 2.1</w:t>
        </w:r>
      </w:hyperlink>
      <w:r w:rsidRPr="00A75100">
        <w:rPr>
          <w:rFonts w:ascii="Times New Roman" w:hAnsi="Times New Roman"/>
        </w:rPr>
        <w:t xml:space="preserve"> к Типовой форме, на соответствующую дату.</w:t>
      </w:r>
    </w:p>
  </w:footnote>
  <w:footnote w:id="107">
    <w:p w:rsidR="00174D1D" w:rsidRPr="00A75100" w:rsidRDefault="00174D1D" w:rsidP="00A75100">
      <w:pPr>
        <w:pStyle w:val="af3"/>
        <w:spacing w:after="0" w:line="240" w:lineRule="auto"/>
        <w:jc w:val="both"/>
        <w:rPr>
          <w:rFonts w:ascii="Times New Roman" w:hAnsi="Times New Roman"/>
        </w:rPr>
      </w:pPr>
      <w:r w:rsidRPr="00A75100">
        <w:rPr>
          <w:rStyle w:val="af5"/>
          <w:rFonts w:ascii="Times New Roman" w:hAnsi="Times New Roman"/>
        </w:rPr>
        <w:footnoteRef/>
      </w:r>
      <w:r w:rsidRPr="00A75100">
        <w:rPr>
          <w:rFonts w:ascii="Times New Roman" w:hAnsi="Times New Roman"/>
        </w:rPr>
        <w:t xml:space="preserve"> Заполняется в соответствии с </w:t>
      </w:r>
      <w:hyperlink w:anchor="P110" w:history="1">
        <w:r w:rsidRPr="00A75100">
          <w:rPr>
            <w:rFonts w:ascii="Times New Roman" w:hAnsi="Times New Roman"/>
          </w:rPr>
          <w:t>пунктом 2.1</w:t>
        </w:r>
      </w:hyperlink>
      <w:r w:rsidRPr="00A75100">
        <w:rPr>
          <w:rFonts w:ascii="Times New Roman" w:hAnsi="Times New Roman"/>
        </w:rPr>
        <w:t xml:space="preserve"> Соглашения на отчетный финансовый год.</w:t>
      </w:r>
    </w:p>
  </w:footnote>
  <w:footnote w:id="108">
    <w:p w:rsidR="00174D1D" w:rsidRPr="00A75100" w:rsidRDefault="00174D1D" w:rsidP="00A75100">
      <w:pPr>
        <w:pStyle w:val="af3"/>
        <w:spacing w:after="0" w:line="240" w:lineRule="auto"/>
        <w:jc w:val="both"/>
        <w:rPr>
          <w:rFonts w:ascii="Times New Roman" w:hAnsi="Times New Roman"/>
        </w:rPr>
      </w:pPr>
      <w:r w:rsidRPr="00A75100">
        <w:rPr>
          <w:rStyle w:val="af5"/>
          <w:rFonts w:ascii="Times New Roman" w:hAnsi="Times New Roman"/>
        </w:rPr>
        <w:footnoteRef/>
      </w:r>
      <w:r w:rsidRPr="00A75100">
        <w:rPr>
          <w:rFonts w:ascii="Times New Roman" w:hAnsi="Times New Roman"/>
        </w:rPr>
        <w:t xml:space="preserve"> Показатель формируется на 1 января года, следующего за отчетным (по окончании срока действия соглашения).</w:t>
      </w:r>
    </w:p>
  </w:footnote>
  <w:footnote w:id="109">
    <w:p w:rsidR="00174D1D" w:rsidRPr="00A75100" w:rsidRDefault="00174D1D" w:rsidP="00A75100">
      <w:pPr>
        <w:pStyle w:val="af3"/>
        <w:spacing w:after="0" w:line="240" w:lineRule="auto"/>
        <w:jc w:val="both"/>
        <w:rPr>
          <w:rFonts w:ascii="Times New Roman" w:hAnsi="Times New Roman"/>
        </w:rPr>
      </w:pPr>
      <w:r w:rsidRPr="00A75100">
        <w:rPr>
          <w:rStyle w:val="af5"/>
          <w:rFonts w:ascii="Times New Roman" w:hAnsi="Times New Roman"/>
        </w:rPr>
        <w:footnoteRef/>
      </w:r>
      <w:r w:rsidRPr="00A75100">
        <w:rPr>
          <w:rFonts w:ascii="Times New Roman" w:hAnsi="Times New Roman"/>
        </w:rPr>
        <w:t xml:space="preserve"> Указываются значения показателей, отраженных в </w:t>
      </w:r>
      <w:hyperlink w:anchor="P1508" w:history="1">
        <w:r w:rsidRPr="00A75100">
          <w:rPr>
            <w:rFonts w:ascii="Times New Roman" w:hAnsi="Times New Roman"/>
          </w:rPr>
          <w:t>графе 3</w:t>
        </w:r>
      </w:hyperlink>
      <w:r w:rsidRPr="00A75100">
        <w:rPr>
          <w:rFonts w:ascii="Times New Roman" w:hAnsi="Times New Roman"/>
        </w:rPr>
        <w:t>, достигнутые Получателем на отчетную дату, нарастающим итогом с даты заключения Соглашения и с начала текущего финансового года соответственно.</w:t>
      </w:r>
    </w:p>
  </w:footnote>
  <w:footnote w:id="110">
    <w:p w:rsidR="00174D1D" w:rsidRPr="00715138" w:rsidRDefault="00174D1D" w:rsidP="00715138">
      <w:pPr>
        <w:pStyle w:val="af3"/>
        <w:spacing w:after="0" w:line="240" w:lineRule="auto"/>
        <w:jc w:val="both"/>
        <w:rPr>
          <w:rFonts w:ascii="Times New Roman" w:hAnsi="Times New Roman"/>
        </w:rPr>
      </w:pPr>
      <w:r w:rsidRPr="00715138">
        <w:rPr>
          <w:rStyle w:val="af5"/>
          <w:rFonts w:ascii="Times New Roman" w:hAnsi="Times New Roman"/>
        </w:rPr>
        <w:footnoteRef/>
      </w:r>
      <w:r w:rsidRPr="00715138">
        <w:rPr>
          <w:rFonts w:ascii="Times New Roman" w:hAnsi="Times New Roman"/>
        </w:rPr>
        <w:t xml:space="preserve">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w:t>
      </w:r>
    </w:p>
  </w:footnote>
  <w:footnote w:id="111">
    <w:p w:rsidR="00174D1D" w:rsidRPr="00715138" w:rsidRDefault="00174D1D" w:rsidP="00715138">
      <w:pPr>
        <w:pStyle w:val="af3"/>
        <w:spacing w:after="0" w:line="240" w:lineRule="auto"/>
        <w:jc w:val="both"/>
        <w:rPr>
          <w:rFonts w:ascii="Times New Roman" w:hAnsi="Times New Roman"/>
        </w:rPr>
      </w:pPr>
      <w:r w:rsidRPr="00715138">
        <w:rPr>
          <w:rStyle w:val="af5"/>
          <w:rFonts w:ascii="Times New Roman" w:hAnsi="Times New Roman"/>
        </w:rPr>
        <w:footnoteRef/>
      </w:r>
      <w:r w:rsidRPr="00715138">
        <w:rPr>
          <w:rFonts w:ascii="Times New Roman" w:hAnsi="Times New Roman"/>
        </w:rPr>
        <w:t xml:space="preserve"> 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отраженных в графе 11.</w:t>
      </w:r>
    </w:p>
  </w:footnote>
  <w:footnote w:id="112">
    <w:p w:rsidR="007E5288" w:rsidRPr="00A75100" w:rsidRDefault="007E5288" w:rsidP="00A75100">
      <w:pPr>
        <w:spacing w:after="0" w:line="240" w:lineRule="auto"/>
        <w:jc w:val="both"/>
        <w:rPr>
          <w:rFonts w:ascii="Times New Roman" w:hAnsi="Times New Roman"/>
          <w:sz w:val="20"/>
          <w:szCs w:val="20"/>
        </w:rPr>
      </w:pPr>
      <w:r w:rsidRPr="00A75100">
        <w:rPr>
          <w:rStyle w:val="af5"/>
          <w:rFonts w:ascii="Times New Roman" w:hAnsi="Times New Roman"/>
          <w:sz w:val="20"/>
          <w:szCs w:val="20"/>
        </w:rPr>
        <w:footnoteRef/>
      </w:r>
      <w:r w:rsidRPr="00A75100">
        <w:rPr>
          <w:rFonts w:ascii="Times New Roman" w:hAnsi="Times New Roman"/>
          <w:sz w:val="20"/>
          <w:szCs w:val="20"/>
        </w:rPr>
        <w:t xml:space="preserve"> Раздел 2 формируется Министерством (Комитетом) или иным исполнительным органом государственной власти Республики Алтай, осуществляющим в соответствии с бюджетным законодательством Российской Федерации функции главного распорядителя средств республиканского бюджета Республики Алтай. по состоянию на 1 января года, следующего за отчетным (по окончании срока действия Соглашения)</w:t>
      </w:r>
    </w:p>
  </w:footnote>
  <w:footnote w:id="113">
    <w:p w:rsidR="007E5288" w:rsidRPr="00A75100" w:rsidRDefault="007E5288" w:rsidP="00A75100">
      <w:pPr>
        <w:pStyle w:val="af3"/>
        <w:spacing w:after="0" w:line="240" w:lineRule="auto"/>
        <w:jc w:val="both"/>
        <w:rPr>
          <w:rFonts w:ascii="Times New Roman" w:hAnsi="Times New Roman"/>
        </w:rPr>
      </w:pPr>
      <w:r w:rsidRPr="00A75100">
        <w:rPr>
          <w:rStyle w:val="af5"/>
          <w:rFonts w:ascii="Times New Roman" w:hAnsi="Times New Roman"/>
        </w:rPr>
        <w:footnoteRef/>
      </w:r>
      <w:r w:rsidRPr="00A75100">
        <w:rPr>
          <w:rFonts w:ascii="Times New Roman" w:hAnsi="Times New Roman"/>
        </w:rPr>
        <w:t xml:space="preserve"> Значение показателя формируется в соответствии с объёмом денежных обязательств, отраженных в разделе 1, и не может превышать значение показателя графы 17 раздела 1.</w:t>
      </w:r>
    </w:p>
  </w:footnote>
  <w:footnote w:id="114">
    <w:p w:rsidR="007E5288" w:rsidRPr="00A75100" w:rsidRDefault="007E5288" w:rsidP="00A75100">
      <w:pPr>
        <w:pStyle w:val="af3"/>
        <w:spacing w:after="0" w:line="240" w:lineRule="auto"/>
        <w:jc w:val="both"/>
        <w:rPr>
          <w:rFonts w:ascii="Times New Roman" w:hAnsi="Times New Roman"/>
        </w:rPr>
      </w:pPr>
      <w:r w:rsidRPr="00A75100">
        <w:rPr>
          <w:rStyle w:val="af5"/>
          <w:rFonts w:ascii="Times New Roman" w:hAnsi="Times New Roman"/>
        </w:rPr>
        <w:footnoteRef/>
      </w:r>
      <w:r w:rsidRPr="00A75100">
        <w:rPr>
          <w:rFonts w:ascii="Times New Roman" w:hAnsi="Times New Roman"/>
        </w:rPr>
        <w:t xml:space="preserve"> Указывается сумма, на которую подлежит уменьшению объем Субсидии (графа 18 раздела 1).</w:t>
      </w:r>
    </w:p>
  </w:footnote>
  <w:footnote w:id="115">
    <w:p w:rsidR="007E5288" w:rsidRPr="00A75100" w:rsidRDefault="007E5288" w:rsidP="00A75100">
      <w:pPr>
        <w:pStyle w:val="af3"/>
        <w:spacing w:after="0" w:line="240" w:lineRule="auto"/>
        <w:jc w:val="both"/>
        <w:rPr>
          <w:rFonts w:ascii="Times New Roman" w:hAnsi="Times New Roman"/>
        </w:rPr>
      </w:pPr>
      <w:r w:rsidRPr="00A75100">
        <w:rPr>
          <w:rStyle w:val="af5"/>
          <w:rFonts w:ascii="Times New Roman" w:hAnsi="Times New Roman"/>
        </w:rPr>
        <w:footnoteRef/>
      </w:r>
      <w:r w:rsidRPr="00A75100">
        <w:rPr>
          <w:rFonts w:ascii="Times New Roman" w:hAnsi="Times New Roman"/>
        </w:rPr>
        <w:t xml:space="preserve"> Указывается объем перечисленной Получателю Субсидии, подлежащей возврату в республиканский бюджет Республики Алтай.</w:t>
      </w:r>
    </w:p>
  </w:footnote>
  <w:footnote w:id="116">
    <w:p w:rsidR="007E5288" w:rsidRPr="00511BE2" w:rsidRDefault="007E5288" w:rsidP="00A75100">
      <w:pPr>
        <w:pStyle w:val="af3"/>
        <w:spacing w:after="0" w:line="240" w:lineRule="auto"/>
        <w:jc w:val="both"/>
        <w:rPr>
          <w:rFonts w:ascii="Times New Roman" w:hAnsi="Times New Roman"/>
        </w:rPr>
      </w:pPr>
      <w:r w:rsidRPr="00A75100">
        <w:rPr>
          <w:rStyle w:val="af5"/>
          <w:rFonts w:ascii="Times New Roman" w:hAnsi="Times New Roman"/>
        </w:rPr>
        <w:footnoteRef/>
      </w:r>
      <w:r w:rsidRPr="00A75100">
        <w:rPr>
          <w:rFonts w:ascii="Times New Roman" w:hAnsi="Times New Roman"/>
        </w:rPr>
        <w:t xml:space="preserve"> Указывается сумма штрафных санкций (пени), подлежащих перечислению в бюджет, в случае, если Правилами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 </w:t>
      </w:r>
    </w:p>
  </w:footnote>
  <w:footnote w:id="117">
    <w:p w:rsidR="007E5288" w:rsidRPr="000E5A95" w:rsidRDefault="007E5288" w:rsidP="00855464">
      <w:pPr>
        <w:pStyle w:val="af3"/>
        <w:spacing w:after="0" w:line="240" w:lineRule="auto"/>
        <w:jc w:val="both"/>
        <w:rPr>
          <w:rFonts w:ascii="Times New Roman" w:hAnsi="Times New Roman"/>
        </w:rPr>
      </w:pPr>
      <w:r w:rsidRPr="000E5A95">
        <w:rPr>
          <w:rStyle w:val="af5"/>
          <w:rFonts w:ascii="Times New Roman" w:hAnsi="Times New Roman"/>
        </w:rPr>
        <w:footnoteRef/>
      </w:r>
      <w:r w:rsidRPr="000E5A95">
        <w:rPr>
          <w:rFonts w:ascii="Times New Roman" w:hAnsi="Times New Roman"/>
        </w:rPr>
        <w:t xml:space="preserve"> Наименование показателя, указываемого в настоящей таблице, должно соответствовать наименованию показателя, указанного в графе 2 приложения </w:t>
      </w:r>
      <w:r>
        <w:rPr>
          <w:rFonts w:ascii="Times New Roman" w:hAnsi="Times New Roman"/>
        </w:rPr>
        <w:t>№</w:t>
      </w:r>
      <w:r w:rsidRPr="000E5A95">
        <w:rPr>
          <w:rFonts w:ascii="Times New Roman" w:hAnsi="Times New Roman"/>
        </w:rPr>
        <w:t xml:space="preserve"> 3 к настоящей Типовой форме.</w:t>
      </w:r>
    </w:p>
  </w:footnote>
  <w:footnote w:id="118">
    <w:p w:rsidR="007E5288" w:rsidRPr="000E5A95" w:rsidRDefault="007E5288" w:rsidP="00855464">
      <w:pPr>
        <w:pStyle w:val="af3"/>
        <w:spacing w:after="0" w:line="240" w:lineRule="auto"/>
        <w:jc w:val="both"/>
        <w:rPr>
          <w:rFonts w:ascii="Times New Roman" w:hAnsi="Times New Roman"/>
        </w:rPr>
      </w:pPr>
      <w:r w:rsidRPr="000E5A95">
        <w:rPr>
          <w:rStyle w:val="af5"/>
          <w:rFonts w:ascii="Times New Roman" w:hAnsi="Times New Roman"/>
        </w:rPr>
        <w:footnoteRef/>
      </w:r>
      <w:r w:rsidRPr="000E5A95">
        <w:rPr>
          <w:rFonts w:ascii="Times New Roman" w:hAnsi="Times New Roman"/>
        </w:rPr>
        <w:t xml:space="preserve"> Заполняется в случаях, если Правилами предоставления субсидии предусмотрено перечисление Субсидии в разрезе конкретных проектов (мероприятий) и если данные проекты (мероп</w:t>
      </w:r>
      <w:r>
        <w:rPr>
          <w:rFonts w:ascii="Times New Roman" w:hAnsi="Times New Roman"/>
        </w:rPr>
        <w:t>риятия) указаны в пункте 1.1.1 С</w:t>
      </w:r>
      <w:r w:rsidRPr="000E5A95">
        <w:rPr>
          <w:rFonts w:ascii="Times New Roman" w:hAnsi="Times New Roman"/>
        </w:rPr>
        <w:t>оглашения.</w:t>
      </w:r>
    </w:p>
  </w:footnote>
  <w:footnote w:id="119">
    <w:p w:rsidR="007E5288" w:rsidRDefault="007E5288" w:rsidP="00855464">
      <w:pPr>
        <w:pStyle w:val="af3"/>
        <w:spacing w:after="0" w:line="240" w:lineRule="auto"/>
        <w:jc w:val="both"/>
      </w:pPr>
      <w:r w:rsidRPr="000E5A95">
        <w:rPr>
          <w:rStyle w:val="af5"/>
          <w:rFonts w:ascii="Times New Roman" w:hAnsi="Times New Roman"/>
        </w:rPr>
        <w:footnoteRef/>
      </w:r>
      <w:r w:rsidRPr="000E5A95">
        <w:rPr>
          <w:rFonts w:ascii="Times New Roman" w:hAnsi="Times New Roman"/>
        </w:rPr>
        <w:t xml:space="preserve"> Плановое значение показателя, указываемого в настоящей таблице, должно соответствовать плановому значению показателя, указанного в графе 6 приложения </w:t>
      </w:r>
      <w:r>
        <w:rPr>
          <w:rFonts w:ascii="Times New Roman" w:hAnsi="Times New Roman"/>
        </w:rPr>
        <w:t>№</w:t>
      </w:r>
      <w:r w:rsidRPr="000E5A95">
        <w:rPr>
          <w:rFonts w:ascii="Times New Roman" w:hAnsi="Times New Roman"/>
        </w:rPr>
        <w:t xml:space="preserve"> 3 к настоящей Типовой форме.</w:t>
      </w:r>
    </w:p>
  </w:footnote>
  <w:footnote w:id="120">
    <w:p w:rsidR="007E5288" w:rsidRPr="00F03F90" w:rsidRDefault="007E5288" w:rsidP="001E6C97">
      <w:pPr>
        <w:pStyle w:val="af3"/>
        <w:spacing w:after="0" w:line="240" w:lineRule="auto"/>
        <w:rPr>
          <w:rFonts w:ascii="Times New Roman" w:hAnsi="Times New Roman"/>
        </w:rPr>
      </w:pPr>
      <w:r w:rsidRPr="001E6C97">
        <w:rPr>
          <w:rStyle w:val="af5"/>
          <w:rFonts w:ascii="Times New Roman" w:hAnsi="Times New Roman"/>
        </w:rPr>
        <w:footnoteRef/>
      </w:r>
      <w:r w:rsidRPr="00F03F90">
        <w:rPr>
          <w:rFonts w:ascii="Times New Roman" w:hAnsi="Times New Roman"/>
        </w:rPr>
        <w:t xml:space="preserve"> Настоящий отчет составляется нарастающим итогом с начала текущего финансового года.</w:t>
      </w:r>
    </w:p>
  </w:footnote>
  <w:footnote w:id="121">
    <w:p w:rsidR="007E5288" w:rsidRPr="00FC3F90" w:rsidRDefault="007E5288" w:rsidP="00FC3F90">
      <w:pPr>
        <w:pStyle w:val="af3"/>
        <w:spacing w:after="0" w:line="240" w:lineRule="auto"/>
        <w:jc w:val="both"/>
        <w:rPr>
          <w:rFonts w:ascii="Times New Roman" w:hAnsi="Times New Roman"/>
        </w:rPr>
      </w:pPr>
      <w:r w:rsidRPr="00FC3F90">
        <w:rPr>
          <w:rStyle w:val="af5"/>
          <w:rFonts w:ascii="Times New Roman" w:hAnsi="Times New Roman"/>
        </w:rPr>
        <w:footnoteRef/>
      </w:r>
      <w:r w:rsidRPr="00FC3F90">
        <w:rPr>
          <w:rFonts w:ascii="Times New Roman" w:hAnsi="Times New Roman"/>
        </w:rPr>
        <w:t xml:space="preserve">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footnote>
  <w:footnote w:id="122">
    <w:p w:rsidR="007E5288" w:rsidRPr="00FC3F90" w:rsidRDefault="007E5288" w:rsidP="00182B5C">
      <w:pPr>
        <w:pStyle w:val="af3"/>
        <w:spacing w:after="0" w:line="240" w:lineRule="auto"/>
        <w:jc w:val="both"/>
        <w:rPr>
          <w:rFonts w:ascii="Times New Roman" w:hAnsi="Times New Roman"/>
        </w:rPr>
      </w:pPr>
      <w:r w:rsidRPr="00FC3F90">
        <w:rPr>
          <w:rStyle w:val="af5"/>
          <w:rFonts w:ascii="Times New Roman" w:hAnsi="Times New Roman"/>
        </w:rPr>
        <w:footnoteRef/>
      </w:r>
      <w:r w:rsidRPr="00FC3F90">
        <w:rPr>
          <w:rFonts w:ascii="Times New Roman" w:hAnsi="Times New Roman"/>
        </w:rPr>
        <w:t xml:space="preserve"> Коды направлений расходования Субсидии, указываемые в настоящем отчете, должны соответствовать кодам, указанным в Сведениях.</w:t>
      </w:r>
    </w:p>
  </w:footnote>
  <w:footnote w:id="123">
    <w:p w:rsidR="007E5288" w:rsidRPr="009D75CD" w:rsidRDefault="007E5288" w:rsidP="00056FDA">
      <w:pPr>
        <w:autoSpaceDE w:val="0"/>
        <w:autoSpaceDN w:val="0"/>
        <w:adjustRightInd w:val="0"/>
        <w:spacing w:after="0" w:line="240" w:lineRule="auto"/>
        <w:jc w:val="both"/>
        <w:rPr>
          <w:rFonts w:ascii="Times New Roman" w:hAnsi="Times New Roman"/>
        </w:rPr>
      </w:pPr>
      <w:r w:rsidRPr="00015C28">
        <w:rPr>
          <w:rStyle w:val="af5"/>
          <w:rFonts w:ascii="Times New Roman" w:hAnsi="Times New Roman"/>
        </w:rPr>
        <w:footnoteRef/>
      </w:r>
      <w:r w:rsidRPr="00015C28">
        <w:rPr>
          <w:rFonts w:ascii="Times New Roman" w:hAnsi="Times New Roman"/>
        </w:rPr>
        <w:t xml:space="preserve"> </w:t>
      </w:r>
      <w:r w:rsidRPr="009D75CD">
        <w:rPr>
          <w:rFonts w:ascii="Times New Roman" w:hAnsi="Times New Roman"/>
          <w:sz w:val="20"/>
          <w:szCs w:val="20"/>
          <w:lang w:eastAsia="ru-RU"/>
        </w:rPr>
        <w:t xml:space="preserve">Наименование показателя, указываемого в настоящей таблице, должно соответствовать наименованию показателя, указанного в </w:t>
      </w:r>
      <w:hyperlink r:id="rId35" w:history="1">
        <w:r w:rsidRPr="009D75CD">
          <w:rPr>
            <w:rFonts w:ascii="Times New Roman" w:hAnsi="Times New Roman"/>
            <w:color w:val="0000FF"/>
            <w:sz w:val="20"/>
            <w:szCs w:val="20"/>
            <w:lang w:eastAsia="ru-RU"/>
          </w:rPr>
          <w:t>графе 2</w:t>
        </w:r>
      </w:hyperlink>
      <w:r w:rsidRPr="009D75CD">
        <w:rPr>
          <w:rFonts w:ascii="Times New Roman" w:hAnsi="Times New Roman"/>
          <w:sz w:val="20"/>
          <w:szCs w:val="20"/>
          <w:lang w:eastAsia="ru-RU"/>
        </w:rPr>
        <w:t xml:space="preserve"> приложения </w:t>
      </w:r>
      <w:r>
        <w:rPr>
          <w:rFonts w:ascii="Times New Roman" w:hAnsi="Times New Roman"/>
          <w:sz w:val="20"/>
          <w:szCs w:val="20"/>
          <w:lang w:eastAsia="ru-RU"/>
        </w:rPr>
        <w:t>№</w:t>
      </w:r>
      <w:r w:rsidRPr="009D75CD">
        <w:rPr>
          <w:rFonts w:ascii="Times New Roman" w:hAnsi="Times New Roman"/>
          <w:sz w:val="20"/>
          <w:szCs w:val="20"/>
          <w:lang w:eastAsia="ru-RU"/>
        </w:rPr>
        <w:t xml:space="preserve"> 3 к настоящей Типовой форме.</w:t>
      </w:r>
    </w:p>
  </w:footnote>
  <w:footnote w:id="124">
    <w:p w:rsidR="007E5288" w:rsidRPr="009D75CD" w:rsidRDefault="007E5288" w:rsidP="00056FDA">
      <w:pPr>
        <w:autoSpaceDE w:val="0"/>
        <w:autoSpaceDN w:val="0"/>
        <w:adjustRightInd w:val="0"/>
        <w:spacing w:after="0" w:line="240" w:lineRule="auto"/>
        <w:jc w:val="both"/>
        <w:rPr>
          <w:rFonts w:ascii="Times New Roman" w:hAnsi="Times New Roman"/>
        </w:rPr>
      </w:pPr>
      <w:r w:rsidRPr="009D75CD">
        <w:rPr>
          <w:rStyle w:val="af5"/>
          <w:rFonts w:ascii="Times New Roman" w:hAnsi="Times New Roman"/>
        </w:rPr>
        <w:footnoteRef/>
      </w:r>
      <w:r w:rsidRPr="009D75CD">
        <w:rPr>
          <w:rFonts w:ascii="Times New Roman" w:hAnsi="Times New Roman"/>
        </w:rPr>
        <w:t xml:space="preserve"> </w:t>
      </w:r>
      <w:r w:rsidRPr="009D75CD">
        <w:rPr>
          <w:rFonts w:ascii="Times New Roman" w:hAnsi="Times New Roman"/>
          <w:sz w:val="20"/>
          <w:szCs w:val="20"/>
          <w:lang w:eastAsia="ru-RU"/>
        </w:rPr>
        <w:t xml:space="preserve">Заполняется в случаях, если Правилами предоставления субсидии предусмотрено перечисление Субсидии в разрезе конкретных проектов (мероприятий) и если данные проекты (мероприятия) указаны в </w:t>
      </w:r>
      <w:hyperlink r:id="rId36" w:history="1">
        <w:r w:rsidRPr="009D75CD">
          <w:rPr>
            <w:rFonts w:ascii="Times New Roman" w:hAnsi="Times New Roman"/>
            <w:color w:val="0000FF"/>
            <w:sz w:val="20"/>
            <w:szCs w:val="20"/>
            <w:lang w:eastAsia="ru-RU"/>
          </w:rPr>
          <w:t>пункте 1.1.1</w:t>
        </w:r>
      </w:hyperlink>
      <w:r w:rsidRPr="009D75CD">
        <w:rPr>
          <w:rFonts w:ascii="Times New Roman" w:hAnsi="Times New Roman"/>
          <w:sz w:val="20"/>
          <w:szCs w:val="20"/>
          <w:lang w:eastAsia="ru-RU"/>
        </w:rPr>
        <w:t xml:space="preserve"> соглашения.</w:t>
      </w:r>
    </w:p>
  </w:footnote>
  <w:footnote w:id="125">
    <w:p w:rsidR="007E5288" w:rsidRPr="00C40DE7" w:rsidRDefault="007E5288" w:rsidP="00056FDA">
      <w:pPr>
        <w:autoSpaceDE w:val="0"/>
        <w:autoSpaceDN w:val="0"/>
        <w:adjustRightInd w:val="0"/>
        <w:spacing w:after="0" w:line="240" w:lineRule="auto"/>
        <w:jc w:val="both"/>
        <w:rPr>
          <w:rFonts w:ascii="Times New Roman" w:hAnsi="Times New Roman"/>
          <w:sz w:val="20"/>
          <w:szCs w:val="20"/>
          <w:lang w:eastAsia="ru-RU"/>
        </w:rPr>
      </w:pPr>
      <w:r w:rsidRPr="009D75CD">
        <w:rPr>
          <w:rStyle w:val="af5"/>
          <w:rFonts w:ascii="Times New Roman" w:hAnsi="Times New Roman"/>
        </w:rPr>
        <w:footnoteRef/>
      </w:r>
      <w:r w:rsidRPr="009D75CD">
        <w:rPr>
          <w:rFonts w:ascii="Times New Roman" w:hAnsi="Times New Roman"/>
        </w:rPr>
        <w:t xml:space="preserve"> </w:t>
      </w:r>
      <w:r w:rsidRPr="009D75CD">
        <w:rPr>
          <w:rFonts w:ascii="Times New Roman" w:hAnsi="Times New Roman"/>
          <w:sz w:val="20"/>
          <w:szCs w:val="20"/>
          <w:lang w:eastAsia="ru-RU"/>
        </w:rPr>
        <w:t xml:space="preserve">Плановое значение показателя, указываемого в настоящей таблице, должно соответствовать плановому значению показателя, указанного в </w:t>
      </w:r>
      <w:hyperlink r:id="rId37" w:history="1">
        <w:r w:rsidRPr="00C40DE7">
          <w:rPr>
            <w:rFonts w:ascii="Times New Roman" w:hAnsi="Times New Roman"/>
            <w:sz w:val="20"/>
            <w:szCs w:val="20"/>
            <w:lang w:eastAsia="ru-RU"/>
          </w:rPr>
          <w:t>графе 6</w:t>
        </w:r>
      </w:hyperlink>
      <w:r w:rsidRPr="009D75CD">
        <w:rPr>
          <w:rFonts w:ascii="Times New Roman" w:hAnsi="Times New Roman"/>
          <w:sz w:val="20"/>
          <w:szCs w:val="20"/>
          <w:lang w:eastAsia="ru-RU"/>
        </w:rPr>
        <w:t xml:space="preserve"> приложения </w:t>
      </w:r>
      <w:r>
        <w:rPr>
          <w:rFonts w:ascii="Times New Roman" w:hAnsi="Times New Roman"/>
          <w:sz w:val="20"/>
          <w:szCs w:val="20"/>
          <w:lang w:eastAsia="ru-RU"/>
        </w:rPr>
        <w:t>№</w:t>
      </w:r>
      <w:r w:rsidRPr="009D75CD">
        <w:rPr>
          <w:rFonts w:ascii="Times New Roman" w:hAnsi="Times New Roman"/>
          <w:sz w:val="20"/>
          <w:szCs w:val="20"/>
          <w:lang w:eastAsia="ru-RU"/>
        </w:rPr>
        <w:t xml:space="preserve"> 3 к настоящей Типовой форме.</w:t>
      </w:r>
    </w:p>
  </w:footnote>
  <w:footnote w:id="126">
    <w:p w:rsidR="007E5288" w:rsidRPr="00C40DE7" w:rsidRDefault="007E5288" w:rsidP="00056FDA">
      <w:pPr>
        <w:pStyle w:val="af3"/>
        <w:spacing w:after="0" w:line="240" w:lineRule="auto"/>
        <w:jc w:val="both"/>
        <w:rPr>
          <w:rFonts w:ascii="Times New Roman" w:hAnsi="Times New Roman"/>
          <w:lang w:eastAsia="ru-RU"/>
        </w:rPr>
      </w:pPr>
      <w:r w:rsidRPr="00FC3F90">
        <w:rPr>
          <w:rStyle w:val="af5"/>
          <w:sz w:val="22"/>
          <w:szCs w:val="22"/>
        </w:rPr>
        <w:footnoteRef/>
      </w:r>
      <w:r w:rsidRPr="00C40DE7">
        <w:rPr>
          <w:rFonts w:ascii="Times New Roman" w:hAnsi="Times New Roman"/>
          <w:lang w:eastAsia="ru-RU"/>
        </w:rPr>
        <w:t xml:space="preserve"> Достигнутое значение показателя, указываемого в настоящей таблице, должно соответствовать достигнутому значению показателя, указанного в графе 7 приложения </w:t>
      </w:r>
      <w:r>
        <w:rPr>
          <w:rFonts w:ascii="Times New Roman" w:hAnsi="Times New Roman"/>
          <w:lang w:eastAsia="ru-RU"/>
        </w:rPr>
        <w:t>№</w:t>
      </w:r>
      <w:r w:rsidRPr="00C40DE7">
        <w:rPr>
          <w:rFonts w:ascii="Times New Roman" w:hAnsi="Times New Roman"/>
          <w:lang w:eastAsia="ru-RU"/>
        </w:rPr>
        <w:t xml:space="preserve"> 4 к настоящей Типовой форме, на соответствующую дату.</w:t>
      </w:r>
    </w:p>
  </w:footnote>
  <w:footnote w:id="127">
    <w:p w:rsidR="007E5288" w:rsidRDefault="007E5288" w:rsidP="00056FDA">
      <w:pPr>
        <w:pStyle w:val="af3"/>
        <w:spacing w:after="0" w:line="240" w:lineRule="auto"/>
        <w:jc w:val="both"/>
      </w:pPr>
      <w:r w:rsidRPr="00FC3F90">
        <w:rPr>
          <w:rStyle w:val="af5"/>
          <w:sz w:val="22"/>
          <w:szCs w:val="22"/>
        </w:rPr>
        <w:footnoteRef/>
      </w:r>
      <w:r w:rsidRPr="00FC3F90">
        <w:rPr>
          <w:rStyle w:val="af5"/>
          <w:sz w:val="22"/>
          <w:szCs w:val="22"/>
        </w:rPr>
        <w:t xml:space="preserve"> </w:t>
      </w:r>
      <w:r w:rsidRPr="00C40DE7">
        <w:rPr>
          <w:rFonts w:ascii="Times New Roman" w:hAnsi="Times New Roman"/>
          <w:lang w:eastAsia="ru-RU"/>
        </w:rPr>
        <w:t>Заполняется при необходимости.</w:t>
      </w:r>
    </w:p>
  </w:footnote>
  <w:footnote w:id="128">
    <w:p w:rsidR="007E5288" w:rsidRPr="006F12F6" w:rsidRDefault="007E5288" w:rsidP="00182B5C">
      <w:pPr>
        <w:autoSpaceDE w:val="0"/>
        <w:autoSpaceDN w:val="0"/>
        <w:adjustRightInd w:val="0"/>
        <w:spacing w:after="0" w:line="240" w:lineRule="auto"/>
        <w:jc w:val="both"/>
        <w:rPr>
          <w:rFonts w:ascii="Times New Roman" w:hAnsi="Times New Roman"/>
          <w:sz w:val="16"/>
          <w:szCs w:val="16"/>
          <w:lang w:eastAsia="ru-RU"/>
        </w:rPr>
      </w:pPr>
      <w:r w:rsidRPr="006F12F6">
        <w:rPr>
          <w:rStyle w:val="af5"/>
          <w:rFonts w:ascii="Times New Roman" w:hAnsi="Times New Roman"/>
          <w:sz w:val="20"/>
          <w:szCs w:val="20"/>
        </w:rPr>
        <w:footnoteRef/>
      </w:r>
      <w:r w:rsidRPr="006F12F6">
        <w:rPr>
          <w:rFonts w:ascii="Times New Roman" w:hAnsi="Times New Roman"/>
          <w:sz w:val="16"/>
          <w:szCs w:val="16"/>
        </w:rPr>
        <w:t xml:space="preserve"> </w:t>
      </w:r>
      <w:r w:rsidRPr="006F12F6">
        <w:rPr>
          <w:rFonts w:ascii="Times New Roman" w:hAnsi="Times New Roman"/>
          <w:sz w:val="20"/>
          <w:szCs w:val="20"/>
          <w:lang w:eastAsia="ru-RU"/>
        </w:rPr>
        <w:t>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w:t>
      </w:r>
      <w:bookmarkStart w:id="50" w:name="Par1036"/>
      <w:bookmarkEnd w:id="50"/>
    </w:p>
  </w:footnote>
  <w:footnote w:id="129">
    <w:p w:rsidR="007E5288" w:rsidRPr="006F12F6" w:rsidRDefault="007E5288" w:rsidP="00182B5C">
      <w:pPr>
        <w:pStyle w:val="af3"/>
        <w:spacing w:after="0" w:line="240" w:lineRule="auto"/>
        <w:jc w:val="both"/>
        <w:rPr>
          <w:rFonts w:ascii="Times New Roman" w:hAnsi="Times New Roman"/>
        </w:rPr>
      </w:pPr>
      <w:r w:rsidRPr="006F12F6">
        <w:rPr>
          <w:rStyle w:val="af5"/>
          <w:rFonts w:ascii="Times New Roman" w:hAnsi="Times New Roman"/>
        </w:rPr>
        <w:footnoteRef/>
      </w:r>
      <w:r w:rsidRPr="006F12F6">
        <w:rPr>
          <w:rFonts w:ascii="Times New Roman" w:hAnsi="Times New Roman"/>
        </w:rPr>
        <w:t xml:space="preserve"> </w:t>
      </w:r>
      <w:r w:rsidRPr="006F12F6">
        <w:rPr>
          <w:rFonts w:ascii="Times New Roman" w:hAnsi="Times New Roman"/>
          <w:lang w:eastAsia="ru-RU"/>
        </w:rPr>
        <w:t>Заполняется в случае заключения договора об оказании общественно полезной услуги (далее - Договор) с законным представителем физического лица - потребит</w:t>
      </w:r>
      <w:r w:rsidR="00182B5C">
        <w:rPr>
          <w:rFonts w:ascii="Times New Roman" w:hAnsi="Times New Roman"/>
          <w:lang w:eastAsia="ru-RU"/>
        </w:rPr>
        <w:t>еля общественно полезной услуги.</w:t>
      </w:r>
    </w:p>
  </w:footnote>
  <w:footnote w:id="130">
    <w:p w:rsidR="007E5288" w:rsidRPr="006F12F6" w:rsidRDefault="007E5288" w:rsidP="000D50CA">
      <w:pPr>
        <w:autoSpaceDE w:val="0"/>
        <w:autoSpaceDN w:val="0"/>
        <w:adjustRightInd w:val="0"/>
        <w:spacing w:after="0" w:line="240" w:lineRule="auto"/>
        <w:jc w:val="both"/>
        <w:rPr>
          <w:rFonts w:ascii="Times New Roman" w:hAnsi="Times New Roman"/>
          <w:sz w:val="16"/>
          <w:szCs w:val="16"/>
          <w:lang w:eastAsia="ru-RU"/>
        </w:rPr>
      </w:pPr>
      <w:r w:rsidRPr="006F12F6">
        <w:rPr>
          <w:rStyle w:val="af5"/>
          <w:rFonts w:ascii="Times New Roman" w:hAnsi="Times New Roman"/>
          <w:sz w:val="20"/>
          <w:szCs w:val="20"/>
        </w:rPr>
        <w:footnoteRef/>
      </w:r>
      <w:r w:rsidRPr="006F12F6">
        <w:rPr>
          <w:rFonts w:ascii="Times New Roman" w:hAnsi="Times New Roman"/>
        </w:rPr>
        <w:t xml:space="preserve"> </w:t>
      </w:r>
      <w:r w:rsidRPr="006F12F6">
        <w:rPr>
          <w:rFonts w:ascii="Times New Roman" w:hAnsi="Times New Roman"/>
          <w:sz w:val="16"/>
          <w:szCs w:val="16"/>
          <w:lang w:eastAsia="ru-RU"/>
        </w:rPr>
        <w:t xml:space="preserve"> </w:t>
      </w:r>
      <w:r w:rsidRPr="006F12F6">
        <w:rPr>
          <w:rFonts w:ascii="Times New Roman" w:hAnsi="Times New Roman"/>
          <w:sz w:val="20"/>
          <w:szCs w:val="20"/>
          <w:lang w:eastAsia="ru-RU"/>
        </w:rPr>
        <w:t>Форма акта сдачи-приемки оказанной Услуги может устанавливаться Договором</w:t>
      </w:r>
      <w:bookmarkStart w:id="51" w:name="Par1038"/>
      <w:bookmarkStart w:id="52" w:name="Par1039"/>
      <w:bookmarkEnd w:id="51"/>
      <w:bookmarkEnd w:id="52"/>
      <w:r w:rsidRPr="006F12F6">
        <w:rPr>
          <w:rFonts w:ascii="Times New Roman" w:hAnsi="Times New Roman"/>
          <w:sz w:val="20"/>
          <w:szCs w:val="20"/>
          <w:lang w:eastAsia="ru-RU"/>
        </w:rPr>
        <w:t>.</w:t>
      </w:r>
    </w:p>
  </w:footnote>
  <w:footnote w:id="131">
    <w:p w:rsidR="007E5288" w:rsidRPr="006F12F6" w:rsidRDefault="007E5288" w:rsidP="000D50CA">
      <w:pPr>
        <w:pStyle w:val="af3"/>
        <w:spacing w:after="0" w:line="240" w:lineRule="auto"/>
        <w:jc w:val="both"/>
        <w:rPr>
          <w:rFonts w:ascii="Times New Roman" w:hAnsi="Times New Roman"/>
        </w:rPr>
      </w:pPr>
      <w:r w:rsidRPr="006F12F6">
        <w:rPr>
          <w:rStyle w:val="af5"/>
          <w:rFonts w:ascii="Times New Roman" w:hAnsi="Times New Roman"/>
        </w:rPr>
        <w:footnoteRef/>
      </w:r>
      <w:r w:rsidRPr="006F12F6">
        <w:rPr>
          <w:rFonts w:ascii="Times New Roman" w:hAnsi="Times New Roman"/>
        </w:rPr>
        <w:t xml:space="preserve"> </w:t>
      </w:r>
      <w:r w:rsidRPr="006F12F6">
        <w:rPr>
          <w:rFonts w:ascii="Times New Roman" w:hAnsi="Times New Roman"/>
          <w:lang w:eastAsia="ru-RU"/>
        </w:rPr>
        <w:t>Заполняется в соответствии с нормативными правовыми актами, устанавливающими порядок (стандарт) оказания Услуги, а при отсутствии таких нормативных правовых актов - в соответствии с требованиями к оказанию Услуги, устанавливаемыми главным распорядителем как получателем бюджетных средств.</w:t>
      </w:r>
    </w:p>
  </w:footnote>
  <w:footnote w:id="132">
    <w:p w:rsidR="007E5288" w:rsidRPr="006F12F6" w:rsidRDefault="007E5288" w:rsidP="000D50CA">
      <w:pPr>
        <w:pStyle w:val="af3"/>
        <w:spacing w:after="0" w:line="240" w:lineRule="auto"/>
        <w:jc w:val="both"/>
        <w:rPr>
          <w:rFonts w:ascii="Times New Roman" w:hAnsi="Times New Roman"/>
        </w:rPr>
      </w:pPr>
      <w:r w:rsidRPr="006F12F6">
        <w:rPr>
          <w:rStyle w:val="af5"/>
          <w:rFonts w:ascii="Times New Roman" w:hAnsi="Times New Roman"/>
        </w:rPr>
        <w:footnoteRef/>
      </w:r>
      <w:r w:rsidRPr="006F12F6">
        <w:rPr>
          <w:rFonts w:ascii="Times New Roman" w:hAnsi="Times New Roman"/>
        </w:rPr>
        <w:t xml:space="preserve"> </w:t>
      </w:r>
      <w:r w:rsidRPr="006F12F6">
        <w:rPr>
          <w:rFonts w:ascii="Times New Roman" w:hAnsi="Times New Roman"/>
          <w:lang w:eastAsia="ru-RU"/>
        </w:rPr>
        <w:t>По соглашению Сторон настоящий раздел может быть дополнен иными условиями.</w:t>
      </w:r>
    </w:p>
  </w:footnote>
  <w:footnote w:id="133">
    <w:p w:rsidR="007E5288" w:rsidRPr="006F12F6" w:rsidRDefault="007E5288" w:rsidP="00981761">
      <w:pPr>
        <w:autoSpaceDE w:val="0"/>
        <w:autoSpaceDN w:val="0"/>
        <w:adjustRightInd w:val="0"/>
        <w:spacing w:after="0" w:line="240" w:lineRule="auto"/>
        <w:jc w:val="both"/>
        <w:rPr>
          <w:rFonts w:ascii="Times New Roman" w:hAnsi="Times New Roman"/>
          <w:sz w:val="16"/>
          <w:szCs w:val="16"/>
          <w:lang w:eastAsia="ru-RU"/>
        </w:rPr>
      </w:pPr>
      <w:r w:rsidRPr="006F12F6">
        <w:rPr>
          <w:rStyle w:val="af5"/>
          <w:rFonts w:ascii="Times New Roman" w:hAnsi="Times New Roman"/>
          <w:sz w:val="16"/>
          <w:szCs w:val="16"/>
        </w:rPr>
        <w:footnoteRef/>
      </w:r>
      <w:r w:rsidRPr="006F12F6">
        <w:rPr>
          <w:rFonts w:ascii="Times New Roman" w:hAnsi="Times New Roman"/>
          <w:sz w:val="16"/>
          <w:szCs w:val="16"/>
        </w:rPr>
        <w:t xml:space="preserve"> </w:t>
      </w:r>
      <w:r w:rsidRPr="006F12F6">
        <w:rPr>
          <w:rFonts w:ascii="Times New Roman" w:hAnsi="Times New Roman"/>
          <w:sz w:val="20"/>
          <w:szCs w:val="20"/>
          <w:lang w:eastAsia="ru-RU"/>
        </w:rPr>
        <w:t>По соглашению Сторон настоящий раздел может быть дополнен иными условиями.</w:t>
      </w:r>
      <w:bookmarkStart w:id="53" w:name="Par1041"/>
      <w:bookmarkStart w:id="54" w:name="Par1042"/>
      <w:bookmarkEnd w:id="53"/>
      <w:bookmarkEnd w:id="54"/>
    </w:p>
  </w:footnote>
  <w:footnote w:id="134">
    <w:p w:rsidR="007E5288" w:rsidRPr="006F12F6" w:rsidRDefault="007E5288" w:rsidP="006F12F6">
      <w:pPr>
        <w:pStyle w:val="af3"/>
        <w:spacing w:after="0" w:line="240" w:lineRule="auto"/>
        <w:rPr>
          <w:rFonts w:ascii="Times New Roman" w:hAnsi="Times New Roman"/>
        </w:rPr>
      </w:pPr>
      <w:r w:rsidRPr="006F12F6">
        <w:rPr>
          <w:rStyle w:val="af5"/>
          <w:rFonts w:ascii="Times New Roman" w:hAnsi="Times New Roman"/>
        </w:rPr>
        <w:footnoteRef/>
      </w:r>
      <w:r w:rsidRPr="006F12F6">
        <w:rPr>
          <w:rFonts w:ascii="Times New Roman" w:hAnsi="Times New Roman"/>
        </w:rPr>
        <w:t xml:space="preserve"> </w:t>
      </w:r>
      <w:r w:rsidRPr="006F12F6">
        <w:rPr>
          <w:rFonts w:ascii="Times New Roman" w:hAnsi="Times New Roman"/>
          <w:lang w:eastAsia="ru-RU"/>
        </w:rPr>
        <w:t>По соглашению Сторон настоящий раздел может быть дополнен иными условиями.</w:t>
      </w:r>
    </w:p>
  </w:footnote>
  <w:footnote w:id="135">
    <w:p w:rsidR="007E5288" w:rsidRPr="006F12F6" w:rsidRDefault="007E5288" w:rsidP="00981761">
      <w:pPr>
        <w:pStyle w:val="af3"/>
        <w:spacing w:after="0" w:line="240" w:lineRule="auto"/>
      </w:pPr>
      <w:r w:rsidRPr="006F12F6">
        <w:rPr>
          <w:rStyle w:val="af5"/>
          <w:rFonts w:ascii="Times New Roman" w:hAnsi="Times New Roman"/>
        </w:rPr>
        <w:footnoteRef/>
      </w:r>
      <w:r w:rsidRPr="006F12F6">
        <w:rPr>
          <w:rFonts w:ascii="Times New Roman" w:hAnsi="Times New Roman"/>
        </w:rPr>
        <w:t xml:space="preserve"> </w:t>
      </w:r>
      <w:r w:rsidRPr="006F12F6">
        <w:rPr>
          <w:rFonts w:ascii="Times New Roman" w:hAnsi="Times New Roman"/>
          <w:lang w:eastAsia="ru-RU"/>
        </w:rPr>
        <w:t>По соглашению Сторон настоящий раздел может быть дополнен иными условиями.</w:t>
      </w:r>
    </w:p>
  </w:footnote>
  <w:footnote w:id="136">
    <w:p w:rsidR="007E5288" w:rsidRPr="000A3DD9" w:rsidRDefault="007E5288" w:rsidP="00981761">
      <w:pPr>
        <w:pStyle w:val="af3"/>
        <w:spacing w:after="0" w:line="240" w:lineRule="auto"/>
        <w:jc w:val="both"/>
        <w:rPr>
          <w:rFonts w:ascii="Times New Roman" w:hAnsi="Times New Roman"/>
        </w:rPr>
      </w:pPr>
      <w:r w:rsidRPr="000A3DD9">
        <w:rPr>
          <w:rStyle w:val="af5"/>
          <w:rFonts w:ascii="Times New Roman" w:hAnsi="Times New Roman"/>
        </w:rPr>
        <w:footnoteRef/>
      </w:r>
      <w:r w:rsidRPr="000A3DD9">
        <w:rPr>
          <w:rFonts w:ascii="Times New Roman" w:hAnsi="Times New Roman"/>
        </w:rPr>
        <w:t xml:space="preserve"> </w:t>
      </w:r>
      <w:r w:rsidRPr="000A3DD9">
        <w:rPr>
          <w:rFonts w:ascii="Times New Roman" w:hAnsi="Times New Roman"/>
          <w:lang w:eastAsia="ru-RU"/>
        </w:rPr>
        <w:t>Предусматривается в случае, если это установлено Правилами предоставления субсидии.</w:t>
      </w:r>
    </w:p>
  </w:footnote>
  <w:footnote w:id="137">
    <w:p w:rsidR="007E5288" w:rsidRPr="000A3DD9" w:rsidRDefault="007E5288" w:rsidP="00981761">
      <w:pPr>
        <w:pStyle w:val="af3"/>
        <w:spacing w:after="0" w:line="240" w:lineRule="auto"/>
        <w:jc w:val="both"/>
        <w:rPr>
          <w:rFonts w:ascii="Times New Roman" w:hAnsi="Times New Roman"/>
        </w:rPr>
      </w:pPr>
      <w:r w:rsidRPr="000A3DD9">
        <w:rPr>
          <w:rStyle w:val="af5"/>
          <w:rFonts w:ascii="Times New Roman" w:hAnsi="Times New Roman"/>
        </w:rPr>
        <w:footnoteRef/>
      </w:r>
      <w:r w:rsidRPr="000A3DD9">
        <w:rPr>
          <w:rFonts w:ascii="Times New Roman" w:hAnsi="Times New Roman"/>
        </w:rPr>
        <w:t xml:space="preserve"> </w:t>
      </w:r>
      <w:r w:rsidRPr="000A3DD9">
        <w:rPr>
          <w:rFonts w:ascii="Times New Roman" w:hAnsi="Times New Roman"/>
          <w:lang w:eastAsia="ru-RU"/>
        </w:rPr>
        <w:t>Предусматривается в случае, если это установлено Правилами предоставления субсидии.</w:t>
      </w:r>
    </w:p>
  </w:footnote>
  <w:footnote w:id="138">
    <w:p w:rsidR="007E5288" w:rsidRPr="000A3DD9" w:rsidRDefault="007E5288" w:rsidP="00981761">
      <w:pPr>
        <w:pStyle w:val="af3"/>
        <w:spacing w:after="0" w:line="240" w:lineRule="auto"/>
        <w:jc w:val="both"/>
        <w:rPr>
          <w:rFonts w:ascii="Times New Roman" w:hAnsi="Times New Roman"/>
        </w:rPr>
      </w:pPr>
      <w:r w:rsidRPr="000A3DD9">
        <w:rPr>
          <w:rStyle w:val="af5"/>
          <w:rFonts w:ascii="Times New Roman" w:hAnsi="Times New Roman"/>
        </w:rPr>
        <w:footnoteRef/>
      </w:r>
      <w:r w:rsidRPr="000A3DD9">
        <w:rPr>
          <w:rFonts w:ascii="Times New Roman" w:hAnsi="Times New Roman"/>
        </w:rPr>
        <w:t xml:space="preserve"> </w:t>
      </w:r>
      <w:r w:rsidRPr="000A3DD9">
        <w:rPr>
          <w:rFonts w:ascii="Times New Roman" w:hAnsi="Times New Roman"/>
          <w:lang w:eastAsia="ru-RU"/>
        </w:rPr>
        <w:t>Для некоммерческих организаций, не являющихся государственными (муниципальными) учреждениями,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footnote>
  <w:footnote w:id="139">
    <w:p w:rsidR="007E5288" w:rsidRDefault="007E5288" w:rsidP="00981761">
      <w:pPr>
        <w:pStyle w:val="af3"/>
        <w:spacing w:after="0" w:line="240" w:lineRule="auto"/>
        <w:jc w:val="both"/>
      </w:pPr>
      <w:r w:rsidRPr="000A3DD9">
        <w:rPr>
          <w:rStyle w:val="af5"/>
          <w:rFonts w:ascii="Times New Roman" w:hAnsi="Times New Roman"/>
        </w:rPr>
        <w:footnoteRef/>
      </w:r>
      <w:r w:rsidRPr="000A3DD9">
        <w:rPr>
          <w:rFonts w:ascii="Times New Roman" w:hAnsi="Times New Roman"/>
        </w:rPr>
        <w:t xml:space="preserve"> </w:t>
      </w:r>
      <w:r w:rsidRPr="000A3DD9">
        <w:rPr>
          <w:rFonts w:ascii="Times New Roman" w:hAnsi="Times New Roman"/>
          <w:lang w:eastAsia="ru-RU"/>
        </w:rPr>
        <w:t>Для Потребителя.</w:t>
      </w:r>
    </w:p>
  </w:footnote>
  <w:footnote w:id="140">
    <w:p w:rsidR="007E5288" w:rsidRPr="000A3DD9" w:rsidRDefault="007E5288" w:rsidP="000A3DD9">
      <w:pPr>
        <w:pStyle w:val="af3"/>
        <w:spacing w:after="0" w:line="240" w:lineRule="auto"/>
        <w:jc w:val="both"/>
      </w:pPr>
      <w:r w:rsidRPr="000A3DD9">
        <w:rPr>
          <w:rStyle w:val="af5"/>
          <w:rFonts w:ascii="Times New Roman" w:hAnsi="Times New Roman"/>
        </w:rPr>
        <w:footnoteRef/>
      </w:r>
      <w:r>
        <w:t xml:space="preserve"> </w:t>
      </w:r>
      <w:r w:rsidRPr="000A3DD9">
        <w:rPr>
          <w:rFonts w:ascii="Times New Roman" w:hAnsi="Times New Roman"/>
          <w:lang w:eastAsia="ru-RU"/>
        </w:rPr>
        <w:t>Указывается соответственно Министерство (Комитет) или наименование иного исполнительного органа государственной власти Республики Алтай, осуществляющего в соответствии с бюджетным законодательством Российской Федерации функции главного распорядителя средств республиканского бюджета</w:t>
      </w:r>
      <w:r w:rsidR="006721E7">
        <w:rPr>
          <w:rFonts w:ascii="Times New Roman" w:hAnsi="Times New Roman"/>
          <w:lang w:eastAsia="ru-RU"/>
        </w:rPr>
        <w:t xml:space="preserve"> Республики Алтай</w:t>
      </w:r>
      <w:r w:rsidRPr="000A3DD9">
        <w:rPr>
          <w:rFonts w:ascii="Times New Roman" w:hAnsi="Times New Roman"/>
          <w:lang w:eastAsia="ru-RU"/>
        </w:rPr>
        <w:t>.</w:t>
      </w:r>
    </w:p>
  </w:footnote>
  <w:footnote w:id="141">
    <w:p w:rsidR="007E5288" w:rsidRPr="000A3DD9" w:rsidRDefault="007E5288" w:rsidP="00975E0F">
      <w:pPr>
        <w:autoSpaceDE w:val="0"/>
        <w:autoSpaceDN w:val="0"/>
        <w:adjustRightInd w:val="0"/>
        <w:spacing w:after="0" w:line="240" w:lineRule="auto"/>
        <w:jc w:val="both"/>
        <w:rPr>
          <w:rFonts w:ascii="Times New Roman" w:hAnsi="Times New Roman"/>
          <w:sz w:val="16"/>
          <w:szCs w:val="16"/>
          <w:lang w:eastAsia="ru-RU"/>
        </w:rPr>
      </w:pPr>
      <w:r w:rsidRPr="000A3DD9">
        <w:rPr>
          <w:rStyle w:val="af5"/>
          <w:rFonts w:ascii="Times New Roman" w:hAnsi="Times New Roman"/>
          <w:sz w:val="20"/>
          <w:szCs w:val="20"/>
        </w:rPr>
        <w:footnoteRef/>
      </w:r>
      <w:r w:rsidRPr="000A3DD9">
        <w:rPr>
          <w:rFonts w:ascii="Times New Roman" w:hAnsi="Times New Roman"/>
          <w:sz w:val="20"/>
          <w:szCs w:val="20"/>
        </w:rPr>
        <w:t xml:space="preserve"> </w:t>
      </w:r>
      <w:r w:rsidRPr="000A3DD9">
        <w:rPr>
          <w:rFonts w:ascii="Times New Roman" w:hAnsi="Times New Roman"/>
          <w:sz w:val="20"/>
          <w:szCs w:val="20"/>
          <w:lang w:eastAsia="ru-RU"/>
        </w:rPr>
        <w:t>Указываются пункты и (или) разделы соглашения, в которые вносятся изменения.</w:t>
      </w:r>
    </w:p>
  </w:footnote>
  <w:footnote w:id="142">
    <w:p w:rsidR="007E5288" w:rsidRDefault="007E5288" w:rsidP="000A3DD9">
      <w:pPr>
        <w:pStyle w:val="af3"/>
        <w:spacing w:after="0" w:line="240" w:lineRule="auto"/>
        <w:jc w:val="both"/>
      </w:pPr>
      <w:r w:rsidRPr="000A3DD9">
        <w:rPr>
          <w:rStyle w:val="af5"/>
          <w:rFonts w:ascii="Times New Roman" w:hAnsi="Times New Roman"/>
        </w:rPr>
        <w:footnoteRef/>
      </w:r>
      <w:r w:rsidRPr="000A3DD9">
        <w:rPr>
          <w:rFonts w:ascii="Times New Roman" w:hAnsi="Times New Roman"/>
        </w:rPr>
        <w:t xml:space="preserve"> Указываются изменения сумм, подлежащих перечислению: со знаком «плюс» при их увеличении и со знаком «минус» при их уменьшении.</w:t>
      </w:r>
    </w:p>
  </w:footnote>
  <w:footnote w:id="143">
    <w:p w:rsidR="007E5288" w:rsidRDefault="007E5288" w:rsidP="000A3DD9">
      <w:pPr>
        <w:pStyle w:val="af3"/>
        <w:spacing w:after="0" w:line="240" w:lineRule="auto"/>
        <w:jc w:val="both"/>
      </w:pPr>
      <w:r w:rsidRPr="000A3DD9">
        <w:rPr>
          <w:rStyle w:val="af5"/>
          <w:rFonts w:ascii="Times New Roman" w:hAnsi="Times New Roman"/>
        </w:rPr>
        <w:footnoteRef/>
      </w:r>
      <w:r>
        <w:t xml:space="preserve"> </w:t>
      </w:r>
      <w:r w:rsidRPr="007D02DD">
        <w:rPr>
          <w:rFonts w:ascii="Times New Roman" w:hAnsi="Times New Roman"/>
        </w:rPr>
        <w:t xml:space="preserve">Указываются изменения сумм, подлежащих перечислению: со знаком </w:t>
      </w:r>
      <w:r>
        <w:rPr>
          <w:rFonts w:ascii="Times New Roman" w:hAnsi="Times New Roman"/>
        </w:rPr>
        <w:t>«</w:t>
      </w:r>
      <w:r w:rsidRPr="007D02DD">
        <w:rPr>
          <w:rFonts w:ascii="Times New Roman" w:hAnsi="Times New Roman"/>
        </w:rPr>
        <w:t>плюс</w:t>
      </w:r>
      <w:r>
        <w:rPr>
          <w:rFonts w:ascii="Times New Roman" w:hAnsi="Times New Roman"/>
        </w:rPr>
        <w:t>»</w:t>
      </w:r>
      <w:r w:rsidRPr="007D02DD">
        <w:rPr>
          <w:rFonts w:ascii="Times New Roman" w:hAnsi="Times New Roman"/>
        </w:rPr>
        <w:t xml:space="preserve"> при их увеличении и со знаком </w:t>
      </w:r>
      <w:r>
        <w:rPr>
          <w:rFonts w:ascii="Times New Roman" w:hAnsi="Times New Roman"/>
        </w:rPr>
        <w:t>«</w:t>
      </w:r>
      <w:r w:rsidRPr="007D02DD">
        <w:rPr>
          <w:rFonts w:ascii="Times New Roman" w:hAnsi="Times New Roman"/>
        </w:rPr>
        <w:t>минус</w:t>
      </w:r>
      <w:r>
        <w:rPr>
          <w:rFonts w:ascii="Times New Roman" w:hAnsi="Times New Roman"/>
        </w:rPr>
        <w:t>»</w:t>
      </w:r>
      <w:r w:rsidRPr="007D02DD">
        <w:rPr>
          <w:rFonts w:ascii="Times New Roman" w:hAnsi="Times New Roman"/>
        </w:rPr>
        <w:t xml:space="preserve"> при их уменьшении.</w:t>
      </w:r>
    </w:p>
  </w:footnote>
  <w:footnote w:id="144">
    <w:p w:rsidR="007E5288" w:rsidRPr="000A3DD9" w:rsidRDefault="007E5288" w:rsidP="00975E0F">
      <w:pPr>
        <w:autoSpaceDE w:val="0"/>
        <w:autoSpaceDN w:val="0"/>
        <w:adjustRightInd w:val="0"/>
        <w:spacing w:after="0" w:line="240" w:lineRule="auto"/>
        <w:jc w:val="both"/>
        <w:rPr>
          <w:rFonts w:ascii="Times New Roman" w:hAnsi="Times New Roman"/>
          <w:sz w:val="20"/>
          <w:szCs w:val="20"/>
          <w:lang w:eastAsia="ru-RU"/>
        </w:rPr>
      </w:pPr>
      <w:r w:rsidRPr="000A3DD9">
        <w:rPr>
          <w:rStyle w:val="af5"/>
          <w:rFonts w:ascii="Times New Roman" w:hAnsi="Times New Roman"/>
          <w:sz w:val="20"/>
          <w:szCs w:val="20"/>
        </w:rPr>
        <w:footnoteRef/>
      </w:r>
      <w:r w:rsidRPr="000A3DD9">
        <w:rPr>
          <w:rFonts w:ascii="Times New Roman" w:hAnsi="Times New Roman"/>
          <w:sz w:val="20"/>
          <w:szCs w:val="20"/>
        </w:rPr>
        <w:t xml:space="preserve"> </w:t>
      </w:r>
      <w:r w:rsidRPr="000A3DD9">
        <w:rPr>
          <w:rFonts w:ascii="Times New Roman" w:hAnsi="Times New Roman"/>
          <w:sz w:val="20"/>
          <w:szCs w:val="20"/>
          <w:lang w:eastAsia="ru-RU"/>
        </w:rPr>
        <w:t xml:space="preserve">Указываются изменения, вносимые в пункты 3.1.1.1.1, 3.1.1.1.2, 3.1.2.1, 3.1.2.2, 3.2.2.2.1, 3.2.2.2.2, 3.3, 3.3.1, 3.3.2, 3.4, 4.1.5.2.1, 4.1.5.2.2, 4.1.7.2, 4.1.8.1.2.1, 4.1.8.1.2.2, 4.1.13.1, 4.1.13.2, 4.2.2.1, 4.2.2.2, 4.2.5.1, 4.2.5.2, 4.3.10.3.1, 4.3.10.3.2, 4.3.17.1, 4.3.17.2, 4.4.5.1, 4.4.5.2, 5.2.1, 5.2.2, 6.1.1, 6.1.2, 7.3.1.2, 7.4.3, 7.6.3 </w:t>
      </w:r>
      <w:r w:rsidR="006D2383">
        <w:rPr>
          <w:rFonts w:ascii="Times New Roman" w:hAnsi="Times New Roman"/>
          <w:sz w:val="20"/>
          <w:szCs w:val="20"/>
          <w:lang w:eastAsia="ru-RU"/>
        </w:rPr>
        <w:t>С</w:t>
      </w:r>
      <w:r w:rsidRPr="000A3DD9">
        <w:rPr>
          <w:rFonts w:ascii="Times New Roman" w:hAnsi="Times New Roman"/>
          <w:sz w:val="20"/>
          <w:szCs w:val="20"/>
          <w:lang w:eastAsia="ru-RU"/>
        </w:rPr>
        <w:t>оглашения, а также иные конкретные положения (при наличии).</w:t>
      </w:r>
    </w:p>
  </w:footnote>
  <w:footnote w:id="145">
    <w:p w:rsidR="007E5288" w:rsidRPr="000A3DD9" w:rsidRDefault="007E5288" w:rsidP="00BF7675">
      <w:pPr>
        <w:pStyle w:val="af3"/>
        <w:spacing w:after="0" w:line="240" w:lineRule="auto"/>
        <w:jc w:val="both"/>
        <w:rPr>
          <w:rFonts w:ascii="Times New Roman" w:hAnsi="Times New Roman"/>
        </w:rPr>
      </w:pPr>
      <w:r w:rsidRPr="000A3DD9">
        <w:rPr>
          <w:rStyle w:val="af5"/>
          <w:rFonts w:ascii="Times New Roman" w:hAnsi="Times New Roman"/>
        </w:rPr>
        <w:footnoteRef/>
      </w:r>
      <w:r w:rsidRPr="000A3DD9">
        <w:rPr>
          <w:rFonts w:ascii="Times New Roman" w:hAnsi="Times New Roman"/>
          <w:lang w:eastAsia="ru-RU"/>
        </w:rPr>
        <w:t xml:space="preserve"> Для некоммерческих организаций, не являющихся государственными (муниципальными) учреждениями,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footnote>
  <w:footnote w:id="146">
    <w:p w:rsidR="007E5288" w:rsidRPr="007E0C69" w:rsidRDefault="007E5288" w:rsidP="007E0C69">
      <w:pPr>
        <w:pStyle w:val="af3"/>
        <w:spacing w:after="0" w:line="240" w:lineRule="auto"/>
        <w:jc w:val="both"/>
        <w:rPr>
          <w:rFonts w:ascii="Times New Roman" w:hAnsi="Times New Roman"/>
        </w:rPr>
      </w:pPr>
      <w:r w:rsidRPr="007E0C69">
        <w:rPr>
          <w:rStyle w:val="af5"/>
          <w:rFonts w:ascii="Times New Roman" w:hAnsi="Times New Roman"/>
        </w:rPr>
        <w:footnoteRef/>
      </w:r>
      <w:r w:rsidRPr="007E0C69">
        <w:rPr>
          <w:rFonts w:ascii="Times New Roman" w:hAnsi="Times New Roman"/>
        </w:rPr>
        <w:t xml:space="preserve"> </w:t>
      </w:r>
      <w:r w:rsidRPr="007E0C69">
        <w:rPr>
          <w:rFonts w:ascii="Times New Roman" w:hAnsi="Times New Roman"/>
          <w:lang w:eastAsia="ru-RU"/>
        </w:rPr>
        <w:t>Пункт 5.</w:t>
      </w:r>
      <w:r>
        <w:rPr>
          <w:rFonts w:ascii="Times New Roman" w:hAnsi="Times New Roman"/>
          <w:lang w:eastAsia="ru-RU"/>
        </w:rPr>
        <w:t>1</w:t>
      </w:r>
      <w:r w:rsidRPr="007E0C69">
        <w:rPr>
          <w:rFonts w:ascii="Times New Roman" w:hAnsi="Times New Roman"/>
          <w:lang w:eastAsia="ru-RU"/>
        </w:rPr>
        <w:t xml:space="preserve"> включается в Дополнительное соглашение к соглашению в случае формирования и подписания соглашения в форме бумажного документа.</w:t>
      </w:r>
    </w:p>
  </w:footnote>
  <w:footnote w:id="147">
    <w:p w:rsidR="007E5288" w:rsidRDefault="007E5288" w:rsidP="007E0C69">
      <w:pPr>
        <w:pStyle w:val="af3"/>
        <w:spacing w:after="0" w:line="240" w:lineRule="auto"/>
        <w:jc w:val="both"/>
      </w:pPr>
      <w:r w:rsidRPr="007E0C69">
        <w:rPr>
          <w:rStyle w:val="af5"/>
          <w:rFonts w:ascii="Times New Roman" w:hAnsi="Times New Roman"/>
        </w:rPr>
        <w:footnoteRef/>
      </w:r>
      <w:r w:rsidRPr="007E0C69">
        <w:rPr>
          <w:rFonts w:ascii="Times New Roman" w:hAnsi="Times New Roman"/>
        </w:rPr>
        <w:t xml:space="preserve"> </w:t>
      </w:r>
      <w:r w:rsidRPr="007E0C69">
        <w:rPr>
          <w:rFonts w:ascii="Times New Roman" w:hAnsi="Times New Roman"/>
          <w:lang w:eastAsia="ru-RU"/>
        </w:rPr>
        <w:t>Указываются иные конкретные условия (при необходимости).</w:t>
      </w:r>
    </w:p>
  </w:footnote>
  <w:footnote w:id="148">
    <w:p w:rsidR="007E5288" w:rsidRPr="000A3DD9" w:rsidRDefault="007E5288" w:rsidP="000A3DD9">
      <w:pPr>
        <w:pStyle w:val="af3"/>
        <w:spacing w:after="0" w:line="240" w:lineRule="auto"/>
        <w:jc w:val="both"/>
        <w:rPr>
          <w:rFonts w:ascii="Times New Roman" w:hAnsi="Times New Roman"/>
          <w:lang w:eastAsia="ru-RU"/>
        </w:rPr>
      </w:pPr>
      <w:r w:rsidRPr="000A3DD9">
        <w:rPr>
          <w:rStyle w:val="af5"/>
          <w:rFonts w:ascii="Times New Roman" w:hAnsi="Times New Roman"/>
        </w:rPr>
        <w:t xml:space="preserve">2 </w:t>
      </w:r>
      <w:r w:rsidRPr="000A3DD9">
        <w:rPr>
          <w:rFonts w:ascii="Times New Roman" w:hAnsi="Times New Roman"/>
          <w:lang w:eastAsia="ru-RU"/>
        </w:rPr>
        <w:t>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footnote>
  <w:footnote w:id="149">
    <w:p w:rsidR="007E5288" w:rsidRPr="000A3DD9" w:rsidRDefault="007E5288" w:rsidP="000A3DD9">
      <w:pPr>
        <w:pStyle w:val="af3"/>
        <w:spacing w:after="0" w:line="240" w:lineRule="auto"/>
        <w:jc w:val="both"/>
        <w:rPr>
          <w:rFonts w:ascii="Times New Roman" w:hAnsi="Times New Roman"/>
          <w:sz w:val="16"/>
          <w:szCs w:val="16"/>
        </w:rPr>
      </w:pPr>
      <w:r w:rsidRPr="000A3DD9">
        <w:rPr>
          <w:rStyle w:val="af5"/>
          <w:rFonts w:ascii="Times New Roman" w:hAnsi="Times New Roman"/>
        </w:rPr>
        <w:t>3</w:t>
      </w:r>
      <w:r w:rsidRPr="000A3DD9">
        <w:rPr>
          <w:rFonts w:ascii="Times New Roman" w:hAnsi="Times New Roman"/>
          <w:lang w:eastAsia="ru-RU"/>
        </w:rPr>
        <w:t xml:space="preserve"> Указывается в зависимости от исполнения обязательств, указанных в пунктах 2.1 и 2.2 настоящего дополнительного соглашения.</w:t>
      </w:r>
    </w:p>
  </w:footnote>
  <w:footnote w:id="150">
    <w:p w:rsidR="007E5288" w:rsidRPr="00264F03" w:rsidRDefault="007E5288" w:rsidP="000A3DD9">
      <w:pPr>
        <w:pStyle w:val="af3"/>
        <w:spacing w:after="0" w:line="240" w:lineRule="auto"/>
        <w:jc w:val="both"/>
        <w:rPr>
          <w:rFonts w:ascii="Times New Roman" w:hAnsi="Times New Roman"/>
        </w:rPr>
      </w:pPr>
      <w:r w:rsidRPr="000A3DD9">
        <w:rPr>
          <w:rStyle w:val="af5"/>
          <w:rFonts w:ascii="Times New Roman" w:hAnsi="Times New Roman"/>
        </w:rPr>
        <w:t xml:space="preserve">4 </w:t>
      </w:r>
      <w:r w:rsidRPr="000A3DD9">
        <w:rPr>
          <w:rFonts w:ascii="Times New Roman" w:hAnsi="Times New Roman"/>
        </w:rPr>
        <w:t xml:space="preserve"> </w:t>
      </w:r>
      <w:r w:rsidRPr="000A3DD9">
        <w:rPr>
          <w:rFonts w:ascii="Times New Roman" w:hAnsi="Times New Roman"/>
          <w:lang w:eastAsia="ru-RU"/>
        </w:rPr>
        <w:t>Указываются иные конкретные условия (при наличии</w:t>
      </w:r>
      <w:r w:rsidRPr="00264F03">
        <w:rPr>
          <w:rFonts w:ascii="Times New Roman" w:hAnsi="Times New Roman"/>
          <w:lang w:eastAsia="ru-RU"/>
        </w:rPr>
        <w:t>).</w:t>
      </w:r>
    </w:p>
  </w:footnote>
  <w:footnote w:id="151">
    <w:p w:rsidR="007E5288" w:rsidRPr="00264F03" w:rsidRDefault="007E5288" w:rsidP="000A3DD9">
      <w:pPr>
        <w:pStyle w:val="af3"/>
        <w:spacing w:after="0" w:line="240" w:lineRule="auto"/>
        <w:jc w:val="both"/>
        <w:rPr>
          <w:rFonts w:ascii="Times New Roman" w:hAnsi="Times New Roman"/>
          <w:lang w:eastAsia="ru-RU"/>
        </w:rPr>
      </w:pPr>
      <w:r w:rsidRPr="00264F03">
        <w:rPr>
          <w:rStyle w:val="af5"/>
          <w:rFonts w:ascii="Times New Roman" w:hAnsi="Times New Roman"/>
        </w:rPr>
        <w:t>5</w:t>
      </w:r>
      <w:r>
        <w:rPr>
          <w:rFonts w:ascii="Times New Roman" w:hAnsi="Times New Roman"/>
        </w:rPr>
        <w:t xml:space="preserve"> </w:t>
      </w:r>
      <w:r w:rsidRPr="00264F03">
        <w:rPr>
          <w:rFonts w:ascii="Times New Roman" w:hAnsi="Times New Roman"/>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152">
    <w:p w:rsidR="007E5288" w:rsidRPr="00084675" w:rsidRDefault="007E5288" w:rsidP="000A3DD9">
      <w:pPr>
        <w:pStyle w:val="af3"/>
        <w:spacing w:after="0" w:line="240" w:lineRule="auto"/>
        <w:jc w:val="both"/>
        <w:rPr>
          <w:rFonts w:ascii="Times New Roman" w:hAnsi="Times New Roman"/>
          <w:sz w:val="16"/>
          <w:szCs w:val="16"/>
        </w:rPr>
      </w:pPr>
      <w:r>
        <w:rPr>
          <w:rStyle w:val="af5"/>
          <w:rFonts w:ascii="Times New Roman" w:hAnsi="Times New Roman"/>
        </w:rPr>
        <w:t>8</w:t>
      </w:r>
      <w:r>
        <w:rPr>
          <w:rFonts w:ascii="Times New Roman" w:hAnsi="Times New Roman"/>
        </w:rPr>
        <w:t xml:space="preserve"> </w:t>
      </w:r>
      <w:r w:rsidRPr="00264F03">
        <w:rPr>
          <w:rFonts w:ascii="Times New Roman" w:hAnsi="Times New Roman"/>
          <w:lang w:eastAsia="ru-RU"/>
        </w:rPr>
        <w:t>Указываются иные конкретные положения (при наличии).</w:t>
      </w:r>
    </w:p>
  </w:footnote>
  <w:footnote w:id="153">
    <w:p w:rsidR="007E5288" w:rsidRPr="00264F03" w:rsidRDefault="007E5288" w:rsidP="000A3DD9">
      <w:pPr>
        <w:pStyle w:val="af3"/>
        <w:spacing w:after="0" w:line="240" w:lineRule="auto"/>
        <w:jc w:val="both"/>
      </w:pPr>
      <w:r w:rsidRPr="00264F03">
        <w:rPr>
          <w:rStyle w:val="af5"/>
          <w:rFonts w:ascii="Times New Roman" w:hAnsi="Times New Roman"/>
        </w:rPr>
        <w:t xml:space="preserve">9 </w:t>
      </w:r>
      <w:r w:rsidRPr="00264F03">
        <w:rPr>
          <w:rFonts w:ascii="Times New Roman" w:hAnsi="Times New Roman"/>
          <w:lang w:eastAsia="ru-RU"/>
        </w:rPr>
        <w:t>Для Получателей, расположенных на территории иностранных государств, вместо идентификационного номера налогоплательщика/кода причины постановки на учет в налоговых органах указывается код по реестру участников бюджетного процесса, а также юридических лиц, не являющихся участниками бюджетного процесса.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288" w:rsidRPr="00260913" w:rsidRDefault="007E5288">
    <w:pPr>
      <w:pStyle w:val="a8"/>
      <w:jc w:val="center"/>
      <w:rPr>
        <w:rFonts w:ascii="Times New Roman" w:hAnsi="Times New Roman"/>
      </w:rPr>
    </w:pPr>
    <w:r w:rsidRPr="00260913">
      <w:rPr>
        <w:rFonts w:ascii="Times New Roman" w:hAnsi="Times New Roman"/>
      </w:rPr>
      <w:fldChar w:fldCharType="begin"/>
    </w:r>
    <w:r w:rsidRPr="00260913">
      <w:rPr>
        <w:rFonts w:ascii="Times New Roman" w:hAnsi="Times New Roman"/>
      </w:rPr>
      <w:instrText xml:space="preserve"> PAGE   \* MERGEFORMAT </w:instrText>
    </w:r>
    <w:r w:rsidRPr="00260913">
      <w:rPr>
        <w:rFonts w:ascii="Times New Roman" w:hAnsi="Times New Roman"/>
      </w:rPr>
      <w:fldChar w:fldCharType="separate"/>
    </w:r>
    <w:r w:rsidR="006721E7">
      <w:rPr>
        <w:rFonts w:ascii="Times New Roman" w:hAnsi="Times New Roman"/>
        <w:noProof/>
      </w:rPr>
      <w:t>46</w:t>
    </w:r>
    <w:r w:rsidRPr="00260913">
      <w:rPr>
        <w:rFonts w:ascii="Times New Roman" w:hAnsi="Times New Roman"/>
      </w:rPr>
      <w:fldChar w:fldCharType="end"/>
    </w:r>
  </w:p>
  <w:p w:rsidR="007E5288" w:rsidRDefault="007E528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56F"/>
    <w:multiLevelType w:val="hybridMultilevel"/>
    <w:tmpl w:val="7A405A18"/>
    <w:lvl w:ilvl="0" w:tplc="1D96853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C87E1D"/>
    <w:multiLevelType w:val="hybridMultilevel"/>
    <w:tmpl w:val="38E88C00"/>
    <w:lvl w:ilvl="0" w:tplc="88105EF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3602F0"/>
    <w:multiLevelType w:val="hybridMultilevel"/>
    <w:tmpl w:val="5D4225CA"/>
    <w:lvl w:ilvl="0" w:tplc="205A6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E35D0C"/>
    <w:multiLevelType w:val="multilevel"/>
    <w:tmpl w:val="222A265E"/>
    <w:lvl w:ilvl="0">
      <w:start w:val="1"/>
      <w:numFmt w:val="upperRoman"/>
      <w:suff w:val="nothing"/>
      <w:lvlText w:val="%1."/>
      <w:lvlJc w:val="left"/>
      <w:pPr>
        <w:ind w:left="709" w:hanging="352"/>
      </w:pPr>
      <w:rPr>
        <w:rFonts w:hint="default"/>
      </w:rPr>
    </w:lvl>
    <w:lvl w:ilvl="1">
      <w:start w:val="1"/>
      <w:numFmt w:val="decimal"/>
      <w:isLgl/>
      <w:suff w:val="nothing"/>
      <w:lvlText w:val="%1.%2."/>
      <w:lvlJc w:val="left"/>
      <w:pPr>
        <w:ind w:left="0" w:firstLine="0"/>
      </w:pPr>
      <w:rPr>
        <w:rFonts w:hint="default"/>
      </w:rPr>
    </w:lvl>
    <w:lvl w:ilvl="2">
      <w:start w:val="1"/>
      <w:numFmt w:val="decimal"/>
      <w:isLgl/>
      <w:suff w:val="nothing"/>
      <w:lvlText w:val="%1.%2.%3."/>
      <w:lvlJc w:val="left"/>
      <w:pPr>
        <w:ind w:left="0" w:hanging="357"/>
      </w:pPr>
      <w:rPr>
        <w:rFonts w:hint="default"/>
      </w:rPr>
    </w:lvl>
    <w:lvl w:ilvl="3">
      <w:start w:val="1"/>
      <w:numFmt w:val="decimal"/>
      <w:isLgl/>
      <w:suff w:val="nothing"/>
      <w:lvlText w:val="%1.%2.%3.%4."/>
      <w:lvlJc w:val="left"/>
      <w:pPr>
        <w:ind w:left="2479" w:hanging="352"/>
      </w:pPr>
      <w:rPr>
        <w:rFonts w:hint="default"/>
      </w:rPr>
    </w:lvl>
    <w:lvl w:ilvl="4">
      <w:start w:val="1"/>
      <w:numFmt w:val="decimal"/>
      <w:isLgl/>
      <w:lvlText w:val="%1.%2.%3.%4.%5."/>
      <w:lvlJc w:val="left"/>
      <w:pPr>
        <w:ind w:left="-719" w:hanging="352"/>
      </w:pPr>
      <w:rPr>
        <w:rFonts w:hint="default"/>
      </w:rPr>
    </w:lvl>
    <w:lvl w:ilvl="5">
      <w:start w:val="1"/>
      <w:numFmt w:val="decimal"/>
      <w:isLgl/>
      <w:lvlText w:val="%1.%2.%3.%4.%5.%6."/>
      <w:lvlJc w:val="left"/>
      <w:pPr>
        <w:ind w:left="-1076" w:hanging="352"/>
      </w:pPr>
      <w:rPr>
        <w:rFonts w:hint="default"/>
      </w:rPr>
    </w:lvl>
    <w:lvl w:ilvl="6">
      <w:start w:val="1"/>
      <w:numFmt w:val="decimal"/>
      <w:isLgl/>
      <w:lvlText w:val="%1.%2.%3.%4.%5.%6.%7."/>
      <w:lvlJc w:val="left"/>
      <w:pPr>
        <w:ind w:left="-1433" w:hanging="352"/>
      </w:pPr>
      <w:rPr>
        <w:rFonts w:hint="default"/>
      </w:rPr>
    </w:lvl>
    <w:lvl w:ilvl="7">
      <w:start w:val="1"/>
      <w:numFmt w:val="decimal"/>
      <w:isLgl/>
      <w:lvlText w:val="%1.%2.%3.%4.%5.%6.%7.%8."/>
      <w:lvlJc w:val="left"/>
      <w:pPr>
        <w:ind w:left="-1790" w:hanging="352"/>
      </w:pPr>
      <w:rPr>
        <w:rFonts w:hint="default"/>
      </w:rPr>
    </w:lvl>
    <w:lvl w:ilvl="8">
      <w:start w:val="1"/>
      <w:numFmt w:val="decimal"/>
      <w:isLgl/>
      <w:lvlText w:val="%1.%2.%3.%4.%5.%6.%7.%8.%9."/>
      <w:lvlJc w:val="left"/>
      <w:pPr>
        <w:ind w:left="-2147" w:hanging="352"/>
      </w:pPr>
      <w:rPr>
        <w:rFonts w:hint="default"/>
      </w:rPr>
    </w:lvl>
  </w:abstractNum>
  <w:abstractNum w:abstractNumId="4" w15:restartNumberingAfterBreak="0">
    <w:nsid w:val="13B36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DE6D9F"/>
    <w:multiLevelType w:val="hybridMultilevel"/>
    <w:tmpl w:val="C5644A02"/>
    <w:lvl w:ilvl="0" w:tplc="D79859D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184714C3"/>
    <w:multiLevelType w:val="hybridMultilevel"/>
    <w:tmpl w:val="EC669508"/>
    <w:lvl w:ilvl="0" w:tplc="E9B2D356">
      <w:start w:val="1"/>
      <w:numFmt w:val="decimal"/>
      <w:suff w:val="nothing"/>
      <w:lvlText w:val="%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511F1D"/>
    <w:multiLevelType w:val="hybridMultilevel"/>
    <w:tmpl w:val="BA000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9C4434"/>
    <w:multiLevelType w:val="hybridMultilevel"/>
    <w:tmpl w:val="82FC9214"/>
    <w:lvl w:ilvl="0" w:tplc="AFB89D88">
      <w:start w:val="1"/>
      <w:numFmt w:val="decimal"/>
      <w:lvlText w:val="%1."/>
      <w:lvlJc w:val="left"/>
      <w:pPr>
        <w:ind w:left="1708" w:hanging="114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2B57F5C"/>
    <w:multiLevelType w:val="multilevel"/>
    <w:tmpl w:val="222A265E"/>
    <w:lvl w:ilvl="0">
      <w:start w:val="1"/>
      <w:numFmt w:val="upperRoman"/>
      <w:suff w:val="nothing"/>
      <w:lvlText w:val="%1."/>
      <w:lvlJc w:val="left"/>
      <w:pPr>
        <w:ind w:left="709" w:hanging="352"/>
      </w:pPr>
      <w:rPr>
        <w:rFonts w:hint="default"/>
      </w:rPr>
    </w:lvl>
    <w:lvl w:ilvl="1">
      <w:start w:val="1"/>
      <w:numFmt w:val="decimal"/>
      <w:isLgl/>
      <w:suff w:val="nothing"/>
      <w:lvlText w:val="%1.%2."/>
      <w:lvlJc w:val="left"/>
      <w:pPr>
        <w:ind w:left="0" w:firstLine="0"/>
      </w:pPr>
      <w:rPr>
        <w:rFonts w:hint="default"/>
      </w:rPr>
    </w:lvl>
    <w:lvl w:ilvl="2">
      <w:start w:val="1"/>
      <w:numFmt w:val="decimal"/>
      <w:isLgl/>
      <w:suff w:val="nothing"/>
      <w:lvlText w:val="%1.%2.%3."/>
      <w:lvlJc w:val="left"/>
      <w:pPr>
        <w:ind w:left="0" w:hanging="357"/>
      </w:pPr>
      <w:rPr>
        <w:rFonts w:hint="default"/>
      </w:rPr>
    </w:lvl>
    <w:lvl w:ilvl="3">
      <w:start w:val="1"/>
      <w:numFmt w:val="decimal"/>
      <w:isLgl/>
      <w:suff w:val="nothing"/>
      <w:lvlText w:val="%1.%2.%3.%4."/>
      <w:lvlJc w:val="left"/>
      <w:pPr>
        <w:ind w:left="2621" w:hanging="352"/>
      </w:pPr>
      <w:rPr>
        <w:rFonts w:hint="default"/>
      </w:rPr>
    </w:lvl>
    <w:lvl w:ilvl="4">
      <w:start w:val="1"/>
      <w:numFmt w:val="decimal"/>
      <w:isLgl/>
      <w:lvlText w:val="%1.%2.%3.%4.%5."/>
      <w:lvlJc w:val="left"/>
      <w:pPr>
        <w:ind w:left="-719" w:hanging="352"/>
      </w:pPr>
      <w:rPr>
        <w:rFonts w:hint="default"/>
      </w:rPr>
    </w:lvl>
    <w:lvl w:ilvl="5">
      <w:start w:val="1"/>
      <w:numFmt w:val="decimal"/>
      <w:isLgl/>
      <w:lvlText w:val="%1.%2.%3.%4.%5.%6."/>
      <w:lvlJc w:val="left"/>
      <w:pPr>
        <w:ind w:left="-1076" w:hanging="352"/>
      </w:pPr>
      <w:rPr>
        <w:rFonts w:hint="default"/>
      </w:rPr>
    </w:lvl>
    <w:lvl w:ilvl="6">
      <w:start w:val="1"/>
      <w:numFmt w:val="decimal"/>
      <w:isLgl/>
      <w:lvlText w:val="%1.%2.%3.%4.%5.%6.%7."/>
      <w:lvlJc w:val="left"/>
      <w:pPr>
        <w:ind w:left="-1433" w:hanging="352"/>
      </w:pPr>
      <w:rPr>
        <w:rFonts w:hint="default"/>
      </w:rPr>
    </w:lvl>
    <w:lvl w:ilvl="7">
      <w:start w:val="1"/>
      <w:numFmt w:val="decimal"/>
      <w:isLgl/>
      <w:lvlText w:val="%1.%2.%3.%4.%5.%6.%7.%8."/>
      <w:lvlJc w:val="left"/>
      <w:pPr>
        <w:ind w:left="-1790" w:hanging="352"/>
      </w:pPr>
      <w:rPr>
        <w:rFonts w:hint="default"/>
      </w:rPr>
    </w:lvl>
    <w:lvl w:ilvl="8">
      <w:start w:val="1"/>
      <w:numFmt w:val="decimal"/>
      <w:isLgl/>
      <w:lvlText w:val="%1.%2.%3.%4.%5.%6.%7.%8.%9."/>
      <w:lvlJc w:val="left"/>
      <w:pPr>
        <w:ind w:left="-2147" w:hanging="352"/>
      </w:pPr>
      <w:rPr>
        <w:rFonts w:hint="default"/>
      </w:rPr>
    </w:lvl>
  </w:abstractNum>
  <w:abstractNum w:abstractNumId="10" w15:restartNumberingAfterBreak="0">
    <w:nsid w:val="3CC04910"/>
    <w:multiLevelType w:val="multilevel"/>
    <w:tmpl w:val="7324851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pStyle w:val="3"/>
      <w:lvlText w:val="%1.%2.%3."/>
      <w:lvlJc w:val="left"/>
      <w:pPr>
        <w:ind w:left="1146"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6222" w:hanging="180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8056" w:hanging="2160"/>
      </w:pPr>
      <w:rPr>
        <w:rFonts w:cs="Times New Roman" w:hint="default"/>
      </w:rPr>
    </w:lvl>
  </w:abstractNum>
  <w:abstractNum w:abstractNumId="11" w15:restartNumberingAfterBreak="0">
    <w:nsid w:val="45BA4094"/>
    <w:multiLevelType w:val="hybridMultilevel"/>
    <w:tmpl w:val="70A28F5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17F2AB6"/>
    <w:multiLevelType w:val="hybridMultilevel"/>
    <w:tmpl w:val="EC8C3A70"/>
    <w:lvl w:ilvl="0" w:tplc="445CF53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5AD035FA"/>
    <w:multiLevelType w:val="hybridMultilevel"/>
    <w:tmpl w:val="D174D92C"/>
    <w:lvl w:ilvl="0" w:tplc="9DF42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130594"/>
    <w:multiLevelType w:val="hybridMultilevel"/>
    <w:tmpl w:val="6B3C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1B156E"/>
    <w:multiLevelType w:val="hybridMultilevel"/>
    <w:tmpl w:val="7EF04BD8"/>
    <w:lvl w:ilvl="0" w:tplc="9DF42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4B4F2C"/>
    <w:multiLevelType w:val="hybridMultilevel"/>
    <w:tmpl w:val="164E080A"/>
    <w:lvl w:ilvl="0" w:tplc="162882D2">
      <w:start w:val="1"/>
      <w:numFmt w:val="decimal"/>
      <w:suff w:val="nothing"/>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ABF62B9"/>
    <w:multiLevelType w:val="hybridMultilevel"/>
    <w:tmpl w:val="AB02EA70"/>
    <w:lvl w:ilvl="0" w:tplc="5824D618">
      <w:start w:val="1"/>
      <w:numFmt w:val="decimal"/>
      <w:lvlText w:val="%1."/>
      <w:lvlJc w:val="left"/>
      <w:pPr>
        <w:ind w:left="1069" w:hanging="360"/>
      </w:pPr>
      <w:rPr>
        <w:rFonts w:ascii="Times New Roman" w:eastAsia="Calibri"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F491B77"/>
    <w:multiLevelType w:val="hybridMultilevel"/>
    <w:tmpl w:val="82ECF9D8"/>
    <w:lvl w:ilvl="0" w:tplc="9DF42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793353"/>
    <w:multiLevelType w:val="hybridMultilevel"/>
    <w:tmpl w:val="50E85DB8"/>
    <w:lvl w:ilvl="0" w:tplc="3D183DAE">
      <w:start w:val="1"/>
      <w:numFmt w:val="bullet"/>
      <w:lvlText w:val=""/>
      <w:lvlJc w:val="left"/>
      <w:pPr>
        <w:ind w:left="1080" w:hanging="360"/>
      </w:pPr>
      <w:rPr>
        <w:rFonts w:ascii="Wingdings" w:hAnsi="Wingdings" w:hint="default"/>
        <w:sz w:val="24"/>
        <w:szCs w:val="24"/>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19"/>
  </w:num>
  <w:num w:numId="4">
    <w:abstractNumId w:val="14"/>
  </w:num>
  <w:num w:numId="5">
    <w:abstractNumId w:val="18"/>
  </w:num>
  <w:num w:numId="6">
    <w:abstractNumId w:val="11"/>
  </w:num>
  <w:num w:numId="7">
    <w:abstractNumId w:val="13"/>
  </w:num>
  <w:num w:numId="8">
    <w:abstractNumId w:val="4"/>
  </w:num>
  <w:num w:numId="9">
    <w:abstractNumId w:val="10"/>
  </w:num>
  <w:num w:numId="10">
    <w:abstractNumId w:val="15"/>
  </w:num>
  <w:num w:numId="11">
    <w:abstractNumId w:val="8"/>
  </w:num>
  <w:num w:numId="12">
    <w:abstractNumId w:val="2"/>
  </w:num>
  <w:num w:numId="13">
    <w:abstractNumId w:val="1"/>
  </w:num>
  <w:num w:numId="14">
    <w:abstractNumId w:val="0"/>
  </w:num>
  <w:num w:numId="15">
    <w:abstractNumId w:val="17"/>
  </w:num>
  <w:num w:numId="16">
    <w:abstractNumId w:val="6"/>
  </w:num>
  <w:num w:numId="17">
    <w:abstractNumId w:val="16"/>
  </w:num>
  <w:num w:numId="18">
    <w:abstractNumId w:val="3"/>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5C"/>
    <w:rsid w:val="000008F3"/>
    <w:rsid w:val="00010689"/>
    <w:rsid w:val="00011EEC"/>
    <w:rsid w:val="000120B6"/>
    <w:rsid w:val="000154ED"/>
    <w:rsid w:val="00015C28"/>
    <w:rsid w:val="00016169"/>
    <w:rsid w:val="000211CA"/>
    <w:rsid w:val="00027C82"/>
    <w:rsid w:val="0003194C"/>
    <w:rsid w:val="00041890"/>
    <w:rsid w:val="00044F4B"/>
    <w:rsid w:val="00045063"/>
    <w:rsid w:val="00045EC7"/>
    <w:rsid w:val="00056FDA"/>
    <w:rsid w:val="000662EF"/>
    <w:rsid w:val="00077B5F"/>
    <w:rsid w:val="000814B0"/>
    <w:rsid w:val="0008340A"/>
    <w:rsid w:val="000920D7"/>
    <w:rsid w:val="000A3DD9"/>
    <w:rsid w:val="000A7A6C"/>
    <w:rsid w:val="000B0146"/>
    <w:rsid w:val="000B26F9"/>
    <w:rsid w:val="000B483C"/>
    <w:rsid w:val="000B7A5B"/>
    <w:rsid w:val="000B7B41"/>
    <w:rsid w:val="000C4A6A"/>
    <w:rsid w:val="000D4212"/>
    <w:rsid w:val="000D50CA"/>
    <w:rsid w:val="000D7A82"/>
    <w:rsid w:val="000D7D6F"/>
    <w:rsid w:val="000E1E09"/>
    <w:rsid w:val="000E3FD6"/>
    <w:rsid w:val="000E5A95"/>
    <w:rsid w:val="000E6A97"/>
    <w:rsid w:val="000F1474"/>
    <w:rsid w:val="000F1776"/>
    <w:rsid w:val="000F751C"/>
    <w:rsid w:val="00100FBE"/>
    <w:rsid w:val="001118B8"/>
    <w:rsid w:val="00116BC7"/>
    <w:rsid w:val="00117615"/>
    <w:rsid w:val="001328AA"/>
    <w:rsid w:val="00140586"/>
    <w:rsid w:val="00141895"/>
    <w:rsid w:val="001418B1"/>
    <w:rsid w:val="00141B29"/>
    <w:rsid w:val="00146E73"/>
    <w:rsid w:val="001616C5"/>
    <w:rsid w:val="00164204"/>
    <w:rsid w:val="00167B50"/>
    <w:rsid w:val="00170BDF"/>
    <w:rsid w:val="0017112B"/>
    <w:rsid w:val="00174D1D"/>
    <w:rsid w:val="00182B5C"/>
    <w:rsid w:val="0018506A"/>
    <w:rsid w:val="001A215B"/>
    <w:rsid w:val="001A4BF6"/>
    <w:rsid w:val="001A4ECF"/>
    <w:rsid w:val="001A4F30"/>
    <w:rsid w:val="001A7C9C"/>
    <w:rsid w:val="001B000C"/>
    <w:rsid w:val="001B5E73"/>
    <w:rsid w:val="001C0DF3"/>
    <w:rsid w:val="001C39E1"/>
    <w:rsid w:val="001D550E"/>
    <w:rsid w:val="001D7239"/>
    <w:rsid w:val="001E065B"/>
    <w:rsid w:val="001E1038"/>
    <w:rsid w:val="001E445B"/>
    <w:rsid w:val="001E68E1"/>
    <w:rsid w:val="001E6C97"/>
    <w:rsid w:val="001F4D04"/>
    <w:rsid w:val="0020197F"/>
    <w:rsid w:val="00202E67"/>
    <w:rsid w:val="00215C7F"/>
    <w:rsid w:val="00220D0E"/>
    <w:rsid w:val="00221AE7"/>
    <w:rsid w:val="00224E33"/>
    <w:rsid w:val="002278BC"/>
    <w:rsid w:val="00227D7D"/>
    <w:rsid w:val="0024177E"/>
    <w:rsid w:val="00243F19"/>
    <w:rsid w:val="00254D8A"/>
    <w:rsid w:val="00260913"/>
    <w:rsid w:val="00262E7F"/>
    <w:rsid w:val="00264490"/>
    <w:rsid w:val="00264F03"/>
    <w:rsid w:val="002662ED"/>
    <w:rsid w:val="002707C6"/>
    <w:rsid w:val="00270A57"/>
    <w:rsid w:val="00270B1D"/>
    <w:rsid w:val="00273B1C"/>
    <w:rsid w:val="00275177"/>
    <w:rsid w:val="0028031D"/>
    <w:rsid w:val="00280503"/>
    <w:rsid w:val="002837CA"/>
    <w:rsid w:val="00285B89"/>
    <w:rsid w:val="00286EC2"/>
    <w:rsid w:val="00295808"/>
    <w:rsid w:val="002972DF"/>
    <w:rsid w:val="00297568"/>
    <w:rsid w:val="002A2019"/>
    <w:rsid w:val="002A4706"/>
    <w:rsid w:val="002A60EE"/>
    <w:rsid w:val="002B5DB5"/>
    <w:rsid w:val="002B6439"/>
    <w:rsid w:val="002B6ED8"/>
    <w:rsid w:val="002C6F83"/>
    <w:rsid w:val="002D0702"/>
    <w:rsid w:val="002D6110"/>
    <w:rsid w:val="002E0D00"/>
    <w:rsid w:val="002E296D"/>
    <w:rsid w:val="002F2143"/>
    <w:rsid w:val="002F5301"/>
    <w:rsid w:val="002F6D23"/>
    <w:rsid w:val="00300977"/>
    <w:rsid w:val="00300ABB"/>
    <w:rsid w:val="00300D7A"/>
    <w:rsid w:val="00307E74"/>
    <w:rsid w:val="00311134"/>
    <w:rsid w:val="00311AE9"/>
    <w:rsid w:val="00313831"/>
    <w:rsid w:val="00314203"/>
    <w:rsid w:val="00317436"/>
    <w:rsid w:val="00317D60"/>
    <w:rsid w:val="00331158"/>
    <w:rsid w:val="003329F4"/>
    <w:rsid w:val="00333773"/>
    <w:rsid w:val="00343308"/>
    <w:rsid w:val="0034707A"/>
    <w:rsid w:val="00347E43"/>
    <w:rsid w:val="003505A0"/>
    <w:rsid w:val="00364F1C"/>
    <w:rsid w:val="00372377"/>
    <w:rsid w:val="00375596"/>
    <w:rsid w:val="00384D8F"/>
    <w:rsid w:val="00395977"/>
    <w:rsid w:val="003A3EE0"/>
    <w:rsid w:val="003A56D8"/>
    <w:rsid w:val="003A741A"/>
    <w:rsid w:val="003B0A04"/>
    <w:rsid w:val="003B1932"/>
    <w:rsid w:val="003B22F4"/>
    <w:rsid w:val="003C1E8C"/>
    <w:rsid w:val="003E2535"/>
    <w:rsid w:val="003E56CF"/>
    <w:rsid w:val="003F0B1B"/>
    <w:rsid w:val="003F110E"/>
    <w:rsid w:val="003F3EE1"/>
    <w:rsid w:val="004062A4"/>
    <w:rsid w:val="004155CD"/>
    <w:rsid w:val="004201A7"/>
    <w:rsid w:val="00422C2F"/>
    <w:rsid w:val="00422FCB"/>
    <w:rsid w:val="004234F2"/>
    <w:rsid w:val="00424399"/>
    <w:rsid w:val="00426759"/>
    <w:rsid w:val="00427737"/>
    <w:rsid w:val="00432B98"/>
    <w:rsid w:val="004343AE"/>
    <w:rsid w:val="00441A6B"/>
    <w:rsid w:val="00447194"/>
    <w:rsid w:val="004502A5"/>
    <w:rsid w:val="00455E1A"/>
    <w:rsid w:val="00455E99"/>
    <w:rsid w:val="00462A92"/>
    <w:rsid w:val="00462FB3"/>
    <w:rsid w:val="00463658"/>
    <w:rsid w:val="00465E0C"/>
    <w:rsid w:val="004764FD"/>
    <w:rsid w:val="0048681D"/>
    <w:rsid w:val="004A2888"/>
    <w:rsid w:val="004A493C"/>
    <w:rsid w:val="004A60B1"/>
    <w:rsid w:val="004B0ABE"/>
    <w:rsid w:val="004B1BE8"/>
    <w:rsid w:val="004B5229"/>
    <w:rsid w:val="004B60B9"/>
    <w:rsid w:val="004D089E"/>
    <w:rsid w:val="004D1E8F"/>
    <w:rsid w:val="004D3802"/>
    <w:rsid w:val="004D44DB"/>
    <w:rsid w:val="004D48CC"/>
    <w:rsid w:val="004D5718"/>
    <w:rsid w:val="004E5759"/>
    <w:rsid w:val="004E7BA3"/>
    <w:rsid w:val="004F776E"/>
    <w:rsid w:val="004F7EAB"/>
    <w:rsid w:val="005007EE"/>
    <w:rsid w:val="005116E9"/>
    <w:rsid w:val="00511BE2"/>
    <w:rsid w:val="00512AA5"/>
    <w:rsid w:val="00513431"/>
    <w:rsid w:val="0051420B"/>
    <w:rsid w:val="005207E6"/>
    <w:rsid w:val="00520E19"/>
    <w:rsid w:val="0052171F"/>
    <w:rsid w:val="00526555"/>
    <w:rsid w:val="00527305"/>
    <w:rsid w:val="0053180E"/>
    <w:rsid w:val="00532552"/>
    <w:rsid w:val="0053348E"/>
    <w:rsid w:val="005344CD"/>
    <w:rsid w:val="005350E7"/>
    <w:rsid w:val="005510B0"/>
    <w:rsid w:val="00553720"/>
    <w:rsid w:val="005615C6"/>
    <w:rsid w:val="005714A8"/>
    <w:rsid w:val="005731EE"/>
    <w:rsid w:val="00581AF2"/>
    <w:rsid w:val="005848CB"/>
    <w:rsid w:val="00596950"/>
    <w:rsid w:val="005A3CAC"/>
    <w:rsid w:val="005A5BE5"/>
    <w:rsid w:val="005B07E7"/>
    <w:rsid w:val="005B1610"/>
    <w:rsid w:val="005B5BCF"/>
    <w:rsid w:val="005C01C0"/>
    <w:rsid w:val="005C3FEB"/>
    <w:rsid w:val="005D1995"/>
    <w:rsid w:val="005E30E4"/>
    <w:rsid w:val="005E56B0"/>
    <w:rsid w:val="005F034F"/>
    <w:rsid w:val="005F0FAC"/>
    <w:rsid w:val="005F5D55"/>
    <w:rsid w:val="006062F4"/>
    <w:rsid w:val="006224DE"/>
    <w:rsid w:val="006233FD"/>
    <w:rsid w:val="006252C8"/>
    <w:rsid w:val="00632D36"/>
    <w:rsid w:val="00636551"/>
    <w:rsid w:val="00643477"/>
    <w:rsid w:val="00643673"/>
    <w:rsid w:val="006448CF"/>
    <w:rsid w:val="00647054"/>
    <w:rsid w:val="00652985"/>
    <w:rsid w:val="006570FA"/>
    <w:rsid w:val="006611F8"/>
    <w:rsid w:val="00662111"/>
    <w:rsid w:val="006637A4"/>
    <w:rsid w:val="00665767"/>
    <w:rsid w:val="00665AD3"/>
    <w:rsid w:val="00667F2C"/>
    <w:rsid w:val="006721E7"/>
    <w:rsid w:val="006735C2"/>
    <w:rsid w:val="00673B38"/>
    <w:rsid w:val="00675013"/>
    <w:rsid w:val="0067519F"/>
    <w:rsid w:val="00681A1D"/>
    <w:rsid w:val="0068315E"/>
    <w:rsid w:val="006845F0"/>
    <w:rsid w:val="00685473"/>
    <w:rsid w:val="00693C54"/>
    <w:rsid w:val="006950E1"/>
    <w:rsid w:val="00696929"/>
    <w:rsid w:val="006A0BBF"/>
    <w:rsid w:val="006A330D"/>
    <w:rsid w:val="006B2A08"/>
    <w:rsid w:val="006B39FE"/>
    <w:rsid w:val="006B407F"/>
    <w:rsid w:val="006B6797"/>
    <w:rsid w:val="006B697E"/>
    <w:rsid w:val="006C01F3"/>
    <w:rsid w:val="006C498E"/>
    <w:rsid w:val="006D0D35"/>
    <w:rsid w:val="006D17DE"/>
    <w:rsid w:val="006D2383"/>
    <w:rsid w:val="006E1DB0"/>
    <w:rsid w:val="006E4A10"/>
    <w:rsid w:val="006E5920"/>
    <w:rsid w:val="006E71D9"/>
    <w:rsid w:val="006E7361"/>
    <w:rsid w:val="006F12F6"/>
    <w:rsid w:val="00710C67"/>
    <w:rsid w:val="00712B87"/>
    <w:rsid w:val="00715138"/>
    <w:rsid w:val="0071634E"/>
    <w:rsid w:val="007206A7"/>
    <w:rsid w:val="00722E4D"/>
    <w:rsid w:val="007237AA"/>
    <w:rsid w:val="00724114"/>
    <w:rsid w:val="007266AB"/>
    <w:rsid w:val="007338F1"/>
    <w:rsid w:val="0073679A"/>
    <w:rsid w:val="007377B5"/>
    <w:rsid w:val="0073782C"/>
    <w:rsid w:val="00737D05"/>
    <w:rsid w:val="00741568"/>
    <w:rsid w:val="00752A41"/>
    <w:rsid w:val="0075344A"/>
    <w:rsid w:val="00754F83"/>
    <w:rsid w:val="00755E5C"/>
    <w:rsid w:val="00762235"/>
    <w:rsid w:val="00766341"/>
    <w:rsid w:val="00774058"/>
    <w:rsid w:val="007770E8"/>
    <w:rsid w:val="00784392"/>
    <w:rsid w:val="00784D31"/>
    <w:rsid w:val="007855CD"/>
    <w:rsid w:val="00791FD4"/>
    <w:rsid w:val="007A00B4"/>
    <w:rsid w:val="007A185F"/>
    <w:rsid w:val="007B19AE"/>
    <w:rsid w:val="007B4E4D"/>
    <w:rsid w:val="007B7581"/>
    <w:rsid w:val="007C6FAA"/>
    <w:rsid w:val="007E092D"/>
    <w:rsid w:val="007E0C69"/>
    <w:rsid w:val="007E32BB"/>
    <w:rsid w:val="007E5288"/>
    <w:rsid w:val="007E6F74"/>
    <w:rsid w:val="00800960"/>
    <w:rsid w:val="00802D97"/>
    <w:rsid w:val="008055AB"/>
    <w:rsid w:val="00811DA1"/>
    <w:rsid w:val="008243E9"/>
    <w:rsid w:val="0082711F"/>
    <w:rsid w:val="00830E67"/>
    <w:rsid w:val="0083258B"/>
    <w:rsid w:val="00833874"/>
    <w:rsid w:val="00837E50"/>
    <w:rsid w:val="00844C0E"/>
    <w:rsid w:val="00845965"/>
    <w:rsid w:val="00851EDB"/>
    <w:rsid w:val="00855464"/>
    <w:rsid w:val="008568AE"/>
    <w:rsid w:val="00857A46"/>
    <w:rsid w:val="00864D1E"/>
    <w:rsid w:val="00865835"/>
    <w:rsid w:val="00873808"/>
    <w:rsid w:val="00882D06"/>
    <w:rsid w:val="00885B41"/>
    <w:rsid w:val="00896D17"/>
    <w:rsid w:val="008A64BF"/>
    <w:rsid w:val="008B057B"/>
    <w:rsid w:val="008B5768"/>
    <w:rsid w:val="008B6C37"/>
    <w:rsid w:val="008C11F0"/>
    <w:rsid w:val="008C78CE"/>
    <w:rsid w:val="008D1BA2"/>
    <w:rsid w:val="008D3D04"/>
    <w:rsid w:val="008D4FD3"/>
    <w:rsid w:val="008E7237"/>
    <w:rsid w:val="008F1F33"/>
    <w:rsid w:val="008F3956"/>
    <w:rsid w:val="008F4B61"/>
    <w:rsid w:val="00904B61"/>
    <w:rsid w:val="00915A60"/>
    <w:rsid w:val="00916345"/>
    <w:rsid w:val="009174F3"/>
    <w:rsid w:val="009247B5"/>
    <w:rsid w:val="00930575"/>
    <w:rsid w:val="009337A4"/>
    <w:rsid w:val="009344A4"/>
    <w:rsid w:val="009352E3"/>
    <w:rsid w:val="00936D46"/>
    <w:rsid w:val="00937916"/>
    <w:rsid w:val="00942372"/>
    <w:rsid w:val="0094597E"/>
    <w:rsid w:val="00953710"/>
    <w:rsid w:val="0095620D"/>
    <w:rsid w:val="00960E69"/>
    <w:rsid w:val="00964B8E"/>
    <w:rsid w:val="00966C9A"/>
    <w:rsid w:val="00967210"/>
    <w:rsid w:val="00971876"/>
    <w:rsid w:val="009748A4"/>
    <w:rsid w:val="00974AB0"/>
    <w:rsid w:val="00975E0F"/>
    <w:rsid w:val="00980F9F"/>
    <w:rsid w:val="00981761"/>
    <w:rsid w:val="0098389B"/>
    <w:rsid w:val="009856B4"/>
    <w:rsid w:val="0098603B"/>
    <w:rsid w:val="00986FA3"/>
    <w:rsid w:val="009915D0"/>
    <w:rsid w:val="00993FEF"/>
    <w:rsid w:val="00996B8C"/>
    <w:rsid w:val="009A63E7"/>
    <w:rsid w:val="009B02B5"/>
    <w:rsid w:val="009B0393"/>
    <w:rsid w:val="009B2711"/>
    <w:rsid w:val="009C031B"/>
    <w:rsid w:val="009C48A3"/>
    <w:rsid w:val="009C7B5A"/>
    <w:rsid w:val="009D75CD"/>
    <w:rsid w:val="009E3214"/>
    <w:rsid w:val="009F1B43"/>
    <w:rsid w:val="009F6502"/>
    <w:rsid w:val="00A0553B"/>
    <w:rsid w:val="00A161BD"/>
    <w:rsid w:val="00A17501"/>
    <w:rsid w:val="00A226C3"/>
    <w:rsid w:val="00A32045"/>
    <w:rsid w:val="00A33565"/>
    <w:rsid w:val="00A3630A"/>
    <w:rsid w:val="00A374BF"/>
    <w:rsid w:val="00A378ED"/>
    <w:rsid w:val="00A42F16"/>
    <w:rsid w:val="00A557D6"/>
    <w:rsid w:val="00A75100"/>
    <w:rsid w:val="00A75939"/>
    <w:rsid w:val="00A82208"/>
    <w:rsid w:val="00A86153"/>
    <w:rsid w:val="00A8630F"/>
    <w:rsid w:val="00A92131"/>
    <w:rsid w:val="00A92A1D"/>
    <w:rsid w:val="00A94DAD"/>
    <w:rsid w:val="00AA5314"/>
    <w:rsid w:val="00AA6049"/>
    <w:rsid w:val="00AB09A8"/>
    <w:rsid w:val="00AB31EC"/>
    <w:rsid w:val="00AB684B"/>
    <w:rsid w:val="00AC11AA"/>
    <w:rsid w:val="00AC2404"/>
    <w:rsid w:val="00AD36B8"/>
    <w:rsid w:val="00AD3BF2"/>
    <w:rsid w:val="00AD523D"/>
    <w:rsid w:val="00AE5CBE"/>
    <w:rsid w:val="00B05439"/>
    <w:rsid w:val="00B05B28"/>
    <w:rsid w:val="00B06C26"/>
    <w:rsid w:val="00B1267C"/>
    <w:rsid w:val="00B13005"/>
    <w:rsid w:val="00B146C7"/>
    <w:rsid w:val="00B15A5D"/>
    <w:rsid w:val="00B26AA1"/>
    <w:rsid w:val="00B26FA2"/>
    <w:rsid w:val="00B32D09"/>
    <w:rsid w:val="00B40420"/>
    <w:rsid w:val="00B452C9"/>
    <w:rsid w:val="00B54C14"/>
    <w:rsid w:val="00B56A45"/>
    <w:rsid w:val="00B64E25"/>
    <w:rsid w:val="00B67467"/>
    <w:rsid w:val="00B72851"/>
    <w:rsid w:val="00B74082"/>
    <w:rsid w:val="00B830C2"/>
    <w:rsid w:val="00B92726"/>
    <w:rsid w:val="00BA2FF5"/>
    <w:rsid w:val="00BA4693"/>
    <w:rsid w:val="00BA5965"/>
    <w:rsid w:val="00BA5CE3"/>
    <w:rsid w:val="00BA662F"/>
    <w:rsid w:val="00BB0824"/>
    <w:rsid w:val="00BC008F"/>
    <w:rsid w:val="00BC3ACB"/>
    <w:rsid w:val="00BD11AC"/>
    <w:rsid w:val="00BE1BEF"/>
    <w:rsid w:val="00BE5339"/>
    <w:rsid w:val="00BE6094"/>
    <w:rsid w:val="00BE6FE4"/>
    <w:rsid w:val="00BE7A91"/>
    <w:rsid w:val="00BF164C"/>
    <w:rsid w:val="00BF556D"/>
    <w:rsid w:val="00BF56C1"/>
    <w:rsid w:val="00BF7675"/>
    <w:rsid w:val="00C0141B"/>
    <w:rsid w:val="00C02104"/>
    <w:rsid w:val="00C0222F"/>
    <w:rsid w:val="00C02C2A"/>
    <w:rsid w:val="00C0353A"/>
    <w:rsid w:val="00C03E04"/>
    <w:rsid w:val="00C069A9"/>
    <w:rsid w:val="00C11D59"/>
    <w:rsid w:val="00C12D43"/>
    <w:rsid w:val="00C14FAE"/>
    <w:rsid w:val="00C1504D"/>
    <w:rsid w:val="00C152A4"/>
    <w:rsid w:val="00C176E6"/>
    <w:rsid w:val="00C21FCA"/>
    <w:rsid w:val="00C255F2"/>
    <w:rsid w:val="00C372D5"/>
    <w:rsid w:val="00C40DE7"/>
    <w:rsid w:val="00C45245"/>
    <w:rsid w:val="00C45A45"/>
    <w:rsid w:val="00C52812"/>
    <w:rsid w:val="00C53A28"/>
    <w:rsid w:val="00C54003"/>
    <w:rsid w:val="00C57107"/>
    <w:rsid w:val="00C669A7"/>
    <w:rsid w:val="00C67501"/>
    <w:rsid w:val="00C705E8"/>
    <w:rsid w:val="00C77F08"/>
    <w:rsid w:val="00C82D4E"/>
    <w:rsid w:val="00C92893"/>
    <w:rsid w:val="00CA3B96"/>
    <w:rsid w:val="00CA6219"/>
    <w:rsid w:val="00CA627E"/>
    <w:rsid w:val="00CA6800"/>
    <w:rsid w:val="00CA72B7"/>
    <w:rsid w:val="00CB1F7A"/>
    <w:rsid w:val="00CB3681"/>
    <w:rsid w:val="00CC19FF"/>
    <w:rsid w:val="00CC424A"/>
    <w:rsid w:val="00CD4631"/>
    <w:rsid w:val="00CD7418"/>
    <w:rsid w:val="00CD786A"/>
    <w:rsid w:val="00CE1603"/>
    <w:rsid w:val="00CE4FC8"/>
    <w:rsid w:val="00CF1602"/>
    <w:rsid w:val="00CF753F"/>
    <w:rsid w:val="00D00C05"/>
    <w:rsid w:val="00D0454C"/>
    <w:rsid w:val="00D1444D"/>
    <w:rsid w:val="00D1625C"/>
    <w:rsid w:val="00D22EDF"/>
    <w:rsid w:val="00D30D9B"/>
    <w:rsid w:val="00D31923"/>
    <w:rsid w:val="00D371FA"/>
    <w:rsid w:val="00D438CE"/>
    <w:rsid w:val="00D539D8"/>
    <w:rsid w:val="00D5506F"/>
    <w:rsid w:val="00D555C3"/>
    <w:rsid w:val="00D56E76"/>
    <w:rsid w:val="00D62525"/>
    <w:rsid w:val="00D62D9A"/>
    <w:rsid w:val="00D75F01"/>
    <w:rsid w:val="00D771D9"/>
    <w:rsid w:val="00D80F4D"/>
    <w:rsid w:val="00D84DBC"/>
    <w:rsid w:val="00D85917"/>
    <w:rsid w:val="00D873FE"/>
    <w:rsid w:val="00D90B42"/>
    <w:rsid w:val="00D93302"/>
    <w:rsid w:val="00D95BE7"/>
    <w:rsid w:val="00D96CE5"/>
    <w:rsid w:val="00D9767A"/>
    <w:rsid w:val="00D976D6"/>
    <w:rsid w:val="00DA51E4"/>
    <w:rsid w:val="00DA5D14"/>
    <w:rsid w:val="00DA7739"/>
    <w:rsid w:val="00DB24DE"/>
    <w:rsid w:val="00DB256D"/>
    <w:rsid w:val="00DB2FEB"/>
    <w:rsid w:val="00DB4DB7"/>
    <w:rsid w:val="00DB5D8A"/>
    <w:rsid w:val="00DB6406"/>
    <w:rsid w:val="00DB76A1"/>
    <w:rsid w:val="00DD3866"/>
    <w:rsid w:val="00DD3B84"/>
    <w:rsid w:val="00DE3375"/>
    <w:rsid w:val="00DF39CD"/>
    <w:rsid w:val="00E047EA"/>
    <w:rsid w:val="00E11100"/>
    <w:rsid w:val="00E20812"/>
    <w:rsid w:val="00E210F1"/>
    <w:rsid w:val="00E26227"/>
    <w:rsid w:val="00E37281"/>
    <w:rsid w:val="00E43EEA"/>
    <w:rsid w:val="00E44C70"/>
    <w:rsid w:val="00E461CC"/>
    <w:rsid w:val="00E4623D"/>
    <w:rsid w:val="00E464CF"/>
    <w:rsid w:val="00E47367"/>
    <w:rsid w:val="00E5425D"/>
    <w:rsid w:val="00E56F97"/>
    <w:rsid w:val="00E63F7D"/>
    <w:rsid w:val="00E71552"/>
    <w:rsid w:val="00E749DE"/>
    <w:rsid w:val="00E7766A"/>
    <w:rsid w:val="00E82E20"/>
    <w:rsid w:val="00E93374"/>
    <w:rsid w:val="00EA36E3"/>
    <w:rsid w:val="00EA68D3"/>
    <w:rsid w:val="00EA7CB3"/>
    <w:rsid w:val="00EB2A64"/>
    <w:rsid w:val="00EB46FD"/>
    <w:rsid w:val="00EC437D"/>
    <w:rsid w:val="00EC7CA3"/>
    <w:rsid w:val="00ED4618"/>
    <w:rsid w:val="00EE3B50"/>
    <w:rsid w:val="00EF56EA"/>
    <w:rsid w:val="00EF6381"/>
    <w:rsid w:val="00F00A11"/>
    <w:rsid w:val="00F00FB8"/>
    <w:rsid w:val="00F03F90"/>
    <w:rsid w:val="00F05F4D"/>
    <w:rsid w:val="00F1023D"/>
    <w:rsid w:val="00F10826"/>
    <w:rsid w:val="00F11F60"/>
    <w:rsid w:val="00F1630A"/>
    <w:rsid w:val="00F20F79"/>
    <w:rsid w:val="00F272B2"/>
    <w:rsid w:val="00F272B9"/>
    <w:rsid w:val="00F30A4E"/>
    <w:rsid w:val="00F321C7"/>
    <w:rsid w:val="00F336E6"/>
    <w:rsid w:val="00F44110"/>
    <w:rsid w:val="00F5091D"/>
    <w:rsid w:val="00F50E06"/>
    <w:rsid w:val="00F52D4C"/>
    <w:rsid w:val="00F54722"/>
    <w:rsid w:val="00F55859"/>
    <w:rsid w:val="00F70CBF"/>
    <w:rsid w:val="00F73F8D"/>
    <w:rsid w:val="00F748F0"/>
    <w:rsid w:val="00F909E2"/>
    <w:rsid w:val="00F90DA6"/>
    <w:rsid w:val="00FA1BA7"/>
    <w:rsid w:val="00FA4300"/>
    <w:rsid w:val="00FA4DA4"/>
    <w:rsid w:val="00FA5A4D"/>
    <w:rsid w:val="00FA5BF5"/>
    <w:rsid w:val="00FA76C2"/>
    <w:rsid w:val="00FA7989"/>
    <w:rsid w:val="00FB1983"/>
    <w:rsid w:val="00FB233E"/>
    <w:rsid w:val="00FB7608"/>
    <w:rsid w:val="00FC02A4"/>
    <w:rsid w:val="00FC29D7"/>
    <w:rsid w:val="00FC3EB2"/>
    <w:rsid w:val="00FC3F90"/>
    <w:rsid w:val="00FC50F9"/>
    <w:rsid w:val="00FD0748"/>
    <w:rsid w:val="00FD200B"/>
    <w:rsid w:val="00FD2AEC"/>
    <w:rsid w:val="00FD7B80"/>
    <w:rsid w:val="00FE4306"/>
    <w:rsid w:val="00FF2B2E"/>
    <w:rsid w:val="00FF3529"/>
    <w:rsid w:val="00FF362F"/>
    <w:rsid w:val="00FF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B085696"/>
  <w15:chartTrackingRefBased/>
  <w15:docId w15:val="{65D6972F-40CC-4F34-9BA5-2CBFD326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6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4631"/>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CD4631"/>
    <w:rPr>
      <w:rFonts w:ascii="Tahoma" w:hAnsi="Tahoma" w:cs="Tahoma"/>
      <w:sz w:val="16"/>
      <w:szCs w:val="16"/>
    </w:rPr>
  </w:style>
  <w:style w:type="table" w:customStyle="1" w:styleId="1">
    <w:name w:val="Сетка таблицы1"/>
    <w:basedOn w:val="a1"/>
    <w:next w:val="a3"/>
    <w:uiPriority w:val="59"/>
    <w:rsid w:val="002A60EE"/>
    <w:pPr>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54003"/>
    <w:pPr>
      <w:ind w:left="720"/>
      <w:contextualSpacing/>
    </w:pPr>
  </w:style>
  <w:style w:type="character" w:styleId="a7">
    <w:name w:val="Hyperlink"/>
    <w:uiPriority w:val="99"/>
    <w:unhideWhenUsed/>
    <w:rsid w:val="00C54003"/>
    <w:rPr>
      <w:color w:val="0000FF"/>
      <w:u w:val="single"/>
    </w:rPr>
  </w:style>
  <w:style w:type="paragraph" w:styleId="a8">
    <w:name w:val="header"/>
    <w:basedOn w:val="a"/>
    <w:link w:val="a9"/>
    <w:uiPriority w:val="99"/>
    <w:unhideWhenUsed/>
    <w:rsid w:val="00CA3B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3B96"/>
  </w:style>
  <w:style w:type="paragraph" w:styleId="aa">
    <w:name w:val="footer"/>
    <w:basedOn w:val="a"/>
    <w:link w:val="ab"/>
    <w:uiPriority w:val="99"/>
    <w:unhideWhenUsed/>
    <w:rsid w:val="00CA3B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3B96"/>
  </w:style>
  <w:style w:type="paragraph" w:styleId="ac">
    <w:name w:val="Normal (Web)"/>
    <w:basedOn w:val="a"/>
    <w:rsid w:val="006233FD"/>
    <w:pPr>
      <w:spacing w:after="53" w:line="240" w:lineRule="auto"/>
      <w:ind w:left="88" w:right="88" w:firstLine="176"/>
      <w:jc w:val="both"/>
    </w:pPr>
    <w:rPr>
      <w:rFonts w:ascii="Times New Roman" w:eastAsia="Times New Roman" w:hAnsi="Times New Roman"/>
      <w:sz w:val="24"/>
      <w:szCs w:val="24"/>
      <w:lang w:eastAsia="ru-RU"/>
    </w:rPr>
  </w:style>
  <w:style w:type="paragraph" w:customStyle="1" w:styleId="3">
    <w:name w:val="Уровень 3"/>
    <w:basedOn w:val="a"/>
    <w:rsid w:val="006233FD"/>
    <w:pPr>
      <w:numPr>
        <w:ilvl w:val="2"/>
        <w:numId w:val="9"/>
      </w:numPr>
    </w:pPr>
  </w:style>
  <w:style w:type="paragraph" w:customStyle="1" w:styleId="ConsNonformat">
    <w:name w:val="ConsNonformat"/>
    <w:rsid w:val="00300977"/>
    <w:pPr>
      <w:widowControl w:val="0"/>
      <w:ind w:right="19772"/>
    </w:pPr>
    <w:rPr>
      <w:rFonts w:ascii="Courier New" w:eastAsia="Times New Roman" w:hAnsi="Courier New"/>
      <w:snapToGrid w:val="0"/>
    </w:rPr>
  </w:style>
  <w:style w:type="paragraph" w:customStyle="1" w:styleId="ConsTitle">
    <w:name w:val="ConsTitle"/>
    <w:rsid w:val="00300977"/>
    <w:pPr>
      <w:widowControl w:val="0"/>
      <w:ind w:right="19772"/>
    </w:pPr>
    <w:rPr>
      <w:rFonts w:ascii="Arial" w:eastAsia="Times New Roman" w:hAnsi="Arial"/>
      <w:b/>
      <w:snapToGrid w:val="0"/>
      <w:sz w:val="16"/>
    </w:rPr>
  </w:style>
  <w:style w:type="paragraph" w:customStyle="1" w:styleId="ConsNormal">
    <w:name w:val="ConsNormal"/>
    <w:rsid w:val="00300977"/>
    <w:pPr>
      <w:widowControl w:val="0"/>
      <w:ind w:right="19772" w:firstLine="720"/>
    </w:pPr>
    <w:rPr>
      <w:rFonts w:ascii="Arial" w:eastAsia="Times New Roman" w:hAnsi="Arial"/>
      <w:snapToGrid w:val="0"/>
    </w:rPr>
  </w:style>
  <w:style w:type="character" w:styleId="ad">
    <w:name w:val="annotation reference"/>
    <w:uiPriority w:val="99"/>
    <w:semiHidden/>
    <w:unhideWhenUsed/>
    <w:rsid w:val="004E7BA3"/>
    <w:rPr>
      <w:sz w:val="16"/>
      <w:szCs w:val="16"/>
    </w:rPr>
  </w:style>
  <w:style w:type="paragraph" w:styleId="ae">
    <w:name w:val="annotation text"/>
    <w:basedOn w:val="a"/>
    <w:link w:val="af"/>
    <w:uiPriority w:val="99"/>
    <w:semiHidden/>
    <w:unhideWhenUsed/>
    <w:rsid w:val="004E7BA3"/>
    <w:rPr>
      <w:sz w:val="20"/>
      <w:szCs w:val="20"/>
      <w:lang w:val="x-none"/>
    </w:rPr>
  </w:style>
  <w:style w:type="character" w:customStyle="1" w:styleId="af">
    <w:name w:val="Текст примечания Знак"/>
    <w:link w:val="ae"/>
    <w:uiPriority w:val="99"/>
    <w:semiHidden/>
    <w:rsid w:val="004E7BA3"/>
    <w:rPr>
      <w:lang w:eastAsia="en-US"/>
    </w:rPr>
  </w:style>
  <w:style w:type="paragraph" w:styleId="af0">
    <w:name w:val="annotation subject"/>
    <w:basedOn w:val="ae"/>
    <w:next w:val="ae"/>
    <w:link w:val="af1"/>
    <w:uiPriority w:val="99"/>
    <w:semiHidden/>
    <w:unhideWhenUsed/>
    <w:rsid w:val="004E7BA3"/>
    <w:rPr>
      <w:b/>
      <w:bCs/>
    </w:rPr>
  </w:style>
  <w:style w:type="character" w:customStyle="1" w:styleId="af1">
    <w:name w:val="Тема примечания Знак"/>
    <w:link w:val="af0"/>
    <w:uiPriority w:val="99"/>
    <w:semiHidden/>
    <w:rsid w:val="004E7BA3"/>
    <w:rPr>
      <w:b/>
      <w:bCs/>
      <w:lang w:eastAsia="en-US"/>
    </w:rPr>
  </w:style>
  <w:style w:type="character" w:customStyle="1" w:styleId="af2">
    <w:name w:val="Основной текст_"/>
    <w:link w:val="10"/>
    <w:rsid w:val="00343308"/>
    <w:rPr>
      <w:rFonts w:ascii="Times New Roman" w:eastAsia="Times New Roman" w:hAnsi="Times New Roman"/>
      <w:sz w:val="26"/>
      <w:szCs w:val="26"/>
      <w:shd w:val="clear" w:color="auto" w:fill="FFFFFF"/>
    </w:rPr>
  </w:style>
  <w:style w:type="paragraph" w:customStyle="1" w:styleId="10">
    <w:name w:val="Основной текст1"/>
    <w:basedOn w:val="a"/>
    <w:link w:val="af2"/>
    <w:rsid w:val="00343308"/>
    <w:pPr>
      <w:widowControl w:val="0"/>
      <w:shd w:val="clear" w:color="auto" w:fill="FFFFFF"/>
      <w:spacing w:after="600" w:line="0" w:lineRule="atLeast"/>
    </w:pPr>
    <w:rPr>
      <w:rFonts w:ascii="Times New Roman" w:eastAsia="Times New Roman" w:hAnsi="Times New Roman"/>
      <w:sz w:val="26"/>
      <w:szCs w:val="26"/>
      <w:lang w:eastAsia="ru-RU"/>
    </w:rPr>
  </w:style>
  <w:style w:type="paragraph" w:customStyle="1" w:styleId="ConsPlusNormal">
    <w:name w:val="ConsPlusNormal"/>
    <w:rsid w:val="00343308"/>
    <w:pPr>
      <w:widowControl w:val="0"/>
      <w:autoSpaceDE w:val="0"/>
      <w:autoSpaceDN w:val="0"/>
      <w:adjustRightInd w:val="0"/>
      <w:ind w:firstLine="720"/>
    </w:pPr>
    <w:rPr>
      <w:rFonts w:ascii="Arial" w:eastAsia="Times New Roman" w:hAnsi="Arial" w:cs="Arial"/>
    </w:rPr>
  </w:style>
  <w:style w:type="paragraph" w:styleId="af3">
    <w:name w:val="footnote text"/>
    <w:basedOn w:val="a"/>
    <w:link w:val="af4"/>
    <w:uiPriority w:val="99"/>
    <w:unhideWhenUsed/>
    <w:rsid w:val="005B07E7"/>
    <w:rPr>
      <w:sz w:val="20"/>
      <w:szCs w:val="20"/>
    </w:rPr>
  </w:style>
  <w:style w:type="character" w:customStyle="1" w:styleId="af4">
    <w:name w:val="Текст сноски Знак"/>
    <w:link w:val="af3"/>
    <w:uiPriority w:val="99"/>
    <w:rsid w:val="005B07E7"/>
    <w:rPr>
      <w:lang w:eastAsia="en-US"/>
    </w:rPr>
  </w:style>
  <w:style w:type="character" w:styleId="af5">
    <w:name w:val="footnote reference"/>
    <w:uiPriority w:val="99"/>
    <w:semiHidden/>
    <w:unhideWhenUsed/>
    <w:rsid w:val="005B07E7"/>
    <w:rPr>
      <w:vertAlign w:val="superscript"/>
    </w:rPr>
  </w:style>
  <w:style w:type="paragraph" w:customStyle="1" w:styleId="ConsPlusNonformat">
    <w:name w:val="ConsPlusNonformat"/>
    <w:rsid w:val="0028031D"/>
    <w:pPr>
      <w:widowControl w:val="0"/>
      <w:autoSpaceDE w:val="0"/>
      <w:autoSpaceDN w:val="0"/>
    </w:pPr>
    <w:rPr>
      <w:rFonts w:ascii="Courier New" w:eastAsia="Times New Roman" w:hAnsi="Courier New" w:cs="Courier New"/>
    </w:rPr>
  </w:style>
  <w:style w:type="paragraph" w:customStyle="1" w:styleId="ConsPlusDocList">
    <w:name w:val="ConsPlusDocList"/>
    <w:rsid w:val="0028031D"/>
    <w:pPr>
      <w:widowControl w:val="0"/>
      <w:autoSpaceDE w:val="0"/>
      <w:autoSpaceDN w:val="0"/>
    </w:pPr>
    <w:rPr>
      <w:rFonts w:ascii="Courier New" w:eastAsia="Times New Roman" w:hAnsi="Courier New" w:cs="Courier New"/>
    </w:rPr>
  </w:style>
  <w:style w:type="paragraph" w:styleId="af6">
    <w:name w:val="Revision"/>
    <w:hidden/>
    <w:uiPriority w:val="99"/>
    <w:semiHidden/>
    <w:rsid w:val="00AB31E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7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05E5861302EC96419B22421769A35C2332F8ABA44367A456DC8F5FBFs6GFF" TargetMode="External"/><Relationship Id="rId18" Type="http://schemas.openxmlformats.org/officeDocument/2006/relationships/hyperlink" Target="consultantplus://offline/ref=75BF9742D1D361EB221C7BDA13FCD906C8AB0AA5672A03AE72AF00C510D0602390F1C836C70ADD8675781B3116B6U1D" TargetMode="External"/><Relationship Id="rId26" Type="http://schemas.openxmlformats.org/officeDocument/2006/relationships/hyperlink" Target="consultantplus://offline/ref=5C05E5861302EC96419B22421769A35C2332F8AFA64367A456DC8F5FBF6F216A708BF891896C74E6sEGCF" TargetMode="External"/><Relationship Id="rId39" Type="http://schemas.openxmlformats.org/officeDocument/2006/relationships/hyperlink" Target="consultantplus://offline/ref=5C05E5861302EC96419B22421769A35C2332F8AFA64367A456DC8F5FBF6F216A708BF891896C74E1sEGCF" TargetMode="External"/><Relationship Id="rId21" Type="http://schemas.openxmlformats.org/officeDocument/2006/relationships/image" Target="media/image1.wmf"/><Relationship Id="rId34" Type="http://schemas.openxmlformats.org/officeDocument/2006/relationships/hyperlink" Target="consultantplus://offline/ref=5C05E5861302EC96419B22421769A35C2332F8AFA64367A456DC8F5FBF6F216A708BF891896C74E3sEGDF" TargetMode="External"/><Relationship Id="rId42" Type="http://schemas.openxmlformats.org/officeDocument/2006/relationships/hyperlink" Target="consultantplus://offline/ref=5C05E5861302EC96419B22421769A35C2332F8AFA64367A456DC8F5FBF6F216A708BF891896C74E0sEGEF" TargetMode="External"/><Relationship Id="rId47" Type="http://schemas.openxmlformats.org/officeDocument/2006/relationships/hyperlink" Target="consultantplus://offline/ref=5C05E5861302EC96419B22421769A35C2332F8AFA64367A456DC8F5FBF6F216A708BF891896C74EEsEGBF" TargetMode="External"/><Relationship Id="rId50" Type="http://schemas.openxmlformats.org/officeDocument/2006/relationships/hyperlink" Target="consultantplus://offline/ref=5C05E5861302EC96419B22421769A35C2332F8AFA64367A456DC8F5FBF6F216A708BF891896C75E7sEGCF" TargetMode="External"/><Relationship Id="rId55" Type="http://schemas.openxmlformats.org/officeDocument/2006/relationships/hyperlink" Target="consultantplus://offline/ref=5C05E5861302EC96419B22421769A35C2332F8AFA64367A456DC8F5FBF6F216A708BF891896C75E2sEGA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C05E5861302EC96419B22421769A35C2332F8ABA44367A456DC8F5FBFs6GFF" TargetMode="External"/><Relationship Id="rId29" Type="http://schemas.openxmlformats.org/officeDocument/2006/relationships/hyperlink" Target="consultantplus://offline/ref=5C05E5861302EC96419B22421769A35C2332F8AFA64367A456DC8F5FBF6F216A708BF891896C74E4sEGBF" TargetMode="External"/><Relationship Id="rId11" Type="http://schemas.openxmlformats.org/officeDocument/2006/relationships/hyperlink" Target="consultantplus://offline/ref=1A6DC91DF0BAABF4CBE325DF7D563BA00F5F3F8DE72F8568A5C06ED5F9cBmFD" TargetMode="External"/><Relationship Id="rId24" Type="http://schemas.openxmlformats.org/officeDocument/2006/relationships/hyperlink" Target="consultantplus://offline/ref=5C05E5861302EC96419B22421769A35C2332F8AFA64367A456DC8F5FBF6F216A708BF891896C75E4sEGFF" TargetMode="External"/><Relationship Id="rId32" Type="http://schemas.openxmlformats.org/officeDocument/2006/relationships/hyperlink" Target="consultantplus://offline/ref=5C05E5861302EC96419B22421769A35C2332F8AFA64367A456DC8F5FBF6F216A708BF891896C74E3sEGBF" TargetMode="External"/><Relationship Id="rId37" Type="http://schemas.openxmlformats.org/officeDocument/2006/relationships/hyperlink" Target="consultantplus://offline/ref=5C05E5861302EC96419B22421769A35C2332F8AFA64367A456DC8F5FBF6F216A708BF891896C74E2sEGDF" TargetMode="External"/><Relationship Id="rId40" Type="http://schemas.openxmlformats.org/officeDocument/2006/relationships/hyperlink" Target="consultantplus://offline/ref=5C05E5861302EC96419B22421769A35C2332F8AFA64367A456DC8F5FBF6F216A708BF891896C74E1sEG3F" TargetMode="External"/><Relationship Id="rId45" Type="http://schemas.openxmlformats.org/officeDocument/2006/relationships/hyperlink" Target="consultantplus://offline/ref=5C05E5861302EC96419B22421769A35C2332F8AFA64367A456DC8F5FBF6F216A708BF891896C74EFsEGCF" TargetMode="External"/><Relationship Id="rId53" Type="http://schemas.openxmlformats.org/officeDocument/2006/relationships/hyperlink" Target="consultantplus://offline/ref=5C05E5861302EC96419B22421769A35C2332F8AFA64367A456DC8F5FBF6F216A708BF891896C75E4sEGAF" TargetMode="External"/><Relationship Id="rId58" Type="http://schemas.openxmlformats.org/officeDocument/2006/relationships/hyperlink" Target="consultantplus://offline/ref=5FD8D101CF46E7F21DE16932AC7CD35EFAC8E8ED0BBCD7DE651E2356B706EDC8A2F97534760AACBBX0u4F"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5C05E5861302EC96419B22421769A35C2332F8ABA44367A456DC8F5FBFs6GFF" TargetMode="External"/><Relationship Id="rId14" Type="http://schemas.openxmlformats.org/officeDocument/2006/relationships/hyperlink" Target="consultantplus://offline/ref=75BF9742D1D361EB221C7BDA13FCD906C8AB0AA5672A03AE72AF00C510D0602382F1903AC50CCA87766D4D605034A3466C976421F61BE29FB4U6D" TargetMode="External"/><Relationship Id="rId22" Type="http://schemas.openxmlformats.org/officeDocument/2006/relationships/hyperlink" Target="consultantplus://offline/ref=5C05E5861302EC96419B22421769A35C2031F9A1A34567A456DC8F5FBFs6GFF" TargetMode="External"/><Relationship Id="rId27" Type="http://schemas.openxmlformats.org/officeDocument/2006/relationships/hyperlink" Target="consultantplus://offline/ref=5C05E5861302EC96419B22421769A35C2332F8AFA64367A456DC8F5FBF6F216A708BF891896C74E5sEG9F" TargetMode="External"/><Relationship Id="rId30" Type="http://schemas.openxmlformats.org/officeDocument/2006/relationships/hyperlink" Target="consultantplus://offline/ref=5C05E5861302EC96419B22421769A35C2332F8AFA64367A456DC8F5FBF6F216A708BF891896C74E4sEG3F" TargetMode="External"/><Relationship Id="rId35" Type="http://schemas.openxmlformats.org/officeDocument/2006/relationships/hyperlink" Target="consultantplus://offline/ref=5C05E5861302EC96419B22421769A35C2332F8AFA64367A456DC8F5FBF6F216A708BF891896C74E3sEGCF" TargetMode="External"/><Relationship Id="rId43" Type="http://schemas.openxmlformats.org/officeDocument/2006/relationships/hyperlink" Target="consultantplus://offline/ref=5C05E5861302EC96419B22421769A35C2332F8AFA64367A456DC8F5FBF6F216A708BF891896C74E0sEG3F" TargetMode="External"/><Relationship Id="rId48" Type="http://schemas.openxmlformats.org/officeDocument/2006/relationships/hyperlink" Target="consultantplus://offline/ref=5C05E5861302EC96419B22421769A35C2332F8AFA64367A456DC8F5FBF6F216A708BF891896C74EEsEGAF" TargetMode="External"/><Relationship Id="rId56" Type="http://schemas.openxmlformats.org/officeDocument/2006/relationships/hyperlink" Target="consultantplus://offline/ref=1A6DC91DF0BAABF4CBE325DF7D563BA00F5F3F8DE72F8568A5C06ED5F9cBmFD" TargetMode="External"/><Relationship Id="rId8" Type="http://schemas.openxmlformats.org/officeDocument/2006/relationships/header" Target="header1.xml"/><Relationship Id="rId51" Type="http://schemas.openxmlformats.org/officeDocument/2006/relationships/hyperlink" Target="consultantplus://offline/ref=5C05E5861302EC96419B22421769A35C2332F8AFA64367A456DC8F5FBF6F216A708BF891896C75E7sEG3F" TargetMode="External"/><Relationship Id="rId3" Type="http://schemas.openxmlformats.org/officeDocument/2006/relationships/styles" Target="styles.xml"/><Relationship Id="rId12" Type="http://schemas.openxmlformats.org/officeDocument/2006/relationships/hyperlink" Target="consultantplus://offline/ref=5C05E5861302EC96419B22421769A35C2332F8ABA44367A456DC8F5FBFs6GFF" TargetMode="External"/><Relationship Id="rId17" Type="http://schemas.openxmlformats.org/officeDocument/2006/relationships/hyperlink" Target="consultantplus://offline/ref=75BF9742D1D361EB221C7BDA13FCD906C8AB0AA5672A03AE72AF00C510D0602382F1903AC50CCA87766D4D605034A3466C976421F61BE29FB4U6D" TargetMode="External"/><Relationship Id="rId25" Type="http://schemas.openxmlformats.org/officeDocument/2006/relationships/hyperlink" Target="consultantplus://offline/ref=5C05E5861302EC96419B22421769A35C2332F8AFA64367A456DC8F5FBF6F216A708BF891896C74E6sEGDF" TargetMode="External"/><Relationship Id="rId33" Type="http://schemas.openxmlformats.org/officeDocument/2006/relationships/hyperlink" Target="consultantplus://offline/ref=5C05E5861302EC96419B22421769A35C2332F8AFA64367A456DC8F5FBF6F216A708BF891896C74E3sEG8F" TargetMode="External"/><Relationship Id="rId38" Type="http://schemas.openxmlformats.org/officeDocument/2006/relationships/hyperlink" Target="consultantplus://offline/ref=5C05E5861302EC96419B22421769A35C2332F8AFA64367A456DC8F5FBF6F216A708BF891896C74E1sEGBF" TargetMode="External"/><Relationship Id="rId46" Type="http://schemas.openxmlformats.org/officeDocument/2006/relationships/hyperlink" Target="consultantplus://offline/ref=5C05E5861302EC96419B22421769A35C2332F8AFA64367A456DC8F5FBF6F216A708BF891896C74EFsEG3F" TargetMode="External"/><Relationship Id="rId59" Type="http://schemas.openxmlformats.org/officeDocument/2006/relationships/hyperlink" Target="consultantplus://offline/ref=5FD8D101CF46E7F21DE16932AC7CD35EF9C5E8E10FBBD7DE651E2356B7X0u6F" TargetMode="External"/><Relationship Id="rId20" Type="http://schemas.openxmlformats.org/officeDocument/2006/relationships/hyperlink" Target="consultantplus://offline/ref=5C05E5861302EC96419B22421769A35C2332F8ABA44367A456DC8F5FBFs6GFF" TargetMode="External"/><Relationship Id="rId41" Type="http://schemas.openxmlformats.org/officeDocument/2006/relationships/hyperlink" Target="consultantplus://offline/ref=5C05E5861302EC96419B22421769A35C2332F8AFA64367A456DC8F5FBF6F216A708BF891896C74E1sEG2F" TargetMode="External"/><Relationship Id="rId54" Type="http://schemas.openxmlformats.org/officeDocument/2006/relationships/hyperlink" Target="consultantplus://offline/ref=5C05E5861302EC96419B22421769A35C2332F8AFA64367A456DC8F5FBF6F216A708BF891896C75E4sEGF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5BF9742D1D361EB221C7BDA13FCD906C8AB0AA5672A03AE72AF00C510D0602390F1C836C70ADD8675781B3116B6U1D" TargetMode="External"/><Relationship Id="rId23" Type="http://schemas.openxmlformats.org/officeDocument/2006/relationships/hyperlink" Target="consultantplus://offline/ref=5C05E5861302EC96419B22421769A35C2332F9A8AB4C67A456DC8F5FBF6F216A708BF891896F71E0sEGEF" TargetMode="External"/><Relationship Id="rId28" Type="http://schemas.openxmlformats.org/officeDocument/2006/relationships/hyperlink" Target="consultantplus://offline/ref=5C05E5861302EC96419B22421769A35C2332F8AFA64367A456DC8F5FBF6F216A708BF891896C74E5sEGCF" TargetMode="External"/><Relationship Id="rId36" Type="http://schemas.openxmlformats.org/officeDocument/2006/relationships/hyperlink" Target="consultantplus://offline/ref=5C05E5861302EC96419B22421769A35C2332F8AFA64367A456DC8F5FBF6F216A708BF891896C74E2sEGBF" TargetMode="External"/><Relationship Id="rId49" Type="http://schemas.openxmlformats.org/officeDocument/2006/relationships/hyperlink" Target="consultantplus://offline/ref=5C05E5861302EC96419B22421769A35C2332F8AFA64367A456DC8F5FBF6F216A708BF891896C75E7sEG8F" TargetMode="External"/><Relationship Id="rId57" Type="http://schemas.openxmlformats.org/officeDocument/2006/relationships/hyperlink" Target="consultantplus://offline/ref=1A6DC91DF0BAABF4CBE325DF7D563BA00F5F3F8DE72F8568A5C06ED5F9cBmFD" TargetMode="External"/><Relationship Id="rId10" Type="http://schemas.openxmlformats.org/officeDocument/2006/relationships/hyperlink" Target="consultantplus://offline/ref=1A6DC91DF0BAABF4CBE325DF7D563BA00F5F3F8DE72F8568A5C06ED5F9cBmFD" TargetMode="External"/><Relationship Id="rId31" Type="http://schemas.openxmlformats.org/officeDocument/2006/relationships/hyperlink" Target="consultantplus://offline/ref=5C05E5861302EC96419B22421769A35C2332F8AFA64367A456DC8F5FBF6F216A708BF891896C74E4sEG2F" TargetMode="External"/><Relationship Id="rId44" Type="http://schemas.openxmlformats.org/officeDocument/2006/relationships/hyperlink" Target="consultantplus://offline/ref=5C05E5861302EC96419B22421769A35C2332F8AFA64367A456DC8F5FBF6F216A708BF891896C74EFsEGEF" TargetMode="External"/><Relationship Id="rId52" Type="http://schemas.openxmlformats.org/officeDocument/2006/relationships/hyperlink" Target="consultantplus://offline/ref=5C05E5861302EC96419B22421769A35C2332F8AFA64367A456DC8F5FBF6F216A708BF891896C75E6sEGCF" TargetMode="External"/><Relationship Id="rId60" Type="http://schemas.openxmlformats.org/officeDocument/2006/relationships/hyperlink" Target="consultantplus://offline/ref=5FD8D101CF46E7F21DE16932AC7CD35EF9C5E8E10FBBD7DE651E2356B7X0u6F" TargetMode="External"/><Relationship Id="rId4" Type="http://schemas.openxmlformats.org/officeDocument/2006/relationships/settings" Target="settings.xml"/><Relationship Id="rId9" Type="http://schemas.openxmlformats.org/officeDocument/2006/relationships/hyperlink" Target="consultantplus://offline/ref=75BF9742D1D361EB221C7BDA13FCD906C8AA0AA7632503AE72AF00C510D0602382F1903AC50DC281706D4D605034A3466C976421F61BE29FB4U6D"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consultantplus://offline/ref=22ABA6E47EAF143EE3A3122737C5F77DD483520F4758A3CD78DDC6E99318FCFBD66753308133C47EY7p4D" TargetMode="External"/><Relationship Id="rId18" Type="http://schemas.openxmlformats.org/officeDocument/2006/relationships/hyperlink" Target="consultantplus://offline/ref=22ABA6E47EAF143EE3A3122737C5F77DD483520F4758A3CD78DDC6E99318FCFBD66753308133C07BY7p3D" TargetMode="External"/><Relationship Id="rId26" Type="http://schemas.openxmlformats.org/officeDocument/2006/relationships/hyperlink" Target="consultantplus://offline/ref=22ABA6E47EAF143EE3A3122737C5F77DD483520F4758A3CD78DDC6E99318FCFBD66753308133C07DY7p1D" TargetMode="External"/><Relationship Id="rId21" Type="http://schemas.openxmlformats.org/officeDocument/2006/relationships/hyperlink" Target="consultantplus://offline/ref=22ABA6E47EAF143EE3A3122737C5F77DD483520F4758A3CD78DDC6E99318FCFBD66753308133C07DY7p1D" TargetMode="External"/><Relationship Id="rId34" Type="http://schemas.openxmlformats.org/officeDocument/2006/relationships/hyperlink" Target="consultantplus://offline/ref=5C05E5861302EC96419B22421769A35C2332F8AFA64367A456DC8F5FBF6F216A708BF891896C74E6sEG2F" TargetMode="External"/><Relationship Id="rId7" Type="http://schemas.openxmlformats.org/officeDocument/2006/relationships/hyperlink" Target="consultantplus://offline/ref=22ABA6E47EAF143EE3A3122737C5F77DD483520F4758A3CD78DDC6E99318FCFBD66753308133C07EY7pDD" TargetMode="External"/><Relationship Id="rId12" Type="http://schemas.openxmlformats.org/officeDocument/2006/relationships/hyperlink" Target="consultantplus://offline/ref=22ABA6E47EAF143EE3A3122737C5F77DD483520F4758A3CD78DDC6E99318FCFBD66753308133C07CY7p4D" TargetMode="External"/><Relationship Id="rId17" Type="http://schemas.openxmlformats.org/officeDocument/2006/relationships/hyperlink" Target="consultantplus://offline/ref=22ABA6E47EAF143EE3A3122737C5F77DD483520F4758A3CD78DDC6E99318FCFBD66753308133C078Y7p7D" TargetMode="External"/><Relationship Id="rId25" Type="http://schemas.openxmlformats.org/officeDocument/2006/relationships/hyperlink" Target="consultantplus://offline/ref=22ABA6E47EAF143EE3A3122737C5F77DD483520F4758A3CD78DDC6E99318FCFBD66753308133C07CY7p3D" TargetMode="External"/><Relationship Id="rId33" Type="http://schemas.openxmlformats.org/officeDocument/2006/relationships/hyperlink" Target="consultantplus://offline/ref=44EDB83DA1E05872BE8E30A062CDC5FECCC36A1F91D025EE29A276C56AA29A79AF496DA6DF6EBDB2Q2N8F" TargetMode="External"/><Relationship Id="rId2" Type="http://schemas.openxmlformats.org/officeDocument/2006/relationships/hyperlink" Target="consultantplus://offline/ref=22ABA6E47EAF143EE3A3122737C5F77DD483520F4758A3CD78DDC6E99318FCFBD66753308133C079Y7pDD" TargetMode="External"/><Relationship Id="rId16" Type="http://schemas.openxmlformats.org/officeDocument/2006/relationships/hyperlink" Target="consultantplus://offline/ref=22ABA6E47EAF143EE3A3122737C5F77DD483520F4758A3CD78DDC6E99318FCFBD66753308133C57EY7p3D" TargetMode="External"/><Relationship Id="rId20" Type="http://schemas.openxmlformats.org/officeDocument/2006/relationships/hyperlink" Target="consultantplus://offline/ref=22ABA6E47EAF143EE3A3122737C5F77DD483520F4758A3CD78DDC6E99318FCFBD66753308133C07EY7p4D" TargetMode="External"/><Relationship Id="rId29" Type="http://schemas.openxmlformats.org/officeDocument/2006/relationships/hyperlink" Target="consultantplus://offline/ref=22ABA6E47EAF143EE3A3122737C5F77DD483520F4758A3CD78DDC6E99318FCFBD66753308133C17BY7pCD" TargetMode="External"/><Relationship Id="rId1" Type="http://schemas.openxmlformats.org/officeDocument/2006/relationships/hyperlink" Target="consultantplus://offline/ref=0D7C9C4664418FB181FD5C352D81DBEB1AFC38F5F82D6704C665D60DE1185FC4734BE30D624B06CE2392223E84z3A3G" TargetMode="External"/><Relationship Id="rId6" Type="http://schemas.openxmlformats.org/officeDocument/2006/relationships/hyperlink" Target="consultantplus://offline/ref=22ABA6E47EAF143EE3A3122737C5F77DD483520F4758A3CD78DDC6E99318FCFBD66753308133C07DY7p1D" TargetMode="External"/><Relationship Id="rId11" Type="http://schemas.openxmlformats.org/officeDocument/2006/relationships/hyperlink" Target="consultantplus://offline/ref=22ABA6E47EAF143EE3A3122737C5F77DD483520F4758A3CD78DDC6E99318FCFBD66753308133C07FY7p5D" TargetMode="External"/><Relationship Id="rId24" Type="http://schemas.openxmlformats.org/officeDocument/2006/relationships/hyperlink" Target="consultantplus://offline/ref=22ABA6E47EAF143EE3A3122737C5F77DD483520F4758A3CD78DDC6E99318FCFBD66753308133C07CY7p5D" TargetMode="External"/><Relationship Id="rId32" Type="http://schemas.openxmlformats.org/officeDocument/2006/relationships/hyperlink" Target="consultantplus://offline/ref=22ABA6E47EAF143EE3A3122737C5F77DD483520F4758A3CD78DDC6E99318FCFBD66753308133C67DY7pCD" TargetMode="External"/><Relationship Id="rId37" Type="http://schemas.openxmlformats.org/officeDocument/2006/relationships/hyperlink" Target="consultantplus://offline/ref=3D397895C0A8DB9C2BDDAE01AEAED5FCE9A618B4CF3B893E16D3F439E2BE5D8F3A7B901519A87765A1E784643DE1544E57CC350E42B0176F97D5F9c6A2L" TargetMode="External"/><Relationship Id="rId5" Type="http://schemas.openxmlformats.org/officeDocument/2006/relationships/hyperlink" Target="consultantplus://offline/ref=22ABA6E47EAF143EE3A3122737C5F77DD483520F4758A3CD78DDC6E99318FCFBD66753308133C07EY7p4D" TargetMode="External"/><Relationship Id="rId15" Type="http://schemas.openxmlformats.org/officeDocument/2006/relationships/hyperlink" Target="consultantplus://offline/ref=22ABA6E47EAF143EE3A3122737C5F77DD483520F4758A3CD78DDC6E99318FCFBD66753308133C07CY7p3D" TargetMode="External"/><Relationship Id="rId23" Type="http://schemas.openxmlformats.org/officeDocument/2006/relationships/hyperlink" Target="consultantplus://offline/ref=22ABA6E47EAF143EE3A3122737C5F77DD483520F4758A3CD78DDC6E99318FCFBD66753308133C07FY7p2D" TargetMode="External"/><Relationship Id="rId28" Type="http://schemas.openxmlformats.org/officeDocument/2006/relationships/hyperlink" Target="consultantplus://offline/ref=22ABA6E47EAF143EE3A3122737C5F77DD483520F4758A3CD78DDC6E99318FCFBD66753308133C07DY7p1D" TargetMode="External"/><Relationship Id="rId36" Type="http://schemas.openxmlformats.org/officeDocument/2006/relationships/hyperlink" Target="consultantplus://offline/ref=3EC62E6FC695F203DE04374A491B36762EAE307CFCB82E777AFCE470948A78AEDA64A58127B32CF999F19D7BA053F202362902E8F62DDCFA910423g576K" TargetMode="External"/><Relationship Id="rId10" Type="http://schemas.openxmlformats.org/officeDocument/2006/relationships/hyperlink" Target="consultantplus://offline/ref=22ABA6E47EAF143EE3A3122737C5F77DD483520F4758A3CD78DDC6E99318FCFBD66753308133C47BY7p4D" TargetMode="External"/><Relationship Id="rId19" Type="http://schemas.openxmlformats.org/officeDocument/2006/relationships/hyperlink" Target="consultantplus://offline/ref=22ABA6E47EAF143EE3A3122737C5F77DD483520F4758A3CD78DDC6E99318FCFBD66753308133C079Y7p4D" TargetMode="External"/><Relationship Id="rId31" Type="http://schemas.openxmlformats.org/officeDocument/2006/relationships/hyperlink" Target="consultantplus://offline/ref=22ABA6E47EAF143EE3A3122737C5F77DD483520F4758A3CD78DDC6E99318FCFBD66753308133C179Y7p0D" TargetMode="External"/><Relationship Id="rId4" Type="http://schemas.openxmlformats.org/officeDocument/2006/relationships/hyperlink" Target="consultantplus://offline/ref=22ABA6E47EAF143EE3A3122737C5F77DD483520F4758A3CD78DDC6E99318FCFBD66753308133C078Y7pDD" TargetMode="External"/><Relationship Id="rId9" Type="http://schemas.openxmlformats.org/officeDocument/2006/relationships/hyperlink" Target="consultantplus://offline/ref=22ABA6E47EAF143EE3A3122737C5F77DD483520F4758A3CD78DDC6E99318FCFBD66753308133C07FY7p2D" TargetMode="External"/><Relationship Id="rId14" Type="http://schemas.openxmlformats.org/officeDocument/2006/relationships/hyperlink" Target="consultantplus://offline/ref=22ABA6E47EAF143EE3A3122737C5F77DD483520F4758A3CD78DDC6E99318FCFBD66753308133C07EY7pDD" TargetMode="External"/><Relationship Id="rId22" Type="http://schemas.openxmlformats.org/officeDocument/2006/relationships/hyperlink" Target="consultantplus://offline/ref=22ABA6E47EAF143EE3A3122737C5F77DD483520F4758A3CD78DDC6E99318FCFBD66753308133C07EY7p3D" TargetMode="External"/><Relationship Id="rId27" Type="http://schemas.openxmlformats.org/officeDocument/2006/relationships/hyperlink" Target="consultantplus://offline/ref=22ABA6E47EAF143EE3A3122737C5F77DD483520F4758A3CD78DDC6E99318FCFBD66753308133C07BY7p3D" TargetMode="External"/><Relationship Id="rId30" Type="http://schemas.openxmlformats.org/officeDocument/2006/relationships/hyperlink" Target="consultantplus://offline/ref=22ABA6E47EAF143EE3A3122737C5F77DD483520F4758A3CD78DDC6E99318FCFBD66753308133C573Y7p1D" TargetMode="External"/><Relationship Id="rId35" Type="http://schemas.openxmlformats.org/officeDocument/2006/relationships/hyperlink" Target="consultantplus://offline/ref=3C794B7EAA92A36335DBDBD2622B18ED0012E84051C348B425A5903A242082665675FBC911650D2F8B96E0A685AE8801BCEDE4EF5D976A26B054F12D61K" TargetMode="External"/><Relationship Id="rId8" Type="http://schemas.openxmlformats.org/officeDocument/2006/relationships/hyperlink" Target="consultantplus://offline/ref=22ABA6E47EAF143EE3A3122737C5F77DD483520F4758A3CD78DDC6E99318FCFBD66753308133C07FY7p4D" TargetMode="External"/><Relationship Id="rId3" Type="http://schemas.openxmlformats.org/officeDocument/2006/relationships/hyperlink" Target="consultantplus://offline/ref=22ABA6E47EAF143EE3A3122737C5F77DD483520F4758A3CD78DDC6E99318FCFBD66753308133C379Y7p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636AE-0F86-4CC5-8106-FC812DA9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57</Pages>
  <Words>12967</Words>
  <Characters>73913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86707</CharactersWithSpaces>
  <SharedDoc>false</SharedDoc>
  <HLinks>
    <vt:vector size="1140" baseType="variant">
      <vt:variant>
        <vt:i4>4521986</vt:i4>
      </vt:variant>
      <vt:variant>
        <vt:i4>222</vt:i4>
      </vt:variant>
      <vt:variant>
        <vt:i4>0</vt:i4>
      </vt:variant>
      <vt:variant>
        <vt:i4>5</vt:i4>
      </vt:variant>
      <vt:variant>
        <vt:lpwstr>consultantplus://offline/ref=789D919BC606CDC9FF33F93756ACA75F9700E65FC3F61E0A2D8A02D43BBAH8F</vt:lpwstr>
      </vt:variant>
      <vt:variant>
        <vt:lpwstr/>
      </vt:variant>
      <vt:variant>
        <vt:i4>4521986</vt:i4>
      </vt:variant>
      <vt:variant>
        <vt:i4>219</vt:i4>
      </vt:variant>
      <vt:variant>
        <vt:i4>0</vt:i4>
      </vt:variant>
      <vt:variant>
        <vt:i4>5</vt:i4>
      </vt:variant>
      <vt:variant>
        <vt:lpwstr>consultantplus://offline/ref=789D919BC606CDC9FF33F93756ACA75F9700E65FC3F61E0A2D8A02D43BBAH8F</vt:lpwstr>
      </vt:variant>
      <vt:variant>
        <vt:lpwstr/>
      </vt:variant>
      <vt:variant>
        <vt:i4>7274547</vt:i4>
      </vt:variant>
      <vt:variant>
        <vt:i4>216</vt:i4>
      </vt:variant>
      <vt:variant>
        <vt:i4>0</vt:i4>
      </vt:variant>
      <vt:variant>
        <vt:i4>5</vt:i4>
      </vt:variant>
      <vt:variant>
        <vt:lpwstr>consultantplus://offline/ref=5C05E5861302EC96419B22421769A35C2332F8AFA64367A456DC8F5FBF6F216A708BF891896C75E2sEGAF</vt:lpwstr>
      </vt:variant>
      <vt:variant>
        <vt:lpwstr/>
      </vt:variant>
      <vt:variant>
        <vt:i4>7274546</vt:i4>
      </vt:variant>
      <vt:variant>
        <vt:i4>213</vt:i4>
      </vt:variant>
      <vt:variant>
        <vt:i4>0</vt:i4>
      </vt:variant>
      <vt:variant>
        <vt:i4>5</vt:i4>
      </vt:variant>
      <vt:variant>
        <vt:lpwstr>consultantplus://offline/ref=5C05E5861302EC96419B22421769A35C2332F8AFA64367A456DC8F5FBF6F216A708BF891896C75E4sEGFF</vt:lpwstr>
      </vt:variant>
      <vt:variant>
        <vt:lpwstr/>
      </vt:variant>
      <vt:variant>
        <vt:i4>7274549</vt:i4>
      </vt:variant>
      <vt:variant>
        <vt:i4>210</vt:i4>
      </vt:variant>
      <vt:variant>
        <vt:i4>0</vt:i4>
      </vt:variant>
      <vt:variant>
        <vt:i4>5</vt:i4>
      </vt:variant>
      <vt:variant>
        <vt:lpwstr>consultantplus://offline/ref=5C05E5861302EC96419B22421769A35C2332F8AFA64367A456DC8F5FBF6F216A708BF891896C75E4sEGAF</vt:lpwstr>
      </vt:variant>
      <vt:variant>
        <vt:lpwstr/>
      </vt:variant>
      <vt:variant>
        <vt:i4>7274549</vt:i4>
      </vt:variant>
      <vt:variant>
        <vt:i4>207</vt:i4>
      </vt:variant>
      <vt:variant>
        <vt:i4>0</vt:i4>
      </vt:variant>
      <vt:variant>
        <vt:i4>5</vt:i4>
      </vt:variant>
      <vt:variant>
        <vt:lpwstr>consultantplus://offline/ref=5C05E5861302EC96419B22421769A35C2332F8AFA64367A456DC8F5FBF6F216A708BF891896C75E6sEGCF</vt:lpwstr>
      </vt:variant>
      <vt:variant>
        <vt:lpwstr/>
      </vt:variant>
      <vt:variant>
        <vt:i4>7274596</vt:i4>
      </vt:variant>
      <vt:variant>
        <vt:i4>204</vt:i4>
      </vt:variant>
      <vt:variant>
        <vt:i4>0</vt:i4>
      </vt:variant>
      <vt:variant>
        <vt:i4>5</vt:i4>
      </vt:variant>
      <vt:variant>
        <vt:lpwstr>consultantplus://offline/ref=5C05E5861302EC96419B22421769A35C2332F8AFA64367A456DC8F5FBF6F216A708BF891896C75E7sEG3F</vt:lpwstr>
      </vt:variant>
      <vt:variant>
        <vt:lpwstr/>
      </vt:variant>
      <vt:variant>
        <vt:i4>7274548</vt:i4>
      </vt:variant>
      <vt:variant>
        <vt:i4>201</vt:i4>
      </vt:variant>
      <vt:variant>
        <vt:i4>0</vt:i4>
      </vt:variant>
      <vt:variant>
        <vt:i4>5</vt:i4>
      </vt:variant>
      <vt:variant>
        <vt:lpwstr>consultantplus://offline/ref=5C05E5861302EC96419B22421769A35C2332F8AFA64367A456DC8F5FBF6F216A708BF891896C75E7sEGCF</vt:lpwstr>
      </vt:variant>
      <vt:variant>
        <vt:lpwstr/>
      </vt:variant>
      <vt:variant>
        <vt:i4>7274607</vt:i4>
      </vt:variant>
      <vt:variant>
        <vt:i4>198</vt:i4>
      </vt:variant>
      <vt:variant>
        <vt:i4>0</vt:i4>
      </vt:variant>
      <vt:variant>
        <vt:i4>5</vt:i4>
      </vt:variant>
      <vt:variant>
        <vt:lpwstr>consultantplus://offline/ref=5C05E5861302EC96419B22421769A35C2332F8AFA64367A456DC8F5FBF6F216A708BF891896C75E7sEG8F</vt:lpwstr>
      </vt:variant>
      <vt:variant>
        <vt:lpwstr/>
      </vt:variant>
      <vt:variant>
        <vt:i4>7274550</vt:i4>
      </vt:variant>
      <vt:variant>
        <vt:i4>195</vt:i4>
      </vt:variant>
      <vt:variant>
        <vt:i4>0</vt:i4>
      </vt:variant>
      <vt:variant>
        <vt:i4>5</vt:i4>
      </vt:variant>
      <vt:variant>
        <vt:lpwstr>consultantplus://offline/ref=5C05E5861302EC96419B22421769A35C2332F8AFA64367A456DC8F5FBF6F216A708BF891896C74EEsEG2F</vt:lpwstr>
      </vt:variant>
      <vt:variant>
        <vt:lpwstr/>
      </vt:variant>
      <vt:variant>
        <vt:i4>7274551</vt:i4>
      </vt:variant>
      <vt:variant>
        <vt:i4>192</vt:i4>
      </vt:variant>
      <vt:variant>
        <vt:i4>0</vt:i4>
      </vt:variant>
      <vt:variant>
        <vt:i4>5</vt:i4>
      </vt:variant>
      <vt:variant>
        <vt:lpwstr>consultantplus://offline/ref=5C05E5861302EC96419B22421769A35C2332F8AFA64367A456DC8F5FBF6F216A708BF891896C74EEsEG3F</vt:lpwstr>
      </vt:variant>
      <vt:variant>
        <vt:lpwstr/>
      </vt:variant>
      <vt:variant>
        <vt:i4>7274597</vt:i4>
      </vt:variant>
      <vt:variant>
        <vt:i4>189</vt:i4>
      </vt:variant>
      <vt:variant>
        <vt:i4>0</vt:i4>
      </vt:variant>
      <vt:variant>
        <vt:i4>5</vt:i4>
      </vt:variant>
      <vt:variant>
        <vt:lpwstr>consultantplus://offline/ref=5C05E5861302EC96419B22421769A35C2332F8AFA64367A456DC8F5FBF6F216A708BF891896C74EEsEGAF</vt:lpwstr>
      </vt:variant>
      <vt:variant>
        <vt:lpwstr/>
      </vt:variant>
      <vt:variant>
        <vt:i4>7274598</vt:i4>
      </vt:variant>
      <vt:variant>
        <vt:i4>186</vt:i4>
      </vt:variant>
      <vt:variant>
        <vt:i4>0</vt:i4>
      </vt:variant>
      <vt:variant>
        <vt:i4>5</vt:i4>
      </vt:variant>
      <vt:variant>
        <vt:lpwstr>consultantplus://offline/ref=5C05E5861302EC96419B22421769A35C2332F8AFA64367A456DC8F5FBF6F216A708BF891896C74EEsEGBF</vt:lpwstr>
      </vt:variant>
      <vt:variant>
        <vt:lpwstr/>
      </vt:variant>
      <vt:variant>
        <vt:i4>7274548</vt:i4>
      </vt:variant>
      <vt:variant>
        <vt:i4>183</vt:i4>
      </vt:variant>
      <vt:variant>
        <vt:i4>0</vt:i4>
      </vt:variant>
      <vt:variant>
        <vt:i4>5</vt:i4>
      </vt:variant>
      <vt:variant>
        <vt:lpwstr>consultantplus://offline/ref=5C05E5861302EC96419B22421769A35C2332F8AFA64367A456DC8F5FBF6F216A708BF891896C74EFsEG3F</vt:lpwstr>
      </vt:variant>
      <vt:variant>
        <vt:lpwstr/>
      </vt:variant>
      <vt:variant>
        <vt:i4>7274596</vt:i4>
      </vt:variant>
      <vt:variant>
        <vt:i4>180</vt:i4>
      </vt:variant>
      <vt:variant>
        <vt:i4>0</vt:i4>
      </vt:variant>
      <vt:variant>
        <vt:i4>5</vt:i4>
      </vt:variant>
      <vt:variant>
        <vt:lpwstr>consultantplus://offline/ref=5C05E5861302EC96419B22421769A35C2332F8AFA64367A456DC8F5FBF6F216A708BF891896C74EFsEGCF</vt:lpwstr>
      </vt:variant>
      <vt:variant>
        <vt:lpwstr/>
      </vt:variant>
      <vt:variant>
        <vt:i4>7274594</vt:i4>
      </vt:variant>
      <vt:variant>
        <vt:i4>177</vt:i4>
      </vt:variant>
      <vt:variant>
        <vt:i4>0</vt:i4>
      </vt:variant>
      <vt:variant>
        <vt:i4>5</vt:i4>
      </vt:variant>
      <vt:variant>
        <vt:lpwstr>consultantplus://offline/ref=5C05E5861302EC96419B22421769A35C2332F8AFA64367A456DC8F5FBF6F216A708BF891896C74EFsEGEF</vt:lpwstr>
      </vt:variant>
      <vt:variant>
        <vt:lpwstr/>
      </vt:variant>
      <vt:variant>
        <vt:i4>7274594</vt:i4>
      </vt:variant>
      <vt:variant>
        <vt:i4>174</vt:i4>
      </vt:variant>
      <vt:variant>
        <vt:i4>0</vt:i4>
      </vt:variant>
      <vt:variant>
        <vt:i4>5</vt:i4>
      </vt:variant>
      <vt:variant>
        <vt:lpwstr>consultantplus://offline/ref=5C05E5861302EC96419B22421769A35C2332F8AFA64367A456DC8F5FBF6F216A708BF891896C74E0sEG3F</vt:lpwstr>
      </vt:variant>
      <vt:variant>
        <vt:lpwstr/>
      </vt:variant>
      <vt:variant>
        <vt:i4>7274548</vt:i4>
      </vt:variant>
      <vt:variant>
        <vt:i4>171</vt:i4>
      </vt:variant>
      <vt:variant>
        <vt:i4>0</vt:i4>
      </vt:variant>
      <vt:variant>
        <vt:i4>5</vt:i4>
      </vt:variant>
      <vt:variant>
        <vt:lpwstr>consultantplus://offline/ref=5C05E5861302EC96419B22421769A35C2332F8AFA64367A456DC8F5FBF6F216A708BF891896C74E0sEGEF</vt:lpwstr>
      </vt:variant>
      <vt:variant>
        <vt:lpwstr/>
      </vt:variant>
      <vt:variant>
        <vt:i4>7274594</vt:i4>
      </vt:variant>
      <vt:variant>
        <vt:i4>168</vt:i4>
      </vt:variant>
      <vt:variant>
        <vt:i4>0</vt:i4>
      </vt:variant>
      <vt:variant>
        <vt:i4>5</vt:i4>
      </vt:variant>
      <vt:variant>
        <vt:lpwstr>consultantplus://offline/ref=5C05E5861302EC96419B22421769A35C2332F8AFA64367A456DC8F5FBF6F216A708BF891896C74E1sEG2F</vt:lpwstr>
      </vt:variant>
      <vt:variant>
        <vt:lpwstr/>
      </vt:variant>
      <vt:variant>
        <vt:i4>7274595</vt:i4>
      </vt:variant>
      <vt:variant>
        <vt:i4>165</vt:i4>
      </vt:variant>
      <vt:variant>
        <vt:i4>0</vt:i4>
      </vt:variant>
      <vt:variant>
        <vt:i4>5</vt:i4>
      </vt:variant>
      <vt:variant>
        <vt:lpwstr>consultantplus://offline/ref=5C05E5861302EC96419B22421769A35C2332F8AFA64367A456DC8F5FBF6F216A708BF891896C74E1sEG3F</vt:lpwstr>
      </vt:variant>
      <vt:variant>
        <vt:lpwstr/>
      </vt:variant>
      <vt:variant>
        <vt:i4>7274547</vt:i4>
      </vt:variant>
      <vt:variant>
        <vt:i4>162</vt:i4>
      </vt:variant>
      <vt:variant>
        <vt:i4>0</vt:i4>
      </vt:variant>
      <vt:variant>
        <vt:i4>5</vt:i4>
      </vt:variant>
      <vt:variant>
        <vt:lpwstr>consultantplus://offline/ref=5C05E5861302EC96419B22421769A35C2332F8AFA64367A456DC8F5FBF6F216A708BF891896C74E1sEGCF</vt:lpwstr>
      </vt:variant>
      <vt:variant>
        <vt:lpwstr/>
      </vt:variant>
      <vt:variant>
        <vt:i4>7274546</vt:i4>
      </vt:variant>
      <vt:variant>
        <vt:i4>159</vt:i4>
      </vt:variant>
      <vt:variant>
        <vt:i4>0</vt:i4>
      </vt:variant>
      <vt:variant>
        <vt:i4>5</vt:i4>
      </vt:variant>
      <vt:variant>
        <vt:lpwstr>consultantplus://offline/ref=5C05E5861302EC96419B22421769A35C2332F8AFA64367A456DC8F5FBF6F216A708BF891896C74E1sEGBF</vt:lpwstr>
      </vt:variant>
      <vt:variant>
        <vt:lpwstr/>
      </vt:variant>
      <vt:variant>
        <vt:i4>7274551</vt:i4>
      </vt:variant>
      <vt:variant>
        <vt:i4>156</vt:i4>
      </vt:variant>
      <vt:variant>
        <vt:i4>0</vt:i4>
      </vt:variant>
      <vt:variant>
        <vt:i4>5</vt:i4>
      </vt:variant>
      <vt:variant>
        <vt:lpwstr>consultantplus://offline/ref=5C05E5861302EC96419B22421769A35C2332F8AFA64367A456DC8F5FBF6F216A708BF891896C74E2sEGDF</vt:lpwstr>
      </vt:variant>
      <vt:variant>
        <vt:lpwstr/>
      </vt:variant>
      <vt:variant>
        <vt:i4>7274545</vt:i4>
      </vt:variant>
      <vt:variant>
        <vt:i4>153</vt:i4>
      </vt:variant>
      <vt:variant>
        <vt:i4>0</vt:i4>
      </vt:variant>
      <vt:variant>
        <vt:i4>5</vt:i4>
      </vt:variant>
      <vt:variant>
        <vt:lpwstr>consultantplus://offline/ref=5C05E5861302EC96419B22421769A35C2332F8AFA64367A456DC8F5FBF6F216A708BF891896C74E2sEGBF</vt:lpwstr>
      </vt:variant>
      <vt:variant>
        <vt:lpwstr/>
      </vt:variant>
      <vt:variant>
        <vt:i4>7274545</vt:i4>
      </vt:variant>
      <vt:variant>
        <vt:i4>150</vt:i4>
      </vt:variant>
      <vt:variant>
        <vt:i4>0</vt:i4>
      </vt:variant>
      <vt:variant>
        <vt:i4>5</vt:i4>
      </vt:variant>
      <vt:variant>
        <vt:lpwstr>consultantplus://offline/ref=5C05E5861302EC96419B22421769A35C2332F8AFA64367A456DC8F5FBF6F216A708BF891896C74E3sEGCF</vt:lpwstr>
      </vt:variant>
      <vt:variant>
        <vt:lpwstr/>
      </vt:variant>
      <vt:variant>
        <vt:i4>7274550</vt:i4>
      </vt:variant>
      <vt:variant>
        <vt:i4>147</vt:i4>
      </vt:variant>
      <vt:variant>
        <vt:i4>0</vt:i4>
      </vt:variant>
      <vt:variant>
        <vt:i4>5</vt:i4>
      </vt:variant>
      <vt:variant>
        <vt:lpwstr>consultantplus://offline/ref=5C05E5861302EC96419B22421769A35C2332F8AFA64367A456DC8F5FBF6F216A708BF891896C74E3sEGDF</vt:lpwstr>
      </vt:variant>
      <vt:variant>
        <vt:lpwstr/>
      </vt:variant>
      <vt:variant>
        <vt:i4>7274602</vt:i4>
      </vt:variant>
      <vt:variant>
        <vt:i4>144</vt:i4>
      </vt:variant>
      <vt:variant>
        <vt:i4>0</vt:i4>
      </vt:variant>
      <vt:variant>
        <vt:i4>5</vt:i4>
      </vt:variant>
      <vt:variant>
        <vt:lpwstr>consultantplus://offline/ref=5C05E5861302EC96419B22421769A35C2332F8AFA64367A456DC8F5FBF6F216A708BF891896C74E3sEG8F</vt:lpwstr>
      </vt:variant>
      <vt:variant>
        <vt:lpwstr/>
      </vt:variant>
      <vt:variant>
        <vt:i4>7274544</vt:i4>
      </vt:variant>
      <vt:variant>
        <vt:i4>141</vt:i4>
      </vt:variant>
      <vt:variant>
        <vt:i4>0</vt:i4>
      </vt:variant>
      <vt:variant>
        <vt:i4>5</vt:i4>
      </vt:variant>
      <vt:variant>
        <vt:lpwstr>consultantplus://offline/ref=5C05E5861302EC96419B22421769A35C2332F8AFA64367A456DC8F5FBF6F216A708BF891896C74E3sEGBF</vt:lpwstr>
      </vt:variant>
      <vt:variant>
        <vt:lpwstr/>
      </vt:variant>
      <vt:variant>
        <vt:i4>7274599</vt:i4>
      </vt:variant>
      <vt:variant>
        <vt:i4>138</vt:i4>
      </vt:variant>
      <vt:variant>
        <vt:i4>0</vt:i4>
      </vt:variant>
      <vt:variant>
        <vt:i4>5</vt:i4>
      </vt:variant>
      <vt:variant>
        <vt:lpwstr>consultantplus://offline/ref=5C05E5861302EC96419B22421769A35C2332F8AFA64367A456DC8F5FBF6F216A708BF891896C74E4sEG2F</vt:lpwstr>
      </vt:variant>
      <vt:variant>
        <vt:lpwstr/>
      </vt:variant>
      <vt:variant>
        <vt:i4>7274598</vt:i4>
      </vt:variant>
      <vt:variant>
        <vt:i4>135</vt:i4>
      </vt:variant>
      <vt:variant>
        <vt:i4>0</vt:i4>
      </vt:variant>
      <vt:variant>
        <vt:i4>5</vt:i4>
      </vt:variant>
      <vt:variant>
        <vt:lpwstr>consultantplus://offline/ref=5C05E5861302EC96419B22421769A35C2332F8AFA64367A456DC8F5FBF6F216A708BF891896C74E4sEG3F</vt:lpwstr>
      </vt:variant>
      <vt:variant>
        <vt:lpwstr/>
      </vt:variant>
      <vt:variant>
        <vt:i4>7274551</vt:i4>
      </vt:variant>
      <vt:variant>
        <vt:i4>132</vt:i4>
      </vt:variant>
      <vt:variant>
        <vt:i4>0</vt:i4>
      </vt:variant>
      <vt:variant>
        <vt:i4>5</vt:i4>
      </vt:variant>
      <vt:variant>
        <vt:lpwstr>consultantplus://offline/ref=5C05E5861302EC96419B22421769A35C2332F8AFA64367A456DC8F5FBF6F216A708BF891896C74E4sEGBF</vt:lpwstr>
      </vt:variant>
      <vt:variant>
        <vt:lpwstr/>
      </vt:variant>
      <vt:variant>
        <vt:i4>7274551</vt:i4>
      </vt:variant>
      <vt:variant>
        <vt:i4>129</vt:i4>
      </vt:variant>
      <vt:variant>
        <vt:i4>0</vt:i4>
      </vt:variant>
      <vt:variant>
        <vt:i4>5</vt:i4>
      </vt:variant>
      <vt:variant>
        <vt:lpwstr>consultantplus://offline/ref=5C05E5861302EC96419B22421769A35C2332F8AFA64367A456DC8F5FBF6F216A708BF891896C74E5sEGCF</vt:lpwstr>
      </vt:variant>
      <vt:variant>
        <vt:lpwstr/>
      </vt:variant>
      <vt:variant>
        <vt:i4>7274604</vt:i4>
      </vt:variant>
      <vt:variant>
        <vt:i4>126</vt:i4>
      </vt:variant>
      <vt:variant>
        <vt:i4>0</vt:i4>
      </vt:variant>
      <vt:variant>
        <vt:i4>5</vt:i4>
      </vt:variant>
      <vt:variant>
        <vt:lpwstr>consultantplus://offline/ref=5C05E5861302EC96419B22421769A35C2332F8AFA64367A456DC8F5FBF6F216A708BF891896C74E5sEG8F</vt:lpwstr>
      </vt:variant>
      <vt:variant>
        <vt:lpwstr/>
      </vt:variant>
      <vt:variant>
        <vt:i4>7274605</vt:i4>
      </vt:variant>
      <vt:variant>
        <vt:i4>123</vt:i4>
      </vt:variant>
      <vt:variant>
        <vt:i4>0</vt:i4>
      </vt:variant>
      <vt:variant>
        <vt:i4>5</vt:i4>
      </vt:variant>
      <vt:variant>
        <vt:lpwstr>consultantplus://offline/ref=5C05E5861302EC96419B22421769A35C2332F8AFA64367A456DC8F5FBF6F216A708BF891896C74E5sEG9F</vt:lpwstr>
      </vt:variant>
      <vt:variant>
        <vt:lpwstr/>
      </vt:variant>
      <vt:variant>
        <vt:i4>7274549</vt:i4>
      </vt:variant>
      <vt:variant>
        <vt:i4>120</vt:i4>
      </vt:variant>
      <vt:variant>
        <vt:i4>0</vt:i4>
      </vt:variant>
      <vt:variant>
        <vt:i4>5</vt:i4>
      </vt:variant>
      <vt:variant>
        <vt:lpwstr>consultantplus://offline/ref=5C05E5861302EC96419B22421769A35C2332F8AFA64367A456DC8F5FBF6F216A708BF891896C74E5sEGAF</vt:lpwstr>
      </vt:variant>
      <vt:variant>
        <vt:lpwstr/>
      </vt:variant>
      <vt:variant>
        <vt:i4>7274550</vt:i4>
      </vt:variant>
      <vt:variant>
        <vt:i4>117</vt:i4>
      </vt:variant>
      <vt:variant>
        <vt:i4>0</vt:i4>
      </vt:variant>
      <vt:variant>
        <vt:i4>5</vt:i4>
      </vt:variant>
      <vt:variant>
        <vt:lpwstr>consultantplus://offline/ref=5C05E5861302EC96419B22421769A35C2332F8AFA64367A456DC8F5FBF6F216A708BF891896C74E5sEGBF</vt:lpwstr>
      </vt:variant>
      <vt:variant>
        <vt:lpwstr/>
      </vt:variant>
      <vt:variant>
        <vt:i4>7274596</vt:i4>
      </vt:variant>
      <vt:variant>
        <vt:i4>114</vt:i4>
      </vt:variant>
      <vt:variant>
        <vt:i4>0</vt:i4>
      </vt:variant>
      <vt:variant>
        <vt:i4>5</vt:i4>
      </vt:variant>
      <vt:variant>
        <vt:lpwstr>consultantplus://offline/ref=5C05E5861302EC96419B22421769A35C2332F8AFA64367A456DC8F5FBF6F216A708BF891896C74E6sEG3F</vt:lpwstr>
      </vt:variant>
      <vt:variant>
        <vt:lpwstr/>
      </vt:variant>
      <vt:variant>
        <vt:i4>7274548</vt:i4>
      </vt:variant>
      <vt:variant>
        <vt:i4>111</vt:i4>
      </vt:variant>
      <vt:variant>
        <vt:i4>0</vt:i4>
      </vt:variant>
      <vt:variant>
        <vt:i4>5</vt:i4>
      </vt:variant>
      <vt:variant>
        <vt:lpwstr>consultantplus://offline/ref=5C05E5861302EC96419B22421769A35C2332F8AFA64367A456DC8F5FBF6F216A708BF891896C74E6sEGCF</vt:lpwstr>
      </vt:variant>
      <vt:variant>
        <vt:lpwstr/>
      </vt:variant>
      <vt:variant>
        <vt:i4>7274547</vt:i4>
      </vt:variant>
      <vt:variant>
        <vt:i4>108</vt:i4>
      </vt:variant>
      <vt:variant>
        <vt:i4>0</vt:i4>
      </vt:variant>
      <vt:variant>
        <vt:i4>5</vt:i4>
      </vt:variant>
      <vt:variant>
        <vt:lpwstr>consultantplus://offline/ref=5C05E5861302EC96419B22421769A35C2332F8AFA64367A456DC8F5FBF6F216A708BF891896C74E6sEGDF</vt:lpwstr>
      </vt:variant>
      <vt:variant>
        <vt:lpwstr/>
      </vt:variant>
      <vt:variant>
        <vt:i4>7274546</vt:i4>
      </vt:variant>
      <vt:variant>
        <vt:i4>105</vt:i4>
      </vt:variant>
      <vt:variant>
        <vt:i4>0</vt:i4>
      </vt:variant>
      <vt:variant>
        <vt:i4>5</vt:i4>
      </vt:variant>
      <vt:variant>
        <vt:lpwstr>consultantplus://offline/ref=5C05E5861302EC96419B22421769A35C2332F8AFA64367A456DC8F5FBF6F216A708BF891896C75E4sEGFF</vt:lpwstr>
      </vt:variant>
      <vt:variant>
        <vt:lpwstr/>
      </vt:variant>
      <vt:variant>
        <vt:i4>7274607</vt:i4>
      </vt:variant>
      <vt:variant>
        <vt:i4>102</vt:i4>
      </vt:variant>
      <vt:variant>
        <vt:i4>0</vt:i4>
      </vt:variant>
      <vt:variant>
        <vt:i4>5</vt:i4>
      </vt:variant>
      <vt:variant>
        <vt:lpwstr>consultantplus://offline/ref=5C05E5861302EC96419B22421769A35C2332F9A8AB4C67A456DC8F5FBF6F216A708BF891896F71E0sEGEF</vt:lpwstr>
      </vt:variant>
      <vt:variant>
        <vt:lpwstr/>
      </vt:variant>
      <vt:variant>
        <vt:i4>5308418</vt:i4>
      </vt:variant>
      <vt:variant>
        <vt:i4>99</vt:i4>
      </vt:variant>
      <vt:variant>
        <vt:i4>0</vt:i4>
      </vt:variant>
      <vt:variant>
        <vt:i4>5</vt:i4>
      </vt:variant>
      <vt:variant>
        <vt:lpwstr>consultantplus://offline/ref=5C05E5861302EC96419B22421769A35C2031F9A1A34567A456DC8F5FBFs6GFF</vt:lpwstr>
      </vt:variant>
      <vt:variant>
        <vt:lpwstr/>
      </vt:variant>
      <vt:variant>
        <vt:i4>7012401</vt:i4>
      </vt:variant>
      <vt:variant>
        <vt:i4>96</vt:i4>
      </vt:variant>
      <vt:variant>
        <vt:i4>0</vt:i4>
      </vt:variant>
      <vt:variant>
        <vt:i4>5</vt:i4>
      </vt:variant>
      <vt:variant>
        <vt:lpwstr/>
      </vt:variant>
      <vt:variant>
        <vt:lpwstr>Par832</vt:lpwstr>
      </vt:variant>
      <vt:variant>
        <vt:i4>6815793</vt:i4>
      </vt:variant>
      <vt:variant>
        <vt:i4>93</vt:i4>
      </vt:variant>
      <vt:variant>
        <vt:i4>0</vt:i4>
      </vt:variant>
      <vt:variant>
        <vt:i4>5</vt:i4>
      </vt:variant>
      <vt:variant>
        <vt:lpwstr/>
      </vt:variant>
      <vt:variant>
        <vt:lpwstr>Par831</vt:lpwstr>
      </vt:variant>
      <vt:variant>
        <vt:i4>6881329</vt:i4>
      </vt:variant>
      <vt:variant>
        <vt:i4>90</vt:i4>
      </vt:variant>
      <vt:variant>
        <vt:i4>0</vt:i4>
      </vt:variant>
      <vt:variant>
        <vt:i4>5</vt:i4>
      </vt:variant>
      <vt:variant>
        <vt:lpwstr/>
      </vt:variant>
      <vt:variant>
        <vt:lpwstr>Par830</vt:lpwstr>
      </vt:variant>
      <vt:variant>
        <vt:i4>6291504</vt:i4>
      </vt:variant>
      <vt:variant>
        <vt:i4>87</vt:i4>
      </vt:variant>
      <vt:variant>
        <vt:i4>0</vt:i4>
      </vt:variant>
      <vt:variant>
        <vt:i4>5</vt:i4>
      </vt:variant>
      <vt:variant>
        <vt:lpwstr/>
      </vt:variant>
      <vt:variant>
        <vt:lpwstr>Par829</vt:lpwstr>
      </vt:variant>
      <vt:variant>
        <vt:i4>7209008</vt:i4>
      </vt:variant>
      <vt:variant>
        <vt:i4>84</vt:i4>
      </vt:variant>
      <vt:variant>
        <vt:i4>0</vt:i4>
      </vt:variant>
      <vt:variant>
        <vt:i4>5</vt:i4>
      </vt:variant>
      <vt:variant>
        <vt:lpwstr/>
      </vt:variant>
      <vt:variant>
        <vt:lpwstr>Par827</vt:lpwstr>
      </vt:variant>
      <vt:variant>
        <vt:i4>6357040</vt:i4>
      </vt:variant>
      <vt:variant>
        <vt:i4>81</vt:i4>
      </vt:variant>
      <vt:variant>
        <vt:i4>0</vt:i4>
      </vt:variant>
      <vt:variant>
        <vt:i4>5</vt:i4>
      </vt:variant>
      <vt:variant>
        <vt:lpwstr/>
      </vt:variant>
      <vt:variant>
        <vt:lpwstr>Par828</vt:lpwstr>
      </vt:variant>
      <vt:variant>
        <vt:i4>5308497</vt:i4>
      </vt:variant>
      <vt:variant>
        <vt:i4>78</vt:i4>
      </vt:variant>
      <vt:variant>
        <vt:i4>0</vt:i4>
      </vt:variant>
      <vt:variant>
        <vt:i4>5</vt:i4>
      </vt:variant>
      <vt:variant>
        <vt:lpwstr>consultantplus://offline/ref=5C05E5861302EC96419B22421769A35C2332F8ABA44367A456DC8F5FBFs6GFF</vt:lpwstr>
      </vt:variant>
      <vt:variant>
        <vt:lpwstr/>
      </vt:variant>
      <vt:variant>
        <vt:i4>5308497</vt:i4>
      </vt:variant>
      <vt:variant>
        <vt:i4>75</vt:i4>
      </vt:variant>
      <vt:variant>
        <vt:i4>0</vt:i4>
      </vt:variant>
      <vt:variant>
        <vt:i4>5</vt:i4>
      </vt:variant>
      <vt:variant>
        <vt:lpwstr>consultantplus://offline/ref=5C05E5861302EC96419B22421769A35C2332F8ABA44367A456DC8F5FBFs6GFF</vt:lpwstr>
      </vt:variant>
      <vt:variant>
        <vt:lpwstr/>
      </vt:variant>
      <vt:variant>
        <vt:i4>69</vt:i4>
      </vt:variant>
      <vt:variant>
        <vt:i4>72</vt:i4>
      </vt:variant>
      <vt:variant>
        <vt:i4>0</vt:i4>
      </vt:variant>
      <vt:variant>
        <vt:i4>5</vt:i4>
      </vt:variant>
      <vt:variant>
        <vt:lpwstr/>
      </vt:variant>
      <vt:variant>
        <vt:lpwstr>P1512</vt:lpwstr>
      </vt:variant>
      <vt:variant>
        <vt:i4>69</vt:i4>
      </vt:variant>
      <vt:variant>
        <vt:i4>69</vt:i4>
      </vt:variant>
      <vt:variant>
        <vt:i4>0</vt:i4>
      </vt:variant>
      <vt:variant>
        <vt:i4>5</vt:i4>
      </vt:variant>
      <vt:variant>
        <vt:lpwstr/>
      </vt:variant>
      <vt:variant>
        <vt:lpwstr>P1517</vt:lpwstr>
      </vt:variant>
      <vt:variant>
        <vt:i4>69</vt:i4>
      </vt:variant>
      <vt:variant>
        <vt:i4>66</vt:i4>
      </vt:variant>
      <vt:variant>
        <vt:i4>0</vt:i4>
      </vt:variant>
      <vt:variant>
        <vt:i4>5</vt:i4>
      </vt:variant>
      <vt:variant>
        <vt:lpwstr/>
      </vt:variant>
      <vt:variant>
        <vt:lpwstr>P1515</vt:lpwstr>
      </vt:variant>
      <vt:variant>
        <vt:i4>69</vt:i4>
      </vt:variant>
      <vt:variant>
        <vt:i4>63</vt:i4>
      </vt:variant>
      <vt:variant>
        <vt:i4>0</vt:i4>
      </vt:variant>
      <vt:variant>
        <vt:i4>5</vt:i4>
      </vt:variant>
      <vt:variant>
        <vt:lpwstr/>
      </vt:variant>
      <vt:variant>
        <vt:lpwstr>P1512</vt:lpwstr>
      </vt:variant>
      <vt:variant>
        <vt:i4>917587</vt:i4>
      </vt:variant>
      <vt:variant>
        <vt:i4>60</vt:i4>
      </vt:variant>
      <vt:variant>
        <vt:i4>0</vt:i4>
      </vt:variant>
      <vt:variant>
        <vt:i4>5</vt:i4>
      </vt:variant>
      <vt:variant>
        <vt:lpwstr>consultantplus://offline/ref=75BF9742D1D361EB221C7BDA13FCD906C8AB0AA5672A03AE72AF00C510D0602390F1C836C70ADD8675781B3116B6U1D</vt:lpwstr>
      </vt:variant>
      <vt:variant>
        <vt:lpwstr/>
      </vt:variant>
      <vt:variant>
        <vt:i4>196677</vt:i4>
      </vt:variant>
      <vt:variant>
        <vt:i4>57</vt:i4>
      </vt:variant>
      <vt:variant>
        <vt:i4>0</vt:i4>
      </vt:variant>
      <vt:variant>
        <vt:i4>5</vt:i4>
      </vt:variant>
      <vt:variant>
        <vt:lpwstr/>
      </vt:variant>
      <vt:variant>
        <vt:lpwstr>P1521</vt:lpwstr>
      </vt:variant>
      <vt:variant>
        <vt:i4>69</vt:i4>
      </vt:variant>
      <vt:variant>
        <vt:i4>54</vt:i4>
      </vt:variant>
      <vt:variant>
        <vt:i4>0</vt:i4>
      </vt:variant>
      <vt:variant>
        <vt:i4>5</vt:i4>
      </vt:variant>
      <vt:variant>
        <vt:lpwstr/>
      </vt:variant>
      <vt:variant>
        <vt:lpwstr>P1514</vt:lpwstr>
      </vt:variant>
      <vt:variant>
        <vt:i4>589894</vt:i4>
      </vt:variant>
      <vt:variant>
        <vt:i4>51</vt:i4>
      </vt:variant>
      <vt:variant>
        <vt:i4>0</vt:i4>
      </vt:variant>
      <vt:variant>
        <vt:i4>5</vt:i4>
      </vt:variant>
      <vt:variant>
        <vt:lpwstr/>
      </vt:variant>
      <vt:variant>
        <vt:lpwstr>P1683</vt:lpwstr>
      </vt:variant>
      <vt:variant>
        <vt:i4>3211313</vt:i4>
      </vt:variant>
      <vt:variant>
        <vt:i4>48</vt:i4>
      </vt:variant>
      <vt:variant>
        <vt:i4>0</vt:i4>
      </vt:variant>
      <vt:variant>
        <vt:i4>5</vt:i4>
      </vt:variant>
      <vt:variant>
        <vt:lpwstr>consultantplus://offline/ref=75BF9742D1D361EB221C7BDA13FCD906C8AB0AA5672A03AE72AF00C510D0602382F1903AC50CCA87766D4D605034A3466C976421F61BE29FB4U6D</vt:lpwstr>
      </vt:variant>
      <vt:variant>
        <vt:lpwstr/>
      </vt:variant>
      <vt:variant>
        <vt:i4>5308497</vt:i4>
      </vt:variant>
      <vt:variant>
        <vt:i4>45</vt:i4>
      </vt:variant>
      <vt:variant>
        <vt:i4>0</vt:i4>
      </vt:variant>
      <vt:variant>
        <vt:i4>5</vt:i4>
      </vt:variant>
      <vt:variant>
        <vt:lpwstr>consultantplus://offline/ref=5C05E5861302EC96419B22421769A35C2332F8ABA44367A456DC8F5FBFs6GFF</vt:lpwstr>
      </vt:variant>
      <vt:variant>
        <vt:lpwstr/>
      </vt:variant>
      <vt:variant>
        <vt:i4>917587</vt:i4>
      </vt:variant>
      <vt:variant>
        <vt:i4>42</vt:i4>
      </vt:variant>
      <vt:variant>
        <vt:i4>0</vt:i4>
      </vt:variant>
      <vt:variant>
        <vt:i4>5</vt:i4>
      </vt:variant>
      <vt:variant>
        <vt:lpwstr>consultantplus://offline/ref=75BF9742D1D361EB221C7BDA13FCD906C8AB0AA5672A03AE72AF00C510D0602390F1C836C70ADD8675781B3116B6U1D</vt:lpwstr>
      </vt:variant>
      <vt:variant>
        <vt:lpwstr/>
      </vt:variant>
      <vt:variant>
        <vt:i4>589889</vt:i4>
      </vt:variant>
      <vt:variant>
        <vt:i4>39</vt:i4>
      </vt:variant>
      <vt:variant>
        <vt:i4>0</vt:i4>
      </vt:variant>
      <vt:variant>
        <vt:i4>5</vt:i4>
      </vt:variant>
      <vt:variant>
        <vt:lpwstr/>
      </vt:variant>
      <vt:variant>
        <vt:lpwstr>P1182</vt:lpwstr>
      </vt:variant>
      <vt:variant>
        <vt:i4>3211313</vt:i4>
      </vt:variant>
      <vt:variant>
        <vt:i4>36</vt:i4>
      </vt:variant>
      <vt:variant>
        <vt:i4>0</vt:i4>
      </vt:variant>
      <vt:variant>
        <vt:i4>5</vt:i4>
      </vt:variant>
      <vt:variant>
        <vt:lpwstr>consultantplus://offline/ref=75BF9742D1D361EB221C7BDA13FCD906C8AB0AA5672A03AE72AF00C510D0602382F1903AC50CCA87766D4D605034A3466C976421F61BE29FB4U6D</vt:lpwstr>
      </vt:variant>
      <vt:variant>
        <vt:lpwstr/>
      </vt:variant>
      <vt:variant>
        <vt:i4>5308497</vt:i4>
      </vt:variant>
      <vt:variant>
        <vt:i4>33</vt:i4>
      </vt:variant>
      <vt:variant>
        <vt:i4>0</vt:i4>
      </vt:variant>
      <vt:variant>
        <vt:i4>5</vt:i4>
      </vt:variant>
      <vt:variant>
        <vt:lpwstr>consultantplus://offline/ref=5C05E5861302EC96419B22421769A35C2332F8ABA44367A456DC8F5FBFs6GFF</vt:lpwstr>
      </vt:variant>
      <vt:variant>
        <vt:lpwstr/>
      </vt:variant>
      <vt:variant>
        <vt:i4>5308497</vt:i4>
      </vt:variant>
      <vt:variant>
        <vt:i4>30</vt:i4>
      </vt:variant>
      <vt:variant>
        <vt:i4>0</vt:i4>
      </vt:variant>
      <vt:variant>
        <vt:i4>5</vt:i4>
      </vt:variant>
      <vt:variant>
        <vt:lpwstr>consultantplus://offline/ref=5C05E5861302EC96419B22421769A35C2332F8ABA44367A456DC8F5FBFs6GFF</vt:lpwstr>
      </vt:variant>
      <vt:variant>
        <vt:lpwstr/>
      </vt:variant>
      <vt:variant>
        <vt:i4>1638410</vt:i4>
      </vt:variant>
      <vt:variant>
        <vt:i4>27</vt:i4>
      </vt:variant>
      <vt:variant>
        <vt:i4>0</vt:i4>
      </vt:variant>
      <vt:variant>
        <vt:i4>5</vt:i4>
      </vt:variant>
      <vt:variant>
        <vt:lpwstr>consultantplus://offline/ref=1A6DC91DF0BAABF4CBE325DF7D563BA00F5F3F8DE72F8568A5C06ED5F9cBmFD</vt:lpwstr>
      </vt:variant>
      <vt:variant>
        <vt:lpwstr/>
      </vt:variant>
      <vt:variant>
        <vt:i4>1638410</vt:i4>
      </vt:variant>
      <vt:variant>
        <vt:i4>24</vt:i4>
      </vt:variant>
      <vt:variant>
        <vt:i4>0</vt:i4>
      </vt:variant>
      <vt:variant>
        <vt:i4>5</vt:i4>
      </vt:variant>
      <vt:variant>
        <vt:lpwstr>consultantplus://offline/ref=1A6DC91DF0BAABF4CBE325DF7D563BA00F5F3F8DE72F8568A5C06ED5F9cBmFD</vt:lpwstr>
      </vt:variant>
      <vt:variant>
        <vt:lpwstr/>
      </vt:variant>
      <vt:variant>
        <vt:i4>852039</vt:i4>
      </vt:variant>
      <vt:variant>
        <vt:i4>21</vt:i4>
      </vt:variant>
      <vt:variant>
        <vt:i4>0</vt:i4>
      </vt:variant>
      <vt:variant>
        <vt:i4>5</vt:i4>
      </vt:variant>
      <vt:variant>
        <vt:lpwstr/>
      </vt:variant>
      <vt:variant>
        <vt:lpwstr>P578</vt:lpwstr>
      </vt:variant>
      <vt:variant>
        <vt:i4>720961</vt:i4>
      </vt:variant>
      <vt:variant>
        <vt:i4>18</vt:i4>
      </vt:variant>
      <vt:variant>
        <vt:i4>0</vt:i4>
      </vt:variant>
      <vt:variant>
        <vt:i4>5</vt:i4>
      </vt:variant>
      <vt:variant>
        <vt:lpwstr/>
      </vt:variant>
      <vt:variant>
        <vt:lpwstr>P219</vt:lpwstr>
      </vt:variant>
      <vt:variant>
        <vt:i4>196674</vt:i4>
      </vt:variant>
      <vt:variant>
        <vt:i4>15</vt:i4>
      </vt:variant>
      <vt:variant>
        <vt:i4>0</vt:i4>
      </vt:variant>
      <vt:variant>
        <vt:i4>5</vt:i4>
      </vt:variant>
      <vt:variant>
        <vt:lpwstr/>
      </vt:variant>
      <vt:variant>
        <vt:lpwstr>P221</vt:lpwstr>
      </vt:variant>
      <vt:variant>
        <vt:i4>393281</vt:i4>
      </vt:variant>
      <vt:variant>
        <vt:i4>12</vt:i4>
      </vt:variant>
      <vt:variant>
        <vt:i4>0</vt:i4>
      </vt:variant>
      <vt:variant>
        <vt:i4>5</vt:i4>
      </vt:variant>
      <vt:variant>
        <vt:lpwstr/>
      </vt:variant>
      <vt:variant>
        <vt:lpwstr>P214</vt:lpwstr>
      </vt:variant>
      <vt:variant>
        <vt:i4>262213</vt:i4>
      </vt:variant>
      <vt:variant>
        <vt:i4>9</vt:i4>
      </vt:variant>
      <vt:variant>
        <vt:i4>0</vt:i4>
      </vt:variant>
      <vt:variant>
        <vt:i4>5</vt:i4>
      </vt:variant>
      <vt:variant>
        <vt:lpwstr/>
      </vt:variant>
      <vt:variant>
        <vt:lpwstr>P551</vt:lpwstr>
      </vt:variant>
      <vt:variant>
        <vt:i4>64</vt:i4>
      </vt:variant>
      <vt:variant>
        <vt:i4>6</vt:i4>
      </vt:variant>
      <vt:variant>
        <vt:i4>0</vt:i4>
      </vt:variant>
      <vt:variant>
        <vt:i4>5</vt:i4>
      </vt:variant>
      <vt:variant>
        <vt:lpwstr/>
      </vt:variant>
      <vt:variant>
        <vt:lpwstr>P202</vt:lpwstr>
      </vt:variant>
      <vt:variant>
        <vt:i4>3211316</vt:i4>
      </vt:variant>
      <vt:variant>
        <vt:i4>3</vt:i4>
      </vt:variant>
      <vt:variant>
        <vt:i4>0</vt:i4>
      </vt:variant>
      <vt:variant>
        <vt:i4>5</vt:i4>
      </vt:variant>
      <vt:variant>
        <vt:lpwstr>consultantplus://offline/ref=75BF9742D1D361EB221C7BDA13FCD906C8AA0AA7632503AE72AF00C510D0602382F1903AC50DC281706D4D605034A3466C976421F61BE29FB4U6D</vt:lpwstr>
      </vt:variant>
      <vt:variant>
        <vt:lpwstr/>
      </vt:variant>
      <vt:variant>
        <vt:i4>852032</vt:i4>
      </vt:variant>
      <vt:variant>
        <vt:i4>0</vt:i4>
      </vt:variant>
      <vt:variant>
        <vt:i4>0</vt:i4>
      </vt:variant>
      <vt:variant>
        <vt:i4>5</vt:i4>
      </vt:variant>
      <vt:variant>
        <vt:lpwstr/>
      </vt:variant>
      <vt:variant>
        <vt:lpwstr>P508</vt:lpwstr>
      </vt:variant>
      <vt:variant>
        <vt:i4>5373954</vt:i4>
      </vt:variant>
      <vt:variant>
        <vt:i4>342</vt:i4>
      </vt:variant>
      <vt:variant>
        <vt:i4>0</vt:i4>
      </vt:variant>
      <vt:variant>
        <vt:i4>5</vt:i4>
      </vt:variant>
      <vt:variant>
        <vt:lpwstr/>
      </vt:variant>
      <vt:variant>
        <vt:lpwstr>Par38</vt:lpwstr>
      </vt:variant>
      <vt:variant>
        <vt:i4>2228320</vt:i4>
      </vt:variant>
      <vt:variant>
        <vt:i4>339</vt:i4>
      </vt:variant>
      <vt:variant>
        <vt:i4>0</vt:i4>
      </vt:variant>
      <vt:variant>
        <vt:i4>5</vt:i4>
      </vt:variant>
      <vt:variant>
        <vt:lpwstr>consultantplus://offline/ref=5B6497B1C2B83DCBDC20B090B7F45E611813F562F90845704BCD927840BBF98BFBF6C024F7CDBE02IA7AI</vt:lpwstr>
      </vt:variant>
      <vt:variant>
        <vt:lpwstr/>
      </vt:variant>
      <vt:variant>
        <vt:i4>2228322</vt:i4>
      </vt:variant>
      <vt:variant>
        <vt:i4>336</vt:i4>
      </vt:variant>
      <vt:variant>
        <vt:i4>0</vt:i4>
      </vt:variant>
      <vt:variant>
        <vt:i4>5</vt:i4>
      </vt:variant>
      <vt:variant>
        <vt:lpwstr>consultantplus://offline/ref=5B6497B1C2B83DCBDC20B090B7F45E611813F562F90845704BCD927840BBF98BFBF6C024F7CDBE02IA7CI</vt:lpwstr>
      </vt:variant>
      <vt:variant>
        <vt:lpwstr/>
      </vt:variant>
      <vt:variant>
        <vt:i4>2228327</vt:i4>
      </vt:variant>
      <vt:variant>
        <vt:i4>333</vt:i4>
      </vt:variant>
      <vt:variant>
        <vt:i4>0</vt:i4>
      </vt:variant>
      <vt:variant>
        <vt:i4>5</vt:i4>
      </vt:variant>
      <vt:variant>
        <vt:lpwstr>consultantplus://offline/ref=5B6497B1C2B83DCBDC20B090B7F45E611813F562F90845704BCD927840BBF98BFBF6C024F7CDBE05IA7AI</vt:lpwstr>
      </vt:variant>
      <vt:variant>
        <vt:lpwstr/>
      </vt:variant>
      <vt:variant>
        <vt:i4>2228322</vt:i4>
      </vt:variant>
      <vt:variant>
        <vt:i4>330</vt:i4>
      </vt:variant>
      <vt:variant>
        <vt:i4>0</vt:i4>
      </vt:variant>
      <vt:variant>
        <vt:i4>5</vt:i4>
      </vt:variant>
      <vt:variant>
        <vt:lpwstr>consultantplus://offline/ref=5B6497B1C2B83DCBDC20B090B7F45E611813F562F90845704BCD927840BBF98BFBF6C024F7CDBE05IA7DI</vt:lpwstr>
      </vt:variant>
      <vt:variant>
        <vt:lpwstr/>
      </vt:variant>
      <vt:variant>
        <vt:i4>2228275</vt:i4>
      </vt:variant>
      <vt:variant>
        <vt:i4>327</vt:i4>
      </vt:variant>
      <vt:variant>
        <vt:i4>0</vt:i4>
      </vt:variant>
      <vt:variant>
        <vt:i4>5</vt:i4>
      </vt:variant>
      <vt:variant>
        <vt:lpwstr>consultantplus://offline/ref=5B6497B1C2B83DCBDC20B090B7F45E611813F562F90845704BCD927840BBF98BFBF6C024F7CDBE04IA74I</vt:lpwstr>
      </vt:variant>
      <vt:variant>
        <vt:lpwstr/>
      </vt:variant>
      <vt:variant>
        <vt:i4>2228325</vt:i4>
      </vt:variant>
      <vt:variant>
        <vt:i4>324</vt:i4>
      </vt:variant>
      <vt:variant>
        <vt:i4>0</vt:i4>
      </vt:variant>
      <vt:variant>
        <vt:i4>5</vt:i4>
      </vt:variant>
      <vt:variant>
        <vt:lpwstr>consultantplus://offline/ref=5B6497B1C2B83DCBDC20B090B7F45E611813F562F90845704BCD927840BBF98BFBF6C024F7CDBE04IA7BI</vt:lpwstr>
      </vt:variant>
      <vt:variant>
        <vt:lpwstr/>
      </vt:variant>
      <vt:variant>
        <vt:i4>2228287</vt:i4>
      </vt:variant>
      <vt:variant>
        <vt:i4>321</vt:i4>
      </vt:variant>
      <vt:variant>
        <vt:i4>0</vt:i4>
      </vt:variant>
      <vt:variant>
        <vt:i4>5</vt:i4>
      </vt:variant>
      <vt:variant>
        <vt:lpwstr>consultantplus://offline/ref=5B6497B1C2B83DCBDC20B090B7F45E611813F562F90845704BCD927840BBF98BFBF6C024F7CDBE04IA78I</vt:lpwstr>
      </vt:variant>
      <vt:variant>
        <vt:lpwstr/>
      </vt:variant>
      <vt:variant>
        <vt:i4>2228324</vt:i4>
      </vt:variant>
      <vt:variant>
        <vt:i4>318</vt:i4>
      </vt:variant>
      <vt:variant>
        <vt:i4>0</vt:i4>
      </vt:variant>
      <vt:variant>
        <vt:i4>5</vt:i4>
      </vt:variant>
      <vt:variant>
        <vt:lpwstr>consultantplus://offline/ref=5B6497B1C2B83DCBDC20B090B7F45E611813F562F90845704BCD927840BBF98BFBF6C024F7CDBE04IA7CI</vt:lpwstr>
      </vt:variant>
      <vt:variant>
        <vt:lpwstr/>
      </vt:variant>
      <vt:variant>
        <vt:i4>2228323</vt:i4>
      </vt:variant>
      <vt:variant>
        <vt:i4>315</vt:i4>
      </vt:variant>
      <vt:variant>
        <vt:i4>0</vt:i4>
      </vt:variant>
      <vt:variant>
        <vt:i4>5</vt:i4>
      </vt:variant>
      <vt:variant>
        <vt:lpwstr>consultantplus://offline/ref=5B6497B1C2B83DCBDC20B090B7F45E611813F562F90845704BCD927840BBF98BFBF6C024F7CDBE04IA7DI</vt:lpwstr>
      </vt:variant>
      <vt:variant>
        <vt:lpwstr/>
      </vt:variant>
      <vt:variant>
        <vt:i4>2228321</vt:i4>
      </vt:variant>
      <vt:variant>
        <vt:i4>312</vt:i4>
      </vt:variant>
      <vt:variant>
        <vt:i4>0</vt:i4>
      </vt:variant>
      <vt:variant>
        <vt:i4>5</vt:i4>
      </vt:variant>
      <vt:variant>
        <vt:lpwstr>consultantplus://offline/ref=5B6497B1C2B83DCBDC20B090B7F45E611813F562F90845704BCD927840BBF98BFBF6C024F7CDBE07IA7EI</vt:lpwstr>
      </vt:variant>
      <vt:variant>
        <vt:lpwstr/>
      </vt:variant>
      <vt:variant>
        <vt:i4>2228322</vt:i4>
      </vt:variant>
      <vt:variant>
        <vt:i4>309</vt:i4>
      </vt:variant>
      <vt:variant>
        <vt:i4>0</vt:i4>
      </vt:variant>
      <vt:variant>
        <vt:i4>5</vt:i4>
      </vt:variant>
      <vt:variant>
        <vt:lpwstr>consultantplus://offline/ref=5B6497B1C2B83DCBDC20B090B7F45E611813F562F90845704BCD927840BBF98BFBF6C024F7CDBE07IA7FI</vt:lpwstr>
      </vt:variant>
      <vt:variant>
        <vt:lpwstr/>
      </vt:variant>
      <vt:variant>
        <vt:i4>2228323</vt:i4>
      </vt:variant>
      <vt:variant>
        <vt:i4>306</vt:i4>
      </vt:variant>
      <vt:variant>
        <vt:i4>0</vt:i4>
      </vt:variant>
      <vt:variant>
        <vt:i4>5</vt:i4>
      </vt:variant>
      <vt:variant>
        <vt:lpwstr>consultantplus://offline/ref=5B6497B1C2B83DCBDC20B090B7F45E611813F562F90845704BCD927840BBF98BFBF6C024F7CDBE06IA7FI</vt:lpwstr>
      </vt:variant>
      <vt:variant>
        <vt:lpwstr/>
      </vt:variant>
      <vt:variant>
        <vt:i4>2228326</vt:i4>
      </vt:variant>
      <vt:variant>
        <vt:i4>303</vt:i4>
      </vt:variant>
      <vt:variant>
        <vt:i4>0</vt:i4>
      </vt:variant>
      <vt:variant>
        <vt:i4>5</vt:i4>
      </vt:variant>
      <vt:variant>
        <vt:lpwstr>consultantplus://offline/ref=5B6497B1C2B83DCBDC20B090B7F45E611813F562F90845704BCD927840BBF98BFBF6C024F7CDBE06IA7CI</vt:lpwstr>
      </vt:variant>
      <vt:variant>
        <vt:lpwstr/>
      </vt:variant>
      <vt:variant>
        <vt:i4>2228275</vt:i4>
      </vt:variant>
      <vt:variant>
        <vt:i4>300</vt:i4>
      </vt:variant>
      <vt:variant>
        <vt:i4>0</vt:i4>
      </vt:variant>
      <vt:variant>
        <vt:i4>5</vt:i4>
      </vt:variant>
      <vt:variant>
        <vt:lpwstr>consultantplus://offline/ref=5B6497B1C2B83DCBDC20B090B7F45E611813F562F90845704BCD927840BBF98BFBF6C024F7CDBF0EIA7FI</vt:lpwstr>
      </vt:variant>
      <vt:variant>
        <vt:lpwstr/>
      </vt:variant>
      <vt:variant>
        <vt:i4>2228278</vt:i4>
      </vt:variant>
      <vt:variant>
        <vt:i4>297</vt:i4>
      </vt:variant>
      <vt:variant>
        <vt:i4>0</vt:i4>
      </vt:variant>
      <vt:variant>
        <vt:i4>5</vt:i4>
      </vt:variant>
      <vt:variant>
        <vt:lpwstr>consultantplus://offline/ref=5B6497B1C2B83DCBDC20B090B7F45E611813F562F90845704BCD927840BBF98BFBF6C024F7CDBF0EIA7CI</vt:lpwstr>
      </vt:variant>
      <vt:variant>
        <vt:lpwstr/>
      </vt:variant>
      <vt:variant>
        <vt:i4>2228320</vt:i4>
      </vt:variant>
      <vt:variant>
        <vt:i4>294</vt:i4>
      </vt:variant>
      <vt:variant>
        <vt:i4>0</vt:i4>
      </vt:variant>
      <vt:variant>
        <vt:i4>5</vt:i4>
      </vt:variant>
      <vt:variant>
        <vt:lpwstr>consultantplus://offline/ref=5B6497B1C2B83DCBDC20B090B7F45E611813F562F90845704BCD927840BBF98BFBF6C024F7CDBF01IA7AI</vt:lpwstr>
      </vt:variant>
      <vt:variant>
        <vt:lpwstr/>
      </vt:variant>
      <vt:variant>
        <vt:i4>2228323</vt:i4>
      </vt:variant>
      <vt:variant>
        <vt:i4>291</vt:i4>
      </vt:variant>
      <vt:variant>
        <vt:i4>0</vt:i4>
      </vt:variant>
      <vt:variant>
        <vt:i4>5</vt:i4>
      </vt:variant>
      <vt:variant>
        <vt:lpwstr>consultantplus://offline/ref=5B6497B1C2B83DCBDC20B090B7F45E611813F562F90845704BCD927840BBF98BFBF6C024F7CDBF01IA7BI</vt:lpwstr>
      </vt:variant>
      <vt:variant>
        <vt:lpwstr/>
      </vt:variant>
      <vt:variant>
        <vt:i4>2228327</vt:i4>
      </vt:variant>
      <vt:variant>
        <vt:i4>288</vt:i4>
      </vt:variant>
      <vt:variant>
        <vt:i4>0</vt:i4>
      </vt:variant>
      <vt:variant>
        <vt:i4>5</vt:i4>
      </vt:variant>
      <vt:variant>
        <vt:lpwstr>consultantplus://offline/ref=5B6497B1C2B83DCBDC20B090B7F45E611813F562F90845704BCD927840BBF98BFBF6C024F7CDBF01IA7FI</vt:lpwstr>
      </vt:variant>
      <vt:variant>
        <vt:lpwstr/>
      </vt:variant>
      <vt:variant>
        <vt:i4>2228322</vt:i4>
      </vt:variant>
      <vt:variant>
        <vt:i4>285</vt:i4>
      </vt:variant>
      <vt:variant>
        <vt:i4>0</vt:i4>
      </vt:variant>
      <vt:variant>
        <vt:i4>5</vt:i4>
      </vt:variant>
      <vt:variant>
        <vt:lpwstr>consultantplus://offline/ref=5B6497B1C2B83DCBDC20B090B7F45E611813F562F90845704BCD927840BBF98BFBF6C024F7CDBF01IA7CI</vt:lpwstr>
      </vt:variant>
      <vt:variant>
        <vt:lpwstr/>
      </vt:variant>
      <vt:variant>
        <vt:i4>2228325</vt:i4>
      </vt:variant>
      <vt:variant>
        <vt:i4>282</vt:i4>
      </vt:variant>
      <vt:variant>
        <vt:i4>0</vt:i4>
      </vt:variant>
      <vt:variant>
        <vt:i4>5</vt:i4>
      </vt:variant>
      <vt:variant>
        <vt:lpwstr>consultantplus://offline/ref=5B6497B1C2B83DCBDC20B090B7F45E611813F562F90845704BCD927840BBF98BFBF6C024F7CDBF00IA7EI</vt:lpwstr>
      </vt:variant>
      <vt:variant>
        <vt:lpwstr/>
      </vt:variant>
      <vt:variant>
        <vt:i4>2228326</vt:i4>
      </vt:variant>
      <vt:variant>
        <vt:i4>279</vt:i4>
      </vt:variant>
      <vt:variant>
        <vt:i4>0</vt:i4>
      </vt:variant>
      <vt:variant>
        <vt:i4>5</vt:i4>
      </vt:variant>
      <vt:variant>
        <vt:lpwstr>consultantplus://offline/ref=5B6497B1C2B83DCBDC20B090B7F45E611813F562F90845704BCD927840BBF98BFBF6C024F7CDBF00IA7FI</vt:lpwstr>
      </vt:variant>
      <vt:variant>
        <vt:lpwstr/>
      </vt:variant>
      <vt:variant>
        <vt:i4>2228322</vt:i4>
      </vt:variant>
      <vt:variant>
        <vt:i4>276</vt:i4>
      </vt:variant>
      <vt:variant>
        <vt:i4>0</vt:i4>
      </vt:variant>
      <vt:variant>
        <vt:i4>5</vt:i4>
      </vt:variant>
      <vt:variant>
        <vt:lpwstr>consultantplus://offline/ref=5B6497B1C2B83DCBDC20B090B7F45E611813F562F90845704BCD927840BBF98BFBF6C024F7CDBF03IA7AI</vt:lpwstr>
      </vt:variant>
      <vt:variant>
        <vt:lpwstr/>
      </vt:variant>
      <vt:variant>
        <vt:i4>2228326</vt:i4>
      </vt:variant>
      <vt:variant>
        <vt:i4>273</vt:i4>
      </vt:variant>
      <vt:variant>
        <vt:i4>0</vt:i4>
      </vt:variant>
      <vt:variant>
        <vt:i4>5</vt:i4>
      </vt:variant>
      <vt:variant>
        <vt:lpwstr>consultantplus://offline/ref=5B6497B1C2B83DCBDC20B090B7F45E611813F562F90845704BCD927840BBF98BFBF6C024F7CDBF03IA7EI</vt:lpwstr>
      </vt:variant>
      <vt:variant>
        <vt:lpwstr/>
      </vt:variant>
      <vt:variant>
        <vt:i4>2228325</vt:i4>
      </vt:variant>
      <vt:variant>
        <vt:i4>270</vt:i4>
      </vt:variant>
      <vt:variant>
        <vt:i4>0</vt:i4>
      </vt:variant>
      <vt:variant>
        <vt:i4>5</vt:i4>
      </vt:variant>
      <vt:variant>
        <vt:lpwstr>consultantplus://offline/ref=5B6497B1C2B83DCBDC20B090B7F45E611813F562F90845704BCD927840BBF98BFBF6C024F7CDBF03IA7FI</vt:lpwstr>
      </vt:variant>
      <vt:variant>
        <vt:lpwstr/>
      </vt:variant>
      <vt:variant>
        <vt:i4>2228324</vt:i4>
      </vt:variant>
      <vt:variant>
        <vt:i4>267</vt:i4>
      </vt:variant>
      <vt:variant>
        <vt:i4>0</vt:i4>
      </vt:variant>
      <vt:variant>
        <vt:i4>5</vt:i4>
      </vt:variant>
      <vt:variant>
        <vt:lpwstr>consultantplus://offline/ref=5B6497B1C2B83DCBDC20B090B7F45E611813F562F90845704BCD927840BBF98BFBF6C024F7CDBF02IA7FI</vt:lpwstr>
      </vt:variant>
      <vt:variant>
        <vt:lpwstr/>
      </vt:variant>
      <vt:variant>
        <vt:i4>2228321</vt:i4>
      </vt:variant>
      <vt:variant>
        <vt:i4>264</vt:i4>
      </vt:variant>
      <vt:variant>
        <vt:i4>0</vt:i4>
      </vt:variant>
      <vt:variant>
        <vt:i4>5</vt:i4>
      </vt:variant>
      <vt:variant>
        <vt:lpwstr>consultantplus://offline/ref=5B6497B1C2B83DCBDC20B090B7F45E611813F562F90845704BCD927840BBF98BFBF6C024F7CDBF02IA7CI</vt:lpwstr>
      </vt:variant>
      <vt:variant>
        <vt:lpwstr/>
      </vt:variant>
      <vt:variant>
        <vt:i4>2228285</vt:i4>
      </vt:variant>
      <vt:variant>
        <vt:i4>261</vt:i4>
      </vt:variant>
      <vt:variant>
        <vt:i4>0</vt:i4>
      </vt:variant>
      <vt:variant>
        <vt:i4>5</vt:i4>
      </vt:variant>
      <vt:variant>
        <vt:lpwstr>consultantplus://offline/ref=5B6497B1C2B83DCBDC20B090B7F45E611813F562F90845704BCD927840BBF98BFBF6C024F7CDBF05IA78I</vt:lpwstr>
      </vt:variant>
      <vt:variant>
        <vt:lpwstr/>
      </vt:variant>
      <vt:variant>
        <vt:i4>2228284</vt:i4>
      </vt:variant>
      <vt:variant>
        <vt:i4>258</vt:i4>
      </vt:variant>
      <vt:variant>
        <vt:i4>0</vt:i4>
      </vt:variant>
      <vt:variant>
        <vt:i4>5</vt:i4>
      </vt:variant>
      <vt:variant>
        <vt:lpwstr>consultantplus://offline/ref=5B6497B1C2B83DCBDC20B090B7F45E611813F562F90845704BCD927840BBF98BFBF6C024F7CDBF05IA79I</vt:lpwstr>
      </vt:variant>
      <vt:variant>
        <vt:lpwstr/>
      </vt:variant>
      <vt:variant>
        <vt:i4>2228323</vt:i4>
      </vt:variant>
      <vt:variant>
        <vt:i4>255</vt:i4>
      </vt:variant>
      <vt:variant>
        <vt:i4>0</vt:i4>
      </vt:variant>
      <vt:variant>
        <vt:i4>5</vt:i4>
      </vt:variant>
      <vt:variant>
        <vt:lpwstr>consultantplus://offline/ref=5B6497B1C2B83DCBDC20B090B7F45E611813F562F90845704BCD927840BBF98BFBF6C024F7CDBF05IA7FI</vt:lpwstr>
      </vt:variant>
      <vt:variant>
        <vt:lpwstr/>
      </vt:variant>
      <vt:variant>
        <vt:i4>2228326</vt:i4>
      </vt:variant>
      <vt:variant>
        <vt:i4>252</vt:i4>
      </vt:variant>
      <vt:variant>
        <vt:i4>0</vt:i4>
      </vt:variant>
      <vt:variant>
        <vt:i4>5</vt:i4>
      </vt:variant>
      <vt:variant>
        <vt:lpwstr>consultantplus://offline/ref=5B6497B1C2B83DCBDC20B090B7F45E611813F562F90845704BCD927840BBF98BFBF6C024F7CDBF05IA7CI</vt:lpwstr>
      </vt:variant>
      <vt:variant>
        <vt:lpwstr/>
      </vt:variant>
      <vt:variant>
        <vt:i4>4653141</vt:i4>
      </vt:variant>
      <vt:variant>
        <vt:i4>249</vt:i4>
      </vt:variant>
      <vt:variant>
        <vt:i4>0</vt:i4>
      </vt:variant>
      <vt:variant>
        <vt:i4>5</vt:i4>
      </vt:variant>
      <vt:variant>
        <vt:lpwstr>consultantplus://offline/ref=3D397895C0A8DB9C2BDDAE01AEAED5FCE9A618B4CF3B893E16D3F439E2BE5D8F3A7B901519A87765A1E784643DE1544E57CC350E42B0176F97D5F9c6A2L</vt:lpwstr>
      </vt:variant>
      <vt:variant>
        <vt:lpwstr/>
      </vt:variant>
      <vt:variant>
        <vt:i4>1179737</vt:i4>
      </vt:variant>
      <vt:variant>
        <vt:i4>246</vt:i4>
      </vt:variant>
      <vt:variant>
        <vt:i4>0</vt:i4>
      </vt:variant>
      <vt:variant>
        <vt:i4>5</vt:i4>
      </vt:variant>
      <vt:variant>
        <vt:lpwstr>consultantplus://offline/ref=3EC62E6FC695F203DE04374A491B36762EAE307CFCB82E777AFCE470948A78AEDA64A58127B32CF999F19D7BA053F202362902E8F62DDCFA910423g576K</vt:lpwstr>
      </vt:variant>
      <vt:variant>
        <vt:lpwstr/>
      </vt:variant>
      <vt:variant>
        <vt:i4>4915285</vt:i4>
      </vt:variant>
      <vt:variant>
        <vt:i4>243</vt:i4>
      </vt:variant>
      <vt:variant>
        <vt:i4>0</vt:i4>
      </vt:variant>
      <vt:variant>
        <vt:i4>5</vt:i4>
      </vt:variant>
      <vt:variant>
        <vt:lpwstr>consultantplus://offline/ref=3C794B7EAA92A36335DBDBD2622B18ED0012E84051C348B425A5903A242082665675FBC911650D2F8B96E0A685AE8801BCEDE4EF5D976A26B054F12D61K</vt:lpwstr>
      </vt:variant>
      <vt:variant>
        <vt:lpwstr/>
      </vt:variant>
      <vt:variant>
        <vt:i4>196677</vt:i4>
      </vt:variant>
      <vt:variant>
        <vt:i4>240</vt:i4>
      </vt:variant>
      <vt:variant>
        <vt:i4>0</vt:i4>
      </vt:variant>
      <vt:variant>
        <vt:i4>5</vt:i4>
      </vt:variant>
      <vt:variant>
        <vt:lpwstr/>
      </vt:variant>
      <vt:variant>
        <vt:lpwstr>P1523</vt:lpwstr>
      </vt:variant>
      <vt:variant>
        <vt:i4>196677</vt:i4>
      </vt:variant>
      <vt:variant>
        <vt:i4>237</vt:i4>
      </vt:variant>
      <vt:variant>
        <vt:i4>0</vt:i4>
      </vt:variant>
      <vt:variant>
        <vt:i4>5</vt:i4>
      </vt:variant>
      <vt:variant>
        <vt:lpwstr/>
      </vt:variant>
      <vt:variant>
        <vt:lpwstr>P1522</vt:lpwstr>
      </vt:variant>
      <vt:variant>
        <vt:i4>393284</vt:i4>
      </vt:variant>
      <vt:variant>
        <vt:i4>234</vt:i4>
      </vt:variant>
      <vt:variant>
        <vt:i4>0</vt:i4>
      </vt:variant>
      <vt:variant>
        <vt:i4>5</vt:i4>
      </vt:variant>
      <vt:variant>
        <vt:lpwstr/>
      </vt:variant>
      <vt:variant>
        <vt:lpwstr>P1477</vt:lpwstr>
      </vt:variant>
      <vt:variant>
        <vt:i4>196678</vt:i4>
      </vt:variant>
      <vt:variant>
        <vt:i4>231</vt:i4>
      </vt:variant>
      <vt:variant>
        <vt:i4>0</vt:i4>
      </vt:variant>
      <vt:variant>
        <vt:i4>5</vt:i4>
      </vt:variant>
      <vt:variant>
        <vt:lpwstr/>
      </vt:variant>
      <vt:variant>
        <vt:lpwstr>P1624</vt:lpwstr>
      </vt:variant>
      <vt:variant>
        <vt:i4>69</vt:i4>
      </vt:variant>
      <vt:variant>
        <vt:i4>228</vt:i4>
      </vt:variant>
      <vt:variant>
        <vt:i4>0</vt:i4>
      </vt:variant>
      <vt:variant>
        <vt:i4>5</vt:i4>
      </vt:variant>
      <vt:variant>
        <vt:lpwstr/>
      </vt:variant>
      <vt:variant>
        <vt:lpwstr>P1516</vt:lpwstr>
      </vt:variant>
      <vt:variant>
        <vt:i4>65605</vt:i4>
      </vt:variant>
      <vt:variant>
        <vt:i4>225</vt:i4>
      </vt:variant>
      <vt:variant>
        <vt:i4>0</vt:i4>
      </vt:variant>
      <vt:variant>
        <vt:i4>5</vt:i4>
      </vt:variant>
      <vt:variant>
        <vt:lpwstr/>
      </vt:variant>
      <vt:variant>
        <vt:lpwstr>P1508</vt:lpwstr>
      </vt:variant>
      <vt:variant>
        <vt:i4>65601</vt:i4>
      </vt:variant>
      <vt:variant>
        <vt:i4>222</vt:i4>
      </vt:variant>
      <vt:variant>
        <vt:i4>0</vt:i4>
      </vt:variant>
      <vt:variant>
        <vt:i4>5</vt:i4>
      </vt:variant>
      <vt:variant>
        <vt:lpwstr/>
      </vt:variant>
      <vt:variant>
        <vt:lpwstr>P110</vt:lpwstr>
      </vt:variant>
      <vt:variant>
        <vt:i4>65602</vt:i4>
      </vt:variant>
      <vt:variant>
        <vt:i4>219</vt:i4>
      </vt:variant>
      <vt:variant>
        <vt:i4>0</vt:i4>
      </vt:variant>
      <vt:variant>
        <vt:i4>5</vt:i4>
      </vt:variant>
      <vt:variant>
        <vt:lpwstr/>
      </vt:variant>
      <vt:variant>
        <vt:lpwstr>P1207</vt:lpwstr>
      </vt:variant>
      <vt:variant>
        <vt:i4>262210</vt:i4>
      </vt:variant>
      <vt:variant>
        <vt:i4>216</vt:i4>
      </vt:variant>
      <vt:variant>
        <vt:i4>0</vt:i4>
      </vt:variant>
      <vt:variant>
        <vt:i4>5</vt:i4>
      </vt:variant>
      <vt:variant>
        <vt:lpwstr/>
      </vt:variant>
      <vt:variant>
        <vt:lpwstr>P1259</vt:lpwstr>
      </vt:variant>
      <vt:variant>
        <vt:i4>262210</vt:i4>
      </vt:variant>
      <vt:variant>
        <vt:i4>213</vt:i4>
      </vt:variant>
      <vt:variant>
        <vt:i4>0</vt:i4>
      </vt:variant>
      <vt:variant>
        <vt:i4>5</vt:i4>
      </vt:variant>
      <vt:variant>
        <vt:lpwstr/>
      </vt:variant>
      <vt:variant>
        <vt:lpwstr>P1255</vt:lpwstr>
      </vt:variant>
      <vt:variant>
        <vt:i4>69</vt:i4>
      </vt:variant>
      <vt:variant>
        <vt:i4>210</vt:i4>
      </vt:variant>
      <vt:variant>
        <vt:i4>0</vt:i4>
      </vt:variant>
      <vt:variant>
        <vt:i4>5</vt:i4>
      </vt:variant>
      <vt:variant>
        <vt:lpwstr/>
      </vt:variant>
      <vt:variant>
        <vt:lpwstr>P1510</vt:lpwstr>
      </vt:variant>
      <vt:variant>
        <vt:i4>65605</vt:i4>
      </vt:variant>
      <vt:variant>
        <vt:i4>207</vt:i4>
      </vt:variant>
      <vt:variant>
        <vt:i4>0</vt:i4>
      </vt:variant>
      <vt:variant>
        <vt:i4>5</vt:i4>
      </vt:variant>
      <vt:variant>
        <vt:lpwstr/>
      </vt:variant>
      <vt:variant>
        <vt:lpwstr>P1506</vt:lpwstr>
      </vt:variant>
      <vt:variant>
        <vt:i4>262210</vt:i4>
      </vt:variant>
      <vt:variant>
        <vt:i4>204</vt:i4>
      </vt:variant>
      <vt:variant>
        <vt:i4>0</vt:i4>
      </vt:variant>
      <vt:variant>
        <vt:i4>5</vt:i4>
      </vt:variant>
      <vt:variant>
        <vt:lpwstr/>
      </vt:variant>
      <vt:variant>
        <vt:lpwstr>P1259</vt:lpwstr>
      </vt:variant>
      <vt:variant>
        <vt:i4>262210</vt:i4>
      </vt:variant>
      <vt:variant>
        <vt:i4>201</vt:i4>
      </vt:variant>
      <vt:variant>
        <vt:i4>0</vt:i4>
      </vt:variant>
      <vt:variant>
        <vt:i4>5</vt:i4>
      </vt:variant>
      <vt:variant>
        <vt:lpwstr/>
      </vt:variant>
      <vt:variant>
        <vt:lpwstr>P1255</vt:lpwstr>
      </vt:variant>
      <vt:variant>
        <vt:i4>69</vt:i4>
      </vt:variant>
      <vt:variant>
        <vt:i4>198</vt:i4>
      </vt:variant>
      <vt:variant>
        <vt:i4>0</vt:i4>
      </vt:variant>
      <vt:variant>
        <vt:i4>5</vt:i4>
      </vt:variant>
      <vt:variant>
        <vt:lpwstr/>
      </vt:variant>
      <vt:variant>
        <vt:lpwstr>P1510</vt:lpwstr>
      </vt:variant>
      <vt:variant>
        <vt:i4>65605</vt:i4>
      </vt:variant>
      <vt:variant>
        <vt:i4>195</vt:i4>
      </vt:variant>
      <vt:variant>
        <vt:i4>0</vt:i4>
      </vt:variant>
      <vt:variant>
        <vt:i4>5</vt:i4>
      </vt:variant>
      <vt:variant>
        <vt:lpwstr/>
      </vt:variant>
      <vt:variant>
        <vt:lpwstr>P1506</vt:lpwstr>
      </vt:variant>
      <vt:variant>
        <vt:i4>262210</vt:i4>
      </vt:variant>
      <vt:variant>
        <vt:i4>192</vt:i4>
      </vt:variant>
      <vt:variant>
        <vt:i4>0</vt:i4>
      </vt:variant>
      <vt:variant>
        <vt:i4>5</vt:i4>
      </vt:variant>
      <vt:variant>
        <vt:lpwstr/>
      </vt:variant>
      <vt:variant>
        <vt:lpwstr>P1259</vt:lpwstr>
      </vt:variant>
      <vt:variant>
        <vt:i4>262210</vt:i4>
      </vt:variant>
      <vt:variant>
        <vt:i4>189</vt:i4>
      </vt:variant>
      <vt:variant>
        <vt:i4>0</vt:i4>
      </vt:variant>
      <vt:variant>
        <vt:i4>5</vt:i4>
      </vt:variant>
      <vt:variant>
        <vt:lpwstr/>
      </vt:variant>
      <vt:variant>
        <vt:lpwstr>P1255</vt:lpwstr>
      </vt:variant>
      <vt:variant>
        <vt:i4>69</vt:i4>
      </vt:variant>
      <vt:variant>
        <vt:i4>186</vt:i4>
      </vt:variant>
      <vt:variant>
        <vt:i4>0</vt:i4>
      </vt:variant>
      <vt:variant>
        <vt:i4>5</vt:i4>
      </vt:variant>
      <vt:variant>
        <vt:lpwstr/>
      </vt:variant>
      <vt:variant>
        <vt:lpwstr>P1510</vt:lpwstr>
      </vt:variant>
      <vt:variant>
        <vt:i4>65605</vt:i4>
      </vt:variant>
      <vt:variant>
        <vt:i4>183</vt:i4>
      </vt:variant>
      <vt:variant>
        <vt:i4>0</vt:i4>
      </vt:variant>
      <vt:variant>
        <vt:i4>5</vt:i4>
      </vt:variant>
      <vt:variant>
        <vt:lpwstr/>
      </vt:variant>
      <vt:variant>
        <vt:lpwstr>P1506</vt:lpwstr>
      </vt:variant>
      <vt:variant>
        <vt:i4>7274597</vt:i4>
      </vt:variant>
      <vt:variant>
        <vt:i4>180</vt:i4>
      </vt:variant>
      <vt:variant>
        <vt:i4>0</vt:i4>
      </vt:variant>
      <vt:variant>
        <vt:i4>5</vt:i4>
      </vt:variant>
      <vt:variant>
        <vt:lpwstr>consultantplus://offline/ref=5C05E5861302EC96419B22421769A35C2332F8AFA64367A456DC8F5FBF6F216A708BF891896C74E6sEG2F</vt:lpwstr>
      </vt:variant>
      <vt:variant>
        <vt:lpwstr/>
      </vt:variant>
      <vt:variant>
        <vt:i4>262210</vt:i4>
      </vt:variant>
      <vt:variant>
        <vt:i4>177</vt:i4>
      </vt:variant>
      <vt:variant>
        <vt:i4>0</vt:i4>
      </vt:variant>
      <vt:variant>
        <vt:i4>5</vt:i4>
      </vt:variant>
      <vt:variant>
        <vt:lpwstr/>
      </vt:variant>
      <vt:variant>
        <vt:lpwstr>P1257</vt:lpwstr>
      </vt:variant>
      <vt:variant>
        <vt:i4>327745</vt:i4>
      </vt:variant>
      <vt:variant>
        <vt:i4>174</vt:i4>
      </vt:variant>
      <vt:variant>
        <vt:i4>0</vt:i4>
      </vt:variant>
      <vt:variant>
        <vt:i4>5</vt:i4>
      </vt:variant>
      <vt:variant>
        <vt:lpwstr/>
      </vt:variant>
      <vt:variant>
        <vt:lpwstr>P1140</vt:lpwstr>
      </vt:variant>
      <vt:variant>
        <vt:i4>3997800</vt:i4>
      </vt:variant>
      <vt:variant>
        <vt:i4>171</vt:i4>
      </vt:variant>
      <vt:variant>
        <vt:i4>0</vt:i4>
      </vt:variant>
      <vt:variant>
        <vt:i4>5</vt:i4>
      </vt:variant>
      <vt:variant>
        <vt:lpwstr>consultantplus://offline/ref=D1218108B7754A3E626F838E53FDA81E8DC7BE241163DE3862DAFF990EBE2C1C75DE2885F3E44ADAV1k4F</vt:lpwstr>
      </vt:variant>
      <vt:variant>
        <vt:lpwstr/>
      </vt:variant>
      <vt:variant>
        <vt:i4>3604582</vt:i4>
      </vt:variant>
      <vt:variant>
        <vt:i4>168</vt:i4>
      </vt:variant>
      <vt:variant>
        <vt:i4>0</vt:i4>
      </vt:variant>
      <vt:variant>
        <vt:i4>5</vt:i4>
      </vt:variant>
      <vt:variant>
        <vt:lpwstr>consultantplus://offline/ref=A76F9117E27E6AC292EDBB33AB51685CD06EDB93BB4DA0CBE734BE0256A7DCF1B258BAC7183473B9vAi7F</vt:lpwstr>
      </vt:variant>
      <vt:variant>
        <vt:lpwstr/>
      </vt:variant>
      <vt:variant>
        <vt:i4>2818153</vt:i4>
      </vt:variant>
      <vt:variant>
        <vt:i4>165</vt:i4>
      </vt:variant>
      <vt:variant>
        <vt:i4>0</vt:i4>
      </vt:variant>
      <vt:variant>
        <vt:i4>5</vt:i4>
      </vt:variant>
      <vt:variant>
        <vt:lpwstr>consultantplus://offline/ref=77DFA9BA4C2E089595BD8A543CDF13CBFCFD431BFF90E08D92B26B1E9B45A5EF37B3B9CA16EDFCCC07f4F</vt:lpwstr>
      </vt:variant>
      <vt:variant>
        <vt:lpwstr/>
      </vt:variant>
      <vt:variant>
        <vt:i4>2818111</vt:i4>
      </vt:variant>
      <vt:variant>
        <vt:i4>162</vt:i4>
      </vt:variant>
      <vt:variant>
        <vt:i4>0</vt:i4>
      </vt:variant>
      <vt:variant>
        <vt:i4>5</vt:i4>
      </vt:variant>
      <vt:variant>
        <vt:lpwstr>consultantplus://offline/ref=77DFA9BA4C2E089595BD8A543CDF13CBFCFD431BFF90E08D92B26B1E9B45A5EF37B3B9CA16EDFCCC07fBF</vt:lpwstr>
      </vt:variant>
      <vt:variant>
        <vt:lpwstr/>
      </vt:variant>
      <vt:variant>
        <vt:i4>3211362</vt:i4>
      </vt:variant>
      <vt:variant>
        <vt:i4>159</vt:i4>
      </vt:variant>
      <vt:variant>
        <vt:i4>0</vt:i4>
      </vt:variant>
      <vt:variant>
        <vt:i4>5</vt:i4>
      </vt:variant>
      <vt:variant>
        <vt:lpwstr>consultantplus://offline/ref=83BAE97D222EC8C62A334F52BE9778BD7E857CAC683A950D9B3A47B2A8EF90DE51A92FD7A275433Es1e1F</vt:lpwstr>
      </vt:variant>
      <vt:variant>
        <vt:lpwstr/>
      </vt:variant>
      <vt:variant>
        <vt:i4>6488116</vt:i4>
      </vt:variant>
      <vt:variant>
        <vt:i4>156</vt:i4>
      </vt:variant>
      <vt:variant>
        <vt:i4>0</vt:i4>
      </vt:variant>
      <vt:variant>
        <vt:i4>5</vt:i4>
      </vt:variant>
      <vt:variant>
        <vt:lpwstr/>
      </vt:variant>
      <vt:variant>
        <vt:lpwstr>Par765</vt:lpwstr>
      </vt:variant>
      <vt:variant>
        <vt:i4>6422583</vt:i4>
      </vt:variant>
      <vt:variant>
        <vt:i4>153</vt:i4>
      </vt:variant>
      <vt:variant>
        <vt:i4>0</vt:i4>
      </vt:variant>
      <vt:variant>
        <vt:i4>5</vt:i4>
      </vt:variant>
      <vt:variant>
        <vt:lpwstr/>
      </vt:variant>
      <vt:variant>
        <vt:lpwstr>Par754</vt:lpwstr>
      </vt:variant>
      <vt:variant>
        <vt:i4>6684725</vt:i4>
      </vt:variant>
      <vt:variant>
        <vt:i4>150</vt:i4>
      </vt:variant>
      <vt:variant>
        <vt:i4>0</vt:i4>
      </vt:variant>
      <vt:variant>
        <vt:i4>5</vt:i4>
      </vt:variant>
      <vt:variant>
        <vt:lpwstr/>
      </vt:variant>
      <vt:variant>
        <vt:lpwstr>Par572</vt:lpwstr>
      </vt:variant>
      <vt:variant>
        <vt:i4>6357046</vt:i4>
      </vt:variant>
      <vt:variant>
        <vt:i4>147</vt:i4>
      </vt:variant>
      <vt:variant>
        <vt:i4>0</vt:i4>
      </vt:variant>
      <vt:variant>
        <vt:i4>5</vt:i4>
      </vt:variant>
      <vt:variant>
        <vt:lpwstr/>
      </vt:variant>
      <vt:variant>
        <vt:lpwstr>Par545</vt:lpwstr>
      </vt:variant>
      <vt:variant>
        <vt:i4>6291511</vt:i4>
      </vt:variant>
      <vt:variant>
        <vt:i4>144</vt:i4>
      </vt:variant>
      <vt:variant>
        <vt:i4>0</vt:i4>
      </vt:variant>
      <vt:variant>
        <vt:i4>5</vt:i4>
      </vt:variant>
      <vt:variant>
        <vt:lpwstr>consultantplus://offline/ref=44EDB83DA1E05872BE8E30A062CDC5FECCC36A1F91D025EE29A276C56AA29A79AF496DA6DF6EBDB2Q2N8F</vt:lpwstr>
      </vt:variant>
      <vt:variant>
        <vt:lpwstr/>
      </vt:variant>
      <vt:variant>
        <vt:i4>458821</vt:i4>
      </vt:variant>
      <vt:variant>
        <vt:i4>141</vt:i4>
      </vt:variant>
      <vt:variant>
        <vt:i4>0</vt:i4>
      </vt:variant>
      <vt:variant>
        <vt:i4>5</vt:i4>
      </vt:variant>
      <vt:variant>
        <vt:lpwstr/>
      </vt:variant>
      <vt:variant>
        <vt:lpwstr>P2559</vt:lpwstr>
      </vt:variant>
      <vt:variant>
        <vt:i4>2097249</vt:i4>
      </vt:variant>
      <vt:variant>
        <vt:i4>138</vt:i4>
      </vt:variant>
      <vt:variant>
        <vt:i4>0</vt:i4>
      </vt:variant>
      <vt:variant>
        <vt:i4>5</vt:i4>
      </vt:variant>
      <vt:variant>
        <vt:lpwstr>consultantplus://offline/ref=22ABA6E47EAF143EE3A3122737C5F77DD483520F4758A3CD78DDC6E99318FCFBD66753308133C67DY7pCD</vt:lpwstr>
      </vt:variant>
      <vt:variant>
        <vt:lpwstr/>
      </vt:variant>
      <vt:variant>
        <vt:i4>2097256</vt:i4>
      </vt:variant>
      <vt:variant>
        <vt:i4>135</vt:i4>
      </vt:variant>
      <vt:variant>
        <vt:i4>0</vt:i4>
      </vt:variant>
      <vt:variant>
        <vt:i4>5</vt:i4>
      </vt:variant>
      <vt:variant>
        <vt:lpwstr>consultantplus://offline/ref=22ABA6E47EAF143EE3A3122737C5F77DD483520F4758A3CD78DDC6E99318FCFBD66753308133C179Y7p0D</vt:lpwstr>
      </vt:variant>
      <vt:variant>
        <vt:lpwstr/>
      </vt:variant>
      <vt:variant>
        <vt:i4>2097255</vt:i4>
      </vt:variant>
      <vt:variant>
        <vt:i4>132</vt:i4>
      </vt:variant>
      <vt:variant>
        <vt:i4>0</vt:i4>
      </vt:variant>
      <vt:variant>
        <vt:i4>5</vt:i4>
      </vt:variant>
      <vt:variant>
        <vt:lpwstr>consultantplus://offline/ref=22ABA6E47EAF143EE3A3122737C5F77DD483520F4758A3CD78DDC6E99318FCFBD66753308133C573Y7p1D</vt:lpwstr>
      </vt:variant>
      <vt:variant>
        <vt:lpwstr/>
      </vt:variant>
      <vt:variant>
        <vt:i4>2097248</vt:i4>
      </vt:variant>
      <vt:variant>
        <vt:i4>129</vt:i4>
      </vt:variant>
      <vt:variant>
        <vt:i4>0</vt:i4>
      </vt:variant>
      <vt:variant>
        <vt:i4>5</vt:i4>
      </vt:variant>
      <vt:variant>
        <vt:lpwstr>consultantplus://offline/ref=22ABA6E47EAF143EE3A3122737C5F77DD483520F4758A3CD78DDC6E99318FCFBD66753308133C17BY7pCD</vt:lpwstr>
      </vt:variant>
      <vt:variant>
        <vt:lpwstr/>
      </vt:variant>
      <vt:variant>
        <vt:i4>2097205</vt:i4>
      </vt:variant>
      <vt:variant>
        <vt:i4>126</vt:i4>
      </vt:variant>
      <vt:variant>
        <vt:i4>0</vt:i4>
      </vt:variant>
      <vt:variant>
        <vt:i4>5</vt:i4>
      </vt:variant>
      <vt:variant>
        <vt:lpwstr>consultantplus://offline/ref=22ABA6E47EAF143EE3A3122737C5F77DD483520F4758A3CD78DDC6E99318FCFBD66753308133C07DY7p1D</vt:lpwstr>
      </vt:variant>
      <vt:variant>
        <vt:lpwstr/>
      </vt:variant>
      <vt:variant>
        <vt:i4>2097201</vt:i4>
      </vt:variant>
      <vt:variant>
        <vt:i4>123</vt:i4>
      </vt:variant>
      <vt:variant>
        <vt:i4>0</vt:i4>
      </vt:variant>
      <vt:variant>
        <vt:i4>5</vt:i4>
      </vt:variant>
      <vt:variant>
        <vt:lpwstr>consultantplus://offline/ref=22ABA6E47EAF143EE3A3122737C5F77DD483520F4758A3CD78DDC6E99318FCFBD66753308133C07BY7p3D</vt:lpwstr>
      </vt:variant>
      <vt:variant>
        <vt:lpwstr/>
      </vt:variant>
      <vt:variant>
        <vt:i4>2097205</vt:i4>
      </vt:variant>
      <vt:variant>
        <vt:i4>120</vt:i4>
      </vt:variant>
      <vt:variant>
        <vt:i4>0</vt:i4>
      </vt:variant>
      <vt:variant>
        <vt:i4>5</vt:i4>
      </vt:variant>
      <vt:variant>
        <vt:lpwstr>consultantplus://offline/ref=22ABA6E47EAF143EE3A3122737C5F77DD483520F4758A3CD78DDC6E99318FCFBD66753308133C07DY7p1D</vt:lpwstr>
      </vt:variant>
      <vt:variant>
        <vt:lpwstr/>
      </vt:variant>
      <vt:variant>
        <vt:i4>2097200</vt:i4>
      </vt:variant>
      <vt:variant>
        <vt:i4>117</vt:i4>
      </vt:variant>
      <vt:variant>
        <vt:i4>0</vt:i4>
      </vt:variant>
      <vt:variant>
        <vt:i4>5</vt:i4>
      </vt:variant>
      <vt:variant>
        <vt:lpwstr>consultantplus://offline/ref=22ABA6E47EAF143EE3A3122737C5F77DD483520F4758A3CD78DDC6E99318FCFBD66753308133C07CY7p3D</vt:lpwstr>
      </vt:variant>
      <vt:variant>
        <vt:lpwstr/>
      </vt:variant>
      <vt:variant>
        <vt:i4>2097206</vt:i4>
      </vt:variant>
      <vt:variant>
        <vt:i4>114</vt:i4>
      </vt:variant>
      <vt:variant>
        <vt:i4>0</vt:i4>
      </vt:variant>
      <vt:variant>
        <vt:i4>5</vt:i4>
      </vt:variant>
      <vt:variant>
        <vt:lpwstr>consultantplus://offline/ref=22ABA6E47EAF143EE3A3122737C5F77DD483520F4758A3CD78DDC6E99318FCFBD66753308133C07CY7p5D</vt:lpwstr>
      </vt:variant>
      <vt:variant>
        <vt:lpwstr/>
      </vt:variant>
      <vt:variant>
        <vt:i4>2097204</vt:i4>
      </vt:variant>
      <vt:variant>
        <vt:i4>111</vt:i4>
      </vt:variant>
      <vt:variant>
        <vt:i4>0</vt:i4>
      </vt:variant>
      <vt:variant>
        <vt:i4>5</vt:i4>
      </vt:variant>
      <vt:variant>
        <vt:lpwstr>consultantplus://offline/ref=22ABA6E47EAF143EE3A3122737C5F77DD483520F4758A3CD78DDC6E99318FCFBD66753308133C07FY7p2D</vt:lpwstr>
      </vt:variant>
      <vt:variant>
        <vt:lpwstr/>
      </vt:variant>
      <vt:variant>
        <vt:i4>6291563</vt:i4>
      </vt:variant>
      <vt:variant>
        <vt:i4>108</vt:i4>
      </vt:variant>
      <vt:variant>
        <vt:i4>0</vt:i4>
      </vt:variant>
      <vt:variant>
        <vt:i4>5</vt:i4>
      </vt:variant>
      <vt:variant>
        <vt:lpwstr>consultantplus://offline/ref=600C45ED928A79B1E58F3FB37A6AF3AD534048101FA6DD7F918D04C32E905D50EDF898914BCA96ACN3t8E</vt:lpwstr>
      </vt:variant>
      <vt:variant>
        <vt:lpwstr/>
      </vt:variant>
      <vt:variant>
        <vt:i4>6291563</vt:i4>
      </vt:variant>
      <vt:variant>
        <vt:i4>105</vt:i4>
      </vt:variant>
      <vt:variant>
        <vt:i4>0</vt:i4>
      </vt:variant>
      <vt:variant>
        <vt:i4>5</vt:i4>
      </vt:variant>
      <vt:variant>
        <vt:lpwstr>consultantplus://offline/ref=600C45ED928A79B1E58F3FB37A6AF3AD534048101FA6DD7F918D04C32E905D50EDF898914BCA96ACN3t8E</vt:lpwstr>
      </vt:variant>
      <vt:variant>
        <vt:lpwstr/>
      </vt:variant>
      <vt:variant>
        <vt:i4>196674</vt:i4>
      </vt:variant>
      <vt:variant>
        <vt:i4>102</vt:i4>
      </vt:variant>
      <vt:variant>
        <vt:i4>0</vt:i4>
      </vt:variant>
      <vt:variant>
        <vt:i4>5</vt:i4>
      </vt:variant>
      <vt:variant>
        <vt:lpwstr/>
      </vt:variant>
      <vt:variant>
        <vt:lpwstr>P221</vt:lpwstr>
      </vt:variant>
      <vt:variant>
        <vt:i4>2097249</vt:i4>
      </vt:variant>
      <vt:variant>
        <vt:i4>99</vt:i4>
      </vt:variant>
      <vt:variant>
        <vt:i4>0</vt:i4>
      </vt:variant>
      <vt:variant>
        <vt:i4>5</vt:i4>
      </vt:variant>
      <vt:variant>
        <vt:lpwstr>consultantplus://offline/ref=22ABA6E47EAF143EE3A3122737C5F77DD483520F4758A3CD78DDC6E99318FCFBD66753308133C07EY7pDD</vt:lpwstr>
      </vt:variant>
      <vt:variant>
        <vt:lpwstr/>
      </vt:variant>
      <vt:variant>
        <vt:i4>393281</vt:i4>
      </vt:variant>
      <vt:variant>
        <vt:i4>96</vt:i4>
      </vt:variant>
      <vt:variant>
        <vt:i4>0</vt:i4>
      </vt:variant>
      <vt:variant>
        <vt:i4>5</vt:i4>
      </vt:variant>
      <vt:variant>
        <vt:lpwstr/>
      </vt:variant>
      <vt:variant>
        <vt:lpwstr>P214</vt:lpwstr>
      </vt:variant>
      <vt:variant>
        <vt:i4>3997758</vt:i4>
      </vt:variant>
      <vt:variant>
        <vt:i4>93</vt:i4>
      </vt:variant>
      <vt:variant>
        <vt:i4>0</vt:i4>
      </vt:variant>
      <vt:variant>
        <vt:i4>5</vt:i4>
      </vt:variant>
      <vt:variant>
        <vt:lpwstr>consultantplus://offline/ref=75BF9742D1D361EB221C7BDA13FCD906C8AE0EAA652B03AE72AF00C510D0602382F1903DC70697D734331433137FAE41758B6426BEU8D</vt:lpwstr>
      </vt:variant>
      <vt:variant>
        <vt:lpwstr/>
      </vt:variant>
      <vt:variant>
        <vt:i4>65601</vt:i4>
      </vt:variant>
      <vt:variant>
        <vt:i4>90</vt:i4>
      </vt:variant>
      <vt:variant>
        <vt:i4>0</vt:i4>
      </vt:variant>
      <vt:variant>
        <vt:i4>5</vt:i4>
      </vt:variant>
      <vt:variant>
        <vt:lpwstr/>
      </vt:variant>
      <vt:variant>
        <vt:lpwstr>P213</vt:lpwstr>
      </vt:variant>
      <vt:variant>
        <vt:i4>327744</vt:i4>
      </vt:variant>
      <vt:variant>
        <vt:i4>87</vt:i4>
      </vt:variant>
      <vt:variant>
        <vt:i4>0</vt:i4>
      </vt:variant>
      <vt:variant>
        <vt:i4>5</vt:i4>
      </vt:variant>
      <vt:variant>
        <vt:lpwstr/>
      </vt:variant>
      <vt:variant>
        <vt:lpwstr>P207</vt:lpwstr>
      </vt:variant>
      <vt:variant>
        <vt:i4>3997759</vt:i4>
      </vt:variant>
      <vt:variant>
        <vt:i4>84</vt:i4>
      </vt:variant>
      <vt:variant>
        <vt:i4>0</vt:i4>
      </vt:variant>
      <vt:variant>
        <vt:i4>5</vt:i4>
      </vt:variant>
      <vt:variant>
        <vt:lpwstr>consultantplus://offline/ref=75BF9742D1D361EB221C7BDA13FCD906C8AE0EAA652B03AE72AF00C510D0602382F1903EC70697D734331433137FAE41758B6426BEU8D</vt:lpwstr>
      </vt:variant>
      <vt:variant>
        <vt:lpwstr/>
      </vt:variant>
      <vt:variant>
        <vt:i4>458819</vt:i4>
      </vt:variant>
      <vt:variant>
        <vt:i4>81</vt:i4>
      </vt:variant>
      <vt:variant>
        <vt:i4>0</vt:i4>
      </vt:variant>
      <vt:variant>
        <vt:i4>5</vt:i4>
      </vt:variant>
      <vt:variant>
        <vt:lpwstr/>
      </vt:variant>
      <vt:variant>
        <vt:lpwstr>P136</vt:lpwstr>
      </vt:variant>
      <vt:variant>
        <vt:i4>2097206</vt:i4>
      </vt:variant>
      <vt:variant>
        <vt:i4>78</vt:i4>
      </vt:variant>
      <vt:variant>
        <vt:i4>0</vt:i4>
      </vt:variant>
      <vt:variant>
        <vt:i4>5</vt:i4>
      </vt:variant>
      <vt:variant>
        <vt:lpwstr>consultantplus://offline/ref=22ABA6E47EAF143EE3A3122737C5F77DD483520F4758A3CD78DDC6E99318FCFBD66753308133C07EY7p3D</vt:lpwstr>
      </vt:variant>
      <vt:variant>
        <vt:lpwstr/>
      </vt:variant>
      <vt:variant>
        <vt:i4>2097205</vt:i4>
      </vt:variant>
      <vt:variant>
        <vt:i4>75</vt:i4>
      </vt:variant>
      <vt:variant>
        <vt:i4>0</vt:i4>
      </vt:variant>
      <vt:variant>
        <vt:i4>5</vt:i4>
      </vt:variant>
      <vt:variant>
        <vt:lpwstr>consultantplus://offline/ref=22ABA6E47EAF143EE3A3122737C5F77DD483520F4758A3CD78DDC6E99318FCFBD66753308133C07DY7p1D</vt:lpwstr>
      </vt:variant>
      <vt:variant>
        <vt:lpwstr/>
      </vt:variant>
      <vt:variant>
        <vt:i4>2097201</vt:i4>
      </vt:variant>
      <vt:variant>
        <vt:i4>72</vt:i4>
      </vt:variant>
      <vt:variant>
        <vt:i4>0</vt:i4>
      </vt:variant>
      <vt:variant>
        <vt:i4>5</vt:i4>
      </vt:variant>
      <vt:variant>
        <vt:lpwstr>consultantplus://offline/ref=22ABA6E47EAF143EE3A3122737C5F77DD483520F4758A3CD78DDC6E99318FCFBD66753308133C07EY7p4D</vt:lpwstr>
      </vt:variant>
      <vt:variant>
        <vt:lpwstr/>
      </vt:variant>
      <vt:variant>
        <vt:i4>2097261</vt:i4>
      </vt:variant>
      <vt:variant>
        <vt:i4>69</vt:i4>
      </vt:variant>
      <vt:variant>
        <vt:i4>0</vt:i4>
      </vt:variant>
      <vt:variant>
        <vt:i4>5</vt:i4>
      </vt:variant>
      <vt:variant>
        <vt:lpwstr>consultantplus://offline/ref=22ABA6E47EAF143EE3A3122737C5F77DD483520F4758A3CD78DDC6E99318FCFBD66753308133C079Y7p4D</vt:lpwstr>
      </vt:variant>
      <vt:variant>
        <vt:lpwstr/>
      </vt:variant>
      <vt:variant>
        <vt:i4>2097201</vt:i4>
      </vt:variant>
      <vt:variant>
        <vt:i4>66</vt:i4>
      </vt:variant>
      <vt:variant>
        <vt:i4>0</vt:i4>
      </vt:variant>
      <vt:variant>
        <vt:i4>5</vt:i4>
      </vt:variant>
      <vt:variant>
        <vt:lpwstr>consultantplus://offline/ref=22ABA6E47EAF143EE3A3122737C5F77DD483520F4758A3CD78DDC6E99318FCFBD66753308133C07BY7p3D</vt:lpwstr>
      </vt:variant>
      <vt:variant>
        <vt:lpwstr/>
      </vt:variant>
      <vt:variant>
        <vt:i4>2097201</vt:i4>
      </vt:variant>
      <vt:variant>
        <vt:i4>63</vt:i4>
      </vt:variant>
      <vt:variant>
        <vt:i4>0</vt:i4>
      </vt:variant>
      <vt:variant>
        <vt:i4>5</vt:i4>
      </vt:variant>
      <vt:variant>
        <vt:lpwstr>consultantplus://offline/ref=22ABA6E47EAF143EE3A3122737C5F77DD483520F4758A3CD78DDC6E99318FCFBD66753308133C07BY7p3D</vt:lpwstr>
      </vt:variant>
      <vt:variant>
        <vt:lpwstr/>
      </vt:variant>
      <vt:variant>
        <vt:i4>2097263</vt:i4>
      </vt:variant>
      <vt:variant>
        <vt:i4>60</vt:i4>
      </vt:variant>
      <vt:variant>
        <vt:i4>0</vt:i4>
      </vt:variant>
      <vt:variant>
        <vt:i4>5</vt:i4>
      </vt:variant>
      <vt:variant>
        <vt:lpwstr>consultantplus://offline/ref=22ABA6E47EAF143EE3A3122737C5F77DD483520F4758A3CD78DDC6E99318FCFBD66753308133C078Y7p7D</vt:lpwstr>
      </vt:variant>
      <vt:variant>
        <vt:lpwstr/>
      </vt:variant>
      <vt:variant>
        <vt:i4>2097203</vt:i4>
      </vt:variant>
      <vt:variant>
        <vt:i4>57</vt:i4>
      </vt:variant>
      <vt:variant>
        <vt:i4>0</vt:i4>
      </vt:variant>
      <vt:variant>
        <vt:i4>5</vt:i4>
      </vt:variant>
      <vt:variant>
        <vt:lpwstr>consultantplus://offline/ref=22ABA6E47EAF143EE3A3122737C5F77DD483520F4758A3CD78DDC6E99318FCFBD66753308133C57EY7p3D</vt:lpwstr>
      </vt:variant>
      <vt:variant>
        <vt:lpwstr/>
      </vt:variant>
      <vt:variant>
        <vt:i4>2097200</vt:i4>
      </vt:variant>
      <vt:variant>
        <vt:i4>54</vt:i4>
      </vt:variant>
      <vt:variant>
        <vt:i4>0</vt:i4>
      </vt:variant>
      <vt:variant>
        <vt:i4>5</vt:i4>
      </vt:variant>
      <vt:variant>
        <vt:lpwstr>consultantplus://offline/ref=22ABA6E47EAF143EE3A3122737C5F77DD483520F4758A3CD78DDC6E99318FCFBD66753308133C07CY7p3D</vt:lpwstr>
      </vt:variant>
      <vt:variant>
        <vt:lpwstr/>
      </vt:variant>
      <vt:variant>
        <vt:i4>2097249</vt:i4>
      </vt:variant>
      <vt:variant>
        <vt:i4>51</vt:i4>
      </vt:variant>
      <vt:variant>
        <vt:i4>0</vt:i4>
      </vt:variant>
      <vt:variant>
        <vt:i4>5</vt:i4>
      </vt:variant>
      <vt:variant>
        <vt:lpwstr>consultantplus://offline/ref=22ABA6E47EAF143EE3A3122737C5F77DD483520F4758A3CD78DDC6E99318FCFBD66753308133C07EY7pDD</vt:lpwstr>
      </vt:variant>
      <vt:variant>
        <vt:lpwstr/>
      </vt:variant>
      <vt:variant>
        <vt:i4>2097205</vt:i4>
      </vt:variant>
      <vt:variant>
        <vt:i4>48</vt:i4>
      </vt:variant>
      <vt:variant>
        <vt:i4>0</vt:i4>
      </vt:variant>
      <vt:variant>
        <vt:i4>5</vt:i4>
      </vt:variant>
      <vt:variant>
        <vt:lpwstr>consultantplus://offline/ref=22ABA6E47EAF143EE3A3122737C5F77DD483520F4758A3CD78DDC6E99318FCFBD66753308133C47EY7p4D</vt:lpwstr>
      </vt:variant>
      <vt:variant>
        <vt:lpwstr/>
      </vt:variant>
      <vt:variant>
        <vt:i4>2097207</vt:i4>
      </vt:variant>
      <vt:variant>
        <vt:i4>45</vt:i4>
      </vt:variant>
      <vt:variant>
        <vt:i4>0</vt:i4>
      </vt:variant>
      <vt:variant>
        <vt:i4>5</vt:i4>
      </vt:variant>
      <vt:variant>
        <vt:lpwstr>consultantplus://offline/ref=22ABA6E47EAF143EE3A3122737C5F77DD483520F4758A3CD78DDC6E99318FCFBD66753308133C07CY7p4D</vt:lpwstr>
      </vt:variant>
      <vt:variant>
        <vt:lpwstr/>
      </vt:variant>
      <vt:variant>
        <vt:i4>2097203</vt:i4>
      </vt:variant>
      <vt:variant>
        <vt:i4>42</vt:i4>
      </vt:variant>
      <vt:variant>
        <vt:i4>0</vt:i4>
      </vt:variant>
      <vt:variant>
        <vt:i4>5</vt:i4>
      </vt:variant>
      <vt:variant>
        <vt:lpwstr>consultantplus://offline/ref=22ABA6E47EAF143EE3A3122737C5F77DD483520F4758A3CD78DDC6E99318FCFBD66753308133C07FY7p5D</vt:lpwstr>
      </vt:variant>
      <vt:variant>
        <vt:lpwstr/>
      </vt:variant>
      <vt:variant>
        <vt:i4>2097202</vt:i4>
      </vt:variant>
      <vt:variant>
        <vt:i4>39</vt:i4>
      </vt:variant>
      <vt:variant>
        <vt:i4>0</vt:i4>
      </vt:variant>
      <vt:variant>
        <vt:i4>5</vt:i4>
      </vt:variant>
      <vt:variant>
        <vt:lpwstr>consultantplus://offline/ref=22ABA6E47EAF143EE3A3122737C5F77DD483520F4758A3CD78DDC6E99318FCFBD66753308133C47BY7p4D</vt:lpwstr>
      </vt:variant>
      <vt:variant>
        <vt:lpwstr/>
      </vt:variant>
      <vt:variant>
        <vt:i4>2097204</vt:i4>
      </vt:variant>
      <vt:variant>
        <vt:i4>36</vt:i4>
      </vt:variant>
      <vt:variant>
        <vt:i4>0</vt:i4>
      </vt:variant>
      <vt:variant>
        <vt:i4>5</vt:i4>
      </vt:variant>
      <vt:variant>
        <vt:lpwstr>consultantplus://offline/ref=22ABA6E47EAF143EE3A3122737C5F77DD483520F4758A3CD78DDC6E99318FCFBD66753308133C07FY7p2D</vt:lpwstr>
      </vt:variant>
      <vt:variant>
        <vt:lpwstr/>
      </vt:variant>
      <vt:variant>
        <vt:i4>2097202</vt:i4>
      </vt:variant>
      <vt:variant>
        <vt:i4>33</vt:i4>
      </vt:variant>
      <vt:variant>
        <vt:i4>0</vt:i4>
      </vt:variant>
      <vt:variant>
        <vt:i4>5</vt:i4>
      </vt:variant>
      <vt:variant>
        <vt:lpwstr>consultantplus://offline/ref=22ABA6E47EAF143EE3A3122737C5F77DD483520F4758A3CD78DDC6E99318FCFBD66753308133C07FY7p4D</vt:lpwstr>
      </vt:variant>
      <vt:variant>
        <vt:lpwstr/>
      </vt:variant>
      <vt:variant>
        <vt:i4>2097249</vt:i4>
      </vt:variant>
      <vt:variant>
        <vt:i4>30</vt:i4>
      </vt:variant>
      <vt:variant>
        <vt:i4>0</vt:i4>
      </vt:variant>
      <vt:variant>
        <vt:i4>5</vt:i4>
      </vt:variant>
      <vt:variant>
        <vt:lpwstr>consultantplus://offline/ref=22ABA6E47EAF143EE3A3122737C5F77DD483520F4758A3CD78DDC6E99318FCFBD66753308133C07EY7pDD</vt:lpwstr>
      </vt:variant>
      <vt:variant>
        <vt:lpwstr/>
      </vt:variant>
      <vt:variant>
        <vt:i4>2097202</vt:i4>
      </vt:variant>
      <vt:variant>
        <vt:i4>27</vt:i4>
      </vt:variant>
      <vt:variant>
        <vt:i4>0</vt:i4>
      </vt:variant>
      <vt:variant>
        <vt:i4>5</vt:i4>
      </vt:variant>
      <vt:variant>
        <vt:lpwstr>consultantplus://offline/ref=22ABA6E47EAF143EE3A3122737C5F77DD483520F4758A3CD78DDC6E99318FCFBD66753308133C372Y7pCD</vt:lpwstr>
      </vt:variant>
      <vt:variant>
        <vt:lpwstr/>
      </vt:variant>
      <vt:variant>
        <vt:i4>3997759</vt:i4>
      </vt:variant>
      <vt:variant>
        <vt:i4>24</vt:i4>
      </vt:variant>
      <vt:variant>
        <vt:i4>0</vt:i4>
      </vt:variant>
      <vt:variant>
        <vt:i4>5</vt:i4>
      </vt:variant>
      <vt:variant>
        <vt:lpwstr>consultantplus://offline/ref=75BF9742D1D361EB221C7BDA13FCD906C8AE0EAA652B03AE72AF00C510D0602382F1903EC70697D734331433137FAE41758B6426BEU8D</vt:lpwstr>
      </vt:variant>
      <vt:variant>
        <vt:lpwstr/>
      </vt:variant>
      <vt:variant>
        <vt:i4>2097205</vt:i4>
      </vt:variant>
      <vt:variant>
        <vt:i4>21</vt:i4>
      </vt:variant>
      <vt:variant>
        <vt:i4>0</vt:i4>
      </vt:variant>
      <vt:variant>
        <vt:i4>5</vt:i4>
      </vt:variant>
      <vt:variant>
        <vt:lpwstr>consultantplus://offline/ref=22ABA6E47EAF143EE3A3122737C5F77DD483520F4758A3CD78DDC6E99318FCFBD66753308133C07DY7p1D</vt:lpwstr>
      </vt:variant>
      <vt:variant>
        <vt:lpwstr/>
      </vt:variant>
      <vt:variant>
        <vt:i4>2097201</vt:i4>
      </vt:variant>
      <vt:variant>
        <vt:i4>18</vt:i4>
      </vt:variant>
      <vt:variant>
        <vt:i4>0</vt:i4>
      </vt:variant>
      <vt:variant>
        <vt:i4>5</vt:i4>
      </vt:variant>
      <vt:variant>
        <vt:lpwstr>consultantplus://offline/ref=22ABA6E47EAF143EE3A3122737C5F77DD483520F4758A3CD78DDC6E99318FCFBD66753308133C07EY7p4D</vt:lpwstr>
      </vt:variant>
      <vt:variant>
        <vt:lpwstr/>
      </vt:variant>
      <vt:variant>
        <vt:i4>2097212</vt:i4>
      </vt:variant>
      <vt:variant>
        <vt:i4>15</vt:i4>
      </vt:variant>
      <vt:variant>
        <vt:i4>0</vt:i4>
      </vt:variant>
      <vt:variant>
        <vt:i4>5</vt:i4>
      </vt:variant>
      <vt:variant>
        <vt:lpwstr>consultantplus://offline/ref=22ABA6E47EAF143EE3A3122737C5F77DD483520F4758A3CD78DDC6E99318FCFBD66753308133C078Y7pDD</vt:lpwstr>
      </vt:variant>
      <vt:variant>
        <vt:lpwstr/>
      </vt:variant>
      <vt:variant>
        <vt:i4>262216</vt:i4>
      </vt:variant>
      <vt:variant>
        <vt:i4>12</vt:i4>
      </vt:variant>
      <vt:variant>
        <vt:i4>0</vt:i4>
      </vt:variant>
      <vt:variant>
        <vt:i4>5</vt:i4>
      </vt:variant>
      <vt:variant>
        <vt:lpwstr/>
      </vt:variant>
      <vt:variant>
        <vt:lpwstr>P185</vt:lpwstr>
      </vt:variant>
      <vt:variant>
        <vt:i4>2097209</vt:i4>
      </vt:variant>
      <vt:variant>
        <vt:i4>9</vt:i4>
      </vt:variant>
      <vt:variant>
        <vt:i4>0</vt:i4>
      </vt:variant>
      <vt:variant>
        <vt:i4>5</vt:i4>
      </vt:variant>
      <vt:variant>
        <vt:lpwstr>consultantplus://offline/ref=22ABA6E47EAF143EE3A3122737C5F77DD483520F4758A3CD78DDC6E99318FCFBD66753308133C379Y7pCD</vt:lpwstr>
      </vt:variant>
      <vt:variant>
        <vt:lpwstr/>
      </vt:variant>
      <vt:variant>
        <vt:i4>2097213</vt:i4>
      </vt:variant>
      <vt:variant>
        <vt:i4>6</vt:i4>
      </vt:variant>
      <vt:variant>
        <vt:i4>0</vt:i4>
      </vt:variant>
      <vt:variant>
        <vt:i4>5</vt:i4>
      </vt:variant>
      <vt:variant>
        <vt:lpwstr>consultantplus://offline/ref=22ABA6E47EAF143EE3A3122737C5F77DD483520F4758A3CD78DDC6E99318FCFBD66753308133C079Y7pDD</vt:lpwstr>
      </vt:variant>
      <vt:variant>
        <vt:lpwstr/>
      </vt:variant>
      <vt:variant>
        <vt:i4>6225930</vt:i4>
      </vt:variant>
      <vt:variant>
        <vt:i4>3</vt:i4>
      </vt:variant>
      <vt:variant>
        <vt:i4>0</vt:i4>
      </vt:variant>
      <vt:variant>
        <vt:i4>5</vt:i4>
      </vt:variant>
      <vt:variant>
        <vt:lpwstr>consultantplus://offline/ref=0D7C9C4664418FB181FD5C352D81DBEB1AFC38F5F82D6704C665D60DE1185FC4734BE30D624B06CE2392223E84z3A3G</vt:lpwstr>
      </vt:variant>
      <vt:variant>
        <vt:lpwstr/>
      </vt:variant>
      <vt:variant>
        <vt:i4>2097256</vt:i4>
      </vt:variant>
      <vt:variant>
        <vt:i4>0</vt:i4>
      </vt:variant>
      <vt:variant>
        <vt:i4>0</vt:i4>
      </vt:variant>
      <vt:variant>
        <vt:i4>5</vt:i4>
      </vt:variant>
      <vt:variant>
        <vt:lpwstr>consultantplus://offline/ref=22ABA6E47EAF143EE3A3122737C5F77DD483520F4758A3CD78DDC6E99318FCFBD66753308133C279Y7p3D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Старостина Наталья Валерьевна</dc:creator>
  <cp:keywords/>
  <dc:description/>
  <cp:lastModifiedBy>Гнездилова</cp:lastModifiedBy>
  <cp:revision>18</cp:revision>
  <cp:lastPrinted>2020-07-30T09:57:00Z</cp:lastPrinted>
  <dcterms:created xsi:type="dcterms:W3CDTF">2020-06-23T09:50:00Z</dcterms:created>
  <dcterms:modified xsi:type="dcterms:W3CDTF">2020-07-31T03:25:00Z</dcterms:modified>
</cp:coreProperties>
</file>