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43" w:rsidRDefault="00851A43" w:rsidP="00851A4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851A43" w:rsidRDefault="00851A43" w:rsidP="00851A4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851A43" w:rsidRDefault="00851A43" w:rsidP="00851A4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851A43" w:rsidRPr="005400DC" w:rsidRDefault="00851A43" w:rsidP="00851A4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851A43" w:rsidRPr="00D15DB3" w:rsidRDefault="00851A43" w:rsidP="00851A43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400DC">
        <w:rPr>
          <w:rFonts w:ascii="Times New Roman" w:hAnsi="Times New Roman" w:cs="Times New Roman"/>
          <w:sz w:val="28"/>
          <w:szCs w:val="28"/>
        </w:rPr>
        <w:t>20</w:t>
      </w:r>
      <w:r w:rsidR="00AB6A3F">
        <w:rPr>
          <w:rFonts w:ascii="Times New Roman" w:hAnsi="Times New Roman" w:cs="Times New Roman"/>
          <w:sz w:val="28"/>
          <w:szCs w:val="28"/>
        </w:rPr>
        <w:t>20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15D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51A43" w:rsidRPr="005400DC" w:rsidRDefault="00851A43" w:rsidP="00851A4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51A43" w:rsidRPr="005400DC" w:rsidRDefault="00851A43" w:rsidP="00851A4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A43" w:rsidRDefault="00851A43" w:rsidP="00851A4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о порядке и методике </w:t>
      </w:r>
    </w:p>
    <w:p w:rsidR="00851A43" w:rsidRDefault="00851A43" w:rsidP="00851A4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</w:t>
      </w:r>
    </w:p>
    <w:p w:rsidR="00851A43" w:rsidRDefault="00851A43" w:rsidP="00851A4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 от 14 августа 2018 года № 136-п</w:t>
      </w:r>
    </w:p>
    <w:p w:rsidR="00851A43" w:rsidRPr="00F000BA" w:rsidRDefault="00851A43" w:rsidP="00851A43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851A43" w:rsidRPr="005400DC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851A43" w:rsidRDefault="00AB6A3F" w:rsidP="00851A4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Внести в </w:t>
      </w:r>
      <w:r w:rsidR="00851A43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851A43" w:rsidRPr="008D49D8">
        <w:rPr>
          <w:rFonts w:eastAsiaTheme="minorHAnsi"/>
          <w:b w:val="0"/>
          <w:bCs w:val="0"/>
          <w:sz w:val="28"/>
          <w:szCs w:val="28"/>
          <w:lang w:eastAsia="en-US"/>
        </w:rPr>
        <w:t>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следующие изменения:</w:t>
      </w:r>
    </w:p>
    <w:p w:rsidR="00AB6A3F" w:rsidRDefault="00AB6A3F" w:rsidP="00AB6A3F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«и» пункта 25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42128D">
        <w:rPr>
          <w:rFonts w:ascii="Times New Roman" w:hAnsi="Times New Roman" w:cs="Times New Roman"/>
          <w:sz w:val="28"/>
          <w:szCs w:val="28"/>
        </w:rPr>
        <w:t>(далее - указы Президента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Pr="0042128D">
        <w:rPr>
          <w:rFonts w:ascii="Times New Roman" w:hAnsi="Times New Roman" w:cs="Times New Roman"/>
          <w:sz w:val="28"/>
          <w:szCs w:val="28"/>
        </w:rPr>
        <w:t>а также распоряжения Правительства Российской Федерации от 17 октября 2018 года № 2245-р «Об утверждении Концепции подготовки спортивного резерва в РФ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A3F" w:rsidRPr="00AB6A3F" w:rsidRDefault="00AB6A3F" w:rsidP="00AB6A3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B6A3F">
        <w:rPr>
          <w:b w:val="0"/>
          <w:sz w:val="28"/>
          <w:szCs w:val="28"/>
        </w:rPr>
        <w:t xml:space="preserve">б) </w:t>
      </w:r>
      <w:r>
        <w:rPr>
          <w:b w:val="0"/>
          <w:sz w:val="28"/>
          <w:szCs w:val="28"/>
        </w:rPr>
        <w:t>в</w:t>
      </w:r>
      <w:r w:rsidRPr="00AB6A3F">
        <w:rPr>
          <w:b w:val="0"/>
          <w:sz w:val="28"/>
          <w:szCs w:val="28"/>
        </w:rPr>
        <w:t xml:space="preserve"> подпункте «а» пункта 49 раздела </w:t>
      </w:r>
      <w:r w:rsidRPr="00AB6A3F">
        <w:rPr>
          <w:b w:val="0"/>
          <w:sz w:val="28"/>
          <w:szCs w:val="28"/>
          <w:lang w:val="en-US"/>
        </w:rPr>
        <w:t>IV</w:t>
      </w:r>
      <w:r w:rsidRPr="00AB6A3F">
        <w:rPr>
          <w:b w:val="0"/>
          <w:sz w:val="28"/>
          <w:szCs w:val="28"/>
        </w:rPr>
        <w:t xml:space="preserve"> слова «на 3%» заменить словами «на 3,5%»</w:t>
      </w:r>
      <w:r w:rsidR="001F4D4A">
        <w:rPr>
          <w:b w:val="0"/>
          <w:sz w:val="28"/>
          <w:szCs w:val="28"/>
        </w:rPr>
        <w:t>.</w:t>
      </w:r>
      <w:bookmarkStart w:id="0" w:name="_GoBack"/>
      <w:bookmarkEnd w:id="0"/>
    </w:p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851A43" w:rsidTr="00953E0E">
        <w:tc>
          <w:tcPr>
            <w:tcW w:w="4804" w:type="dxa"/>
          </w:tcPr>
          <w:p w:rsidR="00851A43" w:rsidRDefault="00851A43" w:rsidP="00953E0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851A43" w:rsidRDefault="00851A43" w:rsidP="00953E0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43" w:rsidRDefault="00851A43" w:rsidP="00953E0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43" w:rsidRDefault="00851A43" w:rsidP="00953E0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51A43" w:rsidRDefault="00851A43" w:rsidP="00851A4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24233" w:rsidRDefault="00624233"/>
    <w:sectPr w:rsidR="006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51"/>
    <w:rsid w:val="001F4D4A"/>
    <w:rsid w:val="004A7B51"/>
    <w:rsid w:val="00624233"/>
    <w:rsid w:val="00851A43"/>
    <w:rsid w:val="00A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A8F9"/>
  <w15:chartTrackingRefBased/>
  <w15:docId w15:val="{0CBA6D19-82C5-449F-9F46-C8FEE0FE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43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851A43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851A4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85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diakov.net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dcterms:created xsi:type="dcterms:W3CDTF">2020-08-05T09:58:00Z</dcterms:created>
  <dcterms:modified xsi:type="dcterms:W3CDTF">2020-08-05T10:30:00Z</dcterms:modified>
</cp:coreProperties>
</file>