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BA" w:rsidRPr="009D05BA" w:rsidRDefault="009D05BA" w:rsidP="009D05BA">
      <w:pPr>
        <w:spacing w:after="0" w:line="240" w:lineRule="auto"/>
        <w:ind w:firstLine="709"/>
        <w:jc w:val="right"/>
        <w:rPr>
          <w:rFonts w:ascii="Times New Roman" w:eastAsia="Times New Roman" w:hAnsi="Times New Roman" w:cs="Times New Roman"/>
          <w:sz w:val="24"/>
          <w:szCs w:val="24"/>
          <w:lang w:eastAsia="ru-RU"/>
        </w:rPr>
      </w:pPr>
      <w:r w:rsidRPr="009D05BA">
        <w:rPr>
          <w:rFonts w:ascii="Times New Roman" w:eastAsia="Times New Roman" w:hAnsi="Times New Roman" w:cs="Times New Roman"/>
          <w:sz w:val="24"/>
          <w:szCs w:val="24"/>
          <w:lang w:eastAsia="ru-RU"/>
        </w:rPr>
        <w:t>Проект</w:t>
      </w:r>
    </w:p>
    <w:p w:rsidR="009D05BA" w:rsidRPr="009D05BA" w:rsidRDefault="009D05BA" w:rsidP="009D05BA">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D05BA">
        <w:rPr>
          <w:rFonts w:ascii="Times New Roman" w:eastAsia="Times New Roman" w:hAnsi="Times New Roman" w:cs="Times New Roman"/>
          <w:b/>
          <w:sz w:val="28"/>
          <w:szCs w:val="28"/>
          <w:lang w:eastAsia="ru-RU"/>
        </w:rPr>
        <w:t xml:space="preserve">ПРАВИТЕЛЬСТВО РЕСПУБЛИКИ АЛТАЙ </w:t>
      </w:r>
    </w:p>
    <w:p w:rsidR="009D05BA" w:rsidRPr="009D05BA" w:rsidRDefault="009D05BA" w:rsidP="009D05BA">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D05BA" w:rsidRPr="009D05BA" w:rsidRDefault="009D05BA" w:rsidP="009D05BA">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D05BA">
        <w:rPr>
          <w:rFonts w:ascii="Times New Roman" w:eastAsia="Times New Roman" w:hAnsi="Times New Roman" w:cs="Times New Roman"/>
          <w:b/>
          <w:sz w:val="28"/>
          <w:szCs w:val="28"/>
          <w:lang w:eastAsia="ru-RU"/>
        </w:rPr>
        <w:t xml:space="preserve">ПОСТАНОВЛЕНИЕ </w:t>
      </w:r>
    </w:p>
    <w:p w:rsidR="009D05BA" w:rsidRPr="009D05BA" w:rsidRDefault="009D05BA" w:rsidP="009D05BA">
      <w:pPr>
        <w:widowControl w:val="0"/>
        <w:autoSpaceDE w:val="0"/>
        <w:autoSpaceDN w:val="0"/>
        <w:adjustRightInd w:val="0"/>
        <w:spacing w:after="0" w:line="240" w:lineRule="auto"/>
        <w:jc w:val="center"/>
        <w:outlineLvl w:val="0"/>
        <w:rPr>
          <w:rFonts w:ascii="Times New Roman" w:eastAsia="Times New Roman" w:hAnsi="Times New Roman" w:cs="Times New Roman"/>
          <w:b/>
          <w:sz w:val="48"/>
          <w:szCs w:val="48"/>
          <w:lang w:eastAsia="ru-RU"/>
        </w:rPr>
      </w:pPr>
    </w:p>
    <w:p w:rsidR="009D05BA" w:rsidRPr="009D05BA" w:rsidRDefault="009D05BA" w:rsidP="009D05B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от «____» ________2020</w:t>
      </w:r>
      <w:r w:rsidRPr="009D05BA">
        <w:rPr>
          <w:rFonts w:ascii="Times New Roman" w:eastAsia="Times New Roman" w:hAnsi="Times New Roman" w:cs="Times New Roman"/>
          <w:sz w:val="28"/>
          <w:szCs w:val="28"/>
          <w:lang w:eastAsia="ru-RU"/>
        </w:rPr>
        <w:t xml:space="preserve"> г. № ____ </w:t>
      </w:r>
      <w:r w:rsidRPr="009D05BA">
        <w:rPr>
          <w:rFonts w:ascii="Times New Roman" w:eastAsia="Times New Roman" w:hAnsi="Times New Roman" w:cs="Times New Roman"/>
          <w:bCs/>
          <w:sz w:val="28"/>
          <w:szCs w:val="28"/>
          <w:lang w:eastAsia="ru-RU"/>
        </w:rPr>
        <w:t xml:space="preserve"> </w:t>
      </w:r>
    </w:p>
    <w:p w:rsidR="009D05BA" w:rsidRPr="009D05BA" w:rsidRDefault="009D05BA" w:rsidP="009D05BA">
      <w:pPr>
        <w:widowControl w:val="0"/>
        <w:autoSpaceDE w:val="0"/>
        <w:autoSpaceDN w:val="0"/>
        <w:adjustRightInd w:val="0"/>
        <w:spacing w:after="0" w:line="240" w:lineRule="auto"/>
        <w:jc w:val="center"/>
        <w:outlineLvl w:val="0"/>
        <w:rPr>
          <w:rFonts w:ascii="Times New Roman" w:eastAsia="Times New Roman" w:hAnsi="Times New Roman" w:cs="Times New Roman"/>
          <w:bCs/>
          <w:sz w:val="48"/>
          <w:szCs w:val="48"/>
          <w:lang w:eastAsia="ru-RU"/>
        </w:rPr>
      </w:pPr>
    </w:p>
    <w:p w:rsidR="009D05BA" w:rsidRPr="009D05BA" w:rsidRDefault="009D05BA" w:rsidP="009D05B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D05BA">
        <w:rPr>
          <w:rFonts w:ascii="Times New Roman" w:eastAsia="Times New Roman" w:hAnsi="Times New Roman" w:cs="Times New Roman"/>
          <w:bCs/>
          <w:sz w:val="28"/>
          <w:szCs w:val="28"/>
          <w:lang w:eastAsia="ru-RU"/>
        </w:rPr>
        <w:t>г. Горно-Алтайск</w:t>
      </w:r>
    </w:p>
    <w:p w:rsidR="009D05BA" w:rsidRPr="009D05BA" w:rsidRDefault="009D05BA" w:rsidP="009D05BA">
      <w:pPr>
        <w:spacing w:after="0" w:line="240" w:lineRule="auto"/>
        <w:rPr>
          <w:rFonts w:ascii="Times New Roman" w:eastAsia="Times New Roman" w:hAnsi="Times New Roman" w:cs="Times New Roman"/>
          <w:b/>
          <w:sz w:val="48"/>
          <w:szCs w:val="48"/>
          <w:lang w:eastAsia="ru-RU"/>
        </w:rPr>
      </w:pPr>
    </w:p>
    <w:p w:rsidR="009D05BA" w:rsidRPr="009D05BA" w:rsidRDefault="009D05BA" w:rsidP="009D05BA">
      <w:pPr>
        <w:autoSpaceDE w:val="0"/>
        <w:autoSpaceDN w:val="0"/>
        <w:adjustRightInd w:val="0"/>
        <w:spacing w:after="0" w:line="240" w:lineRule="auto"/>
        <w:ind w:left="540"/>
        <w:jc w:val="center"/>
        <w:rPr>
          <w:rFonts w:ascii="Times New Roman" w:eastAsia="Times New Roman" w:hAnsi="Times New Roman" w:cs="Times New Roman"/>
          <w:b/>
          <w:bCs/>
          <w:sz w:val="28"/>
          <w:szCs w:val="28"/>
        </w:rPr>
      </w:pPr>
      <w:r w:rsidRPr="009D05BA">
        <w:rPr>
          <w:rFonts w:ascii="Times New Roman" w:eastAsia="Times New Roman" w:hAnsi="Times New Roman" w:cs="Times New Roman"/>
          <w:b/>
          <w:sz w:val="28"/>
          <w:szCs w:val="28"/>
          <w:lang w:eastAsia="ru-RU"/>
        </w:rPr>
        <w:t xml:space="preserve">О внесении изменения </w:t>
      </w:r>
      <w:r w:rsidRPr="009D05BA">
        <w:rPr>
          <w:rFonts w:ascii="Times New Roman" w:eastAsia="Times New Roman" w:hAnsi="Times New Roman" w:cs="Times New Roman"/>
          <w:b/>
          <w:bCs/>
          <w:sz w:val="28"/>
          <w:szCs w:val="28"/>
        </w:rPr>
        <w:t>в пункт 5 раздела II Положения о Министерстве финансов Республики Алтай, утвержденного постановлением Правительства Республики Алтай от 15 ноября 2018 года № 356</w:t>
      </w:r>
    </w:p>
    <w:p w:rsidR="009D05BA" w:rsidRPr="009D05BA" w:rsidRDefault="009D05BA" w:rsidP="009D05BA">
      <w:pPr>
        <w:spacing w:after="0" w:line="240" w:lineRule="auto"/>
        <w:ind w:firstLine="708"/>
        <w:jc w:val="both"/>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both"/>
        <w:rPr>
          <w:rFonts w:ascii="Times New Roman" w:eastAsia="Times New Roman" w:hAnsi="Times New Roman" w:cs="Times New Roman"/>
          <w:b/>
          <w:sz w:val="28"/>
          <w:szCs w:val="28"/>
          <w:lang w:eastAsia="ru-RU"/>
        </w:rPr>
      </w:pPr>
      <w:r w:rsidRPr="009D05BA">
        <w:rPr>
          <w:rFonts w:ascii="Times New Roman" w:eastAsia="Times New Roman" w:hAnsi="Times New Roman" w:cs="Times New Roman"/>
          <w:sz w:val="28"/>
          <w:szCs w:val="28"/>
          <w:lang w:eastAsia="ru-RU"/>
        </w:rPr>
        <w:t xml:space="preserve">Правительство Республики Алтай </w:t>
      </w:r>
      <w:r w:rsidRPr="009D05BA">
        <w:rPr>
          <w:rFonts w:ascii="Times New Roman" w:eastAsia="Times New Roman" w:hAnsi="Times New Roman" w:cs="Times New Roman"/>
          <w:b/>
          <w:sz w:val="28"/>
          <w:szCs w:val="28"/>
          <w:lang w:eastAsia="ru-RU"/>
        </w:rPr>
        <w:t>п о с т а н о в л я е т:</w:t>
      </w:r>
    </w:p>
    <w:p w:rsidR="009D05BA" w:rsidRPr="009D05BA" w:rsidRDefault="009D05BA" w:rsidP="009D05BA">
      <w:pPr>
        <w:spacing w:after="0" w:line="240" w:lineRule="auto"/>
        <w:ind w:firstLine="709"/>
        <w:jc w:val="both"/>
        <w:rPr>
          <w:rFonts w:ascii="Times New Roman" w:eastAsia="Times New Roman" w:hAnsi="Times New Roman" w:cs="Times New Roman"/>
          <w:b/>
          <w:sz w:val="28"/>
          <w:szCs w:val="28"/>
          <w:lang w:eastAsia="ru-RU"/>
        </w:rPr>
      </w:pPr>
    </w:p>
    <w:p w:rsidR="009D05BA" w:rsidRPr="009D05BA" w:rsidRDefault="009D05BA" w:rsidP="00376A8B">
      <w:pPr>
        <w:autoSpaceDE w:val="0"/>
        <w:autoSpaceDN w:val="0"/>
        <w:adjustRightInd w:val="0"/>
        <w:spacing w:after="0" w:line="240" w:lineRule="auto"/>
        <w:ind w:firstLine="709"/>
        <w:jc w:val="both"/>
        <w:rPr>
          <w:rFonts w:ascii="Times New Roman" w:hAnsi="Times New Roman" w:cs="Times New Roman"/>
          <w:sz w:val="28"/>
          <w:szCs w:val="28"/>
        </w:rPr>
      </w:pPr>
      <w:r w:rsidRPr="009D05BA">
        <w:rPr>
          <w:rFonts w:ascii="Times New Roman" w:eastAsia="Times New Roman" w:hAnsi="Times New Roman" w:cs="Times New Roman"/>
          <w:bCs/>
          <w:sz w:val="28"/>
          <w:szCs w:val="28"/>
        </w:rPr>
        <w:t>Дополнить пункт 5 раздела</w:t>
      </w:r>
      <w:r w:rsidRPr="009D05BA">
        <w:rPr>
          <w:rFonts w:ascii="Times New Roman" w:eastAsia="Times New Roman" w:hAnsi="Times New Roman" w:cs="Times New Roman"/>
          <w:b/>
          <w:bCs/>
          <w:sz w:val="28"/>
          <w:szCs w:val="28"/>
        </w:rPr>
        <w:t xml:space="preserve"> </w:t>
      </w:r>
      <w:r w:rsidRPr="009D05BA">
        <w:rPr>
          <w:rFonts w:ascii="Times New Roman" w:eastAsia="Times New Roman" w:hAnsi="Times New Roman" w:cs="Times New Roman"/>
          <w:bCs/>
          <w:sz w:val="28"/>
          <w:szCs w:val="28"/>
        </w:rPr>
        <w:t>II</w:t>
      </w:r>
      <w:r w:rsidRPr="009D05BA">
        <w:rPr>
          <w:rFonts w:ascii="Times New Roman" w:eastAsia="Times New Roman" w:hAnsi="Times New Roman" w:cs="Times New Roman"/>
          <w:b/>
          <w:bCs/>
          <w:sz w:val="28"/>
          <w:szCs w:val="28"/>
        </w:rPr>
        <w:t xml:space="preserve"> </w:t>
      </w:r>
      <w:r w:rsidRPr="009D05BA">
        <w:rPr>
          <w:rFonts w:ascii="Times New Roman" w:eastAsia="Times New Roman" w:hAnsi="Times New Roman" w:cs="Times New Roman"/>
          <w:sz w:val="28"/>
          <w:szCs w:val="28"/>
          <w:lang w:eastAsia="ru-RU"/>
        </w:rPr>
        <w:t>Положения о Министерстве финансов Республики Алтай, утвержденного постановлением Правительства Республики Алтай от 15 ноября 2018 года № 356 (</w:t>
      </w:r>
      <w:r>
        <w:rPr>
          <w:rFonts w:ascii="Times New Roman" w:hAnsi="Times New Roman" w:cs="Times New Roman"/>
          <w:sz w:val="28"/>
          <w:szCs w:val="28"/>
        </w:rPr>
        <w:t xml:space="preserve">Сборник законодательства Республики Алтай, 2018, </w:t>
      </w:r>
      <w:r>
        <w:rPr>
          <w:rFonts w:ascii="Times New Roman" w:hAnsi="Times New Roman" w:cs="Times New Roman"/>
          <w:sz w:val="28"/>
          <w:szCs w:val="28"/>
        </w:rPr>
        <w:t>№</w:t>
      </w:r>
      <w:r>
        <w:rPr>
          <w:rFonts w:ascii="Times New Roman" w:hAnsi="Times New Roman" w:cs="Times New Roman"/>
          <w:sz w:val="28"/>
          <w:szCs w:val="28"/>
        </w:rPr>
        <w:t xml:space="preserve"> 160(166), </w:t>
      </w:r>
      <w:r>
        <w:rPr>
          <w:rFonts w:ascii="Times New Roman" w:hAnsi="Times New Roman" w:cs="Times New Roman"/>
          <w:sz w:val="28"/>
          <w:szCs w:val="28"/>
        </w:rPr>
        <w:t>№</w:t>
      </w:r>
      <w:r>
        <w:rPr>
          <w:rFonts w:ascii="Times New Roman" w:hAnsi="Times New Roman" w:cs="Times New Roman"/>
          <w:sz w:val="28"/>
          <w:szCs w:val="28"/>
        </w:rPr>
        <w:t xml:space="preserve"> 161(167); 2019, </w:t>
      </w:r>
      <w:r>
        <w:rPr>
          <w:rFonts w:ascii="Times New Roman" w:hAnsi="Times New Roman" w:cs="Times New Roman"/>
          <w:sz w:val="28"/>
          <w:szCs w:val="28"/>
        </w:rPr>
        <w:t>№</w:t>
      </w:r>
      <w:r>
        <w:rPr>
          <w:rFonts w:ascii="Times New Roman" w:hAnsi="Times New Roman" w:cs="Times New Roman"/>
          <w:sz w:val="28"/>
          <w:szCs w:val="28"/>
        </w:rPr>
        <w:t xml:space="preserve"> 162(168);</w:t>
      </w:r>
      <w:r w:rsidR="00DF0F0F">
        <w:rPr>
          <w:rFonts w:ascii="Times New Roman" w:hAnsi="Times New Roman" w:cs="Times New Roman"/>
          <w:sz w:val="28"/>
          <w:szCs w:val="28"/>
        </w:rPr>
        <w:t xml:space="preserve"> 2020, 172 (178), 174(180)</w:t>
      </w:r>
      <w:r w:rsidRPr="009D05BA">
        <w:rPr>
          <w:rFonts w:ascii="Times New Roman" w:eastAsia="Times New Roman" w:hAnsi="Times New Roman" w:cs="Times New Roman"/>
          <w:sz w:val="28"/>
          <w:szCs w:val="28"/>
        </w:rPr>
        <w:t>, под</w:t>
      </w:r>
      <w:r w:rsidRPr="009D05BA">
        <w:rPr>
          <w:rFonts w:ascii="Times New Roman" w:eastAsia="Times New Roman" w:hAnsi="Times New Roman" w:cs="Times New Roman"/>
          <w:sz w:val="28"/>
          <w:szCs w:val="28"/>
          <w:lang w:eastAsia="ru-RU"/>
        </w:rPr>
        <w:t>пунктом «я5.1» следующего содержания:</w:t>
      </w:r>
    </w:p>
    <w:p w:rsidR="009D05BA" w:rsidRPr="009D05BA" w:rsidRDefault="009D05BA" w:rsidP="00376A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05BA">
        <w:rPr>
          <w:rFonts w:ascii="Times New Roman" w:eastAsia="Times New Roman" w:hAnsi="Times New Roman" w:cs="Times New Roman"/>
          <w:bCs/>
          <w:sz w:val="28"/>
          <w:szCs w:val="28"/>
        </w:rPr>
        <w:t>«</w:t>
      </w:r>
      <w:r w:rsidRPr="009D05BA">
        <w:rPr>
          <w:rFonts w:ascii="Times New Roman" w:eastAsia="Times New Roman" w:hAnsi="Times New Roman" w:cs="Times New Roman"/>
          <w:sz w:val="28"/>
          <w:szCs w:val="28"/>
          <w:lang w:eastAsia="ru-RU"/>
        </w:rPr>
        <w:t>я</w:t>
      </w:r>
      <w:r w:rsidR="00376A8B">
        <w:rPr>
          <w:rFonts w:ascii="Times New Roman" w:eastAsia="Times New Roman" w:hAnsi="Times New Roman" w:cs="Times New Roman"/>
          <w:sz w:val="28"/>
          <w:szCs w:val="28"/>
          <w:lang w:eastAsia="ru-RU"/>
        </w:rPr>
        <w:t>4</w:t>
      </w:r>
      <w:r w:rsidRPr="009D05BA">
        <w:rPr>
          <w:rFonts w:ascii="Times New Roman" w:eastAsia="Times New Roman" w:hAnsi="Times New Roman" w:cs="Times New Roman"/>
          <w:sz w:val="28"/>
          <w:szCs w:val="28"/>
          <w:lang w:eastAsia="ru-RU"/>
        </w:rPr>
        <w:t>.1) в</w:t>
      </w:r>
      <w:r w:rsidR="00BA3E67">
        <w:rPr>
          <w:rFonts w:ascii="Times New Roman" w:eastAsia="Times New Roman" w:hAnsi="Times New Roman" w:cs="Times New Roman"/>
          <w:sz w:val="28"/>
          <w:szCs w:val="28"/>
          <w:lang w:eastAsia="ru-RU"/>
        </w:rPr>
        <w:t xml:space="preserve"> сфере</w:t>
      </w:r>
      <w:r w:rsidR="00376A8B">
        <w:rPr>
          <w:rFonts w:ascii="Times New Roman" w:eastAsia="Times New Roman" w:hAnsi="Times New Roman" w:cs="Times New Roman"/>
          <w:sz w:val="28"/>
          <w:szCs w:val="28"/>
          <w:lang w:eastAsia="ru-RU"/>
        </w:rPr>
        <w:t xml:space="preserve"> противодействи</w:t>
      </w:r>
      <w:r w:rsidR="00BA3E67">
        <w:rPr>
          <w:rFonts w:ascii="Times New Roman" w:eastAsia="Times New Roman" w:hAnsi="Times New Roman" w:cs="Times New Roman"/>
          <w:sz w:val="28"/>
          <w:szCs w:val="28"/>
          <w:lang w:eastAsia="ru-RU"/>
        </w:rPr>
        <w:t>я</w:t>
      </w:r>
      <w:r w:rsidR="00376A8B">
        <w:rPr>
          <w:rFonts w:ascii="Times New Roman" w:eastAsia="Times New Roman" w:hAnsi="Times New Roman" w:cs="Times New Roman"/>
          <w:sz w:val="28"/>
          <w:szCs w:val="28"/>
          <w:lang w:eastAsia="ru-RU"/>
        </w:rPr>
        <w:t xml:space="preserve"> экстремистской деятельности</w:t>
      </w:r>
      <w:r w:rsidRPr="009D05BA">
        <w:rPr>
          <w:rFonts w:ascii="Times New Roman" w:eastAsia="Times New Roman" w:hAnsi="Times New Roman" w:cs="Times New Roman"/>
          <w:sz w:val="28"/>
          <w:szCs w:val="28"/>
          <w:lang w:eastAsia="ru-RU"/>
        </w:rPr>
        <w:t xml:space="preserve"> в пределах установленной компетенции</w:t>
      </w:r>
      <w:r w:rsidR="00376A8B">
        <w:rPr>
          <w:rFonts w:ascii="Times New Roman" w:eastAsia="Times New Roman" w:hAnsi="Times New Roman" w:cs="Times New Roman"/>
          <w:sz w:val="28"/>
          <w:szCs w:val="28"/>
          <w:lang w:eastAsia="ru-RU"/>
        </w:rPr>
        <w:t>;».</w:t>
      </w:r>
    </w:p>
    <w:p w:rsidR="009D05BA" w:rsidRPr="009D05BA" w:rsidRDefault="009D05BA" w:rsidP="009D0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D05BA" w:rsidRPr="009D05BA" w:rsidRDefault="009D05BA" w:rsidP="009D05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D05BA" w:rsidRPr="009D05BA" w:rsidRDefault="009D05BA" w:rsidP="009D05BA">
      <w:pPr>
        <w:spacing w:after="0" w:line="240" w:lineRule="auto"/>
        <w:jc w:val="both"/>
        <w:rPr>
          <w:rFonts w:ascii="Times New Roman" w:eastAsia="Times New Roman" w:hAnsi="Times New Roman" w:cs="Times New Roman"/>
          <w:sz w:val="28"/>
          <w:szCs w:val="28"/>
          <w:lang w:eastAsia="ru-RU"/>
        </w:rPr>
      </w:pPr>
    </w:p>
    <w:p w:rsidR="009D05BA" w:rsidRPr="009D05BA" w:rsidRDefault="009D05BA" w:rsidP="009D05BA">
      <w:pPr>
        <w:spacing w:after="0" w:line="240" w:lineRule="auto"/>
        <w:contextualSpacing/>
        <w:jc w:val="both"/>
        <w:rPr>
          <w:rFonts w:ascii="Times New Roman" w:eastAsia="Times New Roman" w:hAnsi="Times New Roman" w:cs="Times New Roman"/>
          <w:sz w:val="28"/>
          <w:szCs w:val="28"/>
        </w:rPr>
      </w:pPr>
      <w:r w:rsidRPr="009D05BA">
        <w:rPr>
          <w:rFonts w:ascii="Times New Roman" w:eastAsia="Times New Roman" w:hAnsi="Times New Roman" w:cs="Times New Roman"/>
          <w:sz w:val="28"/>
          <w:szCs w:val="28"/>
        </w:rPr>
        <w:t xml:space="preserve">    Глава Республики Алтай, </w:t>
      </w:r>
    </w:p>
    <w:p w:rsidR="009D05BA" w:rsidRPr="009D05BA" w:rsidRDefault="009D05BA" w:rsidP="009D05BA">
      <w:pPr>
        <w:spacing w:after="0" w:line="240" w:lineRule="auto"/>
        <w:contextualSpacing/>
        <w:jc w:val="both"/>
        <w:rPr>
          <w:rFonts w:ascii="Times New Roman" w:eastAsia="Times New Roman" w:hAnsi="Times New Roman" w:cs="Times New Roman"/>
          <w:sz w:val="28"/>
          <w:szCs w:val="28"/>
        </w:rPr>
      </w:pPr>
      <w:r w:rsidRPr="009D05BA">
        <w:rPr>
          <w:rFonts w:ascii="Times New Roman" w:eastAsia="Times New Roman" w:hAnsi="Times New Roman" w:cs="Times New Roman"/>
          <w:sz w:val="28"/>
          <w:szCs w:val="28"/>
        </w:rPr>
        <w:t xml:space="preserve">Председатель Правительства </w:t>
      </w:r>
    </w:p>
    <w:p w:rsidR="009D05BA" w:rsidRPr="009D05BA" w:rsidRDefault="009D05BA" w:rsidP="009D05BA">
      <w:pPr>
        <w:spacing w:after="0" w:line="240" w:lineRule="auto"/>
        <w:jc w:val="both"/>
        <w:rPr>
          <w:rFonts w:ascii="Times New Roman" w:eastAsia="Times New Roman" w:hAnsi="Times New Roman" w:cs="Times New Roman"/>
          <w:sz w:val="28"/>
          <w:szCs w:val="28"/>
          <w:lang w:eastAsia="ru-RU"/>
        </w:rPr>
      </w:pPr>
      <w:r w:rsidRPr="009D05BA">
        <w:rPr>
          <w:rFonts w:ascii="Times New Roman" w:eastAsia="Times New Roman" w:hAnsi="Times New Roman" w:cs="Times New Roman"/>
          <w:sz w:val="28"/>
          <w:szCs w:val="28"/>
          <w:lang w:eastAsia="ru-RU"/>
        </w:rPr>
        <w:t xml:space="preserve">        Республики Алт</w:t>
      </w:r>
      <w:r w:rsidR="00653021">
        <w:rPr>
          <w:rFonts w:ascii="Times New Roman" w:eastAsia="Times New Roman" w:hAnsi="Times New Roman" w:cs="Times New Roman"/>
          <w:sz w:val="28"/>
          <w:szCs w:val="28"/>
          <w:lang w:eastAsia="ru-RU"/>
        </w:rPr>
        <w:t>ай</w:t>
      </w:r>
      <w:r w:rsidR="00653021">
        <w:rPr>
          <w:rFonts w:ascii="Times New Roman" w:eastAsia="Times New Roman" w:hAnsi="Times New Roman" w:cs="Times New Roman"/>
          <w:sz w:val="28"/>
          <w:szCs w:val="28"/>
          <w:lang w:eastAsia="ru-RU"/>
        </w:rPr>
        <w:tab/>
      </w:r>
      <w:r w:rsidR="00653021">
        <w:rPr>
          <w:rFonts w:ascii="Times New Roman" w:eastAsia="Times New Roman" w:hAnsi="Times New Roman" w:cs="Times New Roman"/>
          <w:sz w:val="28"/>
          <w:szCs w:val="28"/>
          <w:lang w:eastAsia="ru-RU"/>
        </w:rPr>
        <w:tab/>
      </w:r>
      <w:r w:rsidR="00653021">
        <w:rPr>
          <w:rFonts w:ascii="Times New Roman" w:eastAsia="Times New Roman" w:hAnsi="Times New Roman" w:cs="Times New Roman"/>
          <w:sz w:val="28"/>
          <w:szCs w:val="28"/>
          <w:lang w:eastAsia="ru-RU"/>
        </w:rPr>
        <w:tab/>
      </w:r>
      <w:r w:rsidR="00653021">
        <w:rPr>
          <w:rFonts w:ascii="Times New Roman" w:eastAsia="Times New Roman" w:hAnsi="Times New Roman" w:cs="Times New Roman"/>
          <w:sz w:val="28"/>
          <w:szCs w:val="28"/>
          <w:lang w:eastAsia="ru-RU"/>
        </w:rPr>
        <w:tab/>
      </w:r>
      <w:r w:rsidR="00653021">
        <w:rPr>
          <w:rFonts w:ascii="Times New Roman" w:eastAsia="Times New Roman" w:hAnsi="Times New Roman" w:cs="Times New Roman"/>
          <w:sz w:val="28"/>
          <w:szCs w:val="28"/>
          <w:lang w:eastAsia="ru-RU"/>
        </w:rPr>
        <w:tab/>
      </w:r>
      <w:r w:rsidR="00653021">
        <w:rPr>
          <w:rFonts w:ascii="Times New Roman" w:eastAsia="Times New Roman" w:hAnsi="Times New Roman" w:cs="Times New Roman"/>
          <w:sz w:val="28"/>
          <w:szCs w:val="28"/>
          <w:lang w:eastAsia="ru-RU"/>
        </w:rPr>
        <w:tab/>
        <w:t xml:space="preserve">  </w:t>
      </w:r>
      <w:r w:rsidRPr="009D05BA">
        <w:rPr>
          <w:rFonts w:ascii="Times New Roman" w:eastAsia="Times New Roman" w:hAnsi="Times New Roman" w:cs="Times New Roman"/>
          <w:sz w:val="28"/>
          <w:szCs w:val="28"/>
          <w:lang w:eastAsia="ru-RU"/>
        </w:rPr>
        <w:t xml:space="preserve">     </w:t>
      </w:r>
      <w:r w:rsidR="00653021">
        <w:rPr>
          <w:rFonts w:ascii="Times New Roman" w:eastAsia="Times New Roman" w:hAnsi="Times New Roman" w:cs="Times New Roman"/>
          <w:sz w:val="28"/>
          <w:szCs w:val="28"/>
          <w:lang w:eastAsia="ru-RU"/>
        </w:rPr>
        <w:t xml:space="preserve">О.Л. </w:t>
      </w:r>
      <w:proofErr w:type="spellStart"/>
      <w:r w:rsidR="00653021">
        <w:rPr>
          <w:rFonts w:ascii="Times New Roman" w:eastAsia="Times New Roman" w:hAnsi="Times New Roman" w:cs="Times New Roman"/>
          <w:sz w:val="28"/>
          <w:szCs w:val="28"/>
          <w:lang w:eastAsia="ru-RU"/>
        </w:rPr>
        <w:t>Хорохордин</w:t>
      </w:r>
      <w:proofErr w:type="spellEnd"/>
    </w:p>
    <w:p w:rsidR="009D05BA" w:rsidRPr="009D05BA" w:rsidRDefault="009D05BA" w:rsidP="009D05BA">
      <w:pPr>
        <w:spacing w:after="0" w:line="240" w:lineRule="auto"/>
        <w:jc w:val="both"/>
        <w:rPr>
          <w:rFonts w:ascii="Times New Roman" w:eastAsia="Times New Roman" w:hAnsi="Times New Roman" w:cs="Times New Roman"/>
          <w:sz w:val="28"/>
          <w:szCs w:val="28"/>
          <w:lang w:eastAsia="ru-RU"/>
        </w:rPr>
      </w:pPr>
    </w:p>
    <w:p w:rsidR="009D05BA" w:rsidRPr="009D05BA" w:rsidRDefault="009D05BA" w:rsidP="009D05BA">
      <w:pPr>
        <w:spacing w:after="0" w:line="240" w:lineRule="auto"/>
        <w:jc w:val="both"/>
        <w:rPr>
          <w:rFonts w:ascii="Times New Roman" w:eastAsia="Times New Roman" w:hAnsi="Times New Roman" w:cs="Times New Roman"/>
          <w:sz w:val="28"/>
          <w:szCs w:val="28"/>
          <w:lang w:eastAsia="ru-RU"/>
        </w:rPr>
      </w:pPr>
    </w:p>
    <w:p w:rsidR="009D05BA" w:rsidRPr="009D05BA" w:rsidRDefault="009D05BA" w:rsidP="009D05BA">
      <w:pPr>
        <w:spacing w:after="0" w:line="240" w:lineRule="auto"/>
        <w:jc w:val="both"/>
        <w:rPr>
          <w:rFonts w:ascii="Times New Roman" w:eastAsia="Times New Roman" w:hAnsi="Times New Roman" w:cs="Times New Roman"/>
          <w:sz w:val="28"/>
          <w:szCs w:val="28"/>
          <w:lang w:eastAsia="ru-RU"/>
        </w:rPr>
      </w:pPr>
    </w:p>
    <w:p w:rsidR="009D05BA" w:rsidRPr="009D05BA" w:rsidRDefault="009D05BA" w:rsidP="009D05BA">
      <w:pPr>
        <w:spacing w:after="0" w:line="240" w:lineRule="auto"/>
        <w:jc w:val="both"/>
        <w:rPr>
          <w:rFonts w:ascii="Times New Roman" w:eastAsia="Times New Roman" w:hAnsi="Times New Roman" w:cs="Times New Roman"/>
          <w:sz w:val="28"/>
          <w:szCs w:val="28"/>
          <w:lang w:eastAsia="ru-RU"/>
        </w:rPr>
      </w:pPr>
    </w:p>
    <w:p w:rsidR="009D05BA" w:rsidRPr="009D05BA" w:rsidRDefault="009D05BA" w:rsidP="009D05BA">
      <w:pPr>
        <w:spacing w:after="0" w:line="240" w:lineRule="auto"/>
        <w:jc w:val="both"/>
        <w:rPr>
          <w:rFonts w:ascii="Times New Roman" w:eastAsia="Times New Roman" w:hAnsi="Times New Roman" w:cs="Times New Roman"/>
          <w:sz w:val="28"/>
          <w:szCs w:val="28"/>
          <w:lang w:eastAsia="ru-RU"/>
        </w:rPr>
      </w:pPr>
    </w:p>
    <w:p w:rsidR="009D05BA" w:rsidRPr="009D05BA" w:rsidRDefault="009D05BA" w:rsidP="009D05BA">
      <w:pPr>
        <w:spacing w:after="0" w:line="240" w:lineRule="auto"/>
        <w:jc w:val="both"/>
        <w:rPr>
          <w:rFonts w:ascii="Times New Roman" w:eastAsia="Times New Roman" w:hAnsi="Times New Roman" w:cs="Times New Roman"/>
          <w:sz w:val="28"/>
          <w:szCs w:val="28"/>
          <w:lang w:eastAsia="ru-RU"/>
        </w:rPr>
      </w:pPr>
    </w:p>
    <w:p w:rsidR="009D05BA" w:rsidRPr="009D05BA" w:rsidRDefault="009D05BA" w:rsidP="009D05BA">
      <w:pPr>
        <w:spacing w:after="0" w:line="240" w:lineRule="auto"/>
        <w:jc w:val="both"/>
        <w:rPr>
          <w:rFonts w:ascii="Times New Roman" w:eastAsia="Times New Roman" w:hAnsi="Times New Roman" w:cs="Times New Roman"/>
          <w:sz w:val="28"/>
          <w:szCs w:val="28"/>
          <w:lang w:eastAsia="ru-RU"/>
        </w:rPr>
      </w:pPr>
    </w:p>
    <w:p w:rsidR="009D05BA" w:rsidRPr="009D05BA" w:rsidRDefault="009D05BA" w:rsidP="009D05BA">
      <w:pPr>
        <w:spacing w:after="0" w:line="240" w:lineRule="auto"/>
        <w:jc w:val="both"/>
        <w:rPr>
          <w:rFonts w:ascii="Times New Roman" w:eastAsia="Times New Roman" w:hAnsi="Times New Roman" w:cs="Times New Roman"/>
          <w:sz w:val="28"/>
          <w:szCs w:val="28"/>
          <w:lang w:eastAsia="ru-RU"/>
        </w:rPr>
      </w:pPr>
    </w:p>
    <w:p w:rsidR="009D05BA" w:rsidRPr="009D05BA" w:rsidRDefault="009D05BA" w:rsidP="009D05BA">
      <w:pPr>
        <w:spacing w:after="0" w:line="240" w:lineRule="auto"/>
        <w:jc w:val="both"/>
        <w:rPr>
          <w:rFonts w:ascii="Times New Roman" w:eastAsia="Times New Roman" w:hAnsi="Times New Roman" w:cs="Times New Roman"/>
          <w:sz w:val="28"/>
          <w:szCs w:val="28"/>
          <w:lang w:eastAsia="ru-RU"/>
        </w:rPr>
      </w:pPr>
    </w:p>
    <w:p w:rsidR="009D05BA" w:rsidRPr="009D05BA" w:rsidRDefault="009D05BA" w:rsidP="009D05BA">
      <w:pPr>
        <w:spacing w:after="0" w:line="240" w:lineRule="auto"/>
        <w:jc w:val="both"/>
        <w:rPr>
          <w:rFonts w:ascii="Times New Roman" w:eastAsia="Times New Roman" w:hAnsi="Times New Roman" w:cs="Times New Roman"/>
          <w:sz w:val="28"/>
          <w:szCs w:val="28"/>
          <w:lang w:eastAsia="ru-RU"/>
        </w:rPr>
      </w:pPr>
    </w:p>
    <w:p w:rsidR="009D05BA" w:rsidRDefault="009D05BA" w:rsidP="009D05BA">
      <w:pPr>
        <w:spacing w:after="0" w:line="240" w:lineRule="auto"/>
        <w:jc w:val="both"/>
        <w:rPr>
          <w:rFonts w:ascii="Times New Roman" w:eastAsia="Times New Roman" w:hAnsi="Times New Roman" w:cs="Times New Roman"/>
          <w:sz w:val="28"/>
          <w:szCs w:val="28"/>
          <w:lang w:eastAsia="ru-RU"/>
        </w:rPr>
      </w:pPr>
    </w:p>
    <w:p w:rsidR="004B537A" w:rsidRDefault="004B537A" w:rsidP="009D05BA">
      <w:pPr>
        <w:spacing w:after="0" w:line="240" w:lineRule="auto"/>
        <w:jc w:val="both"/>
        <w:rPr>
          <w:rFonts w:ascii="Times New Roman" w:eastAsia="Times New Roman" w:hAnsi="Times New Roman" w:cs="Times New Roman"/>
          <w:sz w:val="28"/>
          <w:szCs w:val="28"/>
          <w:lang w:eastAsia="ru-RU"/>
        </w:rPr>
      </w:pPr>
    </w:p>
    <w:p w:rsidR="004B537A" w:rsidRPr="009D05BA" w:rsidRDefault="004B537A" w:rsidP="009D05BA">
      <w:pPr>
        <w:spacing w:after="0" w:line="240" w:lineRule="auto"/>
        <w:jc w:val="both"/>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center"/>
        <w:rPr>
          <w:rFonts w:ascii="Times New Roman" w:eastAsia="Times New Roman" w:hAnsi="Times New Roman" w:cs="Times New Roman"/>
          <w:b/>
          <w:sz w:val="28"/>
          <w:szCs w:val="28"/>
          <w:lang w:eastAsia="ru-RU"/>
        </w:rPr>
      </w:pPr>
      <w:r w:rsidRPr="009D05BA">
        <w:rPr>
          <w:rFonts w:ascii="Times New Roman" w:eastAsia="Times New Roman" w:hAnsi="Times New Roman" w:cs="Times New Roman"/>
          <w:b/>
          <w:sz w:val="28"/>
          <w:szCs w:val="28"/>
          <w:lang w:eastAsia="ru-RU"/>
        </w:rPr>
        <w:lastRenderedPageBreak/>
        <w:t>ПОЯСНИТЕЛЬНАЯ ЗАПИСКА</w:t>
      </w:r>
    </w:p>
    <w:p w:rsidR="009D05BA" w:rsidRPr="009D05BA" w:rsidRDefault="009D05BA" w:rsidP="009D05B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05BA">
        <w:rPr>
          <w:rFonts w:ascii="Times New Roman" w:eastAsia="Times New Roman" w:hAnsi="Times New Roman" w:cs="Times New Roman"/>
          <w:b/>
          <w:sz w:val="28"/>
          <w:szCs w:val="28"/>
          <w:lang w:eastAsia="ru-RU"/>
        </w:rPr>
        <w:t>к проекту постановления Правительства Республики Алтай</w:t>
      </w:r>
    </w:p>
    <w:p w:rsidR="009D05BA" w:rsidRPr="009D05BA" w:rsidRDefault="009D05BA" w:rsidP="009D05BA">
      <w:pPr>
        <w:autoSpaceDE w:val="0"/>
        <w:autoSpaceDN w:val="0"/>
        <w:adjustRightInd w:val="0"/>
        <w:spacing w:after="0" w:line="240" w:lineRule="auto"/>
        <w:ind w:left="540"/>
        <w:jc w:val="center"/>
        <w:rPr>
          <w:rFonts w:ascii="Times New Roman" w:eastAsia="Times New Roman" w:hAnsi="Times New Roman" w:cs="Times New Roman"/>
          <w:b/>
          <w:bCs/>
          <w:sz w:val="28"/>
          <w:szCs w:val="28"/>
        </w:rPr>
      </w:pPr>
      <w:r w:rsidRPr="009D05BA">
        <w:rPr>
          <w:rFonts w:ascii="Times New Roman" w:eastAsia="Times New Roman" w:hAnsi="Times New Roman" w:cs="Times New Roman"/>
          <w:sz w:val="28"/>
          <w:szCs w:val="28"/>
          <w:lang w:eastAsia="ru-RU"/>
        </w:rPr>
        <w:t xml:space="preserve"> «</w:t>
      </w:r>
      <w:r w:rsidRPr="009D05BA">
        <w:rPr>
          <w:rFonts w:ascii="Times New Roman" w:eastAsia="Times New Roman" w:hAnsi="Times New Roman" w:cs="Times New Roman"/>
          <w:b/>
          <w:sz w:val="28"/>
          <w:szCs w:val="28"/>
          <w:lang w:eastAsia="ru-RU"/>
        </w:rPr>
        <w:t xml:space="preserve">О внесении изменения </w:t>
      </w:r>
      <w:r w:rsidRPr="009D05BA">
        <w:rPr>
          <w:rFonts w:ascii="Times New Roman" w:eastAsia="Times New Roman" w:hAnsi="Times New Roman" w:cs="Times New Roman"/>
          <w:b/>
          <w:bCs/>
          <w:sz w:val="28"/>
          <w:szCs w:val="28"/>
        </w:rPr>
        <w:t>в пункт 5 раздела II Положения о Министерстве финансов Республики Алтай, утвержденного постановлением Правительства Республики Алтай от 15 ноября 2018 года № 356</w:t>
      </w:r>
      <w:r w:rsidRPr="009D05BA">
        <w:rPr>
          <w:rFonts w:ascii="Times New Roman" w:eastAsia="Times New Roman" w:hAnsi="Times New Roman" w:cs="Times New Roman"/>
          <w:sz w:val="28"/>
          <w:szCs w:val="28"/>
          <w:lang w:eastAsia="ru-RU"/>
        </w:rPr>
        <w:t>»</w:t>
      </w:r>
    </w:p>
    <w:p w:rsidR="009D05BA" w:rsidRPr="009D05BA" w:rsidRDefault="009D05BA" w:rsidP="009D05B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both"/>
        <w:rPr>
          <w:rFonts w:ascii="Times New Roman" w:eastAsia="Times New Roman" w:hAnsi="Times New Roman" w:cs="Times New Roman"/>
          <w:sz w:val="28"/>
          <w:szCs w:val="28"/>
          <w:lang w:eastAsia="ru-RU"/>
        </w:rPr>
      </w:pPr>
      <w:r w:rsidRPr="009D05BA">
        <w:rPr>
          <w:rFonts w:ascii="Times New Roman" w:eastAsia="Times New Roman" w:hAnsi="Times New Roman" w:cs="Times New Roman"/>
          <w:sz w:val="28"/>
          <w:szCs w:val="28"/>
          <w:lang w:eastAsia="ru-RU"/>
        </w:rPr>
        <w:t xml:space="preserve">Субъектом нормотворческой деятельности выступает Правительство Республики Алтай. </w:t>
      </w:r>
    </w:p>
    <w:p w:rsidR="009D05BA" w:rsidRPr="009D05BA" w:rsidRDefault="009D05BA" w:rsidP="009D05BA">
      <w:pPr>
        <w:spacing w:after="0" w:line="240" w:lineRule="auto"/>
        <w:ind w:firstLine="709"/>
        <w:jc w:val="both"/>
        <w:rPr>
          <w:rFonts w:ascii="Times New Roman" w:eastAsia="Times New Roman" w:hAnsi="Times New Roman" w:cs="Times New Roman"/>
          <w:sz w:val="28"/>
          <w:szCs w:val="28"/>
          <w:lang w:eastAsia="ru-RU"/>
        </w:rPr>
      </w:pPr>
      <w:r w:rsidRPr="009D05BA">
        <w:rPr>
          <w:rFonts w:ascii="Times New Roman" w:eastAsia="Times New Roman" w:hAnsi="Times New Roman" w:cs="Times New Roman"/>
          <w:bCs/>
          <w:sz w:val="28"/>
          <w:szCs w:val="28"/>
          <w:lang w:eastAsia="ru-RU"/>
        </w:rPr>
        <w:t>Проект постановления Правительства Республики Алтай «О внесении изменения в пункт 5 раздела II Положения о Министерстве финансов Республики Алтай, утвержденного постановлением Правительства Республики Алтай от 15 ноября 2018 года № 356» (далее – проект постановления) разработан Министерством финансов</w:t>
      </w:r>
      <w:r w:rsidRPr="009D05BA">
        <w:rPr>
          <w:rFonts w:ascii="Times New Roman" w:eastAsia="Times New Roman" w:hAnsi="Times New Roman" w:cs="Times New Roman"/>
          <w:sz w:val="28"/>
          <w:szCs w:val="28"/>
          <w:lang w:eastAsia="ru-RU"/>
        </w:rPr>
        <w:t xml:space="preserve"> Республики Алтай (далее - Министерство).</w:t>
      </w:r>
    </w:p>
    <w:p w:rsidR="00653021" w:rsidRPr="009D05BA" w:rsidRDefault="009D05BA" w:rsidP="006530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05BA">
        <w:rPr>
          <w:rFonts w:ascii="Times New Roman" w:eastAsia="Times New Roman" w:hAnsi="Times New Roman" w:cs="Times New Roman"/>
          <w:sz w:val="28"/>
          <w:szCs w:val="28"/>
          <w:lang w:eastAsia="ru-RU"/>
        </w:rPr>
        <w:t xml:space="preserve">Проектом постановления предлагается внести изменения в  Положение о </w:t>
      </w:r>
      <w:r w:rsidRPr="009D05BA">
        <w:rPr>
          <w:rFonts w:ascii="Times New Roman" w:eastAsia="Times New Roman" w:hAnsi="Times New Roman" w:cs="Times New Roman"/>
          <w:bCs/>
          <w:sz w:val="28"/>
          <w:szCs w:val="28"/>
          <w:lang w:eastAsia="ru-RU"/>
        </w:rPr>
        <w:t xml:space="preserve"> Министерстве финансов Республики Алтай, утвержденное постановлением Правительства Республики Алтай от 15 ноября 2018 года № 356 (далее – Положение о Министерстве),  в части</w:t>
      </w:r>
      <w:r w:rsidRPr="009D05BA">
        <w:rPr>
          <w:rFonts w:ascii="Times New Roman" w:eastAsia="Times New Roman" w:hAnsi="Times New Roman" w:cs="Times New Roman"/>
          <w:sz w:val="28"/>
          <w:szCs w:val="28"/>
          <w:lang w:eastAsia="ru-RU"/>
        </w:rPr>
        <w:t xml:space="preserve"> дополнения полномочиями </w:t>
      </w:r>
      <w:r w:rsidR="00653021">
        <w:rPr>
          <w:rFonts w:ascii="Times New Roman" w:eastAsia="Times New Roman" w:hAnsi="Times New Roman" w:cs="Times New Roman"/>
          <w:bCs/>
          <w:sz w:val="28"/>
          <w:szCs w:val="28"/>
        </w:rPr>
        <w:t xml:space="preserve">по </w:t>
      </w:r>
      <w:r w:rsidR="00653021">
        <w:rPr>
          <w:rFonts w:ascii="Times New Roman" w:eastAsia="Times New Roman" w:hAnsi="Times New Roman" w:cs="Times New Roman"/>
          <w:sz w:val="28"/>
          <w:szCs w:val="28"/>
          <w:lang w:eastAsia="ru-RU"/>
        </w:rPr>
        <w:t>противодействи</w:t>
      </w:r>
      <w:r w:rsidR="00653021">
        <w:rPr>
          <w:rFonts w:ascii="Times New Roman" w:eastAsia="Times New Roman" w:hAnsi="Times New Roman" w:cs="Times New Roman"/>
          <w:sz w:val="28"/>
          <w:szCs w:val="28"/>
          <w:lang w:eastAsia="ru-RU"/>
        </w:rPr>
        <w:t>ю</w:t>
      </w:r>
      <w:r w:rsidR="00653021">
        <w:rPr>
          <w:rFonts w:ascii="Times New Roman" w:eastAsia="Times New Roman" w:hAnsi="Times New Roman" w:cs="Times New Roman"/>
          <w:sz w:val="28"/>
          <w:szCs w:val="28"/>
          <w:lang w:eastAsia="ru-RU"/>
        </w:rPr>
        <w:t xml:space="preserve"> экстремистской деятельности</w:t>
      </w:r>
      <w:r w:rsidR="00653021" w:rsidRPr="009D05BA">
        <w:rPr>
          <w:rFonts w:ascii="Times New Roman" w:eastAsia="Times New Roman" w:hAnsi="Times New Roman" w:cs="Times New Roman"/>
          <w:sz w:val="28"/>
          <w:szCs w:val="28"/>
          <w:lang w:eastAsia="ru-RU"/>
        </w:rPr>
        <w:t xml:space="preserve"> в пределах установленной компетенции</w:t>
      </w:r>
      <w:r w:rsidR="00653021">
        <w:rPr>
          <w:rFonts w:ascii="Times New Roman" w:eastAsia="Times New Roman" w:hAnsi="Times New Roman" w:cs="Times New Roman"/>
          <w:sz w:val="28"/>
          <w:szCs w:val="28"/>
          <w:lang w:eastAsia="ru-RU"/>
        </w:rPr>
        <w:t>.</w:t>
      </w:r>
    </w:p>
    <w:p w:rsidR="009D05BA" w:rsidRPr="009D05BA" w:rsidRDefault="009D05BA" w:rsidP="009D0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05BA">
        <w:rPr>
          <w:rFonts w:ascii="Times New Roman" w:eastAsia="Times New Roman" w:hAnsi="Times New Roman" w:cs="Times New Roman"/>
          <w:sz w:val="28"/>
          <w:szCs w:val="28"/>
          <w:lang w:eastAsia="ru-RU"/>
        </w:rPr>
        <w:t xml:space="preserve">Проект постановления разработан в целях реализации </w:t>
      </w:r>
      <w:r w:rsidR="00C87A52">
        <w:rPr>
          <w:rFonts w:ascii="Times New Roman" w:eastAsia="Times New Roman" w:hAnsi="Times New Roman" w:cs="Times New Roman"/>
          <w:sz w:val="28"/>
          <w:szCs w:val="28"/>
          <w:lang w:eastAsia="ru-RU"/>
        </w:rPr>
        <w:t>Федерального</w:t>
      </w:r>
      <w:r w:rsidR="00C87A52" w:rsidRPr="004B537A">
        <w:rPr>
          <w:rFonts w:ascii="Times New Roman" w:eastAsia="Times New Roman" w:hAnsi="Times New Roman" w:cs="Times New Roman"/>
          <w:sz w:val="28"/>
          <w:szCs w:val="28"/>
          <w:lang w:eastAsia="ru-RU"/>
        </w:rPr>
        <w:t xml:space="preserve"> закон</w:t>
      </w:r>
      <w:r w:rsidR="00C87A52">
        <w:rPr>
          <w:rFonts w:ascii="Times New Roman" w:eastAsia="Times New Roman" w:hAnsi="Times New Roman" w:cs="Times New Roman"/>
          <w:sz w:val="28"/>
          <w:szCs w:val="28"/>
          <w:lang w:eastAsia="ru-RU"/>
        </w:rPr>
        <w:t>а</w:t>
      </w:r>
      <w:r w:rsidR="00C87A52" w:rsidRPr="004B537A">
        <w:rPr>
          <w:rFonts w:ascii="Times New Roman" w:eastAsia="Times New Roman" w:hAnsi="Times New Roman" w:cs="Times New Roman"/>
          <w:sz w:val="28"/>
          <w:szCs w:val="28"/>
          <w:lang w:eastAsia="ru-RU"/>
        </w:rPr>
        <w:t xml:space="preserve"> от 25</w:t>
      </w:r>
      <w:r w:rsidR="00C87A52">
        <w:rPr>
          <w:rFonts w:ascii="Times New Roman" w:eastAsia="Times New Roman" w:hAnsi="Times New Roman" w:cs="Times New Roman"/>
          <w:sz w:val="28"/>
          <w:szCs w:val="28"/>
          <w:lang w:eastAsia="ru-RU"/>
        </w:rPr>
        <w:t xml:space="preserve"> июля </w:t>
      </w:r>
      <w:r w:rsidR="00C87A52" w:rsidRPr="004B537A">
        <w:rPr>
          <w:rFonts w:ascii="Times New Roman" w:eastAsia="Times New Roman" w:hAnsi="Times New Roman" w:cs="Times New Roman"/>
          <w:sz w:val="28"/>
          <w:szCs w:val="28"/>
          <w:lang w:eastAsia="ru-RU"/>
        </w:rPr>
        <w:t>2002</w:t>
      </w:r>
      <w:r w:rsidR="00C87A52">
        <w:rPr>
          <w:rFonts w:ascii="Times New Roman" w:eastAsia="Times New Roman" w:hAnsi="Times New Roman" w:cs="Times New Roman"/>
          <w:sz w:val="28"/>
          <w:szCs w:val="28"/>
          <w:lang w:eastAsia="ru-RU"/>
        </w:rPr>
        <w:t xml:space="preserve"> года</w:t>
      </w:r>
      <w:r w:rsidR="00C87A52" w:rsidRPr="004B537A">
        <w:rPr>
          <w:rFonts w:ascii="Times New Roman" w:eastAsia="Times New Roman" w:hAnsi="Times New Roman" w:cs="Times New Roman"/>
          <w:sz w:val="28"/>
          <w:szCs w:val="28"/>
          <w:lang w:eastAsia="ru-RU"/>
        </w:rPr>
        <w:t xml:space="preserve"> </w:t>
      </w:r>
      <w:r w:rsidR="00C87A52">
        <w:rPr>
          <w:rFonts w:ascii="Times New Roman" w:eastAsia="Times New Roman" w:hAnsi="Times New Roman" w:cs="Times New Roman"/>
          <w:sz w:val="28"/>
          <w:szCs w:val="28"/>
          <w:lang w:eastAsia="ru-RU"/>
        </w:rPr>
        <w:t>№</w:t>
      </w:r>
      <w:r w:rsidR="00C87A52" w:rsidRPr="004B537A">
        <w:rPr>
          <w:rFonts w:ascii="Times New Roman" w:eastAsia="Times New Roman" w:hAnsi="Times New Roman" w:cs="Times New Roman"/>
          <w:sz w:val="28"/>
          <w:szCs w:val="28"/>
          <w:lang w:eastAsia="ru-RU"/>
        </w:rPr>
        <w:t xml:space="preserve"> 114-ФЗ </w:t>
      </w:r>
      <w:r w:rsidR="00C87A52">
        <w:rPr>
          <w:rFonts w:ascii="Times New Roman" w:eastAsia="Times New Roman" w:hAnsi="Times New Roman" w:cs="Times New Roman"/>
          <w:sz w:val="28"/>
          <w:szCs w:val="28"/>
          <w:lang w:eastAsia="ru-RU"/>
        </w:rPr>
        <w:t>«</w:t>
      </w:r>
      <w:r w:rsidR="00C87A52" w:rsidRPr="004B537A">
        <w:rPr>
          <w:rFonts w:ascii="Times New Roman" w:eastAsia="Times New Roman" w:hAnsi="Times New Roman" w:cs="Times New Roman"/>
          <w:sz w:val="28"/>
          <w:szCs w:val="28"/>
          <w:lang w:eastAsia="ru-RU"/>
        </w:rPr>
        <w:t>О противодействии экстремистской деятельности</w:t>
      </w:r>
      <w:r w:rsidR="00C87A52">
        <w:rPr>
          <w:rFonts w:ascii="Times New Roman" w:eastAsia="Times New Roman" w:hAnsi="Times New Roman" w:cs="Times New Roman"/>
          <w:sz w:val="28"/>
          <w:szCs w:val="28"/>
          <w:lang w:eastAsia="ru-RU"/>
        </w:rPr>
        <w:t>»</w:t>
      </w:r>
      <w:r w:rsidRPr="009D05BA">
        <w:rPr>
          <w:rFonts w:ascii="Times New Roman" w:eastAsia="Times New Roman" w:hAnsi="Times New Roman" w:cs="Times New Roman"/>
          <w:sz w:val="28"/>
          <w:szCs w:val="28"/>
          <w:lang w:eastAsia="ru-RU"/>
        </w:rPr>
        <w:t>.</w:t>
      </w:r>
    </w:p>
    <w:p w:rsidR="009D05BA" w:rsidRPr="009D05BA" w:rsidRDefault="009D05BA" w:rsidP="009D0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05BA">
        <w:rPr>
          <w:rFonts w:ascii="Times New Roman" w:eastAsia="Times New Roman" w:hAnsi="Times New Roman" w:cs="Times New Roman"/>
          <w:sz w:val="28"/>
          <w:szCs w:val="28"/>
          <w:lang w:eastAsia="ru-RU"/>
        </w:rPr>
        <w:t xml:space="preserve">Необходимость принятия проекта постановления связана с исполнением распоряжения Правительства Республики Алтай  от </w:t>
      </w:r>
      <w:r w:rsidR="004B537A">
        <w:rPr>
          <w:rFonts w:ascii="Times New Roman" w:eastAsia="Times New Roman" w:hAnsi="Times New Roman" w:cs="Times New Roman"/>
          <w:sz w:val="28"/>
          <w:szCs w:val="28"/>
          <w:lang w:eastAsia="ru-RU"/>
        </w:rPr>
        <w:t>7августа 2020</w:t>
      </w:r>
      <w:r w:rsidRPr="009D05BA">
        <w:rPr>
          <w:rFonts w:ascii="Times New Roman" w:eastAsia="Times New Roman" w:hAnsi="Times New Roman" w:cs="Times New Roman"/>
          <w:sz w:val="28"/>
          <w:szCs w:val="28"/>
          <w:lang w:eastAsia="ru-RU"/>
        </w:rPr>
        <w:t xml:space="preserve"> года № </w:t>
      </w:r>
      <w:r w:rsidR="004B537A">
        <w:rPr>
          <w:rFonts w:ascii="Times New Roman" w:eastAsia="Times New Roman" w:hAnsi="Times New Roman" w:cs="Times New Roman"/>
          <w:sz w:val="28"/>
          <w:szCs w:val="28"/>
          <w:lang w:eastAsia="ru-RU"/>
        </w:rPr>
        <w:t>458</w:t>
      </w:r>
      <w:r w:rsidRPr="009D05BA">
        <w:rPr>
          <w:rFonts w:ascii="Times New Roman" w:eastAsia="Times New Roman" w:hAnsi="Times New Roman" w:cs="Times New Roman"/>
          <w:sz w:val="28"/>
          <w:szCs w:val="28"/>
          <w:lang w:eastAsia="ru-RU"/>
        </w:rPr>
        <w:t xml:space="preserve">-р, в соответствии с которым Министерству </w:t>
      </w:r>
      <w:r w:rsidR="004B537A">
        <w:rPr>
          <w:rFonts w:ascii="Times New Roman" w:eastAsia="Times New Roman" w:hAnsi="Times New Roman" w:cs="Times New Roman"/>
          <w:sz w:val="28"/>
          <w:szCs w:val="28"/>
          <w:lang w:eastAsia="ru-RU"/>
        </w:rPr>
        <w:t xml:space="preserve">исполнительным органам государственной власти  Республики Алтай в срок до 1 сентября 2020 года </w:t>
      </w:r>
      <w:r w:rsidRPr="009D05BA">
        <w:rPr>
          <w:rFonts w:ascii="Times New Roman" w:eastAsia="Times New Roman" w:hAnsi="Times New Roman" w:cs="Times New Roman"/>
          <w:sz w:val="28"/>
          <w:szCs w:val="28"/>
          <w:lang w:eastAsia="ru-RU"/>
        </w:rPr>
        <w:t>поручено</w:t>
      </w:r>
      <w:r w:rsidR="004B537A">
        <w:rPr>
          <w:rFonts w:ascii="Times New Roman" w:eastAsia="Times New Roman" w:hAnsi="Times New Roman" w:cs="Times New Roman"/>
          <w:sz w:val="28"/>
          <w:szCs w:val="28"/>
          <w:lang w:eastAsia="ru-RU"/>
        </w:rPr>
        <w:t xml:space="preserve"> предоставить информацию о реализации, а в случае необходимости обеспечить внесение соответствующих изменений в законодательство Республики Алтай в связи с принятием Указа Президента Российской Федерации от 29 мая 2020 года № 344 «Об утверждении Стратегии противодействия экстремизму в Российской Федерации».</w:t>
      </w:r>
    </w:p>
    <w:p w:rsidR="009D05BA" w:rsidRPr="009D05BA" w:rsidRDefault="009D05BA" w:rsidP="009D0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05BA">
        <w:rPr>
          <w:rFonts w:ascii="Times New Roman" w:eastAsia="Times New Roman" w:hAnsi="Times New Roman" w:cs="Times New Roman"/>
          <w:sz w:val="28"/>
          <w:szCs w:val="28"/>
          <w:lang w:eastAsia="ru-RU"/>
        </w:rPr>
        <w:t>Правовым основанием принятия проекта постановления являются:</w:t>
      </w:r>
    </w:p>
    <w:p w:rsidR="004B537A" w:rsidRPr="009D05BA" w:rsidRDefault="009D05BA" w:rsidP="004B5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05BA">
        <w:rPr>
          <w:rFonts w:ascii="Times New Roman" w:eastAsia="Times New Roman" w:hAnsi="Times New Roman" w:cs="Times New Roman"/>
          <w:sz w:val="28"/>
          <w:szCs w:val="28"/>
          <w:lang w:eastAsia="ru-RU"/>
        </w:rPr>
        <w:t xml:space="preserve">1) </w:t>
      </w:r>
      <w:bookmarkStart w:id="0" w:name="P0"/>
      <w:bookmarkEnd w:id="0"/>
      <w:r w:rsidRPr="009D05BA">
        <w:rPr>
          <w:rFonts w:ascii="Times New Roman" w:eastAsia="Times New Roman" w:hAnsi="Times New Roman" w:cs="Times New Roman"/>
          <w:sz w:val="28"/>
          <w:szCs w:val="28"/>
          <w:lang w:eastAsia="ru-RU"/>
        </w:rPr>
        <w:fldChar w:fldCharType="begin"/>
      </w:r>
      <w:r w:rsidRPr="009D05BA">
        <w:rPr>
          <w:rFonts w:ascii="Times New Roman" w:eastAsia="Times New Roman" w:hAnsi="Times New Roman" w:cs="Times New Roman"/>
          <w:sz w:val="28"/>
          <w:szCs w:val="28"/>
          <w:lang w:eastAsia="ru-RU"/>
        </w:rPr>
        <w:instrText xml:space="preserve">HYPERLINK consultantplus://offline/ref=E834FB0256EF3C3F80A223071AD54F57A7438E202923AD41EBA912D6741F6BE37675F26BAF78F8AB09C03C690DCB767EAB91452D4CMCGBE </w:instrText>
      </w:r>
      <w:r w:rsidRPr="009D05BA">
        <w:rPr>
          <w:rFonts w:ascii="Times New Roman" w:eastAsia="Times New Roman" w:hAnsi="Times New Roman" w:cs="Times New Roman"/>
          <w:sz w:val="28"/>
          <w:szCs w:val="28"/>
          <w:lang w:eastAsia="ru-RU"/>
        </w:rPr>
      </w:r>
      <w:r w:rsidRPr="009D05BA">
        <w:rPr>
          <w:rFonts w:ascii="Times New Roman" w:eastAsia="Times New Roman" w:hAnsi="Times New Roman" w:cs="Times New Roman"/>
          <w:sz w:val="28"/>
          <w:szCs w:val="28"/>
          <w:lang w:eastAsia="ru-RU"/>
        </w:rPr>
        <w:fldChar w:fldCharType="separate"/>
      </w:r>
      <w:r w:rsidR="004B537A">
        <w:rPr>
          <w:rFonts w:ascii="Times New Roman" w:eastAsia="Times New Roman" w:hAnsi="Times New Roman" w:cs="Times New Roman"/>
          <w:sz w:val="28"/>
          <w:szCs w:val="28"/>
          <w:lang w:eastAsia="ru-RU"/>
        </w:rPr>
        <w:t>подпункт 51</w:t>
      </w:r>
      <w:r w:rsidRPr="009D05BA">
        <w:rPr>
          <w:rFonts w:ascii="Times New Roman" w:eastAsia="Times New Roman" w:hAnsi="Times New Roman" w:cs="Times New Roman"/>
          <w:sz w:val="28"/>
          <w:szCs w:val="28"/>
          <w:lang w:eastAsia="ru-RU"/>
        </w:rPr>
        <w:t>.1 пункта 2 статьи 26.3</w:t>
      </w:r>
      <w:r w:rsidRPr="009D05BA">
        <w:rPr>
          <w:rFonts w:ascii="Times New Roman" w:eastAsia="Times New Roman" w:hAnsi="Times New Roman" w:cs="Times New Roman"/>
          <w:sz w:val="28"/>
          <w:szCs w:val="28"/>
          <w:lang w:eastAsia="ru-RU"/>
        </w:rPr>
        <w:fldChar w:fldCharType="end"/>
      </w:r>
      <w:r w:rsidRPr="009D05BA">
        <w:rPr>
          <w:rFonts w:ascii="Times New Roman" w:eastAsia="Times New Roman" w:hAnsi="Times New Roman" w:cs="Times New Roman"/>
          <w:sz w:val="28"/>
          <w:szCs w:val="28"/>
          <w:lang w:eastAsia="ru-RU"/>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которому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t>
      </w:r>
      <w:r w:rsidR="004B537A">
        <w:rPr>
          <w:rFonts w:ascii="Times New Roman" w:hAnsi="Times New Roman" w:cs="Times New Roman"/>
          <w:sz w:val="28"/>
          <w:szCs w:val="28"/>
        </w:rPr>
        <w:t xml:space="preserve">организации и </w:t>
      </w:r>
      <w:r w:rsidR="004B537A">
        <w:rPr>
          <w:rFonts w:ascii="Times New Roman" w:hAnsi="Times New Roman" w:cs="Times New Roman"/>
          <w:sz w:val="28"/>
          <w:szCs w:val="28"/>
        </w:rPr>
        <w:lastRenderedPageBreak/>
        <w:t>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r w:rsidRPr="009D05BA">
        <w:rPr>
          <w:rFonts w:ascii="Times New Roman" w:eastAsia="Times New Roman" w:hAnsi="Times New Roman" w:cs="Times New Roman"/>
          <w:sz w:val="28"/>
          <w:szCs w:val="28"/>
          <w:lang w:eastAsia="ru-RU"/>
        </w:rPr>
        <w:t>;</w:t>
      </w:r>
    </w:p>
    <w:p w:rsidR="004B537A" w:rsidRDefault="009D05BA" w:rsidP="004B537A">
      <w:pPr>
        <w:spacing w:after="0" w:line="240" w:lineRule="auto"/>
        <w:ind w:firstLine="709"/>
        <w:jc w:val="both"/>
        <w:rPr>
          <w:rFonts w:ascii="Times New Roman" w:eastAsia="Times New Roman" w:hAnsi="Times New Roman" w:cs="Times New Roman"/>
          <w:sz w:val="28"/>
          <w:szCs w:val="28"/>
          <w:lang w:eastAsia="ru-RU"/>
        </w:rPr>
      </w:pPr>
      <w:r w:rsidRPr="009D05BA">
        <w:rPr>
          <w:rFonts w:ascii="Times New Roman" w:eastAsia="Times New Roman" w:hAnsi="Times New Roman" w:cs="Times New Roman"/>
          <w:sz w:val="28"/>
          <w:szCs w:val="28"/>
          <w:lang w:eastAsia="ru-RU"/>
        </w:rPr>
        <w:t xml:space="preserve">2) </w:t>
      </w:r>
      <w:r w:rsidR="004B537A">
        <w:rPr>
          <w:rFonts w:ascii="Times New Roman" w:eastAsia="Times New Roman" w:hAnsi="Times New Roman" w:cs="Times New Roman"/>
          <w:sz w:val="28"/>
          <w:szCs w:val="28"/>
          <w:lang w:eastAsia="ru-RU"/>
        </w:rPr>
        <w:t>с</w:t>
      </w:r>
      <w:r w:rsidR="004B537A" w:rsidRPr="004B537A">
        <w:rPr>
          <w:rFonts w:ascii="Times New Roman" w:eastAsia="Times New Roman" w:hAnsi="Times New Roman" w:cs="Times New Roman"/>
          <w:sz w:val="28"/>
          <w:szCs w:val="28"/>
          <w:lang w:eastAsia="ru-RU"/>
        </w:rPr>
        <w:t>татья 5</w:t>
      </w:r>
      <w:r w:rsidR="004B537A" w:rsidRPr="004B537A">
        <w:rPr>
          <w:rFonts w:ascii="Times New Roman" w:eastAsia="Times New Roman" w:hAnsi="Times New Roman" w:cs="Times New Roman"/>
          <w:sz w:val="28"/>
          <w:szCs w:val="28"/>
          <w:lang w:eastAsia="ru-RU"/>
        </w:rPr>
        <w:t xml:space="preserve"> </w:t>
      </w:r>
      <w:r w:rsidR="004B537A">
        <w:rPr>
          <w:rFonts w:ascii="Times New Roman" w:eastAsia="Times New Roman" w:hAnsi="Times New Roman" w:cs="Times New Roman"/>
          <w:sz w:val="28"/>
          <w:szCs w:val="28"/>
          <w:lang w:eastAsia="ru-RU"/>
        </w:rPr>
        <w:t>Федерального</w:t>
      </w:r>
      <w:r w:rsidR="004B537A" w:rsidRPr="004B537A">
        <w:rPr>
          <w:rFonts w:ascii="Times New Roman" w:eastAsia="Times New Roman" w:hAnsi="Times New Roman" w:cs="Times New Roman"/>
          <w:sz w:val="28"/>
          <w:szCs w:val="28"/>
          <w:lang w:eastAsia="ru-RU"/>
        </w:rPr>
        <w:t xml:space="preserve"> закон</w:t>
      </w:r>
      <w:r w:rsidR="004B537A">
        <w:rPr>
          <w:rFonts w:ascii="Times New Roman" w:eastAsia="Times New Roman" w:hAnsi="Times New Roman" w:cs="Times New Roman"/>
          <w:sz w:val="28"/>
          <w:szCs w:val="28"/>
          <w:lang w:eastAsia="ru-RU"/>
        </w:rPr>
        <w:t>а</w:t>
      </w:r>
      <w:r w:rsidR="004B537A" w:rsidRPr="004B537A">
        <w:rPr>
          <w:rFonts w:ascii="Times New Roman" w:eastAsia="Times New Roman" w:hAnsi="Times New Roman" w:cs="Times New Roman"/>
          <w:sz w:val="28"/>
          <w:szCs w:val="28"/>
          <w:lang w:eastAsia="ru-RU"/>
        </w:rPr>
        <w:t xml:space="preserve"> от 25</w:t>
      </w:r>
      <w:r w:rsidR="004B537A">
        <w:rPr>
          <w:rFonts w:ascii="Times New Roman" w:eastAsia="Times New Roman" w:hAnsi="Times New Roman" w:cs="Times New Roman"/>
          <w:sz w:val="28"/>
          <w:szCs w:val="28"/>
          <w:lang w:eastAsia="ru-RU"/>
        </w:rPr>
        <w:t xml:space="preserve"> июля </w:t>
      </w:r>
      <w:r w:rsidR="004B537A" w:rsidRPr="004B537A">
        <w:rPr>
          <w:rFonts w:ascii="Times New Roman" w:eastAsia="Times New Roman" w:hAnsi="Times New Roman" w:cs="Times New Roman"/>
          <w:sz w:val="28"/>
          <w:szCs w:val="28"/>
          <w:lang w:eastAsia="ru-RU"/>
        </w:rPr>
        <w:t>2002</w:t>
      </w:r>
      <w:r w:rsidR="004B537A">
        <w:rPr>
          <w:rFonts w:ascii="Times New Roman" w:eastAsia="Times New Roman" w:hAnsi="Times New Roman" w:cs="Times New Roman"/>
          <w:sz w:val="28"/>
          <w:szCs w:val="28"/>
          <w:lang w:eastAsia="ru-RU"/>
        </w:rPr>
        <w:t xml:space="preserve"> года</w:t>
      </w:r>
      <w:r w:rsidR="004B537A" w:rsidRPr="004B537A">
        <w:rPr>
          <w:rFonts w:ascii="Times New Roman" w:eastAsia="Times New Roman" w:hAnsi="Times New Roman" w:cs="Times New Roman"/>
          <w:sz w:val="28"/>
          <w:szCs w:val="28"/>
          <w:lang w:eastAsia="ru-RU"/>
        </w:rPr>
        <w:t xml:space="preserve"> </w:t>
      </w:r>
      <w:r w:rsidR="004B537A">
        <w:rPr>
          <w:rFonts w:ascii="Times New Roman" w:eastAsia="Times New Roman" w:hAnsi="Times New Roman" w:cs="Times New Roman"/>
          <w:sz w:val="28"/>
          <w:szCs w:val="28"/>
          <w:lang w:eastAsia="ru-RU"/>
        </w:rPr>
        <w:t>№</w:t>
      </w:r>
      <w:r w:rsidR="004B537A" w:rsidRPr="004B537A">
        <w:rPr>
          <w:rFonts w:ascii="Times New Roman" w:eastAsia="Times New Roman" w:hAnsi="Times New Roman" w:cs="Times New Roman"/>
          <w:sz w:val="28"/>
          <w:szCs w:val="28"/>
          <w:lang w:eastAsia="ru-RU"/>
        </w:rPr>
        <w:t xml:space="preserve"> 114-ФЗ </w:t>
      </w:r>
      <w:r w:rsidR="004B537A">
        <w:rPr>
          <w:rFonts w:ascii="Times New Roman" w:eastAsia="Times New Roman" w:hAnsi="Times New Roman" w:cs="Times New Roman"/>
          <w:sz w:val="28"/>
          <w:szCs w:val="28"/>
          <w:lang w:eastAsia="ru-RU"/>
        </w:rPr>
        <w:t>«</w:t>
      </w:r>
      <w:r w:rsidR="004B537A" w:rsidRPr="004B537A">
        <w:rPr>
          <w:rFonts w:ascii="Times New Roman" w:eastAsia="Times New Roman" w:hAnsi="Times New Roman" w:cs="Times New Roman"/>
          <w:sz w:val="28"/>
          <w:szCs w:val="28"/>
          <w:lang w:eastAsia="ru-RU"/>
        </w:rPr>
        <w:t>О противодействии экстремистской деятельности</w:t>
      </w:r>
      <w:r w:rsidR="004B537A">
        <w:rPr>
          <w:rFonts w:ascii="Times New Roman" w:eastAsia="Times New Roman" w:hAnsi="Times New Roman" w:cs="Times New Roman"/>
          <w:sz w:val="28"/>
          <w:szCs w:val="28"/>
          <w:lang w:eastAsia="ru-RU"/>
        </w:rPr>
        <w:t>» в</w:t>
      </w:r>
      <w:r w:rsidR="004B537A" w:rsidRPr="004B537A">
        <w:rPr>
          <w:rFonts w:ascii="Times New Roman" w:eastAsia="Times New Roman" w:hAnsi="Times New Roman" w:cs="Times New Roman"/>
          <w:sz w:val="28"/>
          <w:szCs w:val="28"/>
          <w:lang w:eastAsia="ru-RU"/>
        </w:rPr>
        <w:t xml:space="preserve"> целях противодействия экстремистской деятельности органы государственной власти субъектов Российской Федерации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w:t>
      </w:r>
      <w:r w:rsidR="004B537A">
        <w:rPr>
          <w:rFonts w:ascii="Times New Roman" w:eastAsia="Times New Roman" w:hAnsi="Times New Roman" w:cs="Times New Roman"/>
          <w:sz w:val="28"/>
          <w:szCs w:val="28"/>
          <w:lang w:eastAsia="ru-RU"/>
        </w:rPr>
        <w:t>ние экстремистской деятельности;</w:t>
      </w:r>
    </w:p>
    <w:p w:rsidR="001F0282" w:rsidRPr="001F0282" w:rsidRDefault="001F0282" w:rsidP="001F0282">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подпункт «д» и «е» пункта 4 раздела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w:t>
      </w:r>
      <w:r w:rsidR="00994EE5">
        <w:rPr>
          <w:rFonts w:ascii="Times New Roman" w:eastAsia="Times New Roman" w:hAnsi="Times New Roman" w:cs="Times New Roman"/>
          <w:sz w:val="28"/>
          <w:szCs w:val="28"/>
          <w:lang w:eastAsia="ru-RU"/>
        </w:rPr>
        <w:t xml:space="preserve"> подпункты «в» и «г» пункта 31, абзац восьмой  девятый подпункта «б», абзац  седьмой подпункта «в», абзац двенадцатый подпункта «е» пункта 32 </w:t>
      </w:r>
      <w:r>
        <w:rPr>
          <w:rFonts w:ascii="Times New Roman" w:eastAsia="Times New Roman" w:hAnsi="Times New Roman" w:cs="Times New Roman"/>
          <w:sz w:val="28"/>
          <w:szCs w:val="28"/>
          <w:lang w:eastAsia="ru-RU"/>
        </w:rPr>
        <w:t xml:space="preserve">раздела </w:t>
      </w:r>
      <w:r w:rsidRPr="001F0282">
        <w:rPr>
          <w:rFonts w:ascii="Times New Roman" w:eastAsia="Times New Roman" w:hAnsi="Times New Roman" w:cs="Times New Roman"/>
          <w:sz w:val="28"/>
          <w:szCs w:val="28"/>
          <w:lang w:val="en-US" w:eastAsia="ru-RU"/>
        </w:rPr>
        <w:t>III</w:t>
      </w:r>
      <w:r w:rsidR="00994EE5">
        <w:rPr>
          <w:rFonts w:ascii="Times New Roman" w:eastAsia="Times New Roman" w:hAnsi="Times New Roman" w:cs="Times New Roman"/>
          <w:sz w:val="28"/>
          <w:szCs w:val="28"/>
          <w:lang w:eastAsia="ru-RU"/>
        </w:rPr>
        <w:t xml:space="preserve">, подпункт «б» пункта 36 раздела </w:t>
      </w:r>
      <w:r w:rsidR="00994EE5">
        <w:rPr>
          <w:rFonts w:ascii="Times New Roman" w:eastAsia="Times New Roman" w:hAnsi="Times New Roman" w:cs="Times New Roman"/>
          <w:sz w:val="28"/>
          <w:szCs w:val="28"/>
          <w:lang w:val="en-US" w:eastAsia="ru-RU"/>
        </w:rPr>
        <w:t>IV</w:t>
      </w:r>
      <w:r w:rsidR="00994EE5" w:rsidRPr="00994EE5">
        <w:rPr>
          <w:rFonts w:ascii="Times New Roman" w:eastAsia="Times New Roman" w:hAnsi="Times New Roman" w:cs="Times New Roman"/>
          <w:sz w:val="28"/>
          <w:szCs w:val="28"/>
          <w:lang w:eastAsia="ru-RU"/>
        </w:rPr>
        <w:t xml:space="preserve"> </w:t>
      </w:r>
      <w:hyperlink r:id="rId4" w:history="1">
        <w:r w:rsidRPr="001F0282">
          <w:rPr>
            <w:rFonts w:ascii="Times New Roman" w:hAnsi="Times New Roman" w:cs="Times New Roman"/>
            <w:sz w:val="28"/>
            <w:szCs w:val="28"/>
          </w:rPr>
          <w:t>Стратегии</w:t>
        </w:r>
      </w:hyperlink>
      <w:r w:rsidRPr="001F0282">
        <w:rPr>
          <w:rFonts w:ascii="Times New Roman" w:hAnsi="Times New Roman" w:cs="Times New Roman"/>
          <w:sz w:val="28"/>
          <w:szCs w:val="28"/>
        </w:rPr>
        <w:t xml:space="preserve"> противодействия экстремизму в Российской Федерации до 2025 года</w:t>
      </w:r>
      <w:r>
        <w:rPr>
          <w:rFonts w:ascii="Times New Roman" w:hAnsi="Times New Roman" w:cs="Times New Roman"/>
          <w:sz w:val="28"/>
          <w:szCs w:val="28"/>
        </w:rPr>
        <w:t xml:space="preserve">, утвержденной </w:t>
      </w:r>
      <w:r>
        <w:rPr>
          <w:rFonts w:ascii="Times New Roman" w:hAnsi="Times New Roman" w:cs="Times New Roman"/>
          <w:sz w:val="28"/>
          <w:szCs w:val="28"/>
        </w:rPr>
        <w:t>Указ Президента РФ от 29.05.2020 N 344</w:t>
      </w:r>
      <w:r>
        <w:rPr>
          <w:rFonts w:ascii="Times New Roman" w:hAnsi="Times New Roman" w:cs="Times New Roman"/>
          <w:sz w:val="28"/>
          <w:szCs w:val="28"/>
        </w:rPr>
        <w:t>, согласно которым</w:t>
      </w:r>
      <w:r w:rsidR="00994EE5">
        <w:rPr>
          <w:rFonts w:ascii="Times New Roman" w:hAnsi="Times New Roman" w:cs="Times New Roman"/>
          <w:sz w:val="28"/>
          <w:szCs w:val="28"/>
        </w:rPr>
        <w:t>:</w:t>
      </w:r>
    </w:p>
    <w:p w:rsidR="001F0282" w:rsidRDefault="001F0282" w:rsidP="001F0282">
      <w:pPr>
        <w:spacing w:after="1" w:line="280" w:lineRule="atLeast"/>
        <w:ind w:firstLine="540"/>
        <w:jc w:val="both"/>
      </w:pPr>
      <w:r>
        <w:rPr>
          <w:rFonts w:ascii="Times New Roman" w:hAnsi="Times New Roman" w:cs="Times New Roman"/>
          <w:sz w:val="28"/>
        </w:rPr>
        <w:t>а) для целей настоящей Стратегии используются следующие основные понятия:</w:t>
      </w:r>
    </w:p>
    <w:p w:rsidR="001F0282" w:rsidRDefault="001F0282" w:rsidP="001F0282">
      <w:pPr>
        <w:spacing w:after="1" w:line="280" w:lineRule="atLeast"/>
        <w:ind w:firstLine="540"/>
        <w:jc w:val="both"/>
      </w:pPr>
      <w:r>
        <w:rPr>
          <w:rFonts w:ascii="Times New Roman" w:hAnsi="Times New Roman" w:cs="Times New Roman"/>
          <w:sz w:val="28"/>
        </w:rPr>
        <w:t>субъекты противодействия экстремизму - федеральные органы государственной власти, органы государственной власти субъектов Российской Федерации, органы местного самоуправления;</w:t>
      </w:r>
    </w:p>
    <w:p w:rsidR="00994EE5" w:rsidRDefault="001F0282" w:rsidP="00994EE5">
      <w:pPr>
        <w:spacing w:after="1" w:line="280" w:lineRule="atLeast"/>
        <w:ind w:firstLine="540"/>
        <w:jc w:val="both"/>
      </w:pPr>
      <w:r>
        <w:rPr>
          <w:rFonts w:ascii="Times New Roman" w:hAnsi="Times New Roman" w:cs="Times New Roman"/>
          <w:sz w:val="28"/>
        </w:rPr>
        <w:t>противодействие экстремизму - деятельность субъектов противодействия экстремизму, направленная на выявление и устранение причин экстремистских проявлений, а также на предупреждение, пресечение, раскрытие и расследование преступлений экстремистской направленности, минимизацию и (или) ликвидацию их последствий</w:t>
      </w:r>
      <w:r w:rsidR="00994EE5">
        <w:t>;</w:t>
      </w:r>
    </w:p>
    <w:p w:rsidR="00994EE5" w:rsidRDefault="00994EE5" w:rsidP="00994EE5">
      <w:pPr>
        <w:spacing w:after="1" w:line="280" w:lineRule="atLeast"/>
        <w:ind w:firstLine="540"/>
        <w:jc w:val="both"/>
      </w:pPr>
      <w:r>
        <w:rPr>
          <w:rFonts w:ascii="Times New Roman" w:hAnsi="Times New Roman" w:cs="Times New Roman"/>
          <w:sz w:val="28"/>
        </w:rPr>
        <w:t>б)  з</w:t>
      </w:r>
      <w:r w:rsidR="001F0282">
        <w:rPr>
          <w:rFonts w:ascii="Times New Roman" w:hAnsi="Times New Roman" w:cs="Times New Roman"/>
          <w:sz w:val="28"/>
        </w:rPr>
        <w:t>адачами государственной политики в сфере противодействия экстремизму являются:</w:t>
      </w:r>
    </w:p>
    <w:p w:rsidR="00994EE5" w:rsidRDefault="001F0282" w:rsidP="00994EE5">
      <w:pPr>
        <w:spacing w:after="1" w:line="280" w:lineRule="atLeast"/>
        <w:ind w:firstLine="540"/>
        <w:jc w:val="both"/>
      </w:pPr>
      <w:r>
        <w:rPr>
          <w:rFonts w:ascii="Times New Roman" w:hAnsi="Times New Roman" w:cs="Times New Roman"/>
          <w:sz w:val="28"/>
        </w:rPr>
        <w:t>консолидация усилий субъектов противодействия экстремизму, институтов гражданского общества и иных заинтересованных организаций;</w:t>
      </w:r>
    </w:p>
    <w:p w:rsidR="00994EE5" w:rsidRDefault="001F0282" w:rsidP="00994EE5">
      <w:pPr>
        <w:spacing w:after="1" w:line="280" w:lineRule="atLeast"/>
        <w:ind w:firstLine="540"/>
        <w:jc w:val="both"/>
      </w:pPr>
      <w:r>
        <w:rPr>
          <w:rFonts w:ascii="Times New Roman" w:hAnsi="Times New Roman" w:cs="Times New Roman"/>
          <w:sz w:val="28"/>
        </w:rPr>
        <w:t>организация в средствах массовой информации, информационно-телекоммуникационных сетях, включая сеть "Интернет", информационного сопровождения деятельности субъектов противодействия экстремизму, а также реализация эффективных мер, направленных на информационное противодействие распространению экстремистской идеологии;</w:t>
      </w:r>
    </w:p>
    <w:p w:rsidR="00994EE5" w:rsidRDefault="008D3519" w:rsidP="00994EE5">
      <w:pPr>
        <w:spacing w:after="1" w:line="280" w:lineRule="atLeast"/>
        <w:ind w:firstLine="540"/>
        <w:jc w:val="both"/>
      </w:pPr>
      <w:r>
        <w:rPr>
          <w:rFonts w:ascii="Times New Roman" w:hAnsi="Times New Roman" w:cs="Times New Roman"/>
          <w:sz w:val="28"/>
        </w:rPr>
        <w:t xml:space="preserve">в) </w:t>
      </w:r>
      <w:r w:rsidR="00994EE5">
        <w:rPr>
          <w:rFonts w:ascii="Times New Roman" w:hAnsi="Times New Roman" w:cs="Times New Roman"/>
          <w:sz w:val="28"/>
        </w:rPr>
        <w:t>о</w:t>
      </w:r>
      <w:r w:rsidR="001F0282">
        <w:rPr>
          <w:rFonts w:ascii="Times New Roman" w:hAnsi="Times New Roman" w:cs="Times New Roman"/>
          <w:sz w:val="28"/>
        </w:rPr>
        <w:t>сновными направлениями государственной политики в сфере проти</w:t>
      </w:r>
      <w:r w:rsidR="00994EE5">
        <w:rPr>
          <w:rFonts w:ascii="Times New Roman" w:hAnsi="Times New Roman" w:cs="Times New Roman"/>
          <w:sz w:val="28"/>
        </w:rPr>
        <w:t xml:space="preserve">водействия экстремизму </w:t>
      </w:r>
      <w:r w:rsidR="001F0282">
        <w:rPr>
          <w:rFonts w:ascii="Times New Roman" w:hAnsi="Times New Roman" w:cs="Times New Roman"/>
          <w:sz w:val="28"/>
        </w:rPr>
        <w:t>в области правоохранительной деятельности</w:t>
      </w:r>
      <w:r w:rsidR="00994EE5" w:rsidRPr="00994EE5">
        <w:rPr>
          <w:rFonts w:ascii="Times New Roman" w:hAnsi="Times New Roman" w:cs="Times New Roman"/>
          <w:sz w:val="28"/>
        </w:rPr>
        <w:t xml:space="preserve"> </w:t>
      </w:r>
      <w:r w:rsidR="00994EE5">
        <w:rPr>
          <w:rFonts w:ascii="Times New Roman" w:hAnsi="Times New Roman" w:cs="Times New Roman"/>
          <w:sz w:val="28"/>
        </w:rPr>
        <w:t>являются</w:t>
      </w:r>
      <w:r w:rsidR="001F0282">
        <w:rPr>
          <w:rFonts w:ascii="Times New Roman" w:hAnsi="Times New Roman" w:cs="Times New Roman"/>
          <w:sz w:val="28"/>
        </w:rPr>
        <w:t>:</w:t>
      </w:r>
    </w:p>
    <w:p w:rsidR="00994EE5" w:rsidRDefault="001F0282" w:rsidP="00994EE5">
      <w:pPr>
        <w:spacing w:after="1" w:line="280" w:lineRule="atLeast"/>
        <w:ind w:firstLine="540"/>
        <w:jc w:val="both"/>
      </w:pPr>
      <w:r>
        <w:rPr>
          <w:rFonts w:ascii="Times New Roman" w:hAnsi="Times New Roman" w:cs="Times New Roman"/>
          <w:sz w:val="28"/>
        </w:rPr>
        <w:t>обеспечение совместно с органами исполнительной власти субъектов Российской Федерации, органами местного самоуправления и организаторами собраний, митингов, демонстраций, шествий и других публичных мероприятий безопасности граждан и общественного порядка в местах их проведения;</w:t>
      </w:r>
    </w:p>
    <w:p w:rsidR="001F0282" w:rsidRDefault="001F0282" w:rsidP="00994EE5">
      <w:pPr>
        <w:spacing w:after="1" w:line="280" w:lineRule="atLeast"/>
        <w:ind w:firstLine="540"/>
        <w:jc w:val="both"/>
        <w:rPr>
          <w:rFonts w:ascii="Times New Roman" w:hAnsi="Times New Roman" w:cs="Times New Roman"/>
          <w:sz w:val="28"/>
        </w:rPr>
      </w:pPr>
      <w:r>
        <w:rPr>
          <w:rFonts w:ascii="Times New Roman" w:hAnsi="Times New Roman" w:cs="Times New Roman"/>
          <w:sz w:val="28"/>
        </w:rPr>
        <w:lastRenderedPageBreak/>
        <w:t>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w:t>
      </w:r>
    </w:p>
    <w:p w:rsidR="00994EE5" w:rsidRDefault="001F0282" w:rsidP="00994EE5">
      <w:pPr>
        <w:spacing w:after="1" w:line="280" w:lineRule="atLeast"/>
        <w:ind w:firstLine="540"/>
        <w:jc w:val="both"/>
      </w:pPr>
      <w:r>
        <w:rPr>
          <w:rFonts w:ascii="Times New Roman" w:hAnsi="Times New Roman" w:cs="Times New Roman"/>
          <w:sz w:val="28"/>
        </w:rPr>
        <w:t>в области госуда</w:t>
      </w:r>
      <w:r w:rsidR="00994EE5">
        <w:rPr>
          <w:rFonts w:ascii="Times New Roman" w:hAnsi="Times New Roman" w:cs="Times New Roman"/>
          <w:sz w:val="28"/>
        </w:rPr>
        <w:t xml:space="preserve">рственной национальной политики - </w:t>
      </w:r>
      <w:r>
        <w:rPr>
          <w:rFonts w:ascii="Times New Roman" w:hAnsi="Times New Roman" w:cs="Times New Roman"/>
          <w:sz w:val="28"/>
        </w:rPr>
        <w:t>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w:t>
      </w:r>
    </w:p>
    <w:p w:rsidR="001F0282" w:rsidRDefault="001F0282" w:rsidP="00994EE5">
      <w:pPr>
        <w:spacing w:after="1" w:line="280" w:lineRule="atLeast"/>
        <w:ind w:firstLine="540"/>
        <w:jc w:val="both"/>
        <w:rPr>
          <w:rFonts w:ascii="Times New Roman" w:hAnsi="Times New Roman" w:cs="Times New Roman"/>
          <w:sz w:val="28"/>
        </w:rPr>
      </w:pPr>
      <w:r>
        <w:rPr>
          <w:rFonts w:ascii="Times New Roman" w:hAnsi="Times New Roman" w:cs="Times New Roman"/>
          <w:sz w:val="28"/>
        </w:rPr>
        <w:t>в области образования и государственной молодежной политики:</w:t>
      </w:r>
      <w:r w:rsidR="00994EE5">
        <w:t xml:space="preserve"> </w:t>
      </w:r>
      <w:r>
        <w:rPr>
          <w:rFonts w:ascii="Times New Roman" w:hAnsi="Times New Roman" w:cs="Times New Roman"/>
          <w:sz w:val="28"/>
        </w:rPr>
        <w:t>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w:t>
      </w:r>
    </w:p>
    <w:p w:rsidR="001F0282" w:rsidRPr="008D3519" w:rsidRDefault="008D3519" w:rsidP="008D3519">
      <w:pPr>
        <w:spacing w:after="1" w:line="280" w:lineRule="atLeast"/>
        <w:ind w:firstLine="540"/>
        <w:jc w:val="both"/>
      </w:pPr>
      <w:r>
        <w:rPr>
          <w:rFonts w:ascii="Times New Roman" w:hAnsi="Times New Roman" w:cs="Times New Roman"/>
          <w:sz w:val="28"/>
        </w:rPr>
        <w:t>г) м</w:t>
      </w:r>
      <w:r w:rsidR="001F0282">
        <w:rPr>
          <w:rFonts w:ascii="Times New Roman" w:hAnsi="Times New Roman" w:cs="Times New Roman"/>
          <w:sz w:val="28"/>
        </w:rPr>
        <w:t>еханизмами реализац</w:t>
      </w:r>
      <w:r>
        <w:rPr>
          <w:rFonts w:ascii="Times New Roman" w:hAnsi="Times New Roman" w:cs="Times New Roman"/>
          <w:sz w:val="28"/>
        </w:rPr>
        <w:t xml:space="preserve">ии настоящей Стратегии являются </w:t>
      </w:r>
      <w:r w:rsidR="001F0282">
        <w:rPr>
          <w:rFonts w:ascii="Times New Roman" w:hAnsi="Times New Roman" w:cs="Times New Roman"/>
          <w:sz w:val="28"/>
        </w:rPr>
        <w:t>подбор, расстановка, воспитание кадров, способных обеспечить выполнение мероприятий по противодействию экстремизму,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9D05BA" w:rsidRPr="009D05BA" w:rsidRDefault="008D3519" w:rsidP="009D05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D05BA" w:rsidRPr="009D05BA">
        <w:rPr>
          <w:rFonts w:ascii="Times New Roman" w:eastAsia="Times New Roman" w:hAnsi="Times New Roman" w:cs="Times New Roman"/>
          <w:sz w:val="28"/>
          <w:szCs w:val="28"/>
          <w:lang w:eastAsia="ru-RU"/>
        </w:rPr>
        <w:t xml:space="preserve">) часть 1, 4 статьи 12 Конституционного закона Республики Алтай от 24 февраля 1998 года № 2-4 «О Правительстве Республики Алтай», в соответствии с которой Правительство Республики Алтай:             </w:t>
      </w:r>
    </w:p>
    <w:p w:rsidR="009D05BA" w:rsidRPr="009D05BA" w:rsidRDefault="009D05BA" w:rsidP="009D05B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D05BA">
        <w:rPr>
          <w:rFonts w:ascii="Times New Roman" w:eastAsia="Times New Roman" w:hAnsi="Times New Roman" w:cs="Times New Roman"/>
          <w:iCs/>
          <w:sz w:val="28"/>
          <w:szCs w:val="28"/>
          <w:lang w:eastAsia="ru-RU"/>
        </w:rPr>
        <w:t>руководит работой министерств и иных органов исполнительной власти и контролирует их деятельность;</w:t>
      </w:r>
    </w:p>
    <w:p w:rsidR="004B537A" w:rsidRDefault="009D05BA" w:rsidP="004B537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D05BA">
        <w:rPr>
          <w:rFonts w:ascii="Times New Roman" w:eastAsia="Times New Roman" w:hAnsi="Times New Roman" w:cs="Times New Roman"/>
          <w:iCs/>
          <w:sz w:val="28"/>
          <w:szCs w:val="28"/>
          <w:lang w:eastAsia="ru-RU"/>
        </w:rPr>
        <w:t xml:space="preserve"> утверждает положения о министерствах и об иных органах исполнительной власти, устанавливает предельную численность работников этих аппаратов и размер ассигнований на содержание этих аппаратов в пределах средств, предусмотренных на эти цели в республиканском бюджете;</w:t>
      </w:r>
    </w:p>
    <w:p w:rsidR="004B537A" w:rsidRDefault="008D3519" w:rsidP="004B53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9D05BA" w:rsidRPr="009D05BA">
        <w:rPr>
          <w:rFonts w:ascii="Times New Roman" w:eastAsia="Times New Roman" w:hAnsi="Times New Roman" w:cs="Times New Roman"/>
          <w:sz w:val="28"/>
          <w:szCs w:val="28"/>
          <w:lang w:eastAsia="ru-RU"/>
        </w:rPr>
        <w:t xml:space="preserve">) </w:t>
      </w:r>
      <w:r w:rsidR="004B537A">
        <w:rPr>
          <w:rFonts w:ascii="Times New Roman" w:hAnsi="Times New Roman" w:cs="Times New Roman"/>
          <w:bCs/>
          <w:sz w:val="28"/>
          <w:szCs w:val="28"/>
        </w:rPr>
        <w:t>статья 19 Конституционного закона Республики Алтай от 24 февраля 1998 года № 2-4 «</w:t>
      </w:r>
      <w:r w:rsidR="004B537A" w:rsidRPr="004B537A">
        <w:rPr>
          <w:rFonts w:ascii="Times New Roman" w:hAnsi="Times New Roman" w:cs="Times New Roman"/>
          <w:bCs/>
          <w:sz w:val="28"/>
          <w:szCs w:val="28"/>
        </w:rPr>
        <w:t>О Правительстве Республики Алтай</w:t>
      </w:r>
      <w:r w:rsidR="004B537A">
        <w:rPr>
          <w:rFonts w:ascii="Times New Roman" w:hAnsi="Times New Roman" w:cs="Times New Roman"/>
          <w:bCs/>
          <w:sz w:val="28"/>
          <w:szCs w:val="28"/>
        </w:rPr>
        <w:t>», согласно которой П</w:t>
      </w:r>
      <w:r w:rsidR="004B537A">
        <w:rPr>
          <w:rFonts w:ascii="Times New Roman" w:hAnsi="Times New Roman" w:cs="Times New Roman"/>
          <w:sz w:val="28"/>
          <w:szCs w:val="28"/>
        </w:rPr>
        <w:t>равительство Республики Алтай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w:t>
      </w:r>
      <w:r w:rsidR="004B537A">
        <w:rPr>
          <w:rFonts w:ascii="Times New Roman" w:hAnsi="Times New Roman" w:cs="Times New Roman"/>
          <w:sz w:val="28"/>
          <w:szCs w:val="28"/>
        </w:rPr>
        <w:t>е с преступностью;</w:t>
      </w:r>
    </w:p>
    <w:p w:rsidR="009D05BA" w:rsidRPr="009D05BA" w:rsidRDefault="008D3519" w:rsidP="009D05B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D05BA" w:rsidRPr="009D05BA">
        <w:rPr>
          <w:rFonts w:ascii="Times New Roman" w:eastAsia="Times New Roman" w:hAnsi="Times New Roman" w:cs="Times New Roman"/>
          <w:sz w:val="28"/>
          <w:szCs w:val="28"/>
          <w:lang w:eastAsia="ru-RU"/>
        </w:rPr>
        <w:t>) статья 11, часть 1 статьи 20  Закона Республики Алтай от 5 марта 2008 года № 18-РЗ «О нормативных правовых актах Республики Алтай», согласно которым:</w:t>
      </w:r>
    </w:p>
    <w:p w:rsidR="009D05BA" w:rsidRPr="009D05BA" w:rsidRDefault="009D05BA" w:rsidP="009D05B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05BA">
        <w:rPr>
          <w:rFonts w:ascii="Times New Roman" w:eastAsia="Times New Roman" w:hAnsi="Times New Roman" w:cs="Times New Roman"/>
          <w:sz w:val="28"/>
          <w:szCs w:val="28"/>
          <w:lang w:eastAsia="ru-RU"/>
        </w:rPr>
        <w:t xml:space="preserve"> 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w:t>
      </w:r>
    </w:p>
    <w:p w:rsidR="009D05BA" w:rsidRPr="009D05BA" w:rsidRDefault="009D05BA" w:rsidP="009D05BA">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9D05BA">
        <w:rPr>
          <w:rFonts w:ascii="Times New Roman" w:eastAsia="Times New Roman" w:hAnsi="Times New Roman" w:cs="Times New Roman"/>
          <w:sz w:val="28"/>
          <w:szCs w:val="28"/>
          <w:lang w:eastAsia="ru-RU"/>
        </w:rPr>
        <w:t xml:space="preserve"> </w:t>
      </w:r>
      <w:r w:rsidRPr="009D05BA">
        <w:rPr>
          <w:rFonts w:ascii="Times New Roman" w:eastAsia="Times New Roman" w:hAnsi="Times New Roman" w:cs="Times New Roman"/>
          <w:iCs/>
          <w:sz w:val="28"/>
          <w:szCs w:val="28"/>
          <w:lang w:eastAsia="ru-RU"/>
        </w:rPr>
        <w:t>изменение</w:t>
      </w:r>
      <w:r w:rsidRPr="009D05BA">
        <w:rPr>
          <w:rFonts w:ascii="Times New Roman" w:eastAsia="Times New Roman" w:hAnsi="Times New Roman" w:cs="Times New Roman"/>
          <w:i/>
          <w:iCs/>
          <w:sz w:val="28"/>
          <w:szCs w:val="28"/>
          <w:lang w:eastAsia="ru-RU"/>
        </w:rPr>
        <w:t xml:space="preserve"> </w:t>
      </w:r>
      <w:r w:rsidRPr="009D05BA">
        <w:rPr>
          <w:rFonts w:ascii="Times New Roman" w:eastAsia="Times New Roman" w:hAnsi="Times New Roman" w:cs="Times New Roman"/>
          <w:sz w:val="28"/>
          <w:szCs w:val="28"/>
          <w:lang w:eastAsia="ru-RU"/>
        </w:rPr>
        <w:t xml:space="preserve">нормативного правового акта </w:t>
      </w:r>
      <w:r w:rsidRPr="009D05BA">
        <w:rPr>
          <w:rFonts w:ascii="Times New Roman" w:eastAsia="Times New Roman" w:hAnsi="Times New Roman" w:cs="Times New Roman"/>
          <w:iCs/>
          <w:sz w:val="28"/>
          <w:szCs w:val="28"/>
          <w:lang w:eastAsia="ru-RU"/>
        </w:rPr>
        <w:t>оформляется нормативными правовыми актами того же вида.</w:t>
      </w:r>
    </w:p>
    <w:p w:rsidR="009D05BA" w:rsidRPr="009D05BA" w:rsidRDefault="009D05BA" w:rsidP="009D05BA">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9D05BA">
        <w:rPr>
          <w:rFonts w:ascii="Times New Roman" w:eastAsia="Times New Roman" w:hAnsi="Times New Roman" w:cs="Times New Roman"/>
          <w:sz w:val="28"/>
          <w:szCs w:val="28"/>
          <w:lang w:eastAsia="ru-RU"/>
        </w:rPr>
        <w:t>Проведение в отношении проекта постановления оценки регулирующего воздействия не требуется.</w:t>
      </w:r>
    </w:p>
    <w:p w:rsidR="009D05BA" w:rsidRPr="009D05BA" w:rsidRDefault="009D05BA" w:rsidP="009D05BA">
      <w:pPr>
        <w:spacing w:after="0" w:line="240" w:lineRule="auto"/>
        <w:ind w:firstLine="709"/>
        <w:jc w:val="both"/>
        <w:rPr>
          <w:rFonts w:ascii="Times New Roman" w:eastAsia="Times New Roman" w:hAnsi="Times New Roman" w:cs="Times New Roman"/>
          <w:sz w:val="28"/>
          <w:szCs w:val="28"/>
          <w:lang w:eastAsia="ru-RU"/>
        </w:rPr>
      </w:pPr>
      <w:r w:rsidRPr="009D05BA">
        <w:rPr>
          <w:rFonts w:ascii="Times New Roman" w:eastAsia="Times New Roman" w:hAnsi="Times New Roman" w:cs="Times New Roman"/>
          <w:sz w:val="28"/>
          <w:szCs w:val="28"/>
          <w:lang w:eastAsia="ru-RU"/>
        </w:rPr>
        <w:lastRenderedPageBreak/>
        <w:t>Принятие проекта постановления не потребует дополнительных расходов, финансируемых за счет средств республиканского бюджета Республики Алтай.</w:t>
      </w:r>
    </w:p>
    <w:p w:rsidR="009D05BA" w:rsidRPr="009D05BA" w:rsidRDefault="009D05BA" w:rsidP="009D05BA">
      <w:pPr>
        <w:spacing w:after="0" w:line="240" w:lineRule="auto"/>
        <w:ind w:firstLine="709"/>
        <w:jc w:val="both"/>
        <w:rPr>
          <w:rFonts w:ascii="Times New Roman" w:eastAsia="Times New Roman" w:hAnsi="Times New Roman" w:cs="Times New Roman"/>
          <w:sz w:val="28"/>
          <w:szCs w:val="28"/>
          <w:lang w:eastAsia="ru-RU"/>
        </w:rPr>
      </w:pPr>
      <w:r w:rsidRPr="009D05BA">
        <w:rPr>
          <w:rFonts w:ascii="Times New Roman" w:eastAsia="Times New Roman" w:hAnsi="Times New Roman" w:cs="Times New Roman"/>
          <w:sz w:val="28"/>
          <w:szCs w:val="28"/>
          <w:lang w:eastAsia="ru-RU"/>
        </w:rPr>
        <w:t xml:space="preserve">По проекту постановления была проведена антикоррупционная экспертиза в установленном федеральным законодательством и законодательством Республики Алтай порядке, </w:t>
      </w:r>
      <w:proofErr w:type="spellStart"/>
      <w:r w:rsidRPr="009D05BA">
        <w:rPr>
          <w:rFonts w:ascii="Times New Roman" w:eastAsia="Times New Roman" w:hAnsi="Times New Roman" w:cs="Times New Roman"/>
          <w:sz w:val="28"/>
          <w:szCs w:val="28"/>
          <w:lang w:eastAsia="ru-RU"/>
        </w:rPr>
        <w:t>коррупциогенных</w:t>
      </w:r>
      <w:proofErr w:type="spellEnd"/>
      <w:r w:rsidRPr="009D05BA">
        <w:rPr>
          <w:rFonts w:ascii="Times New Roman" w:eastAsia="Times New Roman" w:hAnsi="Times New Roman" w:cs="Times New Roman"/>
          <w:sz w:val="28"/>
          <w:szCs w:val="28"/>
          <w:lang w:eastAsia="ru-RU"/>
        </w:rPr>
        <w:t xml:space="preserve"> факторов не выявлено.</w:t>
      </w:r>
    </w:p>
    <w:p w:rsidR="009D05BA" w:rsidRPr="009D05BA" w:rsidRDefault="009D05BA" w:rsidP="009D05BA">
      <w:pPr>
        <w:spacing w:after="0" w:line="240" w:lineRule="auto"/>
        <w:ind w:firstLine="709"/>
        <w:jc w:val="both"/>
        <w:rPr>
          <w:rFonts w:ascii="Times New Roman" w:eastAsia="Times New Roman" w:hAnsi="Times New Roman" w:cs="Times New Roman"/>
          <w:sz w:val="28"/>
          <w:szCs w:val="28"/>
          <w:lang w:eastAsia="ru-RU"/>
        </w:rPr>
      </w:pPr>
      <w:r w:rsidRPr="009D05BA">
        <w:rPr>
          <w:rFonts w:ascii="Times New Roman" w:eastAsia="Times New Roman" w:hAnsi="Times New Roman" w:cs="Times New Roman"/>
          <w:sz w:val="28"/>
          <w:szCs w:val="28"/>
          <w:lang w:eastAsia="ru-RU"/>
        </w:rPr>
        <w:t>Принятие проекта постановления не потребует признания утратившими силу, приостановления, изменения или  принятия нормативных правовых актов Республики Алтай.</w:t>
      </w:r>
    </w:p>
    <w:p w:rsidR="009D05BA" w:rsidRPr="009D05BA" w:rsidRDefault="009D05BA" w:rsidP="009D05BA">
      <w:pPr>
        <w:spacing w:after="0" w:line="240" w:lineRule="auto"/>
        <w:ind w:firstLine="709"/>
        <w:jc w:val="both"/>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both"/>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both"/>
        <w:rPr>
          <w:rFonts w:ascii="Times New Roman" w:eastAsia="Times New Roman" w:hAnsi="Times New Roman" w:cs="Times New Roman"/>
          <w:sz w:val="28"/>
          <w:szCs w:val="28"/>
          <w:lang w:eastAsia="ru-RU"/>
        </w:rPr>
      </w:pPr>
    </w:p>
    <w:p w:rsidR="004B537A" w:rsidRDefault="004B537A" w:rsidP="009D05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Председателя </w:t>
      </w:r>
    </w:p>
    <w:p w:rsidR="004B537A" w:rsidRDefault="004B537A" w:rsidP="009D05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Правительства Республики Алтай,</w:t>
      </w:r>
    </w:p>
    <w:p w:rsidR="009D05BA" w:rsidRPr="009D05BA" w:rsidRDefault="004B537A" w:rsidP="009D05BA">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8"/>
          <w:szCs w:val="28"/>
          <w:lang w:eastAsia="ru-RU"/>
        </w:rPr>
        <w:t xml:space="preserve">министр </w:t>
      </w:r>
      <w:r w:rsidR="009D05BA" w:rsidRPr="009D05BA">
        <w:rPr>
          <w:rFonts w:ascii="Times New Roman" w:eastAsia="Times New Roman" w:hAnsi="Times New Roman" w:cs="Times New Roman"/>
          <w:sz w:val="28"/>
          <w:szCs w:val="28"/>
          <w:lang w:eastAsia="ru-RU"/>
        </w:rPr>
        <w:t xml:space="preserve">финансов Республики Алтай                                       </w:t>
      </w:r>
      <w:r>
        <w:rPr>
          <w:rFonts w:ascii="Times New Roman" w:eastAsia="Times New Roman" w:hAnsi="Times New Roman" w:cs="Times New Roman"/>
          <w:sz w:val="28"/>
          <w:szCs w:val="28"/>
          <w:lang w:eastAsia="ru-RU"/>
        </w:rPr>
        <w:t>О.В. Завьялова</w:t>
      </w:r>
    </w:p>
    <w:p w:rsidR="009D05BA" w:rsidRPr="009D05BA" w:rsidRDefault="009D05BA" w:rsidP="009D05BA">
      <w:pPr>
        <w:spacing w:after="0" w:line="240" w:lineRule="auto"/>
        <w:jc w:val="both"/>
        <w:rPr>
          <w:rFonts w:ascii="Times New Roman" w:eastAsia="Times New Roman" w:hAnsi="Times New Roman" w:cs="Times New Roman"/>
          <w:i/>
          <w:sz w:val="20"/>
          <w:szCs w:val="20"/>
          <w:lang w:eastAsia="ru-RU"/>
        </w:rPr>
      </w:pPr>
    </w:p>
    <w:p w:rsidR="009D05BA" w:rsidRPr="009D05BA" w:rsidRDefault="009D05BA" w:rsidP="009D05BA">
      <w:pPr>
        <w:spacing w:after="0" w:line="240" w:lineRule="auto"/>
        <w:ind w:firstLine="709"/>
        <w:jc w:val="both"/>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rPr>
          <w:rFonts w:ascii="Times New Roman" w:eastAsia="Times New Roman" w:hAnsi="Times New Roman" w:cs="Times New Roman"/>
          <w:b/>
          <w:sz w:val="28"/>
          <w:szCs w:val="28"/>
          <w:lang w:eastAsia="ru-RU"/>
        </w:rPr>
      </w:pPr>
    </w:p>
    <w:p w:rsidR="009D05BA" w:rsidRPr="009D05BA" w:rsidRDefault="009D05BA" w:rsidP="009D05BA">
      <w:pPr>
        <w:spacing w:after="0" w:line="240" w:lineRule="auto"/>
        <w:jc w:val="center"/>
        <w:rPr>
          <w:rFonts w:ascii="Times New Roman" w:eastAsia="Times New Roman" w:hAnsi="Times New Roman" w:cs="Times New Roman"/>
          <w:b/>
          <w:sz w:val="28"/>
          <w:szCs w:val="28"/>
          <w:lang w:eastAsia="ru-RU"/>
        </w:rPr>
      </w:pPr>
    </w:p>
    <w:p w:rsidR="009D05BA" w:rsidRPr="009D05BA" w:rsidRDefault="009D05BA" w:rsidP="009D05BA">
      <w:pPr>
        <w:spacing w:after="0" w:line="240" w:lineRule="auto"/>
        <w:jc w:val="center"/>
        <w:rPr>
          <w:rFonts w:ascii="Times New Roman" w:eastAsia="Times New Roman" w:hAnsi="Times New Roman" w:cs="Times New Roman"/>
          <w:b/>
          <w:sz w:val="28"/>
          <w:szCs w:val="28"/>
          <w:lang w:eastAsia="ru-RU"/>
        </w:rPr>
      </w:pPr>
    </w:p>
    <w:p w:rsidR="009D05BA" w:rsidRPr="009D05BA" w:rsidRDefault="009D05BA" w:rsidP="009D05BA">
      <w:pPr>
        <w:spacing w:after="0" w:line="240" w:lineRule="auto"/>
        <w:jc w:val="center"/>
        <w:rPr>
          <w:rFonts w:ascii="Times New Roman" w:eastAsia="Times New Roman" w:hAnsi="Times New Roman" w:cs="Times New Roman"/>
          <w:b/>
          <w:sz w:val="28"/>
          <w:szCs w:val="28"/>
          <w:lang w:eastAsia="ru-RU"/>
        </w:rPr>
      </w:pPr>
    </w:p>
    <w:p w:rsidR="009D05BA" w:rsidRPr="009D05BA" w:rsidRDefault="009D05BA" w:rsidP="009D05BA">
      <w:pPr>
        <w:spacing w:after="0" w:line="240" w:lineRule="auto"/>
        <w:jc w:val="center"/>
        <w:rPr>
          <w:rFonts w:ascii="Times New Roman" w:eastAsia="Times New Roman" w:hAnsi="Times New Roman" w:cs="Times New Roman"/>
          <w:b/>
          <w:sz w:val="28"/>
          <w:szCs w:val="28"/>
          <w:lang w:eastAsia="ru-RU"/>
        </w:rPr>
      </w:pPr>
    </w:p>
    <w:p w:rsidR="009D05BA" w:rsidRDefault="009D05BA" w:rsidP="009D05BA">
      <w:pPr>
        <w:spacing w:after="0" w:line="240" w:lineRule="auto"/>
        <w:jc w:val="center"/>
        <w:rPr>
          <w:rFonts w:ascii="Times New Roman" w:eastAsia="Times New Roman" w:hAnsi="Times New Roman" w:cs="Times New Roman"/>
          <w:b/>
          <w:sz w:val="28"/>
          <w:szCs w:val="28"/>
          <w:lang w:eastAsia="ru-RU"/>
        </w:rPr>
      </w:pPr>
    </w:p>
    <w:p w:rsidR="004B537A" w:rsidRDefault="004B537A" w:rsidP="009D05BA">
      <w:pPr>
        <w:spacing w:after="0" w:line="240" w:lineRule="auto"/>
        <w:jc w:val="center"/>
        <w:rPr>
          <w:rFonts w:ascii="Times New Roman" w:eastAsia="Times New Roman" w:hAnsi="Times New Roman" w:cs="Times New Roman"/>
          <w:b/>
          <w:sz w:val="28"/>
          <w:szCs w:val="28"/>
          <w:lang w:eastAsia="ru-RU"/>
        </w:rPr>
      </w:pPr>
    </w:p>
    <w:p w:rsidR="004B537A" w:rsidRDefault="004B537A" w:rsidP="009D05BA">
      <w:pPr>
        <w:spacing w:after="0" w:line="240" w:lineRule="auto"/>
        <w:jc w:val="center"/>
        <w:rPr>
          <w:rFonts w:ascii="Times New Roman" w:eastAsia="Times New Roman" w:hAnsi="Times New Roman" w:cs="Times New Roman"/>
          <w:b/>
          <w:sz w:val="28"/>
          <w:szCs w:val="28"/>
          <w:lang w:eastAsia="ru-RU"/>
        </w:rPr>
      </w:pPr>
    </w:p>
    <w:p w:rsidR="004B537A" w:rsidRDefault="004B537A" w:rsidP="009D05BA">
      <w:pPr>
        <w:spacing w:after="0" w:line="240" w:lineRule="auto"/>
        <w:jc w:val="center"/>
        <w:rPr>
          <w:rFonts w:ascii="Times New Roman" w:eastAsia="Times New Roman" w:hAnsi="Times New Roman" w:cs="Times New Roman"/>
          <w:b/>
          <w:sz w:val="28"/>
          <w:szCs w:val="28"/>
          <w:lang w:eastAsia="ru-RU"/>
        </w:rPr>
      </w:pPr>
    </w:p>
    <w:p w:rsidR="004B537A" w:rsidRDefault="004B537A" w:rsidP="009D05BA">
      <w:pPr>
        <w:spacing w:after="0" w:line="240" w:lineRule="auto"/>
        <w:jc w:val="center"/>
        <w:rPr>
          <w:rFonts w:ascii="Times New Roman" w:eastAsia="Times New Roman" w:hAnsi="Times New Roman" w:cs="Times New Roman"/>
          <w:b/>
          <w:sz w:val="28"/>
          <w:szCs w:val="28"/>
          <w:lang w:eastAsia="ru-RU"/>
        </w:rPr>
      </w:pPr>
    </w:p>
    <w:p w:rsidR="004B537A" w:rsidRDefault="004B537A" w:rsidP="009D05BA">
      <w:pPr>
        <w:spacing w:after="0" w:line="240" w:lineRule="auto"/>
        <w:jc w:val="center"/>
        <w:rPr>
          <w:rFonts w:ascii="Times New Roman" w:eastAsia="Times New Roman" w:hAnsi="Times New Roman" w:cs="Times New Roman"/>
          <w:b/>
          <w:sz w:val="28"/>
          <w:szCs w:val="28"/>
          <w:lang w:eastAsia="ru-RU"/>
        </w:rPr>
      </w:pPr>
    </w:p>
    <w:p w:rsidR="004B537A" w:rsidRDefault="004B537A" w:rsidP="009D05BA">
      <w:pPr>
        <w:spacing w:after="0" w:line="240" w:lineRule="auto"/>
        <w:jc w:val="center"/>
        <w:rPr>
          <w:rFonts w:ascii="Times New Roman" w:eastAsia="Times New Roman" w:hAnsi="Times New Roman" w:cs="Times New Roman"/>
          <w:b/>
          <w:sz w:val="28"/>
          <w:szCs w:val="28"/>
          <w:lang w:eastAsia="ru-RU"/>
        </w:rPr>
      </w:pPr>
    </w:p>
    <w:p w:rsidR="004B537A" w:rsidRDefault="004B537A" w:rsidP="009D05BA">
      <w:pPr>
        <w:spacing w:after="0" w:line="240" w:lineRule="auto"/>
        <w:jc w:val="center"/>
        <w:rPr>
          <w:rFonts w:ascii="Times New Roman" w:eastAsia="Times New Roman" w:hAnsi="Times New Roman" w:cs="Times New Roman"/>
          <w:b/>
          <w:sz w:val="28"/>
          <w:szCs w:val="28"/>
          <w:lang w:eastAsia="ru-RU"/>
        </w:rPr>
      </w:pPr>
    </w:p>
    <w:p w:rsidR="004B537A" w:rsidRDefault="004B537A" w:rsidP="009D05BA">
      <w:pPr>
        <w:spacing w:after="0" w:line="240" w:lineRule="auto"/>
        <w:jc w:val="center"/>
        <w:rPr>
          <w:rFonts w:ascii="Times New Roman" w:eastAsia="Times New Roman" w:hAnsi="Times New Roman" w:cs="Times New Roman"/>
          <w:b/>
          <w:sz w:val="28"/>
          <w:szCs w:val="28"/>
          <w:lang w:eastAsia="ru-RU"/>
        </w:rPr>
      </w:pPr>
    </w:p>
    <w:p w:rsidR="004B537A" w:rsidRDefault="004B537A" w:rsidP="009D05BA">
      <w:pPr>
        <w:spacing w:after="0" w:line="240" w:lineRule="auto"/>
        <w:jc w:val="center"/>
        <w:rPr>
          <w:rFonts w:ascii="Times New Roman" w:eastAsia="Times New Roman" w:hAnsi="Times New Roman" w:cs="Times New Roman"/>
          <w:b/>
          <w:sz w:val="28"/>
          <w:szCs w:val="28"/>
          <w:lang w:eastAsia="ru-RU"/>
        </w:rPr>
      </w:pPr>
    </w:p>
    <w:p w:rsidR="004B537A" w:rsidRDefault="004B537A" w:rsidP="009D05BA">
      <w:pPr>
        <w:spacing w:after="0" w:line="240" w:lineRule="auto"/>
        <w:jc w:val="center"/>
        <w:rPr>
          <w:rFonts w:ascii="Times New Roman" w:eastAsia="Times New Roman" w:hAnsi="Times New Roman" w:cs="Times New Roman"/>
          <w:b/>
          <w:sz w:val="28"/>
          <w:szCs w:val="28"/>
          <w:lang w:eastAsia="ru-RU"/>
        </w:rPr>
      </w:pPr>
    </w:p>
    <w:p w:rsidR="004B537A" w:rsidRDefault="004B537A" w:rsidP="009D05BA">
      <w:pPr>
        <w:spacing w:after="0" w:line="240" w:lineRule="auto"/>
        <w:jc w:val="center"/>
        <w:rPr>
          <w:rFonts w:ascii="Times New Roman" w:eastAsia="Times New Roman" w:hAnsi="Times New Roman" w:cs="Times New Roman"/>
          <w:b/>
          <w:sz w:val="28"/>
          <w:szCs w:val="28"/>
          <w:lang w:eastAsia="ru-RU"/>
        </w:rPr>
      </w:pPr>
    </w:p>
    <w:p w:rsidR="004B537A" w:rsidRDefault="004B537A" w:rsidP="009D05BA">
      <w:pPr>
        <w:spacing w:after="0" w:line="240" w:lineRule="auto"/>
        <w:jc w:val="center"/>
        <w:rPr>
          <w:rFonts w:ascii="Times New Roman" w:eastAsia="Times New Roman" w:hAnsi="Times New Roman" w:cs="Times New Roman"/>
          <w:b/>
          <w:sz w:val="28"/>
          <w:szCs w:val="28"/>
          <w:lang w:eastAsia="ru-RU"/>
        </w:rPr>
      </w:pPr>
    </w:p>
    <w:p w:rsidR="004B537A" w:rsidRDefault="004B537A" w:rsidP="009D05BA">
      <w:pPr>
        <w:spacing w:after="0" w:line="240" w:lineRule="auto"/>
        <w:jc w:val="center"/>
        <w:rPr>
          <w:rFonts w:ascii="Times New Roman" w:eastAsia="Times New Roman" w:hAnsi="Times New Roman" w:cs="Times New Roman"/>
          <w:b/>
          <w:sz w:val="28"/>
          <w:szCs w:val="28"/>
          <w:lang w:eastAsia="ru-RU"/>
        </w:rPr>
      </w:pPr>
    </w:p>
    <w:p w:rsidR="004B537A" w:rsidRDefault="004B537A" w:rsidP="009D05BA">
      <w:pPr>
        <w:spacing w:after="0" w:line="240" w:lineRule="auto"/>
        <w:jc w:val="center"/>
        <w:rPr>
          <w:rFonts w:ascii="Times New Roman" w:eastAsia="Times New Roman" w:hAnsi="Times New Roman" w:cs="Times New Roman"/>
          <w:b/>
          <w:sz w:val="28"/>
          <w:szCs w:val="28"/>
          <w:lang w:eastAsia="ru-RU"/>
        </w:rPr>
      </w:pPr>
    </w:p>
    <w:p w:rsidR="004B537A" w:rsidRDefault="004B537A" w:rsidP="009D05BA">
      <w:pPr>
        <w:spacing w:after="0" w:line="240" w:lineRule="auto"/>
        <w:jc w:val="center"/>
        <w:rPr>
          <w:rFonts w:ascii="Times New Roman" w:eastAsia="Times New Roman" w:hAnsi="Times New Roman" w:cs="Times New Roman"/>
          <w:b/>
          <w:sz w:val="28"/>
          <w:szCs w:val="28"/>
          <w:lang w:eastAsia="ru-RU"/>
        </w:rPr>
      </w:pPr>
    </w:p>
    <w:p w:rsidR="004B537A" w:rsidRDefault="004B537A" w:rsidP="009D05BA">
      <w:pPr>
        <w:spacing w:after="0" w:line="240" w:lineRule="auto"/>
        <w:jc w:val="center"/>
        <w:rPr>
          <w:rFonts w:ascii="Times New Roman" w:eastAsia="Times New Roman" w:hAnsi="Times New Roman" w:cs="Times New Roman"/>
          <w:b/>
          <w:sz w:val="28"/>
          <w:szCs w:val="28"/>
          <w:lang w:eastAsia="ru-RU"/>
        </w:rPr>
      </w:pPr>
    </w:p>
    <w:p w:rsidR="004B537A" w:rsidRDefault="004B537A" w:rsidP="009D05BA">
      <w:pPr>
        <w:spacing w:after="0" w:line="240" w:lineRule="auto"/>
        <w:jc w:val="center"/>
        <w:rPr>
          <w:rFonts w:ascii="Times New Roman" w:eastAsia="Times New Roman" w:hAnsi="Times New Roman" w:cs="Times New Roman"/>
          <w:b/>
          <w:sz w:val="28"/>
          <w:szCs w:val="28"/>
          <w:lang w:eastAsia="ru-RU"/>
        </w:rPr>
      </w:pPr>
    </w:p>
    <w:p w:rsidR="004B537A" w:rsidRDefault="004B537A" w:rsidP="009D05BA">
      <w:pPr>
        <w:spacing w:after="0" w:line="240" w:lineRule="auto"/>
        <w:jc w:val="center"/>
        <w:rPr>
          <w:rFonts w:ascii="Times New Roman" w:eastAsia="Times New Roman" w:hAnsi="Times New Roman" w:cs="Times New Roman"/>
          <w:b/>
          <w:sz w:val="28"/>
          <w:szCs w:val="28"/>
          <w:lang w:eastAsia="ru-RU"/>
        </w:rPr>
      </w:pPr>
    </w:p>
    <w:p w:rsidR="009D05BA" w:rsidRPr="009D05BA" w:rsidRDefault="009D05BA" w:rsidP="00317C0C">
      <w:pPr>
        <w:spacing w:after="0" w:line="240" w:lineRule="auto"/>
        <w:rPr>
          <w:rFonts w:ascii="Times New Roman" w:eastAsia="Times New Roman" w:hAnsi="Times New Roman" w:cs="Times New Roman"/>
          <w:b/>
          <w:sz w:val="28"/>
          <w:szCs w:val="28"/>
          <w:lang w:eastAsia="ru-RU"/>
        </w:rPr>
      </w:pPr>
      <w:bookmarkStart w:id="1" w:name="_GoBack"/>
      <w:bookmarkEnd w:id="1"/>
    </w:p>
    <w:p w:rsidR="009D05BA" w:rsidRPr="009D05BA" w:rsidRDefault="009D05BA" w:rsidP="009D05BA">
      <w:pPr>
        <w:spacing w:after="0" w:line="240" w:lineRule="auto"/>
        <w:rPr>
          <w:rFonts w:ascii="Times New Roman" w:eastAsia="Times New Roman" w:hAnsi="Times New Roman" w:cs="Times New Roman"/>
          <w:b/>
          <w:sz w:val="28"/>
          <w:szCs w:val="28"/>
          <w:lang w:eastAsia="ru-RU"/>
        </w:rPr>
      </w:pPr>
    </w:p>
    <w:p w:rsidR="009D05BA" w:rsidRPr="009D05BA" w:rsidRDefault="009D05BA" w:rsidP="009D05BA">
      <w:pPr>
        <w:spacing w:after="0" w:line="240" w:lineRule="auto"/>
        <w:jc w:val="center"/>
        <w:rPr>
          <w:rFonts w:ascii="Times New Roman" w:eastAsia="Times New Roman" w:hAnsi="Times New Roman" w:cs="Times New Roman"/>
          <w:b/>
          <w:sz w:val="28"/>
          <w:szCs w:val="28"/>
          <w:lang w:eastAsia="ru-RU"/>
        </w:rPr>
      </w:pPr>
      <w:r w:rsidRPr="009D05BA">
        <w:rPr>
          <w:rFonts w:ascii="Times New Roman" w:eastAsia="Times New Roman" w:hAnsi="Times New Roman" w:cs="Times New Roman"/>
          <w:b/>
          <w:sz w:val="28"/>
          <w:szCs w:val="28"/>
          <w:lang w:eastAsia="ru-RU"/>
        </w:rPr>
        <w:lastRenderedPageBreak/>
        <w:t>ПЕРЕЧЕНЬ</w:t>
      </w:r>
    </w:p>
    <w:p w:rsidR="009D05BA" w:rsidRPr="009D05BA" w:rsidRDefault="009D05BA" w:rsidP="009D05BA">
      <w:pPr>
        <w:spacing w:after="0" w:line="240" w:lineRule="auto"/>
        <w:jc w:val="center"/>
        <w:rPr>
          <w:rFonts w:ascii="Times New Roman" w:eastAsia="Times New Roman" w:hAnsi="Times New Roman" w:cs="Times New Roman"/>
          <w:b/>
          <w:sz w:val="28"/>
          <w:szCs w:val="28"/>
          <w:lang w:eastAsia="ru-RU"/>
        </w:rPr>
      </w:pPr>
      <w:r w:rsidRPr="009D05BA">
        <w:rPr>
          <w:rFonts w:ascii="Times New Roman" w:eastAsia="Times New Roman" w:hAnsi="Times New Roman" w:cs="Times New Roman"/>
          <w:b/>
          <w:sz w:val="28"/>
          <w:szCs w:val="28"/>
          <w:lang w:eastAsia="ru-RU"/>
        </w:rPr>
        <w:t xml:space="preserve">нормативных правовых актов Республики Алтай, подлежащих признанию утратившими силу, приостановлению, изменению или принятию в связи с принятием проекта постановления </w:t>
      </w:r>
    </w:p>
    <w:p w:rsidR="009D05BA" w:rsidRPr="009D05BA" w:rsidRDefault="009D05BA" w:rsidP="009D05BA">
      <w:pPr>
        <w:spacing w:after="0" w:line="240" w:lineRule="auto"/>
        <w:jc w:val="center"/>
        <w:rPr>
          <w:rFonts w:ascii="Times New Roman" w:eastAsia="Times New Roman" w:hAnsi="Times New Roman" w:cs="Times New Roman"/>
          <w:b/>
          <w:sz w:val="28"/>
          <w:szCs w:val="28"/>
          <w:lang w:eastAsia="ru-RU"/>
        </w:rPr>
      </w:pPr>
      <w:r w:rsidRPr="009D05BA">
        <w:rPr>
          <w:rFonts w:ascii="Times New Roman" w:eastAsia="Times New Roman" w:hAnsi="Times New Roman" w:cs="Times New Roman"/>
          <w:b/>
          <w:sz w:val="28"/>
          <w:szCs w:val="28"/>
          <w:lang w:eastAsia="ru-RU"/>
        </w:rPr>
        <w:t>Правительства Республики Алтай «</w:t>
      </w:r>
      <w:r w:rsidRPr="009D05BA">
        <w:rPr>
          <w:rFonts w:ascii="Times New Roman" w:eastAsia="Times New Roman" w:hAnsi="Times New Roman" w:cs="Times New Roman"/>
          <w:b/>
          <w:bCs/>
          <w:sz w:val="28"/>
          <w:szCs w:val="28"/>
          <w:lang w:eastAsia="ru-RU"/>
        </w:rPr>
        <w:t>О внесении изменения в пункт 5 раздела II Положения о Министерстве финансов Республики Алтай, утвержденного постановлением Правительства Республики Алтай от 15 ноября 2018 года № 356</w:t>
      </w:r>
      <w:r w:rsidRPr="009D05BA">
        <w:rPr>
          <w:rFonts w:ascii="Times New Roman" w:eastAsia="Times New Roman" w:hAnsi="Times New Roman" w:cs="Times New Roman"/>
          <w:b/>
          <w:sz w:val="28"/>
          <w:szCs w:val="28"/>
          <w:lang w:eastAsia="ru-RU"/>
        </w:rPr>
        <w:t>»</w:t>
      </w:r>
    </w:p>
    <w:p w:rsidR="009D05BA" w:rsidRPr="009D05BA" w:rsidRDefault="009D05BA" w:rsidP="009D05BA">
      <w:pPr>
        <w:spacing w:after="0" w:line="240" w:lineRule="auto"/>
        <w:jc w:val="center"/>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both"/>
        <w:rPr>
          <w:rFonts w:ascii="Times New Roman" w:eastAsia="Times New Roman" w:hAnsi="Times New Roman" w:cs="Times New Roman"/>
          <w:sz w:val="28"/>
          <w:szCs w:val="28"/>
          <w:lang w:eastAsia="ru-RU"/>
        </w:rPr>
      </w:pPr>
      <w:r w:rsidRPr="009D05BA">
        <w:rPr>
          <w:rFonts w:ascii="Times New Roman" w:eastAsia="Times New Roman" w:hAnsi="Times New Roman" w:cs="Times New Roman"/>
          <w:sz w:val="28"/>
          <w:szCs w:val="28"/>
          <w:lang w:eastAsia="ru-RU"/>
        </w:rPr>
        <w:t>Принятие проекта постановления Правительства Республики Алтай «</w:t>
      </w:r>
      <w:r w:rsidRPr="009D05BA">
        <w:rPr>
          <w:rFonts w:ascii="Times New Roman" w:eastAsia="Times New Roman" w:hAnsi="Times New Roman" w:cs="Times New Roman"/>
          <w:bCs/>
          <w:sz w:val="28"/>
          <w:szCs w:val="28"/>
          <w:lang w:eastAsia="ru-RU"/>
        </w:rPr>
        <w:t>О внесении изменения в пункт 5 раздела II Положения о Министерстве финансов Республики Алтай, утвержденного постановлением Правительства Республики Алтай от 15 ноября 2018 года № 356</w:t>
      </w:r>
      <w:r w:rsidRPr="009D05BA">
        <w:rPr>
          <w:rFonts w:ascii="Times New Roman" w:eastAsia="Times New Roman" w:hAnsi="Times New Roman" w:cs="Times New Roman"/>
          <w:sz w:val="28"/>
          <w:szCs w:val="28"/>
          <w:lang w:eastAsia="ru-RU"/>
        </w:rPr>
        <w:t>»</w:t>
      </w:r>
      <w:r w:rsidRPr="009D05BA">
        <w:rPr>
          <w:rFonts w:ascii="Times New Roman" w:eastAsia="Times New Roman" w:hAnsi="Times New Roman" w:cs="Times New Roman"/>
          <w:b/>
          <w:sz w:val="28"/>
          <w:szCs w:val="28"/>
          <w:lang w:eastAsia="ru-RU"/>
        </w:rPr>
        <w:t xml:space="preserve"> </w:t>
      </w:r>
      <w:r w:rsidRPr="009D05BA">
        <w:rPr>
          <w:rFonts w:ascii="Times New Roman" w:eastAsia="Times New Roman" w:hAnsi="Times New Roman" w:cs="Times New Roman"/>
          <w:sz w:val="28"/>
          <w:szCs w:val="28"/>
          <w:lang w:eastAsia="ru-RU"/>
        </w:rPr>
        <w:t xml:space="preserve"> (далее – проект постановления) не потребует признания утратившими силу, приостановления, изменения нормативных правовых актов Республики Алтай.</w:t>
      </w: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center"/>
        <w:rPr>
          <w:rFonts w:ascii="Times New Roman" w:eastAsia="Times New Roman" w:hAnsi="Times New Roman" w:cs="Times New Roman"/>
          <w:sz w:val="28"/>
          <w:szCs w:val="28"/>
          <w:lang w:eastAsia="ru-RU"/>
        </w:rPr>
      </w:pPr>
    </w:p>
    <w:p w:rsidR="009D05BA" w:rsidRPr="009D05BA" w:rsidRDefault="009D05BA" w:rsidP="009D05B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D05BA">
        <w:rPr>
          <w:rFonts w:ascii="Times New Roman" w:eastAsia="Times New Roman" w:hAnsi="Times New Roman" w:cs="Times New Roman"/>
          <w:b/>
          <w:sz w:val="28"/>
          <w:szCs w:val="28"/>
          <w:lang w:eastAsia="ru-RU"/>
        </w:rPr>
        <w:lastRenderedPageBreak/>
        <w:t>Финансово-экономическое обоснование</w:t>
      </w:r>
    </w:p>
    <w:p w:rsidR="009D05BA" w:rsidRPr="009D05BA" w:rsidRDefault="009D05BA" w:rsidP="009D05B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D05BA">
        <w:rPr>
          <w:rFonts w:ascii="Times New Roman" w:eastAsia="Times New Roman" w:hAnsi="Times New Roman" w:cs="Times New Roman"/>
          <w:b/>
          <w:sz w:val="28"/>
          <w:szCs w:val="28"/>
          <w:lang w:eastAsia="ru-RU"/>
        </w:rPr>
        <w:t>к проекту постановления Правительства Республики Алтай</w:t>
      </w:r>
    </w:p>
    <w:p w:rsidR="009D05BA" w:rsidRPr="009D05BA" w:rsidRDefault="009D05BA" w:rsidP="009D05BA">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D05BA">
        <w:rPr>
          <w:rFonts w:ascii="Times New Roman" w:eastAsia="Times New Roman" w:hAnsi="Times New Roman" w:cs="Times New Roman"/>
          <w:b/>
          <w:sz w:val="28"/>
          <w:szCs w:val="28"/>
          <w:lang w:eastAsia="ru-RU"/>
        </w:rPr>
        <w:t>«</w:t>
      </w:r>
      <w:r w:rsidRPr="009D05BA">
        <w:rPr>
          <w:rFonts w:ascii="Times New Roman" w:eastAsia="Times New Roman" w:hAnsi="Times New Roman" w:cs="Times New Roman"/>
          <w:b/>
          <w:bCs/>
          <w:sz w:val="28"/>
          <w:szCs w:val="28"/>
          <w:lang w:eastAsia="ru-RU"/>
        </w:rPr>
        <w:t>О внесении изменения в пункт 5 раздела II Положения о Министерстве финансов Республики Алтай, утвержденного постановлением Правительства Республики Алтай от 15 ноября 2018 года № 356</w:t>
      </w:r>
      <w:r w:rsidRPr="009D05BA">
        <w:rPr>
          <w:rFonts w:ascii="Times New Roman" w:eastAsia="Calibri" w:hAnsi="Times New Roman" w:cs="Times New Roman"/>
          <w:b/>
          <w:bCs/>
          <w:sz w:val="28"/>
          <w:szCs w:val="28"/>
          <w:lang w:eastAsia="ru-RU"/>
        </w:rPr>
        <w:t>»</w:t>
      </w:r>
    </w:p>
    <w:p w:rsidR="009D05BA" w:rsidRPr="009D05BA" w:rsidRDefault="009D05BA" w:rsidP="009D05B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9D05BA" w:rsidRPr="009D05BA" w:rsidRDefault="009D05BA" w:rsidP="009D05BA">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9D05BA">
        <w:rPr>
          <w:rFonts w:ascii="Times New Roman" w:eastAsia="Times New Roman" w:hAnsi="Times New Roman" w:cs="Times New Roman"/>
          <w:sz w:val="28"/>
          <w:szCs w:val="28"/>
          <w:lang w:eastAsia="ru-RU"/>
        </w:rPr>
        <w:t>Принятие проекта постановления Правительства Республики Алтай «</w:t>
      </w:r>
      <w:r w:rsidRPr="009D05BA">
        <w:rPr>
          <w:rFonts w:ascii="Times New Roman" w:eastAsia="Times New Roman" w:hAnsi="Times New Roman" w:cs="Calibri"/>
          <w:bCs/>
          <w:sz w:val="28"/>
          <w:szCs w:val="28"/>
          <w:lang w:eastAsia="ru-RU"/>
        </w:rPr>
        <w:t>О внесении изменения в пункт 5 раздела II Положения о Министерстве финансов Республики Алтай, утвержденного постановлением Правительства Республики Алтай от 15 ноября 2018 года № 356</w:t>
      </w:r>
      <w:r w:rsidRPr="009D05BA">
        <w:rPr>
          <w:rFonts w:ascii="Times New Roman" w:eastAsia="Times New Roman" w:hAnsi="Times New Roman" w:cs="Times New Roman"/>
          <w:bCs/>
          <w:sz w:val="28"/>
          <w:szCs w:val="28"/>
          <w:lang w:eastAsia="ru-RU"/>
        </w:rPr>
        <w:t xml:space="preserve">» </w:t>
      </w:r>
      <w:r w:rsidRPr="009D05BA">
        <w:rPr>
          <w:rFonts w:ascii="Times New Roman" w:eastAsia="Times New Roman" w:hAnsi="Times New Roman" w:cs="Times New Roman"/>
          <w:sz w:val="28"/>
          <w:szCs w:val="28"/>
          <w:lang w:eastAsia="ru-RU"/>
        </w:rPr>
        <w:t>не потребует дополнительных расходов, покрываемых за счет средств республиканского бюджета Республики Алтай.</w:t>
      </w:r>
    </w:p>
    <w:p w:rsidR="009D05BA" w:rsidRPr="009D05BA" w:rsidRDefault="009D05BA" w:rsidP="009D05BA">
      <w:pPr>
        <w:widowControl w:val="0"/>
        <w:autoSpaceDE w:val="0"/>
        <w:autoSpaceDN w:val="0"/>
        <w:spacing w:after="0" w:line="240" w:lineRule="auto"/>
        <w:ind w:left="284" w:firstLine="425"/>
        <w:jc w:val="both"/>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spacing w:after="0" w:line="240" w:lineRule="auto"/>
        <w:ind w:firstLine="709"/>
        <w:jc w:val="right"/>
        <w:rPr>
          <w:rFonts w:ascii="Times New Roman" w:eastAsia="Times New Roman" w:hAnsi="Times New Roman" w:cs="Times New Roman"/>
          <w:sz w:val="28"/>
          <w:szCs w:val="28"/>
          <w:lang w:eastAsia="ru-RU"/>
        </w:rPr>
      </w:pPr>
    </w:p>
    <w:p w:rsidR="009D05BA" w:rsidRPr="009D05BA" w:rsidRDefault="009D05BA" w:rsidP="009D05B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D05BA">
        <w:rPr>
          <w:rFonts w:ascii="Times New Roman" w:eastAsia="Times New Roman" w:hAnsi="Times New Roman" w:cs="Times New Roman"/>
          <w:b/>
          <w:sz w:val="28"/>
          <w:szCs w:val="28"/>
          <w:lang w:eastAsia="ru-RU"/>
        </w:rPr>
        <w:lastRenderedPageBreak/>
        <w:t>СПРАВКА</w:t>
      </w:r>
    </w:p>
    <w:p w:rsidR="009D05BA" w:rsidRPr="009D05BA" w:rsidRDefault="009D05BA" w:rsidP="009D05B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D05BA">
        <w:rPr>
          <w:rFonts w:ascii="Times New Roman" w:eastAsia="Times New Roman" w:hAnsi="Times New Roman" w:cs="Times New Roman"/>
          <w:b/>
          <w:sz w:val="28"/>
          <w:szCs w:val="28"/>
          <w:lang w:eastAsia="ru-RU"/>
        </w:rPr>
        <w:t>о проведении антикоррупционной экспертизы</w:t>
      </w:r>
    </w:p>
    <w:p w:rsidR="009D05BA" w:rsidRPr="009D05BA" w:rsidRDefault="009D05BA" w:rsidP="009D05B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D05BA">
        <w:rPr>
          <w:rFonts w:ascii="Times New Roman" w:eastAsia="Times New Roman" w:hAnsi="Times New Roman" w:cs="Times New Roman"/>
          <w:b/>
          <w:sz w:val="28"/>
          <w:szCs w:val="28"/>
          <w:lang w:eastAsia="ru-RU"/>
        </w:rPr>
        <w:t>проекта постановления Правительства Республики Алтай</w:t>
      </w:r>
    </w:p>
    <w:p w:rsidR="009D05BA" w:rsidRPr="009D05BA" w:rsidRDefault="009D05BA" w:rsidP="009D05BA">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D05BA">
        <w:rPr>
          <w:rFonts w:ascii="Times New Roman" w:eastAsia="Times New Roman" w:hAnsi="Times New Roman" w:cs="Times New Roman"/>
          <w:b/>
          <w:sz w:val="28"/>
          <w:szCs w:val="28"/>
          <w:lang w:eastAsia="ru-RU"/>
        </w:rPr>
        <w:t>«</w:t>
      </w:r>
      <w:r w:rsidRPr="009D05BA">
        <w:rPr>
          <w:rFonts w:ascii="Times New Roman" w:eastAsia="Times New Roman" w:hAnsi="Times New Roman" w:cs="Times New Roman"/>
          <w:b/>
          <w:bCs/>
          <w:sz w:val="28"/>
          <w:szCs w:val="28"/>
          <w:lang w:eastAsia="ru-RU"/>
        </w:rPr>
        <w:t>О внесении изменения в пункт 5 раздела II Положения о Министерстве финансов Республики Алтай, утвержденного постановлением Правительства Республики Алтай от 15 ноября 2018 года № 356</w:t>
      </w:r>
      <w:r w:rsidRPr="009D05BA">
        <w:rPr>
          <w:rFonts w:ascii="Times New Roman" w:eastAsia="Calibri" w:hAnsi="Times New Roman" w:cs="Times New Roman"/>
          <w:b/>
          <w:bCs/>
          <w:sz w:val="28"/>
          <w:szCs w:val="28"/>
          <w:lang w:eastAsia="ru-RU"/>
        </w:rPr>
        <w:t>»</w:t>
      </w:r>
    </w:p>
    <w:p w:rsidR="009D05BA" w:rsidRPr="009D05BA" w:rsidRDefault="009D05BA" w:rsidP="009D05BA">
      <w:pPr>
        <w:widowControl w:val="0"/>
        <w:autoSpaceDE w:val="0"/>
        <w:autoSpaceDN w:val="0"/>
        <w:spacing w:after="0" w:line="240" w:lineRule="auto"/>
        <w:ind w:left="284" w:firstLine="425"/>
        <w:jc w:val="both"/>
        <w:rPr>
          <w:rFonts w:ascii="Times New Roman" w:eastAsia="Times New Roman" w:hAnsi="Times New Roman" w:cs="Times New Roman"/>
          <w:sz w:val="28"/>
          <w:szCs w:val="28"/>
          <w:lang w:eastAsia="ru-RU"/>
        </w:rPr>
      </w:pPr>
    </w:p>
    <w:p w:rsidR="009D05BA" w:rsidRPr="009D05BA" w:rsidRDefault="009D05BA" w:rsidP="009D05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05BA">
        <w:rPr>
          <w:rFonts w:ascii="Times New Roman" w:eastAsia="Times New Roman" w:hAnsi="Times New Roman" w:cs="Times New Roman"/>
          <w:sz w:val="28"/>
          <w:szCs w:val="28"/>
          <w:lang w:eastAsia="ru-RU"/>
        </w:rPr>
        <w:t>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Правительства Республики Алтай, а также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финансов Республики Алтай проведена антикоррупционная экспертиза проекта постановления Правительства Республики Алтай «</w:t>
      </w:r>
      <w:r w:rsidRPr="009D05BA">
        <w:rPr>
          <w:rFonts w:ascii="Times New Roman" w:eastAsia="Times New Roman" w:hAnsi="Times New Roman" w:cs="Calibri"/>
          <w:bCs/>
          <w:sz w:val="28"/>
          <w:szCs w:val="28"/>
          <w:lang w:eastAsia="ru-RU"/>
        </w:rPr>
        <w:t>О внесении изменения в пункт 5 раздела II Положения о Министерстве финансов Республики Алтай, утвержденного постановлением Правительства Республики Алтай от 15 ноября 2018 года № 356</w:t>
      </w:r>
      <w:r w:rsidRPr="009D05BA">
        <w:rPr>
          <w:rFonts w:ascii="Times New Roman" w:eastAsia="Times New Roman" w:hAnsi="Times New Roman" w:cs="Times New Roman"/>
          <w:sz w:val="28"/>
          <w:szCs w:val="28"/>
          <w:lang w:eastAsia="ru-RU"/>
        </w:rPr>
        <w:t>»</w:t>
      </w:r>
      <w:r w:rsidRPr="009D05BA">
        <w:rPr>
          <w:rFonts w:ascii="Times New Roman" w:eastAsia="Times New Roman" w:hAnsi="Times New Roman" w:cs="Times New Roman"/>
          <w:bCs/>
          <w:sz w:val="28"/>
          <w:szCs w:val="28"/>
          <w:lang w:eastAsia="ru-RU"/>
        </w:rPr>
        <w:t>,</w:t>
      </w:r>
      <w:r w:rsidRPr="009D05BA">
        <w:rPr>
          <w:rFonts w:ascii="Times New Roman" w:eastAsia="Calibri" w:hAnsi="Times New Roman" w:cs="Times New Roman"/>
          <w:sz w:val="28"/>
          <w:szCs w:val="28"/>
          <w:lang w:eastAsia="ru-RU"/>
        </w:rPr>
        <w:t xml:space="preserve"> </w:t>
      </w:r>
      <w:r w:rsidRPr="009D05BA">
        <w:rPr>
          <w:rFonts w:ascii="Times New Roman" w:eastAsia="Times New Roman" w:hAnsi="Times New Roman" w:cs="Times New Roman"/>
          <w:sz w:val="28"/>
          <w:szCs w:val="28"/>
          <w:lang w:eastAsia="ru-RU"/>
        </w:rPr>
        <w:t xml:space="preserve">в результате которой </w:t>
      </w:r>
      <w:proofErr w:type="spellStart"/>
      <w:r w:rsidRPr="009D05BA">
        <w:rPr>
          <w:rFonts w:ascii="Times New Roman" w:eastAsia="Times New Roman" w:hAnsi="Times New Roman" w:cs="Times New Roman"/>
          <w:sz w:val="28"/>
          <w:szCs w:val="28"/>
          <w:lang w:eastAsia="ru-RU"/>
        </w:rPr>
        <w:t>коррупциогенные</w:t>
      </w:r>
      <w:proofErr w:type="spellEnd"/>
      <w:r w:rsidRPr="009D05BA">
        <w:rPr>
          <w:rFonts w:ascii="Times New Roman" w:eastAsia="Times New Roman" w:hAnsi="Times New Roman" w:cs="Times New Roman"/>
          <w:sz w:val="28"/>
          <w:szCs w:val="28"/>
          <w:lang w:eastAsia="ru-RU"/>
        </w:rPr>
        <w:t xml:space="preserve"> факторы не выявлены.</w:t>
      </w:r>
    </w:p>
    <w:p w:rsidR="009D05BA" w:rsidRPr="009D05BA" w:rsidRDefault="009D05BA" w:rsidP="009D05BA">
      <w:pPr>
        <w:widowControl w:val="0"/>
        <w:autoSpaceDE w:val="0"/>
        <w:autoSpaceDN w:val="0"/>
        <w:spacing w:after="0" w:line="240" w:lineRule="auto"/>
        <w:ind w:left="284" w:firstLine="425"/>
        <w:jc w:val="both"/>
        <w:rPr>
          <w:rFonts w:ascii="Times New Roman" w:eastAsia="Times New Roman" w:hAnsi="Times New Roman" w:cs="Times New Roman"/>
          <w:sz w:val="28"/>
          <w:szCs w:val="28"/>
          <w:lang w:eastAsia="ru-RU"/>
        </w:rPr>
      </w:pPr>
    </w:p>
    <w:p w:rsidR="009D05BA" w:rsidRPr="009D05BA" w:rsidRDefault="009D05BA" w:rsidP="009D05BA">
      <w:pPr>
        <w:widowControl w:val="0"/>
        <w:autoSpaceDE w:val="0"/>
        <w:autoSpaceDN w:val="0"/>
        <w:spacing w:after="0" w:line="240" w:lineRule="auto"/>
        <w:ind w:left="284" w:firstLine="425"/>
        <w:jc w:val="both"/>
        <w:rPr>
          <w:rFonts w:ascii="Times New Roman" w:eastAsia="Times New Roman" w:hAnsi="Times New Roman" w:cs="Times New Roman"/>
          <w:sz w:val="28"/>
          <w:szCs w:val="28"/>
          <w:lang w:eastAsia="ru-RU"/>
        </w:rPr>
      </w:pPr>
    </w:p>
    <w:p w:rsidR="009D05BA" w:rsidRPr="009D05BA" w:rsidRDefault="009D05BA" w:rsidP="009D05BA">
      <w:pPr>
        <w:widowControl w:val="0"/>
        <w:autoSpaceDE w:val="0"/>
        <w:autoSpaceDN w:val="0"/>
        <w:spacing w:after="0" w:line="240" w:lineRule="auto"/>
        <w:ind w:left="284" w:firstLine="425"/>
        <w:jc w:val="both"/>
        <w:rPr>
          <w:rFonts w:ascii="Times New Roman" w:eastAsia="Times New Roman" w:hAnsi="Times New Roman" w:cs="Times New Roman"/>
          <w:sz w:val="28"/>
          <w:szCs w:val="28"/>
          <w:lang w:eastAsia="ru-RU"/>
        </w:rPr>
      </w:pPr>
    </w:p>
    <w:p w:rsidR="004B537A" w:rsidRDefault="004B537A" w:rsidP="004B53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Председателя </w:t>
      </w:r>
    </w:p>
    <w:p w:rsidR="004B537A" w:rsidRDefault="004B537A" w:rsidP="004B53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Правительства Республики Алтай,</w:t>
      </w:r>
    </w:p>
    <w:p w:rsidR="004B537A" w:rsidRPr="009D05BA" w:rsidRDefault="004B537A" w:rsidP="004B537A">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8"/>
          <w:szCs w:val="28"/>
          <w:lang w:eastAsia="ru-RU"/>
        </w:rPr>
        <w:t xml:space="preserve">министр </w:t>
      </w:r>
      <w:r w:rsidRPr="009D05BA">
        <w:rPr>
          <w:rFonts w:ascii="Times New Roman" w:eastAsia="Times New Roman" w:hAnsi="Times New Roman" w:cs="Times New Roman"/>
          <w:sz w:val="28"/>
          <w:szCs w:val="28"/>
          <w:lang w:eastAsia="ru-RU"/>
        </w:rPr>
        <w:t xml:space="preserve">финансов Республики Алтай                                       </w:t>
      </w:r>
      <w:r>
        <w:rPr>
          <w:rFonts w:ascii="Times New Roman" w:eastAsia="Times New Roman" w:hAnsi="Times New Roman" w:cs="Times New Roman"/>
          <w:sz w:val="28"/>
          <w:szCs w:val="28"/>
          <w:lang w:eastAsia="ru-RU"/>
        </w:rPr>
        <w:t>О.В. Завьялова</w:t>
      </w:r>
    </w:p>
    <w:p w:rsidR="009D05BA" w:rsidRPr="009D05BA" w:rsidRDefault="009D05BA" w:rsidP="009D05BA">
      <w:pPr>
        <w:spacing w:after="0" w:line="240" w:lineRule="auto"/>
        <w:jc w:val="both"/>
        <w:rPr>
          <w:rFonts w:ascii="Times New Roman" w:eastAsia="Times New Roman" w:hAnsi="Times New Roman" w:cs="Times New Roman"/>
          <w:i/>
          <w:sz w:val="20"/>
          <w:szCs w:val="20"/>
          <w:lang w:eastAsia="ru-RU"/>
        </w:rPr>
      </w:pPr>
    </w:p>
    <w:p w:rsidR="009D05BA" w:rsidRPr="009D05BA" w:rsidRDefault="009D05BA" w:rsidP="009D05BA">
      <w:pPr>
        <w:spacing w:after="0" w:line="240" w:lineRule="auto"/>
        <w:ind w:firstLine="709"/>
        <w:jc w:val="both"/>
        <w:rPr>
          <w:rFonts w:ascii="Times New Roman" w:eastAsia="Times New Roman" w:hAnsi="Times New Roman" w:cs="Times New Roman"/>
          <w:sz w:val="28"/>
          <w:szCs w:val="28"/>
          <w:lang w:eastAsia="ru-RU"/>
        </w:rPr>
      </w:pPr>
    </w:p>
    <w:p w:rsidR="009D05BA" w:rsidRPr="009D05BA" w:rsidRDefault="009D05BA" w:rsidP="009D05BA">
      <w:pPr>
        <w:widowControl w:val="0"/>
        <w:autoSpaceDE w:val="0"/>
        <w:autoSpaceDN w:val="0"/>
        <w:spacing w:after="0" w:line="240" w:lineRule="auto"/>
        <w:ind w:firstLine="425"/>
        <w:jc w:val="both"/>
        <w:rPr>
          <w:rFonts w:ascii="Times New Roman" w:eastAsia="Times New Roman" w:hAnsi="Times New Roman" w:cs="Times New Roman"/>
          <w:sz w:val="28"/>
          <w:szCs w:val="28"/>
          <w:lang w:eastAsia="ru-RU"/>
        </w:rPr>
      </w:pPr>
    </w:p>
    <w:p w:rsidR="009D05BA" w:rsidRPr="009D05BA" w:rsidRDefault="009D05BA" w:rsidP="009D05BA">
      <w:pPr>
        <w:widowControl w:val="0"/>
        <w:autoSpaceDE w:val="0"/>
        <w:autoSpaceDN w:val="0"/>
        <w:spacing w:after="0" w:line="240" w:lineRule="auto"/>
        <w:ind w:firstLine="425"/>
        <w:jc w:val="both"/>
        <w:rPr>
          <w:rFonts w:ascii="Times New Roman" w:eastAsia="Times New Roman" w:hAnsi="Times New Roman" w:cs="Times New Roman"/>
          <w:sz w:val="28"/>
          <w:szCs w:val="28"/>
          <w:lang w:eastAsia="ru-RU"/>
        </w:rPr>
      </w:pPr>
    </w:p>
    <w:p w:rsidR="009D05BA" w:rsidRPr="009D05BA" w:rsidRDefault="009D05BA" w:rsidP="009D05BA">
      <w:pPr>
        <w:widowControl w:val="0"/>
        <w:autoSpaceDE w:val="0"/>
        <w:autoSpaceDN w:val="0"/>
        <w:spacing w:after="0" w:line="240" w:lineRule="auto"/>
        <w:ind w:left="284" w:firstLine="425"/>
        <w:jc w:val="both"/>
        <w:rPr>
          <w:rFonts w:ascii="Times New Roman" w:eastAsia="Times New Roman" w:hAnsi="Times New Roman" w:cs="Times New Roman"/>
          <w:sz w:val="28"/>
          <w:szCs w:val="28"/>
          <w:lang w:eastAsia="ru-RU"/>
        </w:rPr>
      </w:pPr>
    </w:p>
    <w:p w:rsidR="009D05BA" w:rsidRPr="009D05BA" w:rsidRDefault="009D05BA" w:rsidP="009D05BA">
      <w:pPr>
        <w:widowControl w:val="0"/>
        <w:autoSpaceDE w:val="0"/>
        <w:autoSpaceDN w:val="0"/>
        <w:spacing w:after="0" w:line="240" w:lineRule="auto"/>
        <w:ind w:left="284" w:firstLine="425"/>
        <w:jc w:val="both"/>
        <w:rPr>
          <w:rFonts w:ascii="Times New Roman" w:eastAsia="Times New Roman" w:hAnsi="Times New Roman" w:cs="Times New Roman"/>
          <w:sz w:val="28"/>
          <w:szCs w:val="28"/>
          <w:lang w:eastAsia="ru-RU"/>
        </w:rPr>
      </w:pPr>
    </w:p>
    <w:p w:rsidR="009D05BA" w:rsidRPr="009D05BA" w:rsidRDefault="009D05BA" w:rsidP="009D05BA">
      <w:pPr>
        <w:widowControl w:val="0"/>
        <w:autoSpaceDE w:val="0"/>
        <w:autoSpaceDN w:val="0"/>
        <w:spacing w:after="0" w:line="240" w:lineRule="auto"/>
        <w:ind w:left="284" w:firstLine="425"/>
        <w:jc w:val="both"/>
        <w:rPr>
          <w:rFonts w:ascii="Times New Roman" w:eastAsia="Times New Roman" w:hAnsi="Times New Roman" w:cs="Times New Roman"/>
          <w:sz w:val="28"/>
          <w:szCs w:val="28"/>
          <w:lang w:eastAsia="ru-RU"/>
        </w:rPr>
      </w:pPr>
    </w:p>
    <w:p w:rsidR="009D05BA" w:rsidRPr="009D05BA" w:rsidRDefault="009D05BA" w:rsidP="009D05BA">
      <w:pPr>
        <w:widowControl w:val="0"/>
        <w:tabs>
          <w:tab w:val="left" w:pos="3127"/>
        </w:tabs>
        <w:autoSpaceDE w:val="0"/>
        <w:autoSpaceDN w:val="0"/>
        <w:spacing w:after="0" w:line="240" w:lineRule="auto"/>
        <w:ind w:left="284" w:firstLine="425"/>
        <w:jc w:val="both"/>
        <w:rPr>
          <w:rFonts w:ascii="Times New Roman" w:eastAsia="Times New Roman" w:hAnsi="Times New Roman" w:cs="Times New Roman"/>
          <w:sz w:val="28"/>
          <w:szCs w:val="28"/>
          <w:lang w:eastAsia="ru-RU"/>
        </w:rPr>
      </w:pPr>
      <w:r w:rsidRPr="009D05BA">
        <w:rPr>
          <w:rFonts w:ascii="Times New Roman" w:eastAsia="Times New Roman" w:hAnsi="Times New Roman" w:cs="Times New Roman"/>
          <w:sz w:val="28"/>
          <w:szCs w:val="28"/>
          <w:lang w:eastAsia="ru-RU"/>
        </w:rPr>
        <w:tab/>
      </w:r>
    </w:p>
    <w:p w:rsidR="009D05BA" w:rsidRPr="009D05BA" w:rsidRDefault="009D05BA" w:rsidP="009D05BA">
      <w:pPr>
        <w:widowControl w:val="0"/>
        <w:autoSpaceDE w:val="0"/>
        <w:autoSpaceDN w:val="0"/>
        <w:spacing w:after="0" w:line="240" w:lineRule="auto"/>
        <w:ind w:left="284" w:firstLine="425"/>
        <w:jc w:val="both"/>
        <w:rPr>
          <w:rFonts w:ascii="Times New Roman" w:eastAsia="Times New Roman" w:hAnsi="Times New Roman" w:cs="Times New Roman"/>
          <w:sz w:val="28"/>
          <w:szCs w:val="28"/>
          <w:lang w:eastAsia="ru-RU"/>
        </w:rPr>
      </w:pPr>
    </w:p>
    <w:p w:rsidR="009D05BA" w:rsidRPr="009D05BA" w:rsidRDefault="009D05BA" w:rsidP="009D05BA">
      <w:pPr>
        <w:widowControl w:val="0"/>
        <w:autoSpaceDE w:val="0"/>
        <w:autoSpaceDN w:val="0"/>
        <w:spacing w:after="0" w:line="240" w:lineRule="auto"/>
        <w:ind w:left="284" w:firstLine="425"/>
        <w:jc w:val="both"/>
        <w:rPr>
          <w:rFonts w:ascii="Times New Roman" w:eastAsia="Times New Roman" w:hAnsi="Times New Roman" w:cs="Times New Roman"/>
          <w:sz w:val="28"/>
          <w:szCs w:val="28"/>
          <w:lang w:eastAsia="ru-RU"/>
        </w:rPr>
      </w:pPr>
    </w:p>
    <w:p w:rsidR="009D05BA" w:rsidRPr="009D05BA" w:rsidRDefault="009D05BA" w:rsidP="009D05B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05BA" w:rsidRPr="009D05BA" w:rsidRDefault="009D05BA" w:rsidP="009D05BA">
      <w:pPr>
        <w:widowControl w:val="0"/>
        <w:autoSpaceDE w:val="0"/>
        <w:autoSpaceDN w:val="0"/>
        <w:spacing w:after="0" w:line="240" w:lineRule="auto"/>
        <w:ind w:left="284" w:firstLine="425"/>
        <w:jc w:val="both"/>
        <w:rPr>
          <w:rFonts w:ascii="Times New Roman" w:eastAsia="Times New Roman" w:hAnsi="Times New Roman" w:cs="Times New Roman"/>
          <w:sz w:val="28"/>
          <w:szCs w:val="28"/>
          <w:lang w:eastAsia="ru-RU"/>
        </w:rPr>
      </w:pPr>
    </w:p>
    <w:p w:rsidR="009D05BA" w:rsidRPr="009D05BA" w:rsidRDefault="009D05BA" w:rsidP="009D05BA">
      <w:pPr>
        <w:widowControl w:val="0"/>
        <w:autoSpaceDE w:val="0"/>
        <w:autoSpaceDN w:val="0"/>
        <w:spacing w:after="0" w:line="240" w:lineRule="auto"/>
        <w:ind w:left="284" w:firstLine="425"/>
        <w:jc w:val="both"/>
        <w:rPr>
          <w:rFonts w:ascii="Times New Roman" w:eastAsia="Times New Roman" w:hAnsi="Times New Roman" w:cs="Times New Roman"/>
          <w:sz w:val="28"/>
          <w:szCs w:val="28"/>
          <w:lang w:eastAsia="ru-RU"/>
        </w:rPr>
      </w:pPr>
    </w:p>
    <w:p w:rsidR="009D05BA" w:rsidRPr="009D05BA" w:rsidRDefault="009D05BA" w:rsidP="009D05B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05BA" w:rsidRPr="009D05BA" w:rsidRDefault="009D05BA" w:rsidP="009D05BA">
      <w:pPr>
        <w:widowControl w:val="0"/>
        <w:autoSpaceDE w:val="0"/>
        <w:autoSpaceDN w:val="0"/>
        <w:spacing w:after="0" w:line="240" w:lineRule="auto"/>
        <w:ind w:left="284" w:firstLine="425"/>
        <w:jc w:val="both"/>
        <w:rPr>
          <w:rFonts w:ascii="Times New Roman" w:eastAsia="Times New Roman" w:hAnsi="Times New Roman" w:cs="Times New Roman"/>
          <w:sz w:val="28"/>
          <w:szCs w:val="28"/>
          <w:lang w:eastAsia="ru-RU"/>
        </w:rPr>
      </w:pPr>
    </w:p>
    <w:p w:rsidR="009D05BA" w:rsidRPr="009D05BA" w:rsidRDefault="009D05BA" w:rsidP="009D05BA">
      <w:pPr>
        <w:widowControl w:val="0"/>
        <w:autoSpaceDE w:val="0"/>
        <w:autoSpaceDN w:val="0"/>
        <w:spacing w:after="0" w:line="240" w:lineRule="auto"/>
        <w:ind w:left="-851" w:right="-144"/>
        <w:rPr>
          <w:rFonts w:ascii="Times New Roman" w:eastAsia="Times New Roman" w:hAnsi="Times New Roman" w:cs="Times New Roman"/>
          <w:szCs w:val="20"/>
          <w:lang w:eastAsia="ru-RU"/>
        </w:rPr>
      </w:pPr>
      <w:r w:rsidRPr="009D05BA">
        <w:rPr>
          <w:rFonts w:ascii="Times New Roman" w:eastAsia="Times New Roman" w:hAnsi="Times New Roman" w:cs="Times New Roman"/>
          <w:szCs w:val="20"/>
          <w:lang w:eastAsia="ru-RU"/>
        </w:rPr>
        <w:t>Проверено:</w:t>
      </w:r>
    </w:p>
    <w:p w:rsidR="009D05BA" w:rsidRPr="009D05BA" w:rsidRDefault="009D05BA" w:rsidP="009D05BA">
      <w:pPr>
        <w:widowControl w:val="0"/>
        <w:autoSpaceDE w:val="0"/>
        <w:autoSpaceDN w:val="0"/>
        <w:spacing w:after="0" w:line="240" w:lineRule="auto"/>
        <w:ind w:left="-851" w:right="-144"/>
        <w:rPr>
          <w:rFonts w:ascii="Times New Roman" w:eastAsia="Times New Roman" w:hAnsi="Times New Roman" w:cs="Times New Roman"/>
          <w:szCs w:val="20"/>
          <w:lang w:eastAsia="ru-RU"/>
        </w:rPr>
      </w:pPr>
      <w:r w:rsidRPr="009D05BA">
        <w:rPr>
          <w:rFonts w:ascii="Times New Roman" w:eastAsia="Times New Roman" w:hAnsi="Times New Roman" w:cs="Times New Roman"/>
          <w:szCs w:val="20"/>
          <w:lang w:eastAsia="ru-RU"/>
        </w:rPr>
        <w:t xml:space="preserve">Начальник юридического отдела </w:t>
      </w:r>
    </w:p>
    <w:p w:rsidR="001C2A32" w:rsidRPr="004B537A" w:rsidRDefault="009D05BA" w:rsidP="004B537A">
      <w:pPr>
        <w:widowControl w:val="0"/>
        <w:autoSpaceDE w:val="0"/>
        <w:autoSpaceDN w:val="0"/>
        <w:spacing w:after="0" w:line="240" w:lineRule="auto"/>
        <w:ind w:left="-851" w:right="-144"/>
        <w:rPr>
          <w:rFonts w:ascii="Calibri" w:eastAsia="Times New Roman" w:hAnsi="Calibri" w:cs="Calibri"/>
          <w:sz w:val="28"/>
          <w:szCs w:val="28"/>
          <w:lang w:eastAsia="ru-RU"/>
        </w:rPr>
      </w:pPr>
      <w:r>
        <w:rPr>
          <w:rFonts w:ascii="Times New Roman" w:eastAsia="Times New Roman" w:hAnsi="Times New Roman" w:cs="Times New Roman"/>
          <w:szCs w:val="20"/>
          <w:lang w:eastAsia="ru-RU"/>
        </w:rPr>
        <w:t>Могильникова Е.</w:t>
      </w:r>
      <w:r w:rsidRPr="009D05BA">
        <w:rPr>
          <w:rFonts w:ascii="Times New Roman" w:eastAsia="Times New Roman" w:hAnsi="Times New Roman" w:cs="Times New Roman"/>
          <w:szCs w:val="20"/>
          <w:lang w:eastAsia="ru-RU"/>
        </w:rPr>
        <w:t>.Г. _______</w:t>
      </w:r>
    </w:p>
    <w:sectPr w:rsidR="001C2A32" w:rsidRPr="004B537A" w:rsidSect="005D7B47">
      <w:headerReference w:type="even" r:id="rId5"/>
      <w:headerReference w:type="default" r:id="rId6"/>
      <w:footerReference w:type="even" r:id="rId7"/>
      <w:footerReference w:type="default" r:id="rId8"/>
      <w:headerReference w:type="first" r:id="rId9"/>
      <w:footerReference w:type="first" r:id="rId10"/>
      <w:pgSz w:w="11906" w:h="16838"/>
      <w:pgMar w:top="1134" w:right="851" w:bottom="1134" w:left="1985"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12" w:rsidRDefault="00317C0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12" w:rsidRDefault="00317C0C">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12" w:rsidRDefault="00317C0C">
    <w:pPr>
      <w:pStyle w:val="a6"/>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76" w:rsidRDefault="00317C0C" w:rsidP="00FB566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65576" w:rsidRDefault="00317C0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7E" w:rsidRPr="00800A7E" w:rsidRDefault="00317C0C">
    <w:pPr>
      <w:pStyle w:val="a3"/>
      <w:jc w:val="center"/>
      <w:rPr>
        <w:sz w:val="28"/>
        <w:szCs w:val="28"/>
      </w:rPr>
    </w:pPr>
    <w:r w:rsidRPr="00800A7E">
      <w:rPr>
        <w:sz w:val="28"/>
        <w:szCs w:val="28"/>
      </w:rPr>
      <w:fldChar w:fldCharType="begin"/>
    </w:r>
    <w:r w:rsidRPr="00800A7E">
      <w:rPr>
        <w:sz w:val="28"/>
        <w:szCs w:val="28"/>
      </w:rPr>
      <w:instrText xml:space="preserve"> PAGE   \* MERGEFORMAT </w:instrText>
    </w:r>
    <w:r w:rsidRPr="00800A7E">
      <w:rPr>
        <w:sz w:val="28"/>
        <w:szCs w:val="28"/>
      </w:rPr>
      <w:fldChar w:fldCharType="separate"/>
    </w:r>
    <w:r>
      <w:rPr>
        <w:noProof/>
        <w:sz w:val="28"/>
        <w:szCs w:val="28"/>
      </w:rPr>
      <w:t>7</w:t>
    </w:r>
    <w:r w:rsidRPr="00800A7E">
      <w:rPr>
        <w:sz w:val="28"/>
        <w:szCs w:val="28"/>
      </w:rPr>
      <w:fldChar w:fldCharType="end"/>
    </w:r>
  </w:p>
  <w:p w:rsidR="00965576" w:rsidRDefault="00317C0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12" w:rsidRDefault="00317C0C">
    <w:pPr>
      <w:pStyle w:val="a3"/>
      <w:jc w:val="center"/>
    </w:pPr>
    <w:r>
      <w:fldChar w:fldCharType="begin"/>
    </w:r>
    <w:r>
      <w:instrText xml:space="preserve"> PAG</w:instrText>
    </w:r>
    <w:r>
      <w:instrText xml:space="preserve">E   \* MERGEFORMAT </w:instrText>
    </w:r>
    <w:r>
      <w:fldChar w:fldCharType="separate"/>
    </w:r>
    <w:r w:rsidR="00907ABE">
      <w:rPr>
        <w:noProof/>
      </w:rPr>
      <w:t>1</w:t>
    </w:r>
    <w:r>
      <w:fldChar w:fldCharType="end"/>
    </w:r>
  </w:p>
  <w:p w:rsidR="00EC7E12" w:rsidRDefault="00317C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FB"/>
    <w:rsid w:val="00020712"/>
    <w:rsid w:val="001C2A32"/>
    <w:rsid w:val="001F0282"/>
    <w:rsid w:val="002D69F8"/>
    <w:rsid w:val="00317C0C"/>
    <w:rsid w:val="00376A8B"/>
    <w:rsid w:val="004B537A"/>
    <w:rsid w:val="00653021"/>
    <w:rsid w:val="00683640"/>
    <w:rsid w:val="008C4CEF"/>
    <w:rsid w:val="008D3519"/>
    <w:rsid w:val="00907ABE"/>
    <w:rsid w:val="009413FB"/>
    <w:rsid w:val="00994EE5"/>
    <w:rsid w:val="009D05BA"/>
    <w:rsid w:val="00BA3E67"/>
    <w:rsid w:val="00C779B5"/>
    <w:rsid w:val="00C87A52"/>
    <w:rsid w:val="00DF0F0F"/>
    <w:rsid w:val="00E27DEC"/>
    <w:rsid w:val="00F36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1C8C"/>
  <w15:chartTrackingRefBased/>
  <w15:docId w15:val="{472B55D9-B570-4522-A2CE-DB1CFABD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05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D05BA"/>
    <w:rPr>
      <w:rFonts w:ascii="Times New Roman" w:eastAsia="Times New Roman" w:hAnsi="Times New Roman" w:cs="Times New Roman"/>
      <w:sz w:val="24"/>
      <w:szCs w:val="24"/>
      <w:lang w:eastAsia="ru-RU"/>
    </w:rPr>
  </w:style>
  <w:style w:type="character" w:styleId="a5">
    <w:name w:val="page number"/>
    <w:basedOn w:val="a0"/>
    <w:uiPriority w:val="99"/>
    <w:rsid w:val="009D05BA"/>
    <w:rPr>
      <w:rFonts w:cs="Times New Roman"/>
    </w:rPr>
  </w:style>
  <w:style w:type="paragraph" w:styleId="a6">
    <w:name w:val="footer"/>
    <w:basedOn w:val="a"/>
    <w:link w:val="a7"/>
    <w:uiPriority w:val="99"/>
    <w:rsid w:val="009D05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9D05B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consultantplus://offline/ref=A1544EF34E31437921BDC140A2313C5C7FF1D6EE7B70EFA6A7EE2636E5B661BFD49BB4E3AC898FDAF6CDEE8DC3150CL" TargetMode="Externa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1814</Words>
  <Characters>10341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Могильникова Елена Геннадьевна</dc:creator>
  <cp:keywords/>
  <dc:description/>
  <cp:lastModifiedBy>Могильникова Елена Геннадьевна</cp:lastModifiedBy>
  <cp:revision>10</cp:revision>
  <dcterms:created xsi:type="dcterms:W3CDTF">2020-08-13T10:49:00Z</dcterms:created>
  <dcterms:modified xsi:type="dcterms:W3CDTF">2020-08-13T12:09:00Z</dcterms:modified>
</cp:coreProperties>
</file>