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D1" w:rsidRPr="00364044" w:rsidRDefault="00AD33D1" w:rsidP="00AD33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404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D33D1" w:rsidRPr="00364044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AD33D1" w:rsidRPr="00364044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</w:p>
    <w:p w:rsidR="00AD33D1" w:rsidRPr="00364044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AD33D1" w:rsidRPr="00364044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AD33D1" w:rsidRPr="00364044" w:rsidRDefault="007D1107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Республики Алтай на 2020</w:t>
      </w:r>
      <w:r w:rsidR="00AD33D1" w:rsidRPr="0036404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D33D1" w:rsidRPr="00364044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и на плановый период</w:t>
      </w:r>
      <w:r w:rsidR="00353C64">
        <w:rPr>
          <w:rFonts w:ascii="Times New Roman" w:hAnsi="Times New Roman" w:cs="Times New Roman"/>
          <w:sz w:val="24"/>
          <w:szCs w:val="24"/>
        </w:rPr>
        <w:t xml:space="preserve"> </w:t>
      </w:r>
      <w:r w:rsidRPr="00364044">
        <w:rPr>
          <w:rFonts w:ascii="Times New Roman" w:hAnsi="Times New Roman" w:cs="Times New Roman"/>
          <w:sz w:val="24"/>
          <w:szCs w:val="24"/>
        </w:rPr>
        <w:t>202</w:t>
      </w:r>
      <w:r w:rsidR="007D1107" w:rsidRPr="00364044">
        <w:rPr>
          <w:rFonts w:ascii="Times New Roman" w:hAnsi="Times New Roman" w:cs="Times New Roman"/>
          <w:sz w:val="24"/>
          <w:szCs w:val="24"/>
        </w:rPr>
        <w:t>1</w:t>
      </w:r>
      <w:r w:rsidRPr="00364044">
        <w:rPr>
          <w:rFonts w:ascii="Times New Roman" w:hAnsi="Times New Roman" w:cs="Times New Roman"/>
          <w:sz w:val="24"/>
          <w:szCs w:val="24"/>
        </w:rPr>
        <w:t xml:space="preserve"> и 202</w:t>
      </w:r>
      <w:r w:rsidR="007D1107" w:rsidRPr="00364044">
        <w:rPr>
          <w:rFonts w:ascii="Times New Roman" w:hAnsi="Times New Roman" w:cs="Times New Roman"/>
          <w:sz w:val="24"/>
          <w:szCs w:val="24"/>
        </w:rPr>
        <w:t>2</w:t>
      </w:r>
      <w:r w:rsidRPr="00364044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D33D1" w:rsidRPr="00364044" w:rsidRDefault="00AD33D1" w:rsidP="00AD33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3D1" w:rsidRPr="00364044" w:rsidRDefault="00D854FC" w:rsidP="00AD33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«</w:t>
      </w:r>
      <w:r w:rsidR="00AD33D1" w:rsidRPr="0036404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D33D1" w:rsidRPr="00364044" w:rsidRDefault="00AD33D1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AD33D1" w:rsidRPr="00364044" w:rsidRDefault="00AD33D1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0862A9" w:rsidRPr="00364044" w:rsidRDefault="007D1107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Республики Алтай на 2020</w:t>
      </w:r>
      <w:r w:rsidR="00AD33D1" w:rsidRPr="00364044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AD33D1" w:rsidRPr="00364044" w:rsidRDefault="000862A9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 xml:space="preserve">и </w:t>
      </w:r>
      <w:r w:rsidR="00AD33D1" w:rsidRPr="00364044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7D1107" w:rsidRPr="00364044">
        <w:rPr>
          <w:rFonts w:ascii="Times New Roman" w:hAnsi="Times New Roman" w:cs="Times New Roman"/>
          <w:sz w:val="24"/>
          <w:szCs w:val="24"/>
        </w:rPr>
        <w:t>1</w:t>
      </w:r>
      <w:r w:rsidR="00AD33D1" w:rsidRPr="00364044">
        <w:rPr>
          <w:rFonts w:ascii="Times New Roman" w:hAnsi="Times New Roman" w:cs="Times New Roman"/>
          <w:sz w:val="24"/>
          <w:szCs w:val="24"/>
        </w:rPr>
        <w:t xml:space="preserve"> и 202</w:t>
      </w:r>
      <w:r w:rsidR="007D1107" w:rsidRPr="00364044">
        <w:rPr>
          <w:rFonts w:ascii="Times New Roman" w:hAnsi="Times New Roman" w:cs="Times New Roman"/>
          <w:sz w:val="24"/>
          <w:szCs w:val="24"/>
        </w:rPr>
        <w:t>2</w:t>
      </w:r>
      <w:r w:rsidR="00AD33D1" w:rsidRPr="00364044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D33D1" w:rsidRPr="0000318F" w:rsidRDefault="00AD33D1" w:rsidP="00AD33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3D1" w:rsidRDefault="00AD33D1" w:rsidP="00AD33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1587" w:rsidRDefault="00651587" w:rsidP="00AD33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8214D" w:rsidRDefault="00AD33D1" w:rsidP="00AD3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214D">
        <w:rPr>
          <w:rFonts w:ascii="Times New Roman" w:hAnsi="Times New Roman" w:cs="Times New Roman"/>
          <w:sz w:val="28"/>
          <w:szCs w:val="28"/>
        </w:rPr>
        <w:t>Источники финансирования дефицит</w:t>
      </w:r>
      <w:r w:rsidR="009D22C2" w:rsidRPr="00F8214D">
        <w:rPr>
          <w:rFonts w:ascii="Times New Roman" w:hAnsi="Times New Roman" w:cs="Times New Roman"/>
          <w:sz w:val="28"/>
          <w:szCs w:val="28"/>
        </w:rPr>
        <w:t>а</w:t>
      </w:r>
      <w:r w:rsidR="00353C64">
        <w:rPr>
          <w:rFonts w:ascii="Times New Roman" w:hAnsi="Times New Roman" w:cs="Times New Roman"/>
          <w:sz w:val="28"/>
          <w:szCs w:val="28"/>
        </w:rPr>
        <w:t xml:space="preserve"> </w:t>
      </w:r>
      <w:r w:rsidR="009D22C2" w:rsidRPr="00F8214D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F8214D">
        <w:rPr>
          <w:rFonts w:ascii="Times New Roman" w:hAnsi="Times New Roman" w:cs="Times New Roman"/>
          <w:sz w:val="28"/>
          <w:szCs w:val="28"/>
        </w:rPr>
        <w:t>бюджет</w:t>
      </w:r>
      <w:r w:rsidR="009D22C2" w:rsidRPr="00F8214D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9D22C2" w:rsidRPr="00F8214D" w:rsidRDefault="007D1107" w:rsidP="00AD3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9D22C2" w:rsidRPr="00F8214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D33D1" w:rsidRPr="000C448B" w:rsidRDefault="00AD33D1" w:rsidP="00AD33D1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AD33D1" w:rsidRPr="000973EA" w:rsidRDefault="008061DB" w:rsidP="00F8214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973EA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</w:t>
      </w:r>
      <w:r w:rsidR="000973EA">
        <w:rPr>
          <w:rFonts w:ascii="Times New Roman" w:hAnsi="Times New Roman" w:cs="Times New Roman"/>
          <w:sz w:val="20"/>
        </w:rPr>
        <w:t xml:space="preserve">                 </w:t>
      </w:r>
      <w:r w:rsidR="00AD33D1" w:rsidRPr="000973EA">
        <w:rPr>
          <w:rFonts w:ascii="Times New Roman" w:hAnsi="Times New Roman" w:cs="Times New Roman"/>
          <w:sz w:val="20"/>
        </w:rPr>
        <w:t>(тыс. рублей)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08"/>
        <w:gridCol w:w="3111"/>
        <w:gridCol w:w="1720"/>
      </w:tblGrid>
      <w:tr w:rsidR="00AD33D1" w:rsidTr="00651587">
        <w:tc>
          <w:tcPr>
            <w:tcW w:w="4808" w:type="dxa"/>
          </w:tcPr>
          <w:p w:rsidR="00AD33D1" w:rsidRPr="0000318F" w:rsidRDefault="00AD33D1" w:rsidP="00AD3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C24585" w:rsidRDefault="00C24585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3D1" w:rsidRPr="00CE5DFA" w:rsidRDefault="00AD33D1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720" w:type="dxa"/>
          </w:tcPr>
          <w:p w:rsidR="00C24585" w:rsidRDefault="00C24585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3D1" w:rsidRDefault="00AD33D1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C24585" w:rsidRPr="00CE5DFA" w:rsidRDefault="00C24585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1DB" w:rsidTr="00034F7E">
        <w:tc>
          <w:tcPr>
            <w:tcW w:w="4808" w:type="dxa"/>
          </w:tcPr>
          <w:p w:rsidR="008061DB" w:rsidRPr="004802ED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Дефицит бюджета</w:t>
            </w:r>
          </w:p>
        </w:tc>
        <w:tc>
          <w:tcPr>
            <w:tcW w:w="3111" w:type="dxa"/>
          </w:tcPr>
          <w:p w:rsidR="008061DB" w:rsidRPr="004802ED" w:rsidRDefault="008061DB" w:rsidP="008061D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8061DB" w:rsidRPr="003E2E3E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2037C">
              <w:rPr>
                <w:rFonts w:ascii="Times New Roman" w:hAnsi="Times New Roman" w:cs="Times New Roman"/>
                <w:b/>
                <w:sz w:val="24"/>
                <w:szCs w:val="24"/>
              </w:rPr>
              <w:t>- 1 047 276,5</w:t>
            </w:r>
          </w:p>
        </w:tc>
      </w:tr>
      <w:tr w:rsidR="008061DB" w:rsidTr="00E5309B">
        <w:tc>
          <w:tcPr>
            <w:tcW w:w="4808" w:type="dxa"/>
          </w:tcPr>
          <w:p w:rsidR="008061DB" w:rsidRPr="004802ED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111" w:type="dxa"/>
          </w:tcPr>
          <w:p w:rsidR="008061DB" w:rsidRPr="004802ED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1720" w:type="dxa"/>
            <w:vAlign w:val="center"/>
          </w:tcPr>
          <w:p w:rsidR="008061DB" w:rsidRPr="0092037C" w:rsidRDefault="008061DB" w:rsidP="00E530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7C">
              <w:rPr>
                <w:rFonts w:ascii="Times New Roman" w:hAnsi="Times New Roman" w:cs="Times New Roman"/>
                <w:b/>
                <w:sz w:val="24"/>
                <w:szCs w:val="24"/>
              </w:rPr>
              <w:t>1 047 276,5</w:t>
            </w:r>
          </w:p>
        </w:tc>
      </w:tr>
      <w:tr w:rsidR="008061DB" w:rsidTr="00034F7E"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111" w:type="dxa"/>
          </w:tcPr>
          <w:p w:rsidR="008061DB" w:rsidRPr="0000318F" w:rsidRDefault="008061DB" w:rsidP="00806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8061DB" w:rsidRPr="0000318F" w:rsidRDefault="008061DB" w:rsidP="00806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DB" w:rsidTr="00E5309B">
        <w:tc>
          <w:tcPr>
            <w:tcW w:w="4808" w:type="dxa"/>
          </w:tcPr>
          <w:p w:rsidR="008061DB" w:rsidRPr="004802ED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1" w:type="dxa"/>
          </w:tcPr>
          <w:p w:rsidR="008061DB" w:rsidRPr="004802ED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906 01 05 00 00 00 0000 000</w:t>
            </w:r>
          </w:p>
        </w:tc>
        <w:tc>
          <w:tcPr>
            <w:tcW w:w="1720" w:type="dxa"/>
            <w:vAlign w:val="center"/>
          </w:tcPr>
          <w:p w:rsidR="008061DB" w:rsidRPr="004802ED" w:rsidRDefault="008061DB" w:rsidP="00E530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854 384,5</w:t>
            </w:r>
          </w:p>
        </w:tc>
      </w:tr>
      <w:tr w:rsidR="004C7F1D" w:rsidTr="0017781E">
        <w:tc>
          <w:tcPr>
            <w:tcW w:w="4808" w:type="dxa"/>
            <w:vAlign w:val="center"/>
          </w:tcPr>
          <w:p w:rsidR="004C7F1D" w:rsidRPr="0000318F" w:rsidRDefault="004C7F1D" w:rsidP="004C7F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1" w:type="dxa"/>
            <w:vAlign w:val="center"/>
          </w:tcPr>
          <w:p w:rsidR="004C7F1D" w:rsidRPr="0000318F" w:rsidRDefault="004C7F1D" w:rsidP="004C7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906 01 05 00 00 00 0000 500</w:t>
            </w:r>
          </w:p>
        </w:tc>
        <w:tc>
          <w:tcPr>
            <w:tcW w:w="1720" w:type="dxa"/>
            <w:vAlign w:val="center"/>
          </w:tcPr>
          <w:p w:rsidR="004C7F1D" w:rsidRPr="000973EA" w:rsidRDefault="000973EA" w:rsidP="000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EA">
              <w:rPr>
                <w:rFonts w:ascii="Times New Roman" w:hAnsi="Times New Roman" w:cs="Times New Roman"/>
                <w:sz w:val="24"/>
                <w:szCs w:val="24"/>
              </w:rPr>
              <w:t>-28 498 272,7</w:t>
            </w:r>
          </w:p>
        </w:tc>
      </w:tr>
      <w:tr w:rsidR="004C7F1D" w:rsidTr="0017781E">
        <w:tc>
          <w:tcPr>
            <w:tcW w:w="4808" w:type="dxa"/>
            <w:vAlign w:val="center"/>
          </w:tcPr>
          <w:p w:rsidR="004C7F1D" w:rsidRPr="0000318F" w:rsidRDefault="004C7F1D" w:rsidP="004C7F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1" w:type="dxa"/>
            <w:vAlign w:val="center"/>
          </w:tcPr>
          <w:p w:rsidR="004C7F1D" w:rsidRPr="0000318F" w:rsidRDefault="004C7F1D" w:rsidP="004C7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906 01 05 02 00 00 0000 500</w:t>
            </w:r>
          </w:p>
        </w:tc>
        <w:tc>
          <w:tcPr>
            <w:tcW w:w="1720" w:type="dxa"/>
            <w:vAlign w:val="center"/>
          </w:tcPr>
          <w:p w:rsidR="004C7F1D" w:rsidRDefault="004C7F1D" w:rsidP="000973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97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73EA">
              <w:rPr>
                <w:rFonts w:ascii="Times New Roman" w:hAnsi="Times New Roman" w:cs="Times New Roman"/>
                <w:sz w:val="24"/>
                <w:szCs w:val="24"/>
              </w:rPr>
              <w:t>98 272,7</w:t>
            </w:r>
          </w:p>
        </w:tc>
      </w:tr>
      <w:tr w:rsidR="000973EA" w:rsidTr="000973EA">
        <w:tc>
          <w:tcPr>
            <w:tcW w:w="4808" w:type="dxa"/>
            <w:vAlign w:val="center"/>
          </w:tcPr>
          <w:p w:rsidR="000973EA" w:rsidRPr="0000318F" w:rsidRDefault="000973EA" w:rsidP="00097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1" w:type="dxa"/>
            <w:vAlign w:val="center"/>
          </w:tcPr>
          <w:p w:rsidR="000973EA" w:rsidRPr="0000318F" w:rsidRDefault="000973EA" w:rsidP="000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906 01 05 02 01 00 0000 510</w:t>
            </w:r>
          </w:p>
        </w:tc>
        <w:tc>
          <w:tcPr>
            <w:tcW w:w="1720" w:type="dxa"/>
            <w:vAlign w:val="center"/>
          </w:tcPr>
          <w:p w:rsidR="000973EA" w:rsidRPr="000973EA" w:rsidRDefault="000973EA" w:rsidP="0009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EA">
              <w:rPr>
                <w:rFonts w:ascii="Times New Roman" w:hAnsi="Times New Roman" w:cs="Times New Roman"/>
                <w:sz w:val="24"/>
                <w:szCs w:val="24"/>
              </w:rPr>
              <w:t>-28 498 272,7</w:t>
            </w:r>
          </w:p>
        </w:tc>
      </w:tr>
      <w:tr w:rsidR="000973EA" w:rsidTr="000973EA">
        <w:tc>
          <w:tcPr>
            <w:tcW w:w="4808" w:type="dxa"/>
            <w:vAlign w:val="center"/>
          </w:tcPr>
          <w:p w:rsidR="000973EA" w:rsidRPr="0000318F" w:rsidRDefault="000973EA" w:rsidP="00097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3111" w:type="dxa"/>
            <w:vAlign w:val="center"/>
          </w:tcPr>
          <w:p w:rsidR="000973EA" w:rsidRPr="0000318F" w:rsidRDefault="000973EA" w:rsidP="000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906 01 05 02 01 02 0000 510</w:t>
            </w:r>
          </w:p>
        </w:tc>
        <w:tc>
          <w:tcPr>
            <w:tcW w:w="1720" w:type="dxa"/>
            <w:vAlign w:val="center"/>
          </w:tcPr>
          <w:p w:rsidR="000973EA" w:rsidRPr="000973EA" w:rsidRDefault="000973EA" w:rsidP="0009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EA">
              <w:rPr>
                <w:rFonts w:ascii="Times New Roman" w:hAnsi="Times New Roman" w:cs="Times New Roman"/>
                <w:sz w:val="24"/>
                <w:szCs w:val="24"/>
              </w:rPr>
              <w:t>-28 498 272,7</w:t>
            </w:r>
          </w:p>
        </w:tc>
      </w:tr>
      <w:tr w:rsidR="004C7F1D" w:rsidTr="00F30623">
        <w:tc>
          <w:tcPr>
            <w:tcW w:w="4808" w:type="dxa"/>
            <w:vAlign w:val="center"/>
          </w:tcPr>
          <w:p w:rsidR="004C7F1D" w:rsidRPr="0000318F" w:rsidRDefault="004C7F1D" w:rsidP="004C7F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1" w:type="dxa"/>
            <w:vAlign w:val="center"/>
          </w:tcPr>
          <w:p w:rsidR="004C7F1D" w:rsidRPr="0000318F" w:rsidRDefault="004C7F1D" w:rsidP="004C7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906 01 05 00 00 00 0000 600</w:t>
            </w:r>
          </w:p>
        </w:tc>
        <w:tc>
          <w:tcPr>
            <w:tcW w:w="1720" w:type="dxa"/>
            <w:vAlign w:val="center"/>
          </w:tcPr>
          <w:p w:rsidR="004C7F1D" w:rsidRPr="004C7F1D" w:rsidRDefault="004C7F1D" w:rsidP="000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973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73EA">
              <w:rPr>
                <w:rFonts w:ascii="Times New Roman" w:hAnsi="Times New Roman" w:cs="Times New Roman"/>
                <w:sz w:val="24"/>
                <w:szCs w:val="24"/>
              </w:rPr>
              <w:t>52 657,2</w:t>
            </w:r>
          </w:p>
        </w:tc>
      </w:tr>
      <w:tr w:rsidR="000973EA" w:rsidTr="000973EA">
        <w:tc>
          <w:tcPr>
            <w:tcW w:w="4808" w:type="dxa"/>
            <w:vAlign w:val="center"/>
          </w:tcPr>
          <w:p w:rsidR="000973EA" w:rsidRPr="0000318F" w:rsidRDefault="000973EA" w:rsidP="00097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1" w:type="dxa"/>
            <w:vAlign w:val="center"/>
          </w:tcPr>
          <w:p w:rsidR="000973EA" w:rsidRPr="0000318F" w:rsidRDefault="000973EA" w:rsidP="000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906 01 05 02 00 00 0000 600</w:t>
            </w:r>
          </w:p>
        </w:tc>
        <w:tc>
          <w:tcPr>
            <w:tcW w:w="1720" w:type="dxa"/>
            <w:vAlign w:val="center"/>
          </w:tcPr>
          <w:p w:rsidR="000973EA" w:rsidRPr="000973EA" w:rsidRDefault="000973EA" w:rsidP="0009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EA">
              <w:rPr>
                <w:rFonts w:ascii="Times New Roman" w:hAnsi="Times New Roman" w:cs="Times New Roman"/>
                <w:sz w:val="24"/>
                <w:szCs w:val="24"/>
              </w:rPr>
              <w:t>29 352 657,2</w:t>
            </w:r>
          </w:p>
        </w:tc>
      </w:tr>
      <w:tr w:rsidR="000973EA" w:rsidTr="000973EA">
        <w:tc>
          <w:tcPr>
            <w:tcW w:w="4808" w:type="dxa"/>
            <w:vAlign w:val="center"/>
          </w:tcPr>
          <w:p w:rsidR="000973EA" w:rsidRPr="0000318F" w:rsidRDefault="000973EA" w:rsidP="00097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1" w:type="dxa"/>
            <w:vAlign w:val="center"/>
          </w:tcPr>
          <w:p w:rsidR="000973EA" w:rsidRPr="0000318F" w:rsidRDefault="000973EA" w:rsidP="000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906 01 05 02 01 00 0000 610</w:t>
            </w:r>
          </w:p>
        </w:tc>
        <w:tc>
          <w:tcPr>
            <w:tcW w:w="1720" w:type="dxa"/>
            <w:vAlign w:val="center"/>
          </w:tcPr>
          <w:p w:rsidR="000973EA" w:rsidRPr="000973EA" w:rsidRDefault="000973EA" w:rsidP="0009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EA">
              <w:rPr>
                <w:rFonts w:ascii="Times New Roman" w:hAnsi="Times New Roman" w:cs="Times New Roman"/>
                <w:sz w:val="24"/>
                <w:szCs w:val="24"/>
              </w:rPr>
              <w:t>29 352 657,2</w:t>
            </w:r>
          </w:p>
        </w:tc>
      </w:tr>
      <w:tr w:rsidR="000973EA" w:rsidTr="000973EA">
        <w:tc>
          <w:tcPr>
            <w:tcW w:w="4808" w:type="dxa"/>
            <w:vAlign w:val="center"/>
          </w:tcPr>
          <w:p w:rsidR="000973EA" w:rsidRPr="0000318F" w:rsidRDefault="000973EA" w:rsidP="000973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3111" w:type="dxa"/>
            <w:vAlign w:val="center"/>
          </w:tcPr>
          <w:p w:rsidR="000973EA" w:rsidRPr="0000318F" w:rsidRDefault="000973EA" w:rsidP="000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906 01 05 02 01 02 0000 610</w:t>
            </w:r>
          </w:p>
        </w:tc>
        <w:tc>
          <w:tcPr>
            <w:tcW w:w="1720" w:type="dxa"/>
            <w:vAlign w:val="center"/>
          </w:tcPr>
          <w:p w:rsidR="000973EA" w:rsidRPr="000973EA" w:rsidRDefault="000973EA" w:rsidP="0009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EA">
              <w:rPr>
                <w:rFonts w:ascii="Times New Roman" w:hAnsi="Times New Roman" w:cs="Times New Roman"/>
                <w:sz w:val="24"/>
                <w:szCs w:val="24"/>
              </w:rPr>
              <w:t>29 352 657,2</w:t>
            </w:r>
          </w:p>
        </w:tc>
      </w:tr>
      <w:tr w:rsidR="008061DB" w:rsidTr="00034F7E">
        <w:tc>
          <w:tcPr>
            <w:tcW w:w="4808" w:type="dxa"/>
          </w:tcPr>
          <w:p w:rsidR="008061DB" w:rsidRPr="004802ED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11" w:type="dxa"/>
          </w:tcPr>
          <w:p w:rsidR="008061DB" w:rsidRPr="004802ED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906 01 02 00 00 00 0000 000</w:t>
            </w:r>
          </w:p>
        </w:tc>
        <w:tc>
          <w:tcPr>
            <w:tcW w:w="1720" w:type="dxa"/>
          </w:tcPr>
          <w:p w:rsidR="008061DB" w:rsidRPr="004802ED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192 892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8061DB" w:rsidTr="00034F7E"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1" w:type="dxa"/>
          </w:tcPr>
          <w:p w:rsidR="008061DB" w:rsidRPr="0000318F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906 01 02 00 00 00 0000 700</w:t>
            </w:r>
          </w:p>
        </w:tc>
        <w:tc>
          <w:tcPr>
            <w:tcW w:w="1720" w:type="dxa"/>
          </w:tcPr>
          <w:p w:rsidR="008061DB" w:rsidRPr="0000318F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397 577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61DB" w:rsidTr="00034F7E"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3111" w:type="dxa"/>
          </w:tcPr>
          <w:p w:rsidR="008061DB" w:rsidRPr="0000318F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906 01 02 00 00 02 0000 710</w:t>
            </w:r>
          </w:p>
        </w:tc>
        <w:tc>
          <w:tcPr>
            <w:tcW w:w="1720" w:type="dxa"/>
          </w:tcPr>
          <w:p w:rsidR="008061DB" w:rsidRPr="0000318F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397 577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61DB" w:rsidTr="00034F7E"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1" w:type="dxa"/>
          </w:tcPr>
          <w:p w:rsidR="008061DB" w:rsidRPr="0000318F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906 01 02 00 00 00 0000 800</w:t>
            </w:r>
          </w:p>
        </w:tc>
        <w:tc>
          <w:tcPr>
            <w:tcW w:w="1720" w:type="dxa"/>
          </w:tcPr>
          <w:p w:rsidR="008061DB" w:rsidRPr="0000318F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204 685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61DB" w:rsidTr="00034F7E"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3111" w:type="dxa"/>
          </w:tcPr>
          <w:p w:rsidR="008061DB" w:rsidRPr="0000318F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906 01 02 00 00 02 0000 810</w:t>
            </w:r>
          </w:p>
        </w:tc>
        <w:tc>
          <w:tcPr>
            <w:tcW w:w="1720" w:type="dxa"/>
          </w:tcPr>
          <w:p w:rsidR="008061DB" w:rsidRPr="0000318F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204 685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61DB" w:rsidTr="00034F7E">
        <w:tc>
          <w:tcPr>
            <w:tcW w:w="4808" w:type="dxa"/>
          </w:tcPr>
          <w:p w:rsidR="008061DB" w:rsidRPr="004802ED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1" w:type="dxa"/>
          </w:tcPr>
          <w:p w:rsidR="008061DB" w:rsidRPr="004802ED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906 01 03 00 00 00 0000 000</w:t>
            </w:r>
          </w:p>
        </w:tc>
        <w:tc>
          <w:tcPr>
            <w:tcW w:w="1720" w:type="dxa"/>
          </w:tcPr>
          <w:p w:rsidR="008061DB" w:rsidRPr="004802ED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061DB" w:rsidTr="00034F7E"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1" w:type="dxa"/>
          </w:tcPr>
          <w:p w:rsidR="008061DB" w:rsidRPr="0000318F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906 01 03 01 00 00 0000 700</w:t>
            </w:r>
          </w:p>
        </w:tc>
        <w:tc>
          <w:tcPr>
            <w:tcW w:w="1720" w:type="dxa"/>
          </w:tcPr>
          <w:p w:rsidR="008061DB" w:rsidRPr="0000318F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61DB" w:rsidTr="00034F7E"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Федерации, из них:</w:t>
            </w:r>
          </w:p>
        </w:tc>
        <w:tc>
          <w:tcPr>
            <w:tcW w:w="3111" w:type="dxa"/>
          </w:tcPr>
          <w:p w:rsidR="008061DB" w:rsidRPr="0000318F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1720" w:type="dxa"/>
          </w:tcPr>
          <w:p w:rsidR="008061DB" w:rsidRPr="0000318F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61DB" w:rsidTr="00034F7E"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 (получение бюджетных кредитов за счет средств федерального бюджета на пополнение остатков средств на счетах бюджетов субъектов Российской Федерации)</w:t>
            </w:r>
          </w:p>
        </w:tc>
        <w:tc>
          <w:tcPr>
            <w:tcW w:w="3111" w:type="dxa"/>
          </w:tcPr>
          <w:p w:rsidR="008061DB" w:rsidRPr="0000318F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1720" w:type="dxa"/>
          </w:tcPr>
          <w:p w:rsidR="008061DB" w:rsidRPr="0000318F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61DB" w:rsidTr="00034F7E"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1" w:type="dxa"/>
          </w:tcPr>
          <w:p w:rsidR="008061DB" w:rsidRPr="0000318F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906 01 03 01 00 00 0000 800</w:t>
            </w:r>
          </w:p>
        </w:tc>
        <w:tc>
          <w:tcPr>
            <w:tcW w:w="1720" w:type="dxa"/>
          </w:tcPr>
          <w:p w:rsidR="008061DB" w:rsidRPr="0000318F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61DB" w:rsidTr="00034F7E"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3111" w:type="dxa"/>
          </w:tcPr>
          <w:p w:rsidR="008061DB" w:rsidRPr="0000318F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906 01 03 01 00 02 0000 810</w:t>
            </w:r>
          </w:p>
        </w:tc>
        <w:tc>
          <w:tcPr>
            <w:tcW w:w="1720" w:type="dxa"/>
          </w:tcPr>
          <w:p w:rsidR="008061DB" w:rsidRPr="0000318F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61DB" w:rsidTr="00034F7E"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субъектов Российской Федерации, предоставленных за счет средств федерального бюджета)</w:t>
            </w:r>
          </w:p>
        </w:tc>
        <w:tc>
          <w:tcPr>
            <w:tcW w:w="3111" w:type="dxa"/>
          </w:tcPr>
          <w:p w:rsidR="008061DB" w:rsidRPr="0000318F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906 01 03 01 00 02 0000 810</w:t>
            </w:r>
          </w:p>
        </w:tc>
        <w:tc>
          <w:tcPr>
            <w:tcW w:w="1720" w:type="dxa"/>
          </w:tcPr>
          <w:p w:rsidR="008061DB" w:rsidRPr="0000318F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61DB" w:rsidTr="00034F7E">
        <w:tc>
          <w:tcPr>
            <w:tcW w:w="4808" w:type="dxa"/>
          </w:tcPr>
          <w:p w:rsidR="008061DB" w:rsidRPr="004802ED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1" w:type="dxa"/>
          </w:tcPr>
          <w:p w:rsidR="008061DB" w:rsidRPr="004802ED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1720" w:type="dxa"/>
          </w:tcPr>
          <w:p w:rsidR="008061DB" w:rsidRPr="004802ED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061DB" w:rsidTr="00034F7E">
        <w:tc>
          <w:tcPr>
            <w:tcW w:w="4808" w:type="dxa"/>
          </w:tcPr>
          <w:p w:rsidR="008061DB" w:rsidRPr="004802ED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111" w:type="dxa"/>
          </w:tcPr>
          <w:p w:rsidR="008061DB" w:rsidRPr="004802ED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01 06 01 00 00 0000 000</w:t>
            </w:r>
          </w:p>
        </w:tc>
        <w:tc>
          <w:tcPr>
            <w:tcW w:w="1720" w:type="dxa"/>
          </w:tcPr>
          <w:p w:rsidR="008061DB" w:rsidRPr="004802ED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061DB" w:rsidTr="00034F7E"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111" w:type="dxa"/>
          </w:tcPr>
          <w:p w:rsidR="008061DB" w:rsidRPr="0000318F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01 06 01 00 00 0000 630</w:t>
            </w:r>
          </w:p>
        </w:tc>
        <w:tc>
          <w:tcPr>
            <w:tcW w:w="1720" w:type="dxa"/>
          </w:tcPr>
          <w:p w:rsidR="008061DB" w:rsidRPr="0000318F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61DB" w:rsidTr="00034F7E"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3111" w:type="dxa"/>
          </w:tcPr>
          <w:p w:rsidR="008061DB" w:rsidRPr="0000318F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01 06 01 00 02 0000 630</w:t>
            </w:r>
          </w:p>
        </w:tc>
        <w:tc>
          <w:tcPr>
            <w:tcW w:w="1720" w:type="dxa"/>
          </w:tcPr>
          <w:p w:rsidR="008061DB" w:rsidRPr="0000318F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61DB" w:rsidTr="00034F7E">
        <w:tc>
          <w:tcPr>
            <w:tcW w:w="4808" w:type="dxa"/>
          </w:tcPr>
          <w:p w:rsidR="008061DB" w:rsidRPr="004802ED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1" w:type="dxa"/>
          </w:tcPr>
          <w:p w:rsidR="008061DB" w:rsidRPr="004802ED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906 01 06 05 00 00 0000 000</w:t>
            </w:r>
          </w:p>
        </w:tc>
        <w:tc>
          <w:tcPr>
            <w:tcW w:w="1720" w:type="dxa"/>
          </w:tcPr>
          <w:p w:rsidR="008061DB" w:rsidRPr="004802ED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-57,2</w:t>
            </w:r>
          </w:p>
        </w:tc>
      </w:tr>
      <w:tr w:rsidR="008061DB" w:rsidTr="008061DB">
        <w:trPr>
          <w:trHeight w:val="907"/>
        </w:trPr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1" w:type="dxa"/>
          </w:tcPr>
          <w:p w:rsidR="008061DB" w:rsidRPr="0000318F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906 01 06 05 00 00 0000 600</w:t>
            </w:r>
          </w:p>
        </w:tc>
        <w:tc>
          <w:tcPr>
            <w:tcW w:w="1720" w:type="dxa"/>
          </w:tcPr>
          <w:p w:rsidR="008061DB" w:rsidRPr="0000318F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415 444,6</w:t>
            </w:r>
          </w:p>
        </w:tc>
      </w:tr>
      <w:tr w:rsidR="008061DB" w:rsidTr="008061DB">
        <w:trPr>
          <w:trHeight w:val="1190"/>
        </w:trPr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1" w:type="dxa"/>
          </w:tcPr>
          <w:p w:rsidR="008061DB" w:rsidRPr="0000318F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906 01 06 05 01 02 0000 640</w:t>
            </w:r>
          </w:p>
        </w:tc>
        <w:tc>
          <w:tcPr>
            <w:tcW w:w="1720" w:type="dxa"/>
          </w:tcPr>
          <w:p w:rsidR="008061DB" w:rsidRPr="0000318F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61DB" w:rsidTr="008061DB">
        <w:trPr>
          <w:trHeight w:val="1503"/>
        </w:trPr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1" w:type="dxa"/>
          </w:tcPr>
          <w:p w:rsidR="008061DB" w:rsidRPr="0000318F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906 01 06 05 02 02 0000 640</w:t>
            </w:r>
          </w:p>
        </w:tc>
        <w:tc>
          <w:tcPr>
            <w:tcW w:w="1720" w:type="dxa"/>
          </w:tcPr>
          <w:p w:rsidR="008061DB" w:rsidRPr="0000318F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415 444,6</w:t>
            </w:r>
          </w:p>
        </w:tc>
      </w:tr>
      <w:tr w:rsidR="008061DB" w:rsidTr="00034F7E"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1" w:type="dxa"/>
          </w:tcPr>
          <w:p w:rsidR="008061DB" w:rsidRPr="0000318F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906 01 06 05 00 00 0000 500</w:t>
            </w:r>
          </w:p>
        </w:tc>
        <w:tc>
          <w:tcPr>
            <w:tcW w:w="1720" w:type="dxa"/>
          </w:tcPr>
          <w:p w:rsidR="008061DB" w:rsidRPr="0000318F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415 501,8</w:t>
            </w:r>
          </w:p>
        </w:tc>
      </w:tr>
      <w:tr w:rsidR="008061DB" w:rsidTr="008061DB">
        <w:trPr>
          <w:trHeight w:val="1124"/>
        </w:trPr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1" w:type="dxa"/>
          </w:tcPr>
          <w:p w:rsidR="008061DB" w:rsidRPr="0000318F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906 01 06 05 01 02 0000 540</w:t>
            </w:r>
          </w:p>
        </w:tc>
        <w:tc>
          <w:tcPr>
            <w:tcW w:w="1720" w:type="dxa"/>
          </w:tcPr>
          <w:p w:rsidR="008061DB" w:rsidRPr="0000318F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61DB" w:rsidTr="008061DB">
        <w:trPr>
          <w:trHeight w:val="1423"/>
        </w:trPr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1" w:type="dxa"/>
          </w:tcPr>
          <w:p w:rsidR="008061DB" w:rsidRPr="0000318F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906 01 06 05 02 02 0000 540</w:t>
            </w:r>
          </w:p>
        </w:tc>
        <w:tc>
          <w:tcPr>
            <w:tcW w:w="1720" w:type="dxa"/>
          </w:tcPr>
          <w:p w:rsidR="008061DB" w:rsidRPr="0000318F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415 501,8</w:t>
            </w:r>
          </w:p>
        </w:tc>
      </w:tr>
      <w:tr w:rsidR="008061DB" w:rsidTr="008061DB">
        <w:trPr>
          <w:trHeight w:val="606"/>
        </w:trPr>
        <w:tc>
          <w:tcPr>
            <w:tcW w:w="4808" w:type="dxa"/>
          </w:tcPr>
          <w:p w:rsidR="008061DB" w:rsidRPr="004802ED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3111" w:type="dxa"/>
          </w:tcPr>
          <w:p w:rsidR="008061DB" w:rsidRPr="004802ED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905 01 06 08 00 00 0000 000</w:t>
            </w:r>
          </w:p>
        </w:tc>
        <w:tc>
          <w:tcPr>
            <w:tcW w:w="1720" w:type="dxa"/>
          </w:tcPr>
          <w:p w:rsidR="008061DB" w:rsidRPr="004802ED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57,2</w:t>
            </w:r>
          </w:p>
        </w:tc>
      </w:tr>
      <w:tr w:rsidR="008061DB" w:rsidTr="008061DB">
        <w:trPr>
          <w:trHeight w:val="600"/>
        </w:trPr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3111" w:type="dxa"/>
          </w:tcPr>
          <w:p w:rsidR="008061DB" w:rsidRPr="0000318F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905 01 06 08 00 00 0000 600</w:t>
            </w:r>
          </w:p>
        </w:tc>
        <w:tc>
          <w:tcPr>
            <w:tcW w:w="1720" w:type="dxa"/>
          </w:tcPr>
          <w:p w:rsidR="008061DB" w:rsidRPr="0000318F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1DB" w:rsidTr="008061DB">
        <w:trPr>
          <w:trHeight w:val="1175"/>
        </w:trPr>
        <w:tc>
          <w:tcPr>
            <w:tcW w:w="4808" w:type="dxa"/>
          </w:tcPr>
          <w:p w:rsidR="008061DB" w:rsidRPr="0000318F" w:rsidRDefault="008061DB" w:rsidP="0080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3111" w:type="dxa"/>
          </w:tcPr>
          <w:p w:rsidR="008061DB" w:rsidRPr="0000318F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905 01 06 08 00 02 0000 640</w:t>
            </w:r>
          </w:p>
        </w:tc>
        <w:tc>
          <w:tcPr>
            <w:tcW w:w="1720" w:type="dxa"/>
          </w:tcPr>
          <w:p w:rsidR="008061DB" w:rsidRPr="0000318F" w:rsidRDefault="008061DB" w:rsidP="008061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</w:tr>
    </w:tbl>
    <w:p w:rsidR="00AD33D1" w:rsidRDefault="00AD33D1"/>
    <w:sectPr w:rsidR="00AD33D1" w:rsidSect="000D045F">
      <w:headerReference w:type="default" r:id="rId6"/>
      <w:pgSz w:w="11906" w:h="16838"/>
      <w:pgMar w:top="1418" w:right="851" w:bottom="1134" w:left="1418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496" w:rsidRDefault="008D0496" w:rsidP="00704869">
      <w:pPr>
        <w:spacing w:after="0" w:line="240" w:lineRule="auto"/>
      </w:pPr>
      <w:r>
        <w:separator/>
      </w:r>
    </w:p>
  </w:endnote>
  <w:endnote w:type="continuationSeparator" w:id="0">
    <w:p w:rsidR="008D0496" w:rsidRDefault="008D0496" w:rsidP="0070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496" w:rsidRDefault="008D0496" w:rsidP="00704869">
      <w:pPr>
        <w:spacing w:after="0" w:line="240" w:lineRule="auto"/>
      </w:pPr>
      <w:r>
        <w:separator/>
      </w:r>
    </w:p>
  </w:footnote>
  <w:footnote w:type="continuationSeparator" w:id="0">
    <w:p w:rsidR="008D0496" w:rsidRDefault="008D0496" w:rsidP="00704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22326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045F" w:rsidRPr="000D045F" w:rsidRDefault="000D045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04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04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04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0D04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04869" w:rsidRDefault="007048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3D1"/>
    <w:rsid w:val="0001013E"/>
    <w:rsid w:val="000862A9"/>
    <w:rsid w:val="000973EA"/>
    <w:rsid w:val="000A7BB1"/>
    <w:rsid w:val="000C448B"/>
    <w:rsid w:val="000D045F"/>
    <w:rsid w:val="001B5CCA"/>
    <w:rsid w:val="002360E9"/>
    <w:rsid w:val="00251970"/>
    <w:rsid w:val="0033375B"/>
    <w:rsid w:val="00353C64"/>
    <w:rsid w:val="00364044"/>
    <w:rsid w:val="00400011"/>
    <w:rsid w:val="004A7ED5"/>
    <w:rsid w:val="004C7F1D"/>
    <w:rsid w:val="004E088E"/>
    <w:rsid w:val="00544EFE"/>
    <w:rsid w:val="006355B0"/>
    <w:rsid w:val="00651587"/>
    <w:rsid w:val="00656644"/>
    <w:rsid w:val="006E3A25"/>
    <w:rsid w:val="007010F3"/>
    <w:rsid w:val="00704869"/>
    <w:rsid w:val="007867ED"/>
    <w:rsid w:val="007A4E65"/>
    <w:rsid w:val="007D1107"/>
    <w:rsid w:val="008061DB"/>
    <w:rsid w:val="00825400"/>
    <w:rsid w:val="008507FB"/>
    <w:rsid w:val="00865931"/>
    <w:rsid w:val="008A774B"/>
    <w:rsid w:val="008D0496"/>
    <w:rsid w:val="008F254B"/>
    <w:rsid w:val="00903027"/>
    <w:rsid w:val="009D22C2"/>
    <w:rsid w:val="00A104D9"/>
    <w:rsid w:val="00A547B7"/>
    <w:rsid w:val="00AD33D1"/>
    <w:rsid w:val="00C03825"/>
    <w:rsid w:val="00C24585"/>
    <w:rsid w:val="00C65C0D"/>
    <w:rsid w:val="00D74036"/>
    <w:rsid w:val="00D854FC"/>
    <w:rsid w:val="00E44B79"/>
    <w:rsid w:val="00E5309B"/>
    <w:rsid w:val="00EE6087"/>
    <w:rsid w:val="00F54D8E"/>
    <w:rsid w:val="00F82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8E86D-518E-452A-A0A0-B4E55C9E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3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3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7B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7B7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4869"/>
  </w:style>
  <w:style w:type="paragraph" w:styleId="a8">
    <w:name w:val="footer"/>
    <w:basedOn w:val="a"/>
    <w:link w:val="a9"/>
    <w:uiPriority w:val="99"/>
    <w:unhideWhenUsed/>
    <w:rsid w:val="0070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4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kuchuganova</cp:lastModifiedBy>
  <cp:revision>18</cp:revision>
  <cp:lastPrinted>2020-10-08T12:06:00Z</cp:lastPrinted>
  <dcterms:created xsi:type="dcterms:W3CDTF">2020-03-02T12:17:00Z</dcterms:created>
  <dcterms:modified xsi:type="dcterms:W3CDTF">2020-10-22T11:55:00Z</dcterms:modified>
</cp:coreProperties>
</file>