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2EF" w:rsidRPr="00465FAD" w:rsidRDefault="00B402EF" w:rsidP="00465FAD">
      <w:pPr>
        <w:ind w:left="6379"/>
        <w:jc w:val="right"/>
        <w:rPr>
          <w:color w:val="000000"/>
          <w:spacing w:val="-6"/>
        </w:rPr>
      </w:pPr>
      <w:r w:rsidRPr="00465FAD">
        <w:rPr>
          <w:color w:val="000000"/>
          <w:spacing w:val="-6"/>
        </w:rPr>
        <w:t>Проект</w:t>
      </w:r>
    </w:p>
    <w:p w:rsidR="00B402EF" w:rsidRPr="00465FAD" w:rsidRDefault="00B402EF" w:rsidP="00465FAD">
      <w:pPr>
        <w:ind w:left="6379"/>
        <w:jc w:val="right"/>
        <w:rPr>
          <w:i/>
        </w:rPr>
      </w:pPr>
    </w:p>
    <w:p w:rsidR="00B402EF" w:rsidRPr="00465FAD" w:rsidRDefault="00B402EF" w:rsidP="00465FAD">
      <w:pPr>
        <w:ind w:left="6379"/>
        <w:jc w:val="right"/>
        <w:rPr>
          <w:i/>
        </w:rPr>
      </w:pPr>
      <w:r w:rsidRPr="00465FAD">
        <w:rPr>
          <w:i/>
        </w:rPr>
        <w:t>Вносится Правительством Республики Алтай</w:t>
      </w:r>
    </w:p>
    <w:p w:rsidR="00B402EF" w:rsidRPr="00465FAD" w:rsidRDefault="00B402EF" w:rsidP="00465FAD">
      <w:pPr>
        <w:ind w:left="6379"/>
        <w:rPr>
          <w:i/>
        </w:rPr>
      </w:pPr>
      <w:r w:rsidRPr="00465FAD">
        <w:t xml:space="preserve">       </w:t>
      </w:r>
    </w:p>
    <w:p w:rsidR="00B402EF" w:rsidRPr="00465FAD" w:rsidRDefault="00B402EF" w:rsidP="00465FAD">
      <w:pPr>
        <w:rPr>
          <w:sz w:val="28"/>
        </w:rPr>
      </w:pPr>
    </w:p>
    <w:p w:rsidR="00B402EF" w:rsidRPr="00465FAD" w:rsidRDefault="00B402EF" w:rsidP="00465FAD">
      <w:pPr>
        <w:pStyle w:val="2"/>
        <w:ind w:left="-540"/>
        <w:rPr>
          <w:b/>
          <w:szCs w:val="28"/>
        </w:rPr>
      </w:pPr>
      <w:r w:rsidRPr="00465FAD">
        <w:rPr>
          <w:b/>
          <w:szCs w:val="28"/>
        </w:rPr>
        <w:t>РЕСПУБЛИКА АЛТАЙ</w:t>
      </w:r>
    </w:p>
    <w:p w:rsidR="00B402EF" w:rsidRPr="00465FAD" w:rsidRDefault="00B402EF" w:rsidP="00465FAD">
      <w:pPr>
        <w:ind w:left="-540"/>
        <w:jc w:val="center"/>
        <w:rPr>
          <w:b/>
          <w:sz w:val="28"/>
          <w:szCs w:val="28"/>
        </w:rPr>
      </w:pPr>
    </w:p>
    <w:p w:rsidR="00B402EF" w:rsidRPr="00465FAD" w:rsidRDefault="00B402EF" w:rsidP="00465FAD">
      <w:pPr>
        <w:ind w:left="-540"/>
        <w:jc w:val="center"/>
        <w:rPr>
          <w:b/>
          <w:sz w:val="28"/>
          <w:szCs w:val="28"/>
        </w:rPr>
      </w:pPr>
      <w:r w:rsidRPr="00465FAD">
        <w:rPr>
          <w:b/>
          <w:sz w:val="28"/>
          <w:szCs w:val="28"/>
        </w:rPr>
        <w:t>ЗАКОН</w:t>
      </w:r>
    </w:p>
    <w:p w:rsidR="00B402EF" w:rsidRPr="00465FAD" w:rsidRDefault="00B402EF" w:rsidP="00465FAD">
      <w:pPr>
        <w:ind w:left="-360"/>
        <w:jc w:val="center"/>
        <w:rPr>
          <w:b/>
          <w:sz w:val="28"/>
          <w:szCs w:val="28"/>
        </w:rPr>
      </w:pPr>
    </w:p>
    <w:p w:rsidR="00261FCE" w:rsidRDefault="00B402EF" w:rsidP="009456F6">
      <w:pPr>
        <w:autoSpaceDN w:val="0"/>
        <w:adjustRightInd w:val="0"/>
        <w:jc w:val="center"/>
        <w:rPr>
          <w:b/>
          <w:sz w:val="28"/>
          <w:szCs w:val="28"/>
        </w:rPr>
      </w:pPr>
      <w:r w:rsidRPr="00465FAD">
        <w:rPr>
          <w:b/>
          <w:sz w:val="28"/>
          <w:szCs w:val="28"/>
        </w:rPr>
        <w:t xml:space="preserve">О внесении изменений </w:t>
      </w:r>
      <w:r w:rsidR="009456F6" w:rsidRPr="00FE7434">
        <w:rPr>
          <w:b/>
          <w:sz w:val="28"/>
          <w:szCs w:val="28"/>
        </w:rPr>
        <w:t>в</w:t>
      </w:r>
      <w:r w:rsidR="009456F6">
        <w:rPr>
          <w:b/>
          <w:sz w:val="28"/>
          <w:szCs w:val="28"/>
        </w:rPr>
        <w:t xml:space="preserve"> некоторые законодательные акты</w:t>
      </w:r>
    </w:p>
    <w:p w:rsidR="00DD5514" w:rsidRPr="00465FAD" w:rsidRDefault="009456F6" w:rsidP="009456F6">
      <w:pPr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Алтай</w:t>
      </w:r>
      <w:r w:rsidR="00190122">
        <w:rPr>
          <w:b/>
          <w:sz w:val="28"/>
          <w:szCs w:val="28"/>
        </w:rPr>
        <w:t xml:space="preserve"> </w:t>
      </w:r>
    </w:p>
    <w:p w:rsidR="00B402EF" w:rsidRPr="00465FAD" w:rsidRDefault="00B402EF" w:rsidP="00465FAD">
      <w:pPr>
        <w:rPr>
          <w:sz w:val="28"/>
          <w:szCs w:val="28"/>
        </w:rPr>
      </w:pPr>
    </w:p>
    <w:p w:rsidR="00B402EF" w:rsidRPr="00465FAD" w:rsidRDefault="00B402EF" w:rsidP="00465FAD"/>
    <w:p w:rsidR="00B402EF" w:rsidRPr="00465FAD" w:rsidRDefault="00B402EF" w:rsidP="00465FAD">
      <w:r w:rsidRPr="00465FAD">
        <w:t xml:space="preserve">Принят </w:t>
      </w:r>
      <w:r w:rsidRPr="00465FAD">
        <w:br/>
        <w:t xml:space="preserve">Государственным Собранием – </w:t>
      </w:r>
      <w:r w:rsidRPr="00465FAD">
        <w:br/>
        <w:t>Эл Курултай Республики Алтай</w:t>
      </w:r>
    </w:p>
    <w:p w:rsidR="00B402EF" w:rsidRPr="00465FAD" w:rsidRDefault="000404F4" w:rsidP="00465FAD">
      <w:r w:rsidRPr="00465FAD">
        <w:t>_</w:t>
      </w:r>
      <w:r w:rsidR="004121A7" w:rsidRPr="00465FAD">
        <w:t>__</w:t>
      </w:r>
      <w:r w:rsidRPr="00465FAD">
        <w:t xml:space="preserve">__ </w:t>
      </w:r>
      <w:r w:rsidR="00B402EF" w:rsidRPr="00465FAD">
        <w:t>________________ 20</w:t>
      </w:r>
      <w:r w:rsidR="00CD282E" w:rsidRPr="00465FAD">
        <w:t>20</w:t>
      </w:r>
      <w:r w:rsidR="00B402EF" w:rsidRPr="00465FAD">
        <w:t xml:space="preserve"> года</w:t>
      </w:r>
    </w:p>
    <w:p w:rsidR="00B402EF" w:rsidRPr="00465FAD" w:rsidRDefault="0038579E" w:rsidP="00465FAD">
      <w:pPr>
        <w:spacing w:before="120"/>
        <w:ind w:firstLine="567"/>
        <w:jc w:val="both"/>
        <w:rPr>
          <w:b/>
          <w:sz w:val="28"/>
          <w:szCs w:val="28"/>
        </w:rPr>
      </w:pPr>
      <w:r w:rsidRPr="00465FAD">
        <w:rPr>
          <w:b/>
          <w:sz w:val="28"/>
          <w:szCs w:val="28"/>
        </w:rPr>
        <w:t xml:space="preserve"> </w:t>
      </w:r>
    </w:p>
    <w:p w:rsidR="00B402EF" w:rsidRPr="00465FAD" w:rsidRDefault="00B402EF" w:rsidP="00465FAD">
      <w:pPr>
        <w:spacing w:before="120"/>
        <w:ind w:firstLine="709"/>
        <w:jc w:val="both"/>
        <w:rPr>
          <w:b/>
          <w:sz w:val="28"/>
          <w:szCs w:val="28"/>
        </w:rPr>
      </w:pPr>
      <w:r w:rsidRPr="00465FAD">
        <w:rPr>
          <w:b/>
          <w:sz w:val="28"/>
          <w:szCs w:val="28"/>
        </w:rPr>
        <w:t>Статья 1</w:t>
      </w:r>
    </w:p>
    <w:p w:rsidR="00B402EF" w:rsidRPr="00465FAD" w:rsidRDefault="00B402EF" w:rsidP="00465FA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B402EF" w:rsidRPr="00465FAD" w:rsidRDefault="00B402EF" w:rsidP="00465F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5FAD">
        <w:rPr>
          <w:sz w:val="28"/>
          <w:szCs w:val="28"/>
        </w:rPr>
        <w:t xml:space="preserve">Внести в </w:t>
      </w:r>
      <w:hyperlink r:id="rId8" w:history="1">
        <w:r w:rsidRPr="00465FAD">
          <w:rPr>
            <w:color w:val="000000"/>
            <w:sz w:val="28"/>
            <w:szCs w:val="28"/>
          </w:rPr>
          <w:t>Закон</w:t>
        </w:r>
      </w:hyperlink>
      <w:r w:rsidRPr="00465FAD">
        <w:rPr>
          <w:color w:val="000000"/>
          <w:sz w:val="28"/>
          <w:szCs w:val="28"/>
        </w:rPr>
        <w:t xml:space="preserve"> Республики Алтай от 27 июля 2005 года № 54-РЗ «О межбюджетных трансфертах в Республике Алтай» </w:t>
      </w:r>
      <w:r w:rsidR="00A77982" w:rsidRPr="00465FAD">
        <w:rPr>
          <w:sz w:val="28"/>
          <w:szCs w:val="28"/>
        </w:rPr>
        <w:t>(Сборник законодательства Республики Алтай, 2005, № 26(32); 2006, № 32(38); 2007, № 40(46), № 45(51); 2008,</w:t>
      </w:r>
      <w:r w:rsidR="000404F4" w:rsidRPr="00465FAD">
        <w:rPr>
          <w:sz w:val="28"/>
          <w:szCs w:val="28"/>
        </w:rPr>
        <w:t xml:space="preserve"> </w:t>
      </w:r>
      <w:r w:rsidR="00A77982" w:rsidRPr="00465FAD">
        <w:rPr>
          <w:sz w:val="28"/>
          <w:szCs w:val="28"/>
        </w:rPr>
        <w:t xml:space="preserve"> №</w:t>
      </w:r>
      <w:r w:rsidR="000404F4" w:rsidRPr="00465FAD">
        <w:rPr>
          <w:sz w:val="28"/>
          <w:szCs w:val="28"/>
        </w:rPr>
        <w:t xml:space="preserve"> </w:t>
      </w:r>
      <w:r w:rsidR="00A77982" w:rsidRPr="00465FAD">
        <w:rPr>
          <w:sz w:val="28"/>
          <w:szCs w:val="28"/>
        </w:rPr>
        <w:t xml:space="preserve"> 52(58); </w:t>
      </w:r>
      <w:r w:rsidR="000404F4" w:rsidRPr="00465FAD">
        <w:rPr>
          <w:sz w:val="28"/>
          <w:szCs w:val="28"/>
        </w:rPr>
        <w:t xml:space="preserve"> </w:t>
      </w:r>
      <w:r w:rsidR="00A77982" w:rsidRPr="00465FAD">
        <w:rPr>
          <w:sz w:val="28"/>
          <w:szCs w:val="28"/>
        </w:rPr>
        <w:t>2009,</w:t>
      </w:r>
      <w:r w:rsidR="000404F4" w:rsidRPr="00465FAD">
        <w:rPr>
          <w:sz w:val="28"/>
          <w:szCs w:val="28"/>
        </w:rPr>
        <w:t xml:space="preserve"> </w:t>
      </w:r>
      <w:r w:rsidR="00A77982" w:rsidRPr="00465FAD">
        <w:rPr>
          <w:sz w:val="28"/>
          <w:szCs w:val="28"/>
        </w:rPr>
        <w:t xml:space="preserve"> №</w:t>
      </w:r>
      <w:r w:rsidR="000404F4" w:rsidRPr="00465FAD">
        <w:rPr>
          <w:sz w:val="28"/>
          <w:szCs w:val="28"/>
        </w:rPr>
        <w:t xml:space="preserve"> </w:t>
      </w:r>
      <w:r w:rsidR="00A77982" w:rsidRPr="00465FAD">
        <w:rPr>
          <w:sz w:val="28"/>
          <w:szCs w:val="28"/>
        </w:rPr>
        <w:t xml:space="preserve"> 59(65); </w:t>
      </w:r>
      <w:r w:rsidR="000404F4" w:rsidRPr="00465FAD">
        <w:rPr>
          <w:sz w:val="28"/>
          <w:szCs w:val="28"/>
        </w:rPr>
        <w:t xml:space="preserve"> </w:t>
      </w:r>
      <w:r w:rsidR="00A77982" w:rsidRPr="00465FAD">
        <w:rPr>
          <w:sz w:val="28"/>
          <w:szCs w:val="28"/>
        </w:rPr>
        <w:t xml:space="preserve">2010, </w:t>
      </w:r>
      <w:r w:rsidR="000404F4" w:rsidRPr="00465FAD">
        <w:rPr>
          <w:sz w:val="28"/>
          <w:szCs w:val="28"/>
        </w:rPr>
        <w:t xml:space="preserve"> </w:t>
      </w:r>
      <w:r w:rsidR="00A77982" w:rsidRPr="00465FAD">
        <w:rPr>
          <w:sz w:val="28"/>
          <w:szCs w:val="28"/>
        </w:rPr>
        <w:t xml:space="preserve">№ </w:t>
      </w:r>
      <w:r w:rsidR="000404F4" w:rsidRPr="00465FAD">
        <w:rPr>
          <w:sz w:val="28"/>
          <w:szCs w:val="28"/>
        </w:rPr>
        <w:t xml:space="preserve"> </w:t>
      </w:r>
      <w:r w:rsidR="00A77982" w:rsidRPr="00465FAD">
        <w:rPr>
          <w:sz w:val="28"/>
          <w:szCs w:val="28"/>
        </w:rPr>
        <w:t xml:space="preserve">71(77); </w:t>
      </w:r>
      <w:r w:rsidR="000404F4" w:rsidRPr="00465FAD">
        <w:rPr>
          <w:sz w:val="28"/>
          <w:szCs w:val="28"/>
        </w:rPr>
        <w:t xml:space="preserve"> </w:t>
      </w:r>
      <w:r w:rsidR="00A77982" w:rsidRPr="00465FAD">
        <w:rPr>
          <w:sz w:val="28"/>
          <w:szCs w:val="28"/>
        </w:rPr>
        <w:t xml:space="preserve">2013, </w:t>
      </w:r>
      <w:r w:rsidR="000404F4" w:rsidRPr="00465FAD">
        <w:rPr>
          <w:sz w:val="28"/>
          <w:szCs w:val="28"/>
        </w:rPr>
        <w:t xml:space="preserve"> </w:t>
      </w:r>
      <w:r w:rsidR="00A77982" w:rsidRPr="00465FAD">
        <w:rPr>
          <w:sz w:val="28"/>
          <w:szCs w:val="28"/>
        </w:rPr>
        <w:t xml:space="preserve">№ 99(105); </w:t>
      </w:r>
      <w:r w:rsidR="000404F4" w:rsidRPr="00465FAD">
        <w:rPr>
          <w:sz w:val="28"/>
          <w:szCs w:val="28"/>
        </w:rPr>
        <w:t xml:space="preserve"> </w:t>
      </w:r>
      <w:r w:rsidR="00A77982" w:rsidRPr="00465FAD">
        <w:rPr>
          <w:sz w:val="28"/>
          <w:szCs w:val="28"/>
        </w:rPr>
        <w:t xml:space="preserve">2014, </w:t>
      </w:r>
      <w:r w:rsidR="000404F4" w:rsidRPr="00465FAD">
        <w:rPr>
          <w:sz w:val="28"/>
          <w:szCs w:val="28"/>
        </w:rPr>
        <w:t xml:space="preserve"> </w:t>
      </w:r>
      <w:r w:rsidR="00A77982" w:rsidRPr="00465FAD">
        <w:rPr>
          <w:sz w:val="28"/>
          <w:szCs w:val="28"/>
        </w:rPr>
        <w:t>№ 113(119), № 118(124), № 119(125); 2015, № 127(133); 2016, № 140(146); 2017, № 145(</w:t>
      </w:r>
      <w:r w:rsidR="00220552" w:rsidRPr="00465FAD">
        <w:rPr>
          <w:sz w:val="28"/>
          <w:szCs w:val="28"/>
        </w:rPr>
        <w:t>151</w:t>
      </w:r>
      <w:r w:rsidR="00A77982" w:rsidRPr="00465FAD">
        <w:rPr>
          <w:sz w:val="28"/>
          <w:szCs w:val="28"/>
        </w:rPr>
        <w:t>)</w:t>
      </w:r>
      <w:r w:rsidR="009130F9" w:rsidRPr="00465FAD">
        <w:rPr>
          <w:sz w:val="28"/>
          <w:szCs w:val="28"/>
        </w:rPr>
        <w:t xml:space="preserve">; </w:t>
      </w:r>
      <w:r w:rsidR="00A546B1" w:rsidRPr="00465FAD">
        <w:rPr>
          <w:sz w:val="28"/>
          <w:szCs w:val="28"/>
        </w:rPr>
        <w:t xml:space="preserve">Звезда Алтая, 2019, 6 декабря) </w:t>
      </w:r>
      <w:r w:rsidRPr="00465FAD">
        <w:rPr>
          <w:color w:val="000000"/>
          <w:sz w:val="28"/>
          <w:szCs w:val="28"/>
        </w:rPr>
        <w:t>следующие изменения:</w:t>
      </w:r>
    </w:p>
    <w:p w:rsidR="000E72BF" w:rsidRPr="00872F0B" w:rsidRDefault="006C46D9" w:rsidP="00465FAD">
      <w:pPr>
        <w:pStyle w:val="ConsPlusTitle"/>
        <w:numPr>
          <w:ilvl w:val="0"/>
          <w:numId w:val="40"/>
        </w:numPr>
        <w:ind w:left="0" w:firstLine="709"/>
        <w:jc w:val="both"/>
        <w:outlineLvl w:val="2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65FAD">
        <w:rPr>
          <w:rFonts w:ascii="Times New Roman" w:hAnsi="Times New Roman" w:cs="Times New Roman"/>
          <w:b w:val="0"/>
          <w:bCs w:val="0"/>
          <w:sz w:val="28"/>
          <w:szCs w:val="28"/>
        </w:rPr>
        <w:t>абзац второй части</w:t>
      </w:r>
      <w:r w:rsidR="00936193" w:rsidRPr="00465F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</w:t>
      </w:r>
      <w:r w:rsidR="00C942D3" w:rsidRPr="00465F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</w:t>
      </w:r>
      <w:r w:rsidR="00936193" w:rsidRPr="00465FAD">
        <w:rPr>
          <w:rFonts w:ascii="Times New Roman" w:hAnsi="Times New Roman" w:cs="Times New Roman"/>
          <w:b w:val="0"/>
          <w:bCs w:val="0"/>
          <w:sz w:val="28"/>
          <w:szCs w:val="28"/>
        </w:rPr>
        <w:t>татьи</w:t>
      </w:r>
      <w:r w:rsidR="00FC70BF" w:rsidRPr="00465F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10</w:t>
      </w:r>
      <w:r w:rsidR="001F4246" w:rsidRPr="00465F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0E72BF" w:rsidRPr="00465FAD">
        <w:rPr>
          <w:rFonts w:ascii="Times New Roman" w:hAnsi="Times New Roman" w:cs="Times New Roman"/>
          <w:b w:val="0"/>
          <w:bCs w:val="0"/>
          <w:sz w:val="28"/>
          <w:szCs w:val="28"/>
        </w:rPr>
        <w:t>после слов «между муниципальными образованиями» дополнить словами «</w:t>
      </w:r>
      <w:r w:rsidR="008B657D" w:rsidRPr="00465F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  <w:r w:rsidR="000E72BF" w:rsidRPr="00465F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за исключением субвенций, источником </w:t>
      </w:r>
      <w:r w:rsidR="000E72BF" w:rsidRPr="00872F0B">
        <w:rPr>
          <w:rFonts w:ascii="Times New Roman" w:hAnsi="Times New Roman" w:cs="Times New Roman"/>
          <w:b w:val="0"/>
          <w:bCs w:val="0"/>
          <w:sz w:val="28"/>
          <w:szCs w:val="28"/>
        </w:rPr>
        <w:t>финансового обеспечения которых являются межбюджетные трансферты за счет резервного фонда Правительства Российской Федерации, а также за счет резервного фонда Правительства Республики Алтай</w:t>
      </w:r>
      <w:r w:rsidR="008B657D" w:rsidRPr="00872F0B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="000E72BF" w:rsidRPr="00872F0B">
        <w:rPr>
          <w:rFonts w:ascii="Times New Roman" w:hAnsi="Times New Roman" w:cs="Times New Roman"/>
          <w:b w:val="0"/>
          <w:bCs w:val="0"/>
          <w:sz w:val="28"/>
          <w:szCs w:val="28"/>
        </w:rPr>
        <w:t>»;</w:t>
      </w:r>
    </w:p>
    <w:p w:rsidR="00E80A1B" w:rsidRPr="00872F0B" w:rsidRDefault="00872F0B" w:rsidP="007B45C6">
      <w:pPr>
        <w:pStyle w:val="ConsPlusTitle"/>
        <w:numPr>
          <w:ilvl w:val="0"/>
          <w:numId w:val="40"/>
        </w:numPr>
        <w:ind w:left="0" w:firstLine="709"/>
        <w:jc w:val="both"/>
        <w:outlineLvl w:val="2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72F0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разделе 2.3 </w:t>
      </w:r>
      <w:r w:rsidR="00E80A1B" w:rsidRPr="00872F0B">
        <w:rPr>
          <w:rFonts w:ascii="Times New Roman" w:hAnsi="Times New Roman" w:cs="Times New Roman"/>
          <w:b w:val="0"/>
          <w:bCs w:val="0"/>
          <w:sz w:val="28"/>
          <w:szCs w:val="28"/>
        </w:rPr>
        <w:t>приложени</w:t>
      </w:r>
      <w:r w:rsidRPr="00872F0B">
        <w:rPr>
          <w:rFonts w:ascii="Times New Roman" w:hAnsi="Times New Roman" w:cs="Times New Roman"/>
          <w:b w:val="0"/>
          <w:bCs w:val="0"/>
          <w:sz w:val="28"/>
          <w:szCs w:val="28"/>
        </w:rPr>
        <w:t>я</w:t>
      </w:r>
      <w:r w:rsidR="00E80A1B" w:rsidRPr="00872F0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3:</w:t>
      </w:r>
    </w:p>
    <w:p w:rsidR="00E80A1B" w:rsidRPr="00872F0B" w:rsidRDefault="00E80A1B" w:rsidP="001A6EB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72F0B">
        <w:rPr>
          <w:bCs/>
          <w:sz w:val="28"/>
          <w:szCs w:val="28"/>
        </w:rPr>
        <w:t>в подпункте 2 пункта 2 слова «</w:t>
      </w:r>
      <w:r w:rsidRPr="00872F0B">
        <w:rPr>
          <w:sz w:val="28"/>
          <w:szCs w:val="28"/>
        </w:rPr>
        <w:t>единому налогу на вмененный доход для отдельных видов деятельности,</w:t>
      </w:r>
      <w:r w:rsidRPr="00872F0B">
        <w:rPr>
          <w:bCs/>
          <w:sz w:val="28"/>
          <w:szCs w:val="28"/>
        </w:rPr>
        <w:t>» исключить;</w:t>
      </w:r>
    </w:p>
    <w:p w:rsidR="00E82391" w:rsidRPr="00872F0B" w:rsidRDefault="00E82391" w:rsidP="001A6EB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72F0B">
        <w:rPr>
          <w:bCs/>
          <w:sz w:val="28"/>
          <w:szCs w:val="28"/>
        </w:rPr>
        <w:t>в пункте 3:</w:t>
      </w:r>
    </w:p>
    <w:p w:rsidR="00E82391" w:rsidRPr="00872F0B" w:rsidRDefault="00E82391" w:rsidP="00E823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2F0B">
        <w:rPr>
          <w:bCs/>
          <w:sz w:val="28"/>
          <w:szCs w:val="28"/>
        </w:rPr>
        <w:t>в абзаце первом слова «</w:t>
      </w:r>
      <w:r w:rsidRPr="00872F0B">
        <w:rPr>
          <w:sz w:val="28"/>
          <w:szCs w:val="28"/>
        </w:rPr>
        <w:t>единому налогу на вмененный доход для отдельных видов деятельности,» исключить;</w:t>
      </w:r>
    </w:p>
    <w:p w:rsidR="00E82391" w:rsidRPr="00872F0B" w:rsidRDefault="00E82391" w:rsidP="00B81E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2F0B">
        <w:rPr>
          <w:sz w:val="28"/>
          <w:szCs w:val="28"/>
        </w:rPr>
        <w:t>в подпункте 1 слова «единому налогу на вмененный доход для отдельных видов деятельности,» исключить;</w:t>
      </w:r>
    </w:p>
    <w:p w:rsidR="00872F0B" w:rsidRPr="00872F0B" w:rsidRDefault="00E82391" w:rsidP="00B81E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2F0B">
        <w:rPr>
          <w:sz w:val="28"/>
          <w:szCs w:val="28"/>
        </w:rPr>
        <w:t>в подпункте 2</w:t>
      </w:r>
      <w:r w:rsidR="00872F0B" w:rsidRPr="00872F0B">
        <w:rPr>
          <w:sz w:val="28"/>
          <w:szCs w:val="28"/>
        </w:rPr>
        <w:t>:</w:t>
      </w:r>
    </w:p>
    <w:p w:rsidR="00872F0B" w:rsidRPr="00872F0B" w:rsidRDefault="00872F0B" w:rsidP="00B81E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2F0B">
        <w:rPr>
          <w:sz w:val="28"/>
          <w:szCs w:val="28"/>
        </w:rPr>
        <w:t>абзац четвертый признать утратившим силу;</w:t>
      </w:r>
    </w:p>
    <w:p w:rsidR="00E82391" w:rsidRPr="00872F0B" w:rsidRDefault="00872F0B" w:rsidP="00B81E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2F0B">
        <w:rPr>
          <w:sz w:val="28"/>
          <w:szCs w:val="28"/>
        </w:rPr>
        <w:t xml:space="preserve">в абзаце восьмом слова </w:t>
      </w:r>
      <w:r w:rsidR="00E82391" w:rsidRPr="00872F0B">
        <w:rPr>
          <w:sz w:val="28"/>
          <w:szCs w:val="28"/>
        </w:rPr>
        <w:t>«инвентаризационная стоимость имущества, признаваемого объектом налогообложения,» исключить;</w:t>
      </w:r>
    </w:p>
    <w:p w:rsidR="00872F0B" w:rsidRPr="00872F0B" w:rsidRDefault="00E82391" w:rsidP="00E823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2F0B">
        <w:rPr>
          <w:sz w:val="28"/>
          <w:szCs w:val="28"/>
        </w:rPr>
        <w:t>в подпункте 3</w:t>
      </w:r>
      <w:r w:rsidR="00872F0B" w:rsidRPr="00872F0B">
        <w:rPr>
          <w:sz w:val="28"/>
          <w:szCs w:val="28"/>
        </w:rPr>
        <w:t>:</w:t>
      </w:r>
    </w:p>
    <w:p w:rsidR="00E82391" w:rsidRPr="00872F0B" w:rsidRDefault="00872F0B" w:rsidP="00E823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2F0B">
        <w:rPr>
          <w:sz w:val="28"/>
          <w:szCs w:val="28"/>
        </w:rPr>
        <w:lastRenderedPageBreak/>
        <w:t xml:space="preserve">в абзаце втором слова </w:t>
      </w:r>
      <w:r w:rsidR="00E82391" w:rsidRPr="00872F0B">
        <w:rPr>
          <w:sz w:val="28"/>
          <w:szCs w:val="28"/>
        </w:rPr>
        <w:t>«единого налога на вмененный доход для отдельных видов деятельности,» исключить;</w:t>
      </w:r>
    </w:p>
    <w:p w:rsidR="00E82391" w:rsidRPr="00872F0B" w:rsidRDefault="00E82391" w:rsidP="00E8239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72F0B">
        <w:rPr>
          <w:sz w:val="28"/>
          <w:szCs w:val="28"/>
        </w:rPr>
        <w:t>абзац третий признать утратившим силу</w:t>
      </w:r>
      <w:r w:rsidR="00872F0B">
        <w:rPr>
          <w:sz w:val="28"/>
          <w:szCs w:val="28"/>
        </w:rPr>
        <w:t>;</w:t>
      </w:r>
    </w:p>
    <w:p w:rsidR="00872F0B" w:rsidRPr="00FC3B06" w:rsidRDefault="00872F0B" w:rsidP="00872F0B">
      <w:pPr>
        <w:pStyle w:val="ConsPlusTitle"/>
        <w:numPr>
          <w:ilvl w:val="0"/>
          <w:numId w:val="40"/>
        </w:numPr>
        <w:ind w:left="0" w:firstLine="709"/>
        <w:jc w:val="both"/>
        <w:outlineLvl w:val="2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C3B06">
        <w:rPr>
          <w:rFonts w:ascii="Times New Roman" w:hAnsi="Times New Roman" w:cs="Times New Roman"/>
          <w:b w:val="0"/>
          <w:bCs w:val="0"/>
          <w:sz w:val="28"/>
          <w:szCs w:val="28"/>
        </w:rPr>
        <w:t>в разделе 2.3 приложения 4:</w:t>
      </w:r>
    </w:p>
    <w:p w:rsidR="00BD658A" w:rsidRPr="00FC3B06" w:rsidRDefault="00872F0B" w:rsidP="00872F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3B06">
        <w:rPr>
          <w:sz w:val="28"/>
          <w:szCs w:val="28"/>
        </w:rPr>
        <w:t xml:space="preserve">в абзаце </w:t>
      </w:r>
      <w:r w:rsidR="00BD658A" w:rsidRPr="00FC3B06">
        <w:rPr>
          <w:sz w:val="28"/>
          <w:szCs w:val="28"/>
        </w:rPr>
        <w:t xml:space="preserve">пятом подпункта 2 пункта 3 </w:t>
      </w:r>
      <w:r w:rsidRPr="00FC3B06">
        <w:rPr>
          <w:sz w:val="28"/>
          <w:szCs w:val="28"/>
        </w:rPr>
        <w:t>слова «инвентаризационная стоимость имущества, признаваемого объектом налогообложения,» исключить</w:t>
      </w:r>
      <w:r w:rsidR="00DD72A3" w:rsidRPr="00FC3B06">
        <w:rPr>
          <w:sz w:val="28"/>
          <w:szCs w:val="28"/>
        </w:rPr>
        <w:t>;</w:t>
      </w:r>
    </w:p>
    <w:p w:rsidR="00DD72A3" w:rsidRPr="00FC3B06" w:rsidRDefault="00DD72A3" w:rsidP="00DD72A3">
      <w:pPr>
        <w:pStyle w:val="ConsPlusTitle"/>
        <w:numPr>
          <w:ilvl w:val="0"/>
          <w:numId w:val="40"/>
        </w:numPr>
        <w:ind w:left="0" w:firstLine="709"/>
        <w:jc w:val="both"/>
        <w:outlineLvl w:val="2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C3B06">
        <w:rPr>
          <w:rFonts w:ascii="Times New Roman" w:hAnsi="Times New Roman" w:cs="Times New Roman"/>
          <w:b w:val="0"/>
          <w:bCs w:val="0"/>
          <w:sz w:val="28"/>
          <w:szCs w:val="28"/>
        </w:rPr>
        <w:t>в разделе 2.3 приложения 7:</w:t>
      </w:r>
    </w:p>
    <w:p w:rsidR="00DD72A3" w:rsidRDefault="00DD72A3" w:rsidP="00DD72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72A3">
        <w:rPr>
          <w:sz w:val="28"/>
          <w:szCs w:val="28"/>
        </w:rPr>
        <w:t>в абзаце пятом подпункта 2 пункта 3 слова «инвентаризационная стоимость имущества, признаваемого объектом налогообложения,» исключить</w:t>
      </w:r>
      <w:r>
        <w:rPr>
          <w:sz w:val="28"/>
          <w:szCs w:val="28"/>
        </w:rPr>
        <w:t>.</w:t>
      </w:r>
    </w:p>
    <w:p w:rsidR="00867579" w:rsidRPr="00872F0B" w:rsidRDefault="00867579" w:rsidP="00465FAD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  <w:highlight w:val="yellow"/>
        </w:rPr>
      </w:pPr>
    </w:p>
    <w:p w:rsidR="009456F6" w:rsidRPr="00134A6C" w:rsidRDefault="009456F6" w:rsidP="009456F6">
      <w:pPr>
        <w:autoSpaceDE w:val="0"/>
        <w:autoSpaceDN w:val="0"/>
        <w:adjustRightInd w:val="0"/>
        <w:ind w:firstLine="709"/>
        <w:jc w:val="both"/>
        <w:outlineLvl w:val="0"/>
        <w:rPr>
          <w:b/>
          <w:sz w:val="28"/>
          <w:szCs w:val="28"/>
        </w:rPr>
      </w:pPr>
      <w:r w:rsidRPr="00134A6C">
        <w:rPr>
          <w:b/>
          <w:sz w:val="28"/>
          <w:szCs w:val="28"/>
        </w:rPr>
        <w:t xml:space="preserve">Статья  2 </w:t>
      </w:r>
    </w:p>
    <w:p w:rsidR="009456F6" w:rsidRDefault="009456F6" w:rsidP="009456F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9456F6" w:rsidRPr="0003683F" w:rsidRDefault="009456F6" w:rsidP="009808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683F">
        <w:rPr>
          <w:bCs/>
          <w:sz w:val="28"/>
          <w:szCs w:val="28"/>
        </w:rPr>
        <w:t xml:space="preserve">Внести в </w:t>
      </w:r>
      <w:r w:rsidR="009808B1">
        <w:rPr>
          <w:bCs/>
          <w:sz w:val="28"/>
          <w:szCs w:val="28"/>
        </w:rPr>
        <w:t xml:space="preserve">раздел 3 приложения 2 </w:t>
      </w:r>
      <w:r w:rsidRPr="0003683F">
        <w:rPr>
          <w:bCs/>
          <w:sz w:val="28"/>
          <w:szCs w:val="28"/>
        </w:rPr>
        <w:t>Закон</w:t>
      </w:r>
      <w:r w:rsidR="009808B1">
        <w:rPr>
          <w:bCs/>
          <w:sz w:val="28"/>
          <w:szCs w:val="28"/>
        </w:rPr>
        <w:t>а</w:t>
      </w:r>
      <w:r w:rsidRPr="0003683F">
        <w:rPr>
          <w:bCs/>
          <w:sz w:val="28"/>
          <w:szCs w:val="28"/>
        </w:rPr>
        <w:t xml:space="preserve"> Республики Ал</w:t>
      </w:r>
      <w:r w:rsidR="009808B1">
        <w:rPr>
          <w:bCs/>
          <w:sz w:val="28"/>
          <w:szCs w:val="28"/>
        </w:rPr>
        <w:t>тай от 25 ноября 2014 года № 82-</w:t>
      </w:r>
      <w:r w:rsidRPr="0003683F">
        <w:rPr>
          <w:bCs/>
          <w:sz w:val="28"/>
          <w:szCs w:val="28"/>
        </w:rPr>
        <w:t>РЗ «</w:t>
      </w:r>
      <w:r w:rsidRPr="0003683F">
        <w:rPr>
          <w:sz w:val="28"/>
          <w:szCs w:val="28"/>
        </w:rPr>
        <w:t xml:space="preserve">О наделении органов местного самоуправления в Республике Алтай отдельными государственными полномочиями Республики Алтай по расчету и предоставлению дотаций на выравнивание бюджетной обеспеченности бюджетам </w:t>
      </w:r>
      <w:r w:rsidR="006F481B">
        <w:rPr>
          <w:sz w:val="28"/>
          <w:szCs w:val="28"/>
        </w:rPr>
        <w:t xml:space="preserve">сельских </w:t>
      </w:r>
      <w:r w:rsidRPr="0003683F">
        <w:rPr>
          <w:sz w:val="28"/>
          <w:szCs w:val="28"/>
        </w:rPr>
        <w:t xml:space="preserve">поселений </w:t>
      </w:r>
      <w:r w:rsidR="006F481B">
        <w:rPr>
          <w:sz w:val="28"/>
          <w:szCs w:val="28"/>
        </w:rPr>
        <w:t xml:space="preserve">в Республике Алтай </w:t>
      </w:r>
      <w:r w:rsidRPr="0003683F">
        <w:rPr>
          <w:sz w:val="28"/>
          <w:szCs w:val="28"/>
        </w:rPr>
        <w:t>за счет средств республиканского бюджета Республики Алтай</w:t>
      </w:r>
      <w:r w:rsidRPr="009808B1">
        <w:rPr>
          <w:sz w:val="28"/>
          <w:szCs w:val="28"/>
        </w:rPr>
        <w:t xml:space="preserve">» </w:t>
      </w:r>
      <w:r w:rsidRPr="0003683F">
        <w:rPr>
          <w:sz w:val="28"/>
          <w:szCs w:val="28"/>
        </w:rPr>
        <w:t>(Сборник законодательства Республики Алтай, 2014, № 118(124); 2017, № 145(151) следующие изменения:</w:t>
      </w:r>
    </w:p>
    <w:p w:rsidR="0003683F" w:rsidRPr="009808B1" w:rsidRDefault="008527C6" w:rsidP="009808B1">
      <w:pPr>
        <w:pStyle w:val="ad"/>
        <w:numPr>
          <w:ilvl w:val="0"/>
          <w:numId w:val="44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абзаце </w:t>
      </w:r>
      <w:r w:rsidR="0003683F" w:rsidRPr="009808B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девятом</w:t>
      </w:r>
      <w:r w:rsidR="00F65C8E" w:rsidRPr="00980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2 </w:t>
      </w:r>
      <w:r w:rsidR="0003683F" w:rsidRPr="009808B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«единому налогу на вмененный доход для отдельных видов деятельности,» исключить;</w:t>
      </w:r>
    </w:p>
    <w:p w:rsidR="00C93951" w:rsidRPr="009808B1" w:rsidRDefault="00C93951" w:rsidP="009808B1">
      <w:pPr>
        <w:pStyle w:val="ad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8B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3:</w:t>
      </w:r>
    </w:p>
    <w:p w:rsidR="00C93951" w:rsidRPr="009808B1" w:rsidRDefault="00C93951" w:rsidP="009808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абзаце первом слова </w:t>
      </w:r>
      <w:r w:rsidRPr="009808B1">
        <w:rPr>
          <w:sz w:val="28"/>
          <w:szCs w:val="28"/>
        </w:rPr>
        <w:t>«</w:t>
      </w:r>
      <w:r w:rsidRPr="00872F0B">
        <w:rPr>
          <w:sz w:val="28"/>
          <w:szCs w:val="28"/>
        </w:rPr>
        <w:t>единому налогу на вмененный доход для отдельных видов деятельности,</w:t>
      </w:r>
      <w:r w:rsidRPr="009808B1">
        <w:rPr>
          <w:sz w:val="28"/>
          <w:szCs w:val="28"/>
        </w:rPr>
        <w:t>» исключить;</w:t>
      </w:r>
    </w:p>
    <w:p w:rsidR="00C93951" w:rsidRPr="00872F0B" w:rsidRDefault="00C93951" w:rsidP="009808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2F0B">
        <w:rPr>
          <w:sz w:val="28"/>
          <w:szCs w:val="28"/>
        </w:rPr>
        <w:t>в подпункте 1 слова «единому налогу на вмененный доход для отдельных видов деятельности,» исключить;</w:t>
      </w:r>
    </w:p>
    <w:p w:rsidR="00C93951" w:rsidRPr="00872F0B" w:rsidRDefault="00C93951" w:rsidP="009808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2F0B">
        <w:rPr>
          <w:sz w:val="28"/>
          <w:szCs w:val="28"/>
        </w:rPr>
        <w:t>в подпункте 2:</w:t>
      </w:r>
    </w:p>
    <w:p w:rsidR="00C93951" w:rsidRPr="00872F0B" w:rsidRDefault="00C93951" w:rsidP="009808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2F0B">
        <w:rPr>
          <w:sz w:val="28"/>
          <w:szCs w:val="28"/>
        </w:rPr>
        <w:t>абзац четвертый признать утратившим силу;</w:t>
      </w:r>
    </w:p>
    <w:p w:rsidR="00C93951" w:rsidRPr="00872F0B" w:rsidRDefault="00C93951" w:rsidP="009808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2F0B">
        <w:rPr>
          <w:sz w:val="28"/>
          <w:szCs w:val="28"/>
        </w:rPr>
        <w:t>в абзаце восьмом слова «инвентаризационная стоимость имущества, признаваемого объектом налогообложения,» исключить;</w:t>
      </w:r>
    </w:p>
    <w:p w:rsidR="00C93951" w:rsidRPr="00872F0B" w:rsidRDefault="00C93951" w:rsidP="00C939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2F0B">
        <w:rPr>
          <w:sz w:val="28"/>
          <w:szCs w:val="28"/>
        </w:rPr>
        <w:t>в подпункте 3:</w:t>
      </w:r>
    </w:p>
    <w:p w:rsidR="00C93951" w:rsidRPr="00872F0B" w:rsidRDefault="00C93951" w:rsidP="00C939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2F0B">
        <w:rPr>
          <w:sz w:val="28"/>
          <w:szCs w:val="28"/>
        </w:rPr>
        <w:t>в абзаце втором слова «единого налога на вмененный доход для отдельных видов деятельности,» исключить;</w:t>
      </w:r>
    </w:p>
    <w:p w:rsidR="008527C6" w:rsidRPr="0003683F" w:rsidRDefault="00C93951" w:rsidP="008527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2F0B">
        <w:rPr>
          <w:sz w:val="28"/>
          <w:szCs w:val="28"/>
        </w:rPr>
        <w:t>абзац третий признать утратившим силу</w:t>
      </w:r>
      <w:r>
        <w:rPr>
          <w:sz w:val="28"/>
          <w:szCs w:val="28"/>
        </w:rPr>
        <w:t>.</w:t>
      </w:r>
    </w:p>
    <w:p w:rsidR="009456F6" w:rsidRPr="009808B1" w:rsidRDefault="009456F6" w:rsidP="009456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C70BF" w:rsidRPr="00465FAD" w:rsidRDefault="00FC70BF" w:rsidP="00465FAD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BD658A">
        <w:rPr>
          <w:rFonts w:ascii="Times New Roman" w:hAnsi="Times New Roman" w:cs="Times New Roman"/>
          <w:color w:val="000000"/>
          <w:sz w:val="28"/>
          <w:szCs w:val="28"/>
        </w:rPr>
        <w:t xml:space="preserve">Статья </w:t>
      </w:r>
      <w:r w:rsidR="00191747">
        <w:rPr>
          <w:rFonts w:ascii="Times New Roman" w:hAnsi="Times New Roman" w:cs="Times New Roman"/>
          <w:color w:val="000000"/>
          <w:sz w:val="28"/>
          <w:szCs w:val="28"/>
        </w:rPr>
        <w:t>3</w:t>
      </w:r>
    </w:p>
    <w:p w:rsidR="00440995" w:rsidRPr="00465FAD" w:rsidRDefault="00440995" w:rsidP="00465FAD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F22303" w:rsidRPr="00FE7434" w:rsidRDefault="00F22303" w:rsidP="00465FA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65FAD">
        <w:rPr>
          <w:color w:val="000000"/>
          <w:sz w:val="28"/>
          <w:szCs w:val="28"/>
        </w:rPr>
        <w:t xml:space="preserve">Настоящий Закон вступает в силу </w:t>
      </w:r>
      <w:r w:rsidR="009808B1">
        <w:rPr>
          <w:color w:val="000000"/>
          <w:sz w:val="28"/>
          <w:szCs w:val="28"/>
        </w:rPr>
        <w:t>с 1 января 2021 года.</w:t>
      </w:r>
    </w:p>
    <w:p w:rsidR="009808B1" w:rsidRPr="00FE7434" w:rsidRDefault="009808B1" w:rsidP="0044540C">
      <w:pPr>
        <w:ind w:firstLine="709"/>
        <w:jc w:val="both"/>
        <w:rPr>
          <w:color w:val="000000"/>
          <w:sz w:val="28"/>
          <w:szCs w:val="28"/>
        </w:rPr>
      </w:pPr>
    </w:p>
    <w:tbl>
      <w:tblPr>
        <w:tblW w:w="950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306"/>
        <w:gridCol w:w="656"/>
        <w:gridCol w:w="4545"/>
      </w:tblGrid>
      <w:tr w:rsidR="00B402EF" w:rsidRPr="00FE7434" w:rsidTr="002967F8">
        <w:trPr>
          <w:trHeight w:val="200"/>
        </w:trPr>
        <w:tc>
          <w:tcPr>
            <w:tcW w:w="4306" w:type="dxa"/>
          </w:tcPr>
          <w:p w:rsidR="00B402EF" w:rsidRDefault="00B402EF" w:rsidP="0044540C">
            <w:pPr>
              <w:pStyle w:val="ConsNormal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E743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Председатель </w:t>
            </w:r>
            <w:r w:rsidRPr="00FE7434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 xml:space="preserve">Государственного Собрания - </w:t>
            </w:r>
            <w:r w:rsidRPr="00FE7434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Эл Курултай Республики Алтай</w:t>
            </w:r>
          </w:p>
          <w:p w:rsidR="001646BB" w:rsidRDefault="001646BB" w:rsidP="0044540C">
            <w:pPr>
              <w:pStyle w:val="ConsNormal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646BB" w:rsidRPr="00FE7434" w:rsidRDefault="001646BB" w:rsidP="0044540C">
            <w:pPr>
              <w:pStyle w:val="ConsNormal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______________   </w:t>
            </w:r>
            <w:r w:rsidRPr="001646BB">
              <w:rPr>
                <w:rFonts w:ascii="Times New Roman" w:hAnsi="Times New Roman" w:hint="eastAsia"/>
                <w:color w:val="000000"/>
                <w:sz w:val="28"/>
                <w:szCs w:val="28"/>
              </w:rPr>
              <w:t>В</w:t>
            </w:r>
            <w:r w:rsidRPr="001646BB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1646BB">
              <w:rPr>
                <w:rFonts w:ascii="Times New Roman" w:hAnsi="Times New Roman" w:hint="eastAsia"/>
                <w:color w:val="000000"/>
                <w:sz w:val="28"/>
                <w:szCs w:val="28"/>
              </w:rPr>
              <w:t>Н</w:t>
            </w:r>
            <w:r w:rsidRPr="001646BB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646BB">
              <w:rPr>
                <w:rFonts w:ascii="Times New Roman" w:hAnsi="Times New Roman" w:hint="eastAsia"/>
                <w:color w:val="000000"/>
                <w:sz w:val="28"/>
                <w:szCs w:val="28"/>
              </w:rPr>
              <w:t>Тюлентин</w:t>
            </w:r>
            <w:proofErr w:type="spellEnd"/>
          </w:p>
        </w:tc>
        <w:tc>
          <w:tcPr>
            <w:tcW w:w="656" w:type="dxa"/>
          </w:tcPr>
          <w:p w:rsidR="00B402EF" w:rsidRPr="00FE7434" w:rsidRDefault="00B402EF" w:rsidP="0044540C">
            <w:pPr>
              <w:pStyle w:val="ConsNormal"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545" w:type="dxa"/>
          </w:tcPr>
          <w:p w:rsidR="00B402EF" w:rsidRDefault="004643A4" w:rsidP="0044540C">
            <w:pPr>
              <w:pStyle w:val="ConsNormal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E7434">
              <w:rPr>
                <w:rFonts w:ascii="Times New Roman" w:hAnsi="Times New Roman"/>
                <w:color w:val="000000"/>
                <w:sz w:val="28"/>
                <w:szCs w:val="28"/>
              </w:rPr>
              <w:t>Глава</w:t>
            </w:r>
            <w:r w:rsidR="00EB4373" w:rsidRPr="00FE743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E7434">
              <w:rPr>
                <w:rFonts w:ascii="Times New Roman" w:hAnsi="Times New Roman"/>
                <w:color w:val="000000"/>
                <w:sz w:val="28"/>
                <w:szCs w:val="28"/>
              </w:rPr>
              <w:t>Республики Алтай, Председатель</w:t>
            </w:r>
            <w:r w:rsidR="002967F8" w:rsidRPr="00FE743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B402EF" w:rsidRPr="00FE7434">
              <w:rPr>
                <w:rFonts w:ascii="Times New Roman" w:hAnsi="Times New Roman"/>
                <w:color w:val="000000"/>
                <w:sz w:val="28"/>
                <w:szCs w:val="28"/>
              </w:rPr>
              <w:t>Правительства Республики Алтай</w:t>
            </w:r>
          </w:p>
          <w:p w:rsidR="001646BB" w:rsidRDefault="001646BB" w:rsidP="0044540C">
            <w:pPr>
              <w:pStyle w:val="ConsNormal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646BB" w:rsidRPr="00FE7434" w:rsidRDefault="001646BB" w:rsidP="0044540C">
            <w:pPr>
              <w:pStyle w:val="ConsNormal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46B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______________ </w:t>
            </w:r>
            <w:r w:rsidRPr="001646BB">
              <w:rPr>
                <w:rFonts w:ascii="Times New Roman" w:hAnsi="Times New Roman" w:hint="eastAsia"/>
                <w:color w:val="000000"/>
                <w:sz w:val="28"/>
                <w:szCs w:val="28"/>
              </w:rPr>
              <w:t>О</w:t>
            </w:r>
            <w:r w:rsidRPr="001646BB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1646BB">
              <w:rPr>
                <w:rFonts w:ascii="Times New Roman" w:hAnsi="Times New Roman" w:hint="eastAsia"/>
                <w:color w:val="000000"/>
                <w:sz w:val="28"/>
                <w:szCs w:val="28"/>
              </w:rPr>
              <w:t>Л</w:t>
            </w:r>
            <w:r w:rsidRPr="001646B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1646BB">
              <w:rPr>
                <w:rFonts w:ascii="Times New Roman" w:hAnsi="Times New Roman" w:hint="eastAsia"/>
                <w:color w:val="000000"/>
                <w:sz w:val="28"/>
                <w:szCs w:val="28"/>
              </w:rPr>
              <w:t>Хорохордин</w:t>
            </w:r>
            <w:proofErr w:type="spellEnd"/>
          </w:p>
        </w:tc>
      </w:tr>
    </w:tbl>
    <w:p w:rsidR="002B7617" w:rsidRPr="00FE7434" w:rsidRDefault="00465FAD" w:rsidP="009808B1">
      <w:pPr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</w:t>
      </w:r>
      <w:r w:rsidRPr="00FE7434">
        <w:rPr>
          <w:b/>
          <w:sz w:val="28"/>
          <w:szCs w:val="28"/>
        </w:rPr>
        <w:t>ОЯСНИТЕЛЬНАЯ ЗАПИСКА</w:t>
      </w:r>
    </w:p>
    <w:p w:rsidR="002B7617" w:rsidRPr="00FE7434" w:rsidRDefault="002B7617" w:rsidP="00FE3E5D">
      <w:pPr>
        <w:autoSpaceDN w:val="0"/>
        <w:adjustRightInd w:val="0"/>
        <w:jc w:val="center"/>
        <w:rPr>
          <w:b/>
          <w:bCs/>
          <w:sz w:val="28"/>
          <w:szCs w:val="28"/>
        </w:rPr>
      </w:pPr>
      <w:r w:rsidRPr="00FE7434">
        <w:rPr>
          <w:b/>
          <w:bCs/>
          <w:sz w:val="28"/>
          <w:szCs w:val="28"/>
        </w:rPr>
        <w:t>к проекту закона Республики Алтай «</w:t>
      </w:r>
      <w:r w:rsidR="00214E1C" w:rsidRPr="00FE7434">
        <w:rPr>
          <w:b/>
          <w:sz w:val="28"/>
          <w:szCs w:val="28"/>
        </w:rPr>
        <w:t>О внесении изменений в</w:t>
      </w:r>
      <w:r w:rsidR="00214E1C">
        <w:rPr>
          <w:b/>
          <w:sz w:val="28"/>
          <w:szCs w:val="28"/>
        </w:rPr>
        <w:t xml:space="preserve"> некоторые законодательные акты Республики Алтай</w:t>
      </w:r>
      <w:r w:rsidRPr="00FE7434">
        <w:rPr>
          <w:b/>
          <w:bCs/>
          <w:sz w:val="28"/>
          <w:szCs w:val="28"/>
        </w:rPr>
        <w:t>»</w:t>
      </w:r>
    </w:p>
    <w:p w:rsidR="002B7617" w:rsidRPr="00FE7434" w:rsidRDefault="002B7617" w:rsidP="006842B7">
      <w:pPr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214E1C" w:rsidRDefault="002B7617" w:rsidP="006842B7">
      <w:pPr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E7434">
        <w:rPr>
          <w:bCs/>
          <w:sz w:val="28"/>
          <w:szCs w:val="28"/>
        </w:rPr>
        <w:t xml:space="preserve">Субъектом законодательной инициативы выступает Правительство Республики Алтай. </w:t>
      </w:r>
    </w:p>
    <w:p w:rsidR="009808B1" w:rsidRDefault="002B7617" w:rsidP="006842B7">
      <w:pPr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E7434">
        <w:rPr>
          <w:bCs/>
          <w:sz w:val="28"/>
          <w:szCs w:val="28"/>
        </w:rPr>
        <w:t xml:space="preserve">Разработчиком проекта </w:t>
      </w:r>
      <w:r w:rsidRPr="00214E1C">
        <w:rPr>
          <w:bCs/>
          <w:sz w:val="28"/>
          <w:szCs w:val="28"/>
        </w:rPr>
        <w:t>закона Республики Алтай «</w:t>
      </w:r>
      <w:r w:rsidR="00214E1C" w:rsidRPr="00214E1C">
        <w:rPr>
          <w:sz w:val="28"/>
          <w:szCs w:val="28"/>
        </w:rPr>
        <w:t>О внесении изменений в некоторые законодательные акты Республики Алтай</w:t>
      </w:r>
      <w:r w:rsidRPr="00214E1C">
        <w:rPr>
          <w:bCs/>
          <w:sz w:val="28"/>
          <w:szCs w:val="28"/>
        </w:rPr>
        <w:t xml:space="preserve">» (далее – </w:t>
      </w:r>
      <w:r w:rsidR="00B459E0">
        <w:rPr>
          <w:bCs/>
          <w:sz w:val="28"/>
          <w:szCs w:val="28"/>
        </w:rPr>
        <w:t>законопроект</w:t>
      </w:r>
      <w:r w:rsidRPr="00214E1C">
        <w:rPr>
          <w:bCs/>
          <w:sz w:val="28"/>
          <w:szCs w:val="28"/>
        </w:rPr>
        <w:t>) является Министерство финансов Республики Алтай.</w:t>
      </w:r>
    </w:p>
    <w:p w:rsidR="006842B7" w:rsidRDefault="002B7617" w:rsidP="006842B7">
      <w:pPr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14E1C">
        <w:rPr>
          <w:bCs/>
          <w:sz w:val="28"/>
          <w:szCs w:val="28"/>
        </w:rPr>
        <w:t xml:space="preserve">Предметом правового регулирования </w:t>
      </w:r>
      <w:r w:rsidR="00B459E0">
        <w:rPr>
          <w:bCs/>
          <w:sz w:val="28"/>
          <w:szCs w:val="28"/>
        </w:rPr>
        <w:t>законопроекта</w:t>
      </w:r>
      <w:r w:rsidRPr="00214E1C">
        <w:rPr>
          <w:bCs/>
          <w:sz w:val="28"/>
          <w:szCs w:val="28"/>
        </w:rPr>
        <w:t xml:space="preserve"> являются общественные отношения</w:t>
      </w:r>
      <w:r w:rsidR="006842B7">
        <w:rPr>
          <w:bCs/>
          <w:sz w:val="28"/>
          <w:szCs w:val="28"/>
        </w:rPr>
        <w:t xml:space="preserve"> по формированию и распределению межбюджетных трансфертов в Республике Алтай.</w:t>
      </w:r>
    </w:p>
    <w:p w:rsidR="002B7617" w:rsidRPr="002051B9" w:rsidRDefault="00582BF0" w:rsidP="006842B7">
      <w:pPr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Законопроект</w:t>
      </w:r>
      <w:r w:rsidR="002B7617" w:rsidRPr="009808B1">
        <w:rPr>
          <w:bCs/>
          <w:sz w:val="28"/>
          <w:szCs w:val="28"/>
        </w:rPr>
        <w:t xml:space="preserve"> разработан в целях </w:t>
      </w:r>
      <w:r w:rsidR="00755796" w:rsidRPr="009808B1">
        <w:rPr>
          <w:bCs/>
          <w:sz w:val="28"/>
          <w:szCs w:val="28"/>
        </w:rPr>
        <w:t xml:space="preserve">совершенствования межбюджетных отношений в Республике Алтай путем </w:t>
      </w:r>
      <w:r w:rsidR="00A10ADC" w:rsidRPr="009808B1">
        <w:rPr>
          <w:bCs/>
          <w:sz w:val="28"/>
          <w:szCs w:val="28"/>
        </w:rPr>
        <w:t>внесения</w:t>
      </w:r>
      <w:r w:rsidR="00A10ADC">
        <w:rPr>
          <w:sz w:val="28"/>
          <w:szCs w:val="28"/>
        </w:rPr>
        <w:t xml:space="preserve"> изменений</w:t>
      </w:r>
      <w:r w:rsidR="00191856">
        <w:rPr>
          <w:sz w:val="28"/>
          <w:szCs w:val="28"/>
        </w:rPr>
        <w:t xml:space="preserve"> в Закон </w:t>
      </w:r>
      <w:r w:rsidR="00755796" w:rsidRPr="00FE7434">
        <w:rPr>
          <w:sz w:val="28"/>
          <w:szCs w:val="28"/>
        </w:rPr>
        <w:t>Республики Алтай от 27 июля 2005 года № 54-РЗ «О межбюджетных трансфертах в Республике Алтай»</w:t>
      </w:r>
      <w:r w:rsidR="00D70D79" w:rsidRPr="00D70D79">
        <w:rPr>
          <w:sz w:val="28"/>
          <w:szCs w:val="28"/>
        </w:rPr>
        <w:t xml:space="preserve"> </w:t>
      </w:r>
      <w:r w:rsidR="00D70D79">
        <w:rPr>
          <w:sz w:val="28"/>
          <w:szCs w:val="28"/>
        </w:rPr>
        <w:t>и Закон Республики Алтай от 25 ноября 2014 года № 82-РЗ</w:t>
      </w:r>
      <w:r w:rsidR="00D70D79">
        <w:rPr>
          <w:bCs/>
          <w:sz w:val="28"/>
          <w:szCs w:val="28"/>
        </w:rPr>
        <w:t xml:space="preserve"> </w:t>
      </w:r>
      <w:r w:rsidR="00D70D79">
        <w:rPr>
          <w:sz w:val="28"/>
          <w:szCs w:val="28"/>
        </w:rPr>
        <w:t xml:space="preserve">«О наделении органов местного самоуправления в Республике Алтай отдельными </w:t>
      </w:r>
      <w:r w:rsidR="00D70D79" w:rsidRPr="002051B9">
        <w:rPr>
          <w:bCs/>
          <w:sz w:val="28"/>
          <w:szCs w:val="28"/>
        </w:rPr>
        <w:t>государственными полномочиями Республики Алтай по расчету и предоставлению дотаций на выравнивание бюджетной обеспеченности бюджетам сельских поселений в Республике Алтай за счет средств республиканского бюджета Республики Алтай»</w:t>
      </w:r>
      <w:r w:rsidR="00755796" w:rsidRPr="002051B9">
        <w:rPr>
          <w:bCs/>
          <w:sz w:val="28"/>
          <w:szCs w:val="28"/>
        </w:rPr>
        <w:t xml:space="preserve"> </w:t>
      </w:r>
      <w:r w:rsidR="00191856" w:rsidRPr="002051B9">
        <w:rPr>
          <w:bCs/>
          <w:sz w:val="28"/>
          <w:szCs w:val="28"/>
        </w:rPr>
        <w:t>в части:</w:t>
      </w:r>
    </w:p>
    <w:p w:rsidR="00AF1685" w:rsidRPr="00582BF0" w:rsidRDefault="00582BF0" w:rsidP="00582BF0">
      <w:pPr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82BF0">
        <w:rPr>
          <w:bCs/>
          <w:sz w:val="28"/>
          <w:szCs w:val="28"/>
        </w:rPr>
        <w:t>1)</w:t>
      </w:r>
      <w:r>
        <w:rPr>
          <w:bCs/>
          <w:sz w:val="28"/>
          <w:szCs w:val="28"/>
        </w:rPr>
        <w:t xml:space="preserve"> </w:t>
      </w:r>
      <w:r w:rsidR="00E365A5" w:rsidRPr="00582BF0">
        <w:rPr>
          <w:bCs/>
          <w:sz w:val="28"/>
          <w:szCs w:val="28"/>
        </w:rPr>
        <w:t>уточнения</w:t>
      </w:r>
      <w:r w:rsidR="00AF1685" w:rsidRPr="00582BF0">
        <w:rPr>
          <w:bCs/>
          <w:sz w:val="28"/>
          <w:szCs w:val="28"/>
        </w:rPr>
        <w:t>, что распределение субвенций местным бюджетам из республиканского бюджета между муниципальными образованиями производится в соответствии с едиными для каждого вида субвенций методиками, за исключением субвенций, источником финансового обеспечения которых являются межбюджетные трансферты за счет резервного фонда Правительства Российской Федерации, а также за счет резервного фонда Правительства Республики Алтай;</w:t>
      </w:r>
    </w:p>
    <w:p w:rsidR="00A93FB7" w:rsidRPr="002051B9" w:rsidRDefault="00582BF0" w:rsidP="002051B9">
      <w:pPr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2) </w:t>
      </w:r>
      <w:r w:rsidR="00A30A16" w:rsidRPr="002051B9">
        <w:rPr>
          <w:bCs/>
          <w:sz w:val="28"/>
          <w:szCs w:val="28"/>
        </w:rPr>
        <w:t>исключения из состава налоговых доходов, учитываемы</w:t>
      </w:r>
      <w:r w:rsidR="002307A4" w:rsidRPr="002051B9">
        <w:rPr>
          <w:bCs/>
          <w:sz w:val="28"/>
          <w:szCs w:val="28"/>
        </w:rPr>
        <w:t>х</w:t>
      </w:r>
      <w:r w:rsidR="00A30A16" w:rsidRPr="002051B9">
        <w:rPr>
          <w:bCs/>
          <w:sz w:val="28"/>
          <w:szCs w:val="28"/>
        </w:rPr>
        <w:t xml:space="preserve"> при расчете налогового потенциала муниципального района (городского округа)</w:t>
      </w:r>
      <w:r w:rsidR="001E42D6" w:rsidRPr="002051B9">
        <w:rPr>
          <w:bCs/>
          <w:sz w:val="28"/>
          <w:szCs w:val="28"/>
        </w:rPr>
        <w:t>, сельского поселения</w:t>
      </w:r>
      <w:r w:rsidR="00A30A16" w:rsidRPr="002051B9">
        <w:rPr>
          <w:bCs/>
          <w:sz w:val="28"/>
          <w:szCs w:val="28"/>
        </w:rPr>
        <w:t xml:space="preserve"> – единого налога на вмененный доход для отдельных видов деятельности</w:t>
      </w:r>
      <w:r w:rsidR="00A93FB7" w:rsidRPr="002051B9">
        <w:rPr>
          <w:bCs/>
          <w:sz w:val="28"/>
          <w:szCs w:val="28"/>
        </w:rPr>
        <w:t xml:space="preserve"> в связи с признанием утратившей силу с 1 января 2021 года системы налогообложения в виде единого налога на вмененный доход для отдельных видов деятельности;</w:t>
      </w:r>
    </w:p>
    <w:p w:rsidR="00A30A16" w:rsidRPr="002051B9" w:rsidRDefault="00582BF0" w:rsidP="002051B9">
      <w:pPr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3)</w:t>
      </w:r>
      <w:r w:rsidR="00A30A16" w:rsidRPr="002051B9">
        <w:rPr>
          <w:bCs/>
          <w:sz w:val="28"/>
          <w:szCs w:val="28"/>
        </w:rPr>
        <w:t xml:space="preserve"> </w:t>
      </w:r>
      <w:r w:rsidR="00A93FB7" w:rsidRPr="002051B9">
        <w:rPr>
          <w:bCs/>
          <w:sz w:val="28"/>
          <w:szCs w:val="28"/>
        </w:rPr>
        <w:t>уточнения наименования налоговой базы по налогу на имущество физических лиц, используемой для расчета налогового потенциала по налогу на имущество физических лиц муниципального района (городского округа), сельского поселения, внутригородского района, в части исключения налоговой базы, определяемой как инвентаризационная стоимость имущества. Изменения обусловлены уплатой с 2021 года налога на имущество физических исключительно от кадастровой стоимости имущества.</w:t>
      </w:r>
    </w:p>
    <w:p w:rsidR="008A77FF" w:rsidRPr="002051B9" w:rsidRDefault="002B7617" w:rsidP="006842B7">
      <w:pPr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051B9">
        <w:rPr>
          <w:bCs/>
          <w:sz w:val="28"/>
          <w:szCs w:val="28"/>
        </w:rPr>
        <w:t xml:space="preserve">Правовыми основаниями принятия </w:t>
      </w:r>
      <w:r w:rsidR="00582BF0">
        <w:rPr>
          <w:bCs/>
          <w:sz w:val="28"/>
          <w:szCs w:val="28"/>
        </w:rPr>
        <w:t>законопроекта</w:t>
      </w:r>
      <w:r w:rsidRPr="002051B9">
        <w:rPr>
          <w:bCs/>
          <w:sz w:val="28"/>
          <w:szCs w:val="28"/>
        </w:rPr>
        <w:t xml:space="preserve"> являются</w:t>
      </w:r>
      <w:r w:rsidR="00D70D79" w:rsidRPr="002051B9">
        <w:rPr>
          <w:bCs/>
          <w:sz w:val="28"/>
          <w:szCs w:val="28"/>
        </w:rPr>
        <w:t>:</w:t>
      </w:r>
    </w:p>
    <w:p w:rsidR="004A0AE0" w:rsidRPr="002051B9" w:rsidRDefault="00582BF0" w:rsidP="002051B9">
      <w:pPr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1) </w:t>
      </w:r>
      <w:r w:rsidR="004A0AE0" w:rsidRPr="002051B9">
        <w:rPr>
          <w:bCs/>
          <w:sz w:val="28"/>
          <w:szCs w:val="28"/>
        </w:rPr>
        <w:t>пункты 1 и 5 статьи 137</w:t>
      </w:r>
      <w:r w:rsidR="00AA2607" w:rsidRPr="002051B9">
        <w:rPr>
          <w:bCs/>
          <w:sz w:val="28"/>
          <w:szCs w:val="28"/>
        </w:rPr>
        <w:t>, пункт 1 статьи 138</w:t>
      </w:r>
      <w:r w:rsidR="002051B9" w:rsidRPr="002051B9">
        <w:rPr>
          <w:bCs/>
          <w:sz w:val="28"/>
          <w:szCs w:val="28"/>
        </w:rPr>
        <w:t xml:space="preserve">, </w:t>
      </w:r>
      <w:r w:rsidR="002051B9" w:rsidRPr="002051B9">
        <w:rPr>
          <w:bCs/>
          <w:sz w:val="28"/>
          <w:szCs w:val="28"/>
        </w:rPr>
        <w:t>абзац первый пункта 5</w:t>
      </w:r>
      <w:r w:rsidR="002051B9" w:rsidRPr="002051B9">
        <w:rPr>
          <w:bCs/>
          <w:sz w:val="28"/>
          <w:szCs w:val="28"/>
        </w:rPr>
        <w:t xml:space="preserve"> статьи 140 (в редакции, действующей с 1 января 2021 год</w:t>
      </w:r>
      <w:r>
        <w:rPr>
          <w:bCs/>
          <w:sz w:val="28"/>
          <w:szCs w:val="28"/>
        </w:rPr>
        <w:t>а</w:t>
      </w:r>
      <w:r w:rsidR="002051B9" w:rsidRPr="002051B9">
        <w:rPr>
          <w:bCs/>
          <w:sz w:val="28"/>
          <w:szCs w:val="28"/>
        </w:rPr>
        <w:t>)</w:t>
      </w:r>
      <w:r w:rsidR="00AA2607" w:rsidRPr="002051B9">
        <w:rPr>
          <w:bCs/>
          <w:sz w:val="28"/>
          <w:szCs w:val="28"/>
        </w:rPr>
        <w:t xml:space="preserve"> </w:t>
      </w:r>
      <w:r w:rsidR="004A0AE0" w:rsidRPr="002051B9">
        <w:rPr>
          <w:bCs/>
          <w:sz w:val="28"/>
          <w:szCs w:val="28"/>
        </w:rPr>
        <w:t>Бюджетного кодекса Российской Федерации</w:t>
      </w:r>
      <w:r w:rsidR="00D24E7B" w:rsidRPr="002051B9">
        <w:rPr>
          <w:bCs/>
          <w:sz w:val="28"/>
          <w:szCs w:val="28"/>
        </w:rPr>
        <w:t xml:space="preserve"> (далее – БК РФ)</w:t>
      </w:r>
      <w:r w:rsidR="004A0AE0" w:rsidRPr="002051B9">
        <w:rPr>
          <w:bCs/>
          <w:sz w:val="28"/>
          <w:szCs w:val="28"/>
        </w:rPr>
        <w:t>, согласно которым:</w:t>
      </w:r>
    </w:p>
    <w:p w:rsidR="004A0AE0" w:rsidRPr="002051B9" w:rsidRDefault="004A0AE0" w:rsidP="006842B7">
      <w:pPr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051B9">
        <w:rPr>
          <w:bCs/>
          <w:sz w:val="28"/>
          <w:szCs w:val="28"/>
        </w:rPr>
        <w:t>порядок распределения дотаций на выравнивание бюджетной обеспеченности поселений (внутригородских районов), в том числе порядок расчета и установления заменяющих указанные дотации дополнительных нормативов отчислений от налога на доходы физических лиц в местные бюджеты, а также порядок определения критериев выравнивания финансовых возможностей городских поселений, сельских поселений, внутригородских районов утверждается законом субъекта Российской Федерации в соответствии с требованиями Бюджетного кодекса Российской Федерации;</w:t>
      </w:r>
    </w:p>
    <w:p w:rsidR="004A0AE0" w:rsidRPr="002051B9" w:rsidRDefault="004A0AE0" w:rsidP="002051B9">
      <w:pPr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051B9">
        <w:rPr>
          <w:bCs/>
          <w:sz w:val="28"/>
          <w:szCs w:val="28"/>
        </w:rPr>
        <w:t xml:space="preserve">законом субъекта Российской Федерации органы местного самоуправления муниципальных районов (городских округов с внутригородским делением) могут быть наделены полномочиями органов государственной власти субъектов Российской Федерации по расчету и предоставлению дотаций бюджетам городских, сельских поселений (внутригородских районов) за счет средств бюджетов субъектов Российской Федерации. Указанным законом должны быть установлены соответствующие требованиям статьи </w:t>
      </w:r>
      <w:r w:rsidR="00D24E7B" w:rsidRPr="002051B9">
        <w:rPr>
          <w:bCs/>
          <w:sz w:val="28"/>
          <w:szCs w:val="28"/>
        </w:rPr>
        <w:t xml:space="preserve">137 БК РФ </w:t>
      </w:r>
      <w:r w:rsidRPr="002051B9">
        <w:rPr>
          <w:bCs/>
          <w:sz w:val="28"/>
          <w:szCs w:val="28"/>
        </w:rPr>
        <w:t>порядок (методика) расчета субвенций бюджетам муниципальных районов (городских округов с внутригородским делением) на осуществление данных полномочий и порядок (методика) расчета органами местного самоуправления муниципальных районов (городских округов с внутригородским делением) размера дотаций бюджетам городских, сельских поселений (внутригородских районов), в том числе порядок (методика) расчета и установления заменяющих их дополнительных нормативов отчислений от налога на доходы физических лиц;</w:t>
      </w:r>
    </w:p>
    <w:p w:rsidR="002051B9" w:rsidRPr="002051B9" w:rsidRDefault="004A0AE0" w:rsidP="002051B9">
      <w:pPr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051B9">
        <w:rPr>
          <w:bCs/>
          <w:sz w:val="28"/>
          <w:szCs w:val="28"/>
        </w:rPr>
        <w:t>порядок и методика распределения дотаций на выравнивание бюджетной обеспеченности муниципальных районов (муниципальных округов, городских округов, городских округов с внутригородским делением), в том числе порядок расчета и установления заменяющих часть указанных дотаций дополнительных нормативов отчислений от налога на доходы физических лиц в местные бюджеты, а также порядок определения критерия выравнивания расчетной бюджетной обеспеченности муниципальных районов (муниципальных округов, городских округов, городских округов с внутригородским делением) утверждаются законом субъекта Российской Федерации в соответствии с требованиями Бюджетно</w:t>
      </w:r>
      <w:r w:rsidR="002051B9" w:rsidRPr="002051B9">
        <w:rPr>
          <w:bCs/>
          <w:sz w:val="28"/>
          <w:szCs w:val="28"/>
        </w:rPr>
        <w:t>го кодекса Российской Федерации;</w:t>
      </w:r>
    </w:p>
    <w:p w:rsidR="002051B9" w:rsidRPr="002051B9" w:rsidRDefault="002051B9" w:rsidP="002051B9">
      <w:pPr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051B9">
        <w:rPr>
          <w:bCs/>
          <w:sz w:val="28"/>
          <w:szCs w:val="28"/>
        </w:rPr>
        <w:t>р</w:t>
      </w:r>
      <w:r w:rsidRPr="002051B9">
        <w:rPr>
          <w:bCs/>
          <w:sz w:val="28"/>
          <w:szCs w:val="28"/>
        </w:rPr>
        <w:t>аспределение субвенций местным бюджетам из бюджета субъекта Российской Федерации между муниципальными образованиями, за исключением субвенций, источником финансового обеспечения которых являются межбюджетные трансферты за счет резервного фонда Правительства Российской Федерации, а также за счет резервного фонда высшего исполнительного органа государственной власти субъекта Российской Федерации, утверждается законом о бюджете субъекта Российской Федерации по каждому муниципальном</w:t>
      </w:r>
      <w:r w:rsidRPr="002051B9">
        <w:rPr>
          <w:bCs/>
          <w:sz w:val="28"/>
          <w:szCs w:val="28"/>
        </w:rPr>
        <w:t>у образованию и виду субвенции;</w:t>
      </w:r>
    </w:p>
    <w:p w:rsidR="00AA2607" w:rsidRPr="002051B9" w:rsidRDefault="00582BF0" w:rsidP="002051B9">
      <w:pPr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2) </w:t>
      </w:r>
      <w:r w:rsidR="004620DF" w:rsidRPr="002051B9">
        <w:rPr>
          <w:bCs/>
          <w:sz w:val="28"/>
          <w:szCs w:val="28"/>
        </w:rPr>
        <w:t>часть</w:t>
      </w:r>
      <w:r w:rsidR="007E3E87" w:rsidRPr="002051B9">
        <w:rPr>
          <w:bCs/>
          <w:sz w:val="28"/>
          <w:szCs w:val="28"/>
        </w:rPr>
        <w:t xml:space="preserve"> 2 статьи 19 Федерального закона от 6 октября 2003 года № 131-ФЗ «Об общих принципах организации местного самоуправления в Российской Федерации»</w:t>
      </w:r>
      <w:r w:rsidR="000D0A2B" w:rsidRPr="002051B9">
        <w:rPr>
          <w:bCs/>
          <w:sz w:val="28"/>
          <w:szCs w:val="28"/>
        </w:rPr>
        <w:t>, согласно которой наделение органов местного са</w:t>
      </w:r>
      <w:bookmarkStart w:id="0" w:name="_GoBack"/>
      <w:bookmarkEnd w:id="0"/>
      <w:r w:rsidR="000D0A2B" w:rsidRPr="002051B9">
        <w:rPr>
          <w:bCs/>
          <w:sz w:val="28"/>
          <w:szCs w:val="28"/>
        </w:rPr>
        <w:t>моуправления отдельными государственными полномочиями Российской Федерации осуществляется федеральными законами и законами субъектов Российской Федерации, отдельными государственными полномочиями субъектов Российской Федерации - законами субъектов Российской Федерации. Наделение органов местного самоуправления отдельными государственными полномочиями иными нормативными правовыми актами не допускается</w:t>
      </w:r>
      <w:r w:rsidR="00B0593C" w:rsidRPr="002051B9">
        <w:rPr>
          <w:bCs/>
          <w:sz w:val="28"/>
          <w:szCs w:val="28"/>
        </w:rPr>
        <w:t>.</w:t>
      </w:r>
    </w:p>
    <w:p w:rsidR="006543E8" w:rsidRPr="002051B9" w:rsidRDefault="00582BF0" w:rsidP="002051B9">
      <w:pPr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3) </w:t>
      </w:r>
      <w:r w:rsidR="006842B7" w:rsidRPr="002051B9">
        <w:rPr>
          <w:bCs/>
          <w:sz w:val="28"/>
          <w:szCs w:val="28"/>
        </w:rPr>
        <w:t>с</w:t>
      </w:r>
      <w:r w:rsidR="006543E8" w:rsidRPr="002051B9">
        <w:rPr>
          <w:bCs/>
          <w:sz w:val="28"/>
          <w:szCs w:val="28"/>
        </w:rPr>
        <w:t xml:space="preserve">татья 1 </w:t>
      </w:r>
      <w:r w:rsidR="006543E8" w:rsidRPr="002051B9">
        <w:rPr>
          <w:bCs/>
          <w:sz w:val="28"/>
          <w:szCs w:val="28"/>
        </w:rPr>
        <w:t>Закон</w:t>
      </w:r>
      <w:r w:rsidR="006543E8" w:rsidRPr="002051B9">
        <w:rPr>
          <w:bCs/>
          <w:sz w:val="28"/>
          <w:szCs w:val="28"/>
        </w:rPr>
        <w:t xml:space="preserve">а Республики Алтай от 24 июня </w:t>
      </w:r>
      <w:r w:rsidR="006543E8" w:rsidRPr="002051B9">
        <w:rPr>
          <w:bCs/>
          <w:sz w:val="28"/>
          <w:szCs w:val="28"/>
        </w:rPr>
        <w:t>2019</w:t>
      </w:r>
      <w:r w:rsidR="006543E8" w:rsidRPr="002051B9">
        <w:rPr>
          <w:bCs/>
          <w:sz w:val="28"/>
          <w:szCs w:val="28"/>
        </w:rPr>
        <w:t xml:space="preserve"> года №</w:t>
      </w:r>
      <w:r w:rsidR="006543E8" w:rsidRPr="002051B9">
        <w:rPr>
          <w:bCs/>
          <w:sz w:val="28"/>
          <w:szCs w:val="28"/>
        </w:rPr>
        <w:t xml:space="preserve"> 43-РЗ</w:t>
      </w:r>
      <w:r w:rsidR="006543E8" w:rsidRPr="002051B9">
        <w:rPr>
          <w:bCs/>
          <w:sz w:val="28"/>
          <w:szCs w:val="28"/>
        </w:rPr>
        <w:t xml:space="preserve"> «</w:t>
      </w:r>
      <w:r w:rsidR="006543E8" w:rsidRPr="002051B9">
        <w:rPr>
          <w:bCs/>
          <w:sz w:val="28"/>
          <w:szCs w:val="28"/>
        </w:rPr>
        <w:t>Об установлении единой даты начала применения на территории Республики Алтай порядка определения налоговой базы по налогу на имущество физических лиц исходя из кадастровой сто</w:t>
      </w:r>
      <w:r w:rsidR="006543E8" w:rsidRPr="002051B9">
        <w:rPr>
          <w:bCs/>
          <w:sz w:val="28"/>
          <w:szCs w:val="28"/>
        </w:rPr>
        <w:t xml:space="preserve">имости объектов налогообложения», согласно которой с 1 января 2020 года </w:t>
      </w:r>
      <w:r w:rsidR="006543E8" w:rsidRPr="002051B9">
        <w:rPr>
          <w:bCs/>
          <w:sz w:val="28"/>
          <w:szCs w:val="28"/>
        </w:rPr>
        <w:t xml:space="preserve">на территории Республики Алтай </w:t>
      </w:r>
      <w:r w:rsidR="006543E8" w:rsidRPr="002051B9">
        <w:rPr>
          <w:bCs/>
          <w:sz w:val="28"/>
          <w:szCs w:val="28"/>
        </w:rPr>
        <w:t>применяется порядок</w:t>
      </w:r>
      <w:r w:rsidR="006543E8" w:rsidRPr="002051B9">
        <w:rPr>
          <w:bCs/>
          <w:sz w:val="28"/>
          <w:szCs w:val="28"/>
        </w:rPr>
        <w:t xml:space="preserve"> определения налоговой базы по налогу на имущество физических лиц исходя из кадастровой стои</w:t>
      </w:r>
      <w:r w:rsidR="006543E8" w:rsidRPr="002051B9">
        <w:rPr>
          <w:bCs/>
          <w:sz w:val="28"/>
          <w:szCs w:val="28"/>
        </w:rPr>
        <w:t>мости объектов налогообложения.</w:t>
      </w:r>
    </w:p>
    <w:p w:rsidR="002B7617" w:rsidRPr="002051B9" w:rsidRDefault="002B7617" w:rsidP="002051B9">
      <w:pPr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051B9">
        <w:rPr>
          <w:bCs/>
          <w:sz w:val="28"/>
          <w:szCs w:val="28"/>
        </w:rPr>
        <w:t>По проекту закона в установленном законодательством порядке проведены публичная независимая и антикоррупционная экспертизы. В результате проведения антикоррупционной экспертизы в законопроекте положений, способствующих созданию условий для проявления коррупции, не установлено.</w:t>
      </w:r>
    </w:p>
    <w:p w:rsidR="005061D7" w:rsidRPr="002051B9" w:rsidRDefault="005061D7" w:rsidP="006842B7">
      <w:pPr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051B9">
        <w:rPr>
          <w:bCs/>
          <w:sz w:val="28"/>
          <w:szCs w:val="28"/>
        </w:rPr>
        <w:t xml:space="preserve">Проект закона состоит из </w:t>
      </w:r>
      <w:r w:rsidR="009147FD" w:rsidRPr="002051B9">
        <w:rPr>
          <w:bCs/>
          <w:sz w:val="28"/>
          <w:szCs w:val="28"/>
        </w:rPr>
        <w:t>трех</w:t>
      </w:r>
      <w:r w:rsidRPr="002051B9">
        <w:rPr>
          <w:bCs/>
          <w:sz w:val="28"/>
          <w:szCs w:val="28"/>
        </w:rPr>
        <w:t xml:space="preserve"> статей. Статье</w:t>
      </w:r>
      <w:r w:rsidR="00CB0A7E" w:rsidRPr="002051B9">
        <w:rPr>
          <w:bCs/>
          <w:sz w:val="28"/>
          <w:szCs w:val="28"/>
        </w:rPr>
        <w:t>й 1</w:t>
      </w:r>
      <w:r w:rsidR="009147FD" w:rsidRPr="002051B9">
        <w:rPr>
          <w:bCs/>
          <w:sz w:val="28"/>
          <w:szCs w:val="28"/>
        </w:rPr>
        <w:t xml:space="preserve"> и</w:t>
      </w:r>
      <w:r w:rsidR="00B276CA" w:rsidRPr="002051B9">
        <w:rPr>
          <w:bCs/>
          <w:sz w:val="28"/>
          <w:szCs w:val="28"/>
        </w:rPr>
        <w:t xml:space="preserve"> </w:t>
      </w:r>
      <w:r w:rsidR="009147FD" w:rsidRPr="002051B9">
        <w:rPr>
          <w:bCs/>
          <w:sz w:val="28"/>
          <w:szCs w:val="28"/>
        </w:rPr>
        <w:t>2</w:t>
      </w:r>
      <w:r w:rsidR="00CB0A7E" w:rsidRPr="002051B9">
        <w:rPr>
          <w:bCs/>
          <w:sz w:val="28"/>
          <w:szCs w:val="28"/>
        </w:rPr>
        <w:t xml:space="preserve"> вносятся изменения в закон</w:t>
      </w:r>
      <w:r w:rsidRPr="002051B9">
        <w:rPr>
          <w:bCs/>
          <w:sz w:val="28"/>
          <w:szCs w:val="28"/>
        </w:rPr>
        <w:t xml:space="preserve"> 54-РЗ</w:t>
      </w:r>
      <w:r w:rsidR="00B276CA" w:rsidRPr="002051B9">
        <w:rPr>
          <w:bCs/>
          <w:sz w:val="28"/>
          <w:szCs w:val="28"/>
        </w:rPr>
        <w:t xml:space="preserve"> и закон № 82-РЗ</w:t>
      </w:r>
      <w:r w:rsidRPr="002051B9">
        <w:rPr>
          <w:bCs/>
          <w:sz w:val="28"/>
          <w:szCs w:val="28"/>
        </w:rPr>
        <w:t xml:space="preserve">, а статьей </w:t>
      </w:r>
      <w:r w:rsidR="009147FD" w:rsidRPr="002051B9">
        <w:rPr>
          <w:bCs/>
          <w:sz w:val="28"/>
          <w:szCs w:val="28"/>
        </w:rPr>
        <w:t>3</w:t>
      </w:r>
      <w:r w:rsidRPr="002051B9">
        <w:rPr>
          <w:bCs/>
          <w:sz w:val="28"/>
          <w:szCs w:val="28"/>
        </w:rPr>
        <w:t xml:space="preserve"> устанавливается </w:t>
      </w:r>
      <w:r w:rsidR="00B276CA" w:rsidRPr="002051B9">
        <w:rPr>
          <w:bCs/>
          <w:sz w:val="28"/>
          <w:szCs w:val="28"/>
        </w:rPr>
        <w:t>срок вступления</w:t>
      </w:r>
      <w:r w:rsidRPr="002051B9">
        <w:rPr>
          <w:bCs/>
          <w:sz w:val="28"/>
          <w:szCs w:val="28"/>
        </w:rPr>
        <w:t xml:space="preserve"> </w:t>
      </w:r>
      <w:r w:rsidR="00F829C9" w:rsidRPr="002051B9">
        <w:rPr>
          <w:bCs/>
          <w:sz w:val="28"/>
          <w:szCs w:val="28"/>
        </w:rPr>
        <w:t xml:space="preserve">проекта </w:t>
      </w:r>
      <w:r w:rsidRPr="002051B9">
        <w:rPr>
          <w:bCs/>
          <w:sz w:val="28"/>
          <w:szCs w:val="28"/>
        </w:rPr>
        <w:t xml:space="preserve">закона в силу.  </w:t>
      </w:r>
    </w:p>
    <w:p w:rsidR="00CC034C" w:rsidRPr="002051B9" w:rsidRDefault="00CC034C" w:rsidP="006842B7">
      <w:pPr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051B9">
        <w:rPr>
          <w:bCs/>
          <w:sz w:val="28"/>
          <w:szCs w:val="28"/>
        </w:rPr>
        <w:t>Принятие проекта закона не потребует дополнительных расходов, осуществляемых за счет средств республиканского бюджета Республики Алтай.</w:t>
      </w:r>
    </w:p>
    <w:p w:rsidR="00DD09EA" w:rsidRDefault="00CC034C" w:rsidP="002051B9">
      <w:pPr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051B9">
        <w:rPr>
          <w:bCs/>
          <w:sz w:val="28"/>
          <w:szCs w:val="28"/>
        </w:rPr>
        <w:t>Принятие проекта закона не потребует признания утратившими силу, приостановления</w:t>
      </w:r>
      <w:r w:rsidR="002E5B94" w:rsidRPr="002051B9">
        <w:rPr>
          <w:bCs/>
          <w:sz w:val="28"/>
          <w:szCs w:val="28"/>
        </w:rPr>
        <w:t>, изменения</w:t>
      </w:r>
      <w:r w:rsidRPr="002051B9">
        <w:rPr>
          <w:bCs/>
          <w:sz w:val="28"/>
          <w:szCs w:val="28"/>
        </w:rPr>
        <w:t xml:space="preserve"> или принятия</w:t>
      </w:r>
      <w:r w:rsidR="002E5B94" w:rsidRPr="002051B9">
        <w:rPr>
          <w:bCs/>
          <w:sz w:val="28"/>
          <w:szCs w:val="28"/>
        </w:rPr>
        <w:t xml:space="preserve"> </w:t>
      </w:r>
      <w:r w:rsidRPr="002051B9">
        <w:rPr>
          <w:bCs/>
          <w:sz w:val="28"/>
          <w:szCs w:val="28"/>
        </w:rPr>
        <w:t xml:space="preserve">нормативных правовых актов Республики Алтай. </w:t>
      </w:r>
    </w:p>
    <w:p w:rsidR="00582BF0" w:rsidRDefault="00582BF0" w:rsidP="002051B9">
      <w:pPr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582BF0" w:rsidRDefault="00582BF0" w:rsidP="002051B9">
      <w:pPr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582BF0" w:rsidRDefault="00582BF0" w:rsidP="002051B9">
      <w:pPr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582BF0" w:rsidRDefault="00582BF0" w:rsidP="002051B9">
      <w:pPr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582BF0" w:rsidRDefault="00582BF0" w:rsidP="002051B9">
      <w:pPr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582BF0" w:rsidRDefault="00582BF0" w:rsidP="002051B9">
      <w:pPr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582BF0" w:rsidRDefault="00582BF0" w:rsidP="002051B9">
      <w:pPr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582BF0" w:rsidRDefault="00582BF0" w:rsidP="002051B9">
      <w:pPr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582BF0" w:rsidRDefault="00582BF0" w:rsidP="002051B9">
      <w:pPr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582BF0" w:rsidRDefault="00582BF0" w:rsidP="002051B9">
      <w:pPr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582BF0" w:rsidRDefault="00582BF0" w:rsidP="002051B9">
      <w:pPr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582BF0" w:rsidRDefault="00582BF0" w:rsidP="002051B9">
      <w:pPr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582BF0" w:rsidRDefault="00582BF0" w:rsidP="002051B9">
      <w:pPr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582BF0" w:rsidRDefault="00582BF0" w:rsidP="002051B9">
      <w:pPr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582BF0" w:rsidRDefault="00582BF0" w:rsidP="002051B9">
      <w:pPr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582BF0" w:rsidRDefault="00582BF0" w:rsidP="002051B9">
      <w:pPr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2E5B94" w:rsidRPr="00FE7434" w:rsidRDefault="00CC034C" w:rsidP="002E5B94">
      <w:pPr>
        <w:ind w:right="-1"/>
        <w:jc w:val="center"/>
        <w:rPr>
          <w:b/>
          <w:sz w:val="28"/>
          <w:szCs w:val="28"/>
        </w:rPr>
      </w:pPr>
      <w:r w:rsidRPr="00FE7434">
        <w:rPr>
          <w:b/>
          <w:sz w:val="28"/>
          <w:szCs w:val="28"/>
        </w:rPr>
        <w:lastRenderedPageBreak/>
        <w:t>ПЕРЕЧЕНЬ</w:t>
      </w:r>
    </w:p>
    <w:p w:rsidR="00CC034C" w:rsidRPr="00FE7434" w:rsidRDefault="00CC034C" w:rsidP="002E5B94">
      <w:pPr>
        <w:ind w:right="-1"/>
        <w:jc w:val="center"/>
        <w:rPr>
          <w:b/>
          <w:sz w:val="28"/>
          <w:szCs w:val="28"/>
        </w:rPr>
      </w:pPr>
      <w:r w:rsidRPr="00FE7434">
        <w:rPr>
          <w:b/>
          <w:sz w:val="28"/>
          <w:szCs w:val="28"/>
        </w:rPr>
        <w:t>нормативных правовых актов Республики Алтай,</w:t>
      </w:r>
    </w:p>
    <w:p w:rsidR="00CC034C" w:rsidRPr="00FE7434" w:rsidRDefault="002E5B94" w:rsidP="002E5B9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E7434">
        <w:rPr>
          <w:b/>
          <w:bCs/>
          <w:sz w:val="28"/>
          <w:szCs w:val="28"/>
        </w:rPr>
        <w:t xml:space="preserve">подлежащих признанию утратившими силу, приостановлению, изменению или принятию в случае принятия </w:t>
      </w:r>
      <w:r w:rsidR="00CC034C" w:rsidRPr="00FE7434">
        <w:rPr>
          <w:b/>
          <w:sz w:val="28"/>
          <w:szCs w:val="28"/>
        </w:rPr>
        <w:t>проекта закона Республики Алтай «</w:t>
      </w:r>
      <w:r w:rsidR="00C40F87" w:rsidRPr="00FE7434">
        <w:rPr>
          <w:b/>
          <w:sz w:val="28"/>
          <w:szCs w:val="28"/>
        </w:rPr>
        <w:t>О внесении изменений в</w:t>
      </w:r>
      <w:r w:rsidR="00C40F87">
        <w:rPr>
          <w:b/>
          <w:sz w:val="28"/>
          <w:szCs w:val="28"/>
        </w:rPr>
        <w:t xml:space="preserve"> некоторые законодательные акты Республики Алтай</w:t>
      </w:r>
      <w:r w:rsidR="00CC034C" w:rsidRPr="00FE7434">
        <w:rPr>
          <w:b/>
          <w:sz w:val="28"/>
          <w:szCs w:val="28"/>
        </w:rPr>
        <w:t>»</w:t>
      </w:r>
    </w:p>
    <w:p w:rsidR="00CC034C" w:rsidRPr="00FE7434" w:rsidRDefault="00CC034C" w:rsidP="00CC034C">
      <w:pPr>
        <w:jc w:val="center"/>
        <w:rPr>
          <w:b/>
          <w:sz w:val="28"/>
          <w:szCs w:val="28"/>
        </w:rPr>
      </w:pPr>
    </w:p>
    <w:p w:rsidR="00CC034C" w:rsidRPr="00FE7434" w:rsidRDefault="00CC034C" w:rsidP="00CC034C">
      <w:pPr>
        <w:pStyle w:val="7"/>
        <w:ind w:firstLine="720"/>
        <w:jc w:val="both"/>
        <w:rPr>
          <w:sz w:val="28"/>
          <w:szCs w:val="28"/>
        </w:rPr>
      </w:pPr>
      <w:r w:rsidRPr="00FE7434">
        <w:rPr>
          <w:sz w:val="28"/>
          <w:szCs w:val="28"/>
        </w:rPr>
        <w:t>Принятие проекта закона Республики Алтай «</w:t>
      </w:r>
      <w:r w:rsidR="00C40F87" w:rsidRPr="00C40F87">
        <w:rPr>
          <w:sz w:val="28"/>
          <w:szCs w:val="28"/>
        </w:rPr>
        <w:t>О внесении изменений в некоторые законодательные акты Республики Алтай</w:t>
      </w:r>
      <w:r w:rsidRPr="00FE7434">
        <w:rPr>
          <w:sz w:val="28"/>
          <w:szCs w:val="28"/>
        </w:rPr>
        <w:t>» не потребует признания утратившими силу, приостановления, изменения или принятия нормативных правовых актов Республики Алтай.</w:t>
      </w:r>
    </w:p>
    <w:p w:rsidR="00CC034C" w:rsidRPr="00FE7434" w:rsidRDefault="00CC034C" w:rsidP="00CC034C">
      <w:pPr>
        <w:rPr>
          <w:sz w:val="28"/>
          <w:szCs w:val="28"/>
        </w:rPr>
      </w:pPr>
    </w:p>
    <w:p w:rsidR="00CC034C" w:rsidRPr="00FE7434" w:rsidRDefault="00CC034C" w:rsidP="00CC034C">
      <w:pPr>
        <w:rPr>
          <w:sz w:val="28"/>
          <w:szCs w:val="28"/>
        </w:rPr>
      </w:pPr>
    </w:p>
    <w:p w:rsidR="00CC034C" w:rsidRPr="00FE7434" w:rsidRDefault="00CC034C" w:rsidP="00CC034C">
      <w:pPr>
        <w:rPr>
          <w:sz w:val="28"/>
          <w:szCs w:val="28"/>
        </w:rPr>
      </w:pPr>
    </w:p>
    <w:p w:rsidR="001A5F46" w:rsidRPr="00FE7434" w:rsidRDefault="001A5F46" w:rsidP="00CC034C">
      <w:pPr>
        <w:rPr>
          <w:sz w:val="28"/>
          <w:szCs w:val="28"/>
        </w:rPr>
      </w:pPr>
    </w:p>
    <w:p w:rsidR="00CC034C" w:rsidRPr="00FE7434" w:rsidRDefault="00CC034C" w:rsidP="00CC034C">
      <w:pPr>
        <w:rPr>
          <w:sz w:val="28"/>
          <w:szCs w:val="28"/>
        </w:rPr>
      </w:pPr>
    </w:p>
    <w:p w:rsidR="00CC034C" w:rsidRPr="00FE7434" w:rsidRDefault="00CC034C" w:rsidP="00CC034C">
      <w:pPr>
        <w:rPr>
          <w:sz w:val="28"/>
          <w:szCs w:val="28"/>
        </w:rPr>
      </w:pPr>
    </w:p>
    <w:p w:rsidR="00CC034C" w:rsidRPr="00FE7434" w:rsidRDefault="00CC034C" w:rsidP="00CC034C">
      <w:pPr>
        <w:rPr>
          <w:sz w:val="28"/>
          <w:szCs w:val="28"/>
        </w:rPr>
      </w:pPr>
    </w:p>
    <w:p w:rsidR="00CC034C" w:rsidRPr="00FE7434" w:rsidRDefault="00CC034C" w:rsidP="00CC034C">
      <w:pPr>
        <w:rPr>
          <w:sz w:val="28"/>
          <w:szCs w:val="28"/>
        </w:rPr>
      </w:pPr>
    </w:p>
    <w:p w:rsidR="00CC034C" w:rsidRPr="00FE7434" w:rsidRDefault="00CC034C" w:rsidP="00CC034C">
      <w:pPr>
        <w:rPr>
          <w:sz w:val="28"/>
          <w:szCs w:val="28"/>
        </w:rPr>
      </w:pPr>
    </w:p>
    <w:p w:rsidR="00CC034C" w:rsidRPr="00FE7434" w:rsidRDefault="00CC034C" w:rsidP="00CC034C">
      <w:pPr>
        <w:rPr>
          <w:sz w:val="28"/>
          <w:szCs w:val="28"/>
        </w:rPr>
      </w:pPr>
    </w:p>
    <w:p w:rsidR="00CC034C" w:rsidRPr="00FE7434" w:rsidRDefault="00CC034C" w:rsidP="00CC034C">
      <w:pPr>
        <w:rPr>
          <w:sz w:val="28"/>
          <w:szCs w:val="28"/>
        </w:rPr>
      </w:pPr>
    </w:p>
    <w:p w:rsidR="00CC034C" w:rsidRPr="00FE7434" w:rsidRDefault="00CC034C" w:rsidP="00CC034C">
      <w:pPr>
        <w:rPr>
          <w:sz w:val="28"/>
          <w:szCs w:val="28"/>
        </w:rPr>
      </w:pPr>
    </w:p>
    <w:p w:rsidR="00CC034C" w:rsidRPr="00FE7434" w:rsidRDefault="00CC034C" w:rsidP="00CC034C">
      <w:pPr>
        <w:rPr>
          <w:sz w:val="28"/>
          <w:szCs w:val="28"/>
        </w:rPr>
      </w:pPr>
    </w:p>
    <w:p w:rsidR="00CC034C" w:rsidRPr="00FE7434" w:rsidRDefault="00CC034C" w:rsidP="00CC034C">
      <w:pPr>
        <w:rPr>
          <w:sz w:val="28"/>
          <w:szCs w:val="28"/>
        </w:rPr>
      </w:pPr>
    </w:p>
    <w:p w:rsidR="00CC034C" w:rsidRPr="00FE7434" w:rsidRDefault="00CC034C" w:rsidP="00CC034C">
      <w:pPr>
        <w:rPr>
          <w:sz w:val="28"/>
          <w:szCs w:val="28"/>
        </w:rPr>
      </w:pPr>
    </w:p>
    <w:p w:rsidR="00CC034C" w:rsidRPr="00FE7434" w:rsidRDefault="00CC034C" w:rsidP="00CC034C">
      <w:pPr>
        <w:rPr>
          <w:sz w:val="28"/>
          <w:szCs w:val="28"/>
        </w:rPr>
      </w:pPr>
    </w:p>
    <w:p w:rsidR="00CC034C" w:rsidRPr="00FE7434" w:rsidRDefault="00CC034C" w:rsidP="00CC034C">
      <w:pPr>
        <w:rPr>
          <w:sz w:val="28"/>
          <w:szCs w:val="28"/>
        </w:rPr>
      </w:pPr>
    </w:p>
    <w:p w:rsidR="00CC034C" w:rsidRPr="00FE7434" w:rsidRDefault="00CC034C" w:rsidP="00CC034C">
      <w:pPr>
        <w:rPr>
          <w:sz w:val="28"/>
          <w:szCs w:val="28"/>
        </w:rPr>
      </w:pPr>
    </w:p>
    <w:p w:rsidR="00CC034C" w:rsidRPr="00FE7434" w:rsidRDefault="00CC034C" w:rsidP="00CC034C">
      <w:pPr>
        <w:rPr>
          <w:sz w:val="28"/>
          <w:szCs w:val="28"/>
        </w:rPr>
      </w:pPr>
    </w:p>
    <w:p w:rsidR="00CC034C" w:rsidRPr="00FE7434" w:rsidRDefault="00CC034C" w:rsidP="00CC034C">
      <w:pPr>
        <w:rPr>
          <w:sz w:val="28"/>
          <w:szCs w:val="28"/>
        </w:rPr>
      </w:pPr>
    </w:p>
    <w:p w:rsidR="00CC034C" w:rsidRPr="00FE7434" w:rsidRDefault="00CC034C" w:rsidP="00CC034C">
      <w:pPr>
        <w:rPr>
          <w:sz w:val="28"/>
          <w:szCs w:val="28"/>
        </w:rPr>
      </w:pPr>
    </w:p>
    <w:p w:rsidR="00CC034C" w:rsidRPr="00FE7434" w:rsidRDefault="00CC034C" w:rsidP="00CC034C">
      <w:pPr>
        <w:rPr>
          <w:sz w:val="28"/>
          <w:szCs w:val="28"/>
        </w:rPr>
      </w:pPr>
    </w:p>
    <w:p w:rsidR="00CC034C" w:rsidRPr="00FE7434" w:rsidRDefault="00CC034C" w:rsidP="00CC034C">
      <w:pPr>
        <w:rPr>
          <w:sz w:val="28"/>
          <w:szCs w:val="28"/>
        </w:rPr>
      </w:pPr>
    </w:p>
    <w:p w:rsidR="00CC034C" w:rsidRPr="00FE7434" w:rsidRDefault="00CC034C" w:rsidP="00CC034C">
      <w:pPr>
        <w:rPr>
          <w:sz w:val="28"/>
          <w:szCs w:val="28"/>
        </w:rPr>
      </w:pPr>
    </w:p>
    <w:p w:rsidR="00CC034C" w:rsidRPr="00FE7434" w:rsidRDefault="00CC034C" w:rsidP="00CC034C">
      <w:pPr>
        <w:rPr>
          <w:sz w:val="28"/>
          <w:szCs w:val="28"/>
        </w:rPr>
      </w:pPr>
    </w:p>
    <w:p w:rsidR="00CC034C" w:rsidRPr="00FE7434" w:rsidRDefault="00CC034C" w:rsidP="00CC034C">
      <w:pPr>
        <w:rPr>
          <w:sz w:val="28"/>
          <w:szCs w:val="28"/>
        </w:rPr>
      </w:pPr>
    </w:p>
    <w:p w:rsidR="00CC034C" w:rsidRPr="00FE7434" w:rsidRDefault="00CC034C" w:rsidP="00CC034C">
      <w:pPr>
        <w:rPr>
          <w:sz w:val="28"/>
          <w:szCs w:val="28"/>
        </w:rPr>
      </w:pPr>
    </w:p>
    <w:p w:rsidR="001A5F46" w:rsidRPr="00FE7434" w:rsidRDefault="001A5F46" w:rsidP="00CC034C">
      <w:pPr>
        <w:rPr>
          <w:sz w:val="28"/>
          <w:szCs w:val="28"/>
        </w:rPr>
      </w:pPr>
    </w:p>
    <w:p w:rsidR="00CC034C" w:rsidRPr="00FE7434" w:rsidRDefault="00CC034C" w:rsidP="00CC034C">
      <w:pPr>
        <w:rPr>
          <w:sz w:val="28"/>
          <w:szCs w:val="28"/>
        </w:rPr>
      </w:pPr>
    </w:p>
    <w:p w:rsidR="00CC034C" w:rsidRPr="00FE7434" w:rsidRDefault="00CC034C" w:rsidP="00CC034C">
      <w:pPr>
        <w:rPr>
          <w:sz w:val="28"/>
          <w:szCs w:val="28"/>
        </w:rPr>
      </w:pPr>
    </w:p>
    <w:p w:rsidR="00CC034C" w:rsidRPr="00FE7434" w:rsidRDefault="00CC034C" w:rsidP="00CC034C">
      <w:pPr>
        <w:rPr>
          <w:sz w:val="28"/>
          <w:szCs w:val="28"/>
        </w:rPr>
      </w:pPr>
    </w:p>
    <w:p w:rsidR="00CC034C" w:rsidRPr="00FE7434" w:rsidRDefault="00CC034C" w:rsidP="00CC034C">
      <w:pPr>
        <w:rPr>
          <w:sz w:val="28"/>
          <w:szCs w:val="28"/>
        </w:rPr>
      </w:pPr>
    </w:p>
    <w:p w:rsidR="00CC034C" w:rsidRPr="00FE7434" w:rsidRDefault="00CC034C" w:rsidP="00CC034C">
      <w:pPr>
        <w:rPr>
          <w:sz w:val="28"/>
          <w:szCs w:val="28"/>
        </w:rPr>
      </w:pPr>
    </w:p>
    <w:p w:rsidR="00CC034C" w:rsidRPr="00FE7434" w:rsidRDefault="00CC034C" w:rsidP="00CC034C">
      <w:pPr>
        <w:jc w:val="center"/>
        <w:rPr>
          <w:b/>
          <w:sz w:val="28"/>
          <w:szCs w:val="28"/>
        </w:rPr>
      </w:pPr>
      <w:r w:rsidRPr="00FE7434">
        <w:rPr>
          <w:b/>
          <w:sz w:val="28"/>
          <w:szCs w:val="28"/>
        </w:rPr>
        <w:t xml:space="preserve">СПРАВКА </w:t>
      </w:r>
    </w:p>
    <w:p w:rsidR="00CC034C" w:rsidRPr="00FE7434" w:rsidRDefault="00CC034C" w:rsidP="00CC034C">
      <w:pPr>
        <w:jc w:val="center"/>
        <w:rPr>
          <w:b/>
          <w:sz w:val="28"/>
          <w:szCs w:val="28"/>
        </w:rPr>
      </w:pPr>
      <w:r w:rsidRPr="00FE7434">
        <w:rPr>
          <w:b/>
          <w:sz w:val="28"/>
          <w:szCs w:val="28"/>
        </w:rPr>
        <w:t xml:space="preserve">о проведении антикоррупционной экспертизы </w:t>
      </w:r>
    </w:p>
    <w:p w:rsidR="00CC034C" w:rsidRPr="00FE7434" w:rsidRDefault="00CC034C" w:rsidP="00CC034C">
      <w:pPr>
        <w:jc w:val="center"/>
        <w:rPr>
          <w:b/>
          <w:sz w:val="28"/>
          <w:szCs w:val="28"/>
        </w:rPr>
      </w:pPr>
      <w:r w:rsidRPr="00FE7434">
        <w:rPr>
          <w:b/>
          <w:sz w:val="28"/>
          <w:szCs w:val="28"/>
        </w:rPr>
        <w:t>проекта закона Республики Алтай «</w:t>
      </w:r>
      <w:r w:rsidR="00C40F87" w:rsidRPr="00FE7434">
        <w:rPr>
          <w:b/>
          <w:sz w:val="28"/>
          <w:szCs w:val="28"/>
        </w:rPr>
        <w:t>О внесении изменений в</w:t>
      </w:r>
      <w:r w:rsidR="00C40F87">
        <w:rPr>
          <w:b/>
          <w:sz w:val="28"/>
          <w:szCs w:val="28"/>
        </w:rPr>
        <w:t xml:space="preserve"> некоторые законодательные акты Республики Алтай</w:t>
      </w:r>
      <w:r w:rsidRPr="00FE7434">
        <w:rPr>
          <w:b/>
          <w:sz w:val="28"/>
          <w:szCs w:val="28"/>
        </w:rPr>
        <w:t>»</w:t>
      </w:r>
    </w:p>
    <w:p w:rsidR="00CC034C" w:rsidRPr="00FE7434" w:rsidRDefault="00CC034C" w:rsidP="00CC034C">
      <w:pPr>
        <w:jc w:val="both"/>
        <w:rPr>
          <w:sz w:val="28"/>
          <w:szCs w:val="28"/>
        </w:rPr>
      </w:pPr>
    </w:p>
    <w:p w:rsidR="00CC034C" w:rsidRPr="00FE7434" w:rsidRDefault="00CC034C" w:rsidP="00CC034C">
      <w:pPr>
        <w:ind w:firstLine="720"/>
        <w:jc w:val="both"/>
        <w:rPr>
          <w:sz w:val="28"/>
          <w:szCs w:val="28"/>
        </w:rPr>
      </w:pPr>
      <w:r w:rsidRPr="00FE7434">
        <w:rPr>
          <w:sz w:val="28"/>
          <w:szCs w:val="28"/>
        </w:rPr>
        <w:t>В соответствии с Порядком проведения антикоррупционной экспертизы нормативных правовых актов Главы Республики Алтай, Председателя Правительства Республики Алтай, Правительства Республики Алтай, а также проектов нормативных правовых актов Республики Алтай, разрабатываемых исполнительными органами государственной власти Республики Алтай, утвержденным постановлением Правительства Республики Алтай от 24 июня 2010 года № 125, Министерством финансов Республики Алтай проведена антикоррупционная экспертиза проекта закона Республики «</w:t>
      </w:r>
      <w:r w:rsidR="00C40F87" w:rsidRPr="00C40F87">
        <w:rPr>
          <w:sz w:val="28"/>
          <w:szCs w:val="28"/>
        </w:rPr>
        <w:t>О внесении изменений в некоторые законодательные акты Республики Алтай</w:t>
      </w:r>
      <w:r w:rsidRPr="00FE7434">
        <w:rPr>
          <w:sz w:val="28"/>
          <w:szCs w:val="28"/>
        </w:rPr>
        <w:t>», в результате которой, в проекте нормативного правового акта положений, способствующих созданию условий для проявления коррупции не установлено.</w:t>
      </w:r>
    </w:p>
    <w:p w:rsidR="00CC034C" w:rsidRPr="00FE7434" w:rsidRDefault="00CC034C" w:rsidP="00CC034C">
      <w:pPr>
        <w:ind w:firstLine="540"/>
        <w:jc w:val="both"/>
        <w:rPr>
          <w:sz w:val="28"/>
          <w:szCs w:val="28"/>
        </w:rPr>
      </w:pPr>
    </w:p>
    <w:p w:rsidR="00CC034C" w:rsidRPr="00FE7434" w:rsidRDefault="00CC034C" w:rsidP="00CC034C">
      <w:pPr>
        <w:ind w:firstLine="540"/>
        <w:jc w:val="both"/>
        <w:rPr>
          <w:sz w:val="28"/>
          <w:szCs w:val="28"/>
        </w:rPr>
      </w:pPr>
    </w:p>
    <w:p w:rsidR="00CC034C" w:rsidRDefault="00CC034C" w:rsidP="009147FD">
      <w:pPr>
        <w:jc w:val="both"/>
        <w:rPr>
          <w:sz w:val="28"/>
          <w:szCs w:val="28"/>
        </w:rPr>
      </w:pPr>
    </w:p>
    <w:p w:rsidR="009147FD" w:rsidRPr="00FE7434" w:rsidRDefault="009147FD" w:rsidP="009147FD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  <w:r w:rsidR="00C40F87">
        <w:rPr>
          <w:sz w:val="28"/>
          <w:szCs w:val="28"/>
        </w:rPr>
        <w:t xml:space="preserve"> министра</w:t>
      </w:r>
      <w:r w:rsidR="00C40F87">
        <w:rPr>
          <w:sz w:val="28"/>
          <w:szCs w:val="28"/>
        </w:rPr>
        <w:tab/>
      </w:r>
      <w:r w:rsidR="00C40F87">
        <w:rPr>
          <w:sz w:val="28"/>
          <w:szCs w:val="28"/>
        </w:rPr>
        <w:tab/>
      </w:r>
      <w:r w:rsidR="00C40F87">
        <w:rPr>
          <w:sz w:val="28"/>
          <w:szCs w:val="28"/>
        </w:rPr>
        <w:tab/>
        <w:t xml:space="preserve">                    </w:t>
      </w:r>
      <w:r>
        <w:rPr>
          <w:sz w:val="28"/>
          <w:szCs w:val="28"/>
        </w:rPr>
        <w:tab/>
        <w:t xml:space="preserve">Н.К. </w:t>
      </w:r>
      <w:proofErr w:type="spellStart"/>
      <w:r>
        <w:rPr>
          <w:sz w:val="28"/>
          <w:szCs w:val="28"/>
        </w:rPr>
        <w:t>Табаева</w:t>
      </w:r>
      <w:proofErr w:type="spellEnd"/>
    </w:p>
    <w:p w:rsidR="00CC034C" w:rsidRPr="00FE7434" w:rsidRDefault="00CC034C" w:rsidP="00CC034C">
      <w:pPr>
        <w:jc w:val="both"/>
        <w:rPr>
          <w:sz w:val="28"/>
          <w:szCs w:val="28"/>
        </w:rPr>
      </w:pPr>
    </w:p>
    <w:p w:rsidR="00CC034C" w:rsidRPr="00FE7434" w:rsidRDefault="00CC034C" w:rsidP="00CC034C">
      <w:pPr>
        <w:jc w:val="both"/>
        <w:rPr>
          <w:sz w:val="28"/>
          <w:szCs w:val="28"/>
        </w:rPr>
      </w:pPr>
    </w:p>
    <w:p w:rsidR="00CC034C" w:rsidRPr="00FE7434" w:rsidRDefault="00CC034C" w:rsidP="00CC034C">
      <w:pPr>
        <w:jc w:val="both"/>
        <w:rPr>
          <w:sz w:val="28"/>
          <w:szCs w:val="28"/>
        </w:rPr>
      </w:pPr>
    </w:p>
    <w:p w:rsidR="00CC034C" w:rsidRPr="00FE7434" w:rsidRDefault="00CC034C" w:rsidP="00CC034C">
      <w:pPr>
        <w:jc w:val="both"/>
        <w:rPr>
          <w:sz w:val="28"/>
          <w:szCs w:val="28"/>
        </w:rPr>
      </w:pPr>
    </w:p>
    <w:p w:rsidR="00CC034C" w:rsidRPr="00FE7434" w:rsidRDefault="00CC034C" w:rsidP="00CC034C">
      <w:pPr>
        <w:jc w:val="both"/>
        <w:rPr>
          <w:sz w:val="28"/>
          <w:szCs w:val="28"/>
        </w:rPr>
      </w:pPr>
    </w:p>
    <w:p w:rsidR="00CC034C" w:rsidRPr="00FE7434" w:rsidRDefault="00CC034C" w:rsidP="00CC034C">
      <w:pPr>
        <w:jc w:val="both"/>
        <w:rPr>
          <w:sz w:val="28"/>
          <w:szCs w:val="28"/>
        </w:rPr>
      </w:pPr>
    </w:p>
    <w:p w:rsidR="00CC034C" w:rsidRPr="00FE7434" w:rsidRDefault="00CC034C" w:rsidP="00CC034C">
      <w:pPr>
        <w:jc w:val="both"/>
        <w:rPr>
          <w:sz w:val="28"/>
          <w:szCs w:val="28"/>
        </w:rPr>
      </w:pPr>
    </w:p>
    <w:p w:rsidR="00CC034C" w:rsidRPr="00FE7434" w:rsidRDefault="00CC034C" w:rsidP="00CC034C">
      <w:pPr>
        <w:jc w:val="both"/>
        <w:rPr>
          <w:sz w:val="28"/>
          <w:szCs w:val="28"/>
        </w:rPr>
      </w:pPr>
    </w:p>
    <w:p w:rsidR="00CC034C" w:rsidRPr="00FE7434" w:rsidRDefault="00CC034C" w:rsidP="00CC034C">
      <w:pPr>
        <w:jc w:val="both"/>
        <w:rPr>
          <w:sz w:val="28"/>
          <w:szCs w:val="28"/>
        </w:rPr>
      </w:pPr>
    </w:p>
    <w:p w:rsidR="00CC034C" w:rsidRPr="00FE7434" w:rsidRDefault="00CC034C" w:rsidP="00CC034C">
      <w:pPr>
        <w:jc w:val="both"/>
        <w:rPr>
          <w:sz w:val="28"/>
          <w:szCs w:val="28"/>
        </w:rPr>
      </w:pPr>
    </w:p>
    <w:p w:rsidR="00CC034C" w:rsidRPr="00FE7434" w:rsidRDefault="00CC034C" w:rsidP="00CC034C">
      <w:pPr>
        <w:jc w:val="both"/>
        <w:rPr>
          <w:sz w:val="28"/>
          <w:szCs w:val="28"/>
        </w:rPr>
      </w:pPr>
    </w:p>
    <w:p w:rsidR="00CC034C" w:rsidRPr="00FE7434" w:rsidRDefault="00CC034C" w:rsidP="00CC034C">
      <w:pPr>
        <w:jc w:val="both"/>
        <w:rPr>
          <w:sz w:val="28"/>
          <w:szCs w:val="28"/>
        </w:rPr>
      </w:pPr>
    </w:p>
    <w:p w:rsidR="00CC034C" w:rsidRPr="00FE7434" w:rsidRDefault="00CC034C" w:rsidP="00CC034C">
      <w:pPr>
        <w:jc w:val="both"/>
        <w:rPr>
          <w:sz w:val="28"/>
          <w:szCs w:val="28"/>
        </w:rPr>
      </w:pPr>
    </w:p>
    <w:p w:rsidR="00CC034C" w:rsidRPr="00FE7434" w:rsidRDefault="00CC034C" w:rsidP="00CC034C">
      <w:pPr>
        <w:jc w:val="both"/>
        <w:rPr>
          <w:sz w:val="28"/>
          <w:szCs w:val="28"/>
        </w:rPr>
      </w:pPr>
    </w:p>
    <w:p w:rsidR="00CC034C" w:rsidRPr="00FE7434" w:rsidRDefault="00CC034C" w:rsidP="00CC034C">
      <w:pPr>
        <w:jc w:val="both"/>
        <w:rPr>
          <w:sz w:val="28"/>
          <w:szCs w:val="28"/>
        </w:rPr>
      </w:pPr>
    </w:p>
    <w:p w:rsidR="00CC034C" w:rsidRDefault="00CC034C" w:rsidP="00CC034C">
      <w:pPr>
        <w:jc w:val="both"/>
        <w:rPr>
          <w:sz w:val="28"/>
          <w:szCs w:val="28"/>
        </w:rPr>
      </w:pPr>
    </w:p>
    <w:p w:rsidR="00C40F87" w:rsidRDefault="00C40F87" w:rsidP="00CC034C">
      <w:pPr>
        <w:jc w:val="both"/>
        <w:rPr>
          <w:sz w:val="28"/>
          <w:szCs w:val="28"/>
        </w:rPr>
      </w:pPr>
    </w:p>
    <w:p w:rsidR="00C40F87" w:rsidRDefault="00C40F87" w:rsidP="00CC034C">
      <w:pPr>
        <w:jc w:val="both"/>
        <w:rPr>
          <w:sz w:val="28"/>
          <w:szCs w:val="28"/>
        </w:rPr>
      </w:pPr>
    </w:p>
    <w:p w:rsidR="00C40F87" w:rsidRPr="00FE7434" w:rsidRDefault="00C40F87" w:rsidP="00CC034C">
      <w:pPr>
        <w:jc w:val="both"/>
        <w:rPr>
          <w:sz w:val="28"/>
          <w:szCs w:val="28"/>
        </w:rPr>
      </w:pPr>
    </w:p>
    <w:p w:rsidR="00CC034C" w:rsidRPr="00FE7434" w:rsidRDefault="00CC034C" w:rsidP="00CC034C">
      <w:pPr>
        <w:jc w:val="both"/>
        <w:rPr>
          <w:sz w:val="28"/>
          <w:szCs w:val="28"/>
        </w:rPr>
      </w:pPr>
    </w:p>
    <w:p w:rsidR="00CC034C" w:rsidRPr="00FE7434" w:rsidRDefault="00C40F87" w:rsidP="00CC034C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Заместитель н</w:t>
      </w:r>
      <w:r w:rsidR="00CC034C" w:rsidRPr="00FE7434">
        <w:rPr>
          <w:sz w:val="22"/>
          <w:szCs w:val="22"/>
        </w:rPr>
        <w:t>ачальник</w:t>
      </w:r>
      <w:r>
        <w:rPr>
          <w:sz w:val="22"/>
          <w:szCs w:val="22"/>
        </w:rPr>
        <w:t>а</w:t>
      </w:r>
      <w:r w:rsidR="00CC034C" w:rsidRPr="00FE7434">
        <w:rPr>
          <w:sz w:val="22"/>
          <w:szCs w:val="22"/>
        </w:rPr>
        <w:t xml:space="preserve"> юридического отдела                                   </w:t>
      </w:r>
    </w:p>
    <w:p w:rsidR="00CC034C" w:rsidRDefault="00C40F87" w:rsidP="00F31088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Д.Г. Арбанакова</w:t>
      </w:r>
      <w:r w:rsidR="00CC034C" w:rsidRPr="00FE7434">
        <w:rPr>
          <w:sz w:val="22"/>
          <w:szCs w:val="22"/>
        </w:rPr>
        <w:t xml:space="preserve"> _____________</w:t>
      </w:r>
    </w:p>
    <w:p w:rsidR="000A2C02" w:rsidRDefault="000A2C02" w:rsidP="00F3108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0A2C02" w:rsidRPr="009147FD" w:rsidRDefault="000A2C02" w:rsidP="00F3108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0A2C02" w:rsidRPr="009147FD" w:rsidSect="00243004">
      <w:headerReference w:type="default" r:id="rId9"/>
      <w:pgSz w:w="11906" w:h="16838"/>
      <w:pgMar w:top="1418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650B" w:rsidRDefault="00DE650B" w:rsidP="00DD5AAE">
      <w:r>
        <w:separator/>
      </w:r>
    </w:p>
  </w:endnote>
  <w:endnote w:type="continuationSeparator" w:id="0">
    <w:p w:rsidR="00DE650B" w:rsidRDefault="00DE650B" w:rsidP="00DD5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650B" w:rsidRDefault="00DE650B" w:rsidP="00DD5AAE">
      <w:r>
        <w:separator/>
      </w:r>
    </w:p>
  </w:footnote>
  <w:footnote w:type="continuationSeparator" w:id="0">
    <w:p w:rsidR="00DE650B" w:rsidRDefault="00DE650B" w:rsidP="00DD5A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7434" w:rsidRDefault="00FE7434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82BF0">
      <w:rPr>
        <w:noProof/>
      </w:rPr>
      <w:t>5</w:t>
    </w:r>
    <w:r>
      <w:rPr>
        <w:noProof/>
      </w:rPr>
      <w:fldChar w:fldCharType="end"/>
    </w:r>
  </w:p>
  <w:p w:rsidR="00FE7434" w:rsidRDefault="00FE743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D7A9D"/>
    <w:multiLevelType w:val="hybridMultilevel"/>
    <w:tmpl w:val="4A228974"/>
    <w:lvl w:ilvl="0" w:tplc="06C059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3730DA8"/>
    <w:multiLevelType w:val="hybridMultilevel"/>
    <w:tmpl w:val="1834D788"/>
    <w:lvl w:ilvl="0" w:tplc="4FD2C4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3D41C80"/>
    <w:multiLevelType w:val="hybridMultilevel"/>
    <w:tmpl w:val="C70A7CD0"/>
    <w:lvl w:ilvl="0" w:tplc="E1D8A1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564723B"/>
    <w:multiLevelType w:val="hybridMultilevel"/>
    <w:tmpl w:val="FD1EFFE0"/>
    <w:lvl w:ilvl="0" w:tplc="0C72E3BA">
      <w:start w:val="1"/>
      <w:numFmt w:val="decimal"/>
      <w:lvlText w:val="%1)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60403D0"/>
    <w:multiLevelType w:val="hybridMultilevel"/>
    <w:tmpl w:val="5E2E706C"/>
    <w:lvl w:ilvl="0" w:tplc="000C30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9482FF8"/>
    <w:multiLevelType w:val="hybridMultilevel"/>
    <w:tmpl w:val="DADE127E"/>
    <w:lvl w:ilvl="0" w:tplc="8FFC56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B864482"/>
    <w:multiLevelType w:val="hybridMultilevel"/>
    <w:tmpl w:val="F5AEBE70"/>
    <w:lvl w:ilvl="0" w:tplc="6EC02E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0C8B5A7D"/>
    <w:multiLevelType w:val="hybridMultilevel"/>
    <w:tmpl w:val="379A9546"/>
    <w:lvl w:ilvl="0" w:tplc="678826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36D7D95"/>
    <w:multiLevelType w:val="hybridMultilevel"/>
    <w:tmpl w:val="0134713E"/>
    <w:lvl w:ilvl="0" w:tplc="ADC0347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15E6517D"/>
    <w:multiLevelType w:val="hybridMultilevel"/>
    <w:tmpl w:val="1F846216"/>
    <w:lvl w:ilvl="0" w:tplc="C17428A8">
      <w:start w:val="1"/>
      <w:numFmt w:val="decimal"/>
      <w:lvlText w:val="%1)"/>
      <w:lvlJc w:val="left"/>
      <w:pPr>
        <w:ind w:left="93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19C67E8A"/>
    <w:multiLevelType w:val="hybridMultilevel"/>
    <w:tmpl w:val="8A9E4466"/>
    <w:lvl w:ilvl="0" w:tplc="B8ECEC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9F917DA"/>
    <w:multiLevelType w:val="hybridMultilevel"/>
    <w:tmpl w:val="884EB3C6"/>
    <w:lvl w:ilvl="0" w:tplc="3E546CE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2B767F39"/>
    <w:multiLevelType w:val="hybridMultilevel"/>
    <w:tmpl w:val="377E6A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CC7387"/>
    <w:multiLevelType w:val="hybridMultilevel"/>
    <w:tmpl w:val="E8467926"/>
    <w:lvl w:ilvl="0" w:tplc="FA984880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42D5775"/>
    <w:multiLevelType w:val="hybridMultilevel"/>
    <w:tmpl w:val="E438B5AC"/>
    <w:lvl w:ilvl="0" w:tplc="3226383A">
      <w:start w:val="7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721D80"/>
    <w:multiLevelType w:val="hybridMultilevel"/>
    <w:tmpl w:val="55C4C484"/>
    <w:lvl w:ilvl="0" w:tplc="CFB29F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7FD2531"/>
    <w:multiLevelType w:val="hybridMultilevel"/>
    <w:tmpl w:val="EA4C0632"/>
    <w:lvl w:ilvl="0" w:tplc="5090246E">
      <w:start w:val="9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 w15:restartNumberingAfterBreak="0">
    <w:nsid w:val="41C01CFA"/>
    <w:multiLevelType w:val="hybridMultilevel"/>
    <w:tmpl w:val="4CEEAC76"/>
    <w:lvl w:ilvl="0" w:tplc="000C30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22600B0"/>
    <w:multiLevelType w:val="hybridMultilevel"/>
    <w:tmpl w:val="A76AF8A2"/>
    <w:lvl w:ilvl="0" w:tplc="3E546C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358554F"/>
    <w:multiLevelType w:val="hybridMultilevel"/>
    <w:tmpl w:val="1BDAFB2E"/>
    <w:lvl w:ilvl="0" w:tplc="137E088A">
      <w:start w:val="1"/>
      <w:numFmt w:val="decimal"/>
      <w:lvlText w:val="%1)"/>
      <w:lvlJc w:val="left"/>
      <w:pPr>
        <w:ind w:left="105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438A4796"/>
    <w:multiLevelType w:val="hybridMultilevel"/>
    <w:tmpl w:val="D3A0590E"/>
    <w:lvl w:ilvl="0" w:tplc="3E546C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3C76D34"/>
    <w:multiLevelType w:val="hybridMultilevel"/>
    <w:tmpl w:val="26169CDE"/>
    <w:lvl w:ilvl="0" w:tplc="77F4549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4553433B"/>
    <w:multiLevelType w:val="hybridMultilevel"/>
    <w:tmpl w:val="1A86FFE8"/>
    <w:lvl w:ilvl="0" w:tplc="BE0EC3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A5F619E"/>
    <w:multiLevelType w:val="hybridMultilevel"/>
    <w:tmpl w:val="0082D2D0"/>
    <w:lvl w:ilvl="0" w:tplc="8DB286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AF85BE7"/>
    <w:multiLevelType w:val="hybridMultilevel"/>
    <w:tmpl w:val="FDD09872"/>
    <w:lvl w:ilvl="0" w:tplc="CEBC8B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4C730EF1"/>
    <w:multiLevelType w:val="hybridMultilevel"/>
    <w:tmpl w:val="2EFCCC52"/>
    <w:lvl w:ilvl="0" w:tplc="ADC0347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 w15:restartNumberingAfterBreak="0">
    <w:nsid w:val="4D9A606A"/>
    <w:multiLevelType w:val="hybridMultilevel"/>
    <w:tmpl w:val="6D04D406"/>
    <w:lvl w:ilvl="0" w:tplc="137E088A">
      <w:start w:val="1"/>
      <w:numFmt w:val="decimal"/>
      <w:lvlText w:val="%1)"/>
      <w:lvlJc w:val="left"/>
      <w:pPr>
        <w:ind w:left="105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 w15:restartNumberingAfterBreak="0">
    <w:nsid w:val="4FFF1F40"/>
    <w:multiLevelType w:val="hybridMultilevel"/>
    <w:tmpl w:val="7D5EF82C"/>
    <w:lvl w:ilvl="0" w:tplc="82241EE4">
      <w:start w:val="1"/>
      <w:numFmt w:val="decimal"/>
      <w:lvlText w:val="%1."/>
      <w:lvlJc w:val="left"/>
      <w:pPr>
        <w:ind w:left="2044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39953C9"/>
    <w:multiLevelType w:val="hybridMultilevel"/>
    <w:tmpl w:val="D826A220"/>
    <w:lvl w:ilvl="0" w:tplc="8E92EDC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58A1531E"/>
    <w:multiLevelType w:val="hybridMultilevel"/>
    <w:tmpl w:val="B3D0BF04"/>
    <w:lvl w:ilvl="0" w:tplc="196815D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 w15:restartNumberingAfterBreak="0">
    <w:nsid w:val="5B7551E1"/>
    <w:multiLevelType w:val="hybridMultilevel"/>
    <w:tmpl w:val="2C98262E"/>
    <w:lvl w:ilvl="0" w:tplc="086A0E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5BD426DF"/>
    <w:multiLevelType w:val="hybridMultilevel"/>
    <w:tmpl w:val="E46ECF66"/>
    <w:lvl w:ilvl="0" w:tplc="EF6A48CA">
      <w:start w:val="8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5C127872"/>
    <w:multiLevelType w:val="hybridMultilevel"/>
    <w:tmpl w:val="B690459C"/>
    <w:lvl w:ilvl="0" w:tplc="E1D8A1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5DC9277B"/>
    <w:multiLevelType w:val="hybridMultilevel"/>
    <w:tmpl w:val="A41429F2"/>
    <w:lvl w:ilvl="0" w:tplc="3E546C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5F481C45"/>
    <w:multiLevelType w:val="hybridMultilevel"/>
    <w:tmpl w:val="93F47AA0"/>
    <w:lvl w:ilvl="0" w:tplc="DF2E9F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606707F0"/>
    <w:multiLevelType w:val="hybridMultilevel"/>
    <w:tmpl w:val="568CCF64"/>
    <w:lvl w:ilvl="0" w:tplc="56EC0E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60F56B8D"/>
    <w:multiLevelType w:val="hybridMultilevel"/>
    <w:tmpl w:val="46DA83FC"/>
    <w:lvl w:ilvl="0" w:tplc="4C388A1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61716F29"/>
    <w:multiLevelType w:val="hybridMultilevel"/>
    <w:tmpl w:val="A3E65BE0"/>
    <w:lvl w:ilvl="0" w:tplc="1232710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8" w15:restartNumberingAfterBreak="0">
    <w:nsid w:val="61722C07"/>
    <w:multiLevelType w:val="hybridMultilevel"/>
    <w:tmpl w:val="A54A89E2"/>
    <w:lvl w:ilvl="0" w:tplc="3DB0E37C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6D3F5300"/>
    <w:multiLevelType w:val="hybridMultilevel"/>
    <w:tmpl w:val="3A7C2F64"/>
    <w:lvl w:ilvl="0" w:tplc="845E7A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6E297620"/>
    <w:multiLevelType w:val="hybridMultilevel"/>
    <w:tmpl w:val="CEBC8078"/>
    <w:lvl w:ilvl="0" w:tplc="2F0A0C58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1" w15:restartNumberingAfterBreak="0">
    <w:nsid w:val="708E43AE"/>
    <w:multiLevelType w:val="hybridMultilevel"/>
    <w:tmpl w:val="19D8C168"/>
    <w:lvl w:ilvl="0" w:tplc="137E088A">
      <w:start w:val="1"/>
      <w:numFmt w:val="decimal"/>
      <w:lvlText w:val="%1)"/>
      <w:lvlJc w:val="left"/>
      <w:pPr>
        <w:ind w:left="105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2" w15:restartNumberingAfterBreak="0">
    <w:nsid w:val="7277008B"/>
    <w:multiLevelType w:val="hybridMultilevel"/>
    <w:tmpl w:val="2B6053EE"/>
    <w:lvl w:ilvl="0" w:tplc="086ED64A">
      <w:start w:val="1"/>
      <w:numFmt w:val="decimal"/>
      <w:lvlText w:val="%1)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757D1278"/>
    <w:multiLevelType w:val="hybridMultilevel"/>
    <w:tmpl w:val="5056534E"/>
    <w:lvl w:ilvl="0" w:tplc="5DF25FD2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4" w15:restartNumberingAfterBreak="0">
    <w:nsid w:val="76F4473B"/>
    <w:multiLevelType w:val="hybridMultilevel"/>
    <w:tmpl w:val="00980C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8908CC"/>
    <w:multiLevelType w:val="hybridMultilevel"/>
    <w:tmpl w:val="C46612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466690"/>
    <w:multiLevelType w:val="hybridMultilevel"/>
    <w:tmpl w:val="1CD68B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17"/>
  </w:num>
  <w:num w:numId="3">
    <w:abstractNumId w:val="1"/>
  </w:num>
  <w:num w:numId="4">
    <w:abstractNumId w:val="7"/>
  </w:num>
  <w:num w:numId="5">
    <w:abstractNumId w:val="4"/>
  </w:num>
  <w:num w:numId="6">
    <w:abstractNumId w:val="29"/>
  </w:num>
  <w:num w:numId="7">
    <w:abstractNumId w:val="44"/>
  </w:num>
  <w:num w:numId="8">
    <w:abstractNumId w:val="40"/>
  </w:num>
  <w:num w:numId="9">
    <w:abstractNumId w:val="16"/>
  </w:num>
  <w:num w:numId="10">
    <w:abstractNumId w:val="43"/>
  </w:num>
  <w:num w:numId="11">
    <w:abstractNumId w:val="12"/>
  </w:num>
  <w:num w:numId="12">
    <w:abstractNumId w:val="10"/>
  </w:num>
  <w:num w:numId="13">
    <w:abstractNumId w:val="27"/>
  </w:num>
  <w:num w:numId="14">
    <w:abstractNumId w:val="14"/>
  </w:num>
  <w:num w:numId="15">
    <w:abstractNumId w:val="5"/>
  </w:num>
  <w:num w:numId="1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5"/>
  </w:num>
  <w:num w:numId="18">
    <w:abstractNumId w:val="22"/>
  </w:num>
  <w:num w:numId="19">
    <w:abstractNumId w:val="28"/>
  </w:num>
  <w:num w:numId="20">
    <w:abstractNumId w:val="31"/>
  </w:num>
  <w:num w:numId="21">
    <w:abstractNumId w:val="9"/>
  </w:num>
  <w:num w:numId="22">
    <w:abstractNumId w:val="6"/>
  </w:num>
  <w:num w:numId="23">
    <w:abstractNumId w:val="42"/>
  </w:num>
  <w:num w:numId="24">
    <w:abstractNumId w:val="33"/>
  </w:num>
  <w:num w:numId="25">
    <w:abstractNumId w:val="18"/>
  </w:num>
  <w:num w:numId="26">
    <w:abstractNumId w:val="11"/>
  </w:num>
  <w:num w:numId="27">
    <w:abstractNumId w:val="20"/>
  </w:num>
  <w:num w:numId="28">
    <w:abstractNumId w:val="3"/>
  </w:num>
  <w:num w:numId="29">
    <w:abstractNumId w:val="38"/>
  </w:num>
  <w:num w:numId="30">
    <w:abstractNumId w:val="2"/>
  </w:num>
  <w:num w:numId="31">
    <w:abstractNumId w:val="32"/>
  </w:num>
  <w:num w:numId="32">
    <w:abstractNumId w:val="45"/>
  </w:num>
  <w:num w:numId="33">
    <w:abstractNumId w:val="21"/>
  </w:num>
  <w:num w:numId="34">
    <w:abstractNumId w:val="19"/>
  </w:num>
  <w:num w:numId="35">
    <w:abstractNumId w:val="41"/>
  </w:num>
  <w:num w:numId="36">
    <w:abstractNumId w:val="25"/>
  </w:num>
  <w:num w:numId="37">
    <w:abstractNumId w:val="8"/>
  </w:num>
  <w:num w:numId="38">
    <w:abstractNumId w:val="26"/>
  </w:num>
  <w:num w:numId="39">
    <w:abstractNumId w:val="15"/>
  </w:num>
  <w:num w:numId="40">
    <w:abstractNumId w:val="39"/>
  </w:num>
  <w:num w:numId="41">
    <w:abstractNumId w:val="24"/>
  </w:num>
  <w:num w:numId="42">
    <w:abstractNumId w:val="37"/>
  </w:num>
  <w:num w:numId="43">
    <w:abstractNumId w:val="0"/>
  </w:num>
  <w:num w:numId="44">
    <w:abstractNumId w:val="23"/>
  </w:num>
  <w:num w:numId="45">
    <w:abstractNumId w:val="13"/>
  </w:num>
  <w:num w:numId="46">
    <w:abstractNumId w:val="34"/>
  </w:num>
  <w:num w:numId="47">
    <w:abstractNumId w:val="46"/>
  </w:num>
  <w:num w:numId="4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2EF"/>
    <w:rsid w:val="000003B4"/>
    <w:rsid w:val="00001DBE"/>
    <w:rsid w:val="00004587"/>
    <w:rsid w:val="00004711"/>
    <w:rsid w:val="00004758"/>
    <w:rsid w:val="00004CA2"/>
    <w:rsid w:val="000057D6"/>
    <w:rsid w:val="000062D3"/>
    <w:rsid w:val="00012498"/>
    <w:rsid w:val="0001272A"/>
    <w:rsid w:val="000132FF"/>
    <w:rsid w:val="000133A9"/>
    <w:rsid w:val="00013FA0"/>
    <w:rsid w:val="0001402F"/>
    <w:rsid w:val="00014EEB"/>
    <w:rsid w:val="00016203"/>
    <w:rsid w:val="00020EA3"/>
    <w:rsid w:val="00021589"/>
    <w:rsid w:val="0002208B"/>
    <w:rsid w:val="00022783"/>
    <w:rsid w:val="0002375A"/>
    <w:rsid w:val="00023817"/>
    <w:rsid w:val="00023AA3"/>
    <w:rsid w:val="000250EF"/>
    <w:rsid w:val="00025193"/>
    <w:rsid w:val="000308D4"/>
    <w:rsid w:val="000320F8"/>
    <w:rsid w:val="00032C39"/>
    <w:rsid w:val="0003352A"/>
    <w:rsid w:val="00033F10"/>
    <w:rsid w:val="0003483F"/>
    <w:rsid w:val="0003683F"/>
    <w:rsid w:val="00036F28"/>
    <w:rsid w:val="00037033"/>
    <w:rsid w:val="000375F4"/>
    <w:rsid w:val="000404F4"/>
    <w:rsid w:val="00041E59"/>
    <w:rsid w:val="000421F1"/>
    <w:rsid w:val="00043450"/>
    <w:rsid w:val="000438C9"/>
    <w:rsid w:val="0004419D"/>
    <w:rsid w:val="00044201"/>
    <w:rsid w:val="00044346"/>
    <w:rsid w:val="000450AC"/>
    <w:rsid w:val="00045CF1"/>
    <w:rsid w:val="000464C3"/>
    <w:rsid w:val="00047086"/>
    <w:rsid w:val="00053980"/>
    <w:rsid w:val="00054AB4"/>
    <w:rsid w:val="00057873"/>
    <w:rsid w:val="000600F1"/>
    <w:rsid w:val="00060BED"/>
    <w:rsid w:val="00060E76"/>
    <w:rsid w:val="00061A77"/>
    <w:rsid w:val="00061BD4"/>
    <w:rsid w:val="00061F76"/>
    <w:rsid w:val="00062CC5"/>
    <w:rsid w:val="00063796"/>
    <w:rsid w:val="00063A88"/>
    <w:rsid w:val="00065C23"/>
    <w:rsid w:val="0006609A"/>
    <w:rsid w:val="000660AC"/>
    <w:rsid w:val="0006629C"/>
    <w:rsid w:val="0006696A"/>
    <w:rsid w:val="000670D3"/>
    <w:rsid w:val="000672F3"/>
    <w:rsid w:val="00067403"/>
    <w:rsid w:val="00067984"/>
    <w:rsid w:val="00072A58"/>
    <w:rsid w:val="00072B3E"/>
    <w:rsid w:val="00074768"/>
    <w:rsid w:val="00076C23"/>
    <w:rsid w:val="00076F9E"/>
    <w:rsid w:val="000818D9"/>
    <w:rsid w:val="00082228"/>
    <w:rsid w:val="000823C2"/>
    <w:rsid w:val="00083040"/>
    <w:rsid w:val="0008402D"/>
    <w:rsid w:val="00084A44"/>
    <w:rsid w:val="00084CCB"/>
    <w:rsid w:val="0008578D"/>
    <w:rsid w:val="00086191"/>
    <w:rsid w:val="00086220"/>
    <w:rsid w:val="000862F9"/>
    <w:rsid w:val="00087592"/>
    <w:rsid w:val="00087E5B"/>
    <w:rsid w:val="000902E3"/>
    <w:rsid w:val="00090957"/>
    <w:rsid w:val="00090F9F"/>
    <w:rsid w:val="000913F1"/>
    <w:rsid w:val="00091A94"/>
    <w:rsid w:val="00091B1F"/>
    <w:rsid w:val="00091BF2"/>
    <w:rsid w:val="00093CD8"/>
    <w:rsid w:val="00095BFC"/>
    <w:rsid w:val="00095C74"/>
    <w:rsid w:val="0009660D"/>
    <w:rsid w:val="00096F30"/>
    <w:rsid w:val="000A1CB9"/>
    <w:rsid w:val="000A1DB3"/>
    <w:rsid w:val="000A2042"/>
    <w:rsid w:val="000A2C02"/>
    <w:rsid w:val="000A59C2"/>
    <w:rsid w:val="000A727C"/>
    <w:rsid w:val="000B1385"/>
    <w:rsid w:val="000B4E3B"/>
    <w:rsid w:val="000B60B6"/>
    <w:rsid w:val="000B6557"/>
    <w:rsid w:val="000B6885"/>
    <w:rsid w:val="000C1048"/>
    <w:rsid w:val="000C2925"/>
    <w:rsid w:val="000C5FCD"/>
    <w:rsid w:val="000C62C1"/>
    <w:rsid w:val="000D018D"/>
    <w:rsid w:val="000D0A2B"/>
    <w:rsid w:val="000D14F2"/>
    <w:rsid w:val="000D182F"/>
    <w:rsid w:val="000D2165"/>
    <w:rsid w:val="000D55FC"/>
    <w:rsid w:val="000D6B2E"/>
    <w:rsid w:val="000D6D85"/>
    <w:rsid w:val="000D7913"/>
    <w:rsid w:val="000E1401"/>
    <w:rsid w:val="000E2F16"/>
    <w:rsid w:val="000E3068"/>
    <w:rsid w:val="000E391E"/>
    <w:rsid w:val="000E4A7C"/>
    <w:rsid w:val="000E4F41"/>
    <w:rsid w:val="000E522E"/>
    <w:rsid w:val="000E5A72"/>
    <w:rsid w:val="000E72BF"/>
    <w:rsid w:val="000F0D36"/>
    <w:rsid w:val="000F23F0"/>
    <w:rsid w:val="000F6C38"/>
    <w:rsid w:val="000F7052"/>
    <w:rsid w:val="000F7C83"/>
    <w:rsid w:val="00101C74"/>
    <w:rsid w:val="00101E1C"/>
    <w:rsid w:val="00102F06"/>
    <w:rsid w:val="001030B7"/>
    <w:rsid w:val="00103CA4"/>
    <w:rsid w:val="00103D99"/>
    <w:rsid w:val="00104384"/>
    <w:rsid w:val="001045E1"/>
    <w:rsid w:val="0011154E"/>
    <w:rsid w:val="00111AB7"/>
    <w:rsid w:val="001120E7"/>
    <w:rsid w:val="00112B0E"/>
    <w:rsid w:val="001156E4"/>
    <w:rsid w:val="001157EC"/>
    <w:rsid w:val="00115BE6"/>
    <w:rsid w:val="00117479"/>
    <w:rsid w:val="001203E2"/>
    <w:rsid w:val="00120751"/>
    <w:rsid w:val="00120DEF"/>
    <w:rsid w:val="00121161"/>
    <w:rsid w:val="00121844"/>
    <w:rsid w:val="0012327F"/>
    <w:rsid w:val="001232D3"/>
    <w:rsid w:val="00123C89"/>
    <w:rsid w:val="00125C62"/>
    <w:rsid w:val="00125F0D"/>
    <w:rsid w:val="001270BD"/>
    <w:rsid w:val="0012740D"/>
    <w:rsid w:val="00127D86"/>
    <w:rsid w:val="00130F60"/>
    <w:rsid w:val="001319E1"/>
    <w:rsid w:val="00131E9D"/>
    <w:rsid w:val="00132954"/>
    <w:rsid w:val="00134A6C"/>
    <w:rsid w:val="00135233"/>
    <w:rsid w:val="00140336"/>
    <w:rsid w:val="001410B9"/>
    <w:rsid w:val="00141CB7"/>
    <w:rsid w:val="00142164"/>
    <w:rsid w:val="00142538"/>
    <w:rsid w:val="00142C8D"/>
    <w:rsid w:val="00143520"/>
    <w:rsid w:val="001456EE"/>
    <w:rsid w:val="0014599E"/>
    <w:rsid w:val="00145C3C"/>
    <w:rsid w:val="00147456"/>
    <w:rsid w:val="00151AB0"/>
    <w:rsid w:val="00153167"/>
    <w:rsid w:val="001533F3"/>
    <w:rsid w:val="0015440B"/>
    <w:rsid w:val="0015776A"/>
    <w:rsid w:val="00160B89"/>
    <w:rsid w:val="00161E59"/>
    <w:rsid w:val="00162D5E"/>
    <w:rsid w:val="00163739"/>
    <w:rsid w:val="00163EC8"/>
    <w:rsid w:val="001646BB"/>
    <w:rsid w:val="001660ED"/>
    <w:rsid w:val="00170C88"/>
    <w:rsid w:val="00171552"/>
    <w:rsid w:val="00172053"/>
    <w:rsid w:val="001721FD"/>
    <w:rsid w:val="00172A6F"/>
    <w:rsid w:val="0017574E"/>
    <w:rsid w:val="00175C56"/>
    <w:rsid w:val="001760EA"/>
    <w:rsid w:val="00177EA8"/>
    <w:rsid w:val="0018269A"/>
    <w:rsid w:val="0018304B"/>
    <w:rsid w:val="001837AD"/>
    <w:rsid w:val="0018440C"/>
    <w:rsid w:val="00184E67"/>
    <w:rsid w:val="0018509B"/>
    <w:rsid w:val="00190122"/>
    <w:rsid w:val="001912D4"/>
    <w:rsid w:val="00191747"/>
    <w:rsid w:val="00191856"/>
    <w:rsid w:val="00191CFB"/>
    <w:rsid w:val="00191DA1"/>
    <w:rsid w:val="001928F0"/>
    <w:rsid w:val="00196490"/>
    <w:rsid w:val="001967DF"/>
    <w:rsid w:val="001A1026"/>
    <w:rsid w:val="001A12D1"/>
    <w:rsid w:val="001A18CB"/>
    <w:rsid w:val="001A1A67"/>
    <w:rsid w:val="001A3333"/>
    <w:rsid w:val="001A41B4"/>
    <w:rsid w:val="001A4BBA"/>
    <w:rsid w:val="001A5BBF"/>
    <w:rsid w:val="001A5C2A"/>
    <w:rsid w:val="001A5F46"/>
    <w:rsid w:val="001A6429"/>
    <w:rsid w:val="001A689E"/>
    <w:rsid w:val="001A6EB3"/>
    <w:rsid w:val="001B0487"/>
    <w:rsid w:val="001B12EE"/>
    <w:rsid w:val="001B1778"/>
    <w:rsid w:val="001B17B8"/>
    <w:rsid w:val="001B212F"/>
    <w:rsid w:val="001B2B21"/>
    <w:rsid w:val="001B319B"/>
    <w:rsid w:val="001B36D3"/>
    <w:rsid w:val="001B389A"/>
    <w:rsid w:val="001B411B"/>
    <w:rsid w:val="001B4F36"/>
    <w:rsid w:val="001B5566"/>
    <w:rsid w:val="001B69D8"/>
    <w:rsid w:val="001B76DF"/>
    <w:rsid w:val="001C006F"/>
    <w:rsid w:val="001C08DC"/>
    <w:rsid w:val="001C16EF"/>
    <w:rsid w:val="001C26BD"/>
    <w:rsid w:val="001C2DD2"/>
    <w:rsid w:val="001C3091"/>
    <w:rsid w:val="001C629D"/>
    <w:rsid w:val="001C6CB1"/>
    <w:rsid w:val="001C768B"/>
    <w:rsid w:val="001C7A42"/>
    <w:rsid w:val="001D0BD6"/>
    <w:rsid w:val="001D1AB4"/>
    <w:rsid w:val="001D1B5C"/>
    <w:rsid w:val="001D291A"/>
    <w:rsid w:val="001D3C34"/>
    <w:rsid w:val="001D4711"/>
    <w:rsid w:val="001E13FE"/>
    <w:rsid w:val="001E1A1E"/>
    <w:rsid w:val="001E37BA"/>
    <w:rsid w:val="001E42D6"/>
    <w:rsid w:val="001E4D40"/>
    <w:rsid w:val="001E560E"/>
    <w:rsid w:val="001E608D"/>
    <w:rsid w:val="001E7065"/>
    <w:rsid w:val="001E7B6B"/>
    <w:rsid w:val="001F017F"/>
    <w:rsid w:val="001F2450"/>
    <w:rsid w:val="001F305E"/>
    <w:rsid w:val="001F328F"/>
    <w:rsid w:val="001F4246"/>
    <w:rsid w:val="001F45D5"/>
    <w:rsid w:val="00200155"/>
    <w:rsid w:val="00200582"/>
    <w:rsid w:val="00200A72"/>
    <w:rsid w:val="0020133B"/>
    <w:rsid w:val="00201B9D"/>
    <w:rsid w:val="00202333"/>
    <w:rsid w:val="002051B9"/>
    <w:rsid w:val="0020552E"/>
    <w:rsid w:val="0020595D"/>
    <w:rsid w:val="00206719"/>
    <w:rsid w:val="00206D6C"/>
    <w:rsid w:val="00207B45"/>
    <w:rsid w:val="00207BC7"/>
    <w:rsid w:val="00207EBA"/>
    <w:rsid w:val="0021108A"/>
    <w:rsid w:val="00212AF4"/>
    <w:rsid w:val="00213891"/>
    <w:rsid w:val="002138F5"/>
    <w:rsid w:val="00214E1C"/>
    <w:rsid w:val="002156AB"/>
    <w:rsid w:val="002159AF"/>
    <w:rsid w:val="00216473"/>
    <w:rsid w:val="00217506"/>
    <w:rsid w:val="00217E20"/>
    <w:rsid w:val="00220552"/>
    <w:rsid w:val="00220610"/>
    <w:rsid w:val="0022468D"/>
    <w:rsid w:val="00225FC3"/>
    <w:rsid w:val="002263F1"/>
    <w:rsid w:val="002307A4"/>
    <w:rsid w:val="00231610"/>
    <w:rsid w:val="00233F26"/>
    <w:rsid w:val="002346BC"/>
    <w:rsid w:val="002354BB"/>
    <w:rsid w:val="00236362"/>
    <w:rsid w:val="00237714"/>
    <w:rsid w:val="00240197"/>
    <w:rsid w:val="002419AD"/>
    <w:rsid w:val="00241D9B"/>
    <w:rsid w:val="00243004"/>
    <w:rsid w:val="00243954"/>
    <w:rsid w:val="002457FF"/>
    <w:rsid w:val="0024608E"/>
    <w:rsid w:val="00247459"/>
    <w:rsid w:val="00247F73"/>
    <w:rsid w:val="002500A7"/>
    <w:rsid w:val="00251FA7"/>
    <w:rsid w:val="00254CCD"/>
    <w:rsid w:val="00254DDE"/>
    <w:rsid w:val="002554D5"/>
    <w:rsid w:val="0025608B"/>
    <w:rsid w:val="00256E21"/>
    <w:rsid w:val="00256F87"/>
    <w:rsid w:val="002572CA"/>
    <w:rsid w:val="0026010F"/>
    <w:rsid w:val="002601E7"/>
    <w:rsid w:val="00260FB9"/>
    <w:rsid w:val="00261704"/>
    <w:rsid w:val="002619DA"/>
    <w:rsid w:val="00261FCE"/>
    <w:rsid w:val="002626A6"/>
    <w:rsid w:val="00265BD3"/>
    <w:rsid w:val="00265E6A"/>
    <w:rsid w:val="00266134"/>
    <w:rsid w:val="00266CA4"/>
    <w:rsid w:val="002673B9"/>
    <w:rsid w:val="00271545"/>
    <w:rsid w:val="00273113"/>
    <w:rsid w:val="002745D1"/>
    <w:rsid w:val="00276266"/>
    <w:rsid w:val="00282626"/>
    <w:rsid w:val="00283E3E"/>
    <w:rsid w:val="00287A9E"/>
    <w:rsid w:val="00287C44"/>
    <w:rsid w:val="002901B5"/>
    <w:rsid w:val="00290779"/>
    <w:rsid w:val="00291C8E"/>
    <w:rsid w:val="00292762"/>
    <w:rsid w:val="00293398"/>
    <w:rsid w:val="002944F1"/>
    <w:rsid w:val="00295FF4"/>
    <w:rsid w:val="002967F8"/>
    <w:rsid w:val="0029702C"/>
    <w:rsid w:val="002973B8"/>
    <w:rsid w:val="0029788F"/>
    <w:rsid w:val="002A0560"/>
    <w:rsid w:val="002A0E7E"/>
    <w:rsid w:val="002A179F"/>
    <w:rsid w:val="002A238D"/>
    <w:rsid w:val="002A258D"/>
    <w:rsid w:val="002A2D6B"/>
    <w:rsid w:val="002A3C6A"/>
    <w:rsid w:val="002A49B7"/>
    <w:rsid w:val="002A4B3E"/>
    <w:rsid w:val="002A4E64"/>
    <w:rsid w:val="002B2A3B"/>
    <w:rsid w:val="002B42F4"/>
    <w:rsid w:val="002B4629"/>
    <w:rsid w:val="002B4E8C"/>
    <w:rsid w:val="002B4FB9"/>
    <w:rsid w:val="002B6E91"/>
    <w:rsid w:val="002B7617"/>
    <w:rsid w:val="002C0E74"/>
    <w:rsid w:val="002C0EF2"/>
    <w:rsid w:val="002C1DC3"/>
    <w:rsid w:val="002C505F"/>
    <w:rsid w:val="002C5C15"/>
    <w:rsid w:val="002C6593"/>
    <w:rsid w:val="002C6756"/>
    <w:rsid w:val="002C6C8F"/>
    <w:rsid w:val="002C6FC5"/>
    <w:rsid w:val="002C773D"/>
    <w:rsid w:val="002C7D50"/>
    <w:rsid w:val="002D1BE5"/>
    <w:rsid w:val="002D4382"/>
    <w:rsid w:val="002E0A22"/>
    <w:rsid w:val="002E1869"/>
    <w:rsid w:val="002E224B"/>
    <w:rsid w:val="002E27C0"/>
    <w:rsid w:val="002E3869"/>
    <w:rsid w:val="002E5B94"/>
    <w:rsid w:val="002E66A5"/>
    <w:rsid w:val="002E68E9"/>
    <w:rsid w:val="002E6BA5"/>
    <w:rsid w:val="002E6CC8"/>
    <w:rsid w:val="002E7011"/>
    <w:rsid w:val="002E7D40"/>
    <w:rsid w:val="002F0BE8"/>
    <w:rsid w:val="002F1F44"/>
    <w:rsid w:val="002F1F66"/>
    <w:rsid w:val="002F3D1D"/>
    <w:rsid w:val="002F4338"/>
    <w:rsid w:val="002F4422"/>
    <w:rsid w:val="002F694F"/>
    <w:rsid w:val="002F745B"/>
    <w:rsid w:val="0030326D"/>
    <w:rsid w:val="00304DF3"/>
    <w:rsid w:val="003050C5"/>
    <w:rsid w:val="00305C5C"/>
    <w:rsid w:val="00306AB2"/>
    <w:rsid w:val="003071AE"/>
    <w:rsid w:val="00310A7E"/>
    <w:rsid w:val="003115F6"/>
    <w:rsid w:val="00312A60"/>
    <w:rsid w:val="00314A42"/>
    <w:rsid w:val="0031662A"/>
    <w:rsid w:val="0031738F"/>
    <w:rsid w:val="0031795B"/>
    <w:rsid w:val="00317C89"/>
    <w:rsid w:val="00321FE5"/>
    <w:rsid w:val="003230CB"/>
    <w:rsid w:val="003230E6"/>
    <w:rsid w:val="0032348F"/>
    <w:rsid w:val="00324BBD"/>
    <w:rsid w:val="00327BAB"/>
    <w:rsid w:val="003322E5"/>
    <w:rsid w:val="003331ED"/>
    <w:rsid w:val="00334FF9"/>
    <w:rsid w:val="0033744F"/>
    <w:rsid w:val="0033781D"/>
    <w:rsid w:val="00340181"/>
    <w:rsid w:val="003404CB"/>
    <w:rsid w:val="003406BA"/>
    <w:rsid w:val="003406EB"/>
    <w:rsid w:val="003408C4"/>
    <w:rsid w:val="0034118B"/>
    <w:rsid w:val="003418F7"/>
    <w:rsid w:val="00341CC4"/>
    <w:rsid w:val="0035086E"/>
    <w:rsid w:val="003510C2"/>
    <w:rsid w:val="00355EE4"/>
    <w:rsid w:val="00356777"/>
    <w:rsid w:val="0035755A"/>
    <w:rsid w:val="0036028B"/>
    <w:rsid w:val="00360444"/>
    <w:rsid w:val="00360B20"/>
    <w:rsid w:val="00360E65"/>
    <w:rsid w:val="00361CE7"/>
    <w:rsid w:val="003637DE"/>
    <w:rsid w:val="00363F0B"/>
    <w:rsid w:val="00365C52"/>
    <w:rsid w:val="0036724B"/>
    <w:rsid w:val="003675C9"/>
    <w:rsid w:val="003678CA"/>
    <w:rsid w:val="00367E62"/>
    <w:rsid w:val="0037008D"/>
    <w:rsid w:val="00370BE1"/>
    <w:rsid w:val="003725A2"/>
    <w:rsid w:val="0037364A"/>
    <w:rsid w:val="00374C3F"/>
    <w:rsid w:val="0037566D"/>
    <w:rsid w:val="00375D2E"/>
    <w:rsid w:val="00376F31"/>
    <w:rsid w:val="003804F4"/>
    <w:rsid w:val="00380E7E"/>
    <w:rsid w:val="0038579E"/>
    <w:rsid w:val="00385EC5"/>
    <w:rsid w:val="00387D1F"/>
    <w:rsid w:val="00390819"/>
    <w:rsid w:val="00390DD9"/>
    <w:rsid w:val="00392C84"/>
    <w:rsid w:val="00392E0E"/>
    <w:rsid w:val="00394EBD"/>
    <w:rsid w:val="003969AD"/>
    <w:rsid w:val="00396C95"/>
    <w:rsid w:val="00397FB9"/>
    <w:rsid w:val="003A0013"/>
    <w:rsid w:val="003A1399"/>
    <w:rsid w:val="003A27CB"/>
    <w:rsid w:val="003A28F5"/>
    <w:rsid w:val="003A2BD0"/>
    <w:rsid w:val="003A36E9"/>
    <w:rsid w:val="003A37D8"/>
    <w:rsid w:val="003A424E"/>
    <w:rsid w:val="003A5608"/>
    <w:rsid w:val="003B1759"/>
    <w:rsid w:val="003B1AFE"/>
    <w:rsid w:val="003B20AF"/>
    <w:rsid w:val="003B47E9"/>
    <w:rsid w:val="003B5458"/>
    <w:rsid w:val="003B5FA4"/>
    <w:rsid w:val="003B6102"/>
    <w:rsid w:val="003B690C"/>
    <w:rsid w:val="003B7695"/>
    <w:rsid w:val="003C3C80"/>
    <w:rsid w:val="003C401B"/>
    <w:rsid w:val="003C4732"/>
    <w:rsid w:val="003C4828"/>
    <w:rsid w:val="003C6333"/>
    <w:rsid w:val="003D1C83"/>
    <w:rsid w:val="003D1CD7"/>
    <w:rsid w:val="003D2456"/>
    <w:rsid w:val="003D363B"/>
    <w:rsid w:val="003D407F"/>
    <w:rsid w:val="003D513B"/>
    <w:rsid w:val="003D5DDB"/>
    <w:rsid w:val="003D5FC4"/>
    <w:rsid w:val="003D61BE"/>
    <w:rsid w:val="003E0DDD"/>
    <w:rsid w:val="003E26C3"/>
    <w:rsid w:val="003E28FA"/>
    <w:rsid w:val="003E5091"/>
    <w:rsid w:val="003E69F1"/>
    <w:rsid w:val="003E7374"/>
    <w:rsid w:val="003F195D"/>
    <w:rsid w:val="003F1D1F"/>
    <w:rsid w:val="003F22E9"/>
    <w:rsid w:val="003F2830"/>
    <w:rsid w:val="003F44E6"/>
    <w:rsid w:val="003F5976"/>
    <w:rsid w:val="00400882"/>
    <w:rsid w:val="00401C12"/>
    <w:rsid w:val="00403F96"/>
    <w:rsid w:val="00404C0D"/>
    <w:rsid w:val="00406EB8"/>
    <w:rsid w:val="00406F43"/>
    <w:rsid w:val="00407066"/>
    <w:rsid w:val="004106FE"/>
    <w:rsid w:val="00411648"/>
    <w:rsid w:val="004121A7"/>
    <w:rsid w:val="004131CF"/>
    <w:rsid w:val="00413719"/>
    <w:rsid w:val="004146D3"/>
    <w:rsid w:val="004151D5"/>
    <w:rsid w:val="004163E5"/>
    <w:rsid w:val="0041712A"/>
    <w:rsid w:val="004176B0"/>
    <w:rsid w:val="004212AB"/>
    <w:rsid w:val="00421DEE"/>
    <w:rsid w:val="0042253B"/>
    <w:rsid w:val="00423B4B"/>
    <w:rsid w:val="00423D30"/>
    <w:rsid w:val="00424100"/>
    <w:rsid w:val="00424774"/>
    <w:rsid w:val="00425105"/>
    <w:rsid w:val="00426DA8"/>
    <w:rsid w:val="00426DAB"/>
    <w:rsid w:val="00427313"/>
    <w:rsid w:val="0042767D"/>
    <w:rsid w:val="0043119E"/>
    <w:rsid w:val="00433837"/>
    <w:rsid w:val="00433858"/>
    <w:rsid w:val="0043417D"/>
    <w:rsid w:val="00435135"/>
    <w:rsid w:val="004363BB"/>
    <w:rsid w:val="004365C5"/>
    <w:rsid w:val="00440995"/>
    <w:rsid w:val="004416F4"/>
    <w:rsid w:val="00443EF9"/>
    <w:rsid w:val="004451A5"/>
    <w:rsid w:val="0044540C"/>
    <w:rsid w:val="0044598F"/>
    <w:rsid w:val="004464A2"/>
    <w:rsid w:val="00446C1E"/>
    <w:rsid w:val="00447404"/>
    <w:rsid w:val="00451763"/>
    <w:rsid w:val="00451C52"/>
    <w:rsid w:val="00452491"/>
    <w:rsid w:val="004527C6"/>
    <w:rsid w:val="004534E7"/>
    <w:rsid w:val="00455F29"/>
    <w:rsid w:val="0045620E"/>
    <w:rsid w:val="0045668A"/>
    <w:rsid w:val="00456702"/>
    <w:rsid w:val="00456952"/>
    <w:rsid w:val="004577D8"/>
    <w:rsid w:val="00461431"/>
    <w:rsid w:val="004620DF"/>
    <w:rsid w:val="00462929"/>
    <w:rsid w:val="00463444"/>
    <w:rsid w:val="00463D64"/>
    <w:rsid w:val="004643A4"/>
    <w:rsid w:val="004646B2"/>
    <w:rsid w:val="00465FAD"/>
    <w:rsid w:val="00466080"/>
    <w:rsid w:val="004661AC"/>
    <w:rsid w:val="00467A33"/>
    <w:rsid w:val="00471757"/>
    <w:rsid w:val="00473AA4"/>
    <w:rsid w:val="00473CFC"/>
    <w:rsid w:val="00474276"/>
    <w:rsid w:val="00474F4F"/>
    <w:rsid w:val="004750DA"/>
    <w:rsid w:val="004828B1"/>
    <w:rsid w:val="004833CC"/>
    <w:rsid w:val="004838BE"/>
    <w:rsid w:val="00483F36"/>
    <w:rsid w:val="00485F4E"/>
    <w:rsid w:val="00486337"/>
    <w:rsid w:val="0048659D"/>
    <w:rsid w:val="00490281"/>
    <w:rsid w:val="00491003"/>
    <w:rsid w:val="00491EC7"/>
    <w:rsid w:val="00491F98"/>
    <w:rsid w:val="004925E0"/>
    <w:rsid w:val="00493294"/>
    <w:rsid w:val="00495484"/>
    <w:rsid w:val="00495BB8"/>
    <w:rsid w:val="00496184"/>
    <w:rsid w:val="00497482"/>
    <w:rsid w:val="004974AD"/>
    <w:rsid w:val="004A0AE0"/>
    <w:rsid w:val="004A0D21"/>
    <w:rsid w:val="004A0E2B"/>
    <w:rsid w:val="004A12BE"/>
    <w:rsid w:val="004A3611"/>
    <w:rsid w:val="004A7378"/>
    <w:rsid w:val="004B1281"/>
    <w:rsid w:val="004B1869"/>
    <w:rsid w:val="004B1C4E"/>
    <w:rsid w:val="004B4FB5"/>
    <w:rsid w:val="004B5CA6"/>
    <w:rsid w:val="004B5D7F"/>
    <w:rsid w:val="004B6CC8"/>
    <w:rsid w:val="004C04A3"/>
    <w:rsid w:val="004C118A"/>
    <w:rsid w:val="004C15CF"/>
    <w:rsid w:val="004C17BB"/>
    <w:rsid w:val="004C234B"/>
    <w:rsid w:val="004C3669"/>
    <w:rsid w:val="004C6C39"/>
    <w:rsid w:val="004C7495"/>
    <w:rsid w:val="004C7D2E"/>
    <w:rsid w:val="004D0FC2"/>
    <w:rsid w:val="004D10EB"/>
    <w:rsid w:val="004D3C5D"/>
    <w:rsid w:val="004D7506"/>
    <w:rsid w:val="004E0DA5"/>
    <w:rsid w:val="004E100C"/>
    <w:rsid w:val="004E1C01"/>
    <w:rsid w:val="004E1EF0"/>
    <w:rsid w:val="004E2E45"/>
    <w:rsid w:val="004E3525"/>
    <w:rsid w:val="004E4AE4"/>
    <w:rsid w:val="004E5B26"/>
    <w:rsid w:val="004E6E97"/>
    <w:rsid w:val="004F02C3"/>
    <w:rsid w:val="004F221E"/>
    <w:rsid w:val="004F2757"/>
    <w:rsid w:val="004F46B6"/>
    <w:rsid w:val="004F501A"/>
    <w:rsid w:val="004F529B"/>
    <w:rsid w:val="004F5892"/>
    <w:rsid w:val="004F5DB0"/>
    <w:rsid w:val="004F6394"/>
    <w:rsid w:val="004F6949"/>
    <w:rsid w:val="004F6AD6"/>
    <w:rsid w:val="004F6DF9"/>
    <w:rsid w:val="004F74D6"/>
    <w:rsid w:val="004F7CEF"/>
    <w:rsid w:val="00500854"/>
    <w:rsid w:val="00501379"/>
    <w:rsid w:val="005023B7"/>
    <w:rsid w:val="0050283C"/>
    <w:rsid w:val="00503D72"/>
    <w:rsid w:val="00504A5C"/>
    <w:rsid w:val="005060D6"/>
    <w:rsid w:val="005061D7"/>
    <w:rsid w:val="005064DE"/>
    <w:rsid w:val="0050691A"/>
    <w:rsid w:val="00507A9B"/>
    <w:rsid w:val="00512239"/>
    <w:rsid w:val="00512CBA"/>
    <w:rsid w:val="00516269"/>
    <w:rsid w:val="00517DAE"/>
    <w:rsid w:val="00521543"/>
    <w:rsid w:val="00522037"/>
    <w:rsid w:val="00522CCB"/>
    <w:rsid w:val="00523EED"/>
    <w:rsid w:val="00525A5E"/>
    <w:rsid w:val="00527219"/>
    <w:rsid w:val="005279B6"/>
    <w:rsid w:val="00531C87"/>
    <w:rsid w:val="00531E7B"/>
    <w:rsid w:val="00532E38"/>
    <w:rsid w:val="005341DD"/>
    <w:rsid w:val="00534A5D"/>
    <w:rsid w:val="00534D42"/>
    <w:rsid w:val="00535DE8"/>
    <w:rsid w:val="0053750C"/>
    <w:rsid w:val="0054010A"/>
    <w:rsid w:val="005412DE"/>
    <w:rsid w:val="005430CD"/>
    <w:rsid w:val="00544ACD"/>
    <w:rsid w:val="00544AD9"/>
    <w:rsid w:val="00546524"/>
    <w:rsid w:val="00546662"/>
    <w:rsid w:val="00551788"/>
    <w:rsid w:val="005520D6"/>
    <w:rsid w:val="005520D7"/>
    <w:rsid w:val="00552550"/>
    <w:rsid w:val="00553126"/>
    <w:rsid w:val="00553C79"/>
    <w:rsid w:val="005542C4"/>
    <w:rsid w:val="00557207"/>
    <w:rsid w:val="005574BD"/>
    <w:rsid w:val="00557D4E"/>
    <w:rsid w:val="0056141B"/>
    <w:rsid w:val="00563EB3"/>
    <w:rsid w:val="005640B0"/>
    <w:rsid w:val="0056451E"/>
    <w:rsid w:val="005660F2"/>
    <w:rsid w:val="005673F3"/>
    <w:rsid w:val="00570615"/>
    <w:rsid w:val="00572BAB"/>
    <w:rsid w:val="005745A3"/>
    <w:rsid w:val="00574A61"/>
    <w:rsid w:val="0057577F"/>
    <w:rsid w:val="00575F0C"/>
    <w:rsid w:val="00576AAC"/>
    <w:rsid w:val="00576EDD"/>
    <w:rsid w:val="0058272E"/>
    <w:rsid w:val="005828BE"/>
    <w:rsid w:val="00582BF0"/>
    <w:rsid w:val="00583E09"/>
    <w:rsid w:val="005840AA"/>
    <w:rsid w:val="005851E8"/>
    <w:rsid w:val="005858D2"/>
    <w:rsid w:val="00587530"/>
    <w:rsid w:val="00587BD8"/>
    <w:rsid w:val="005906DB"/>
    <w:rsid w:val="00590FB7"/>
    <w:rsid w:val="0059176A"/>
    <w:rsid w:val="0059274E"/>
    <w:rsid w:val="005935A1"/>
    <w:rsid w:val="00593DFF"/>
    <w:rsid w:val="005965C8"/>
    <w:rsid w:val="005A20F8"/>
    <w:rsid w:val="005A290E"/>
    <w:rsid w:val="005A508B"/>
    <w:rsid w:val="005A6C52"/>
    <w:rsid w:val="005A702B"/>
    <w:rsid w:val="005A7119"/>
    <w:rsid w:val="005A76A5"/>
    <w:rsid w:val="005A7785"/>
    <w:rsid w:val="005B1893"/>
    <w:rsid w:val="005B1B1B"/>
    <w:rsid w:val="005B24BC"/>
    <w:rsid w:val="005B34BE"/>
    <w:rsid w:val="005B41E4"/>
    <w:rsid w:val="005B443E"/>
    <w:rsid w:val="005B51AA"/>
    <w:rsid w:val="005B6C5C"/>
    <w:rsid w:val="005C2B50"/>
    <w:rsid w:val="005C2E58"/>
    <w:rsid w:val="005C375E"/>
    <w:rsid w:val="005C40B6"/>
    <w:rsid w:val="005C4843"/>
    <w:rsid w:val="005C564C"/>
    <w:rsid w:val="005C5960"/>
    <w:rsid w:val="005C71AB"/>
    <w:rsid w:val="005D0C71"/>
    <w:rsid w:val="005D222F"/>
    <w:rsid w:val="005D4EE8"/>
    <w:rsid w:val="005D4F4F"/>
    <w:rsid w:val="005D62F6"/>
    <w:rsid w:val="005D64A2"/>
    <w:rsid w:val="005D7A8F"/>
    <w:rsid w:val="005D7F6A"/>
    <w:rsid w:val="005E19C5"/>
    <w:rsid w:val="005E1DCB"/>
    <w:rsid w:val="005E4310"/>
    <w:rsid w:val="005E720A"/>
    <w:rsid w:val="005F0552"/>
    <w:rsid w:val="005F2E5F"/>
    <w:rsid w:val="005F3C5F"/>
    <w:rsid w:val="005F3DC1"/>
    <w:rsid w:val="005F4314"/>
    <w:rsid w:val="005F4617"/>
    <w:rsid w:val="005F7CA0"/>
    <w:rsid w:val="00600888"/>
    <w:rsid w:val="006010DE"/>
    <w:rsid w:val="00601922"/>
    <w:rsid w:val="00604DAC"/>
    <w:rsid w:val="006065D5"/>
    <w:rsid w:val="006075C6"/>
    <w:rsid w:val="006079F6"/>
    <w:rsid w:val="006102D3"/>
    <w:rsid w:val="00610880"/>
    <w:rsid w:val="00610BEB"/>
    <w:rsid w:val="00611B74"/>
    <w:rsid w:val="00611C87"/>
    <w:rsid w:val="006122E2"/>
    <w:rsid w:val="00617F1D"/>
    <w:rsid w:val="00620AFA"/>
    <w:rsid w:val="0062152C"/>
    <w:rsid w:val="0062274C"/>
    <w:rsid w:val="00624017"/>
    <w:rsid w:val="00624D03"/>
    <w:rsid w:val="00625DA2"/>
    <w:rsid w:val="00625FD6"/>
    <w:rsid w:val="006265A6"/>
    <w:rsid w:val="00626CF6"/>
    <w:rsid w:val="0063078C"/>
    <w:rsid w:val="00632A20"/>
    <w:rsid w:val="0063398E"/>
    <w:rsid w:val="00633A79"/>
    <w:rsid w:val="00633D79"/>
    <w:rsid w:val="00635020"/>
    <w:rsid w:val="00635426"/>
    <w:rsid w:val="00635462"/>
    <w:rsid w:val="00637393"/>
    <w:rsid w:val="00637BF0"/>
    <w:rsid w:val="00641AEA"/>
    <w:rsid w:val="0064228C"/>
    <w:rsid w:val="00642EC5"/>
    <w:rsid w:val="0064537B"/>
    <w:rsid w:val="006466AE"/>
    <w:rsid w:val="00646AA9"/>
    <w:rsid w:val="00646B49"/>
    <w:rsid w:val="00647D38"/>
    <w:rsid w:val="00647EAB"/>
    <w:rsid w:val="00650150"/>
    <w:rsid w:val="0065151C"/>
    <w:rsid w:val="006516A7"/>
    <w:rsid w:val="006520E7"/>
    <w:rsid w:val="00652862"/>
    <w:rsid w:val="00653D6D"/>
    <w:rsid w:val="00654274"/>
    <w:rsid w:val="006542EA"/>
    <w:rsid w:val="006543E8"/>
    <w:rsid w:val="00654D0D"/>
    <w:rsid w:val="00654F39"/>
    <w:rsid w:val="00655596"/>
    <w:rsid w:val="0065752A"/>
    <w:rsid w:val="00660433"/>
    <w:rsid w:val="006607EF"/>
    <w:rsid w:val="00660D04"/>
    <w:rsid w:val="0066139C"/>
    <w:rsid w:val="00662400"/>
    <w:rsid w:val="006643AE"/>
    <w:rsid w:val="0066610B"/>
    <w:rsid w:val="006669F5"/>
    <w:rsid w:val="00670513"/>
    <w:rsid w:val="006708F6"/>
    <w:rsid w:val="00670DC5"/>
    <w:rsid w:val="0067198F"/>
    <w:rsid w:val="0067558E"/>
    <w:rsid w:val="00675DE3"/>
    <w:rsid w:val="00676736"/>
    <w:rsid w:val="00676737"/>
    <w:rsid w:val="00676A69"/>
    <w:rsid w:val="00680994"/>
    <w:rsid w:val="006818DF"/>
    <w:rsid w:val="00681E03"/>
    <w:rsid w:val="00681E53"/>
    <w:rsid w:val="00682365"/>
    <w:rsid w:val="006842B7"/>
    <w:rsid w:val="00685674"/>
    <w:rsid w:val="006869CC"/>
    <w:rsid w:val="0068717F"/>
    <w:rsid w:val="00687D4E"/>
    <w:rsid w:val="0069009F"/>
    <w:rsid w:val="006907E1"/>
    <w:rsid w:val="00690984"/>
    <w:rsid w:val="00692499"/>
    <w:rsid w:val="006926A1"/>
    <w:rsid w:val="00693BDB"/>
    <w:rsid w:val="0069688F"/>
    <w:rsid w:val="00696E9D"/>
    <w:rsid w:val="006A05CC"/>
    <w:rsid w:val="006A308F"/>
    <w:rsid w:val="006A4131"/>
    <w:rsid w:val="006A4FFA"/>
    <w:rsid w:val="006A5508"/>
    <w:rsid w:val="006A5E58"/>
    <w:rsid w:val="006A6E5F"/>
    <w:rsid w:val="006A701A"/>
    <w:rsid w:val="006A78BF"/>
    <w:rsid w:val="006B0970"/>
    <w:rsid w:val="006B1AD6"/>
    <w:rsid w:val="006B1B5E"/>
    <w:rsid w:val="006B1EC9"/>
    <w:rsid w:val="006B357A"/>
    <w:rsid w:val="006B5C9D"/>
    <w:rsid w:val="006B5D21"/>
    <w:rsid w:val="006B5DD4"/>
    <w:rsid w:val="006B6B93"/>
    <w:rsid w:val="006C04D2"/>
    <w:rsid w:val="006C0E99"/>
    <w:rsid w:val="006C296D"/>
    <w:rsid w:val="006C2DB3"/>
    <w:rsid w:val="006C2E1C"/>
    <w:rsid w:val="006C2F6B"/>
    <w:rsid w:val="006C3C8B"/>
    <w:rsid w:val="006C43AA"/>
    <w:rsid w:val="006C46D9"/>
    <w:rsid w:val="006C7B2B"/>
    <w:rsid w:val="006D47BE"/>
    <w:rsid w:val="006D754D"/>
    <w:rsid w:val="006D7B15"/>
    <w:rsid w:val="006D7EC3"/>
    <w:rsid w:val="006E1679"/>
    <w:rsid w:val="006E2085"/>
    <w:rsid w:val="006E4185"/>
    <w:rsid w:val="006E4397"/>
    <w:rsid w:val="006E5941"/>
    <w:rsid w:val="006E5B12"/>
    <w:rsid w:val="006E61BC"/>
    <w:rsid w:val="006F0256"/>
    <w:rsid w:val="006F0ED1"/>
    <w:rsid w:val="006F2482"/>
    <w:rsid w:val="006F30C8"/>
    <w:rsid w:val="006F37EE"/>
    <w:rsid w:val="006F481B"/>
    <w:rsid w:val="006F4E7A"/>
    <w:rsid w:val="006F510E"/>
    <w:rsid w:val="006F5191"/>
    <w:rsid w:val="00700AE4"/>
    <w:rsid w:val="007038CD"/>
    <w:rsid w:val="00704172"/>
    <w:rsid w:val="007049CD"/>
    <w:rsid w:val="00714AA8"/>
    <w:rsid w:val="0071706F"/>
    <w:rsid w:val="0071788A"/>
    <w:rsid w:val="0072322A"/>
    <w:rsid w:val="007253FA"/>
    <w:rsid w:val="00726F70"/>
    <w:rsid w:val="007324BC"/>
    <w:rsid w:val="0073290F"/>
    <w:rsid w:val="00733AE6"/>
    <w:rsid w:val="0073443B"/>
    <w:rsid w:val="00734E8A"/>
    <w:rsid w:val="00735008"/>
    <w:rsid w:val="00735599"/>
    <w:rsid w:val="00736AC1"/>
    <w:rsid w:val="00741DB5"/>
    <w:rsid w:val="00742B5A"/>
    <w:rsid w:val="007430E8"/>
    <w:rsid w:val="007430F3"/>
    <w:rsid w:val="00744400"/>
    <w:rsid w:val="00746F16"/>
    <w:rsid w:val="00747D09"/>
    <w:rsid w:val="00750402"/>
    <w:rsid w:val="00750677"/>
    <w:rsid w:val="0075082C"/>
    <w:rsid w:val="00750C48"/>
    <w:rsid w:val="0075137F"/>
    <w:rsid w:val="00751FFD"/>
    <w:rsid w:val="00752928"/>
    <w:rsid w:val="00755796"/>
    <w:rsid w:val="00756A0F"/>
    <w:rsid w:val="00756CA0"/>
    <w:rsid w:val="007615F4"/>
    <w:rsid w:val="0076354E"/>
    <w:rsid w:val="00763C65"/>
    <w:rsid w:val="00764D2A"/>
    <w:rsid w:val="0076501D"/>
    <w:rsid w:val="00766727"/>
    <w:rsid w:val="007675CD"/>
    <w:rsid w:val="007736F3"/>
    <w:rsid w:val="00774148"/>
    <w:rsid w:val="007744FE"/>
    <w:rsid w:val="007759B9"/>
    <w:rsid w:val="00775D2B"/>
    <w:rsid w:val="00776138"/>
    <w:rsid w:val="00776316"/>
    <w:rsid w:val="0077675C"/>
    <w:rsid w:val="00781779"/>
    <w:rsid w:val="00781A00"/>
    <w:rsid w:val="00781AC4"/>
    <w:rsid w:val="0078277B"/>
    <w:rsid w:val="00782CAC"/>
    <w:rsid w:val="00783144"/>
    <w:rsid w:val="00786CD5"/>
    <w:rsid w:val="00790071"/>
    <w:rsid w:val="0079118D"/>
    <w:rsid w:val="00792192"/>
    <w:rsid w:val="007922DF"/>
    <w:rsid w:val="00792885"/>
    <w:rsid w:val="00792FA4"/>
    <w:rsid w:val="00793A85"/>
    <w:rsid w:val="00793D2D"/>
    <w:rsid w:val="00794F87"/>
    <w:rsid w:val="007953C9"/>
    <w:rsid w:val="007960D0"/>
    <w:rsid w:val="00796B79"/>
    <w:rsid w:val="007A1EEC"/>
    <w:rsid w:val="007A2075"/>
    <w:rsid w:val="007A339F"/>
    <w:rsid w:val="007A3C0D"/>
    <w:rsid w:val="007A4F49"/>
    <w:rsid w:val="007A571A"/>
    <w:rsid w:val="007A5788"/>
    <w:rsid w:val="007B347D"/>
    <w:rsid w:val="007B4092"/>
    <w:rsid w:val="007B40F1"/>
    <w:rsid w:val="007B4DBA"/>
    <w:rsid w:val="007B5AE6"/>
    <w:rsid w:val="007B6F6B"/>
    <w:rsid w:val="007B73CE"/>
    <w:rsid w:val="007B7F91"/>
    <w:rsid w:val="007C07FF"/>
    <w:rsid w:val="007C117B"/>
    <w:rsid w:val="007C1C0C"/>
    <w:rsid w:val="007C43E0"/>
    <w:rsid w:val="007C6B48"/>
    <w:rsid w:val="007D05BF"/>
    <w:rsid w:val="007D134E"/>
    <w:rsid w:val="007D29EB"/>
    <w:rsid w:val="007D2FD8"/>
    <w:rsid w:val="007D30E1"/>
    <w:rsid w:val="007D3673"/>
    <w:rsid w:val="007D5198"/>
    <w:rsid w:val="007D5C55"/>
    <w:rsid w:val="007D5DBF"/>
    <w:rsid w:val="007D60CE"/>
    <w:rsid w:val="007D79F0"/>
    <w:rsid w:val="007E08A4"/>
    <w:rsid w:val="007E0E16"/>
    <w:rsid w:val="007E1E75"/>
    <w:rsid w:val="007E25FF"/>
    <w:rsid w:val="007E380C"/>
    <w:rsid w:val="007E3E87"/>
    <w:rsid w:val="007E493A"/>
    <w:rsid w:val="007E51E9"/>
    <w:rsid w:val="007E5991"/>
    <w:rsid w:val="007E5F9F"/>
    <w:rsid w:val="007E6288"/>
    <w:rsid w:val="007E6CC0"/>
    <w:rsid w:val="007E7891"/>
    <w:rsid w:val="007E7B12"/>
    <w:rsid w:val="007E7F1D"/>
    <w:rsid w:val="007F02C6"/>
    <w:rsid w:val="007F1814"/>
    <w:rsid w:val="007F213B"/>
    <w:rsid w:val="007F284F"/>
    <w:rsid w:val="007F3A2F"/>
    <w:rsid w:val="007F5CF7"/>
    <w:rsid w:val="007F6913"/>
    <w:rsid w:val="007F7AC6"/>
    <w:rsid w:val="008010CD"/>
    <w:rsid w:val="00801642"/>
    <w:rsid w:val="00801865"/>
    <w:rsid w:val="00801F4D"/>
    <w:rsid w:val="008024D3"/>
    <w:rsid w:val="00802E89"/>
    <w:rsid w:val="00810F92"/>
    <w:rsid w:val="00812BB7"/>
    <w:rsid w:val="008131D8"/>
    <w:rsid w:val="0081365F"/>
    <w:rsid w:val="008147F5"/>
    <w:rsid w:val="00815012"/>
    <w:rsid w:val="00815EA8"/>
    <w:rsid w:val="008176A3"/>
    <w:rsid w:val="00820C78"/>
    <w:rsid w:val="00820F66"/>
    <w:rsid w:val="00826882"/>
    <w:rsid w:val="008273D7"/>
    <w:rsid w:val="0083101F"/>
    <w:rsid w:val="00831780"/>
    <w:rsid w:val="00832373"/>
    <w:rsid w:val="008327CE"/>
    <w:rsid w:val="00833414"/>
    <w:rsid w:val="0083396C"/>
    <w:rsid w:val="00833CA7"/>
    <w:rsid w:val="00834603"/>
    <w:rsid w:val="00834A4E"/>
    <w:rsid w:val="008377C4"/>
    <w:rsid w:val="008409F7"/>
    <w:rsid w:val="00841E9D"/>
    <w:rsid w:val="008439BC"/>
    <w:rsid w:val="00844249"/>
    <w:rsid w:val="008453E7"/>
    <w:rsid w:val="0084579A"/>
    <w:rsid w:val="00845CA5"/>
    <w:rsid w:val="0085107A"/>
    <w:rsid w:val="0085239E"/>
    <w:rsid w:val="008527C6"/>
    <w:rsid w:val="008529B4"/>
    <w:rsid w:val="00854CAF"/>
    <w:rsid w:val="00854F89"/>
    <w:rsid w:val="0085501C"/>
    <w:rsid w:val="0085595D"/>
    <w:rsid w:val="00855F89"/>
    <w:rsid w:val="0085623D"/>
    <w:rsid w:val="00857509"/>
    <w:rsid w:val="00857A72"/>
    <w:rsid w:val="00860341"/>
    <w:rsid w:val="0086112A"/>
    <w:rsid w:val="00862AFA"/>
    <w:rsid w:val="00864F9C"/>
    <w:rsid w:val="00865536"/>
    <w:rsid w:val="00865886"/>
    <w:rsid w:val="00866E31"/>
    <w:rsid w:val="00867579"/>
    <w:rsid w:val="008679AB"/>
    <w:rsid w:val="0087049D"/>
    <w:rsid w:val="00872F0B"/>
    <w:rsid w:val="00873235"/>
    <w:rsid w:val="008733DC"/>
    <w:rsid w:val="00873DBE"/>
    <w:rsid w:val="00873E45"/>
    <w:rsid w:val="008751F5"/>
    <w:rsid w:val="00875E60"/>
    <w:rsid w:val="00877517"/>
    <w:rsid w:val="00877E26"/>
    <w:rsid w:val="0088111C"/>
    <w:rsid w:val="00883AB7"/>
    <w:rsid w:val="00886DCD"/>
    <w:rsid w:val="008875CE"/>
    <w:rsid w:val="008878F0"/>
    <w:rsid w:val="008906D0"/>
    <w:rsid w:val="00890718"/>
    <w:rsid w:val="0089313F"/>
    <w:rsid w:val="008931AB"/>
    <w:rsid w:val="00893BFC"/>
    <w:rsid w:val="008946FE"/>
    <w:rsid w:val="00895E71"/>
    <w:rsid w:val="00897DD5"/>
    <w:rsid w:val="008A06A9"/>
    <w:rsid w:val="008A290C"/>
    <w:rsid w:val="008A5D71"/>
    <w:rsid w:val="008A6B4C"/>
    <w:rsid w:val="008A77FF"/>
    <w:rsid w:val="008A789F"/>
    <w:rsid w:val="008B2167"/>
    <w:rsid w:val="008B5E5A"/>
    <w:rsid w:val="008B657D"/>
    <w:rsid w:val="008B78D7"/>
    <w:rsid w:val="008C2587"/>
    <w:rsid w:val="008C5B07"/>
    <w:rsid w:val="008C5DD3"/>
    <w:rsid w:val="008C5F3D"/>
    <w:rsid w:val="008C62C3"/>
    <w:rsid w:val="008C74A3"/>
    <w:rsid w:val="008C7B34"/>
    <w:rsid w:val="008D08B1"/>
    <w:rsid w:val="008D0997"/>
    <w:rsid w:val="008D2152"/>
    <w:rsid w:val="008D2513"/>
    <w:rsid w:val="008D2944"/>
    <w:rsid w:val="008D3BF4"/>
    <w:rsid w:val="008D561F"/>
    <w:rsid w:val="008D583E"/>
    <w:rsid w:val="008D684D"/>
    <w:rsid w:val="008D6B1B"/>
    <w:rsid w:val="008D6DCA"/>
    <w:rsid w:val="008E0D2D"/>
    <w:rsid w:val="008E38C8"/>
    <w:rsid w:val="008E3D14"/>
    <w:rsid w:val="008E3D66"/>
    <w:rsid w:val="008E43A2"/>
    <w:rsid w:val="008E4B8E"/>
    <w:rsid w:val="008E5906"/>
    <w:rsid w:val="008E5EF4"/>
    <w:rsid w:val="008E67F1"/>
    <w:rsid w:val="008F052A"/>
    <w:rsid w:val="008F0668"/>
    <w:rsid w:val="008F2513"/>
    <w:rsid w:val="008F2744"/>
    <w:rsid w:val="008F32A6"/>
    <w:rsid w:val="008F4CB7"/>
    <w:rsid w:val="008F7027"/>
    <w:rsid w:val="008F77E8"/>
    <w:rsid w:val="008F780C"/>
    <w:rsid w:val="00900D0E"/>
    <w:rsid w:val="009010D8"/>
    <w:rsid w:val="00901265"/>
    <w:rsid w:val="009017BB"/>
    <w:rsid w:val="00902072"/>
    <w:rsid w:val="00902928"/>
    <w:rsid w:val="009033EC"/>
    <w:rsid w:val="00903568"/>
    <w:rsid w:val="009046FF"/>
    <w:rsid w:val="00904929"/>
    <w:rsid w:val="00905153"/>
    <w:rsid w:val="00905335"/>
    <w:rsid w:val="00906162"/>
    <w:rsid w:val="00906E17"/>
    <w:rsid w:val="00907585"/>
    <w:rsid w:val="009104C3"/>
    <w:rsid w:val="0091115E"/>
    <w:rsid w:val="00911B84"/>
    <w:rsid w:val="00911F38"/>
    <w:rsid w:val="00912F62"/>
    <w:rsid w:val="009130F9"/>
    <w:rsid w:val="009147FD"/>
    <w:rsid w:val="00914F04"/>
    <w:rsid w:val="00914F19"/>
    <w:rsid w:val="009152F8"/>
    <w:rsid w:val="009159E6"/>
    <w:rsid w:val="0091622B"/>
    <w:rsid w:val="00916E2B"/>
    <w:rsid w:val="0092299F"/>
    <w:rsid w:val="00922B4D"/>
    <w:rsid w:val="0092306F"/>
    <w:rsid w:val="00923161"/>
    <w:rsid w:val="00923AAA"/>
    <w:rsid w:val="00925A20"/>
    <w:rsid w:val="0092684F"/>
    <w:rsid w:val="00926A5A"/>
    <w:rsid w:val="00927592"/>
    <w:rsid w:val="00927D5D"/>
    <w:rsid w:val="00932A88"/>
    <w:rsid w:val="00932FF2"/>
    <w:rsid w:val="00934B62"/>
    <w:rsid w:val="00935F15"/>
    <w:rsid w:val="00935F6C"/>
    <w:rsid w:val="00936193"/>
    <w:rsid w:val="00936703"/>
    <w:rsid w:val="0093713D"/>
    <w:rsid w:val="00937D94"/>
    <w:rsid w:val="0094084D"/>
    <w:rsid w:val="00940EF5"/>
    <w:rsid w:val="009436B4"/>
    <w:rsid w:val="00943DFB"/>
    <w:rsid w:val="0094464C"/>
    <w:rsid w:val="009456F6"/>
    <w:rsid w:val="0094671D"/>
    <w:rsid w:val="00946B13"/>
    <w:rsid w:val="00946EC7"/>
    <w:rsid w:val="0094728F"/>
    <w:rsid w:val="00950FDD"/>
    <w:rsid w:val="00950FFB"/>
    <w:rsid w:val="009530FF"/>
    <w:rsid w:val="009553B5"/>
    <w:rsid w:val="00955A52"/>
    <w:rsid w:val="00957BE0"/>
    <w:rsid w:val="00960C82"/>
    <w:rsid w:val="009611A8"/>
    <w:rsid w:val="00961411"/>
    <w:rsid w:val="00961B9F"/>
    <w:rsid w:val="00962308"/>
    <w:rsid w:val="00962C1E"/>
    <w:rsid w:val="00962D8F"/>
    <w:rsid w:val="00964193"/>
    <w:rsid w:val="0096432E"/>
    <w:rsid w:val="00964E45"/>
    <w:rsid w:val="00966567"/>
    <w:rsid w:val="0096767F"/>
    <w:rsid w:val="00970C09"/>
    <w:rsid w:val="009723B2"/>
    <w:rsid w:val="00973537"/>
    <w:rsid w:val="00975C6F"/>
    <w:rsid w:val="009764AB"/>
    <w:rsid w:val="00977122"/>
    <w:rsid w:val="00980705"/>
    <w:rsid w:val="009808B1"/>
    <w:rsid w:val="009820E4"/>
    <w:rsid w:val="00983060"/>
    <w:rsid w:val="00983119"/>
    <w:rsid w:val="00983CC2"/>
    <w:rsid w:val="0098458A"/>
    <w:rsid w:val="009853FB"/>
    <w:rsid w:val="00993670"/>
    <w:rsid w:val="0099414D"/>
    <w:rsid w:val="00995609"/>
    <w:rsid w:val="00996ACC"/>
    <w:rsid w:val="00997247"/>
    <w:rsid w:val="00997FBF"/>
    <w:rsid w:val="009A1CB2"/>
    <w:rsid w:val="009A2E38"/>
    <w:rsid w:val="009A629B"/>
    <w:rsid w:val="009A64C4"/>
    <w:rsid w:val="009A694F"/>
    <w:rsid w:val="009A6BEA"/>
    <w:rsid w:val="009A746E"/>
    <w:rsid w:val="009A7620"/>
    <w:rsid w:val="009B169C"/>
    <w:rsid w:val="009B2613"/>
    <w:rsid w:val="009B2C70"/>
    <w:rsid w:val="009B385C"/>
    <w:rsid w:val="009B4440"/>
    <w:rsid w:val="009B4DDA"/>
    <w:rsid w:val="009B6404"/>
    <w:rsid w:val="009B6550"/>
    <w:rsid w:val="009B697C"/>
    <w:rsid w:val="009B705C"/>
    <w:rsid w:val="009B72AF"/>
    <w:rsid w:val="009C145E"/>
    <w:rsid w:val="009C33FB"/>
    <w:rsid w:val="009C3C28"/>
    <w:rsid w:val="009C4A80"/>
    <w:rsid w:val="009C7C19"/>
    <w:rsid w:val="009D119B"/>
    <w:rsid w:val="009D1760"/>
    <w:rsid w:val="009D4467"/>
    <w:rsid w:val="009D46AE"/>
    <w:rsid w:val="009D4D00"/>
    <w:rsid w:val="009D629F"/>
    <w:rsid w:val="009D6814"/>
    <w:rsid w:val="009D6FA9"/>
    <w:rsid w:val="009D7623"/>
    <w:rsid w:val="009D7EE3"/>
    <w:rsid w:val="009E0099"/>
    <w:rsid w:val="009E0633"/>
    <w:rsid w:val="009E2260"/>
    <w:rsid w:val="009E2A36"/>
    <w:rsid w:val="009E2F21"/>
    <w:rsid w:val="009E32F2"/>
    <w:rsid w:val="009E37CE"/>
    <w:rsid w:val="009E4125"/>
    <w:rsid w:val="009E575D"/>
    <w:rsid w:val="009E59C9"/>
    <w:rsid w:val="009E5A32"/>
    <w:rsid w:val="009F0000"/>
    <w:rsid w:val="009F1206"/>
    <w:rsid w:val="009F2305"/>
    <w:rsid w:val="009F29AD"/>
    <w:rsid w:val="009F2ED6"/>
    <w:rsid w:val="009F5013"/>
    <w:rsid w:val="009F55B6"/>
    <w:rsid w:val="009F5B59"/>
    <w:rsid w:val="009F5C34"/>
    <w:rsid w:val="009F66E3"/>
    <w:rsid w:val="009F7C5A"/>
    <w:rsid w:val="00A00D97"/>
    <w:rsid w:val="00A019DA"/>
    <w:rsid w:val="00A031EC"/>
    <w:rsid w:val="00A04B85"/>
    <w:rsid w:val="00A04E57"/>
    <w:rsid w:val="00A054CC"/>
    <w:rsid w:val="00A07A48"/>
    <w:rsid w:val="00A07D26"/>
    <w:rsid w:val="00A07D5E"/>
    <w:rsid w:val="00A07D8D"/>
    <w:rsid w:val="00A100B3"/>
    <w:rsid w:val="00A10ADC"/>
    <w:rsid w:val="00A10CF8"/>
    <w:rsid w:val="00A119F6"/>
    <w:rsid w:val="00A13631"/>
    <w:rsid w:val="00A14106"/>
    <w:rsid w:val="00A15ED0"/>
    <w:rsid w:val="00A163D1"/>
    <w:rsid w:val="00A16C67"/>
    <w:rsid w:val="00A17F75"/>
    <w:rsid w:val="00A22889"/>
    <w:rsid w:val="00A238EA"/>
    <w:rsid w:val="00A23971"/>
    <w:rsid w:val="00A23D18"/>
    <w:rsid w:val="00A240F3"/>
    <w:rsid w:val="00A25B19"/>
    <w:rsid w:val="00A25D84"/>
    <w:rsid w:val="00A3016B"/>
    <w:rsid w:val="00A30A16"/>
    <w:rsid w:val="00A34265"/>
    <w:rsid w:val="00A34E99"/>
    <w:rsid w:val="00A34FF3"/>
    <w:rsid w:val="00A3776C"/>
    <w:rsid w:val="00A402DC"/>
    <w:rsid w:val="00A40CC6"/>
    <w:rsid w:val="00A41242"/>
    <w:rsid w:val="00A4347F"/>
    <w:rsid w:val="00A43DD3"/>
    <w:rsid w:val="00A50990"/>
    <w:rsid w:val="00A52719"/>
    <w:rsid w:val="00A52B89"/>
    <w:rsid w:val="00A546B1"/>
    <w:rsid w:val="00A54F62"/>
    <w:rsid w:val="00A5535B"/>
    <w:rsid w:val="00A55B8A"/>
    <w:rsid w:val="00A56159"/>
    <w:rsid w:val="00A5615C"/>
    <w:rsid w:val="00A60684"/>
    <w:rsid w:val="00A61D19"/>
    <w:rsid w:val="00A62BAB"/>
    <w:rsid w:val="00A6314C"/>
    <w:rsid w:val="00A64421"/>
    <w:rsid w:val="00A66847"/>
    <w:rsid w:val="00A66977"/>
    <w:rsid w:val="00A66F6A"/>
    <w:rsid w:val="00A713E3"/>
    <w:rsid w:val="00A713F6"/>
    <w:rsid w:val="00A71D3B"/>
    <w:rsid w:val="00A750AA"/>
    <w:rsid w:val="00A77833"/>
    <w:rsid w:val="00A77982"/>
    <w:rsid w:val="00A80B3C"/>
    <w:rsid w:val="00A81163"/>
    <w:rsid w:val="00A81FEF"/>
    <w:rsid w:val="00A820E1"/>
    <w:rsid w:val="00A83450"/>
    <w:rsid w:val="00A83893"/>
    <w:rsid w:val="00A84893"/>
    <w:rsid w:val="00A84945"/>
    <w:rsid w:val="00A919BE"/>
    <w:rsid w:val="00A92ED4"/>
    <w:rsid w:val="00A93FB7"/>
    <w:rsid w:val="00A949BA"/>
    <w:rsid w:val="00A95A6B"/>
    <w:rsid w:val="00A96941"/>
    <w:rsid w:val="00A969CB"/>
    <w:rsid w:val="00A96AB5"/>
    <w:rsid w:val="00A96D35"/>
    <w:rsid w:val="00A97460"/>
    <w:rsid w:val="00AA13BA"/>
    <w:rsid w:val="00AA2607"/>
    <w:rsid w:val="00AA26C4"/>
    <w:rsid w:val="00AA2D32"/>
    <w:rsid w:val="00AA4950"/>
    <w:rsid w:val="00AA5FED"/>
    <w:rsid w:val="00AA6235"/>
    <w:rsid w:val="00AA66DB"/>
    <w:rsid w:val="00AA6733"/>
    <w:rsid w:val="00AA6840"/>
    <w:rsid w:val="00AA6CBD"/>
    <w:rsid w:val="00AA72F1"/>
    <w:rsid w:val="00AA7878"/>
    <w:rsid w:val="00AB058A"/>
    <w:rsid w:val="00AB095A"/>
    <w:rsid w:val="00AB1FAD"/>
    <w:rsid w:val="00AB28B5"/>
    <w:rsid w:val="00AB2C4A"/>
    <w:rsid w:val="00AB2EA1"/>
    <w:rsid w:val="00AB308D"/>
    <w:rsid w:val="00AB3842"/>
    <w:rsid w:val="00AB3A88"/>
    <w:rsid w:val="00AB4568"/>
    <w:rsid w:val="00AC0E4E"/>
    <w:rsid w:val="00AC122F"/>
    <w:rsid w:val="00AC1ACC"/>
    <w:rsid w:val="00AC2145"/>
    <w:rsid w:val="00AC2599"/>
    <w:rsid w:val="00AC3EC8"/>
    <w:rsid w:val="00AC4373"/>
    <w:rsid w:val="00AC5530"/>
    <w:rsid w:val="00AC6B5B"/>
    <w:rsid w:val="00AC7B47"/>
    <w:rsid w:val="00AD00EA"/>
    <w:rsid w:val="00AD30B6"/>
    <w:rsid w:val="00AD3EA2"/>
    <w:rsid w:val="00AD4566"/>
    <w:rsid w:val="00AD692C"/>
    <w:rsid w:val="00AE0DC9"/>
    <w:rsid w:val="00AE115C"/>
    <w:rsid w:val="00AE1205"/>
    <w:rsid w:val="00AE12AF"/>
    <w:rsid w:val="00AE2635"/>
    <w:rsid w:val="00AE5B68"/>
    <w:rsid w:val="00AE7B41"/>
    <w:rsid w:val="00AF00A2"/>
    <w:rsid w:val="00AF02B1"/>
    <w:rsid w:val="00AF0651"/>
    <w:rsid w:val="00AF1540"/>
    <w:rsid w:val="00AF1685"/>
    <w:rsid w:val="00AF1D61"/>
    <w:rsid w:val="00AF1EDF"/>
    <w:rsid w:val="00AF23C7"/>
    <w:rsid w:val="00AF25DA"/>
    <w:rsid w:val="00AF3070"/>
    <w:rsid w:val="00AF446C"/>
    <w:rsid w:val="00AF5158"/>
    <w:rsid w:val="00AF70F7"/>
    <w:rsid w:val="00AF7383"/>
    <w:rsid w:val="00B00E19"/>
    <w:rsid w:val="00B0593C"/>
    <w:rsid w:val="00B059CC"/>
    <w:rsid w:val="00B0621D"/>
    <w:rsid w:val="00B06580"/>
    <w:rsid w:val="00B079BA"/>
    <w:rsid w:val="00B07B1C"/>
    <w:rsid w:val="00B07CEC"/>
    <w:rsid w:val="00B07DE8"/>
    <w:rsid w:val="00B07FE6"/>
    <w:rsid w:val="00B10F14"/>
    <w:rsid w:val="00B11073"/>
    <w:rsid w:val="00B13EF8"/>
    <w:rsid w:val="00B149E1"/>
    <w:rsid w:val="00B14C6A"/>
    <w:rsid w:val="00B14C88"/>
    <w:rsid w:val="00B15D3F"/>
    <w:rsid w:val="00B16A10"/>
    <w:rsid w:val="00B16FF6"/>
    <w:rsid w:val="00B17A10"/>
    <w:rsid w:val="00B20698"/>
    <w:rsid w:val="00B2102E"/>
    <w:rsid w:val="00B212D4"/>
    <w:rsid w:val="00B220C2"/>
    <w:rsid w:val="00B22657"/>
    <w:rsid w:val="00B235E6"/>
    <w:rsid w:val="00B258A2"/>
    <w:rsid w:val="00B2597C"/>
    <w:rsid w:val="00B25F0A"/>
    <w:rsid w:val="00B276CA"/>
    <w:rsid w:val="00B27A3D"/>
    <w:rsid w:val="00B27A40"/>
    <w:rsid w:val="00B3303C"/>
    <w:rsid w:val="00B3345D"/>
    <w:rsid w:val="00B34759"/>
    <w:rsid w:val="00B34B71"/>
    <w:rsid w:val="00B3570A"/>
    <w:rsid w:val="00B35E0F"/>
    <w:rsid w:val="00B3753E"/>
    <w:rsid w:val="00B37A7C"/>
    <w:rsid w:val="00B402EF"/>
    <w:rsid w:val="00B4377C"/>
    <w:rsid w:val="00B43B34"/>
    <w:rsid w:val="00B44668"/>
    <w:rsid w:val="00B45621"/>
    <w:rsid w:val="00B459E0"/>
    <w:rsid w:val="00B45DAE"/>
    <w:rsid w:val="00B509E7"/>
    <w:rsid w:val="00B51FF0"/>
    <w:rsid w:val="00B53435"/>
    <w:rsid w:val="00B5459A"/>
    <w:rsid w:val="00B546DF"/>
    <w:rsid w:val="00B55097"/>
    <w:rsid w:val="00B5664F"/>
    <w:rsid w:val="00B5677D"/>
    <w:rsid w:val="00B570EA"/>
    <w:rsid w:val="00B60BEC"/>
    <w:rsid w:val="00B622F4"/>
    <w:rsid w:val="00B637D2"/>
    <w:rsid w:val="00B637FA"/>
    <w:rsid w:val="00B66C5E"/>
    <w:rsid w:val="00B66E5D"/>
    <w:rsid w:val="00B679F6"/>
    <w:rsid w:val="00B67FC6"/>
    <w:rsid w:val="00B7191C"/>
    <w:rsid w:val="00B7452A"/>
    <w:rsid w:val="00B74910"/>
    <w:rsid w:val="00B76B4D"/>
    <w:rsid w:val="00B81EB9"/>
    <w:rsid w:val="00B83015"/>
    <w:rsid w:val="00B8344C"/>
    <w:rsid w:val="00B83ADD"/>
    <w:rsid w:val="00B83E21"/>
    <w:rsid w:val="00B8462E"/>
    <w:rsid w:val="00B85C63"/>
    <w:rsid w:val="00B86610"/>
    <w:rsid w:val="00B872E4"/>
    <w:rsid w:val="00B87845"/>
    <w:rsid w:val="00B902AC"/>
    <w:rsid w:val="00B90651"/>
    <w:rsid w:val="00B9142F"/>
    <w:rsid w:val="00B91E7E"/>
    <w:rsid w:val="00B92971"/>
    <w:rsid w:val="00B92EF4"/>
    <w:rsid w:val="00B93ECC"/>
    <w:rsid w:val="00B94688"/>
    <w:rsid w:val="00B94844"/>
    <w:rsid w:val="00B9597B"/>
    <w:rsid w:val="00B95DF4"/>
    <w:rsid w:val="00B95EE8"/>
    <w:rsid w:val="00B96177"/>
    <w:rsid w:val="00BA0DCE"/>
    <w:rsid w:val="00BA1433"/>
    <w:rsid w:val="00BA21BB"/>
    <w:rsid w:val="00BA385A"/>
    <w:rsid w:val="00BA4276"/>
    <w:rsid w:val="00BA4329"/>
    <w:rsid w:val="00BA4E45"/>
    <w:rsid w:val="00BA5B7F"/>
    <w:rsid w:val="00BA6C6A"/>
    <w:rsid w:val="00BB1A7D"/>
    <w:rsid w:val="00BB44DD"/>
    <w:rsid w:val="00BB4CB2"/>
    <w:rsid w:val="00BB53A7"/>
    <w:rsid w:val="00BB637E"/>
    <w:rsid w:val="00BB6C38"/>
    <w:rsid w:val="00BB71ED"/>
    <w:rsid w:val="00BB769F"/>
    <w:rsid w:val="00BC07EE"/>
    <w:rsid w:val="00BC14A1"/>
    <w:rsid w:val="00BC1521"/>
    <w:rsid w:val="00BC354E"/>
    <w:rsid w:val="00BC5171"/>
    <w:rsid w:val="00BC54E2"/>
    <w:rsid w:val="00BC57E0"/>
    <w:rsid w:val="00BC61A8"/>
    <w:rsid w:val="00BC7CC3"/>
    <w:rsid w:val="00BC7FD1"/>
    <w:rsid w:val="00BD0E93"/>
    <w:rsid w:val="00BD1F25"/>
    <w:rsid w:val="00BD2F7C"/>
    <w:rsid w:val="00BD412D"/>
    <w:rsid w:val="00BD5520"/>
    <w:rsid w:val="00BD554E"/>
    <w:rsid w:val="00BD658A"/>
    <w:rsid w:val="00BD683C"/>
    <w:rsid w:val="00BD7935"/>
    <w:rsid w:val="00BE30DE"/>
    <w:rsid w:val="00BE3AB6"/>
    <w:rsid w:val="00BE44A9"/>
    <w:rsid w:val="00BE4706"/>
    <w:rsid w:val="00BE5A75"/>
    <w:rsid w:val="00BE5BF9"/>
    <w:rsid w:val="00BE5D9A"/>
    <w:rsid w:val="00BE6714"/>
    <w:rsid w:val="00BE7E98"/>
    <w:rsid w:val="00BF23B0"/>
    <w:rsid w:val="00BF2919"/>
    <w:rsid w:val="00BF4EA5"/>
    <w:rsid w:val="00BF5BF9"/>
    <w:rsid w:val="00BF5C43"/>
    <w:rsid w:val="00BF73E2"/>
    <w:rsid w:val="00C03853"/>
    <w:rsid w:val="00C03E58"/>
    <w:rsid w:val="00C04323"/>
    <w:rsid w:val="00C0519C"/>
    <w:rsid w:val="00C05E44"/>
    <w:rsid w:val="00C06578"/>
    <w:rsid w:val="00C06598"/>
    <w:rsid w:val="00C06B13"/>
    <w:rsid w:val="00C07A9E"/>
    <w:rsid w:val="00C10033"/>
    <w:rsid w:val="00C102A3"/>
    <w:rsid w:val="00C112EE"/>
    <w:rsid w:val="00C1435C"/>
    <w:rsid w:val="00C14848"/>
    <w:rsid w:val="00C15777"/>
    <w:rsid w:val="00C17E06"/>
    <w:rsid w:val="00C20B79"/>
    <w:rsid w:val="00C2480C"/>
    <w:rsid w:val="00C24846"/>
    <w:rsid w:val="00C24F55"/>
    <w:rsid w:val="00C25B8C"/>
    <w:rsid w:val="00C25BAA"/>
    <w:rsid w:val="00C261AE"/>
    <w:rsid w:val="00C26DD8"/>
    <w:rsid w:val="00C279B9"/>
    <w:rsid w:val="00C30821"/>
    <w:rsid w:val="00C31241"/>
    <w:rsid w:val="00C3175A"/>
    <w:rsid w:val="00C31A16"/>
    <w:rsid w:val="00C31C96"/>
    <w:rsid w:val="00C3242B"/>
    <w:rsid w:val="00C34842"/>
    <w:rsid w:val="00C34868"/>
    <w:rsid w:val="00C34997"/>
    <w:rsid w:val="00C35202"/>
    <w:rsid w:val="00C357DC"/>
    <w:rsid w:val="00C35D54"/>
    <w:rsid w:val="00C36112"/>
    <w:rsid w:val="00C361DD"/>
    <w:rsid w:val="00C36E01"/>
    <w:rsid w:val="00C37040"/>
    <w:rsid w:val="00C40410"/>
    <w:rsid w:val="00C40499"/>
    <w:rsid w:val="00C40F87"/>
    <w:rsid w:val="00C41A75"/>
    <w:rsid w:val="00C41B90"/>
    <w:rsid w:val="00C42135"/>
    <w:rsid w:val="00C42242"/>
    <w:rsid w:val="00C42868"/>
    <w:rsid w:val="00C428DF"/>
    <w:rsid w:val="00C4299A"/>
    <w:rsid w:val="00C42DB1"/>
    <w:rsid w:val="00C431E8"/>
    <w:rsid w:val="00C43367"/>
    <w:rsid w:val="00C43743"/>
    <w:rsid w:val="00C45F1C"/>
    <w:rsid w:val="00C47614"/>
    <w:rsid w:val="00C50402"/>
    <w:rsid w:val="00C5109C"/>
    <w:rsid w:val="00C51F1E"/>
    <w:rsid w:val="00C5214E"/>
    <w:rsid w:val="00C52703"/>
    <w:rsid w:val="00C52E1E"/>
    <w:rsid w:val="00C533A7"/>
    <w:rsid w:val="00C53FEB"/>
    <w:rsid w:val="00C543FD"/>
    <w:rsid w:val="00C577ED"/>
    <w:rsid w:val="00C57860"/>
    <w:rsid w:val="00C57C01"/>
    <w:rsid w:val="00C6030B"/>
    <w:rsid w:val="00C604E2"/>
    <w:rsid w:val="00C615AD"/>
    <w:rsid w:val="00C622D1"/>
    <w:rsid w:val="00C700BC"/>
    <w:rsid w:val="00C704BE"/>
    <w:rsid w:val="00C72E0C"/>
    <w:rsid w:val="00C736AA"/>
    <w:rsid w:val="00C755FA"/>
    <w:rsid w:val="00C77524"/>
    <w:rsid w:val="00C77D85"/>
    <w:rsid w:val="00C813F0"/>
    <w:rsid w:val="00C81CD5"/>
    <w:rsid w:val="00C81F24"/>
    <w:rsid w:val="00C8603D"/>
    <w:rsid w:val="00C86477"/>
    <w:rsid w:val="00C86939"/>
    <w:rsid w:val="00C902E0"/>
    <w:rsid w:val="00C90CAC"/>
    <w:rsid w:val="00C914D6"/>
    <w:rsid w:val="00C91A71"/>
    <w:rsid w:val="00C93951"/>
    <w:rsid w:val="00C942D3"/>
    <w:rsid w:val="00C9541F"/>
    <w:rsid w:val="00C957BD"/>
    <w:rsid w:val="00C97359"/>
    <w:rsid w:val="00C97DDB"/>
    <w:rsid w:val="00CA00CB"/>
    <w:rsid w:val="00CA2E33"/>
    <w:rsid w:val="00CA30B1"/>
    <w:rsid w:val="00CA3BE8"/>
    <w:rsid w:val="00CA3CC6"/>
    <w:rsid w:val="00CA586E"/>
    <w:rsid w:val="00CA711E"/>
    <w:rsid w:val="00CA7625"/>
    <w:rsid w:val="00CA793A"/>
    <w:rsid w:val="00CB08E6"/>
    <w:rsid w:val="00CB0A7E"/>
    <w:rsid w:val="00CB23A5"/>
    <w:rsid w:val="00CB4376"/>
    <w:rsid w:val="00CB4F30"/>
    <w:rsid w:val="00CB6AD0"/>
    <w:rsid w:val="00CC034C"/>
    <w:rsid w:val="00CC1264"/>
    <w:rsid w:val="00CC394B"/>
    <w:rsid w:val="00CC3D1C"/>
    <w:rsid w:val="00CC5265"/>
    <w:rsid w:val="00CC7105"/>
    <w:rsid w:val="00CC7366"/>
    <w:rsid w:val="00CC7CA9"/>
    <w:rsid w:val="00CD0120"/>
    <w:rsid w:val="00CD1A18"/>
    <w:rsid w:val="00CD282E"/>
    <w:rsid w:val="00CD3FFA"/>
    <w:rsid w:val="00CD4093"/>
    <w:rsid w:val="00CD417F"/>
    <w:rsid w:val="00CD472F"/>
    <w:rsid w:val="00CD4EB4"/>
    <w:rsid w:val="00CD5B1A"/>
    <w:rsid w:val="00CD7455"/>
    <w:rsid w:val="00CE1027"/>
    <w:rsid w:val="00CE119D"/>
    <w:rsid w:val="00CE4C9F"/>
    <w:rsid w:val="00CE53AD"/>
    <w:rsid w:val="00CF0B48"/>
    <w:rsid w:val="00CF0CBB"/>
    <w:rsid w:val="00CF2A42"/>
    <w:rsid w:val="00CF3615"/>
    <w:rsid w:val="00CF5413"/>
    <w:rsid w:val="00CF7379"/>
    <w:rsid w:val="00CF766A"/>
    <w:rsid w:val="00D003CA"/>
    <w:rsid w:val="00D0319D"/>
    <w:rsid w:val="00D03B46"/>
    <w:rsid w:val="00D04C53"/>
    <w:rsid w:val="00D12690"/>
    <w:rsid w:val="00D126F2"/>
    <w:rsid w:val="00D14552"/>
    <w:rsid w:val="00D1505F"/>
    <w:rsid w:val="00D1539F"/>
    <w:rsid w:val="00D165A9"/>
    <w:rsid w:val="00D1664E"/>
    <w:rsid w:val="00D17945"/>
    <w:rsid w:val="00D204C9"/>
    <w:rsid w:val="00D212E0"/>
    <w:rsid w:val="00D236B0"/>
    <w:rsid w:val="00D2415A"/>
    <w:rsid w:val="00D2494A"/>
    <w:rsid w:val="00D24E7B"/>
    <w:rsid w:val="00D255D0"/>
    <w:rsid w:val="00D26407"/>
    <w:rsid w:val="00D2684E"/>
    <w:rsid w:val="00D26BCE"/>
    <w:rsid w:val="00D274E9"/>
    <w:rsid w:val="00D302E9"/>
    <w:rsid w:val="00D30A66"/>
    <w:rsid w:val="00D34241"/>
    <w:rsid w:val="00D34BBA"/>
    <w:rsid w:val="00D35612"/>
    <w:rsid w:val="00D356AE"/>
    <w:rsid w:val="00D37DD4"/>
    <w:rsid w:val="00D4027C"/>
    <w:rsid w:val="00D41E9F"/>
    <w:rsid w:val="00D4204E"/>
    <w:rsid w:val="00D432C7"/>
    <w:rsid w:val="00D444BC"/>
    <w:rsid w:val="00D4696A"/>
    <w:rsid w:val="00D4718C"/>
    <w:rsid w:val="00D4756D"/>
    <w:rsid w:val="00D475C6"/>
    <w:rsid w:val="00D47B6F"/>
    <w:rsid w:val="00D50443"/>
    <w:rsid w:val="00D5047F"/>
    <w:rsid w:val="00D52094"/>
    <w:rsid w:val="00D5245B"/>
    <w:rsid w:val="00D53711"/>
    <w:rsid w:val="00D54351"/>
    <w:rsid w:val="00D55255"/>
    <w:rsid w:val="00D606AE"/>
    <w:rsid w:val="00D63909"/>
    <w:rsid w:val="00D65235"/>
    <w:rsid w:val="00D65838"/>
    <w:rsid w:val="00D65DB4"/>
    <w:rsid w:val="00D65E52"/>
    <w:rsid w:val="00D679FB"/>
    <w:rsid w:val="00D7004E"/>
    <w:rsid w:val="00D704F6"/>
    <w:rsid w:val="00D70D79"/>
    <w:rsid w:val="00D71DBE"/>
    <w:rsid w:val="00D732B2"/>
    <w:rsid w:val="00D732DD"/>
    <w:rsid w:val="00D73624"/>
    <w:rsid w:val="00D74175"/>
    <w:rsid w:val="00D7593E"/>
    <w:rsid w:val="00D75962"/>
    <w:rsid w:val="00D76B19"/>
    <w:rsid w:val="00D777B8"/>
    <w:rsid w:val="00D77AA6"/>
    <w:rsid w:val="00D810FD"/>
    <w:rsid w:val="00D81350"/>
    <w:rsid w:val="00D824AD"/>
    <w:rsid w:val="00D83C2D"/>
    <w:rsid w:val="00D840F0"/>
    <w:rsid w:val="00D84511"/>
    <w:rsid w:val="00D84CB4"/>
    <w:rsid w:val="00D870E1"/>
    <w:rsid w:val="00D8732F"/>
    <w:rsid w:val="00D87C67"/>
    <w:rsid w:val="00D87DEA"/>
    <w:rsid w:val="00D90709"/>
    <w:rsid w:val="00D94B98"/>
    <w:rsid w:val="00D95FE4"/>
    <w:rsid w:val="00D968A2"/>
    <w:rsid w:val="00D9720E"/>
    <w:rsid w:val="00D97CA4"/>
    <w:rsid w:val="00D97E6E"/>
    <w:rsid w:val="00DA2266"/>
    <w:rsid w:val="00DA3234"/>
    <w:rsid w:val="00DA339D"/>
    <w:rsid w:val="00DA3C71"/>
    <w:rsid w:val="00DA576A"/>
    <w:rsid w:val="00DA5B46"/>
    <w:rsid w:val="00DB0FA6"/>
    <w:rsid w:val="00DB2D33"/>
    <w:rsid w:val="00DB33A0"/>
    <w:rsid w:val="00DB3ED3"/>
    <w:rsid w:val="00DB4353"/>
    <w:rsid w:val="00DB43D1"/>
    <w:rsid w:val="00DB4B96"/>
    <w:rsid w:val="00DB4E60"/>
    <w:rsid w:val="00DB4ED8"/>
    <w:rsid w:val="00DB55B7"/>
    <w:rsid w:val="00DB5B73"/>
    <w:rsid w:val="00DB791E"/>
    <w:rsid w:val="00DC15E1"/>
    <w:rsid w:val="00DC1857"/>
    <w:rsid w:val="00DC418C"/>
    <w:rsid w:val="00DD09EA"/>
    <w:rsid w:val="00DD0D79"/>
    <w:rsid w:val="00DD146D"/>
    <w:rsid w:val="00DD14BE"/>
    <w:rsid w:val="00DD19BD"/>
    <w:rsid w:val="00DD279E"/>
    <w:rsid w:val="00DD5514"/>
    <w:rsid w:val="00DD5AAE"/>
    <w:rsid w:val="00DD6F63"/>
    <w:rsid w:val="00DD72A3"/>
    <w:rsid w:val="00DD733A"/>
    <w:rsid w:val="00DD76C8"/>
    <w:rsid w:val="00DE034C"/>
    <w:rsid w:val="00DE2492"/>
    <w:rsid w:val="00DE3171"/>
    <w:rsid w:val="00DE3A8D"/>
    <w:rsid w:val="00DE3DC4"/>
    <w:rsid w:val="00DE454B"/>
    <w:rsid w:val="00DE5853"/>
    <w:rsid w:val="00DE650B"/>
    <w:rsid w:val="00DE70D4"/>
    <w:rsid w:val="00DF1DDC"/>
    <w:rsid w:val="00DF25DD"/>
    <w:rsid w:val="00DF288C"/>
    <w:rsid w:val="00DF29F4"/>
    <w:rsid w:val="00DF463A"/>
    <w:rsid w:val="00DF4F26"/>
    <w:rsid w:val="00DF6683"/>
    <w:rsid w:val="00DF67D4"/>
    <w:rsid w:val="00DF682D"/>
    <w:rsid w:val="00DF7B88"/>
    <w:rsid w:val="00E01349"/>
    <w:rsid w:val="00E01376"/>
    <w:rsid w:val="00E01416"/>
    <w:rsid w:val="00E01614"/>
    <w:rsid w:val="00E01CDD"/>
    <w:rsid w:val="00E03CA8"/>
    <w:rsid w:val="00E03ECD"/>
    <w:rsid w:val="00E04F03"/>
    <w:rsid w:val="00E0549B"/>
    <w:rsid w:val="00E06815"/>
    <w:rsid w:val="00E073A6"/>
    <w:rsid w:val="00E075D3"/>
    <w:rsid w:val="00E07790"/>
    <w:rsid w:val="00E07EF6"/>
    <w:rsid w:val="00E115C9"/>
    <w:rsid w:val="00E11760"/>
    <w:rsid w:val="00E11D4E"/>
    <w:rsid w:val="00E13060"/>
    <w:rsid w:val="00E13174"/>
    <w:rsid w:val="00E13440"/>
    <w:rsid w:val="00E13F69"/>
    <w:rsid w:val="00E212F1"/>
    <w:rsid w:val="00E241EF"/>
    <w:rsid w:val="00E24DC5"/>
    <w:rsid w:val="00E255F2"/>
    <w:rsid w:val="00E26987"/>
    <w:rsid w:val="00E26F02"/>
    <w:rsid w:val="00E3149B"/>
    <w:rsid w:val="00E3201A"/>
    <w:rsid w:val="00E335D5"/>
    <w:rsid w:val="00E34C2E"/>
    <w:rsid w:val="00E3501E"/>
    <w:rsid w:val="00E35487"/>
    <w:rsid w:val="00E365A5"/>
    <w:rsid w:val="00E420FC"/>
    <w:rsid w:val="00E423DE"/>
    <w:rsid w:val="00E45EAE"/>
    <w:rsid w:val="00E52A2C"/>
    <w:rsid w:val="00E53538"/>
    <w:rsid w:val="00E54F82"/>
    <w:rsid w:val="00E55E82"/>
    <w:rsid w:val="00E55FF6"/>
    <w:rsid w:val="00E56B23"/>
    <w:rsid w:val="00E56C22"/>
    <w:rsid w:val="00E60A7C"/>
    <w:rsid w:val="00E60DD4"/>
    <w:rsid w:val="00E61018"/>
    <w:rsid w:val="00E61878"/>
    <w:rsid w:val="00E6196C"/>
    <w:rsid w:val="00E62836"/>
    <w:rsid w:val="00E641AB"/>
    <w:rsid w:val="00E643AD"/>
    <w:rsid w:val="00E64ACA"/>
    <w:rsid w:val="00E6519F"/>
    <w:rsid w:val="00E65739"/>
    <w:rsid w:val="00E65873"/>
    <w:rsid w:val="00E658B9"/>
    <w:rsid w:val="00E66016"/>
    <w:rsid w:val="00E66354"/>
    <w:rsid w:val="00E70DD6"/>
    <w:rsid w:val="00E71F71"/>
    <w:rsid w:val="00E722A0"/>
    <w:rsid w:val="00E72AD1"/>
    <w:rsid w:val="00E72FC4"/>
    <w:rsid w:val="00E73691"/>
    <w:rsid w:val="00E73CB0"/>
    <w:rsid w:val="00E74276"/>
    <w:rsid w:val="00E747BD"/>
    <w:rsid w:val="00E75220"/>
    <w:rsid w:val="00E76015"/>
    <w:rsid w:val="00E762E3"/>
    <w:rsid w:val="00E80A1B"/>
    <w:rsid w:val="00E8164C"/>
    <w:rsid w:val="00E81660"/>
    <w:rsid w:val="00E82391"/>
    <w:rsid w:val="00E83918"/>
    <w:rsid w:val="00E851F7"/>
    <w:rsid w:val="00E8658A"/>
    <w:rsid w:val="00E90707"/>
    <w:rsid w:val="00E90AF6"/>
    <w:rsid w:val="00E90C94"/>
    <w:rsid w:val="00E918DE"/>
    <w:rsid w:val="00E9295E"/>
    <w:rsid w:val="00E96970"/>
    <w:rsid w:val="00E9737F"/>
    <w:rsid w:val="00EA030D"/>
    <w:rsid w:val="00EA0871"/>
    <w:rsid w:val="00EA3385"/>
    <w:rsid w:val="00EA3F0A"/>
    <w:rsid w:val="00EA4647"/>
    <w:rsid w:val="00EA49BC"/>
    <w:rsid w:val="00EA5921"/>
    <w:rsid w:val="00EA652C"/>
    <w:rsid w:val="00EA6CE5"/>
    <w:rsid w:val="00EA7182"/>
    <w:rsid w:val="00EA733B"/>
    <w:rsid w:val="00EA78DE"/>
    <w:rsid w:val="00EB1318"/>
    <w:rsid w:val="00EB2130"/>
    <w:rsid w:val="00EB2BA5"/>
    <w:rsid w:val="00EB3448"/>
    <w:rsid w:val="00EB3DE0"/>
    <w:rsid w:val="00EB4373"/>
    <w:rsid w:val="00EB48D2"/>
    <w:rsid w:val="00EB656B"/>
    <w:rsid w:val="00EB6E17"/>
    <w:rsid w:val="00EB729D"/>
    <w:rsid w:val="00EB7B04"/>
    <w:rsid w:val="00EB7EC6"/>
    <w:rsid w:val="00EC1F2F"/>
    <w:rsid w:val="00EC2F9C"/>
    <w:rsid w:val="00EC306E"/>
    <w:rsid w:val="00EC32A3"/>
    <w:rsid w:val="00EC5263"/>
    <w:rsid w:val="00EC6AB3"/>
    <w:rsid w:val="00EC6AC0"/>
    <w:rsid w:val="00EC6CE3"/>
    <w:rsid w:val="00EC702C"/>
    <w:rsid w:val="00ED0D36"/>
    <w:rsid w:val="00ED1750"/>
    <w:rsid w:val="00ED1760"/>
    <w:rsid w:val="00ED2311"/>
    <w:rsid w:val="00ED298F"/>
    <w:rsid w:val="00ED2A50"/>
    <w:rsid w:val="00ED4123"/>
    <w:rsid w:val="00ED4C2B"/>
    <w:rsid w:val="00ED4C34"/>
    <w:rsid w:val="00ED4F85"/>
    <w:rsid w:val="00ED552A"/>
    <w:rsid w:val="00ED5CA0"/>
    <w:rsid w:val="00ED6F22"/>
    <w:rsid w:val="00EE0A57"/>
    <w:rsid w:val="00EE13D0"/>
    <w:rsid w:val="00EE37E4"/>
    <w:rsid w:val="00EE429D"/>
    <w:rsid w:val="00EE4742"/>
    <w:rsid w:val="00EE5FE8"/>
    <w:rsid w:val="00EE64F3"/>
    <w:rsid w:val="00EE6D42"/>
    <w:rsid w:val="00EE7FA4"/>
    <w:rsid w:val="00EF0D3A"/>
    <w:rsid w:val="00EF1617"/>
    <w:rsid w:val="00EF2869"/>
    <w:rsid w:val="00EF2CFE"/>
    <w:rsid w:val="00EF3503"/>
    <w:rsid w:val="00EF381C"/>
    <w:rsid w:val="00EF3CFD"/>
    <w:rsid w:val="00EF4474"/>
    <w:rsid w:val="00EF44A8"/>
    <w:rsid w:val="00EF56B9"/>
    <w:rsid w:val="00F0368C"/>
    <w:rsid w:val="00F04441"/>
    <w:rsid w:val="00F06C0E"/>
    <w:rsid w:val="00F105A3"/>
    <w:rsid w:val="00F13EE0"/>
    <w:rsid w:val="00F1500A"/>
    <w:rsid w:val="00F162FA"/>
    <w:rsid w:val="00F16EC4"/>
    <w:rsid w:val="00F20ACD"/>
    <w:rsid w:val="00F21909"/>
    <w:rsid w:val="00F22303"/>
    <w:rsid w:val="00F235D7"/>
    <w:rsid w:val="00F236FB"/>
    <w:rsid w:val="00F246E0"/>
    <w:rsid w:val="00F2556B"/>
    <w:rsid w:val="00F26503"/>
    <w:rsid w:val="00F26EB8"/>
    <w:rsid w:val="00F26F38"/>
    <w:rsid w:val="00F30E07"/>
    <w:rsid w:val="00F31088"/>
    <w:rsid w:val="00F317F5"/>
    <w:rsid w:val="00F31B56"/>
    <w:rsid w:val="00F3236E"/>
    <w:rsid w:val="00F3584B"/>
    <w:rsid w:val="00F3597D"/>
    <w:rsid w:val="00F35E96"/>
    <w:rsid w:val="00F40907"/>
    <w:rsid w:val="00F411A9"/>
    <w:rsid w:val="00F43F1A"/>
    <w:rsid w:val="00F4514C"/>
    <w:rsid w:val="00F455D9"/>
    <w:rsid w:val="00F47413"/>
    <w:rsid w:val="00F50D6C"/>
    <w:rsid w:val="00F5109D"/>
    <w:rsid w:val="00F51454"/>
    <w:rsid w:val="00F519E5"/>
    <w:rsid w:val="00F5258D"/>
    <w:rsid w:val="00F5367F"/>
    <w:rsid w:val="00F566D1"/>
    <w:rsid w:val="00F56A3C"/>
    <w:rsid w:val="00F56D5B"/>
    <w:rsid w:val="00F5720D"/>
    <w:rsid w:val="00F575FC"/>
    <w:rsid w:val="00F57AC3"/>
    <w:rsid w:val="00F60215"/>
    <w:rsid w:val="00F6092D"/>
    <w:rsid w:val="00F61F79"/>
    <w:rsid w:val="00F639ED"/>
    <w:rsid w:val="00F63B50"/>
    <w:rsid w:val="00F64A63"/>
    <w:rsid w:val="00F65086"/>
    <w:rsid w:val="00F65C8E"/>
    <w:rsid w:val="00F6725A"/>
    <w:rsid w:val="00F70566"/>
    <w:rsid w:val="00F7058F"/>
    <w:rsid w:val="00F71FDE"/>
    <w:rsid w:val="00F72DE7"/>
    <w:rsid w:val="00F74003"/>
    <w:rsid w:val="00F74D62"/>
    <w:rsid w:val="00F751B9"/>
    <w:rsid w:val="00F751CE"/>
    <w:rsid w:val="00F75794"/>
    <w:rsid w:val="00F75E61"/>
    <w:rsid w:val="00F824B3"/>
    <w:rsid w:val="00F829C9"/>
    <w:rsid w:val="00F82C73"/>
    <w:rsid w:val="00F83CB9"/>
    <w:rsid w:val="00F83F7C"/>
    <w:rsid w:val="00F85A27"/>
    <w:rsid w:val="00F85A93"/>
    <w:rsid w:val="00F85B43"/>
    <w:rsid w:val="00F85BCC"/>
    <w:rsid w:val="00F93A84"/>
    <w:rsid w:val="00F93CE4"/>
    <w:rsid w:val="00F974C4"/>
    <w:rsid w:val="00FA02A6"/>
    <w:rsid w:val="00FA07E9"/>
    <w:rsid w:val="00FA0AA2"/>
    <w:rsid w:val="00FA0F2D"/>
    <w:rsid w:val="00FA118B"/>
    <w:rsid w:val="00FA210E"/>
    <w:rsid w:val="00FA383B"/>
    <w:rsid w:val="00FA49E4"/>
    <w:rsid w:val="00FA4F8C"/>
    <w:rsid w:val="00FA534A"/>
    <w:rsid w:val="00FA57A2"/>
    <w:rsid w:val="00FA5FA7"/>
    <w:rsid w:val="00FA6CBB"/>
    <w:rsid w:val="00FA6EED"/>
    <w:rsid w:val="00FA70A2"/>
    <w:rsid w:val="00FA737D"/>
    <w:rsid w:val="00FA7B83"/>
    <w:rsid w:val="00FA7CA5"/>
    <w:rsid w:val="00FB01E9"/>
    <w:rsid w:val="00FB09AB"/>
    <w:rsid w:val="00FB0AE4"/>
    <w:rsid w:val="00FB0B0D"/>
    <w:rsid w:val="00FB10E4"/>
    <w:rsid w:val="00FB2173"/>
    <w:rsid w:val="00FB2394"/>
    <w:rsid w:val="00FB4141"/>
    <w:rsid w:val="00FB41B5"/>
    <w:rsid w:val="00FB5335"/>
    <w:rsid w:val="00FB5DAF"/>
    <w:rsid w:val="00FB62B4"/>
    <w:rsid w:val="00FB642F"/>
    <w:rsid w:val="00FB6B78"/>
    <w:rsid w:val="00FB746E"/>
    <w:rsid w:val="00FB7488"/>
    <w:rsid w:val="00FB7A11"/>
    <w:rsid w:val="00FB7A46"/>
    <w:rsid w:val="00FC0CF0"/>
    <w:rsid w:val="00FC1397"/>
    <w:rsid w:val="00FC16C5"/>
    <w:rsid w:val="00FC2527"/>
    <w:rsid w:val="00FC3396"/>
    <w:rsid w:val="00FC3530"/>
    <w:rsid w:val="00FC3B06"/>
    <w:rsid w:val="00FC4AC9"/>
    <w:rsid w:val="00FC4BA0"/>
    <w:rsid w:val="00FC4E66"/>
    <w:rsid w:val="00FC50BB"/>
    <w:rsid w:val="00FC572D"/>
    <w:rsid w:val="00FC61EB"/>
    <w:rsid w:val="00FC70BF"/>
    <w:rsid w:val="00FD0E62"/>
    <w:rsid w:val="00FD1394"/>
    <w:rsid w:val="00FD19B8"/>
    <w:rsid w:val="00FD29FE"/>
    <w:rsid w:val="00FD4009"/>
    <w:rsid w:val="00FD4B55"/>
    <w:rsid w:val="00FD765F"/>
    <w:rsid w:val="00FE17CF"/>
    <w:rsid w:val="00FE2798"/>
    <w:rsid w:val="00FE3E5D"/>
    <w:rsid w:val="00FE4EAE"/>
    <w:rsid w:val="00FE57B9"/>
    <w:rsid w:val="00FE5A2B"/>
    <w:rsid w:val="00FE64A3"/>
    <w:rsid w:val="00FE6693"/>
    <w:rsid w:val="00FE69C1"/>
    <w:rsid w:val="00FE6BAE"/>
    <w:rsid w:val="00FE7425"/>
    <w:rsid w:val="00FE7434"/>
    <w:rsid w:val="00FE7DEA"/>
    <w:rsid w:val="00FF0905"/>
    <w:rsid w:val="00FF0920"/>
    <w:rsid w:val="00FF1937"/>
    <w:rsid w:val="00FF7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CF8CFA"/>
  <w15:docId w15:val="{F6AD5732-925B-48E6-9026-5DA45FD32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09EA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B402EF"/>
    <w:pPr>
      <w:keepNext/>
      <w:jc w:val="center"/>
      <w:outlineLvl w:val="1"/>
    </w:pPr>
    <w:rPr>
      <w:sz w:val="28"/>
    </w:rPr>
  </w:style>
  <w:style w:type="paragraph" w:styleId="7">
    <w:name w:val="heading 7"/>
    <w:basedOn w:val="a"/>
    <w:next w:val="a"/>
    <w:link w:val="70"/>
    <w:qFormat/>
    <w:rsid w:val="006D754D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B402EF"/>
    <w:rPr>
      <w:sz w:val="28"/>
      <w:szCs w:val="24"/>
      <w:lang w:val="ru-RU" w:eastAsia="ru-RU" w:bidi="ar-SA"/>
    </w:rPr>
  </w:style>
  <w:style w:type="paragraph" w:styleId="a3">
    <w:name w:val="Document Map"/>
    <w:basedOn w:val="a"/>
    <w:semiHidden/>
    <w:rsid w:val="00B402EF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Normal">
    <w:name w:val="ConsNormal"/>
    <w:rsid w:val="00B402EF"/>
    <w:pPr>
      <w:ind w:firstLine="720"/>
    </w:pPr>
    <w:rPr>
      <w:rFonts w:ascii="Consultant" w:hAnsi="Consultant"/>
      <w:sz w:val="22"/>
    </w:rPr>
  </w:style>
  <w:style w:type="paragraph" w:customStyle="1" w:styleId="ConsPlusTitle">
    <w:name w:val="ConsPlusTitle"/>
    <w:rsid w:val="006F510E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rmal">
    <w:name w:val="ConsPlusNormal"/>
    <w:rsid w:val="00FC70BF"/>
    <w:pPr>
      <w:widowControl w:val="0"/>
      <w:autoSpaceDE w:val="0"/>
      <w:autoSpaceDN w:val="0"/>
    </w:pPr>
  </w:style>
  <w:style w:type="paragraph" w:styleId="a4">
    <w:name w:val="header"/>
    <w:basedOn w:val="a"/>
    <w:link w:val="a5"/>
    <w:uiPriority w:val="99"/>
    <w:rsid w:val="00DD5AA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DD5AAE"/>
    <w:rPr>
      <w:sz w:val="24"/>
      <w:szCs w:val="24"/>
    </w:rPr>
  </w:style>
  <w:style w:type="paragraph" w:styleId="a6">
    <w:name w:val="footer"/>
    <w:basedOn w:val="a"/>
    <w:link w:val="a7"/>
    <w:rsid w:val="00DD5AA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DD5AAE"/>
    <w:rPr>
      <w:sz w:val="24"/>
      <w:szCs w:val="24"/>
    </w:rPr>
  </w:style>
  <w:style w:type="character" w:customStyle="1" w:styleId="70">
    <w:name w:val="Заголовок 7 Знак"/>
    <w:link w:val="7"/>
    <w:rsid w:val="00CC034C"/>
    <w:rPr>
      <w:sz w:val="24"/>
      <w:szCs w:val="24"/>
    </w:rPr>
  </w:style>
  <w:style w:type="paragraph" w:styleId="a8">
    <w:name w:val="No Spacing"/>
    <w:uiPriority w:val="1"/>
    <w:qFormat/>
    <w:rsid w:val="00CC034C"/>
    <w:rPr>
      <w:rFonts w:ascii="Calibri" w:hAnsi="Calibri"/>
      <w:sz w:val="22"/>
      <w:szCs w:val="22"/>
    </w:rPr>
  </w:style>
  <w:style w:type="paragraph" w:styleId="a9">
    <w:name w:val="Balloon Text"/>
    <w:basedOn w:val="a"/>
    <w:link w:val="aa"/>
    <w:rsid w:val="003E69F1"/>
    <w:rPr>
      <w:rFonts w:ascii="Segoe UI" w:hAnsi="Segoe UI"/>
      <w:sz w:val="18"/>
      <w:szCs w:val="18"/>
    </w:rPr>
  </w:style>
  <w:style w:type="character" w:customStyle="1" w:styleId="aa">
    <w:name w:val="Текст выноски Знак"/>
    <w:link w:val="a9"/>
    <w:rsid w:val="003E69F1"/>
    <w:rPr>
      <w:rFonts w:ascii="Segoe UI" w:hAnsi="Segoe UI" w:cs="Segoe UI"/>
      <w:sz w:val="18"/>
      <w:szCs w:val="18"/>
    </w:rPr>
  </w:style>
  <w:style w:type="character" w:styleId="ab">
    <w:name w:val="Hyperlink"/>
    <w:rsid w:val="005C40B6"/>
    <w:rPr>
      <w:color w:val="0563C1"/>
      <w:u w:val="single"/>
    </w:rPr>
  </w:style>
  <w:style w:type="character" w:styleId="ac">
    <w:name w:val="Placeholder Text"/>
    <w:basedOn w:val="a0"/>
    <w:uiPriority w:val="99"/>
    <w:semiHidden/>
    <w:rsid w:val="005D7F6A"/>
    <w:rPr>
      <w:color w:val="808080"/>
    </w:rPr>
  </w:style>
  <w:style w:type="paragraph" w:styleId="ad">
    <w:name w:val="List Paragraph"/>
    <w:basedOn w:val="a"/>
    <w:uiPriority w:val="34"/>
    <w:qFormat/>
    <w:rsid w:val="00394EB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9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5C89F219E31EE73D6B00DBC390CFED38B941DA20EBA566A68BF38404A2BFF7F7PE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6FA310-855D-495B-BB7B-5B548A200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7</Pages>
  <Words>1490</Words>
  <Characters>10978</Characters>
  <Application>Microsoft Office Word</Application>
  <DocSecurity>0</DocSecurity>
  <Lines>91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12444</CharactersWithSpaces>
  <SharedDoc>false</SharedDoc>
  <HLinks>
    <vt:vector size="264" baseType="variant">
      <vt:variant>
        <vt:i4>6422580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Par162</vt:lpwstr>
      </vt:variant>
      <vt:variant>
        <vt:i4>6488119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Par153</vt:lpwstr>
      </vt:variant>
      <vt:variant>
        <vt:i4>6684726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Par146</vt:lpwstr>
      </vt:variant>
      <vt:variant>
        <vt:i4>6553649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Par134</vt:lpwstr>
      </vt:variant>
      <vt:variant>
        <vt:i4>3809377</vt:i4>
      </vt:variant>
      <vt:variant>
        <vt:i4>123</vt:i4>
      </vt:variant>
      <vt:variant>
        <vt:i4>0</vt:i4>
      </vt:variant>
      <vt:variant>
        <vt:i4>5</vt:i4>
      </vt:variant>
      <vt:variant>
        <vt:lpwstr>D:\Arbaeva\Desktop\Проект 11.08 — ГПУ последний.doc</vt:lpwstr>
      </vt:variant>
      <vt:variant>
        <vt:lpwstr>Par86</vt:lpwstr>
      </vt:variant>
      <vt:variant>
        <vt:i4>5636098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Par76</vt:lpwstr>
      </vt:variant>
      <vt:variant>
        <vt:i4>6684723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Par116</vt:lpwstr>
      </vt:variant>
      <vt:variant>
        <vt:i4>5701634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Par67</vt:lpwstr>
      </vt:variant>
      <vt:variant>
        <vt:i4>5505026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Par59</vt:lpwstr>
      </vt:variant>
      <vt:variant>
        <vt:i4>5570562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Par49</vt:lpwstr>
      </vt:variant>
      <vt:variant>
        <vt:i4>262226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consultantplus://offline/ref=7B90F6141B7350B5A8C654C8C6DE3E137AD4F783BA454C56AA48DE3A0B80C62D50AA6F73FFEDA70409CA771433R2OBD</vt:lpwstr>
      </vt:variant>
      <vt:variant>
        <vt:lpwstr/>
      </vt:variant>
      <vt:variant>
        <vt:i4>6291511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Par352</vt:lpwstr>
      </vt:variant>
      <vt:variant>
        <vt:i4>6291510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Par342</vt:lpwstr>
      </vt:variant>
      <vt:variant>
        <vt:i4>6553649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Par336</vt:lpwstr>
      </vt:variant>
      <vt:variant>
        <vt:i4>6619184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Par327</vt:lpwstr>
      </vt:variant>
      <vt:variant>
        <vt:i4>6946867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Par318</vt:lpwstr>
      </vt:variant>
      <vt:variant>
        <vt:i4>6488115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Par311</vt:lpwstr>
      </vt:variant>
      <vt:variant>
        <vt:i4>6684730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Par285</vt:lpwstr>
      </vt:variant>
      <vt:variant>
        <vt:i4>6422581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Par271</vt:lpwstr>
      </vt:variant>
      <vt:variant>
        <vt:i4>6291508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Par263</vt:lpwstr>
      </vt:variant>
      <vt:variant>
        <vt:i4>6684727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Par255</vt:lpwstr>
      </vt:variant>
      <vt:variant>
        <vt:i4>6946869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Par279</vt:lpwstr>
      </vt:variant>
      <vt:variant>
        <vt:i4>6684726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Par245</vt:lpwstr>
      </vt:variant>
      <vt:variant>
        <vt:i4>6750257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Par234</vt:lpwstr>
      </vt:variant>
      <vt:variant>
        <vt:i4>6291515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Par293</vt:lpwstr>
      </vt:variant>
      <vt:variant>
        <vt:i4>6750256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Par224</vt:lpwstr>
      </vt:variant>
      <vt:variant>
        <vt:i4>6291509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Par170</vt:lpwstr>
      </vt:variant>
      <vt:variant>
        <vt:i4>6881335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Par159</vt:lpwstr>
      </vt:variant>
      <vt:variant>
        <vt:i4>6357043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Par212</vt:lpwstr>
      </vt:variant>
      <vt:variant>
        <vt:i4>6881334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Par149</vt:lpwstr>
      </vt:variant>
      <vt:variant>
        <vt:i4>6488113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Par133</vt:lpwstr>
      </vt:variant>
      <vt:variant>
        <vt:i4>6488112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Par123</vt:lpwstr>
      </vt:variant>
      <vt:variant>
        <vt:i4>4522064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consultantplus://offline/ref=81CD55C1506B6CC362BDD70C1791C63B0D4542BEB167863827DD3906A9DF452B52DA648B5EAE32142D6A18D71C720DFF748EBEC00F4AFA0813572924MAD</vt:lpwstr>
      </vt:variant>
      <vt:variant>
        <vt:lpwstr/>
      </vt:variant>
      <vt:variant>
        <vt:i4>262149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consultantplus://offline/ref=4FFAA783A29AD254E9239155CACBDD012F1A726212455E0E19E74FEE729EA09BFD1C36FA05B992B41D75D2C52A15F95F4D27AA8F532075600693A5SECBG</vt:lpwstr>
      </vt:variant>
      <vt:variant>
        <vt:lpwstr/>
      </vt:variant>
      <vt:variant>
        <vt:i4>5439569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consultantplus://offline/ref=4FFAA783A29AD254E9238F58DCA78A0D2A122D6C1046525F4DB814B32597AACCA85337B440BC8DB41568D1C520S4C8G</vt:lpwstr>
      </vt:variant>
      <vt:variant>
        <vt:lpwstr/>
      </vt:variant>
      <vt:variant>
        <vt:i4>4194395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consultantplus://offline/ref=F15336633F3B8FE9C1B6709056880FBB202215DBEB971FE5D93663BBE98BA0B33338EE25DF4D8750B7DD93C0306BACFC5E03C56179E155984AC70Ck1L1E</vt:lpwstr>
      </vt:variant>
      <vt:variant>
        <vt:lpwstr/>
      </vt:variant>
      <vt:variant>
        <vt:i4>5767258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consultantplus://offline/ref=183993D824DBF1F7D7E2EF8732B541BABABF329BD036FE1E29B2D31E78FACD06D6F7CA8FB5E5A67A3005238EDE01A4487416F38931301865ACE0BCr9l2D</vt:lpwstr>
      </vt:variant>
      <vt:variant>
        <vt:lpwstr/>
      </vt:variant>
      <vt:variant>
        <vt:i4>8257592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consultantplus://offline/ref=676BCAB08D9DE8BD941C0F8265B89F49CCA8F82707FCECA5C756531816A2A739E98E01A20468A39D394BC72A5B56263CB1FB0D545273E565t8w4F</vt:lpwstr>
      </vt:variant>
      <vt:variant>
        <vt:lpwstr/>
      </vt:variant>
      <vt:variant>
        <vt:i4>131144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P381</vt:lpwstr>
      </vt:variant>
      <vt:variant>
        <vt:i4>131137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P311</vt:lpwstr>
      </vt:variant>
      <vt:variant>
        <vt:i4>458819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P235</vt:lpwstr>
      </vt:variant>
      <vt:variant>
        <vt:i4>5963859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consultantplus://offline/ref=273DB63A7D5917FDE3052C4D417B13AEC80018BFB375FEDD155D057BA5C3D0966281875ED322F1B36488627F20d0SAJ</vt:lpwstr>
      </vt:variant>
      <vt:variant>
        <vt:lpwstr/>
      </vt:variant>
      <vt:variant>
        <vt:i4>5963859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consultantplus://offline/ref=273DB63A7D5917FDE3052C4D417B13AEC80018BFB375FEDD155D057BA5C3D0966281875ED322F1B36488627F20d0SAJ</vt:lpwstr>
      </vt:variant>
      <vt:variant>
        <vt:lpwstr/>
      </vt:variant>
      <vt:variant>
        <vt:i4>6291559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consultantplus://offline/ref=C55C89F219E31EE73D6B00DBC390CFED38B941DA20EBA566A68BF38404A2BFF7F7PED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Belousova</dc:creator>
  <cp:keywords/>
  <dc:description/>
  <cp:lastModifiedBy>Арбанакова</cp:lastModifiedBy>
  <cp:revision>60</cp:revision>
  <cp:lastPrinted>2020-11-12T03:08:00Z</cp:lastPrinted>
  <dcterms:created xsi:type="dcterms:W3CDTF">2020-11-12T02:35:00Z</dcterms:created>
  <dcterms:modified xsi:type="dcterms:W3CDTF">2020-11-13T08:28:00Z</dcterms:modified>
</cp:coreProperties>
</file>