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0B68" w:rsidRDefault="00160B68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54D34" w:rsidRPr="005350E7" w:rsidRDefault="00754D34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350E7">
        <w:rPr>
          <w:rFonts w:ascii="Times New Roman" w:hAnsi="Times New Roman"/>
          <w:sz w:val="28"/>
          <w:szCs w:val="28"/>
        </w:rPr>
        <w:t>П Р И К А З</w:t>
      </w:r>
    </w:p>
    <w:p w:rsidR="00754D34" w:rsidRPr="00737D05" w:rsidRDefault="00754D34" w:rsidP="00754D34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754D34" w:rsidRPr="005350E7" w:rsidRDefault="00754D34" w:rsidP="00754D3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«___» ноября</w:t>
      </w:r>
      <w:r w:rsidRPr="005350E7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5350E7">
        <w:rPr>
          <w:rFonts w:ascii="Times New Roman" w:hAnsi="Times New Roman"/>
          <w:b w:val="0"/>
          <w:sz w:val="28"/>
          <w:szCs w:val="28"/>
        </w:rPr>
        <w:t xml:space="preserve"> г. № _____ -п</w:t>
      </w:r>
    </w:p>
    <w:p w:rsidR="00754D34" w:rsidRPr="00737D05" w:rsidRDefault="00754D34" w:rsidP="00754D3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48"/>
          <w:szCs w:val="48"/>
        </w:rPr>
      </w:pPr>
    </w:p>
    <w:p w:rsidR="00754D34" w:rsidRPr="005350E7" w:rsidRDefault="00754D34" w:rsidP="00754D3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350E7">
        <w:rPr>
          <w:rFonts w:ascii="Times New Roman" w:hAnsi="Times New Roman"/>
          <w:b w:val="0"/>
          <w:sz w:val="28"/>
          <w:szCs w:val="28"/>
        </w:rPr>
        <w:t>г. Горно-Алтайск</w:t>
      </w:r>
    </w:p>
    <w:p w:rsidR="00754D34" w:rsidRPr="005350E7" w:rsidRDefault="00754D34" w:rsidP="00754D3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54D34" w:rsidRPr="005350E7" w:rsidRDefault="00754D34" w:rsidP="00754D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некоторые приказы Министерства финансов Республики Алтай</w:t>
      </w:r>
    </w:p>
    <w:p w:rsidR="00754D34" w:rsidRPr="005350E7" w:rsidRDefault="00754D34" w:rsidP="00754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D34" w:rsidRPr="00260913" w:rsidRDefault="00754D34" w:rsidP="00754D3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</w:t>
      </w:r>
      <w:r w:rsidRPr="00260913">
        <w:rPr>
          <w:rFonts w:ascii="Times New Roman" w:hAnsi="Times New Roman"/>
          <w:b/>
          <w:spacing w:val="60"/>
          <w:sz w:val="28"/>
          <w:szCs w:val="28"/>
        </w:rPr>
        <w:t>риказываю:</w:t>
      </w:r>
    </w:p>
    <w:p w:rsidR="00EB69E4" w:rsidRDefault="00754D34" w:rsidP="00EB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913">
        <w:rPr>
          <w:rFonts w:ascii="Times New Roman" w:hAnsi="Times New Roman"/>
          <w:sz w:val="28"/>
          <w:szCs w:val="28"/>
        </w:rPr>
        <w:t xml:space="preserve">1. </w:t>
      </w:r>
      <w:r w:rsidR="00EB69E4">
        <w:rPr>
          <w:rFonts w:ascii="Times New Roman" w:hAnsi="Times New Roman"/>
          <w:sz w:val="28"/>
          <w:szCs w:val="28"/>
        </w:rPr>
        <w:t xml:space="preserve">Преамбулу приказа Министерства финансов Республики Алтай от </w:t>
      </w:r>
      <w:r w:rsidR="00EB69E4" w:rsidRPr="00EB69E4">
        <w:rPr>
          <w:rFonts w:ascii="Times New Roman" w:hAnsi="Times New Roman"/>
          <w:sz w:val="28"/>
          <w:szCs w:val="28"/>
        </w:rPr>
        <w:t>29</w:t>
      </w:r>
      <w:r w:rsidR="00EB69E4">
        <w:rPr>
          <w:rFonts w:ascii="Times New Roman" w:hAnsi="Times New Roman"/>
          <w:sz w:val="28"/>
          <w:szCs w:val="28"/>
        </w:rPr>
        <w:t xml:space="preserve"> декабря </w:t>
      </w:r>
      <w:r w:rsidR="00EB69E4" w:rsidRPr="00EB69E4">
        <w:rPr>
          <w:rFonts w:ascii="Times New Roman" w:hAnsi="Times New Roman"/>
          <w:sz w:val="28"/>
          <w:szCs w:val="28"/>
        </w:rPr>
        <w:t>2016</w:t>
      </w:r>
      <w:r w:rsidR="00EB69E4">
        <w:rPr>
          <w:rFonts w:ascii="Times New Roman" w:hAnsi="Times New Roman"/>
          <w:sz w:val="28"/>
          <w:szCs w:val="28"/>
        </w:rPr>
        <w:t xml:space="preserve"> года № 217-п «</w:t>
      </w:r>
      <w:r w:rsidR="00EB69E4" w:rsidRPr="00EB69E4">
        <w:rPr>
          <w:rFonts w:ascii="Times New Roman" w:hAnsi="Times New Roman"/>
          <w:sz w:val="28"/>
          <w:szCs w:val="28"/>
        </w:rPr>
        <w:t>Об утверждении типовых форм соглашений (договоров) о предоставлении из республиканского бюджета Республики Алтай субсидии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</w:t>
      </w:r>
      <w:r w:rsidR="00EB69E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B69E4" w:rsidRDefault="00EB69E4" w:rsidP="00DD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0401">
        <w:rPr>
          <w:rFonts w:ascii="Times New Roman" w:hAnsi="Times New Roman"/>
          <w:sz w:val="28"/>
          <w:szCs w:val="28"/>
        </w:rPr>
        <w:t>В соответствии с подпунктом «и»</w:t>
      </w:r>
      <w:r w:rsidRPr="00EB69E4">
        <w:rPr>
          <w:rFonts w:ascii="Times New Roman" w:hAnsi="Times New Roman"/>
          <w:sz w:val="28"/>
          <w:szCs w:val="28"/>
        </w:rPr>
        <w:t xml:space="preserve"> пункта </w:t>
      </w:r>
      <w:r w:rsidR="00DD0401">
        <w:rPr>
          <w:rFonts w:ascii="Times New Roman" w:hAnsi="Times New Roman"/>
          <w:sz w:val="28"/>
          <w:szCs w:val="28"/>
        </w:rPr>
        <w:t>5</w:t>
      </w:r>
      <w:r w:rsidRPr="00EB69E4">
        <w:rPr>
          <w:rFonts w:ascii="Times New Roman" w:hAnsi="Times New Roman"/>
          <w:sz w:val="28"/>
          <w:szCs w:val="28"/>
        </w:rPr>
        <w:t xml:space="preserve"> </w:t>
      </w:r>
      <w:r w:rsidR="00DD0401">
        <w:rPr>
          <w:rFonts w:ascii="Times New Roman" w:hAnsi="Times New Roman"/>
          <w:sz w:val="28"/>
          <w:szCs w:val="28"/>
        </w:rPr>
        <w:t>О</w:t>
      </w:r>
      <w:r w:rsidR="00DD0401" w:rsidRPr="00DD0401">
        <w:rPr>
          <w:rFonts w:ascii="Times New Roman" w:hAnsi="Times New Roman"/>
          <w:sz w:val="28"/>
          <w:szCs w:val="28"/>
        </w:rPr>
        <w:t>бщи</w:t>
      </w:r>
      <w:r w:rsidR="00DD0401">
        <w:rPr>
          <w:rFonts w:ascii="Times New Roman" w:hAnsi="Times New Roman"/>
          <w:sz w:val="28"/>
          <w:szCs w:val="28"/>
        </w:rPr>
        <w:t>х</w:t>
      </w:r>
      <w:r w:rsidR="00DD0401" w:rsidRPr="00DD0401">
        <w:rPr>
          <w:rFonts w:ascii="Times New Roman" w:hAnsi="Times New Roman"/>
          <w:sz w:val="28"/>
          <w:szCs w:val="28"/>
        </w:rPr>
        <w:t xml:space="preserve"> требовани</w:t>
      </w:r>
      <w:r w:rsidR="00DD0401">
        <w:rPr>
          <w:rFonts w:ascii="Times New Roman" w:hAnsi="Times New Roman"/>
          <w:sz w:val="28"/>
          <w:szCs w:val="28"/>
        </w:rPr>
        <w:t xml:space="preserve">й </w:t>
      </w:r>
      <w:r w:rsidR="00DD0401" w:rsidRPr="00DD0401">
        <w:rPr>
          <w:rFonts w:ascii="Times New Roman" w:hAnsi="Times New Roman"/>
          <w:sz w:val="28"/>
          <w:szCs w:val="28"/>
        </w:rPr>
        <w:t>к нормативным правовым актам, муниципальным правовым актам,</w:t>
      </w:r>
      <w:r w:rsidR="00DD0401">
        <w:rPr>
          <w:rFonts w:ascii="Times New Roman" w:hAnsi="Times New Roman"/>
          <w:sz w:val="28"/>
          <w:szCs w:val="28"/>
        </w:rPr>
        <w:t xml:space="preserve"> </w:t>
      </w:r>
      <w:r w:rsidR="00DD0401" w:rsidRPr="00DD0401">
        <w:rPr>
          <w:rFonts w:ascii="Times New Roman" w:hAnsi="Times New Roman"/>
          <w:sz w:val="28"/>
          <w:szCs w:val="28"/>
        </w:rPr>
        <w:t>регулирующим предоставление субсидий, в том числе грантов</w:t>
      </w:r>
      <w:r w:rsidR="00DD0401">
        <w:rPr>
          <w:rFonts w:ascii="Times New Roman" w:hAnsi="Times New Roman"/>
          <w:sz w:val="28"/>
          <w:szCs w:val="28"/>
        </w:rPr>
        <w:t xml:space="preserve"> </w:t>
      </w:r>
      <w:r w:rsidR="00DD0401" w:rsidRPr="00DD0401">
        <w:rPr>
          <w:rFonts w:ascii="Times New Roman" w:hAnsi="Times New Roman"/>
          <w:sz w:val="28"/>
          <w:szCs w:val="28"/>
        </w:rPr>
        <w:t>в форме субсидий, юридическим лицам, индивидуальным</w:t>
      </w:r>
      <w:r w:rsidR="00DD0401">
        <w:rPr>
          <w:rFonts w:ascii="Times New Roman" w:hAnsi="Times New Roman"/>
          <w:sz w:val="28"/>
          <w:szCs w:val="28"/>
        </w:rPr>
        <w:t xml:space="preserve"> </w:t>
      </w:r>
      <w:r w:rsidR="00DD0401" w:rsidRPr="00DD0401">
        <w:rPr>
          <w:rFonts w:ascii="Times New Roman" w:hAnsi="Times New Roman"/>
          <w:sz w:val="28"/>
          <w:szCs w:val="28"/>
        </w:rPr>
        <w:t>предпринимателям, а также физическим лицам -производителям товаров, работ, услуг</w:t>
      </w:r>
      <w:r w:rsidRPr="00EB69E4">
        <w:rPr>
          <w:rFonts w:ascii="Times New Roman" w:hAnsi="Times New Roman"/>
          <w:sz w:val="28"/>
          <w:szCs w:val="28"/>
        </w:rPr>
        <w:t xml:space="preserve">, утвержденных </w:t>
      </w:r>
      <w:r w:rsidR="00DD0401">
        <w:rPr>
          <w:rFonts w:ascii="Times New Roman" w:hAnsi="Times New Roman"/>
          <w:sz w:val="28"/>
          <w:szCs w:val="28"/>
        </w:rPr>
        <w:t>п</w:t>
      </w:r>
      <w:r w:rsidRPr="00EB69E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D0401" w:rsidRPr="00DD0401">
        <w:rPr>
          <w:rFonts w:ascii="Times New Roman" w:hAnsi="Times New Roman"/>
          <w:sz w:val="28"/>
          <w:szCs w:val="28"/>
        </w:rPr>
        <w:t>18</w:t>
      </w:r>
      <w:r w:rsidR="00DD0401">
        <w:rPr>
          <w:rFonts w:ascii="Times New Roman" w:hAnsi="Times New Roman"/>
          <w:sz w:val="28"/>
          <w:szCs w:val="28"/>
        </w:rPr>
        <w:t xml:space="preserve"> сентября </w:t>
      </w:r>
      <w:r w:rsidR="00DD0401" w:rsidRPr="00DD0401">
        <w:rPr>
          <w:rFonts w:ascii="Times New Roman" w:hAnsi="Times New Roman"/>
          <w:sz w:val="28"/>
          <w:szCs w:val="28"/>
        </w:rPr>
        <w:t>2020</w:t>
      </w:r>
      <w:r w:rsidR="00DD0401">
        <w:rPr>
          <w:rFonts w:ascii="Times New Roman" w:hAnsi="Times New Roman"/>
          <w:sz w:val="28"/>
          <w:szCs w:val="28"/>
        </w:rPr>
        <w:t xml:space="preserve"> года №</w:t>
      </w:r>
      <w:r w:rsidR="00DD0401" w:rsidRPr="00DD0401">
        <w:rPr>
          <w:rFonts w:ascii="Times New Roman" w:hAnsi="Times New Roman"/>
          <w:sz w:val="28"/>
          <w:szCs w:val="28"/>
        </w:rPr>
        <w:t xml:space="preserve"> 1492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pacing w:val="60"/>
          <w:sz w:val="28"/>
          <w:szCs w:val="28"/>
        </w:rPr>
        <w:t>пр</w:t>
      </w:r>
      <w:r w:rsidRPr="00260913">
        <w:rPr>
          <w:rFonts w:ascii="Times New Roman" w:hAnsi="Times New Roman"/>
          <w:b/>
          <w:spacing w:val="60"/>
          <w:sz w:val="28"/>
          <w:szCs w:val="28"/>
        </w:rPr>
        <w:t>иказываю</w:t>
      </w:r>
      <w:r w:rsidRPr="00EB69E4">
        <w:rPr>
          <w:rFonts w:ascii="Times New Roman" w:hAnsi="Times New Roman"/>
          <w:sz w:val="28"/>
          <w:szCs w:val="28"/>
        </w:rPr>
        <w:t>:</w:t>
      </w:r>
      <w:r w:rsidR="00DD0401">
        <w:rPr>
          <w:rFonts w:ascii="Times New Roman" w:hAnsi="Times New Roman"/>
          <w:sz w:val="28"/>
          <w:szCs w:val="28"/>
        </w:rPr>
        <w:t>».</w:t>
      </w:r>
    </w:p>
    <w:p w:rsidR="007439A5" w:rsidRDefault="007439A5" w:rsidP="00743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091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Преамбулу приказа Министерства финансов Республики Алтай от</w:t>
      </w:r>
      <w:r w:rsidRPr="007439A5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439A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7439A5">
        <w:rPr>
          <w:rFonts w:ascii="Times New Roman" w:hAnsi="Times New Roman"/>
          <w:sz w:val="28"/>
          <w:szCs w:val="28"/>
        </w:rPr>
        <w:t xml:space="preserve"> 200-п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439A5">
        <w:rPr>
          <w:rFonts w:ascii="Times New Roman" w:hAnsi="Times New Roman"/>
          <w:sz w:val="28"/>
          <w:szCs w:val="28"/>
        </w:rPr>
        <w:t>Об утверждении Типовой формы соглашения (договора) о предоставлении из республиканского бюджета Республики Алтай субсидии некоммерческой организации, не являющейся государствен</w:t>
      </w:r>
      <w:r>
        <w:rPr>
          <w:rFonts w:ascii="Times New Roman" w:hAnsi="Times New Roman"/>
          <w:sz w:val="28"/>
          <w:szCs w:val="28"/>
        </w:rPr>
        <w:t>ным (муниципальным) учреждением» изложить в следующей редакции:</w:t>
      </w:r>
    </w:p>
    <w:p w:rsidR="007439A5" w:rsidRDefault="007439A5" w:rsidP="00743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соответствии с подпунктом «и»</w:t>
      </w:r>
      <w:r w:rsidRPr="00EB69E4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Pr="00EB6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D0401">
        <w:rPr>
          <w:rFonts w:ascii="Times New Roman" w:hAnsi="Times New Roman"/>
          <w:sz w:val="28"/>
          <w:szCs w:val="28"/>
        </w:rPr>
        <w:t>бщи</w:t>
      </w:r>
      <w:r>
        <w:rPr>
          <w:rFonts w:ascii="Times New Roman" w:hAnsi="Times New Roman"/>
          <w:sz w:val="28"/>
          <w:szCs w:val="28"/>
        </w:rPr>
        <w:t>х</w:t>
      </w:r>
      <w:r w:rsidRPr="00DD0401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DD0401">
        <w:rPr>
          <w:rFonts w:ascii="Times New Roman" w:hAnsi="Times New Roman"/>
          <w:sz w:val="28"/>
          <w:szCs w:val="28"/>
        </w:rPr>
        <w:t>к нормативным правовым актам, муниципальным правовым 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401">
        <w:rPr>
          <w:rFonts w:ascii="Times New Roman" w:hAnsi="Times New Roman"/>
          <w:sz w:val="28"/>
          <w:szCs w:val="28"/>
        </w:rPr>
        <w:lastRenderedPageBreak/>
        <w:t>регулирующим предоставление субсидий, в том числе 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401">
        <w:rPr>
          <w:rFonts w:ascii="Times New Roman" w:hAnsi="Times New Roman"/>
          <w:sz w:val="28"/>
          <w:szCs w:val="28"/>
        </w:rPr>
        <w:t>в форме субсидий, юридическим лицам, индивидуальным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401">
        <w:rPr>
          <w:rFonts w:ascii="Times New Roman" w:hAnsi="Times New Roman"/>
          <w:sz w:val="28"/>
          <w:szCs w:val="28"/>
        </w:rPr>
        <w:t>предпринимателям, а также физическим лицам -производителям товаров, работ, услуг</w:t>
      </w:r>
      <w:r w:rsidRPr="00EB69E4">
        <w:rPr>
          <w:rFonts w:ascii="Times New Roman" w:hAnsi="Times New Roman"/>
          <w:sz w:val="28"/>
          <w:szCs w:val="28"/>
        </w:rPr>
        <w:t xml:space="preserve">,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EB69E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D040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DD040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DD0401">
        <w:rPr>
          <w:rFonts w:ascii="Times New Roman" w:hAnsi="Times New Roman"/>
          <w:sz w:val="28"/>
          <w:szCs w:val="28"/>
        </w:rPr>
        <w:t xml:space="preserve"> 1492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pacing w:val="60"/>
          <w:sz w:val="28"/>
          <w:szCs w:val="28"/>
        </w:rPr>
        <w:t>пр</w:t>
      </w:r>
      <w:r w:rsidRPr="00260913">
        <w:rPr>
          <w:rFonts w:ascii="Times New Roman" w:hAnsi="Times New Roman"/>
          <w:b/>
          <w:spacing w:val="60"/>
          <w:sz w:val="28"/>
          <w:szCs w:val="28"/>
        </w:rPr>
        <w:t>иказываю</w:t>
      </w:r>
      <w:r w:rsidRPr="00EB69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».</w:t>
      </w:r>
    </w:p>
    <w:p w:rsidR="00754D34" w:rsidRDefault="00754D34" w:rsidP="0075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D34" w:rsidRDefault="00754D34" w:rsidP="0075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D34" w:rsidRDefault="00754D34" w:rsidP="0075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D34" w:rsidRPr="005350E7" w:rsidRDefault="00754D34" w:rsidP="00754D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0E7">
        <w:rPr>
          <w:rFonts w:ascii="Times New Roman" w:hAnsi="Times New Roman"/>
          <w:bCs/>
          <w:sz w:val="28"/>
          <w:szCs w:val="28"/>
        </w:rPr>
        <w:t>Заместитель Председателя</w:t>
      </w:r>
    </w:p>
    <w:p w:rsidR="00754D34" w:rsidRPr="005350E7" w:rsidRDefault="00754D34" w:rsidP="00754D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0E7">
        <w:rPr>
          <w:rFonts w:ascii="Times New Roman" w:hAnsi="Times New Roman"/>
          <w:bCs/>
          <w:sz w:val="28"/>
          <w:szCs w:val="28"/>
        </w:rPr>
        <w:t>Правительства Республики Алтай,</w:t>
      </w:r>
    </w:p>
    <w:p w:rsidR="00754D34" w:rsidRPr="005350E7" w:rsidRDefault="00754D34" w:rsidP="00754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E7">
        <w:rPr>
          <w:rFonts w:ascii="Times New Roman" w:hAnsi="Times New Roman"/>
          <w:bCs/>
          <w:sz w:val="28"/>
          <w:szCs w:val="28"/>
        </w:rPr>
        <w:t xml:space="preserve">министр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5350E7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160B68">
        <w:rPr>
          <w:rFonts w:ascii="Times New Roman" w:hAnsi="Times New Roman"/>
          <w:bCs/>
          <w:sz w:val="28"/>
          <w:szCs w:val="28"/>
        </w:rPr>
        <w:t xml:space="preserve">    </w:t>
      </w:r>
      <w:bookmarkStart w:id="0" w:name="_GoBack"/>
      <w:bookmarkEnd w:id="0"/>
      <w:r w:rsidRPr="005350E7">
        <w:rPr>
          <w:rFonts w:ascii="Times New Roman" w:hAnsi="Times New Roman"/>
          <w:bCs/>
          <w:sz w:val="28"/>
          <w:szCs w:val="28"/>
        </w:rPr>
        <w:t xml:space="preserve"> О.В. Завьялова</w:t>
      </w:r>
    </w:p>
    <w:p w:rsidR="00754D34" w:rsidRDefault="00754D34" w:rsidP="0075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717" w:rsidRDefault="00984717"/>
    <w:sectPr w:rsidR="0098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D"/>
    <w:rsid w:val="00160B68"/>
    <w:rsid w:val="007439A5"/>
    <w:rsid w:val="00754D34"/>
    <w:rsid w:val="00984717"/>
    <w:rsid w:val="009E11AD"/>
    <w:rsid w:val="00D17707"/>
    <w:rsid w:val="00DD0401"/>
    <w:rsid w:val="00E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1643"/>
  <w15:chartTrackingRefBased/>
  <w15:docId w15:val="{34E5D159-B342-4E3C-8547-934B0B5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4D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B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4</cp:revision>
  <dcterms:created xsi:type="dcterms:W3CDTF">2020-11-11T10:19:00Z</dcterms:created>
  <dcterms:modified xsi:type="dcterms:W3CDTF">2020-11-12T02:41:00Z</dcterms:modified>
</cp:coreProperties>
</file>