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5" w:rsidRPr="00AE3F22" w:rsidRDefault="00D450E5" w:rsidP="00D450E5">
      <w:pPr>
        <w:jc w:val="right"/>
        <w:rPr>
          <w:rFonts w:ascii="Times New Roman" w:hAnsi="Times New Roman"/>
          <w:sz w:val="22"/>
          <w:szCs w:val="22"/>
        </w:rPr>
      </w:pPr>
      <w:bookmarkStart w:id="0" w:name="bookmark0"/>
      <w:r w:rsidRPr="00AE3F22">
        <w:rPr>
          <w:rFonts w:ascii="Times New Roman" w:hAnsi="Times New Roman"/>
          <w:sz w:val="22"/>
          <w:szCs w:val="22"/>
        </w:rPr>
        <w:t>Приложение 7</w:t>
      </w:r>
    </w:p>
    <w:p w:rsidR="00D450E5" w:rsidRPr="00AE3F22" w:rsidRDefault="00D450E5" w:rsidP="00D450E5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к Закону Республики Алтай</w:t>
      </w:r>
    </w:p>
    <w:p w:rsidR="00D450E5" w:rsidRPr="00AE3F22" w:rsidRDefault="00D450E5" w:rsidP="00D450E5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«О внесении изменений</w:t>
      </w:r>
    </w:p>
    <w:p w:rsidR="00D450E5" w:rsidRPr="00AE3F22" w:rsidRDefault="00D450E5" w:rsidP="00D450E5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в Закон Республики Алтай</w:t>
      </w:r>
    </w:p>
    <w:p w:rsidR="00D450E5" w:rsidRPr="00AE3F22" w:rsidRDefault="00D450E5" w:rsidP="00D450E5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«О республиканском бюджете</w:t>
      </w:r>
    </w:p>
    <w:p w:rsidR="00D450E5" w:rsidRPr="00AE3F22" w:rsidRDefault="00D450E5" w:rsidP="00D450E5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Республики Алтай на 2020 год</w:t>
      </w:r>
    </w:p>
    <w:p w:rsidR="00D450E5" w:rsidRPr="00AE3F22" w:rsidRDefault="00D450E5" w:rsidP="00D450E5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и на плановый период 2021 и 2022 годов»</w:t>
      </w:r>
    </w:p>
    <w:p w:rsidR="00D450E5" w:rsidRPr="00AE3F22" w:rsidRDefault="00D450E5" w:rsidP="00E62AAD">
      <w:pPr>
        <w:jc w:val="right"/>
        <w:rPr>
          <w:rFonts w:ascii="Times New Roman" w:hAnsi="Times New Roman"/>
          <w:sz w:val="22"/>
          <w:szCs w:val="22"/>
        </w:rPr>
      </w:pPr>
    </w:p>
    <w:p w:rsidR="00733BAB" w:rsidRPr="00AE3F22" w:rsidRDefault="00D450E5" w:rsidP="00E62AAD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«</w:t>
      </w:r>
      <w:r w:rsidR="00733BAB" w:rsidRPr="00AE3F22">
        <w:rPr>
          <w:rFonts w:ascii="Times New Roman" w:hAnsi="Times New Roman"/>
          <w:sz w:val="22"/>
          <w:szCs w:val="22"/>
        </w:rPr>
        <w:t xml:space="preserve">Приложение </w:t>
      </w:r>
      <w:r w:rsidR="006215BF" w:rsidRPr="00AE3F22">
        <w:rPr>
          <w:rFonts w:ascii="Times New Roman" w:hAnsi="Times New Roman"/>
          <w:sz w:val="22"/>
          <w:szCs w:val="22"/>
        </w:rPr>
        <w:t>10</w:t>
      </w:r>
    </w:p>
    <w:p w:rsidR="00733BAB" w:rsidRPr="00AE3F22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к Закону Республики Алтай</w:t>
      </w:r>
    </w:p>
    <w:p w:rsidR="00733BAB" w:rsidRPr="00AE3F22" w:rsidRDefault="00733BAB" w:rsidP="00733BAB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«О республиканском бюджете</w:t>
      </w:r>
    </w:p>
    <w:p w:rsidR="00733BAB" w:rsidRPr="00AE3F22" w:rsidRDefault="006215BF" w:rsidP="00733BAB">
      <w:pPr>
        <w:jc w:val="right"/>
        <w:rPr>
          <w:rFonts w:ascii="Times New Roman" w:hAnsi="Times New Roman"/>
          <w:sz w:val="22"/>
          <w:szCs w:val="22"/>
        </w:rPr>
      </w:pPr>
      <w:r w:rsidRPr="00AE3F22">
        <w:rPr>
          <w:rFonts w:ascii="Times New Roman" w:hAnsi="Times New Roman"/>
          <w:sz w:val="22"/>
          <w:szCs w:val="22"/>
        </w:rPr>
        <w:t>Республики Алтай на 2020</w:t>
      </w:r>
      <w:r w:rsidR="00733BAB" w:rsidRPr="00AE3F22">
        <w:rPr>
          <w:rFonts w:ascii="Times New Roman" w:hAnsi="Times New Roman"/>
          <w:sz w:val="22"/>
          <w:szCs w:val="22"/>
        </w:rPr>
        <w:t xml:space="preserve"> год</w:t>
      </w:r>
    </w:p>
    <w:p w:rsidR="00733BAB" w:rsidRPr="009363F6" w:rsidRDefault="006215BF" w:rsidP="00733BAB">
      <w:pPr>
        <w:jc w:val="right"/>
        <w:rPr>
          <w:rFonts w:ascii="Times New Roman" w:hAnsi="Times New Roman"/>
          <w:sz w:val="20"/>
          <w:szCs w:val="20"/>
        </w:rPr>
      </w:pPr>
      <w:r w:rsidRPr="00AE3F22">
        <w:rPr>
          <w:rFonts w:ascii="Times New Roman" w:hAnsi="Times New Roman"/>
          <w:sz w:val="22"/>
          <w:szCs w:val="22"/>
        </w:rPr>
        <w:t>и на плановый период 2021</w:t>
      </w:r>
      <w:r w:rsidR="00733BAB" w:rsidRPr="00AE3F22">
        <w:rPr>
          <w:rFonts w:ascii="Times New Roman" w:hAnsi="Times New Roman"/>
          <w:sz w:val="22"/>
          <w:szCs w:val="22"/>
        </w:rPr>
        <w:t xml:space="preserve"> и 202</w:t>
      </w:r>
      <w:r w:rsidRPr="00AE3F22">
        <w:rPr>
          <w:rFonts w:ascii="Times New Roman" w:hAnsi="Times New Roman"/>
          <w:sz w:val="22"/>
          <w:szCs w:val="22"/>
        </w:rPr>
        <w:t>2</w:t>
      </w:r>
      <w:r w:rsidR="00733BAB" w:rsidRPr="00AE3F22">
        <w:rPr>
          <w:rFonts w:ascii="Times New Roman" w:hAnsi="Times New Roman"/>
          <w:sz w:val="22"/>
          <w:szCs w:val="22"/>
        </w:rPr>
        <w:t xml:space="preserve"> годов»</w:t>
      </w:r>
    </w:p>
    <w:p w:rsidR="00733BAB" w:rsidRPr="00D76104" w:rsidRDefault="00733BAB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FE577A" w:rsidRPr="00D76104" w:rsidRDefault="00FE577A" w:rsidP="00733BAB">
      <w:pPr>
        <w:jc w:val="right"/>
        <w:rPr>
          <w:rFonts w:ascii="Times New Roman" w:hAnsi="Times New Roman"/>
          <w:szCs w:val="20"/>
        </w:rPr>
      </w:pPr>
    </w:p>
    <w:p w:rsidR="001A2829" w:rsidRPr="00FE2245" w:rsidRDefault="008A419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6"/>
          <w:szCs w:val="26"/>
        </w:rPr>
      </w:pPr>
      <w:r w:rsidRPr="00FE2245">
        <w:rPr>
          <w:sz w:val="26"/>
          <w:szCs w:val="26"/>
        </w:rPr>
        <w:t>Объем бюджетных ассигнований, направляемых на исполнение публичных нормативных обязательств</w:t>
      </w:r>
      <w:r w:rsidR="002900E0" w:rsidRPr="00FE2245">
        <w:rPr>
          <w:sz w:val="26"/>
          <w:szCs w:val="26"/>
        </w:rPr>
        <w:t xml:space="preserve">, </w:t>
      </w:r>
    </w:p>
    <w:p w:rsidR="008A4190" w:rsidRDefault="002900E0" w:rsidP="009363F6">
      <w:pPr>
        <w:pStyle w:val="10"/>
        <w:keepNext/>
        <w:keepLines/>
        <w:shd w:val="clear" w:color="auto" w:fill="auto"/>
        <w:spacing w:before="0" w:after="0" w:line="276" w:lineRule="auto"/>
        <w:rPr>
          <w:sz w:val="28"/>
          <w:szCs w:val="28"/>
        </w:rPr>
      </w:pPr>
      <w:r w:rsidRPr="00FE2245">
        <w:rPr>
          <w:sz w:val="26"/>
          <w:szCs w:val="26"/>
        </w:rPr>
        <w:t>на плановый период 2021 и 2022 годов</w:t>
      </w:r>
    </w:p>
    <w:p w:rsidR="008A4190" w:rsidRDefault="008A4190" w:rsidP="00733BAB">
      <w:pPr>
        <w:jc w:val="right"/>
        <w:rPr>
          <w:rFonts w:ascii="Times New Roman" w:hAnsi="Times New Roman"/>
          <w:szCs w:val="20"/>
        </w:rPr>
      </w:pPr>
    </w:p>
    <w:p w:rsidR="008A4190" w:rsidRPr="00386423" w:rsidRDefault="008A4190" w:rsidP="00733BAB">
      <w:pPr>
        <w:jc w:val="right"/>
        <w:rPr>
          <w:rFonts w:ascii="Times New Roman" w:hAnsi="Times New Roman"/>
          <w:sz w:val="16"/>
          <w:szCs w:val="16"/>
        </w:rPr>
      </w:pPr>
      <w:r w:rsidRPr="00386423">
        <w:rPr>
          <w:rFonts w:ascii="Times New Roman" w:hAnsi="Times New Roman"/>
          <w:sz w:val="16"/>
          <w:szCs w:val="16"/>
        </w:rPr>
        <w:t>(тыс. рублей)</w:t>
      </w:r>
    </w:p>
    <w:tbl>
      <w:tblPr>
        <w:tblStyle w:val="ab"/>
        <w:tblW w:w="14581" w:type="dxa"/>
        <w:tblInd w:w="108" w:type="dxa"/>
        <w:tblLook w:val="04A0"/>
      </w:tblPr>
      <w:tblGrid>
        <w:gridCol w:w="1514"/>
        <w:gridCol w:w="2806"/>
        <w:gridCol w:w="3665"/>
        <w:gridCol w:w="1019"/>
        <w:gridCol w:w="1041"/>
        <w:gridCol w:w="992"/>
        <w:gridCol w:w="1276"/>
        <w:gridCol w:w="1134"/>
        <w:gridCol w:w="1134"/>
      </w:tblGrid>
      <w:tr w:rsidR="00386423" w:rsidTr="00386423">
        <w:trPr>
          <w:trHeight w:val="311"/>
        </w:trPr>
        <w:tc>
          <w:tcPr>
            <w:tcW w:w="1514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Главный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распорядитель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бюджетных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</w:t>
            </w:r>
          </w:p>
        </w:tc>
        <w:tc>
          <w:tcPr>
            <w:tcW w:w="2806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Наименование публичного нормативного обязательства</w:t>
            </w:r>
          </w:p>
        </w:tc>
        <w:tc>
          <w:tcPr>
            <w:tcW w:w="3665" w:type="dxa"/>
            <w:vMerge w:val="restart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Нормативный правовой акт, определяющий публичное нормативное обязательство</w:t>
            </w:r>
          </w:p>
        </w:tc>
        <w:tc>
          <w:tcPr>
            <w:tcW w:w="3052" w:type="dxa"/>
            <w:gridSpan w:val="3"/>
            <w:vAlign w:val="center"/>
          </w:tcPr>
          <w:p w:rsidR="00386423" w:rsidRPr="0070385B" w:rsidRDefault="003933BF" w:rsidP="003933BF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11"/>
                <w:b/>
                <w:sz w:val="16"/>
                <w:szCs w:val="16"/>
              </w:rPr>
              <w:t>2021</w:t>
            </w:r>
            <w:r w:rsidR="008B66CC">
              <w:rPr>
                <w:rStyle w:val="11"/>
                <w:b/>
                <w:sz w:val="16"/>
                <w:szCs w:val="16"/>
              </w:rPr>
              <w:t xml:space="preserve"> 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  <w:tc>
          <w:tcPr>
            <w:tcW w:w="3544" w:type="dxa"/>
            <w:gridSpan w:val="3"/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50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11"/>
                <w:b/>
                <w:sz w:val="16"/>
                <w:szCs w:val="16"/>
              </w:rPr>
              <w:t>2</w:t>
            </w:r>
            <w:r w:rsidR="003933BF">
              <w:rPr>
                <w:rStyle w:val="11"/>
                <w:b/>
                <w:sz w:val="16"/>
                <w:szCs w:val="16"/>
              </w:rPr>
              <w:t>022</w:t>
            </w:r>
            <w:r w:rsidR="008B66CC">
              <w:rPr>
                <w:rStyle w:val="11"/>
                <w:b/>
                <w:sz w:val="16"/>
                <w:szCs w:val="16"/>
              </w:rPr>
              <w:t xml:space="preserve"> </w:t>
            </w:r>
            <w:r w:rsidRPr="0070385B">
              <w:rPr>
                <w:rStyle w:val="aa"/>
                <w:sz w:val="16"/>
                <w:szCs w:val="16"/>
              </w:rPr>
              <w:t>год</w:t>
            </w:r>
          </w:p>
        </w:tc>
      </w:tr>
      <w:tr w:rsidR="00386423" w:rsidTr="00386423">
        <w:tc>
          <w:tcPr>
            <w:tcW w:w="1514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Style w:val="aa"/>
                <w:rFonts w:eastAsia="Courier New"/>
                <w:sz w:val="16"/>
                <w:szCs w:val="16"/>
              </w:rPr>
              <w:t>в том числе</w:t>
            </w:r>
          </w:p>
        </w:tc>
      </w:tr>
      <w:tr w:rsidR="00386423" w:rsidTr="00FE2245"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86423" w:rsidRPr="0070385B" w:rsidRDefault="00386423" w:rsidP="003864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423" w:rsidRPr="0070385B" w:rsidRDefault="00124876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Style w:val="aa"/>
                <w:sz w:val="16"/>
                <w:szCs w:val="16"/>
              </w:rPr>
              <w:t>Федераль</w:t>
            </w:r>
            <w:r w:rsidR="00D76104">
              <w:rPr>
                <w:rStyle w:val="aa"/>
                <w:sz w:val="16"/>
                <w:szCs w:val="16"/>
              </w:rPr>
              <w:t>-</w:t>
            </w:r>
            <w:r w:rsidR="00386423" w:rsidRPr="0070385B">
              <w:rPr>
                <w:rStyle w:val="aa"/>
                <w:sz w:val="16"/>
                <w:szCs w:val="16"/>
              </w:rPr>
              <w:t>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423" w:rsidRPr="00D76104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Республи</w:t>
            </w:r>
            <w:r w:rsidR="00D76104">
              <w:rPr>
                <w:rStyle w:val="aa"/>
                <w:sz w:val="16"/>
                <w:szCs w:val="16"/>
              </w:rPr>
              <w:t>-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канские</w:t>
            </w:r>
          </w:p>
          <w:p w:rsidR="00386423" w:rsidRPr="0070385B" w:rsidRDefault="00386423" w:rsidP="00386423">
            <w:pPr>
              <w:pStyle w:val="2"/>
              <w:shd w:val="clear" w:color="auto" w:fill="auto"/>
              <w:spacing w:after="0" w:line="197" w:lineRule="exact"/>
              <w:jc w:val="center"/>
              <w:rPr>
                <w:b/>
                <w:sz w:val="16"/>
                <w:szCs w:val="16"/>
              </w:rPr>
            </w:pPr>
            <w:r w:rsidRPr="0070385B">
              <w:rPr>
                <w:rStyle w:val="aa"/>
                <w:sz w:val="16"/>
                <w:szCs w:val="16"/>
              </w:rPr>
              <w:t>средства</w:t>
            </w:r>
          </w:p>
        </w:tc>
      </w:tr>
      <w:tr w:rsidR="00B7743D" w:rsidTr="00FE2245">
        <w:tc>
          <w:tcPr>
            <w:tcW w:w="1514" w:type="dxa"/>
            <w:tcBorders>
              <w:bottom w:val="nil"/>
            </w:tcBorders>
            <w:vAlign w:val="center"/>
          </w:tcPr>
          <w:p w:rsidR="00B7743D" w:rsidRPr="002B0D97" w:rsidRDefault="001B05FA" w:rsidP="001B05F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</w:t>
            </w:r>
            <w:r w:rsidRPr="001E7003">
              <w:rPr>
                <w:rFonts w:ascii="Times New Roman" w:hAnsi="Times New Roman" w:cs="Times New Roman"/>
                <w:sz w:val="16"/>
                <w:szCs w:val="16"/>
              </w:rPr>
              <w:t>здраво</w:t>
            </w:r>
            <w:r w:rsidR="00B7743D" w:rsidRPr="001E7003">
              <w:rPr>
                <w:rFonts w:ascii="Times New Roman" w:hAnsi="Times New Roman" w:cs="Times New Roman"/>
                <w:sz w:val="16"/>
                <w:szCs w:val="16"/>
              </w:rPr>
              <w:t xml:space="preserve">охранения </w:t>
            </w:r>
            <w:r w:rsidR="00B7743D" w:rsidRPr="002B0D97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Республики Алтай </w:t>
            </w: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B7743D" w:rsidRPr="00593C8E" w:rsidRDefault="00B7743D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 w:rsidR="001E7003"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</w:t>
            </w:r>
            <w:r w:rsidR="00D450E5">
              <w:rPr>
                <w:rFonts w:ascii="Times New Roman" w:hAnsi="Times New Roman" w:cs="Times New Roman"/>
                <w:sz w:val="16"/>
                <w:szCs w:val="16"/>
              </w:rPr>
              <w:t>же лиц из их числа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:rsidR="00B7743D" w:rsidRPr="00593C8E" w:rsidRDefault="00B7743D" w:rsidP="00FE22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 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социальной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поддержки </w:t>
            </w:r>
            <w:r w:rsidR="00FE2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</w:p>
        </w:tc>
        <w:tc>
          <w:tcPr>
            <w:tcW w:w="1019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7743D" w:rsidRPr="002B0D97" w:rsidRDefault="00B7743D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</w:tr>
      <w:tr w:rsidR="00FE2245" w:rsidTr="00FE2245">
        <w:tc>
          <w:tcPr>
            <w:tcW w:w="1514" w:type="dxa"/>
            <w:tcBorders>
              <w:top w:val="nil"/>
            </w:tcBorders>
            <w:vAlign w:val="center"/>
          </w:tcPr>
          <w:p w:rsidR="00FE2245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FE2245" w:rsidRPr="00593C8E" w:rsidRDefault="00FE2245" w:rsidP="00FE2245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:rsidR="00FE2245" w:rsidRPr="00593C8E" w:rsidRDefault="00FE2245" w:rsidP="00FE2245">
            <w:pPr>
              <w:spacing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3C8E">
              <w:rPr>
                <w:rFonts w:ascii="Times New Roman" w:hAnsi="Times New Roman" w:cs="Times New Roman"/>
                <w:sz w:val="16"/>
                <w:szCs w:val="16"/>
              </w:rPr>
              <w:t>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</w:tcBorders>
            <w:vAlign w:val="center"/>
          </w:tcPr>
          <w:p w:rsidR="00FE2245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E2245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E2245" w:rsidRPr="002B0D97" w:rsidRDefault="00FE2245" w:rsidP="00FE2245">
            <w:pPr>
              <w:spacing w:after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94" w:rsidTr="009363F6">
        <w:tc>
          <w:tcPr>
            <w:tcW w:w="7985" w:type="dxa"/>
            <w:gridSpan w:val="3"/>
            <w:vAlign w:val="center"/>
          </w:tcPr>
          <w:p w:rsidR="00CC7B94" w:rsidRPr="0070385B" w:rsidRDefault="00CC7B94" w:rsidP="00FE224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C7B94" w:rsidRPr="0070385B" w:rsidRDefault="00E713B0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041" w:type="dxa"/>
            <w:vAlign w:val="center"/>
          </w:tcPr>
          <w:p w:rsidR="00CC7B94" w:rsidRPr="00DB3335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CC7B94" w:rsidRPr="002B0D97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276" w:type="dxa"/>
            <w:vAlign w:val="center"/>
          </w:tcPr>
          <w:p w:rsidR="00CC7B94" w:rsidRPr="00DB3335" w:rsidRDefault="00E713B0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1134" w:type="dxa"/>
            <w:vAlign w:val="center"/>
          </w:tcPr>
          <w:p w:rsidR="00CC7B94" w:rsidRPr="00DB3335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CC7B94" w:rsidRPr="002B0D97" w:rsidRDefault="00CC7B94" w:rsidP="00FE2245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</w:tr>
      <w:tr w:rsidR="00FE2245" w:rsidTr="00AE3F22">
        <w:trPr>
          <w:trHeight w:val="1402"/>
        </w:trPr>
        <w:tc>
          <w:tcPr>
            <w:tcW w:w="1514" w:type="dxa"/>
            <w:vMerge w:val="restart"/>
            <w:tcBorders>
              <w:bottom w:val="single" w:sz="4" w:space="0" w:color="auto"/>
            </w:tcBorders>
            <w:vAlign w:val="center"/>
          </w:tcPr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                         Республики Алтай</w:t>
            </w: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FE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FE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Default="00FE2245" w:rsidP="00FE2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также лиц из их числа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</w:tr>
      <w:tr w:rsidR="00FE2245" w:rsidTr="00AE3F22"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24 июня 2010 года № 123 «О премиях Правительства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FE2245" w:rsidTr="00AE3F22"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2245" w:rsidRPr="0070385B" w:rsidRDefault="00FE2245" w:rsidP="001D1D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AE3F22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Главы Республики Алтай, Председателя Правительства Республики Алтай им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ени       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 А.Г. Калкина за достижения в области народного творчества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FE2245">
            <w:pPr>
              <w:spacing w:before="60" w:after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Указ Главы Республики Алтай, Председателя Правительства Республики Алтай от 28 июля 2011 года № 173-у «Об учреждении премии Главы Республики Алтай, Председателя Правительства Республики Алтай имени  </w:t>
            </w:r>
            <w:r w:rsidR="00F83E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А.Г. Калкина за достижения в области народного творчества»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FE2245">
            <w:pPr>
              <w:spacing w:before="60"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FE2245" w:rsidTr="00AE3F22"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FE2245" w:rsidRPr="0070385B" w:rsidRDefault="00FE2245" w:rsidP="00AE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культуры                          Республики Алтай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премии имени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Г.И. Чорос-Гуркина в области литературы и искусства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11 декабря 2015 года № 368-у «Об утверждении положения о присуждении государственной премии Республики Алтай имени Г. И. Чорос-Гуркина в области литературы и исскуства и признании утратившим силу Указа Главы Республики Алтай, Председателя Правительства Республики Алтай от 30 июня 2005 года № 117-у»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FE2245" w:rsidTr="00FE2245">
        <w:trPr>
          <w:trHeight w:val="1288"/>
        </w:trPr>
        <w:tc>
          <w:tcPr>
            <w:tcW w:w="1514" w:type="dxa"/>
            <w:vMerge/>
          </w:tcPr>
          <w:p w:rsidR="00FE2245" w:rsidRPr="0070385B" w:rsidRDefault="00FE224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2 апреля 2015 года № 98 «Об утверждении Положения о ежегодных премиях Правительства Республики Алтай в области театрального</w:t>
            </w:r>
          </w:p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искусства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FE2245" w:rsidTr="009363F6">
        <w:tc>
          <w:tcPr>
            <w:tcW w:w="1514" w:type="dxa"/>
            <w:vMerge/>
          </w:tcPr>
          <w:p w:rsidR="00FE2245" w:rsidRPr="0070385B" w:rsidRDefault="00FE2245" w:rsidP="00B7743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 xml:space="preserve">Премии Главы Республики Алтай, Председателя Правительства Республики Алтай для одаренных детей и талантливой молодежи Республики Алтай </w:t>
            </w:r>
          </w:p>
        </w:tc>
        <w:tc>
          <w:tcPr>
            <w:tcW w:w="3665" w:type="dxa"/>
            <w:vAlign w:val="center"/>
          </w:tcPr>
          <w:p w:rsidR="00FE2245" w:rsidRPr="00451A56" w:rsidRDefault="00FE2245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A56">
              <w:rPr>
                <w:rFonts w:ascii="Times New Roman" w:hAnsi="Times New Roman" w:cs="Times New Roman"/>
                <w:sz w:val="16"/>
                <w:szCs w:val="16"/>
              </w:rPr>
              <w:t>Указ Главы Республики Алтай, Председателя Правительства Республики Алтай от 21 февраля 2014 года № 62-у «О премиях Главы Республики Алтай, Председателя Правительства Республики Алтай для одаренных детей и талантливой молодежи Республики Алтай за достижения в области культуры и искусства»</w:t>
            </w:r>
          </w:p>
        </w:tc>
        <w:tc>
          <w:tcPr>
            <w:tcW w:w="1019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041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276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E2245" w:rsidRPr="002B0D97" w:rsidRDefault="00FE2245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512EC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70385B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041" w:type="dxa"/>
            <w:vAlign w:val="center"/>
          </w:tcPr>
          <w:p w:rsidR="007B343C" w:rsidRPr="0070385B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276" w:type="dxa"/>
            <w:vAlign w:val="center"/>
          </w:tcPr>
          <w:p w:rsidR="007B343C" w:rsidRPr="00DB3335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512EC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0D97">
              <w:rPr>
                <w:rFonts w:ascii="Times New Roman" w:hAnsi="Times New Roman" w:cs="Times New Roman"/>
                <w:b/>
                <w:sz w:val="16"/>
                <w:szCs w:val="16"/>
              </w:rPr>
              <w:t>1 884,2</w:t>
            </w:r>
          </w:p>
        </w:tc>
      </w:tr>
      <w:tr w:rsidR="00512EC7" w:rsidTr="00F83E9D">
        <w:tc>
          <w:tcPr>
            <w:tcW w:w="1514" w:type="dxa"/>
            <w:tcBorders>
              <w:bottom w:val="nil"/>
            </w:tcBorders>
            <w:vAlign w:val="center"/>
          </w:tcPr>
          <w:p w:rsidR="00512EC7" w:rsidRPr="0070385B" w:rsidRDefault="00512EC7" w:rsidP="00B774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образования и науки                                     Республики Алтай</w:t>
            </w:r>
          </w:p>
          <w:p w:rsidR="00F83E9D" w:rsidRPr="0070385B" w:rsidRDefault="00F83E9D" w:rsidP="00F83E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512EC7" w:rsidRPr="00784FA6" w:rsidRDefault="00512EC7" w:rsidP="00512EC7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оциальная поддержка детей-сирот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 и детей, оставшихся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без попечения родителей, а также лиц из их числа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государственных организациях Республики Алтай </w:t>
            </w:r>
          </w:p>
        </w:tc>
        <w:tc>
          <w:tcPr>
            <w:tcW w:w="3665" w:type="dxa"/>
            <w:vAlign w:val="center"/>
          </w:tcPr>
          <w:p w:rsidR="00512EC7" w:rsidRPr="00784FA6" w:rsidRDefault="00512EC7" w:rsidP="00512EC7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21 декабря 1996 года  </w:t>
            </w:r>
            <w:r w:rsidR="00F83E9D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№ 159-ФЗ 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постановление Правительства Республики Алтай от 30 апреля 2019 года 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041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276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  <w:tc>
          <w:tcPr>
            <w:tcW w:w="1134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512EC7" w:rsidRPr="00436092" w:rsidRDefault="00512EC7" w:rsidP="00512EC7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1 535,0</w:t>
            </w:r>
          </w:p>
        </w:tc>
      </w:tr>
      <w:tr w:rsidR="00F83E9D" w:rsidTr="00F83E9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F83E9D" w:rsidRPr="0070385B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83E9D" w:rsidRPr="00784FA6" w:rsidRDefault="00F83E9D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Премии и поощрения  для одаренных детей и талантливой молодежи Республики Алтай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83E9D" w:rsidRPr="00784FA6" w:rsidRDefault="00F83E9D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Постановление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2 сентября 2015 года № 274 «Об учреждении денежных премий и поощрений талантливым и одаренным детям, молодежи, проявившим выдающиеся способности,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36092" w:rsidRDefault="00F83E9D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564,5</w:t>
            </w:r>
          </w:p>
        </w:tc>
      </w:tr>
      <w:tr w:rsidR="00AE3F22" w:rsidTr="008B66CC">
        <w:trPr>
          <w:trHeight w:val="1974"/>
        </w:trPr>
        <w:tc>
          <w:tcPr>
            <w:tcW w:w="1514" w:type="dxa"/>
            <w:vMerge/>
          </w:tcPr>
          <w:p w:rsidR="00AE3F22" w:rsidRPr="0070385B" w:rsidRDefault="00AE3F22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AE3F22" w:rsidRPr="00784FA6" w:rsidRDefault="00AE3F22" w:rsidP="00AE3F22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Субвенции на выплату родителям (законным представителям)  компенсации части  платы, взимаемой с родителей (законных представителей) за присмотр и уход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65" w:type="dxa"/>
            <w:vAlign w:val="center"/>
          </w:tcPr>
          <w:p w:rsidR="00AE3F22" w:rsidRPr="00784FA6" w:rsidRDefault="00AE3F22" w:rsidP="008B66CC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4FA6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15 ноября 2013 года № 59-РЗ «Об образовании в Республике Алтай»</w:t>
            </w:r>
          </w:p>
        </w:tc>
        <w:tc>
          <w:tcPr>
            <w:tcW w:w="1019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041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276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  <w:tc>
          <w:tcPr>
            <w:tcW w:w="1134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E3F22" w:rsidRPr="00436092" w:rsidRDefault="00AE3F22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6092">
              <w:rPr>
                <w:rFonts w:ascii="Times New Roman" w:hAnsi="Times New Roman" w:cs="Times New Roman"/>
                <w:sz w:val="16"/>
                <w:szCs w:val="16"/>
              </w:rPr>
              <w:t>49 689,0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министерству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51 788,5</w:t>
            </w:r>
          </w:p>
        </w:tc>
      </w:tr>
      <w:tr w:rsidR="007B343C" w:rsidTr="005A6094">
        <w:tc>
          <w:tcPr>
            <w:tcW w:w="1514" w:type="dxa"/>
            <w:vAlign w:val="center"/>
          </w:tcPr>
          <w:p w:rsidR="007B343C" w:rsidRPr="0070385B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регионального развития Республики Алтай</w:t>
            </w:r>
          </w:p>
        </w:tc>
        <w:tc>
          <w:tcPr>
            <w:tcW w:w="2806" w:type="dxa"/>
            <w:vAlign w:val="center"/>
          </w:tcPr>
          <w:p w:rsidR="007B343C" w:rsidRPr="0019609D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арендного жилья в части предоставления субсидии гражданам на компенсацию расходов по оплате договоров найма  </w:t>
            </w:r>
          </w:p>
        </w:tc>
        <w:tc>
          <w:tcPr>
            <w:tcW w:w="3665" w:type="dxa"/>
            <w:vAlign w:val="center"/>
          </w:tcPr>
          <w:p w:rsidR="007B343C" w:rsidRPr="0019609D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09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15 апреля 2014 года № 88  «О мерах по реализации основного мероприятия  «Создание условий для возможности улучшения жилищных условий населения, проживающего на территории Республики Алтай»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019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  <w:tc>
          <w:tcPr>
            <w:tcW w:w="1041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  <w:tc>
          <w:tcPr>
            <w:tcW w:w="1276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91A16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1A16">
              <w:rPr>
                <w:rFonts w:ascii="Times New Roman" w:hAnsi="Times New Roman" w:cs="Times New Roman"/>
                <w:sz w:val="16"/>
                <w:szCs w:val="16"/>
              </w:rPr>
              <w:t xml:space="preserve">1 500,0   </w:t>
            </w:r>
          </w:p>
        </w:tc>
      </w:tr>
      <w:tr w:rsidR="007B343C" w:rsidTr="009363F6">
        <w:tc>
          <w:tcPr>
            <w:tcW w:w="7985" w:type="dxa"/>
            <w:gridSpan w:val="3"/>
          </w:tcPr>
          <w:p w:rsidR="007B343C" w:rsidRPr="0070385B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041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276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1134" w:type="dxa"/>
            <w:vAlign w:val="center"/>
          </w:tcPr>
          <w:p w:rsidR="007B343C" w:rsidRPr="000C176F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343C" w:rsidRPr="002B0D97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</w:tr>
      <w:tr w:rsidR="007B343C" w:rsidTr="00F83E9D">
        <w:trPr>
          <w:trHeight w:val="2692"/>
        </w:trPr>
        <w:tc>
          <w:tcPr>
            <w:tcW w:w="1514" w:type="dxa"/>
            <w:tcBorders>
              <w:bottom w:val="nil"/>
            </w:tcBorders>
            <w:vAlign w:val="center"/>
          </w:tcPr>
          <w:p w:rsidR="007B343C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43C" w:rsidRPr="0070385B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t>Министерство труда, социального развития и занятости населения                                   Республики Алтай</w:t>
            </w:r>
          </w:p>
          <w:p w:rsidR="00957C70" w:rsidRPr="0070385B" w:rsidRDefault="00957C70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7B343C" w:rsidRPr="003063C4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3665" w:type="dxa"/>
            <w:vAlign w:val="center"/>
          </w:tcPr>
          <w:p w:rsidR="007B343C" w:rsidRPr="003063C4" w:rsidRDefault="007B343C" w:rsidP="00F83E9D">
            <w:pPr>
              <w:spacing w:before="4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25 апреля 2002 года </w:t>
            </w:r>
            <w:r w:rsidR="00F83E9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№ 40-ФЗ «Об обязательном страховании гражданской ответственности владельцев транспортных средств»,  постановление Правительства Республики Алтай от 28 декабря 2018 года № 406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25 июня 2015 года № 191»</w:t>
            </w:r>
          </w:p>
        </w:tc>
        <w:tc>
          <w:tcPr>
            <w:tcW w:w="1019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1041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992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4FE">
              <w:rPr>
                <w:rFonts w:ascii="Times New Roman" w:hAnsi="Times New Roman" w:cs="Times New Roman"/>
                <w:sz w:val="16"/>
                <w:szCs w:val="16"/>
              </w:rPr>
              <w:t xml:space="preserve">438,5   </w:t>
            </w:r>
          </w:p>
        </w:tc>
        <w:tc>
          <w:tcPr>
            <w:tcW w:w="1134" w:type="dxa"/>
            <w:vAlign w:val="center"/>
          </w:tcPr>
          <w:p w:rsidR="007B343C" w:rsidRPr="004734FE" w:rsidRDefault="007B343C" w:rsidP="00F83E9D">
            <w:pPr>
              <w:spacing w:before="4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F83E9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F83E9D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  <w:p w:rsidR="00F83E9D" w:rsidRPr="0070385B" w:rsidRDefault="00F83E9D" w:rsidP="00F83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3063C4" w:rsidRDefault="00F83E9D" w:rsidP="00594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</w:t>
            </w:r>
          </w:p>
        </w:tc>
        <w:tc>
          <w:tcPr>
            <w:tcW w:w="3665" w:type="dxa"/>
            <w:vAlign w:val="center"/>
          </w:tcPr>
          <w:p w:rsidR="00F83E9D" w:rsidRPr="003063C4" w:rsidRDefault="00F83E9D" w:rsidP="00F83E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 сентября 1998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№ 157-ФЗ «Об иммунопрофилактике инфекционных болезней», постановление Правительства Российской Федерации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от 27 декабря 2000 года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осложнений»</w:t>
            </w:r>
          </w:p>
        </w:tc>
        <w:tc>
          <w:tcPr>
            <w:tcW w:w="1019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34,4   </w:t>
            </w:r>
          </w:p>
        </w:tc>
        <w:tc>
          <w:tcPr>
            <w:tcW w:w="1041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34,4   </w:t>
            </w:r>
          </w:p>
        </w:tc>
        <w:tc>
          <w:tcPr>
            <w:tcW w:w="992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35,7   </w:t>
            </w:r>
          </w:p>
        </w:tc>
        <w:tc>
          <w:tcPr>
            <w:tcW w:w="1134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FE1">
              <w:rPr>
                <w:rFonts w:ascii="Times New Roman" w:hAnsi="Times New Roman" w:cs="Times New Roman"/>
                <w:sz w:val="16"/>
                <w:szCs w:val="16"/>
              </w:rPr>
              <w:t xml:space="preserve">35,7   </w:t>
            </w:r>
          </w:p>
        </w:tc>
        <w:tc>
          <w:tcPr>
            <w:tcW w:w="1134" w:type="dxa"/>
            <w:vAlign w:val="center"/>
          </w:tcPr>
          <w:p w:rsidR="00F83E9D" w:rsidRPr="00632FE1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D450E5"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83E9D" w:rsidRPr="003063C4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83E9D" w:rsidRPr="003063C4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20 июля 2012 года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3063C4">
              <w:rPr>
                <w:rFonts w:ascii="Times New Roman" w:hAnsi="Times New Roman" w:cs="Times New Roman"/>
                <w:sz w:val="16"/>
                <w:szCs w:val="16"/>
              </w:rPr>
              <w:t xml:space="preserve"> № 125-ФЗ «О донорстве крови и ее компонентов»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11 012,2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11 452,6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4734FE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F83E9D">
        <w:trPr>
          <w:trHeight w:val="1472"/>
        </w:trPr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DF4F7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беременной жене военнослужащего, проходящего военную службу по </w:t>
            </w:r>
          </w:p>
          <w:p w:rsidR="00F83E9D" w:rsidRPr="00217D57" w:rsidRDefault="00F83E9D" w:rsidP="005940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призыву, а также ежемесячного пособия на ребенка военнослужащего, проходящ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его военную службу по призыву</w:t>
            </w:r>
          </w:p>
          <w:p w:rsidR="00F83E9D" w:rsidRPr="00217D57" w:rsidRDefault="00F83E9D" w:rsidP="00DF4F72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1041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6 843,1</w:t>
            </w:r>
          </w:p>
        </w:tc>
        <w:tc>
          <w:tcPr>
            <w:tcW w:w="992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7 110,8</w:t>
            </w:r>
          </w:p>
        </w:tc>
        <w:tc>
          <w:tcPr>
            <w:tcW w:w="1134" w:type="dxa"/>
            <w:vAlign w:val="center"/>
          </w:tcPr>
          <w:p w:rsidR="00F83E9D" w:rsidRPr="004734FE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D450E5">
        <w:trPr>
          <w:trHeight w:val="2078"/>
        </w:trPr>
        <w:tc>
          <w:tcPr>
            <w:tcW w:w="1514" w:type="dxa"/>
            <w:vMerge/>
            <w:vAlign w:val="center"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поддержка отдельных категорий граждан по газификации жилых помещений в Республике Алтай 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952F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5 декабря 2008 года № 123-РЗ «О социальной поддержке отдельных категорий граждан по газификации жилых помещений в Республике Алтай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>», п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остановление Пра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вительства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3 октября 2018 года № 309 «Об утверждении Порядка предоставления меры социальной поддержки отдельных категорий граждан по газификации жилых помещений в Республике Алтай сетевым газом и признании утратившими силу некоторых постановлений Правительства Республики Алтай»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2 367,5</w:t>
            </w:r>
          </w:p>
        </w:tc>
      </w:tr>
      <w:tr w:rsidR="00F83E9D" w:rsidTr="00D450E5"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Предоставление гарантированных услуг по погребению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12 января 1996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8-ФЗ «О погребении и похоронном деле», Закон Республики Алтай от 20 декабря 2017 года № 71-РЗ «О полномочиях органов государственной власти Республики Алтай в области погребения и похоронного дела»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2 843,0</w:t>
            </w:r>
          </w:p>
        </w:tc>
      </w:tr>
      <w:tr w:rsidR="00F83E9D" w:rsidTr="00D450E5">
        <w:trPr>
          <w:trHeight w:val="437"/>
        </w:trPr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Республики Алтай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Алтай от 11 октября 2004 года №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42-РЗ «О ветеранах труда Республики Алтай»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41 227,4</w:t>
            </w:r>
          </w:p>
        </w:tc>
      </w:tr>
      <w:tr w:rsidR="00F83E9D" w:rsidTr="00F83E9D">
        <w:tc>
          <w:tcPr>
            <w:tcW w:w="1514" w:type="dxa"/>
            <w:vMerge/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61-РЗ «О мерах социальной поддержки жертв политических репрессий»</w:t>
            </w:r>
          </w:p>
        </w:tc>
        <w:tc>
          <w:tcPr>
            <w:tcW w:w="1019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041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276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A35">
              <w:rPr>
                <w:rFonts w:ascii="Times New Roman" w:hAnsi="Times New Roman" w:cs="Times New Roman"/>
                <w:sz w:val="16"/>
                <w:szCs w:val="16"/>
              </w:rPr>
              <w:t>4 314,2</w:t>
            </w:r>
          </w:p>
        </w:tc>
      </w:tr>
      <w:tr w:rsidR="00F83E9D" w:rsidTr="00F83E9D">
        <w:tc>
          <w:tcPr>
            <w:tcW w:w="1514" w:type="dxa"/>
            <w:vMerge/>
            <w:tcBorders>
              <w:bottom w:val="nil"/>
            </w:tcBorders>
          </w:tcPr>
          <w:p w:rsidR="00F83E9D" w:rsidRPr="0070385B" w:rsidRDefault="00F83E9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Ежемесячное пособие на ребенка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F83E9D" w:rsidRPr="00217D57" w:rsidRDefault="00F83E9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60-РЗ «О ежемесячном пособии на ребенка»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83E9D" w:rsidRPr="00584A35" w:rsidRDefault="00F83E9D" w:rsidP="00D45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96 091,3</w:t>
            </w:r>
          </w:p>
        </w:tc>
      </w:tr>
      <w:tr w:rsidR="00F83E9D" w:rsidTr="00F83E9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5-ФЗ «О ветеранах», Федеральный закон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от 24 ноября 1995 года № 181-ФЗ «О социальной защите инвалидов в Российской Федерации», Федеральный закон от 10 января 2002 года 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2-ФЗ «О социальных гарантиях гражданам, подвергшимся радиационному воздействию вследствие ядерных испытаний на Семипалатинском полигоне»,  Федеральный закон от 26 ноября 1998 года № 175-ФЗ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      </w:r>
            <w:r w:rsidRPr="000D0BD9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постановление Правительства Республики Алтай от 17 мая 2019 года № 142 «Об утверждении Порядков предоставления отдельным категориям граждан мер социальной поддержки по оплате жилого помещения и коммунальных услуг, по оплате топлива и транспортных услуг по его доставке либо по оплате природного газа, о признании утратившими силу некоторых постановлений Правительства Республики Алтай и внесении изменения в постановление Правительства Республики Алтай от 7 апреля 2017 года № 82»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163 387,9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163 387,9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DBC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9D" w:rsidRPr="00C55DBC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83E9D" w:rsidTr="000D0BD9">
        <w:tc>
          <w:tcPr>
            <w:tcW w:w="1514" w:type="dxa"/>
            <w:vMerge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многодетных семей 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11 октября 2005 года № 70-РЗ «О мерах социальной поддержки многодетных семей в Республике Алтай»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81 182,4</w:t>
            </w:r>
          </w:p>
        </w:tc>
      </w:tr>
      <w:tr w:rsidR="00F83E9D" w:rsidTr="000D0BD9">
        <w:trPr>
          <w:trHeight w:val="576"/>
        </w:trPr>
        <w:tc>
          <w:tcPr>
            <w:tcW w:w="1514" w:type="dxa"/>
            <w:vMerge/>
            <w:vAlign w:val="center"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Доплата к пенсии 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1 ноября 2001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25-28 «О доплате к пенсии в Республике Алтай»</w:t>
            </w:r>
          </w:p>
        </w:tc>
        <w:tc>
          <w:tcPr>
            <w:tcW w:w="1019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  <w:tc>
          <w:tcPr>
            <w:tcW w:w="1041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  <w:tc>
          <w:tcPr>
            <w:tcW w:w="1276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 xml:space="preserve">20 717,0   </w:t>
            </w:r>
          </w:p>
        </w:tc>
      </w:tr>
      <w:tr w:rsidR="00F83E9D" w:rsidTr="00F83E9D">
        <w:tc>
          <w:tcPr>
            <w:tcW w:w="1514" w:type="dxa"/>
            <w:vMerge/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Субсидии на оплату жилого помещения и коммунальных услуг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Статья 159 Жилищного кодекса Российской Федерации, постановление Правительства 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1019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041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276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83E9D" w:rsidRPr="00446A69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A69">
              <w:rPr>
                <w:rFonts w:ascii="Times New Roman" w:hAnsi="Times New Roman" w:cs="Times New Roman"/>
                <w:sz w:val="16"/>
                <w:szCs w:val="16"/>
              </w:rPr>
              <w:t>117 248,8</w:t>
            </w:r>
          </w:p>
        </w:tc>
      </w:tr>
      <w:tr w:rsidR="00F83E9D" w:rsidTr="00F83E9D">
        <w:tc>
          <w:tcPr>
            <w:tcW w:w="1514" w:type="dxa"/>
            <w:vMerge/>
            <w:tcBorders>
              <w:bottom w:val="nil"/>
            </w:tcBorders>
          </w:tcPr>
          <w:p w:rsidR="00F83E9D" w:rsidRPr="0070385B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осуществление полномочий по обеспечению жильем отдельных категорий граждан, установленных Федеральным законом        от 12 января 1995 года         № 5-ФЗ «О ветеранах»</w:t>
            </w:r>
          </w:p>
        </w:tc>
        <w:tc>
          <w:tcPr>
            <w:tcW w:w="3665" w:type="dxa"/>
            <w:vAlign w:val="center"/>
          </w:tcPr>
          <w:p w:rsidR="00F83E9D" w:rsidRPr="00217D57" w:rsidRDefault="00F83E9D" w:rsidP="00BB4A3D">
            <w:pPr>
              <w:spacing w:before="4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12 января 1995 года </w:t>
            </w:r>
            <w:r w:rsidR="00BB4A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5-ФЗ «О ветеранах»</w:t>
            </w:r>
          </w:p>
        </w:tc>
        <w:tc>
          <w:tcPr>
            <w:tcW w:w="1019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8 267,3</w:t>
            </w:r>
          </w:p>
        </w:tc>
        <w:tc>
          <w:tcPr>
            <w:tcW w:w="1041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8 267,3</w:t>
            </w:r>
          </w:p>
        </w:tc>
        <w:tc>
          <w:tcPr>
            <w:tcW w:w="992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8 221,3</w:t>
            </w:r>
          </w:p>
        </w:tc>
        <w:tc>
          <w:tcPr>
            <w:tcW w:w="1134" w:type="dxa"/>
            <w:vAlign w:val="center"/>
          </w:tcPr>
          <w:p w:rsidR="00F83E9D" w:rsidRPr="00533B71" w:rsidRDefault="00F83E9D" w:rsidP="00BB4A3D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BB4A3D">
        <w:trPr>
          <w:trHeight w:val="1399"/>
        </w:trPr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BB4A3D" w:rsidRPr="0070385B" w:rsidRDefault="00BB4A3D" w:rsidP="00BB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 на осуществление полномочий по обеспечению жильем отдельных категорий граждан, установленных Федеральным законом  от 24 ноября 1995 года             № 181-ФЗ «О социальной защите инвалидов в Российской Федерации»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ноября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181-ФЗ «О социальной защите инвалидов в Российской Федерации»</w:t>
            </w:r>
          </w:p>
        </w:tc>
        <w:tc>
          <w:tcPr>
            <w:tcW w:w="1019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565,1</w:t>
            </w:r>
          </w:p>
        </w:tc>
        <w:tc>
          <w:tcPr>
            <w:tcW w:w="1041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992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4 582,7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4 582,7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0D0BD9">
        <w:trPr>
          <w:trHeight w:val="696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Меры социальной поддержки ветеранов труда и тружеников тыла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 декабря 2004 года № 59-РЗ «О мерах социальной поддержки отдельных категорий ветеранов»</w:t>
            </w:r>
          </w:p>
        </w:tc>
        <w:tc>
          <w:tcPr>
            <w:tcW w:w="1019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041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276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533B71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B7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317,3</w:t>
            </w:r>
          </w:p>
        </w:tc>
      </w:tr>
      <w:tr w:rsidR="00BB4A3D" w:rsidTr="000D0BD9"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 регионального материнского (семейного) капитала 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BB4A3D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лики Алтай от 8 июля 2011 года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44-РЗ «О дополнительных мерах поддержки семей, имеющих детей, на территории Республики Алтай»</w:t>
            </w:r>
          </w:p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3812CF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2CF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</w:tr>
      <w:tr w:rsidR="00BB4A3D" w:rsidTr="00F83E9D">
        <w:trPr>
          <w:trHeight w:val="3496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B25C6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 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 21 декабря 1996 года                  № 159-ФЗ </w:t>
            </w:r>
            <w:r w:rsidRPr="009B25C6">
              <w:rPr>
                <w:rFonts w:ascii="Times New Roman" w:eastAsia="Times New Roman" w:hAnsi="Times New Roman"/>
                <w:sz w:val="16"/>
                <w:szCs w:val="16"/>
              </w:rPr>
              <w:t>«О дополнительных гарантиях по  социальной поддержке детей-сирот и детей, оставшихся без попечения родителей», Закон Республики Алтай от 6 апреля 2018 года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Алтай», Закон Республики Алтай от 31 марта 2008 года 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</w:t>
            </w:r>
          </w:p>
        </w:tc>
        <w:tc>
          <w:tcPr>
            <w:tcW w:w="1019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041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276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  <w:tc>
          <w:tcPr>
            <w:tcW w:w="1134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650E8C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E8C">
              <w:rPr>
                <w:rFonts w:ascii="Times New Roman" w:hAnsi="Times New Roman" w:cs="Times New Roman"/>
                <w:sz w:val="16"/>
                <w:szCs w:val="16"/>
              </w:rPr>
              <w:t>157 814,3</w:t>
            </w:r>
          </w:p>
        </w:tc>
      </w:tr>
      <w:tr w:rsidR="00BB4A3D" w:rsidTr="008B66CC"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Федеральный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 от 19 мая 1995 года № 81-ФЗ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1041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319,8</w:t>
            </w:r>
          </w:p>
        </w:tc>
        <w:tc>
          <w:tcPr>
            <w:tcW w:w="992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0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507,1</w:t>
            </w:r>
          </w:p>
        </w:tc>
        <w:tc>
          <w:tcPr>
            <w:tcW w:w="1134" w:type="dxa"/>
            <w:vAlign w:val="center"/>
          </w:tcPr>
          <w:p w:rsidR="00BB4A3D" w:rsidRPr="00BA0085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BB4A3D">
        <w:tc>
          <w:tcPr>
            <w:tcW w:w="1514" w:type="dxa"/>
            <w:vMerge/>
            <w:tcBorders>
              <w:bottom w:val="nil"/>
            </w:tcBorders>
            <w:vAlign w:val="center"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полномочий физическими лицами)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4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19 мая 1995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№ 81-ФЗ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«О государственных пособиях гражданам, имеющим детей»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291 335,8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302 749,1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BB4A3D"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BB4A3D" w:rsidRPr="0070385B" w:rsidRDefault="00BB4A3D" w:rsidP="00BB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 мая 1991 года  № 1244-1 «О социальной защите граждан, подвергшихся воздействию радиации вследствие катастрофы на Чернобыльской АЭС», Федеральный закон от 10 января 2002 года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полигоне», Федеральный закон от 26 ноября 1998 года № 175-ФЗ «О социальной </w:t>
            </w:r>
            <w:r w:rsidRPr="000D0BD9">
              <w:rPr>
                <w:rFonts w:ascii="Times New Roman" w:hAnsi="Times New Roman" w:cs="Times New Roman"/>
                <w:sz w:val="16"/>
                <w:szCs w:val="16"/>
              </w:rPr>
              <w:t>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социальные выплаты безработным гражданам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от 19 апреля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1991 года № 1032-1 «О занятости населения в Российской Федерации»</w:t>
            </w:r>
          </w:p>
        </w:tc>
        <w:tc>
          <w:tcPr>
            <w:tcW w:w="1019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1041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248 387,6</w:t>
            </w:r>
          </w:p>
        </w:tc>
        <w:tc>
          <w:tcPr>
            <w:tcW w:w="992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248 812,2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9363F6">
        <w:trPr>
          <w:trHeight w:val="897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некоторых категорий работников, проживающих в сельской местности Республики Алтай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7 июня 2005 года</w:t>
            </w:r>
            <w:r w:rsidR="00AE3F22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43-РЗ «О мерах социальной поддержки некоторых категорий работников, проживающих в сельской местности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041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276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5 873,1</w:t>
            </w:r>
          </w:p>
        </w:tc>
      </w:tr>
      <w:tr w:rsidR="00BB4A3D" w:rsidTr="009363F6">
        <w:trPr>
          <w:trHeight w:val="1817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 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6 апреля 2018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019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041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276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E40ECD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ECD">
              <w:rPr>
                <w:rFonts w:ascii="Times New Roman" w:hAnsi="Times New Roman" w:cs="Times New Roman"/>
                <w:sz w:val="16"/>
                <w:szCs w:val="16"/>
              </w:rPr>
              <w:t xml:space="preserve">132,0   </w:t>
            </w:r>
          </w:p>
        </w:tc>
      </w:tr>
      <w:tr w:rsidR="00BB4A3D" w:rsidTr="008B66CC">
        <w:trPr>
          <w:trHeight w:val="1101"/>
        </w:trPr>
        <w:tc>
          <w:tcPr>
            <w:tcW w:w="1514" w:type="dxa"/>
            <w:vMerge/>
            <w:vAlign w:val="center"/>
          </w:tcPr>
          <w:p w:rsidR="00BB4A3D" w:rsidRPr="0070385B" w:rsidRDefault="00BB4A3D" w:rsidP="00872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Субвенции на реализацию государственных полномочий Республики Алтай, связанных с  организацией и обеспечением отдыха и оздоровления детей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 июля 1998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 xml:space="preserve">№ 124-ФЗ «Об основных гарантиях прав ребенка в Российской Федерации» </w:t>
            </w:r>
          </w:p>
        </w:tc>
        <w:tc>
          <w:tcPr>
            <w:tcW w:w="1019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041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276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24 590,7</w:t>
            </w:r>
          </w:p>
        </w:tc>
      </w:tr>
      <w:tr w:rsidR="00BB4A3D" w:rsidTr="00BB4A3D">
        <w:trPr>
          <w:trHeight w:val="1163"/>
        </w:trPr>
        <w:tc>
          <w:tcPr>
            <w:tcW w:w="1514" w:type="dxa"/>
            <w:vMerge/>
            <w:tcBorders>
              <w:bottom w:val="nil"/>
            </w:tcBorders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665" w:type="dxa"/>
            <w:vAlign w:val="center"/>
          </w:tcPr>
          <w:p w:rsidR="00BB4A3D" w:rsidRPr="00217D5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7D5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889,9   </w:t>
            </w:r>
          </w:p>
        </w:tc>
        <w:tc>
          <w:tcPr>
            <w:tcW w:w="1041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881,0   </w:t>
            </w:r>
          </w:p>
        </w:tc>
        <w:tc>
          <w:tcPr>
            <w:tcW w:w="992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8,9   </w:t>
            </w:r>
          </w:p>
        </w:tc>
        <w:tc>
          <w:tcPr>
            <w:tcW w:w="1276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872,1   </w:t>
            </w:r>
          </w:p>
        </w:tc>
        <w:tc>
          <w:tcPr>
            <w:tcW w:w="1134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863,4   </w:t>
            </w:r>
          </w:p>
        </w:tc>
        <w:tc>
          <w:tcPr>
            <w:tcW w:w="1134" w:type="dxa"/>
            <w:vAlign w:val="center"/>
          </w:tcPr>
          <w:p w:rsidR="00BB4A3D" w:rsidRPr="007F30E4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0E4">
              <w:rPr>
                <w:rFonts w:ascii="Times New Roman" w:hAnsi="Times New Roman" w:cs="Times New Roman"/>
                <w:sz w:val="16"/>
                <w:szCs w:val="16"/>
              </w:rPr>
              <w:t xml:space="preserve">8,7   </w:t>
            </w:r>
          </w:p>
        </w:tc>
      </w:tr>
      <w:tr w:rsidR="00BB4A3D" w:rsidTr="00BB4A3D">
        <w:trPr>
          <w:trHeight w:val="1110"/>
        </w:trPr>
        <w:tc>
          <w:tcPr>
            <w:tcW w:w="1514" w:type="dxa"/>
            <w:vMerge w:val="restart"/>
            <w:tcBorders>
              <w:top w:val="nil"/>
            </w:tcBorders>
            <w:vAlign w:val="center"/>
          </w:tcPr>
          <w:p w:rsidR="00BB4A3D" w:rsidRPr="0070385B" w:rsidRDefault="00BB4A3D" w:rsidP="00BB4A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труда, социального развития и занятости населения                                   Республики Алтай</w:t>
            </w: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Закон Республики Алтай от 30 сентября 2016 года № 60-РЗ «О внесении изменения в Закон Республики Алтай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719,8   </w:t>
            </w:r>
          </w:p>
        </w:tc>
        <w:tc>
          <w:tcPr>
            <w:tcW w:w="1041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719,8   </w:t>
            </w:r>
          </w:p>
        </w:tc>
        <w:tc>
          <w:tcPr>
            <w:tcW w:w="1276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720,0   </w:t>
            </w:r>
          </w:p>
        </w:tc>
        <w:tc>
          <w:tcPr>
            <w:tcW w:w="1134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BC50CB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CB">
              <w:rPr>
                <w:rFonts w:ascii="Times New Roman" w:hAnsi="Times New Roman" w:cs="Times New Roman"/>
                <w:sz w:val="16"/>
                <w:szCs w:val="16"/>
              </w:rPr>
              <w:t xml:space="preserve">720,0   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Единовременная выплата в случае гибели народного дружинника, наступившей при исполнении им обязанностей по охране общественного порядка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Закон Республики Алтай от 7 июля 2015 года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№ 33-РЗ «О регулировании отдельных вопросов участия граждан в охране общественного порядка на территории Республики Алтай»</w:t>
            </w:r>
          </w:p>
        </w:tc>
        <w:tc>
          <w:tcPr>
            <w:tcW w:w="1019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  <w:tc>
          <w:tcPr>
            <w:tcW w:w="1041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  <w:tc>
          <w:tcPr>
            <w:tcW w:w="1276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00,0   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145A8A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8A">
              <w:rPr>
                <w:rFonts w:ascii="Times New Roman" w:hAnsi="Times New Roman" w:cs="Times New Roman"/>
                <w:sz w:val="16"/>
                <w:szCs w:val="16"/>
              </w:rPr>
              <w:t xml:space="preserve">300,0   </w:t>
            </w:r>
          </w:p>
        </w:tc>
      </w:tr>
      <w:tr w:rsidR="00BB4A3D" w:rsidTr="009363F6">
        <w:trPr>
          <w:trHeight w:val="628"/>
        </w:trPr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28 декабря 2017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 xml:space="preserve"> № 418-ФЗ «О ежемесячных выплатах семьям, имеющим детей»</w:t>
            </w:r>
          </w:p>
        </w:tc>
        <w:tc>
          <w:tcPr>
            <w:tcW w:w="1019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1041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320 008,8</w:t>
            </w:r>
          </w:p>
        </w:tc>
        <w:tc>
          <w:tcPr>
            <w:tcW w:w="992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423 471,2</w:t>
            </w:r>
          </w:p>
        </w:tc>
        <w:tc>
          <w:tcPr>
            <w:tcW w:w="1134" w:type="dxa"/>
            <w:vAlign w:val="center"/>
          </w:tcPr>
          <w:p w:rsidR="00BB4A3D" w:rsidRPr="004734FE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от 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 мая 2012 года № 606 «О мерах по реализации демографической политики Российской Федерации»</w:t>
            </w:r>
          </w:p>
        </w:tc>
        <w:tc>
          <w:tcPr>
            <w:tcW w:w="1019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170 085,9</w:t>
            </w:r>
          </w:p>
        </w:tc>
        <w:tc>
          <w:tcPr>
            <w:tcW w:w="1041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168 385,0</w:t>
            </w:r>
          </w:p>
        </w:tc>
        <w:tc>
          <w:tcPr>
            <w:tcW w:w="992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1 700,9</w:t>
            </w:r>
          </w:p>
        </w:tc>
        <w:tc>
          <w:tcPr>
            <w:tcW w:w="1276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213 242,8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211 110,4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2 132,4</w:t>
            </w:r>
          </w:p>
        </w:tc>
      </w:tr>
      <w:tr w:rsidR="00BB4A3D" w:rsidTr="009363F6">
        <w:tc>
          <w:tcPr>
            <w:tcW w:w="1514" w:type="dxa"/>
            <w:vMerge/>
          </w:tcPr>
          <w:p w:rsidR="00BB4A3D" w:rsidRPr="0070385B" w:rsidRDefault="00BB4A3D" w:rsidP="00872EC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6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Компенсация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жданам, в случае если фактическо</w:t>
            </w: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е увеличение размера платы за коммунальные услуги, превышает установленный индекс изменения размера вносимой гражданами платы за коммунальные услуги в муниципальных образованиях в Республике Алтай</w:t>
            </w:r>
          </w:p>
        </w:tc>
        <w:tc>
          <w:tcPr>
            <w:tcW w:w="3665" w:type="dxa"/>
            <w:vAlign w:val="center"/>
          </w:tcPr>
          <w:p w:rsidR="00BB4A3D" w:rsidRPr="00381A27" w:rsidRDefault="00BB4A3D" w:rsidP="00BB4A3D">
            <w:pPr>
              <w:spacing w:before="20" w:after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Республики Алтай от 12 сентября 2019 года № 259 «Об утверждении Порядка выплаты за счет средств республиканского бюджета Республики Алтай компенсации гражданам, потребляющим коммунальные услуги при использовании жилого помещения и (или) жилого дома на территории Республики Алтай, в случае, если фактическое увеличение размера платы за коммунальные услуги, вносимой этими гражданами, превышает размер установленного для соответствующего муниципального образования в Республике Алтай на соответствующий год индекса изменения размера вносимой гражданами платы за коммунальные услуги в муниципальных образованиях в Республике Алтай»</w:t>
            </w:r>
          </w:p>
        </w:tc>
        <w:tc>
          <w:tcPr>
            <w:tcW w:w="1019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041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276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BB4A3D" w:rsidRPr="00381A27" w:rsidRDefault="00BB4A3D" w:rsidP="00BB4A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A27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70385B" w:rsidRDefault="00C93853" w:rsidP="00BB4A3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Итого по министерству 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2 119 102,0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891 518,8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2 278 425,3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891 950,3</w:t>
            </w:r>
          </w:p>
        </w:tc>
      </w:tr>
      <w:tr w:rsidR="00C93853" w:rsidTr="009363F6">
        <w:tc>
          <w:tcPr>
            <w:tcW w:w="7985" w:type="dxa"/>
            <w:gridSpan w:val="3"/>
          </w:tcPr>
          <w:p w:rsidR="00C93853" w:rsidRPr="003A1C23" w:rsidRDefault="00C93853" w:rsidP="00BB4A3D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385B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19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2 174 385,0</w:t>
            </w:r>
          </w:p>
        </w:tc>
        <w:tc>
          <w:tcPr>
            <w:tcW w:w="1041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1 227 583,2</w:t>
            </w:r>
          </w:p>
        </w:tc>
        <w:tc>
          <w:tcPr>
            <w:tcW w:w="992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946 801,8</w:t>
            </w:r>
          </w:p>
        </w:tc>
        <w:tc>
          <w:tcPr>
            <w:tcW w:w="1276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2 333 708,3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1 386 475,0</w:t>
            </w:r>
          </w:p>
        </w:tc>
        <w:tc>
          <w:tcPr>
            <w:tcW w:w="1134" w:type="dxa"/>
            <w:vAlign w:val="center"/>
          </w:tcPr>
          <w:p w:rsidR="00C93853" w:rsidRPr="0070385B" w:rsidRDefault="00C93853" w:rsidP="00BB4A3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947 233,3</w:t>
            </w:r>
            <w:r w:rsidR="000D0B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bookmarkEnd w:id="0"/>
    </w:tbl>
    <w:p w:rsidR="00512EC7" w:rsidRDefault="00512EC7" w:rsidP="006279DC">
      <w:pPr>
        <w:rPr>
          <w:rFonts w:ascii="Times New Roman" w:hAnsi="Times New Roman"/>
          <w:szCs w:val="20"/>
        </w:rPr>
      </w:pPr>
    </w:p>
    <w:p w:rsidR="00512EC7" w:rsidRDefault="00512EC7" w:rsidP="006279DC">
      <w:pPr>
        <w:rPr>
          <w:rFonts w:ascii="Times New Roman" w:hAnsi="Times New Roman"/>
          <w:szCs w:val="20"/>
        </w:rPr>
      </w:pPr>
    </w:p>
    <w:p w:rsidR="00512EC7" w:rsidRDefault="00512EC7" w:rsidP="006279DC">
      <w:pPr>
        <w:rPr>
          <w:rFonts w:ascii="Times New Roman" w:hAnsi="Times New Roman"/>
          <w:szCs w:val="20"/>
        </w:rPr>
      </w:pPr>
    </w:p>
    <w:p w:rsidR="00B23443" w:rsidRDefault="00B23443" w:rsidP="006279DC">
      <w:pPr>
        <w:rPr>
          <w:rFonts w:ascii="Times New Roman" w:hAnsi="Times New Roman"/>
          <w:szCs w:val="20"/>
        </w:rPr>
      </w:pPr>
    </w:p>
    <w:p w:rsidR="00386423" w:rsidRDefault="00386423" w:rsidP="006279DC">
      <w:pPr>
        <w:rPr>
          <w:rFonts w:ascii="Times New Roman" w:hAnsi="Times New Roman"/>
          <w:szCs w:val="20"/>
        </w:rPr>
      </w:pPr>
    </w:p>
    <w:sectPr w:rsidR="00386423" w:rsidSect="00FE2245">
      <w:headerReference w:type="default" r:id="rId7"/>
      <w:type w:val="continuous"/>
      <w:pgSz w:w="16838" w:h="11906" w:orient="landscape"/>
      <w:pgMar w:top="1418" w:right="851" w:bottom="1134" w:left="1418" w:header="0" w:footer="6" w:gutter="0"/>
      <w:pgNumType w:start="7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94" w:rsidRDefault="00E76C94" w:rsidP="00C712B8">
      <w:r>
        <w:separator/>
      </w:r>
    </w:p>
  </w:endnote>
  <w:endnote w:type="continuationSeparator" w:id="1">
    <w:p w:rsidR="00E76C94" w:rsidRDefault="00E76C94" w:rsidP="00C7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94" w:rsidRDefault="00E76C94"/>
  </w:footnote>
  <w:footnote w:type="continuationSeparator" w:id="1">
    <w:p w:rsidR="00E76C94" w:rsidRDefault="00E76C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9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B66CC" w:rsidRDefault="008B66CC">
        <w:pPr>
          <w:pStyle w:val="ac"/>
          <w:jc w:val="center"/>
        </w:pPr>
      </w:p>
      <w:p w:rsidR="008B66CC" w:rsidRDefault="008B66CC">
        <w:pPr>
          <w:pStyle w:val="ac"/>
          <w:jc w:val="center"/>
        </w:pPr>
      </w:p>
      <w:p w:rsidR="008B66CC" w:rsidRPr="00087ABD" w:rsidRDefault="00F8178F">
        <w:pPr>
          <w:pStyle w:val="ac"/>
          <w:jc w:val="center"/>
          <w:rPr>
            <w:rFonts w:ascii="Times New Roman" w:hAnsi="Times New Roman" w:cs="Times New Roman"/>
          </w:rPr>
        </w:pPr>
        <w:r w:rsidRPr="00087ABD">
          <w:rPr>
            <w:rFonts w:ascii="Times New Roman" w:hAnsi="Times New Roman" w:cs="Times New Roman"/>
          </w:rPr>
          <w:fldChar w:fldCharType="begin"/>
        </w:r>
        <w:r w:rsidR="008B66CC" w:rsidRPr="00087ABD">
          <w:rPr>
            <w:rFonts w:ascii="Times New Roman" w:hAnsi="Times New Roman" w:cs="Times New Roman"/>
          </w:rPr>
          <w:instrText>PAGE   \* MERGEFORMAT</w:instrText>
        </w:r>
        <w:r w:rsidRPr="00087ABD">
          <w:rPr>
            <w:rFonts w:ascii="Times New Roman" w:hAnsi="Times New Roman" w:cs="Times New Roman"/>
          </w:rPr>
          <w:fldChar w:fldCharType="separate"/>
        </w:r>
        <w:r w:rsidR="009848C8">
          <w:rPr>
            <w:rFonts w:ascii="Times New Roman" w:hAnsi="Times New Roman" w:cs="Times New Roman"/>
            <w:noProof/>
          </w:rPr>
          <w:t>77</w:t>
        </w:r>
        <w:r w:rsidRPr="00087ABD">
          <w:rPr>
            <w:rFonts w:ascii="Times New Roman" w:hAnsi="Times New Roman" w:cs="Times New Roman"/>
          </w:rPr>
          <w:fldChar w:fldCharType="end"/>
        </w:r>
      </w:p>
    </w:sdtContent>
  </w:sdt>
  <w:p w:rsidR="008B66CC" w:rsidRDefault="008B66CC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712B8"/>
    <w:rsid w:val="00032547"/>
    <w:rsid w:val="0003348A"/>
    <w:rsid w:val="00040694"/>
    <w:rsid w:val="00062BB6"/>
    <w:rsid w:val="00087ABD"/>
    <w:rsid w:val="00087CAB"/>
    <w:rsid w:val="00091C53"/>
    <w:rsid w:val="000C3244"/>
    <w:rsid w:val="000D0BD9"/>
    <w:rsid w:val="000D2486"/>
    <w:rsid w:val="000F5A74"/>
    <w:rsid w:val="000F669D"/>
    <w:rsid w:val="000F6C8C"/>
    <w:rsid w:val="00113AEE"/>
    <w:rsid w:val="00114C0A"/>
    <w:rsid w:val="00114DA0"/>
    <w:rsid w:val="00122B5A"/>
    <w:rsid w:val="00124876"/>
    <w:rsid w:val="001818DF"/>
    <w:rsid w:val="001A2829"/>
    <w:rsid w:val="001B05FA"/>
    <w:rsid w:val="001C1D14"/>
    <w:rsid w:val="001C28EE"/>
    <w:rsid w:val="001D1D2F"/>
    <w:rsid w:val="001D6D93"/>
    <w:rsid w:val="001E7003"/>
    <w:rsid w:val="00226B58"/>
    <w:rsid w:val="00233203"/>
    <w:rsid w:val="002403E1"/>
    <w:rsid w:val="0024546D"/>
    <w:rsid w:val="002849B6"/>
    <w:rsid w:val="002900E0"/>
    <w:rsid w:val="00294858"/>
    <w:rsid w:val="002C4F2B"/>
    <w:rsid w:val="002C5171"/>
    <w:rsid w:val="00325FCB"/>
    <w:rsid w:val="003354AE"/>
    <w:rsid w:val="0035582F"/>
    <w:rsid w:val="00361055"/>
    <w:rsid w:val="00363EE4"/>
    <w:rsid w:val="00375FA3"/>
    <w:rsid w:val="00386423"/>
    <w:rsid w:val="003933BF"/>
    <w:rsid w:val="003A1C23"/>
    <w:rsid w:val="003B348F"/>
    <w:rsid w:val="00406243"/>
    <w:rsid w:val="00465931"/>
    <w:rsid w:val="004832B4"/>
    <w:rsid w:val="00484340"/>
    <w:rsid w:val="004C6AD8"/>
    <w:rsid w:val="004E7EB2"/>
    <w:rsid w:val="004F6F22"/>
    <w:rsid w:val="00511D09"/>
    <w:rsid w:val="00512EC7"/>
    <w:rsid w:val="005173D8"/>
    <w:rsid w:val="00534375"/>
    <w:rsid w:val="00564D99"/>
    <w:rsid w:val="00583A9A"/>
    <w:rsid w:val="00594030"/>
    <w:rsid w:val="005A6094"/>
    <w:rsid w:val="005C2FC2"/>
    <w:rsid w:val="005E0CD2"/>
    <w:rsid w:val="006026B7"/>
    <w:rsid w:val="0060645F"/>
    <w:rsid w:val="00611515"/>
    <w:rsid w:val="006215BF"/>
    <w:rsid w:val="00623B89"/>
    <w:rsid w:val="006279DC"/>
    <w:rsid w:val="00632FE1"/>
    <w:rsid w:val="006442CF"/>
    <w:rsid w:val="0065633B"/>
    <w:rsid w:val="00663720"/>
    <w:rsid w:val="00687D67"/>
    <w:rsid w:val="00695D09"/>
    <w:rsid w:val="006A065C"/>
    <w:rsid w:val="006C6446"/>
    <w:rsid w:val="006F1C2F"/>
    <w:rsid w:val="0070385B"/>
    <w:rsid w:val="007251E7"/>
    <w:rsid w:val="007324E7"/>
    <w:rsid w:val="00733BAB"/>
    <w:rsid w:val="00752A4E"/>
    <w:rsid w:val="0077040F"/>
    <w:rsid w:val="007751CC"/>
    <w:rsid w:val="00782B0D"/>
    <w:rsid w:val="007834A7"/>
    <w:rsid w:val="00786039"/>
    <w:rsid w:val="007A05AA"/>
    <w:rsid w:val="007B1E26"/>
    <w:rsid w:val="007B343C"/>
    <w:rsid w:val="007C2A8F"/>
    <w:rsid w:val="007D6247"/>
    <w:rsid w:val="007E1B30"/>
    <w:rsid w:val="007F30E4"/>
    <w:rsid w:val="007F3DFE"/>
    <w:rsid w:val="00835F2C"/>
    <w:rsid w:val="00846329"/>
    <w:rsid w:val="00872EC6"/>
    <w:rsid w:val="008A4190"/>
    <w:rsid w:val="008B66CC"/>
    <w:rsid w:val="008E3984"/>
    <w:rsid w:val="008F1EF9"/>
    <w:rsid w:val="009173DE"/>
    <w:rsid w:val="009363F6"/>
    <w:rsid w:val="00940B64"/>
    <w:rsid w:val="00950378"/>
    <w:rsid w:val="00952F18"/>
    <w:rsid w:val="00957C70"/>
    <w:rsid w:val="009659B1"/>
    <w:rsid w:val="00982B8A"/>
    <w:rsid w:val="009848C8"/>
    <w:rsid w:val="009B76EA"/>
    <w:rsid w:val="009C6E05"/>
    <w:rsid w:val="009F57B3"/>
    <w:rsid w:val="00A00FDC"/>
    <w:rsid w:val="00A13056"/>
    <w:rsid w:val="00A140C4"/>
    <w:rsid w:val="00A314A1"/>
    <w:rsid w:val="00A37E6C"/>
    <w:rsid w:val="00A9598E"/>
    <w:rsid w:val="00AB5821"/>
    <w:rsid w:val="00AD3CA2"/>
    <w:rsid w:val="00AE3F22"/>
    <w:rsid w:val="00B05295"/>
    <w:rsid w:val="00B23443"/>
    <w:rsid w:val="00B379BD"/>
    <w:rsid w:val="00B407CB"/>
    <w:rsid w:val="00B4179E"/>
    <w:rsid w:val="00B45138"/>
    <w:rsid w:val="00B7743D"/>
    <w:rsid w:val="00BA0BD9"/>
    <w:rsid w:val="00BB1068"/>
    <w:rsid w:val="00BB4A3D"/>
    <w:rsid w:val="00BC50CB"/>
    <w:rsid w:val="00BF1F9D"/>
    <w:rsid w:val="00C03321"/>
    <w:rsid w:val="00C23086"/>
    <w:rsid w:val="00C25F62"/>
    <w:rsid w:val="00C33B88"/>
    <w:rsid w:val="00C50D57"/>
    <w:rsid w:val="00C522CE"/>
    <w:rsid w:val="00C6105C"/>
    <w:rsid w:val="00C64234"/>
    <w:rsid w:val="00C65A17"/>
    <w:rsid w:val="00C66E8B"/>
    <w:rsid w:val="00C712B8"/>
    <w:rsid w:val="00C93853"/>
    <w:rsid w:val="00CB7434"/>
    <w:rsid w:val="00CC4696"/>
    <w:rsid w:val="00CC7B94"/>
    <w:rsid w:val="00CD3B35"/>
    <w:rsid w:val="00CE4363"/>
    <w:rsid w:val="00CF60CF"/>
    <w:rsid w:val="00D07551"/>
    <w:rsid w:val="00D10EDB"/>
    <w:rsid w:val="00D14481"/>
    <w:rsid w:val="00D1512C"/>
    <w:rsid w:val="00D376D9"/>
    <w:rsid w:val="00D407E1"/>
    <w:rsid w:val="00D450E5"/>
    <w:rsid w:val="00D45F3A"/>
    <w:rsid w:val="00D7595E"/>
    <w:rsid w:val="00D75E52"/>
    <w:rsid w:val="00D76104"/>
    <w:rsid w:val="00D92CEB"/>
    <w:rsid w:val="00D93C9A"/>
    <w:rsid w:val="00DA6EFC"/>
    <w:rsid w:val="00DF4F72"/>
    <w:rsid w:val="00E02BA9"/>
    <w:rsid w:val="00E12FF5"/>
    <w:rsid w:val="00E172C5"/>
    <w:rsid w:val="00E22D6B"/>
    <w:rsid w:val="00E3123F"/>
    <w:rsid w:val="00E32D3D"/>
    <w:rsid w:val="00E435C6"/>
    <w:rsid w:val="00E454A2"/>
    <w:rsid w:val="00E56B20"/>
    <w:rsid w:val="00E62AAD"/>
    <w:rsid w:val="00E713B0"/>
    <w:rsid w:val="00E737F0"/>
    <w:rsid w:val="00E76C94"/>
    <w:rsid w:val="00E93537"/>
    <w:rsid w:val="00EA22B9"/>
    <w:rsid w:val="00F01433"/>
    <w:rsid w:val="00F11941"/>
    <w:rsid w:val="00F23372"/>
    <w:rsid w:val="00F60B8B"/>
    <w:rsid w:val="00F8178F"/>
    <w:rsid w:val="00F83E9D"/>
    <w:rsid w:val="00F87C50"/>
    <w:rsid w:val="00F932BE"/>
    <w:rsid w:val="00FD30C7"/>
    <w:rsid w:val="00FE2245"/>
    <w:rsid w:val="00FE4ED4"/>
    <w:rsid w:val="00FE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12B8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Основной текст + Полужирный"/>
    <w:basedOn w:val="a4"/>
    <w:rsid w:val="00C712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C712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Sylfaen8pt-1pt">
    <w:name w:val="Основной текст + Sylfaen;8 pt;Курсив;Интервал -1 pt"/>
    <w:basedOn w:val="a4"/>
    <w:rsid w:val="00C712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C712B8"/>
    <w:pPr>
      <w:shd w:val="clear" w:color="auto" w:fill="FFFFFF"/>
      <w:spacing w:after="180" w:line="21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Колонтитул"/>
    <w:basedOn w:val="a"/>
    <w:link w:val="a5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C712B8"/>
    <w:pPr>
      <w:shd w:val="clear" w:color="auto" w:fill="FFFFFF"/>
      <w:spacing w:before="7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C712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table" w:styleId="ab">
    <w:name w:val="Table Grid"/>
    <w:basedOn w:val="a1"/>
    <w:uiPriority w:val="59"/>
    <w:rsid w:val="008A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79DC"/>
    <w:rPr>
      <w:color w:val="000000"/>
    </w:rPr>
  </w:style>
  <w:style w:type="paragraph" w:styleId="ae">
    <w:name w:val="footer"/>
    <w:basedOn w:val="a"/>
    <w:link w:val="af"/>
    <w:uiPriority w:val="99"/>
    <w:unhideWhenUsed/>
    <w:rsid w:val="006279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79DC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E62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2AA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582D-BCB3-4266-AE90-FD342D1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User</cp:lastModifiedBy>
  <cp:revision>2</cp:revision>
  <cp:lastPrinted>2020-11-17T06:10:00Z</cp:lastPrinted>
  <dcterms:created xsi:type="dcterms:W3CDTF">2020-11-18T07:01:00Z</dcterms:created>
  <dcterms:modified xsi:type="dcterms:W3CDTF">2020-11-18T07:01:00Z</dcterms:modified>
</cp:coreProperties>
</file>