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A06" w:rsidRDefault="00B50A06" w:rsidP="00C6194D">
      <w:pPr>
        <w:widowControl w:val="0"/>
        <w:ind w:firstLine="709"/>
        <w:jc w:val="right"/>
        <w:rPr>
          <w:snapToGrid w:val="0"/>
          <w:color w:val="000000"/>
          <w:sz w:val="24"/>
          <w:szCs w:val="24"/>
        </w:rPr>
      </w:pPr>
      <w:r w:rsidRPr="003468B4">
        <w:rPr>
          <w:snapToGrid w:val="0"/>
          <w:color w:val="000000"/>
          <w:sz w:val="24"/>
          <w:szCs w:val="24"/>
        </w:rPr>
        <w:t>Проект</w:t>
      </w:r>
    </w:p>
    <w:p w:rsidR="00B50A06" w:rsidRPr="003468B4" w:rsidRDefault="00B50A06" w:rsidP="00C6194D">
      <w:pPr>
        <w:widowControl w:val="0"/>
        <w:ind w:firstLine="709"/>
        <w:jc w:val="right"/>
        <w:rPr>
          <w:snapToGrid w:val="0"/>
          <w:color w:val="000000"/>
          <w:sz w:val="28"/>
          <w:szCs w:val="28"/>
        </w:rPr>
      </w:pPr>
    </w:p>
    <w:p w:rsidR="00B50A06" w:rsidRPr="00A63D70" w:rsidRDefault="00B50A06" w:rsidP="00C6194D">
      <w:pPr>
        <w:widowControl w:val="0"/>
        <w:jc w:val="center"/>
        <w:rPr>
          <w:b/>
          <w:bCs/>
          <w:snapToGrid w:val="0"/>
          <w:color w:val="000000"/>
          <w:sz w:val="28"/>
          <w:szCs w:val="28"/>
        </w:rPr>
      </w:pPr>
      <w:r w:rsidRPr="00A63D70">
        <w:rPr>
          <w:b/>
          <w:bCs/>
          <w:snapToGrid w:val="0"/>
          <w:color w:val="000000"/>
          <w:sz w:val="28"/>
          <w:szCs w:val="28"/>
        </w:rPr>
        <w:t>ПРАВИТЕЛЬСТВО РЕСПУБЛИКИ АЛТАЙ</w:t>
      </w:r>
    </w:p>
    <w:p w:rsidR="00B50A06" w:rsidRPr="00A63D70" w:rsidRDefault="00B50A06" w:rsidP="00C6194D">
      <w:pPr>
        <w:widowControl w:val="0"/>
        <w:jc w:val="center"/>
        <w:rPr>
          <w:b/>
          <w:bCs/>
          <w:snapToGrid w:val="0"/>
          <w:color w:val="000000"/>
          <w:sz w:val="28"/>
          <w:szCs w:val="28"/>
        </w:rPr>
      </w:pPr>
    </w:p>
    <w:p w:rsidR="00B50A06" w:rsidRDefault="00B50A06" w:rsidP="00C6194D">
      <w:pPr>
        <w:widowControl w:val="0"/>
        <w:spacing w:after="480"/>
        <w:jc w:val="center"/>
        <w:rPr>
          <w:b/>
          <w:bCs/>
          <w:snapToGrid w:val="0"/>
          <w:color w:val="000000"/>
          <w:sz w:val="28"/>
          <w:szCs w:val="28"/>
        </w:rPr>
      </w:pPr>
      <w:r w:rsidRPr="00A63D70">
        <w:rPr>
          <w:b/>
          <w:bCs/>
          <w:snapToGrid w:val="0"/>
          <w:color w:val="000000"/>
          <w:sz w:val="28"/>
          <w:szCs w:val="28"/>
        </w:rPr>
        <w:t>ПОСТАНОВЛЕНИЕ</w:t>
      </w:r>
    </w:p>
    <w:p w:rsidR="00B50A06" w:rsidRPr="00A63D70" w:rsidRDefault="00B50A06" w:rsidP="00C6194D">
      <w:pPr>
        <w:widowControl w:val="0"/>
        <w:spacing w:after="480"/>
        <w:jc w:val="center"/>
        <w:rPr>
          <w:bCs/>
          <w:snapToGrid w:val="0"/>
          <w:color w:val="000000"/>
          <w:sz w:val="28"/>
          <w:szCs w:val="28"/>
        </w:rPr>
      </w:pPr>
      <w:r w:rsidRPr="00A63D70">
        <w:rPr>
          <w:bCs/>
          <w:snapToGrid w:val="0"/>
          <w:color w:val="000000"/>
          <w:sz w:val="28"/>
          <w:szCs w:val="28"/>
        </w:rPr>
        <w:t>от «</w:t>
      </w:r>
      <w:r>
        <w:rPr>
          <w:bCs/>
          <w:snapToGrid w:val="0"/>
          <w:color w:val="000000"/>
          <w:sz w:val="28"/>
          <w:szCs w:val="28"/>
        </w:rPr>
        <w:t>_</w:t>
      </w:r>
      <w:r w:rsidRPr="00A63D70">
        <w:rPr>
          <w:bCs/>
          <w:snapToGrid w:val="0"/>
          <w:color w:val="000000"/>
          <w:sz w:val="28"/>
          <w:szCs w:val="28"/>
        </w:rPr>
        <w:t xml:space="preserve">__» </w:t>
      </w:r>
      <w:r w:rsidR="009946D8">
        <w:rPr>
          <w:bCs/>
          <w:snapToGrid w:val="0"/>
          <w:color w:val="000000"/>
          <w:sz w:val="28"/>
          <w:szCs w:val="28"/>
        </w:rPr>
        <w:t>декабря</w:t>
      </w:r>
      <w:r>
        <w:rPr>
          <w:bCs/>
          <w:snapToGrid w:val="0"/>
          <w:color w:val="000000"/>
          <w:sz w:val="28"/>
          <w:szCs w:val="28"/>
        </w:rPr>
        <w:t xml:space="preserve"> </w:t>
      </w:r>
      <w:r w:rsidRPr="00A63D70">
        <w:rPr>
          <w:bCs/>
          <w:snapToGrid w:val="0"/>
          <w:color w:val="000000"/>
          <w:sz w:val="28"/>
          <w:szCs w:val="28"/>
        </w:rPr>
        <w:t>20</w:t>
      </w:r>
      <w:r>
        <w:rPr>
          <w:bCs/>
          <w:snapToGrid w:val="0"/>
          <w:color w:val="000000"/>
          <w:sz w:val="28"/>
          <w:szCs w:val="28"/>
        </w:rPr>
        <w:t>20</w:t>
      </w:r>
      <w:r w:rsidRPr="00A63D70">
        <w:rPr>
          <w:bCs/>
          <w:snapToGrid w:val="0"/>
          <w:color w:val="000000"/>
          <w:sz w:val="28"/>
          <w:szCs w:val="28"/>
        </w:rPr>
        <w:t xml:space="preserve"> г. № ___</w:t>
      </w:r>
    </w:p>
    <w:p w:rsidR="00B50A06" w:rsidRPr="00A63D70" w:rsidRDefault="00B50A06" w:rsidP="00C6194D">
      <w:pPr>
        <w:widowControl w:val="0"/>
        <w:jc w:val="center"/>
        <w:rPr>
          <w:bCs/>
          <w:snapToGrid w:val="0"/>
          <w:color w:val="000000"/>
          <w:sz w:val="28"/>
          <w:szCs w:val="28"/>
        </w:rPr>
      </w:pPr>
      <w:r w:rsidRPr="00A63D70">
        <w:rPr>
          <w:bCs/>
          <w:snapToGrid w:val="0"/>
          <w:color w:val="000000"/>
          <w:sz w:val="28"/>
          <w:szCs w:val="28"/>
        </w:rPr>
        <w:t>г. Горно-Алтайск</w:t>
      </w:r>
    </w:p>
    <w:p w:rsidR="00B50A06" w:rsidRPr="00A63D70" w:rsidRDefault="00B50A06" w:rsidP="00C6194D">
      <w:pPr>
        <w:pStyle w:val="ConsPlusTitle"/>
        <w:widowControl/>
        <w:jc w:val="center"/>
        <w:rPr>
          <w:rFonts w:ascii="Times New Roman" w:hAnsi="Times New Roman" w:cs="Times New Roman"/>
          <w:color w:val="000000"/>
          <w:sz w:val="28"/>
          <w:szCs w:val="28"/>
        </w:rPr>
      </w:pPr>
    </w:p>
    <w:p w:rsidR="00B50A06" w:rsidRPr="00A63D70" w:rsidRDefault="00B50A06" w:rsidP="00C6194D">
      <w:pPr>
        <w:autoSpaceDE w:val="0"/>
        <w:autoSpaceDN w:val="0"/>
        <w:adjustRightInd w:val="0"/>
        <w:spacing w:after="480"/>
        <w:jc w:val="center"/>
        <w:rPr>
          <w:b/>
          <w:color w:val="000000"/>
          <w:sz w:val="28"/>
          <w:szCs w:val="28"/>
        </w:rPr>
      </w:pPr>
      <w:r w:rsidRPr="00A63D70">
        <w:rPr>
          <w:b/>
          <w:color w:val="000000"/>
          <w:sz w:val="28"/>
          <w:szCs w:val="28"/>
        </w:rPr>
        <w:t xml:space="preserve">О внесении изменений в </w:t>
      </w:r>
      <w:r>
        <w:rPr>
          <w:b/>
          <w:color w:val="000000"/>
          <w:sz w:val="28"/>
          <w:szCs w:val="28"/>
        </w:rPr>
        <w:t xml:space="preserve">государственную программу                       Республики Алтай «Управление государственными финансами», утвержденную </w:t>
      </w:r>
      <w:r w:rsidRPr="00A63D70">
        <w:rPr>
          <w:b/>
          <w:color w:val="000000"/>
          <w:sz w:val="28"/>
          <w:szCs w:val="28"/>
        </w:rPr>
        <w:t>постановление</w:t>
      </w:r>
      <w:r>
        <w:rPr>
          <w:b/>
          <w:color w:val="000000"/>
          <w:sz w:val="28"/>
          <w:szCs w:val="28"/>
        </w:rPr>
        <w:t>м</w:t>
      </w:r>
      <w:r w:rsidRPr="00A63D70">
        <w:rPr>
          <w:b/>
          <w:color w:val="000000"/>
          <w:sz w:val="28"/>
          <w:szCs w:val="28"/>
        </w:rPr>
        <w:t xml:space="preserve"> Правительства Республики Алтай </w:t>
      </w:r>
      <w:r>
        <w:rPr>
          <w:b/>
          <w:color w:val="000000"/>
          <w:sz w:val="28"/>
          <w:szCs w:val="28"/>
        </w:rPr>
        <w:t xml:space="preserve">                                     </w:t>
      </w:r>
      <w:r w:rsidRPr="00A63D70">
        <w:rPr>
          <w:b/>
          <w:color w:val="000000"/>
          <w:sz w:val="28"/>
          <w:szCs w:val="28"/>
        </w:rPr>
        <w:t xml:space="preserve">от </w:t>
      </w:r>
      <w:r>
        <w:rPr>
          <w:b/>
          <w:color w:val="000000"/>
          <w:sz w:val="28"/>
          <w:szCs w:val="28"/>
        </w:rPr>
        <w:t>30</w:t>
      </w:r>
      <w:r w:rsidRPr="00A63D70">
        <w:rPr>
          <w:b/>
          <w:color w:val="000000"/>
          <w:sz w:val="28"/>
          <w:szCs w:val="28"/>
        </w:rPr>
        <w:t xml:space="preserve"> </w:t>
      </w:r>
      <w:r>
        <w:rPr>
          <w:b/>
          <w:color w:val="000000"/>
          <w:sz w:val="28"/>
          <w:szCs w:val="28"/>
        </w:rPr>
        <w:t>июля 2018 года № 244</w:t>
      </w:r>
    </w:p>
    <w:p w:rsidR="00B50A06" w:rsidRPr="00A63D70" w:rsidRDefault="00B50A06" w:rsidP="00C6194D">
      <w:pPr>
        <w:autoSpaceDE w:val="0"/>
        <w:autoSpaceDN w:val="0"/>
        <w:adjustRightInd w:val="0"/>
        <w:ind w:firstLine="709"/>
        <w:jc w:val="both"/>
        <w:rPr>
          <w:color w:val="000000"/>
          <w:sz w:val="28"/>
          <w:szCs w:val="28"/>
        </w:rPr>
      </w:pPr>
      <w:r w:rsidRPr="00A63D70">
        <w:rPr>
          <w:color w:val="000000"/>
          <w:sz w:val="28"/>
          <w:szCs w:val="28"/>
        </w:rPr>
        <w:t xml:space="preserve">Правительство Республики Алтай </w:t>
      </w:r>
      <w:r w:rsidRPr="00A63D70">
        <w:rPr>
          <w:b/>
          <w:color w:val="000000"/>
          <w:spacing w:val="40"/>
          <w:sz w:val="28"/>
          <w:szCs w:val="28"/>
        </w:rPr>
        <w:t>постановляет:</w:t>
      </w:r>
    </w:p>
    <w:p w:rsidR="00B50A06" w:rsidRPr="00A63D70" w:rsidRDefault="00B50A06" w:rsidP="00C6194D">
      <w:pPr>
        <w:autoSpaceDE w:val="0"/>
        <w:autoSpaceDN w:val="0"/>
        <w:adjustRightInd w:val="0"/>
        <w:ind w:firstLine="709"/>
        <w:jc w:val="both"/>
        <w:rPr>
          <w:color w:val="000000"/>
          <w:sz w:val="28"/>
          <w:szCs w:val="28"/>
        </w:rPr>
      </w:pPr>
      <w:r w:rsidRPr="00326694">
        <w:rPr>
          <w:color w:val="000000"/>
          <w:sz w:val="28"/>
          <w:szCs w:val="28"/>
        </w:rPr>
        <w:t xml:space="preserve">Утвердить прилагаемые изменения, которые вносятся в государственную программу Республики Алтай «Управление государственными финансами», утвержденную постановлением Правительства Республики </w:t>
      </w:r>
      <w:r w:rsidRPr="007648D7">
        <w:rPr>
          <w:color w:val="000000"/>
          <w:sz w:val="28"/>
          <w:szCs w:val="28"/>
        </w:rPr>
        <w:t xml:space="preserve">Алтай от 30 июля 2018 года № 244 </w:t>
      </w:r>
      <w:r w:rsidR="00C60A61" w:rsidRPr="009756AB">
        <w:rPr>
          <w:color w:val="000000"/>
          <w:sz w:val="28"/>
          <w:szCs w:val="28"/>
        </w:rPr>
        <w:t xml:space="preserve">(Сборник законодательства Республики Алтай, 2018, </w:t>
      </w:r>
      <w:r w:rsidR="00C60A61">
        <w:rPr>
          <w:color w:val="000000"/>
          <w:sz w:val="28"/>
          <w:szCs w:val="28"/>
        </w:rPr>
        <w:t>№</w:t>
      </w:r>
      <w:r w:rsidR="00C60A61" w:rsidRPr="009756AB">
        <w:rPr>
          <w:color w:val="000000"/>
          <w:sz w:val="28"/>
          <w:szCs w:val="28"/>
        </w:rPr>
        <w:t xml:space="preserve"> 156</w:t>
      </w:r>
      <w:r w:rsidR="00C60A61">
        <w:rPr>
          <w:color w:val="000000"/>
          <w:sz w:val="28"/>
          <w:szCs w:val="28"/>
        </w:rPr>
        <w:t xml:space="preserve"> </w:t>
      </w:r>
      <w:r w:rsidR="00C60A61" w:rsidRPr="009756AB">
        <w:rPr>
          <w:color w:val="000000"/>
          <w:sz w:val="28"/>
          <w:szCs w:val="28"/>
        </w:rPr>
        <w:t>(162)</w:t>
      </w:r>
      <w:r w:rsidR="00C60A61">
        <w:rPr>
          <w:color w:val="000000"/>
          <w:sz w:val="28"/>
          <w:szCs w:val="28"/>
        </w:rPr>
        <w:t>, № 161 (167)</w:t>
      </w:r>
      <w:r w:rsidR="00C60A61">
        <w:rPr>
          <w:sz w:val="28"/>
          <w:szCs w:val="28"/>
        </w:rPr>
        <w:t xml:space="preserve">; официальный портал Республики Алтай в сети «Интернет»: </w:t>
      </w:r>
      <w:r w:rsidR="00C60A61" w:rsidRPr="00C4500C">
        <w:rPr>
          <w:sz w:val="28"/>
          <w:szCs w:val="28"/>
        </w:rPr>
        <w:t>www.altai-republic.ru</w:t>
      </w:r>
      <w:r w:rsidR="00C60A61">
        <w:rPr>
          <w:sz w:val="28"/>
          <w:szCs w:val="28"/>
        </w:rPr>
        <w:t>, 201</w:t>
      </w:r>
      <w:r w:rsidR="00C60A61" w:rsidRPr="005E0AAB">
        <w:rPr>
          <w:sz w:val="28"/>
          <w:szCs w:val="28"/>
        </w:rPr>
        <w:t>9</w:t>
      </w:r>
      <w:r w:rsidR="00C60A61">
        <w:rPr>
          <w:sz w:val="28"/>
          <w:szCs w:val="28"/>
        </w:rPr>
        <w:t>, 2</w:t>
      </w:r>
      <w:r w:rsidR="00C60A61" w:rsidRPr="005E0AAB">
        <w:rPr>
          <w:sz w:val="28"/>
          <w:szCs w:val="28"/>
        </w:rPr>
        <w:t>7</w:t>
      </w:r>
      <w:r w:rsidR="00C60A61">
        <w:rPr>
          <w:sz w:val="28"/>
          <w:szCs w:val="28"/>
        </w:rPr>
        <w:t xml:space="preserve"> декабря, 2020, 7 февраля</w:t>
      </w:r>
      <w:r w:rsidR="00C60A61" w:rsidRPr="009756AB">
        <w:rPr>
          <w:color w:val="000000"/>
          <w:sz w:val="28"/>
          <w:szCs w:val="28"/>
        </w:rPr>
        <w:t>)</w:t>
      </w:r>
      <w:r w:rsidR="00C60A61">
        <w:rPr>
          <w:color w:val="000000"/>
          <w:sz w:val="28"/>
          <w:szCs w:val="28"/>
        </w:rPr>
        <w:t>.</w:t>
      </w:r>
    </w:p>
    <w:p w:rsidR="00B50A06" w:rsidRPr="00A63D70" w:rsidRDefault="00B50A06" w:rsidP="00C6194D">
      <w:pPr>
        <w:tabs>
          <w:tab w:val="left" w:pos="142"/>
          <w:tab w:val="left" w:pos="993"/>
        </w:tabs>
        <w:ind w:firstLine="567"/>
        <w:rPr>
          <w:bCs/>
          <w:color w:val="000000"/>
          <w:sz w:val="28"/>
          <w:szCs w:val="28"/>
        </w:rPr>
      </w:pPr>
    </w:p>
    <w:p w:rsidR="00B50A06" w:rsidRDefault="00B50A06" w:rsidP="00C6194D">
      <w:pPr>
        <w:rPr>
          <w:bCs/>
          <w:color w:val="000000"/>
          <w:sz w:val="28"/>
          <w:szCs w:val="28"/>
        </w:rPr>
      </w:pPr>
    </w:p>
    <w:p w:rsidR="00886B7E" w:rsidRPr="00A63D70" w:rsidRDefault="00886B7E" w:rsidP="00C6194D">
      <w:pPr>
        <w:rPr>
          <w:bCs/>
          <w:color w:val="000000"/>
          <w:sz w:val="28"/>
          <w:szCs w:val="28"/>
        </w:rPr>
      </w:pPr>
    </w:p>
    <w:tbl>
      <w:tblPr>
        <w:tblW w:w="9227" w:type="dxa"/>
        <w:tblLook w:val="04A0" w:firstRow="1" w:lastRow="0" w:firstColumn="1" w:lastColumn="0" w:noHBand="0" w:noVBand="1"/>
      </w:tblPr>
      <w:tblGrid>
        <w:gridCol w:w="3828"/>
        <w:gridCol w:w="5399"/>
      </w:tblGrid>
      <w:tr w:rsidR="00B50A06" w:rsidRPr="00A63D70" w:rsidTr="00BE7F26">
        <w:tc>
          <w:tcPr>
            <w:tcW w:w="3828" w:type="dxa"/>
          </w:tcPr>
          <w:p w:rsidR="00B50A06" w:rsidRPr="00A63D70" w:rsidRDefault="00B50A06" w:rsidP="00C6194D">
            <w:pPr>
              <w:jc w:val="center"/>
              <w:rPr>
                <w:color w:val="000000"/>
                <w:sz w:val="28"/>
                <w:szCs w:val="28"/>
              </w:rPr>
            </w:pPr>
            <w:r w:rsidRPr="00A63D70">
              <w:rPr>
                <w:color w:val="000000"/>
                <w:sz w:val="28"/>
                <w:szCs w:val="28"/>
              </w:rPr>
              <w:t>Глав</w:t>
            </w:r>
            <w:r>
              <w:rPr>
                <w:color w:val="000000"/>
                <w:sz w:val="28"/>
                <w:szCs w:val="28"/>
              </w:rPr>
              <w:t>а</w:t>
            </w:r>
            <w:r w:rsidRPr="00A63D70">
              <w:rPr>
                <w:color w:val="000000"/>
                <w:sz w:val="28"/>
                <w:szCs w:val="28"/>
              </w:rPr>
              <w:t xml:space="preserve"> Республики Алтай,</w:t>
            </w:r>
          </w:p>
          <w:p w:rsidR="00B50A06" w:rsidRPr="00A63D70" w:rsidRDefault="00B50A06" w:rsidP="00C6194D">
            <w:pPr>
              <w:jc w:val="center"/>
              <w:rPr>
                <w:color w:val="000000"/>
                <w:sz w:val="28"/>
                <w:szCs w:val="28"/>
              </w:rPr>
            </w:pPr>
            <w:r w:rsidRPr="00A63D70">
              <w:rPr>
                <w:color w:val="000000"/>
                <w:sz w:val="28"/>
                <w:szCs w:val="28"/>
              </w:rPr>
              <w:t>Председател</w:t>
            </w:r>
            <w:r>
              <w:rPr>
                <w:color w:val="000000"/>
                <w:sz w:val="28"/>
                <w:szCs w:val="28"/>
              </w:rPr>
              <w:t xml:space="preserve">ь </w:t>
            </w:r>
            <w:r w:rsidRPr="00A63D70">
              <w:rPr>
                <w:color w:val="000000"/>
                <w:sz w:val="28"/>
                <w:szCs w:val="28"/>
              </w:rPr>
              <w:t>Правительства</w:t>
            </w:r>
          </w:p>
          <w:p w:rsidR="00B50A06" w:rsidRPr="00A63D70" w:rsidRDefault="00B50A06" w:rsidP="00C6194D">
            <w:pPr>
              <w:jc w:val="center"/>
              <w:rPr>
                <w:color w:val="000000"/>
                <w:sz w:val="28"/>
                <w:szCs w:val="28"/>
              </w:rPr>
            </w:pPr>
            <w:r w:rsidRPr="00A63D70">
              <w:rPr>
                <w:color w:val="000000"/>
                <w:sz w:val="28"/>
                <w:szCs w:val="28"/>
              </w:rPr>
              <w:t>Республики Алтай</w:t>
            </w:r>
          </w:p>
        </w:tc>
        <w:tc>
          <w:tcPr>
            <w:tcW w:w="5399" w:type="dxa"/>
          </w:tcPr>
          <w:p w:rsidR="00B50A06" w:rsidRPr="00A63D70" w:rsidRDefault="00B50A06" w:rsidP="00C6194D">
            <w:pPr>
              <w:jc w:val="right"/>
              <w:rPr>
                <w:color w:val="000000"/>
                <w:sz w:val="28"/>
                <w:szCs w:val="28"/>
              </w:rPr>
            </w:pPr>
          </w:p>
          <w:p w:rsidR="00B50A06" w:rsidRDefault="00B50A06" w:rsidP="00C6194D">
            <w:pPr>
              <w:jc w:val="right"/>
              <w:rPr>
                <w:color w:val="000000"/>
                <w:sz w:val="28"/>
                <w:szCs w:val="28"/>
              </w:rPr>
            </w:pPr>
          </w:p>
          <w:p w:rsidR="00B50A06" w:rsidRPr="00A63D70" w:rsidRDefault="00B50A06" w:rsidP="00C6194D">
            <w:pPr>
              <w:jc w:val="right"/>
              <w:rPr>
                <w:color w:val="000000"/>
                <w:sz w:val="28"/>
                <w:szCs w:val="28"/>
              </w:rPr>
            </w:pPr>
            <w:r>
              <w:rPr>
                <w:color w:val="000000"/>
                <w:sz w:val="28"/>
                <w:szCs w:val="28"/>
              </w:rPr>
              <w:t xml:space="preserve">О.Л. </w:t>
            </w:r>
            <w:proofErr w:type="spellStart"/>
            <w:r>
              <w:rPr>
                <w:color w:val="000000"/>
                <w:sz w:val="28"/>
                <w:szCs w:val="28"/>
              </w:rPr>
              <w:t>Хорохордин</w:t>
            </w:r>
            <w:proofErr w:type="spellEnd"/>
          </w:p>
        </w:tc>
      </w:tr>
    </w:tbl>
    <w:p w:rsidR="00B50A06" w:rsidRPr="00A63D70" w:rsidRDefault="00B50A06" w:rsidP="00C6194D">
      <w:pPr>
        <w:rPr>
          <w:color w:val="000000"/>
          <w:sz w:val="28"/>
          <w:szCs w:val="28"/>
        </w:rPr>
      </w:pPr>
    </w:p>
    <w:p w:rsidR="00B50A06" w:rsidRPr="00A63D70" w:rsidRDefault="00B50A06" w:rsidP="00C6194D">
      <w:pPr>
        <w:autoSpaceDE w:val="0"/>
        <w:autoSpaceDN w:val="0"/>
        <w:adjustRightInd w:val="0"/>
        <w:ind w:firstLine="709"/>
        <w:jc w:val="both"/>
        <w:rPr>
          <w:bCs/>
          <w:color w:val="000000"/>
          <w:sz w:val="28"/>
          <w:szCs w:val="28"/>
        </w:rPr>
      </w:pPr>
    </w:p>
    <w:p w:rsidR="00B50A06" w:rsidRDefault="00B50A06" w:rsidP="00C6194D">
      <w:pPr>
        <w:rPr>
          <w:bCs/>
          <w:color w:val="000000"/>
          <w:sz w:val="28"/>
          <w:szCs w:val="28"/>
        </w:rPr>
      </w:pPr>
      <w:r>
        <w:rPr>
          <w:bCs/>
          <w:color w:val="000000"/>
          <w:sz w:val="28"/>
          <w:szCs w:val="28"/>
        </w:rPr>
        <w:br w:type="page"/>
      </w:r>
    </w:p>
    <w:p w:rsidR="00B50A06" w:rsidRPr="00A63D70" w:rsidRDefault="00B50A06" w:rsidP="00B50A06">
      <w:pPr>
        <w:ind w:left="5387"/>
        <w:jc w:val="center"/>
        <w:rPr>
          <w:color w:val="000000"/>
          <w:sz w:val="28"/>
          <w:szCs w:val="28"/>
        </w:rPr>
      </w:pPr>
      <w:r w:rsidRPr="00A63D70">
        <w:rPr>
          <w:color w:val="000000"/>
          <w:sz w:val="28"/>
          <w:szCs w:val="28"/>
        </w:rPr>
        <w:lastRenderedPageBreak/>
        <w:t>УТВЕРЖДЕНЫ</w:t>
      </w:r>
    </w:p>
    <w:p w:rsidR="00B50A06" w:rsidRPr="00A63D70" w:rsidRDefault="00B50A06" w:rsidP="00C62F90">
      <w:pPr>
        <w:autoSpaceDE w:val="0"/>
        <w:autoSpaceDN w:val="0"/>
        <w:adjustRightInd w:val="0"/>
        <w:ind w:left="5245"/>
        <w:jc w:val="center"/>
        <w:outlineLvl w:val="1"/>
        <w:rPr>
          <w:color w:val="000000"/>
          <w:sz w:val="28"/>
          <w:szCs w:val="28"/>
        </w:rPr>
      </w:pPr>
      <w:r w:rsidRPr="00A63D70">
        <w:rPr>
          <w:color w:val="000000"/>
          <w:sz w:val="28"/>
          <w:szCs w:val="28"/>
        </w:rPr>
        <w:t>постановлением Правительства Республики Алтай</w:t>
      </w:r>
    </w:p>
    <w:p w:rsidR="00C60A61" w:rsidRPr="00A63D70" w:rsidRDefault="00B50A06" w:rsidP="00C6194D">
      <w:pPr>
        <w:autoSpaceDE w:val="0"/>
        <w:autoSpaceDN w:val="0"/>
        <w:adjustRightInd w:val="0"/>
        <w:ind w:left="5387"/>
        <w:outlineLvl w:val="1"/>
        <w:rPr>
          <w:color w:val="000000"/>
          <w:sz w:val="28"/>
          <w:szCs w:val="28"/>
        </w:rPr>
      </w:pPr>
      <w:r w:rsidRPr="00A63D70">
        <w:rPr>
          <w:color w:val="000000"/>
          <w:sz w:val="28"/>
          <w:szCs w:val="28"/>
        </w:rPr>
        <w:t>от «___»</w:t>
      </w:r>
      <w:r w:rsidR="00C60A61">
        <w:rPr>
          <w:color w:val="000000"/>
          <w:sz w:val="28"/>
          <w:szCs w:val="28"/>
        </w:rPr>
        <w:t xml:space="preserve"> декабря</w:t>
      </w:r>
      <w:r>
        <w:rPr>
          <w:color w:val="000000"/>
          <w:sz w:val="28"/>
          <w:szCs w:val="28"/>
        </w:rPr>
        <w:t xml:space="preserve"> 2020 </w:t>
      </w:r>
      <w:r w:rsidRPr="00A63D70">
        <w:rPr>
          <w:color w:val="000000"/>
          <w:sz w:val="28"/>
          <w:szCs w:val="28"/>
        </w:rPr>
        <w:t xml:space="preserve">г. </w:t>
      </w:r>
      <w:r w:rsidR="00C60A61">
        <w:rPr>
          <w:color w:val="000000"/>
          <w:sz w:val="28"/>
          <w:szCs w:val="28"/>
        </w:rPr>
        <w:t>№___</w:t>
      </w:r>
    </w:p>
    <w:p w:rsidR="00B50A06" w:rsidRPr="009946D8" w:rsidRDefault="00B50A06" w:rsidP="009946D8">
      <w:pPr>
        <w:autoSpaceDE w:val="0"/>
        <w:autoSpaceDN w:val="0"/>
        <w:adjustRightInd w:val="0"/>
        <w:ind w:firstLine="709"/>
        <w:jc w:val="center"/>
        <w:outlineLvl w:val="1"/>
        <w:rPr>
          <w:b/>
          <w:color w:val="000000"/>
          <w:sz w:val="28"/>
          <w:szCs w:val="28"/>
        </w:rPr>
      </w:pPr>
    </w:p>
    <w:p w:rsidR="00B50A06" w:rsidRPr="009946D8" w:rsidRDefault="00B50A06" w:rsidP="009946D8">
      <w:pPr>
        <w:autoSpaceDE w:val="0"/>
        <w:autoSpaceDN w:val="0"/>
        <w:adjustRightInd w:val="0"/>
        <w:jc w:val="center"/>
        <w:outlineLvl w:val="1"/>
        <w:rPr>
          <w:b/>
          <w:color w:val="000000"/>
          <w:sz w:val="28"/>
          <w:szCs w:val="28"/>
        </w:rPr>
      </w:pPr>
      <w:r w:rsidRPr="009946D8">
        <w:rPr>
          <w:b/>
          <w:color w:val="000000"/>
          <w:sz w:val="28"/>
          <w:szCs w:val="28"/>
        </w:rPr>
        <w:t>ИЗМЕНЕНИЯ,</w:t>
      </w:r>
    </w:p>
    <w:p w:rsidR="00B50A06" w:rsidRPr="009946D8" w:rsidRDefault="00B50A06" w:rsidP="009946D8">
      <w:pPr>
        <w:autoSpaceDE w:val="0"/>
        <w:autoSpaceDN w:val="0"/>
        <w:adjustRightInd w:val="0"/>
        <w:jc w:val="center"/>
        <w:outlineLvl w:val="1"/>
        <w:rPr>
          <w:b/>
          <w:color w:val="000000"/>
          <w:sz w:val="28"/>
          <w:szCs w:val="28"/>
        </w:rPr>
      </w:pPr>
      <w:r w:rsidRPr="009946D8">
        <w:rPr>
          <w:b/>
          <w:color w:val="000000"/>
          <w:sz w:val="28"/>
          <w:szCs w:val="28"/>
        </w:rPr>
        <w:t>которые вносятся в государственную программу Республики Алтай «Управление государственными финансами», утвержденную постановлением Правительства Республики Алтай</w:t>
      </w:r>
    </w:p>
    <w:p w:rsidR="00B50A06" w:rsidRPr="009946D8" w:rsidRDefault="00B50A06" w:rsidP="009946D8">
      <w:pPr>
        <w:autoSpaceDE w:val="0"/>
        <w:autoSpaceDN w:val="0"/>
        <w:adjustRightInd w:val="0"/>
        <w:jc w:val="center"/>
        <w:outlineLvl w:val="1"/>
        <w:rPr>
          <w:sz w:val="28"/>
          <w:szCs w:val="28"/>
        </w:rPr>
      </w:pPr>
      <w:r w:rsidRPr="009946D8">
        <w:rPr>
          <w:b/>
          <w:color w:val="000000"/>
          <w:sz w:val="28"/>
          <w:szCs w:val="28"/>
        </w:rPr>
        <w:t>от 30 июля 2018 года № 244</w:t>
      </w:r>
    </w:p>
    <w:p w:rsidR="00B50A06" w:rsidRPr="009946D8" w:rsidRDefault="00B50A06" w:rsidP="009946D8">
      <w:pPr>
        <w:autoSpaceDE w:val="0"/>
        <w:autoSpaceDN w:val="0"/>
        <w:adjustRightInd w:val="0"/>
        <w:ind w:firstLine="709"/>
        <w:jc w:val="center"/>
        <w:outlineLvl w:val="1"/>
        <w:rPr>
          <w:b/>
          <w:color w:val="000000"/>
          <w:sz w:val="28"/>
          <w:szCs w:val="28"/>
        </w:rPr>
      </w:pPr>
    </w:p>
    <w:p w:rsidR="00370754" w:rsidRPr="00370754" w:rsidRDefault="00370754" w:rsidP="008B0371">
      <w:pPr>
        <w:pStyle w:val="a3"/>
        <w:numPr>
          <w:ilvl w:val="0"/>
          <w:numId w:val="1"/>
        </w:numPr>
        <w:tabs>
          <w:tab w:val="left" w:pos="567"/>
          <w:tab w:val="left" w:pos="709"/>
          <w:tab w:val="left" w:pos="851"/>
        </w:tabs>
        <w:autoSpaceDE w:val="0"/>
        <w:autoSpaceDN w:val="0"/>
        <w:adjustRightInd w:val="0"/>
        <w:spacing w:line="240" w:lineRule="auto"/>
        <w:ind w:left="0" w:firstLine="709"/>
        <w:jc w:val="both"/>
        <w:outlineLvl w:val="1"/>
        <w:rPr>
          <w:rFonts w:ascii="Times New Roman" w:hAnsi="Times New Roman"/>
          <w:b/>
          <w:sz w:val="28"/>
          <w:szCs w:val="28"/>
        </w:rPr>
      </w:pPr>
      <w:r>
        <w:rPr>
          <w:rFonts w:ascii="Times New Roman" w:hAnsi="Times New Roman"/>
          <w:color w:val="000000"/>
          <w:sz w:val="28"/>
          <w:szCs w:val="28"/>
        </w:rPr>
        <w:t xml:space="preserve">В разделе </w:t>
      </w:r>
      <w:r>
        <w:rPr>
          <w:rFonts w:ascii="Times New Roman" w:hAnsi="Times New Roman"/>
          <w:color w:val="000000"/>
          <w:sz w:val="28"/>
          <w:szCs w:val="28"/>
          <w:lang w:val="en-US"/>
        </w:rPr>
        <w:t>I</w:t>
      </w:r>
      <w:r>
        <w:rPr>
          <w:rFonts w:ascii="Times New Roman" w:hAnsi="Times New Roman"/>
          <w:color w:val="000000"/>
          <w:sz w:val="28"/>
          <w:szCs w:val="28"/>
        </w:rPr>
        <w:t xml:space="preserve"> «</w:t>
      </w:r>
      <w:r w:rsidR="008B0371">
        <w:rPr>
          <w:rFonts w:ascii="Times New Roman" w:hAnsi="Times New Roman"/>
          <w:color w:val="000000"/>
          <w:sz w:val="28"/>
          <w:szCs w:val="28"/>
        </w:rPr>
        <w:t>Паспорт государственной программы Республики Алтай</w:t>
      </w:r>
      <w:r>
        <w:rPr>
          <w:rFonts w:ascii="Times New Roman" w:hAnsi="Times New Roman"/>
          <w:color w:val="000000"/>
          <w:sz w:val="28"/>
          <w:szCs w:val="28"/>
        </w:rPr>
        <w:t>»:</w:t>
      </w:r>
    </w:p>
    <w:p w:rsidR="00370754" w:rsidRDefault="008B0371" w:rsidP="00370754">
      <w:pPr>
        <w:pStyle w:val="a3"/>
        <w:tabs>
          <w:tab w:val="left" w:pos="567"/>
        </w:tabs>
        <w:autoSpaceDE w:val="0"/>
        <w:autoSpaceDN w:val="0"/>
        <w:adjustRightInd w:val="0"/>
        <w:spacing w:line="240" w:lineRule="auto"/>
        <w:ind w:left="0" w:firstLine="709"/>
        <w:jc w:val="both"/>
        <w:outlineLvl w:val="1"/>
        <w:rPr>
          <w:rFonts w:ascii="Times New Roman" w:hAnsi="Times New Roman"/>
          <w:color w:val="000000"/>
          <w:sz w:val="28"/>
          <w:szCs w:val="28"/>
        </w:rPr>
      </w:pPr>
      <w:r>
        <w:rPr>
          <w:rFonts w:ascii="Times New Roman" w:hAnsi="Times New Roman"/>
          <w:color w:val="000000"/>
          <w:sz w:val="28"/>
          <w:szCs w:val="28"/>
        </w:rPr>
        <w:t xml:space="preserve">а) </w:t>
      </w:r>
      <w:r w:rsidR="002014F3">
        <w:rPr>
          <w:rFonts w:ascii="Times New Roman" w:hAnsi="Times New Roman"/>
          <w:color w:val="000000"/>
          <w:sz w:val="28"/>
          <w:szCs w:val="28"/>
        </w:rPr>
        <w:t>позицию</w:t>
      </w:r>
      <w:r w:rsidR="009946D8" w:rsidRPr="00370754">
        <w:rPr>
          <w:rFonts w:ascii="Times New Roman" w:hAnsi="Times New Roman"/>
          <w:color w:val="000000"/>
          <w:sz w:val="28"/>
          <w:szCs w:val="28"/>
        </w:rPr>
        <w:t xml:space="preserve"> «Соисполнители программы»</w:t>
      </w:r>
      <w:r w:rsidR="00370754">
        <w:rPr>
          <w:rFonts w:ascii="Times New Roman" w:hAnsi="Times New Roman"/>
          <w:color w:val="000000"/>
          <w:sz w:val="28"/>
          <w:szCs w:val="28"/>
        </w:rPr>
        <w:t xml:space="preserve"> </w:t>
      </w:r>
      <w:r w:rsidR="00BE7F26" w:rsidRPr="00BE7F26">
        <w:rPr>
          <w:rFonts w:ascii="Times New Roman" w:hAnsi="Times New Roman"/>
          <w:color w:val="000000"/>
          <w:sz w:val="28"/>
          <w:szCs w:val="28"/>
        </w:rPr>
        <w:t xml:space="preserve">раздела </w:t>
      </w:r>
      <w:r w:rsidR="00370754">
        <w:rPr>
          <w:rFonts w:ascii="Times New Roman" w:hAnsi="Times New Roman"/>
          <w:color w:val="000000"/>
          <w:sz w:val="28"/>
          <w:szCs w:val="28"/>
        </w:rPr>
        <w:t>изложить в следующей редакции</w:t>
      </w:r>
      <w:r>
        <w:rPr>
          <w:rFonts w:ascii="Times New Roman" w:hAnsi="Times New Roman"/>
          <w:color w:val="000000"/>
          <w:sz w:val="28"/>
          <w:szCs w:val="28"/>
        </w:rPr>
        <w:t>:</w:t>
      </w:r>
    </w:p>
    <w:tbl>
      <w:tblPr>
        <w:tblStyle w:val="a6"/>
        <w:tblW w:w="5000" w:type="pct"/>
        <w:tblLook w:val="04A0" w:firstRow="1" w:lastRow="0" w:firstColumn="1" w:lastColumn="0" w:noHBand="0" w:noVBand="1"/>
      </w:tblPr>
      <w:tblGrid>
        <w:gridCol w:w="3296"/>
        <w:gridCol w:w="5764"/>
      </w:tblGrid>
      <w:tr w:rsidR="008B0371" w:rsidTr="00C6194D">
        <w:tc>
          <w:tcPr>
            <w:tcW w:w="1819" w:type="pct"/>
          </w:tcPr>
          <w:p w:rsidR="008B0371" w:rsidRPr="00C6194D" w:rsidRDefault="008B0371" w:rsidP="008B0371">
            <w:pPr>
              <w:pStyle w:val="a3"/>
              <w:tabs>
                <w:tab w:val="left" w:pos="567"/>
              </w:tabs>
              <w:autoSpaceDE w:val="0"/>
              <w:autoSpaceDN w:val="0"/>
              <w:adjustRightInd w:val="0"/>
              <w:spacing w:after="0" w:line="240" w:lineRule="auto"/>
              <w:ind w:left="0"/>
              <w:jc w:val="both"/>
              <w:outlineLvl w:val="1"/>
              <w:rPr>
                <w:rFonts w:ascii="Times New Roman" w:hAnsi="Times New Roman"/>
                <w:color w:val="000000"/>
                <w:sz w:val="24"/>
                <w:szCs w:val="28"/>
                <w:highlight w:val="yellow"/>
              </w:rPr>
            </w:pPr>
            <w:r w:rsidRPr="00C6194D">
              <w:rPr>
                <w:rFonts w:ascii="Times New Roman" w:hAnsi="Times New Roman"/>
                <w:color w:val="000000"/>
                <w:sz w:val="24"/>
                <w:szCs w:val="28"/>
              </w:rPr>
              <w:t>«Соисполнители программы</w:t>
            </w:r>
          </w:p>
        </w:tc>
        <w:tc>
          <w:tcPr>
            <w:tcW w:w="3181" w:type="pct"/>
          </w:tcPr>
          <w:p w:rsidR="008B0371" w:rsidRPr="00C6194D" w:rsidRDefault="008B0371" w:rsidP="008B0371">
            <w:pPr>
              <w:pStyle w:val="a3"/>
              <w:tabs>
                <w:tab w:val="left" w:pos="567"/>
              </w:tabs>
              <w:autoSpaceDE w:val="0"/>
              <w:autoSpaceDN w:val="0"/>
              <w:adjustRightInd w:val="0"/>
              <w:spacing w:after="0" w:line="240" w:lineRule="auto"/>
              <w:ind w:left="0"/>
              <w:jc w:val="both"/>
              <w:outlineLvl w:val="1"/>
              <w:rPr>
                <w:rFonts w:ascii="Times New Roman" w:hAnsi="Times New Roman"/>
                <w:color w:val="000000"/>
                <w:sz w:val="24"/>
                <w:szCs w:val="28"/>
                <w:highlight w:val="yellow"/>
              </w:rPr>
            </w:pPr>
            <w:r w:rsidRPr="00C6194D">
              <w:rPr>
                <w:rFonts w:ascii="Times New Roman" w:hAnsi="Times New Roman"/>
                <w:color w:val="000000"/>
                <w:sz w:val="24"/>
                <w:szCs w:val="28"/>
              </w:rPr>
              <w:t>Министерство образования и науки Республики Алтай»;</w:t>
            </w:r>
          </w:p>
        </w:tc>
      </w:tr>
    </w:tbl>
    <w:p w:rsidR="00BE7F26" w:rsidRDefault="008B0371" w:rsidP="00BE7F26">
      <w:pPr>
        <w:autoSpaceDE w:val="0"/>
        <w:autoSpaceDN w:val="0"/>
        <w:adjustRightInd w:val="0"/>
        <w:ind w:firstLine="709"/>
        <w:jc w:val="both"/>
        <w:rPr>
          <w:rFonts w:eastAsiaTheme="minorHAnsi"/>
          <w:sz w:val="28"/>
          <w:szCs w:val="28"/>
          <w:lang w:eastAsia="en-US"/>
        </w:rPr>
      </w:pPr>
      <w:r w:rsidRPr="00BE7F26">
        <w:rPr>
          <w:sz w:val="28"/>
          <w:szCs w:val="28"/>
        </w:rPr>
        <w:t>б)</w:t>
      </w:r>
      <w:r w:rsidR="00BE7F26" w:rsidRPr="00BE7F26">
        <w:rPr>
          <w:rFonts w:eastAsiaTheme="minorHAnsi"/>
          <w:sz w:val="28"/>
          <w:szCs w:val="28"/>
          <w:lang w:eastAsia="en-US"/>
        </w:rPr>
        <w:t xml:space="preserve"> позицию «Ресурсное обеспечение программы</w:t>
      </w:r>
      <w:r w:rsidR="00BE7F26">
        <w:rPr>
          <w:rFonts w:eastAsiaTheme="minorHAnsi"/>
          <w:sz w:val="28"/>
          <w:szCs w:val="28"/>
          <w:lang w:eastAsia="en-US"/>
        </w:rPr>
        <w:t>» раздела изложить в следующей редакции:</w:t>
      </w:r>
    </w:p>
    <w:tbl>
      <w:tblPr>
        <w:tblW w:w="5000" w:type="pct"/>
        <w:tblCellMar>
          <w:top w:w="102" w:type="dxa"/>
          <w:left w:w="62" w:type="dxa"/>
          <w:bottom w:w="102" w:type="dxa"/>
          <w:right w:w="62" w:type="dxa"/>
        </w:tblCellMar>
        <w:tblLook w:val="0000" w:firstRow="0" w:lastRow="0" w:firstColumn="0" w:lastColumn="0" w:noHBand="0" w:noVBand="0"/>
      </w:tblPr>
      <w:tblGrid>
        <w:gridCol w:w="3397"/>
        <w:gridCol w:w="5663"/>
      </w:tblGrid>
      <w:tr w:rsidR="00BE7F26" w:rsidTr="001B3377">
        <w:tc>
          <w:tcPr>
            <w:tcW w:w="1875" w:type="pct"/>
            <w:tcBorders>
              <w:top w:val="single" w:sz="4" w:space="0" w:color="auto"/>
              <w:left w:val="single" w:sz="4" w:space="0" w:color="auto"/>
              <w:bottom w:val="single" w:sz="4" w:space="0" w:color="auto"/>
              <w:right w:val="single" w:sz="4" w:space="0" w:color="auto"/>
            </w:tcBorders>
          </w:tcPr>
          <w:p w:rsidR="00BE7F26" w:rsidRPr="003A32FA" w:rsidRDefault="00BE7F26" w:rsidP="003A32FA">
            <w:pPr>
              <w:autoSpaceDE w:val="0"/>
              <w:autoSpaceDN w:val="0"/>
              <w:adjustRightInd w:val="0"/>
              <w:jc w:val="both"/>
              <w:rPr>
                <w:rFonts w:eastAsiaTheme="minorHAnsi"/>
                <w:sz w:val="24"/>
                <w:szCs w:val="24"/>
                <w:lang w:eastAsia="en-US"/>
              </w:rPr>
            </w:pPr>
            <w:r w:rsidRPr="003A32FA">
              <w:rPr>
                <w:rFonts w:eastAsiaTheme="minorHAnsi"/>
                <w:sz w:val="24"/>
                <w:szCs w:val="24"/>
                <w:lang w:eastAsia="en-US"/>
              </w:rPr>
              <w:t>«Ресурсное обеспечение программы</w:t>
            </w:r>
          </w:p>
        </w:tc>
        <w:tc>
          <w:tcPr>
            <w:tcW w:w="3125" w:type="pct"/>
            <w:tcBorders>
              <w:top w:val="single" w:sz="4" w:space="0" w:color="auto"/>
              <w:left w:val="single" w:sz="4" w:space="0" w:color="auto"/>
              <w:bottom w:val="single" w:sz="4" w:space="0" w:color="auto"/>
              <w:right w:val="single" w:sz="4" w:space="0" w:color="auto"/>
            </w:tcBorders>
          </w:tcPr>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Объемы бюджетных ассигнований в целом на реализацию программы составят 14 241 847,0 тыс. рублей, в том числе:</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а) за счет средств республиканского бюджета Республики Алтай -– 14 115 895,7 тыс. рублей, в том числе по годам:</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2019 год -– 3 025 125,3 тыс. рублей</w:t>
            </w:r>
            <w:r w:rsidR="001B3377">
              <w:rPr>
                <w:rFonts w:eastAsiaTheme="minorHAnsi"/>
                <w:sz w:val="24"/>
                <w:szCs w:val="24"/>
                <w:lang w:val="en-US" w:eastAsia="en-US"/>
              </w:rPr>
              <w:t>*</w:t>
            </w:r>
            <w:r w:rsidRPr="00B775DF">
              <w:rPr>
                <w:rFonts w:eastAsiaTheme="minorHAnsi"/>
                <w:sz w:val="24"/>
                <w:szCs w:val="24"/>
                <w:lang w:eastAsia="en-US"/>
              </w:rPr>
              <w:t>;</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2020 год – 3 156 633,5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2021 год -– 2 460 132,5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2022 год -– 1 882 254,4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2023 год -– 1 795 875,0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2024 год -– 1 795 875,0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б) за счет средств федерального бюджета (</w:t>
            </w:r>
            <w:proofErr w:type="spellStart"/>
            <w:r w:rsidRPr="00B775DF">
              <w:rPr>
                <w:rFonts w:eastAsiaTheme="minorHAnsi"/>
                <w:sz w:val="24"/>
                <w:szCs w:val="24"/>
                <w:lang w:eastAsia="en-US"/>
              </w:rPr>
              <w:t>справочно</w:t>
            </w:r>
            <w:proofErr w:type="spellEnd"/>
            <w:r w:rsidRPr="00B775DF">
              <w:rPr>
                <w:rFonts w:eastAsiaTheme="minorHAnsi"/>
                <w:sz w:val="24"/>
                <w:szCs w:val="24"/>
                <w:lang w:eastAsia="en-US"/>
              </w:rPr>
              <w:t>) -– 98 951,3 тыс. рублей, в том числе по годам:</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2019 год - 16314,6 тыс. рублей</w:t>
            </w:r>
            <w:r w:rsidR="001B3377">
              <w:rPr>
                <w:rFonts w:eastAsiaTheme="minorHAnsi"/>
                <w:sz w:val="24"/>
                <w:szCs w:val="24"/>
                <w:lang w:val="en-US" w:eastAsia="en-US"/>
              </w:rPr>
              <w:t>*</w:t>
            </w:r>
            <w:r w:rsidRPr="00B775DF">
              <w:rPr>
                <w:rFonts w:eastAsiaTheme="minorHAnsi"/>
                <w:sz w:val="24"/>
                <w:szCs w:val="24"/>
                <w:lang w:eastAsia="en-US"/>
              </w:rPr>
              <w:t>;</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2020 год – 24 533,7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2021 год -– 13 892,1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2022 год -– 15 144,1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2023 год -– 14 533,4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2024 год -– 14 533,4тыс.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в) за счет средств местных бюджетов (</w:t>
            </w:r>
            <w:proofErr w:type="spellStart"/>
            <w:r w:rsidRPr="00B775DF">
              <w:rPr>
                <w:rFonts w:eastAsiaTheme="minorHAnsi"/>
                <w:sz w:val="24"/>
                <w:szCs w:val="24"/>
                <w:lang w:eastAsia="en-US"/>
              </w:rPr>
              <w:t>справочно</w:t>
            </w:r>
            <w:proofErr w:type="spellEnd"/>
            <w:r w:rsidRPr="00B775DF">
              <w:rPr>
                <w:rFonts w:eastAsiaTheme="minorHAnsi"/>
                <w:sz w:val="24"/>
                <w:szCs w:val="24"/>
                <w:lang w:eastAsia="en-US"/>
              </w:rPr>
              <w:t>) - 0,0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г) за счет средств из иных источников (</w:t>
            </w:r>
            <w:proofErr w:type="spellStart"/>
            <w:r w:rsidRPr="00B775DF">
              <w:rPr>
                <w:rFonts w:eastAsiaTheme="minorHAnsi"/>
                <w:sz w:val="24"/>
                <w:szCs w:val="24"/>
                <w:lang w:eastAsia="en-US"/>
              </w:rPr>
              <w:t>справочно</w:t>
            </w:r>
            <w:proofErr w:type="spellEnd"/>
            <w:r w:rsidRPr="00B775DF">
              <w:rPr>
                <w:rFonts w:eastAsiaTheme="minorHAnsi"/>
                <w:sz w:val="24"/>
                <w:szCs w:val="24"/>
                <w:lang w:eastAsia="en-US"/>
              </w:rPr>
              <w:t>) - 27000,0 тыс. рублей, в том числе по годам:</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2019 год - 4500 тыс. рублей</w:t>
            </w:r>
            <w:r w:rsidR="001B3377">
              <w:rPr>
                <w:rFonts w:eastAsiaTheme="minorHAnsi"/>
                <w:sz w:val="24"/>
                <w:szCs w:val="24"/>
                <w:lang w:val="en-US" w:eastAsia="en-US"/>
              </w:rPr>
              <w:t>*</w:t>
            </w:r>
            <w:r w:rsidRPr="00B775DF">
              <w:rPr>
                <w:rFonts w:eastAsiaTheme="minorHAnsi"/>
                <w:sz w:val="24"/>
                <w:szCs w:val="24"/>
                <w:lang w:eastAsia="en-US"/>
              </w:rPr>
              <w:t>;</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2020 год - 4500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2021 год - 4500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2022 год - 4500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2023 год - 4500 тыс. рублей;</w:t>
            </w:r>
          </w:p>
          <w:p w:rsidR="00BE7F26" w:rsidRDefault="00B775DF" w:rsidP="001B3377">
            <w:pPr>
              <w:autoSpaceDE w:val="0"/>
              <w:autoSpaceDN w:val="0"/>
              <w:adjustRightInd w:val="0"/>
              <w:jc w:val="both"/>
              <w:rPr>
                <w:rFonts w:eastAsiaTheme="minorHAnsi"/>
                <w:sz w:val="24"/>
                <w:szCs w:val="24"/>
                <w:lang w:eastAsia="en-US"/>
              </w:rPr>
            </w:pPr>
            <w:r w:rsidRPr="00B775DF">
              <w:rPr>
                <w:rFonts w:eastAsiaTheme="minorHAnsi"/>
                <w:sz w:val="24"/>
                <w:szCs w:val="24"/>
                <w:lang w:eastAsia="en-US"/>
              </w:rPr>
              <w:lastRenderedPageBreak/>
              <w:t>2024 год - 4500 тыс. рублей</w:t>
            </w:r>
          </w:p>
          <w:p w:rsidR="001B3377" w:rsidRPr="001B3377" w:rsidRDefault="001B3377" w:rsidP="0027572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_______________ </w:t>
            </w:r>
          </w:p>
        </w:tc>
      </w:tr>
    </w:tbl>
    <w:p w:rsidR="00181888" w:rsidRDefault="00BE7F26" w:rsidP="00370754">
      <w:pPr>
        <w:pStyle w:val="a3"/>
        <w:tabs>
          <w:tab w:val="left" w:pos="567"/>
        </w:tabs>
        <w:autoSpaceDE w:val="0"/>
        <w:autoSpaceDN w:val="0"/>
        <w:adjustRightInd w:val="0"/>
        <w:spacing w:line="240" w:lineRule="auto"/>
        <w:ind w:left="0" w:firstLine="709"/>
        <w:jc w:val="both"/>
        <w:outlineLvl w:val="1"/>
        <w:rPr>
          <w:rFonts w:ascii="Times New Roman" w:hAnsi="Times New Roman"/>
          <w:sz w:val="28"/>
          <w:szCs w:val="28"/>
        </w:rPr>
      </w:pPr>
      <w:r>
        <w:rPr>
          <w:rFonts w:ascii="Times New Roman" w:hAnsi="Times New Roman"/>
          <w:sz w:val="28"/>
          <w:szCs w:val="28"/>
        </w:rPr>
        <w:lastRenderedPageBreak/>
        <w:t xml:space="preserve">в) </w:t>
      </w:r>
      <w:r w:rsidR="008B0371">
        <w:rPr>
          <w:rFonts w:ascii="Times New Roman" w:hAnsi="Times New Roman"/>
          <w:sz w:val="28"/>
          <w:szCs w:val="28"/>
        </w:rPr>
        <w:t>в</w:t>
      </w:r>
      <w:r w:rsidR="00C31127" w:rsidRPr="00370754">
        <w:rPr>
          <w:rFonts w:ascii="Times New Roman" w:hAnsi="Times New Roman"/>
          <w:sz w:val="28"/>
          <w:szCs w:val="28"/>
        </w:rPr>
        <w:t xml:space="preserve"> </w:t>
      </w:r>
      <w:r w:rsidR="002014F3">
        <w:rPr>
          <w:rFonts w:ascii="Times New Roman" w:hAnsi="Times New Roman"/>
          <w:sz w:val="28"/>
          <w:szCs w:val="28"/>
        </w:rPr>
        <w:t>позиции</w:t>
      </w:r>
      <w:r w:rsidR="00B50A06" w:rsidRPr="00370754">
        <w:rPr>
          <w:rFonts w:ascii="Times New Roman" w:hAnsi="Times New Roman"/>
          <w:sz w:val="28"/>
          <w:szCs w:val="28"/>
        </w:rPr>
        <w:t xml:space="preserve"> «</w:t>
      </w:r>
      <w:r w:rsidR="009946D8" w:rsidRPr="00370754">
        <w:rPr>
          <w:rFonts w:ascii="Times New Roman" w:hAnsi="Times New Roman"/>
          <w:sz w:val="28"/>
          <w:szCs w:val="28"/>
        </w:rPr>
        <w:t>Ожидаемые конечные результаты реализации программы</w:t>
      </w:r>
      <w:r w:rsidR="00B50A06" w:rsidRPr="00370754">
        <w:rPr>
          <w:rFonts w:ascii="Times New Roman" w:hAnsi="Times New Roman"/>
          <w:sz w:val="28"/>
          <w:szCs w:val="28"/>
        </w:rPr>
        <w:t>»</w:t>
      </w:r>
      <w:r>
        <w:rPr>
          <w:rFonts w:ascii="Times New Roman" w:hAnsi="Times New Roman"/>
          <w:sz w:val="28"/>
          <w:szCs w:val="28"/>
        </w:rPr>
        <w:t xml:space="preserve"> </w:t>
      </w:r>
      <w:r w:rsidRPr="00BE7F26">
        <w:rPr>
          <w:rFonts w:ascii="Times New Roman" w:hAnsi="Times New Roman"/>
          <w:sz w:val="28"/>
          <w:szCs w:val="28"/>
        </w:rPr>
        <w:t>раздела</w:t>
      </w:r>
      <w:r w:rsidR="00181888">
        <w:rPr>
          <w:rFonts w:ascii="Times New Roman" w:hAnsi="Times New Roman"/>
          <w:sz w:val="28"/>
          <w:szCs w:val="28"/>
        </w:rPr>
        <w:t>:</w:t>
      </w:r>
    </w:p>
    <w:p w:rsidR="005A52A7" w:rsidRDefault="00B50A06" w:rsidP="00370754">
      <w:pPr>
        <w:pStyle w:val="a3"/>
        <w:tabs>
          <w:tab w:val="left" w:pos="567"/>
        </w:tabs>
        <w:autoSpaceDE w:val="0"/>
        <w:autoSpaceDN w:val="0"/>
        <w:adjustRightInd w:val="0"/>
        <w:spacing w:line="240" w:lineRule="auto"/>
        <w:ind w:left="0" w:firstLine="709"/>
        <w:jc w:val="both"/>
        <w:outlineLvl w:val="1"/>
        <w:rPr>
          <w:rFonts w:ascii="Times New Roman" w:hAnsi="Times New Roman"/>
          <w:sz w:val="28"/>
          <w:szCs w:val="28"/>
          <w:lang w:eastAsia="en-US"/>
        </w:rPr>
      </w:pPr>
      <w:r w:rsidRPr="00370754">
        <w:rPr>
          <w:rFonts w:ascii="Times New Roman" w:hAnsi="Times New Roman"/>
          <w:sz w:val="28"/>
          <w:szCs w:val="28"/>
        </w:rPr>
        <w:t>цифры «</w:t>
      </w:r>
      <w:r w:rsidR="009946D8" w:rsidRPr="00370754">
        <w:rPr>
          <w:rFonts w:ascii="Times New Roman" w:hAnsi="Times New Roman"/>
          <w:sz w:val="28"/>
          <w:szCs w:val="28"/>
        </w:rPr>
        <w:t>1,03</w:t>
      </w:r>
      <w:r w:rsidRPr="00370754">
        <w:rPr>
          <w:rFonts w:ascii="Times New Roman" w:hAnsi="Times New Roman"/>
          <w:sz w:val="28"/>
          <w:szCs w:val="28"/>
        </w:rPr>
        <w:t xml:space="preserve">» заменить </w:t>
      </w:r>
      <w:r w:rsidR="009946D8" w:rsidRPr="00370754">
        <w:rPr>
          <w:rFonts w:ascii="Times New Roman" w:hAnsi="Times New Roman"/>
          <w:sz w:val="28"/>
          <w:szCs w:val="28"/>
        </w:rPr>
        <w:t xml:space="preserve">словами </w:t>
      </w:r>
      <w:r w:rsidRPr="00370754">
        <w:rPr>
          <w:rFonts w:ascii="Times New Roman" w:hAnsi="Times New Roman"/>
          <w:sz w:val="28"/>
          <w:szCs w:val="28"/>
        </w:rPr>
        <w:t>«</w:t>
      </w:r>
      <w:r w:rsidR="009946D8" w:rsidRPr="00370754">
        <w:rPr>
          <w:rFonts w:ascii="Times New Roman" w:hAnsi="Times New Roman"/>
          <w:sz w:val="28"/>
          <w:szCs w:val="28"/>
        </w:rPr>
        <w:t>не менее 1,5</w:t>
      </w:r>
      <w:r w:rsidRPr="00370754">
        <w:rPr>
          <w:rFonts w:ascii="Times New Roman" w:hAnsi="Times New Roman"/>
          <w:sz w:val="28"/>
          <w:szCs w:val="28"/>
          <w:lang w:eastAsia="en-US"/>
        </w:rPr>
        <w:t>»</w:t>
      </w:r>
      <w:r w:rsidR="00181888">
        <w:rPr>
          <w:rFonts w:ascii="Times New Roman" w:hAnsi="Times New Roman"/>
          <w:sz w:val="28"/>
          <w:szCs w:val="28"/>
          <w:lang w:eastAsia="en-US"/>
        </w:rPr>
        <w:t>;</w:t>
      </w:r>
    </w:p>
    <w:p w:rsidR="00181888" w:rsidRPr="00370754" w:rsidRDefault="00181888" w:rsidP="00370754">
      <w:pPr>
        <w:pStyle w:val="a3"/>
        <w:tabs>
          <w:tab w:val="left" w:pos="567"/>
        </w:tabs>
        <w:autoSpaceDE w:val="0"/>
        <w:autoSpaceDN w:val="0"/>
        <w:adjustRightInd w:val="0"/>
        <w:spacing w:line="240" w:lineRule="auto"/>
        <w:ind w:left="0" w:firstLine="709"/>
        <w:jc w:val="both"/>
        <w:outlineLvl w:val="1"/>
        <w:rPr>
          <w:rFonts w:ascii="Times New Roman" w:hAnsi="Times New Roman"/>
          <w:color w:val="000000"/>
          <w:sz w:val="28"/>
          <w:szCs w:val="28"/>
        </w:rPr>
      </w:pPr>
      <w:r w:rsidRPr="00370754">
        <w:rPr>
          <w:rFonts w:ascii="Times New Roman" w:hAnsi="Times New Roman"/>
          <w:sz w:val="28"/>
          <w:szCs w:val="28"/>
        </w:rPr>
        <w:t>цифры «</w:t>
      </w:r>
      <w:r>
        <w:rPr>
          <w:rFonts w:ascii="Times New Roman" w:hAnsi="Times New Roman"/>
          <w:sz w:val="28"/>
          <w:szCs w:val="28"/>
        </w:rPr>
        <w:t>16,5</w:t>
      </w:r>
      <w:r w:rsidRPr="00370754">
        <w:rPr>
          <w:rFonts w:ascii="Times New Roman" w:hAnsi="Times New Roman"/>
          <w:sz w:val="28"/>
          <w:szCs w:val="28"/>
        </w:rPr>
        <w:t>» заменить</w:t>
      </w:r>
      <w:r w:rsidR="003A32FA">
        <w:rPr>
          <w:rFonts w:ascii="Times New Roman" w:hAnsi="Times New Roman"/>
          <w:sz w:val="28"/>
          <w:szCs w:val="28"/>
        </w:rPr>
        <w:t xml:space="preserve"> цифрами</w:t>
      </w:r>
      <w:r w:rsidRPr="00370754">
        <w:rPr>
          <w:rFonts w:ascii="Times New Roman" w:hAnsi="Times New Roman"/>
          <w:sz w:val="28"/>
          <w:szCs w:val="28"/>
        </w:rPr>
        <w:t xml:space="preserve"> «</w:t>
      </w:r>
      <w:r>
        <w:rPr>
          <w:rFonts w:ascii="Times New Roman" w:hAnsi="Times New Roman"/>
          <w:sz w:val="28"/>
          <w:szCs w:val="28"/>
        </w:rPr>
        <w:t>21,4</w:t>
      </w:r>
      <w:r w:rsidRPr="00370754">
        <w:rPr>
          <w:rFonts w:ascii="Times New Roman" w:hAnsi="Times New Roman"/>
          <w:sz w:val="28"/>
          <w:szCs w:val="28"/>
          <w:lang w:eastAsia="en-US"/>
        </w:rPr>
        <w:t>»</w:t>
      </w:r>
      <w:r>
        <w:rPr>
          <w:rFonts w:ascii="Times New Roman" w:hAnsi="Times New Roman"/>
          <w:sz w:val="28"/>
          <w:szCs w:val="28"/>
          <w:lang w:eastAsia="en-US"/>
        </w:rPr>
        <w:t>.</w:t>
      </w:r>
    </w:p>
    <w:p w:rsidR="00370754" w:rsidRDefault="00370754" w:rsidP="008B0371">
      <w:pPr>
        <w:pStyle w:val="a3"/>
        <w:numPr>
          <w:ilvl w:val="0"/>
          <w:numId w:val="1"/>
        </w:numPr>
        <w:tabs>
          <w:tab w:val="left" w:pos="567"/>
        </w:tabs>
        <w:autoSpaceDE w:val="0"/>
        <w:autoSpaceDN w:val="0"/>
        <w:adjustRightInd w:val="0"/>
        <w:spacing w:line="240" w:lineRule="auto"/>
        <w:ind w:left="0" w:firstLine="567"/>
        <w:jc w:val="both"/>
        <w:outlineLvl w:val="1"/>
        <w:rPr>
          <w:rFonts w:ascii="Times New Roman" w:hAnsi="Times New Roman"/>
          <w:sz w:val="28"/>
          <w:szCs w:val="28"/>
        </w:rPr>
      </w:pPr>
      <w:r>
        <w:rPr>
          <w:rFonts w:ascii="Times New Roman" w:hAnsi="Times New Roman"/>
          <w:sz w:val="28"/>
          <w:szCs w:val="28"/>
        </w:rPr>
        <w:t xml:space="preserve">В разделе </w:t>
      </w:r>
      <w:r>
        <w:rPr>
          <w:rFonts w:ascii="Times New Roman" w:hAnsi="Times New Roman"/>
          <w:sz w:val="28"/>
          <w:szCs w:val="28"/>
          <w:lang w:val="en-US"/>
        </w:rPr>
        <w:t>IV</w:t>
      </w:r>
      <w:r>
        <w:rPr>
          <w:rFonts w:ascii="Times New Roman" w:hAnsi="Times New Roman"/>
          <w:sz w:val="28"/>
          <w:szCs w:val="28"/>
        </w:rPr>
        <w:t xml:space="preserve"> «</w:t>
      </w:r>
      <w:r w:rsidR="008B0371" w:rsidRPr="008B0371">
        <w:rPr>
          <w:rFonts w:ascii="Times New Roman" w:hAnsi="Times New Roman"/>
          <w:sz w:val="28"/>
          <w:szCs w:val="28"/>
        </w:rPr>
        <w:t>Сведения о подпрограммах государственной программы</w:t>
      </w:r>
      <w:r>
        <w:rPr>
          <w:rFonts w:ascii="Times New Roman" w:hAnsi="Times New Roman"/>
          <w:sz w:val="28"/>
          <w:szCs w:val="28"/>
        </w:rPr>
        <w:t>»:</w:t>
      </w:r>
    </w:p>
    <w:p w:rsidR="00244B50" w:rsidRDefault="00244B50" w:rsidP="00244B50">
      <w:pPr>
        <w:pStyle w:val="a3"/>
        <w:tabs>
          <w:tab w:val="left" w:pos="567"/>
        </w:tabs>
        <w:autoSpaceDE w:val="0"/>
        <w:autoSpaceDN w:val="0"/>
        <w:adjustRightInd w:val="0"/>
        <w:spacing w:line="240" w:lineRule="auto"/>
        <w:ind w:left="0" w:firstLine="709"/>
        <w:jc w:val="both"/>
        <w:outlineLvl w:val="1"/>
        <w:rPr>
          <w:rFonts w:ascii="Times New Roman" w:hAnsi="Times New Roman"/>
          <w:sz w:val="28"/>
          <w:szCs w:val="28"/>
        </w:rPr>
      </w:pPr>
      <w:r w:rsidRPr="00244B50">
        <w:rPr>
          <w:rFonts w:ascii="Times New Roman" w:hAnsi="Times New Roman"/>
          <w:sz w:val="28"/>
          <w:szCs w:val="28"/>
        </w:rPr>
        <w:t xml:space="preserve">а) </w:t>
      </w:r>
      <w:r w:rsidR="003A32FA">
        <w:rPr>
          <w:rFonts w:ascii="Times New Roman" w:hAnsi="Times New Roman"/>
          <w:sz w:val="28"/>
          <w:szCs w:val="28"/>
        </w:rPr>
        <w:t xml:space="preserve">в </w:t>
      </w:r>
      <w:r>
        <w:rPr>
          <w:rFonts w:ascii="Times New Roman" w:hAnsi="Times New Roman"/>
          <w:sz w:val="28"/>
          <w:szCs w:val="28"/>
        </w:rPr>
        <w:t>Паспорт</w:t>
      </w:r>
      <w:r w:rsidR="003A32FA">
        <w:rPr>
          <w:rFonts w:ascii="Times New Roman" w:hAnsi="Times New Roman"/>
          <w:sz w:val="28"/>
          <w:szCs w:val="28"/>
        </w:rPr>
        <w:t>е</w:t>
      </w:r>
      <w:r w:rsidR="008B0371">
        <w:rPr>
          <w:rFonts w:ascii="Times New Roman" w:hAnsi="Times New Roman"/>
          <w:sz w:val="28"/>
          <w:szCs w:val="28"/>
        </w:rPr>
        <w:t xml:space="preserve"> подпрограммы государственной программы Республики Алтай</w:t>
      </w:r>
      <w:r w:rsidR="00DC5CC6">
        <w:rPr>
          <w:rFonts w:ascii="Times New Roman" w:hAnsi="Times New Roman"/>
          <w:sz w:val="28"/>
          <w:szCs w:val="28"/>
        </w:rPr>
        <w:t xml:space="preserve"> </w:t>
      </w:r>
      <w:r w:rsidR="00DC5CC6" w:rsidRPr="00244B50">
        <w:rPr>
          <w:rFonts w:ascii="Times New Roman" w:hAnsi="Times New Roman"/>
          <w:sz w:val="28"/>
          <w:szCs w:val="28"/>
        </w:rPr>
        <w:t>подраздел</w:t>
      </w:r>
      <w:r w:rsidR="00DC5CC6">
        <w:rPr>
          <w:rFonts w:ascii="Times New Roman" w:hAnsi="Times New Roman"/>
          <w:sz w:val="28"/>
          <w:szCs w:val="28"/>
        </w:rPr>
        <w:t>а</w:t>
      </w:r>
      <w:r w:rsidR="00DC5CC6" w:rsidRPr="00244B50">
        <w:rPr>
          <w:rFonts w:ascii="Times New Roman" w:hAnsi="Times New Roman"/>
          <w:sz w:val="28"/>
          <w:szCs w:val="28"/>
        </w:rPr>
        <w:t xml:space="preserve"> 1</w:t>
      </w:r>
      <w:r w:rsidR="00DC5CC6">
        <w:rPr>
          <w:rFonts w:ascii="Times New Roman" w:hAnsi="Times New Roman"/>
          <w:sz w:val="28"/>
          <w:szCs w:val="28"/>
        </w:rPr>
        <w:t xml:space="preserve"> «</w:t>
      </w:r>
      <w:r w:rsidR="00DC5CC6" w:rsidRPr="00DC5CC6">
        <w:rPr>
          <w:rFonts w:ascii="Times New Roman" w:hAnsi="Times New Roman"/>
          <w:sz w:val="28"/>
          <w:szCs w:val="28"/>
        </w:rPr>
        <w:t xml:space="preserve">Подпрограмма </w:t>
      </w:r>
      <w:r w:rsidR="00DC5CC6">
        <w:rPr>
          <w:rFonts w:ascii="Times New Roman" w:hAnsi="Times New Roman"/>
          <w:sz w:val="28"/>
          <w:szCs w:val="28"/>
        </w:rPr>
        <w:t>«</w:t>
      </w:r>
      <w:r w:rsidR="00DC5CC6" w:rsidRPr="00DC5CC6">
        <w:rPr>
          <w:rFonts w:ascii="Times New Roman" w:hAnsi="Times New Roman"/>
          <w:sz w:val="28"/>
          <w:szCs w:val="28"/>
        </w:rPr>
        <w:t>Повышение эффективности бюджетных расходов в Республике Алтай</w:t>
      </w:r>
      <w:r w:rsidR="00DC5CC6">
        <w:rPr>
          <w:rFonts w:ascii="Times New Roman" w:hAnsi="Times New Roman"/>
          <w:sz w:val="28"/>
          <w:szCs w:val="28"/>
        </w:rPr>
        <w:t>»</w:t>
      </w:r>
      <w:r w:rsidRPr="00244B50">
        <w:rPr>
          <w:rFonts w:ascii="Times New Roman" w:hAnsi="Times New Roman"/>
          <w:sz w:val="28"/>
          <w:szCs w:val="28"/>
        </w:rPr>
        <w:t xml:space="preserve">: </w:t>
      </w:r>
    </w:p>
    <w:p w:rsidR="003A32FA" w:rsidRDefault="003A32FA" w:rsidP="00370754">
      <w:pPr>
        <w:pStyle w:val="a3"/>
        <w:tabs>
          <w:tab w:val="left" w:pos="567"/>
        </w:tabs>
        <w:autoSpaceDE w:val="0"/>
        <w:autoSpaceDN w:val="0"/>
        <w:adjustRightInd w:val="0"/>
        <w:spacing w:line="240" w:lineRule="auto"/>
        <w:ind w:left="0" w:firstLine="709"/>
        <w:jc w:val="both"/>
        <w:outlineLvl w:val="1"/>
        <w:rPr>
          <w:rFonts w:ascii="Times New Roman" w:hAnsi="Times New Roman"/>
          <w:sz w:val="28"/>
          <w:szCs w:val="28"/>
        </w:rPr>
      </w:pPr>
      <w:r w:rsidRPr="00244B50">
        <w:rPr>
          <w:rFonts w:ascii="Times New Roman" w:hAnsi="Times New Roman"/>
          <w:sz w:val="28"/>
          <w:szCs w:val="28"/>
        </w:rPr>
        <w:t xml:space="preserve">в </w:t>
      </w:r>
      <w:r>
        <w:rPr>
          <w:rFonts w:ascii="Times New Roman" w:hAnsi="Times New Roman"/>
          <w:sz w:val="28"/>
          <w:szCs w:val="28"/>
        </w:rPr>
        <w:t xml:space="preserve">позиции </w:t>
      </w:r>
      <w:r w:rsidRPr="00370754">
        <w:rPr>
          <w:rFonts w:ascii="Times New Roman" w:hAnsi="Times New Roman"/>
          <w:sz w:val="28"/>
          <w:szCs w:val="28"/>
        </w:rPr>
        <w:t>«Целевые показатели подпрограммы»</w:t>
      </w:r>
      <w:r>
        <w:rPr>
          <w:rFonts w:ascii="Times New Roman" w:hAnsi="Times New Roman"/>
          <w:sz w:val="28"/>
          <w:szCs w:val="28"/>
        </w:rPr>
        <w:t>:</w:t>
      </w:r>
    </w:p>
    <w:p w:rsidR="00244B50" w:rsidRDefault="005A52A7" w:rsidP="00370754">
      <w:pPr>
        <w:pStyle w:val="a3"/>
        <w:tabs>
          <w:tab w:val="left" w:pos="567"/>
        </w:tabs>
        <w:autoSpaceDE w:val="0"/>
        <w:autoSpaceDN w:val="0"/>
        <w:adjustRightInd w:val="0"/>
        <w:spacing w:line="240" w:lineRule="auto"/>
        <w:ind w:left="0" w:firstLine="709"/>
        <w:jc w:val="both"/>
        <w:outlineLvl w:val="1"/>
        <w:rPr>
          <w:rFonts w:ascii="Times New Roman" w:hAnsi="Times New Roman"/>
          <w:sz w:val="28"/>
          <w:szCs w:val="28"/>
        </w:rPr>
      </w:pPr>
      <w:r w:rsidRPr="00370754">
        <w:rPr>
          <w:rFonts w:ascii="Times New Roman" w:hAnsi="Times New Roman"/>
          <w:sz w:val="28"/>
          <w:szCs w:val="28"/>
        </w:rPr>
        <w:t xml:space="preserve">слова </w:t>
      </w:r>
      <w:r w:rsidR="001C24C1" w:rsidRPr="00370754">
        <w:rPr>
          <w:rFonts w:ascii="Times New Roman" w:hAnsi="Times New Roman"/>
          <w:sz w:val="28"/>
          <w:szCs w:val="28"/>
        </w:rPr>
        <w:t>«</w:t>
      </w:r>
      <w:r w:rsidRPr="00370754">
        <w:rPr>
          <w:rFonts w:ascii="Times New Roman" w:hAnsi="Times New Roman"/>
          <w:sz w:val="28"/>
          <w:szCs w:val="28"/>
        </w:rPr>
        <w:t>в рамках государственных программ</w:t>
      </w:r>
      <w:r w:rsidR="001C24C1" w:rsidRPr="00370754">
        <w:rPr>
          <w:rFonts w:ascii="Times New Roman" w:hAnsi="Times New Roman"/>
          <w:sz w:val="28"/>
          <w:szCs w:val="28"/>
        </w:rPr>
        <w:t>»</w:t>
      </w:r>
      <w:r w:rsidRPr="00370754">
        <w:rPr>
          <w:rFonts w:ascii="Times New Roman" w:hAnsi="Times New Roman"/>
          <w:sz w:val="28"/>
          <w:szCs w:val="28"/>
        </w:rPr>
        <w:t xml:space="preserve"> </w:t>
      </w:r>
      <w:r w:rsidR="001C24C1" w:rsidRPr="00370754">
        <w:rPr>
          <w:rFonts w:ascii="Times New Roman" w:hAnsi="Times New Roman"/>
          <w:sz w:val="28"/>
          <w:szCs w:val="28"/>
        </w:rPr>
        <w:t xml:space="preserve">заменить </w:t>
      </w:r>
      <w:r w:rsidRPr="00370754">
        <w:rPr>
          <w:rFonts w:ascii="Times New Roman" w:hAnsi="Times New Roman"/>
          <w:sz w:val="28"/>
          <w:szCs w:val="28"/>
        </w:rPr>
        <w:t>словам</w:t>
      </w:r>
      <w:r w:rsidR="001C24C1" w:rsidRPr="00370754">
        <w:rPr>
          <w:rFonts w:ascii="Times New Roman" w:hAnsi="Times New Roman"/>
          <w:sz w:val="28"/>
          <w:szCs w:val="28"/>
        </w:rPr>
        <w:t>и «</w:t>
      </w:r>
      <w:r w:rsidRPr="00370754">
        <w:rPr>
          <w:rFonts w:ascii="Times New Roman" w:hAnsi="Times New Roman"/>
          <w:sz w:val="28"/>
          <w:szCs w:val="28"/>
        </w:rPr>
        <w:t xml:space="preserve">в рамках </w:t>
      </w:r>
      <w:r w:rsidR="00275721" w:rsidRPr="00275721">
        <w:rPr>
          <w:rFonts w:ascii="Times New Roman" w:hAnsi="Times New Roman"/>
          <w:sz w:val="28"/>
          <w:szCs w:val="28"/>
        </w:rPr>
        <w:t>проектной деятельности исполнительных органов государственной власти</w:t>
      </w:r>
      <w:r w:rsidR="001C24C1" w:rsidRPr="00275721">
        <w:rPr>
          <w:rFonts w:ascii="Times New Roman" w:hAnsi="Times New Roman"/>
          <w:sz w:val="28"/>
          <w:szCs w:val="28"/>
        </w:rPr>
        <w:t>»</w:t>
      </w:r>
      <w:r w:rsidR="00244B50">
        <w:rPr>
          <w:rFonts w:ascii="Times New Roman" w:hAnsi="Times New Roman"/>
          <w:sz w:val="28"/>
          <w:szCs w:val="28"/>
        </w:rPr>
        <w:t>;</w:t>
      </w:r>
    </w:p>
    <w:p w:rsidR="00244B50" w:rsidRDefault="00244B50" w:rsidP="003A32FA">
      <w:pPr>
        <w:pStyle w:val="a3"/>
        <w:tabs>
          <w:tab w:val="left" w:pos="567"/>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слова </w:t>
      </w:r>
      <w:r w:rsidRPr="00370754">
        <w:rPr>
          <w:rFonts w:ascii="Times New Roman" w:hAnsi="Times New Roman"/>
          <w:sz w:val="28"/>
          <w:szCs w:val="28"/>
        </w:rPr>
        <w:t xml:space="preserve">«бюджетным процессом в муниципальных образованиях» заменить словами </w:t>
      </w:r>
      <w:r w:rsidR="005A52A7" w:rsidRPr="00370754">
        <w:rPr>
          <w:rFonts w:ascii="Times New Roman" w:hAnsi="Times New Roman"/>
          <w:sz w:val="28"/>
          <w:szCs w:val="28"/>
        </w:rPr>
        <w:t>«муниципальными финансами в муниципальных образованиях»</w:t>
      </w:r>
      <w:r w:rsidR="008B0371">
        <w:rPr>
          <w:rFonts w:ascii="Times New Roman" w:hAnsi="Times New Roman"/>
          <w:sz w:val="28"/>
          <w:szCs w:val="28"/>
        </w:rPr>
        <w:t>;</w:t>
      </w:r>
    </w:p>
    <w:p w:rsidR="003A32FA" w:rsidRDefault="003A32FA" w:rsidP="003A32FA">
      <w:pPr>
        <w:autoSpaceDE w:val="0"/>
        <w:autoSpaceDN w:val="0"/>
        <w:adjustRightInd w:val="0"/>
        <w:ind w:firstLine="709"/>
        <w:jc w:val="both"/>
        <w:rPr>
          <w:rFonts w:eastAsiaTheme="minorHAnsi"/>
          <w:sz w:val="28"/>
          <w:szCs w:val="28"/>
          <w:lang w:eastAsia="en-US"/>
        </w:rPr>
      </w:pPr>
      <w:r w:rsidRPr="00BE7F26">
        <w:rPr>
          <w:rFonts w:eastAsiaTheme="minorHAnsi"/>
          <w:sz w:val="28"/>
          <w:szCs w:val="28"/>
          <w:lang w:eastAsia="en-US"/>
        </w:rPr>
        <w:t>позицию «Ресурсное обеспечение программы</w:t>
      </w:r>
      <w:r>
        <w:rPr>
          <w:rFonts w:eastAsiaTheme="minorHAnsi"/>
          <w:sz w:val="28"/>
          <w:szCs w:val="28"/>
          <w:lang w:eastAsia="en-US"/>
        </w:rPr>
        <w:t>» раздела изложить в следующей редакции:</w:t>
      </w:r>
    </w:p>
    <w:tbl>
      <w:tblPr>
        <w:tblW w:w="5000" w:type="pct"/>
        <w:tblCellMar>
          <w:top w:w="102" w:type="dxa"/>
          <w:left w:w="62" w:type="dxa"/>
          <w:bottom w:w="102" w:type="dxa"/>
          <w:right w:w="62" w:type="dxa"/>
        </w:tblCellMar>
        <w:tblLook w:val="0000" w:firstRow="0" w:lastRow="0" w:firstColumn="0" w:lastColumn="0" w:noHBand="0" w:noVBand="0"/>
      </w:tblPr>
      <w:tblGrid>
        <w:gridCol w:w="3397"/>
        <w:gridCol w:w="5663"/>
      </w:tblGrid>
      <w:tr w:rsidR="003A32FA" w:rsidTr="004D6D74">
        <w:tc>
          <w:tcPr>
            <w:tcW w:w="1875" w:type="pct"/>
            <w:tcBorders>
              <w:top w:val="single" w:sz="4" w:space="0" w:color="auto"/>
              <w:left w:val="single" w:sz="4" w:space="0" w:color="auto"/>
              <w:bottom w:val="single" w:sz="4" w:space="0" w:color="auto"/>
              <w:right w:val="single" w:sz="4" w:space="0" w:color="auto"/>
            </w:tcBorders>
          </w:tcPr>
          <w:p w:rsidR="003A32FA" w:rsidRPr="003A32FA" w:rsidRDefault="003A32FA" w:rsidP="003D3449">
            <w:pPr>
              <w:autoSpaceDE w:val="0"/>
              <w:autoSpaceDN w:val="0"/>
              <w:adjustRightInd w:val="0"/>
              <w:jc w:val="both"/>
              <w:rPr>
                <w:rFonts w:eastAsiaTheme="minorHAnsi"/>
                <w:sz w:val="24"/>
                <w:szCs w:val="24"/>
                <w:lang w:eastAsia="en-US"/>
              </w:rPr>
            </w:pPr>
            <w:r w:rsidRPr="003A32FA">
              <w:rPr>
                <w:rFonts w:eastAsiaTheme="minorHAnsi"/>
                <w:sz w:val="24"/>
                <w:szCs w:val="24"/>
                <w:lang w:eastAsia="en-US"/>
              </w:rPr>
              <w:t xml:space="preserve">«Ресурсное обеспечение </w:t>
            </w:r>
            <w:r w:rsidR="003D3449">
              <w:rPr>
                <w:rFonts w:eastAsiaTheme="minorHAnsi"/>
                <w:sz w:val="24"/>
                <w:szCs w:val="24"/>
                <w:lang w:eastAsia="en-US"/>
              </w:rPr>
              <w:t>подпрограммы</w:t>
            </w:r>
          </w:p>
        </w:tc>
        <w:tc>
          <w:tcPr>
            <w:tcW w:w="3125" w:type="pct"/>
            <w:tcBorders>
              <w:top w:val="single" w:sz="4" w:space="0" w:color="auto"/>
              <w:left w:val="single" w:sz="4" w:space="0" w:color="auto"/>
              <w:bottom w:val="single" w:sz="4" w:space="0" w:color="auto"/>
              <w:right w:val="single" w:sz="4" w:space="0" w:color="auto"/>
            </w:tcBorders>
          </w:tcPr>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Объемы бюджетных ассигнований в целом на реализацию подпрограммы составят 13 822 634,8 тыс. рублей, в том числе:</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а) за счет средств республиканского бюджета Республики Алтай составят -– 13 710 615,3 тыс. рублей, в том числе по годам:</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2019 год - 2 966 689,0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2020 год -– 3 093 522,7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2021 год -– 2 389 163,3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2022 год -– 1 811 758,7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2023 год -– 1 724 740,8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2024 год -  1 724 740,8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б) за счет средств федерального бюджета (</w:t>
            </w:r>
            <w:proofErr w:type="spellStart"/>
            <w:r w:rsidRPr="00B775DF">
              <w:rPr>
                <w:rFonts w:eastAsiaTheme="minorHAnsi"/>
                <w:sz w:val="24"/>
                <w:szCs w:val="24"/>
                <w:lang w:eastAsia="en-US"/>
              </w:rPr>
              <w:t>справочно</w:t>
            </w:r>
            <w:proofErr w:type="spellEnd"/>
            <w:r w:rsidRPr="00B775DF">
              <w:rPr>
                <w:rFonts w:eastAsiaTheme="minorHAnsi"/>
                <w:sz w:val="24"/>
                <w:szCs w:val="24"/>
                <w:lang w:eastAsia="en-US"/>
              </w:rPr>
              <w:t>) - 85019,5 тыс. рублей, в том числе по годам:</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2019 год -– 11 836,7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2020 год -– 15 079,8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2021 год -– 13 892,1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2022 год -– 15 144,1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2023 год -14 533,4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2024 год -– 14 533,4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в) за счет средств местных бюджетов (</w:t>
            </w:r>
            <w:proofErr w:type="spellStart"/>
            <w:r w:rsidRPr="00B775DF">
              <w:rPr>
                <w:rFonts w:eastAsiaTheme="minorHAnsi"/>
                <w:sz w:val="24"/>
                <w:szCs w:val="24"/>
                <w:lang w:eastAsia="en-US"/>
              </w:rPr>
              <w:t>справочно</w:t>
            </w:r>
            <w:proofErr w:type="spellEnd"/>
            <w:r w:rsidRPr="00B775DF">
              <w:rPr>
                <w:rFonts w:eastAsiaTheme="minorHAnsi"/>
                <w:sz w:val="24"/>
                <w:szCs w:val="24"/>
                <w:lang w:eastAsia="en-US"/>
              </w:rPr>
              <w:t>) - 0,0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г) за счет средств из иных источников (</w:t>
            </w:r>
            <w:proofErr w:type="spellStart"/>
            <w:r w:rsidRPr="00B775DF">
              <w:rPr>
                <w:rFonts w:eastAsiaTheme="minorHAnsi"/>
                <w:sz w:val="24"/>
                <w:szCs w:val="24"/>
                <w:lang w:eastAsia="en-US"/>
              </w:rPr>
              <w:t>справочно</w:t>
            </w:r>
            <w:proofErr w:type="spellEnd"/>
            <w:r w:rsidRPr="00B775DF">
              <w:rPr>
                <w:rFonts w:eastAsiaTheme="minorHAnsi"/>
                <w:sz w:val="24"/>
                <w:szCs w:val="24"/>
                <w:lang w:eastAsia="en-US"/>
              </w:rPr>
              <w:t>) - 27000,0 тыс. рублей, в том числе по годам:</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2019 год - 4500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2020 год - 4500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2021 год - 4500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lastRenderedPageBreak/>
              <w:t>2022 год - 4500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2023 год - 4500 тыс. рублей;</w:t>
            </w:r>
          </w:p>
          <w:p w:rsidR="003A32FA" w:rsidRPr="003A32FA"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2024 год - 4500 тыс. рублей</w:t>
            </w:r>
            <w:r>
              <w:rPr>
                <w:rFonts w:eastAsiaTheme="minorHAnsi"/>
                <w:sz w:val="24"/>
                <w:szCs w:val="24"/>
                <w:lang w:eastAsia="en-US"/>
              </w:rPr>
              <w:t>»</w:t>
            </w:r>
            <w:r w:rsidR="003A32FA" w:rsidRPr="003A32FA">
              <w:rPr>
                <w:rFonts w:eastAsiaTheme="minorHAnsi"/>
                <w:sz w:val="24"/>
                <w:szCs w:val="24"/>
                <w:lang w:eastAsia="en-US"/>
              </w:rPr>
              <w:t>;</w:t>
            </w:r>
          </w:p>
        </w:tc>
      </w:tr>
    </w:tbl>
    <w:p w:rsidR="001A39BC" w:rsidRDefault="00244B50" w:rsidP="001A39BC">
      <w:pPr>
        <w:pStyle w:val="a3"/>
        <w:tabs>
          <w:tab w:val="left" w:pos="567"/>
        </w:tabs>
        <w:autoSpaceDE w:val="0"/>
        <w:autoSpaceDN w:val="0"/>
        <w:adjustRightInd w:val="0"/>
        <w:spacing w:line="240" w:lineRule="auto"/>
        <w:ind w:left="0" w:firstLine="709"/>
        <w:jc w:val="both"/>
        <w:outlineLvl w:val="1"/>
        <w:rPr>
          <w:rFonts w:ascii="Times New Roman" w:hAnsi="Times New Roman"/>
          <w:sz w:val="28"/>
          <w:szCs w:val="28"/>
        </w:rPr>
      </w:pPr>
      <w:r>
        <w:rPr>
          <w:rFonts w:ascii="Times New Roman" w:hAnsi="Times New Roman"/>
          <w:sz w:val="28"/>
          <w:szCs w:val="28"/>
        </w:rPr>
        <w:lastRenderedPageBreak/>
        <w:t xml:space="preserve">б) </w:t>
      </w:r>
      <w:r w:rsidR="001A39BC">
        <w:rPr>
          <w:rFonts w:ascii="Times New Roman" w:hAnsi="Times New Roman"/>
          <w:sz w:val="28"/>
          <w:szCs w:val="28"/>
        </w:rPr>
        <w:t>в</w:t>
      </w:r>
      <w:r w:rsidR="005A52A7" w:rsidRPr="00244B50">
        <w:rPr>
          <w:rFonts w:ascii="Times New Roman" w:hAnsi="Times New Roman"/>
          <w:sz w:val="28"/>
          <w:szCs w:val="28"/>
        </w:rPr>
        <w:t xml:space="preserve"> </w:t>
      </w:r>
      <w:r>
        <w:rPr>
          <w:rFonts w:ascii="Times New Roman" w:hAnsi="Times New Roman"/>
          <w:sz w:val="28"/>
          <w:szCs w:val="28"/>
        </w:rPr>
        <w:t xml:space="preserve">абзаце шестом подпункта </w:t>
      </w:r>
      <w:r w:rsidR="001A39BC">
        <w:rPr>
          <w:rFonts w:ascii="Times New Roman" w:hAnsi="Times New Roman"/>
          <w:sz w:val="28"/>
          <w:szCs w:val="28"/>
        </w:rPr>
        <w:t>«</w:t>
      </w:r>
      <w:r>
        <w:rPr>
          <w:rFonts w:ascii="Times New Roman" w:hAnsi="Times New Roman"/>
          <w:sz w:val="28"/>
          <w:szCs w:val="28"/>
        </w:rPr>
        <w:t>б</w:t>
      </w:r>
      <w:r w:rsidR="001A39BC">
        <w:rPr>
          <w:rFonts w:ascii="Times New Roman" w:hAnsi="Times New Roman"/>
          <w:sz w:val="28"/>
          <w:szCs w:val="28"/>
        </w:rPr>
        <w:t>»</w:t>
      </w:r>
      <w:r>
        <w:rPr>
          <w:rFonts w:ascii="Times New Roman" w:hAnsi="Times New Roman"/>
          <w:sz w:val="28"/>
          <w:szCs w:val="28"/>
        </w:rPr>
        <w:t xml:space="preserve"> подраздела</w:t>
      </w:r>
      <w:r w:rsidR="005A52A7" w:rsidRPr="00244B50">
        <w:rPr>
          <w:rFonts w:ascii="Times New Roman" w:hAnsi="Times New Roman"/>
          <w:sz w:val="28"/>
          <w:szCs w:val="28"/>
        </w:rPr>
        <w:t xml:space="preserve"> 1.4 </w:t>
      </w:r>
      <w:r w:rsidR="00C31127" w:rsidRPr="00244B50">
        <w:rPr>
          <w:rFonts w:ascii="Times New Roman" w:hAnsi="Times New Roman"/>
          <w:sz w:val="28"/>
          <w:szCs w:val="28"/>
        </w:rPr>
        <w:t>«</w:t>
      </w:r>
      <w:r w:rsidR="005A52A7" w:rsidRPr="00244B50">
        <w:rPr>
          <w:rFonts w:ascii="Times New Roman" w:hAnsi="Times New Roman"/>
          <w:sz w:val="28"/>
          <w:szCs w:val="28"/>
        </w:rPr>
        <w:t>Меры государственного регулирования программы</w:t>
      </w:r>
      <w:r w:rsidR="00C31127" w:rsidRPr="00244B50">
        <w:rPr>
          <w:rFonts w:ascii="Times New Roman" w:hAnsi="Times New Roman"/>
          <w:sz w:val="28"/>
          <w:szCs w:val="28"/>
        </w:rPr>
        <w:t>»</w:t>
      </w:r>
      <w:r w:rsidR="005A52A7" w:rsidRPr="00244B50">
        <w:rPr>
          <w:rFonts w:ascii="Times New Roman" w:hAnsi="Times New Roman"/>
          <w:sz w:val="28"/>
          <w:szCs w:val="28"/>
        </w:rPr>
        <w:t xml:space="preserve"> слова «организации и осуществления бюджетного процесса» заменить словами «управления муниципальными финансами»</w:t>
      </w:r>
      <w:r w:rsidR="00DC5CC6">
        <w:rPr>
          <w:rFonts w:ascii="Times New Roman" w:hAnsi="Times New Roman"/>
          <w:sz w:val="28"/>
          <w:szCs w:val="28"/>
        </w:rPr>
        <w:t>;</w:t>
      </w:r>
    </w:p>
    <w:p w:rsidR="001A39BC" w:rsidRDefault="001A39BC" w:rsidP="001A39BC">
      <w:pPr>
        <w:pStyle w:val="a3"/>
        <w:tabs>
          <w:tab w:val="left" w:pos="567"/>
        </w:tabs>
        <w:autoSpaceDE w:val="0"/>
        <w:autoSpaceDN w:val="0"/>
        <w:adjustRightInd w:val="0"/>
        <w:spacing w:line="240" w:lineRule="auto"/>
        <w:ind w:left="0" w:firstLine="709"/>
        <w:jc w:val="both"/>
        <w:outlineLvl w:val="1"/>
        <w:rPr>
          <w:rFonts w:ascii="Times New Roman" w:hAnsi="Times New Roman"/>
          <w:sz w:val="28"/>
          <w:szCs w:val="28"/>
        </w:rPr>
      </w:pPr>
      <w:r>
        <w:rPr>
          <w:rFonts w:ascii="Times New Roman" w:hAnsi="Times New Roman"/>
          <w:sz w:val="28"/>
          <w:szCs w:val="28"/>
        </w:rPr>
        <w:t>в) в</w:t>
      </w:r>
      <w:r w:rsidR="005A52A7" w:rsidRPr="001A39BC">
        <w:rPr>
          <w:rFonts w:ascii="Times New Roman" w:hAnsi="Times New Roman"/>
          <w:sz w:val="28"/>
          <w:szCs w:val="28"/>
        </w:rPr>
        <w:t xml:space="preserve"> подпункте </w:t>
      </w:r>
      <w:r>
        <w:rPr>
          <w:rFonts w:ascii="Times New Roman" w:hAnsi="Times New Roman"/>
          <w:sz w:val="28"/>
          <w:szCs w:val="28"/>
        </w:rPr>
        <w:t>«</w:t>
      </w:r>
      <w:r w:rsidR="005A52A7" w:rsidRPr="001A39BC">
        <w:rPr>
          <w:rFonts w:ascii="Times New Roman" w:hAnsi="Times New Roman"/>
          <w:sz w:val="28"/>
          <w:szCs w:val="28"/>
        </w:rPr>
        <w:t>ж</w:t>
      </w:r>
      <w:r>
        <w:rPr>
          <w:rFonts w:ascii="Times New Roman" w:hAnsi="Times New Roman"/>
          <w:sz w:val="28"/>
          <w:szCs w:val="28"/>
        </w:rPr>
        <w:t>»</w:t>
      </w:r>
      <w:r w:rsidR="008B0371">
        <w:rPr>
          <w:rFonts w:ascii="Times New Roman" w:hAnsi="Times New Roman"/>
          <w:sz w:val="28"/>
          <w:szCs w:val="28"/>
        </w:rPr>
        <w:t xml:space="preserve"> подраздела</w:t>
      </w:r>
      <w:r w:rsidR="005A52A7" w:rsidRPr="001A39BC">
        <w:rPr>
          <w:rFonts w:ascii="Times New Roman" w:hAnsi="Times New Roman"/>
          <w:sz w:val="28"/>
          <w:szCs w:val="28"/>
        </w:rPr>
        <w:t xml:space="preserve"> 1.6. </w:t>
      </w:r>
      <w:r w:rsidR="00C31127" w:rsidRPr="001A39BC">
        <w:rPr>
          <w:rFonts w:ascii="Times New Roman" w:hAnsi="Times New Roman"/>
          <w:sz w:val="28"/>
          <w:szCs w:val="28"/>
        </w:rPr>
        <w:t>«</w:t>
      </w:r>
      <w:r w:rsidR="005A52A7" w:rsidRPr="001A39BC">
        <w:rPr>
          <w:rFonts w:ascii="Times New Roman" w:hAnsi="Times New Roman"/>
          <w:sz w:val="28"/>
          <w:szCs w:val="28"/>
        </w:rPr>
        <w:t>Сведения об участии муниципальных образований в реализации подпрограммы</w:t>
      </w:r>
      <w:r w:rsidR="00C31127" w:rsidRPr="001A39BC">
        <w:rPr>
          <w:rFonts w:ascii="Times New Roman" w:hAnsi="Times New Roman"/>
          <w:sz w:val="28"/>
          <w:szCs w:val="28"/>
        </w:rPr>
        <w:t>»</w:t>
      </w:r>
      <w:r w:rsidR="005A52A7" w:rsidRPr="001A39BC">
        <w:rPr>
          <w:rFonts w:ascii="Times New Roman" w:hAnsi="Times New Roman"/>
          <w:sz w:val="28"/>
          <w:szCs w:val="28"/>
        </w:rPr>
        <w:t xml:space="preserve"> слова «из Регионального фонда финансовой поддержки муниципальных районов (городского округа)»</w:t>
      </w:r>
      <w:r>
        <w:rPr>
          <w:rFonts w:ascii="Times New Roman" w:hAnsi="Times New Roman"/>
          <w:sz w:val="28"/>
          <w:szCs w:val="28"/>
        </w:rPr>
        <w:t xml:space="preserve"> </w:t>
      </w:r>
      <w:r w:rsidRPr="001A39BC">
        <w:rPr>
          <w:rFonts w:ascii="Times New Roman" w:hAnsi="Times New Roman"/>
          <w:sz w:val="28"/>
          <w:szCs w:val="28"/>
        </w:rPr>
        <w:t>исключить</w:t>
      </w:r>
      <w:r w:rsidR="00DC5CC6">
        <w:rPr>
          <w:rFonts w:ascii="Times New Roman" w:hAnsi="Times New Roman"/>
          <w:sz w:val="28"/>
          <w:szCs w:val="28"/>
        </w:rPr>
        <w:t>;</w:t>
      </w:r>
    </w:p>
    <w:p w:rsidR="007C53AB" w:rsidRDefault="001A39BC" w:rsidP="001A39BC">
      <w:pPr>
        <w:pStyle w:val="a3"/>
        <w:tabs>
          <w:tab w:val="left" w:pos="567"/>
        </w:tabs>
        <w:autoSpaceDE w:val="0"/>
        <w:autoSpaceDN w:val="0"/>
        <w:adjustRightInd w:val="0"/>
        <w:spacing w:line="240" w:lineRule="auto"/>
        <w:ind w:left="0" w:firstLine="709"/>
        <w:jc w:val="both"/>
        <w:outlineLvl w:val="1"/>
        <w:rPr>
          <w:rFonts w:ascii="Times New Roman" w:eastAsiaTheme="minorHAnsi" w:hAnsi="Times New Roman"/>
          <w:sz w:val="28"/>
          <w:szCs w:val="28"/>
        </w:rPr>
      </w:pPr>
      <w:r>
        <w:rPr>
          <w:rFonts w:ascii="Times New Roman" w:hAnsi="Times New Roman"/>
          <w:sz w:val="28"/>
          <w:szCs w:val="28"/>
        </w:rPr>
        <w:t>г) в</w:t>
      </w:r>
      <w:r w:rsidR="005A52A7" w:rsidRPr="001A39BC">
        <w:rPr>
          <w:rFonts w:ascii="Times New Roman" w:eastAsiaTheme="minorHAnsi" w:hAnsi="Times New Roman"/>
          <w:sz w:val="28"/>
          <w:szCs w:val="28"/>
        </w:rPr>
        <w:t xml:space="preserve"> </w:t>
      </w:r>
      <w:r w:rsidR="00DC5CC6" w:rsidRPr="001A39BC">
        <w:rPr>
          <w:rFonts w:ascii="Times New Roman" w:eastAsiaTheme="minorHAnsi" w:hAnsi="Times New Roman"/>
          <w:sz w:val="28"/>
          <w:szCs w:val="28"/>
        </w:rPr>
        <w:t>Паспорт</w:t>
      </w:r>
      <w:r w:rsidR="00DC5CC6">
        <w:rPr>
          <w:rFonts w:ascii="Times New Roman" w:eastAsiaTheme="minorHAnsi" w:hAnsi="Times New Roman"/>
          <w:sz w:val="28"/>
          <w:szCs w:val="28"/>
        </w:rPr>
        <w:t>е</w:t>
      </w:r>
      <w:r w:rsidR="00DC5CC6" w:rsidRPr="001A39BC">
        <w:rPr>
          <w:rFonts w:ascii="Times New Roman" w:eastAsiaTheme="minorHAnsi" w:hAnsi="Times New Roman"/>
          <w:sz w:val="28"/>
          <w:szCs w:val="28"/>
        </w:rPr>
        <w:t xml:space="preserve"> подпрограммы государственной программы</w:t>
      </w:r>
      <w:r w:rsidR="00DC5CC6">
        <w:rPr>
          <w:rFonts w:ascii="Times New Roman" w:eastAsiaTheme="minorHAnsi" w:hAnsi="Times New Roman"/>
          <w:sz w:val="28"/>
          <w:szCs w:val="28"/>
        </w:rPr>
        <w:t xml:space="preserve"> Республики Алтай </w:t>
      </w:r>
      <w:r w:rsidR="007C53AB">
        <w:rPr>
          <w:rFonts w:ascii="Times New Roman" w:eastAsiaTheme="minorHAnsi" w:hAnsi="Times New Roman"/>
          <w:sz w:val="28"/>
          <w:szCs w:val="28"/>
        </w:rPr>
        <w:t>подраздел</w:t>
      </w:r>
      <w:r w:rsidR="00DC5CC6">
        <w:rPr>
          <w:rFonts w:ascii="Times New Roman" w:eastAsiaTheme="minorHAnsi" w:hAnsi="Times New Roman"/>
          <w:sz w:val="28"/>
          <w:szCs w:val="28"/>
        </w:rPr>
        <w:t>а</w:t>
      </w:r>
      <w:r w:rsidR="007C53AB">
        <w:rPr>
          <w:rFonts w:ascii="Times New Roman" w:eastAsiaTheme="minorHAnsi" w:hAnsi="Times New Roman"/>
          <w:sz w:val="28"/>
          <w:szCs w:val="28"/>
        </w:rPr>
        <w:t xml:space="preserve"> 2 </w:t>
      </w:r>
      <w:r w:rsidR="002014F3" w:rsidRPr="004D792A">
        <w:rPr>
          <w:rFonts w:ascii="Times New Roman" w:eastAsiaTheme="minorHAnsi" w:hAnsi="Times New Roman"/>
          <w:sz w:val="28"/>
          <w:szCs w:val="28"/>
        </w:rPr>
        <w:t>«Содействие повышению финансовой грамотности в Республике Алтай»</w:t>
      </w:r>
      <w:r w:rsidR="007C53AB">
        <w:rPr>
          <w:rFonts w:ascii="Times New Roman" w:eastAsiaTheme="minorHAnsi" w:hAnsi="Times New Roman"/>
          <w:sz w:val="28"/>
          <w:szCs w:val="28"/>
        </w:rPr>
        <w:t>:</w:t>
      </w:r>
    </w:p>
    <w:p w:rsidR="007C53AB" w:rsidRDefault="005D3EB2" w:rsidP="001A39BC">
      <w:pPr>
        <w:pStyle w:val="a3"/>
        <w:tabs>
          <w:tab w:val="left" w:pos="567"/>
        </w:tabs>
        <w:autoSpaceDE w:val="0"/>
        <w:autoSpaceDN w:val="0"/>
        <w:adjustRightInd w:val="0"/>
        <w:spacing w:line="240" w:lineRule="auto"/>
        <w:ind w:left="0" w:firstLine="709"/>
        <w:jc w:val="both"/>
        <w:outlineLvl w:val="1"/>
        <w:rPr>
          <w:rFonts w:ascii="Times New Roman" w:eastAsiaTheme="minorHAnsi" w:hAnsi="Times New Roman"/>
          <w:sz w:val="28"/>
          <w:szCs w:val="28"/>
        </w:rPr>
      </w:pPr>
      <w:r>
        <w:rPr>
          <w:rFonts w:ascii="Times New Roman" w:eastAsiaTheme="minorHAnsi" w:hAnsi="Times New Roman"/>
          <w:sz w:val="28"/>
          <w:szCs w:val="28"/>
        </w:rPr>
        <w:t xml:space="preserve">позицию </w:t>
      </w:r>
      <w:r w:rsidR="005A52A7" w:rsidRPr="001A39BC">
        <w:rPr>
          <w:rFonts w:ascii="Times New Roman" w:eastAsiaTheme="minorHAnsi" w:hAnsi="Times New Roman"/>
          <w:sz w:val="28"/>
          <w:szCs w:val="28"/>
        </w:rPr>
        <w:t>«</w:t>
      </w:r>
      <w:r w:rsidR="00C31127" w:rsidRPr="001A39BC">
        <w:rPr>
          <w:rFonts w:ascii="Times New Roman" w:eastAsiaTheme="minorHAnsi" w:hAnsi="Times New Roman"/>
          <w:sz w:val="28"/>
          <w:szCs w:val="28"/>
        </w:rPr>
        <w:t>Соисполнители программы</w:t>
      </w:r>
      <w:r w:rsidR="005A52A7" w:rsidRPr="001A39BC">
        <w:rPr>
          <w:rFonts w:ascii="Times New Roman" w:eastAsiaTheme="minorHAnsi" w:hAnsi="Times New Roman"/>
          <w:sz w:val="28"/>
          <w:szCs w:val="28"/>
        </w:rPr>
        <w:t xml:space="preserve">» </w:t>
      </w:r>
      <w:r w:rsidR="007C53AB">
        <w:rPr>
          <w:rFonts w:ascii="Times New Roman" w:eastAsiaTheme="minorHAnsi" w:hAnsi="Times New Roman"/>
          <w:sz w:val="28"/>
          <w:szCs w:val="28"/>
        </w:rPr>
        <w:t>изложить в следующей редакции:</w:t>
      </w:r>
    </w:p>
    <w:tbl>
      <w:tblPr>
        <w:tblStyle w:val="a6"/>
        <w:tblW w:w="5000" w:type="pct"/>
        <w:tblLook w:val="04A0" w:firstRow="1" w:lastRow="0" w:firstColumn="1" w:lastColumn="0" w:noHBand="0" w:noVBand="1"/>
      </w:tblPr>
      <w:tblGrid>
        <w:gridCol w:w="3296"/>
        <w:gridCol w:w="5764"/>
      </w:tblGrid>
      <w:tr w:rsidR="00DC5CC6" w:rsidTr="00C6194D">
        <w:tc>
          <w:tcPr>
            <w:tcW w:w="1819" w:type="pct"/>
          </w:tcPr>
          <w:p w:rsidR="00DC5CC6" w:rsidRPr="00C6194D" w:rsidRDefault="00DC5CC6" w:rsidP="004D6D74">
            <w:pPr>
              <w:pStyle w:val="a3"/>
              <w:tabs>
                <w:tab w:val="left" w:pos="567"/>
              </w:tabs>
              <w:autoSpaceDE w:val="0"/>
              <w:autoSpaceDN w:val="0"/>
              <w:adjustRightInd w:val="0"/>
              <w:spacing w:after="0" w:line="240" w:lineRule="auto"/>
              <w:ind w:left="0"/>
              <w:jc w:val="both"/>
              <w:outlineLvl w:val="1"/>
              <w:rPr>
                <w:rFonts w:ascii="Times New Roman" w:hAnsi="Times New Roman"/>
                <w:color w:val="000000"/>
                <w:sz w:val="24"/>
                <w:szCs w:val="28"/>
                <w:highlight w:val="yellow"/>
              </w:rPr>
            </w:pPr>
            <w:r w:rsidRPr="00C6194D">
              <w:rPr>
                <w:rFonts w:ascii="Times New Roman" w:hAnsi="Times New Roman"/>
                <w:color w:val="000000"/>
                <w:sz w:val="24"/>
                <w:szCs w:val="28"/>
              </w:rPr>
              <w:t>«Соисполнители программы</w:t>
            </w:r>
          </w:p>
        </w:tc>
        <w:tc>
          <w:tcPr>
            <w:tcW w:w="3181" w:type="pct"/>
          </w:tcPr>
          <w:p w:rsidR="00DC5CC6" w:rsidRPr="00C6194D" w:rsidRDefault="00DC5CC6" w:rsidP="004D6D74">
            <w:pPr>
              <w:pStyle w:val="a3"/>
              <w:tabs>
                <w:tab w:val="left" w:pos="567"/>
              </w:tabs>
              <w:autoSpaceDE w:val="0"/>
              <w:autoSpaceDN w:val="0"/>
              <w:adjustRightInd w:val="0"/>
              <w:spacing w:after="0" w:line="240" w:lineRule="auto"/>
              <w:ind w:left="0"/>
              <w:jc w:val="both"/>
              <w:outlineLvl w:val="1"/>
              <w:rPr>
                <w:rFonts w:ascii="Times New Roman" w:hAnsi="Times New Roman"/>
                <w:color w:val="000000"/>
                <w:sz w:val="24"/>
                <w:szCs w:val="28"/>
                <w:highlight w:val="yellow"/>
              </w:rPr>
            </w:pPr>
            <w:r w:rsidRPr="00C6194D">
              <w:rPr>
                <w:rFonts w:ascii="Times New Roman" w:hAnsi="Times New Roman"/>
                <w:color w:val="000000"/>
                <w:sz w:val="24"/>
                <w:szCs w:val="28"/>
              </w:rPr>
              <w:t>Министерство образования и науки Республики Алтай»;</w:t>
            </w:r>
          </w:p>
        </w:tc>
      </w:tr>
    </w:tbl>
    <w:p w:rsidR="003A32FA" w:rsidRDefault="003A32FA" w:rsidP="003A32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w:t>
      </w:r>
      <w:r w:rsidRPr="00BE7F26">
        <w:rPr>
          <w:rFonts w:eastAsiaTheme="minorHAnsi"/>
          <w:sz w:val="28"/>
          <w:szCs w:val="28"/>
          <w:lang w:eastAsia="en-US"/>
        </w:rPr>
        <w:t>озицию «Ресурсное обеспечение программы</w:t>
      </w:r>
      <w:r>
        <w:rPr>
          <w:rFonts w:eastAsiaTheme="minorHAnsi"/>
          <w:sz w:val="28"/>
          <w:szCs w:val="28"/>
          <w:lang w:eastAsia="en-US"/>
        </w:rPr>
        <w:t>» раздела изложить в следующей редакции:</w:t>
      </w:r>
    </w:p>
    <w:tbl>
      <w:tblPr>
        <w:tblW w:w="5000" w:type="pct"/>
        <w:tblCellMar>
          <w:top w:w="102" w:type="dxa"/>
          <w:left w:w="62" w:type="dxa"/>
          <w:bottom w:w="102" w:type="dxa"/>
          <w:right w:w="62" w:type="dxa"/>
        </w:tblCellMar>
        <w:tblLook w:val="0000" w:firstRow="0" w:lastRow="0" w:firstColumn="0" w:lastColumn="0" w:noHBand="0" w:noVBand="0"/>
      </w:tblPr>
      <w:tblGrid>
        <w:gridCol w:w="3397"/>
        <w:gridCol w:w="5663"/>
      </w:tblGrid>
      <w:tr w:rsidR="003A32FA" w:rsidTr="004D6D74">
        <w:tc>
          <w:tcPr>
            <w:tcW w:w="1875" w:type="pct"/>
            <w:tcBorders>
              <w:top w:val="single" w:sz="4" w:space="0" w:color="auto"/>
              <w:left w:val="single" w:sz="4" w:space="0" w:color="auto"/>
              <w:bottom w:val="single" w:sz="4" w:space="0" w:color="auto"/>
              <w:right w:val="single" w:sz="4" w:space="0" w:color="auto"/>
            </w:tcBorders>
          </w:tcPr>
          <w:p w:rsidR="003A32FA" w:rsidRPr="003A32FA" w:rsidRDefault="003A32FA" w:rsidP="003D3449">
            <w:pPr>
              <w:autoSpaceDE w:val="0"/>
              <w:autoSpaceDN w:val="0"/>
              <w:adjustRightInd w:val="0"/>
              <w:jc w:val="both"/>
              <w:rPr>
                <w:rFonts w:eastAsiaTheme="minorHAnsi"/>
                <w:sz w:val="24"/>
                <w:szCs w:val="24"/>
                <w:lang w:eastAsia="en-US"/>
              </w:rPr>
            </w:pPr>
            <w:r w:rsidRPr="003A32FA">
              <w:rPr>
                <w:rFonts w:eastAsiaTheme="minorHAnsi"/>
                <w:sz w:val="24"/>
                <w:szCs w:val="24"/>
                <w:lang w:eastAsia="en-US"/>
              </w:rPr>
              <w:t xml:space="preserve">«Ресурсное обеспечение </w:t>
            </w:r>
            <w:r w:rsidR="003D3449">
              <w:rPr>
                <w:rFonts w:eastAsiaTheme="minorHAnsi"/>
                <w:sz w:val="24"/>
                <w:szCs w:val="24"/>
                <w:lang w:eastAsia="en-US"/>
              </w:rPr>
              <w:t>подпрограммы</w:t>
            </w:r>
          </w:p>
        </w:tc>
        <w:tc>
          <w:tcPr>
            <w:tcW w:w="3125" w:type="pct"/>
            <w:tcBorders>
              <w:top w:val="single" w:sz="4" w:space="0" w:color="auto"/>
              <w:left w:val="single" w:sz="4" w:space="0" w:color="auto"/>
              <w:bottom w:val="single" w:sz="4" w:space="0" w:color="auto"/>
              <w:right w:val="single" w:sz="4" w:space="0" w:color="auto"/>
            </w:tcBorders>
          </w:tcPr>
          <w:p w:rsidR="003A32FA" w:rsidRPr="003A32FA" w:rsidRDefault="003A32FA" w:rsidP="003A32FA">
            <w:pPr>
              <w:autoSpaceDE w:val="0"/>
              <w:autoSpaceDN w:val="0"/>
              <w:adjustRightInd w:val="0"/>
              <w:jc w:val="both"/>
              <w:rPr>
                <w:rFonts w:eastAsiaTheme="minorHAnsi"/>
                <w:sz w:val="24"/>
                <w:szCs w:val="24"/>
                <w:lang w:eastAsia="en-US"/>
              </w:rPr>
            </w:pPr>
            <w:r w:rsidRPr="003A32FA">
              <w:rPr>
                <w:rFonts w:eastAsiaTheme="minorHAnsi"/>
                <w:sz w:val="24"/>
                <w:szCs w:val="24"/>
                <w:lang w:eastAsia="en-US"/>
              </w:rPr>
              <w:t xml:space="preserve">Объемы бюджетных ассигнований в целом на реализацию подпрограммы составят </w:t>
            </w:r>
            <w:r w:rsidR="00B775DF">
              <w:rPr>
                <w:rFonts w:eastAsiaTheme="minorHAnsi"/>
                <w:sz w:val="24"/>
                <w:szCs w:val="24"/>
                <w:lang w:eastAsia="en-US"/>
              </w:rPr>
              <w:t>3 481,9</w:t>
            </w:r>
            <w:r w:rsidRPr="003A32FA">
              <w:rPr>
                <w:rFonts w:eastAsiaTheme="minorHAnsi"/>
                <w:sz w:val="24"/>
                <w:szCs w:val="24"/>
                <w:lang w:eastAsia="en-US"/>
              </w:rPr>
              <w:t xml:space="preserve"> тыс. рублей, в том числе:</w:t>
            </w:r>
          </w:p>
          <w:p w:rsidR="003A32FA" w:rsidRPr="003A32FA" w:rsidRDefault="003A32FA" w:rsidP="003A32FA">
            <w:pPr>
              <w:autoSpaceDE w:val="0"/>
              <w:autoSpaceDN w:val="0"/>
              <w:adjustRightInd w:val="0"/>
              <w:jc w:val="both"/>
              <w:rPr>
                <w:rFonts w:eastAsiaTheme="minorHAnsi"/>
                <w:sz w:val="24"/>
                <w:szCs w:val="24"/>
                <w:lang w:eastAsia="en-US"/>
              </w:rPr>
            </w:pPr>
            <w:r w:rsidRPr="003A32FA">
              <w:rPr>
                <w:rFonts w:eastAsiaTheme="minorHAnsi"/>
                <w:sz w:val="24"/>
                <w:szCs w:val="24"/>
                <w:lang w:eastAsia="en-US"/>
              </w:rPr>
              <w:t xml:space="preserve">а) за счет средств республиканского бюджета Республики Алтай составят </w:t>
            </w:r>
            <w:r w:rsidR="00B775DF">
              <w:rPr>
                <w:rFonts w:eastAsiaTheme="minorHAnsi"/>
                <w:sz w:val="24"/>
                <w:szCs w:val="24"/>
                <w:lang w:eastAsia="en-US"/>
              </w:rPr>
              <w:t>3 481,9</w:t>
            </w:r>
            <w:r w:rsidRPr="003A32FA">
              <w:rPr>
                <w:rFonts w:eastAsiaTheme="minorHAnsi"/>
                <w:sz w:val="24"/>
                <w:szCs w:val="24"/>
                <w:lang w:eastAsia="en-US"/>
              </w:rPr>
              <w:t xml:space="preserve"> тыс. рублей, в том числе по годам:</w:t>
            </w:r>
          </w:p>
          <w:p w:rsidR="003A32FA" w:rsidRPr="003A32FA" w:rsidRDefault="003A32FA" w:rsidP="003A32FA">
            <w:pPr>
              <w:autoSpaceDE w:val="0"/>
              <w:autoSpaceDN w:val="0"/>
              <w:adjustRightInd w:val="0"/>
              <w:jc w:val="both"/>
              <w:rPr>
                <w:rFonts w:eastAsiaTheme="minorHAnsi"/>
                <w:sz w:val="24"/>
                <w:szCs w:val="24"/>
                <w:lang w:eastAsia="en-US"/>
              </w:rPr>
            </w:pPr>
            <w:r w:rsidRPr="003A32FA">
              <w:rPr>
                <w:rFonts w:eastAsiaTheme="minorHAnsi"/>
                <w:sz w:val="24"/>
                <w:szCs w:val="24"/>
                <w:lang w:eastAsia="en-US"/>
              </w:rPr>
              <w:t>2019 год - 345,0 тыс. рублей;</w:t>
            </w:r>
          </w:p>
          <w:p w:rsidR="003A32FA" w:rsidRPr="003A32FA" w:rsidRDefault="003A32FA" w:rsidP="003A32FA">
            <w:pPr>
              <w:autoSpaceDE w:val="0"/>
              <w:autoSpaceDN w:val="0"/>
              <w:adjustRightInd w:val="0"/>
              <w:jc w:val="both"/>
              <w:rPr>
                <w:rFonts w:eastAsiaTheme="minorHAnsi"/>
                <w:sz w:val="24"/>
                <w:szCs w:val="24"/>
                <w:lang w:eastAsia="en-US"/>
              </w:rPr>
            </w:pPr>
            <w:r w:rsidRPr="003A32FA">
              <w:rPr>
                <w:rFonts w:eastAsiaTheme="minorHAnsi"/>
                <w:sz w:val="24"/>
                <w:szCs w:val="24"/>
                <w:lang w:eastAsia="en-US"/>
              </w:rPr>
              <w:t xml:space="preserve">2020 год </w:t>
            </w:r>
            <w:r w:rsidR="00B775DF">
              <w:rPr>
                <w:rFonts w:eastAsiaTheme="minorHAnsi"/>
                <w:sz w:val="24"/>
                <w:szCs w:val="24"/>
                <w:lang w:eastAsia="en-US"/>
              </w:rPr>
              <w:t>–</w:t>
            </w:r>
            <w:r w:rsidRPr="003A32FA">
              <w:rPr>
                <w:rFonts w:eastAsiaTheme="minorHAnsi"/>
                <w:sz w:val="24"/>
                <w:szCs w:val="24"/>
                <w:lang w:eastAsia="en-US"/>
              </w:rPr>
              <w:t xml:space="preserve"> </w:t>
            </w:r>
            <w:r w:rsidR="00B775DF">
              <w:rPr>
                <w:rFonts w:eastAsiaTheme="minorHAnsi"/>
                <w:sz w:val="24"/>
                <w:szCs w:val="24"/>
                <w:lang w:eastAsia="en-US"/>
              </w:rPr>
              <w:t>325,3</w:t>
            </w:r>
            <w:r w:rsidRPr="003A32FA">
              <w:rPr>
                <w:rFonts w:eastAsiaTheme="minorHAnsi"/>
                <w:sz w:val="24"/>
                <w:szCs w:val="24"/>
                <w:lang w:eastAsia="en-US"/>
              </w:rPr>
              <w:t xml:space="preserve"> тыс. рублей;</w:t>
            </w:r>
          </w:p>
          <w:p w:rsidR="003A32FA" w:rsidRPr="003A32FA" w:rsidRDefault="003A32FA" w:rsidP="003A32FA">
            <w:pPr>
              <w:autoSpaceDE w:val="0"/>
              <w:autoSpaceDN w:val="0"/>
              <w:adjustRightInd w:val="0"/>
              <w:jc w:val="both"/>
              <w:rPr>
                <w:rFonts w:eastAsiaTheme="minorHAnsi"/>
                <w:sz w:val="24"/>
                <w:szCs w:val="24"/>
                <w:lang w:eastAsia="en-US"/>
              </w:rPr>
            </w:pPr>
            <w:r w:rsidRPr="003A32FA">
              <w:rPr>
                <w:rFonts w:eastAsiaTheme="minorHAnsi"/>
                <w:sz w:val="24"/>
                <w:szCs w:val="24"/>
                <w:lang w:eastAsia="en-US"/>
              </w:rPr>
              <w:t xml:space="preserve">2021 год </w:t>
            </w:r>
            <w:r w:rsidR="00B775DF">
              <w:rPr>
                <w:rFonts w:eastAsiaTheme="minorHAnsi"/>
                <w:sz w:val="24"/>
                <w:szCs w:val="24"/>
                <w:lang w:eastAsia="en-US"/>
              </w:rPr>
              <w:t>–</w:t>
            </w:r>
            <w:r w:rsidRPr="003A32FA">
              <w:rPr>
                <w:rFonts w:eastAsiaTheme="minorHAnsi"/>
                <w:sz w:val="24"/>
                <w:szCs w:val="24"/>
                <w:lang w:eastAsia="en-US"/>
              </w:rPr>
              <w:t xml:space="preserve"> </w:t>
            </w:r>
            <w:r w:rsidR="00B775DF">
              <w:rPr>
                <w:rFonts w:eastAsiaTheme="minorHAnsi"/>
                <w:sz w:val="24"/>
                <w:szCs w:val="24"/>
                <w:lang w:eastAsia="en-US"/>
              </w:rPr>
              <w:t>702,9</w:t>
            </w:r>
            <w:r w:rsidRPr="003A32FA">
              <w:rPr>
                <w:rFonts w:eastAsiaTheme="minorHAnsi"/>
                <w:sz w:val="24"/>
                <w:szCs w:val="24"/>
                <w:lang w:eastAsia="en-US"/>
              </w:rPr>
              <w:t xml:space="preserve"> тыс. рублей;</w:t>
            </w:r>
          </w:p>
          <w:p w:rsidR="003A32FA" w:rsidRPr="003A32FA" w:rsidRDefault="003A32FA" w:rsidP="003A32FA">
            <w:pPr>
              <w:autoSpaceDE w:val="0"/>
              <w:autoSpaceDN w:val="0"/>
              <w:adjustRightInd w:val="0"/>
              <w:jc w:val="both"/>
              <w:rPr>
                <w:rFonts w:eastAsiaTheme="minorHAnsi"/>
                <w:sz w:val="24"/>
                <w:szCs w:val="24"/>
                <w:lang w:eastAsia="en-US"/>
              </w:rPr>
            </w:pPr>
            <w:r w:rsidRPr="003A32FA">
              <w:rPr>
                <w:rFonts w:eastAsiaTheme="minorHAnsi"/>
                <w:sz w:val="24"/>
                <w:szCs w:val="24"/>
                <w:lang w:eastAsia="en-US"/>
              </w:rPr>
              <w:t xml:space="preserve">2022 год - </w:t>
            </w:r>
            <w:r w:rsidR="00B775DF">
              <w:rPr>
                <w:rFonts w:eastAsiaTheme="minorHAnsi"/>
                <w:sz w:val="24"/>
                <w:szCs w:val="24"/>
                <w:lang w:eastAsia="en-US"/>
              </w:rPr>
              <w:t xml:space="preserve">702,9 </w:t>
            </w:r>
            <w:r w:rsidRPr="003A32FA">
              <w:rPr>
                <w:rFonts w:eastAsiaTheme="minorHAnsi"/>
                <w:sz w:val="24"/>
                <w:szCs w:val="24"/>
                <w:lang w:eastAsia="en-US"/>
              </w:rPr>
              <w:t>тыс. рублей;</w:t>
            </w:r>
          </w:p>
          <w:p w:rsidR="003A32FA" w:rsidRPr="003A32FA" w:rsidRDefault="003A32FA" w:rsidP="003A32FA">
            <w:pPr>
              <w:autoSpaceDE w:val="0"/>
              <w:autoSpaceDN w:val="0"/>
              <w:adjustRightInd w:val="0"/>
              <w:jc w:val="both"/>
              <w:rPr>
                <w:rFonts w:eastAsiaTheme="minorHAnsi"/>
                <w:sz w:val="24"/>
                <w:szCs w:val="24"/>
                <w:lang w:eastAsia="en-US"/>
              </w:rPr>
            </w:pPr>
            <w:r w:rsidRPr="003A32FA">
              <w:rPr>
                <w:rFonts w:eastAsiaTheme="minorHAnsi"/>
                <w:sz w:val="24"/>
                <w:szCs w:val="24"/>
                <w:lang w:eastAsia="en-US"/>
              </w:rPr>
              <w:t xml:space="preserve">2023 год - </w:t>
            </w:r>
            <w:r w:rsidR="00B775DF">
              <w:rPr>
                <w:rFonts w:eastAsiaTheme="minorHAnsi"/>
                <w:sz w:val="24"/>
                <w:szCs w:val="24"/>
                <w:lang w:eastAsia="en-US"/>
              </w:rPr>
              <w:t>702,9</w:t>
            </w:r>
            <w:r w:rsidRPr="003A32FA">
              <w:rPr>
                <w:rFonts w:eastAsiaTheme="minorHAnsi"/>
                <w:sz w:val="24"/>
                <w:szCs w:val="24"/>
                <w:lang w:eastAsia="en-US"/>
              </w:rPr>
              <w:t xml:space="preserve"> тыс. рублей;</w:t>
            </w:r>
          </w:p>
          <w:p w:rsidR="003A32FA" w:rsidRPr="003A32FA" w:rsidRDefault="003A32FA" w:rsidP="003A32FA">
            <w:pPr>
              <w:autoSpaceDE w:val="0"/>
              <w:autoSpaceDN w:val="0"/>
              <w:adjustRightInd w:val="0"/>
              <w:jc w:val="both"/>
              <w:rPr>
                <w:rFonts w:eastAsiaTheme="minorHAnsi"/>
                <w:sz w:val="24"/>
                <w:szCs w:val="24"/>
                <w:lang w:eastAsia="en-US"/>
              </w:rPr>
            </w:pPr>
            <w:r w:rsidRPr="003A32FA">
              <w:rPr>
                <w:rFonts w:eastAsiaTheme="minorHAnsi"/>
                <w:sz w:val="24"/>
                <w:szCs w:val="24"/>
                <w:lang w:eastAsia="en-US"/>
              </w:rPr>
              <w:t xml:space="preserve">2024 год - </w:t>
            </w:r>
            <w:r w:rsidR="00B775DF">
              <w:rPr>
                <w:rFonts w:eastAsiaTheme="minorHAnsi"/>
                <w:sz w:val="24"/>
                <w:szCs w:val="24"/>
                <w:lang w:eastAsia="en-US"/>
              </w:rPr>
              <w:t>702,9</w:t>
            </w:r>
            <w:r w:rsidRPr="003A32FA">
              <w:rPr>
                <w:rFonts w:eastAsiaTheme="minorHAnsi"/>
                <w:sz w:val="24"/>
                <w:szCs w:val="24"/>
                <w:lang w:eastAsia="en-US"/>
              </w:rPr>
              <w:t xml:space="preserve"> тыс. рублей;</w:t>
            </w:r>
          </w:p>
          <w:p w:rsidR="003A32FA" w:rsidRPr="003A32FA" w:rsidRDefault="003A32FA" w:rsidP="003A32FA">
            <w:pPr>
              <w:autoSpaceDE w:val="0"/>
              <w:autoSpaceDN w:val="0"/>
              <w:adjustRightInd w:val="0"/>
              <w:jc w:val="both"/>
              <w:rPr>
                <w:rFonts w:eastAsiaTheme="minorHAnsi"/>
                <w:sz w:val="24"/>
                <w:szCs w:val="24"/>
                <w:lang w:eastAsia="en-US"/>
              </w:rPr>
            </w:pPr>
            <w:r w:rsidRPr="003A32FA">
              <w:rPr>
                <w:rFonts w:eastAsiaTheme="minorHAnsi"/>
                <w:sz w:val="24"/>
                <w:szCs w:val="24"/>
                <w:lang w:eastAsia="en-US"/>
              </w:rPr>
              <w:t>б) за счет средств федерального бюджета (</w:t>
            </w:r>
            <w:proofErr w:type="spellStart"/>
            <w:r w:rsidRPr="003A32FA">
              <w:rPr>
                <w:rFonts w:eastAsiaTheme="minorHAnsi"/>
                <w:sz w:val="24"/>
                <w:szCs w:val="24"/>
                <w:lang w:eastAsia="en-US"/>
              </w:rPr>
              <w:t>справочно</w:t>
            </w:r>
            <w:proofErr w:type="spellEnd"/>
            <w:r w:rsidRPr="003A32FA">
              <w:rPr>
                <w:rFonts w:eastAsiaTheme="minorHAnsi"/>
                <w:sz w:val="24"/>
                <w:szCs w:val="24"/>
                <w:lang w:eastAsia="en-US"/>
              </w:rPr>
              <w:t>) составят 0,0 тыс. рублей;</w:t>
            </w:r>
          </w:p>
          <w:p w:rsidR="003A32FA" w:rsidRPr="003A32FA" w:rsidRDefault="003A32FA" w:rsidP="003A32FA">
            <w:pPr>
              <w:autoSpaceDE w:val="0"/>
              <w:autoSpaceDN w:val="0"/>
              <w:adjustRightInd w:val="0"/>
              <w:jc w:val="both"/>
              <w:rPr>
                <w:rFonts w:eastAsiaTheme="minorHAnsi"/>
                <w:sz w:val="24"/>
                <w:szCs w:val="24"/>
                <w:lang w:eastAsia="en-US"/>
              </w:rPr>
            </w:pPr>
            <w:r w:rsidRPr="003A32FA">
              <w:rPr>
                <w:rFonts w:eastAsiaTheme="minorHAnsi"/>
                <w:sz w:val="24"/>
                <w:szCs w:val="24"/>
                <w:lang w:eastAsia="en-US"/>
              </w:rPr>
              <w:t>в) за счет средств местных бюджетов (</w:t>
            </w:r>
            <w:proofErr w:type="spellStart"/>
            <w:r w:rsidRPr="003A32FA">
              <w:rPr>
                <w:rFonts w:eastAsiaTheme="minorHAnsi"/>
                <w:sz w:val="24"/>
                <w:szCs w:val="24"/>
                <w:lang w:eastAsia="en-US"/>
              </w:rPr>
              <w:t>справочно</w:t>
            </w:r>
            <w:proofErr w:type="spellEnd"/>
            <w:r w:rsidRPr="003A32FA">
              <w:rPr>
                <w:rFonts w:eastAsiaTheme="minorHAnsi"/>
                <w:sz w:val="24"/>
                <w:szCs w:val="24"/>
                <w:lang w:eastAsia="en-US"/>
              </w:rPr>
              <w:t>) составят 0,0 тыс. рублей;</w:t>
            </w:r>
          </w:p>
          <w:p w:rsidR="003A32FA" w:rsidRPr="003A32FA" w:rsidRDefault="003A32FA" w:rsidP="00C710FC">
            <w:pPr>
              <w:autoSpaceDE w:val="0"/>
              <w:autoSpaceDN w:val="0"/>
              <w:adjustRightInd w:val="0"/>
              <w:jc w:val="both"/>
              <w:rPr>
                <w:rFonts w:eastAsiaTheme="minorHAnsi"/>
                <w:sz w:val="24"/>
                <w:szCs w:val="24"/>
                <w:lang w:eastAsia="en-US"/>
              </w:rPr>
            </w:pPr>
            <w:r w:rsidRPr="003A32FA">
              <w:rPr>
                <w:rFonts w:eastAsiaTheme="minorHAnsi"/>
                <w:sz w:val="24"/>
                <w:szCs w:val="24"/>
                <w:lang w:eastAsia="en-US"/>
              </w:rPr>
              <w:t>г) за счет средств из иных источников (</w:t>
            </w:r>
            <w:proofErr w:type="spellStart"/>
            <w:r w:rsidRPr="003A32FA">
              <w:rPr>
                <w:rFonts w:eastAsiaTheme="minorHAnsi"/>
                <w:sz w:val="24"/>
                <w:szCs w:val="24"/>
                <w:lang w:eastAsia="en-US"/>
              </w:rPr>
              <w:t>справочно</w:t>
            </w:r>
            <w:proofErr w:type="spellEnd"/>
            <w:r w:rsidRPr="003A32FA">
              <w:rPr>
                <w:rFonts w:eastAsiaTheme="minorHAnsi"/>
                <w:sz w:val="24"/>
                <w:szCs w:val="24"/>
                <w:lang w:eastAsia="en-US"/>
              </w:rPr>
              <w:t>) составят 0,0 тыс. рублей»</w:t>
            </w:r>
            <w:r w:rsidR="00C710FC">
              <w:rPr>
                <w:rFonts w:eastAsiaTheme="minorHAnsi"/>
                <w:sz w:val="24"/>
                <w:szCs w:val="24"/>
                <w:lang w:eastAsia="en-US"/>
              </w:rPr>
              <w:t>.</w:t>
            </w:r>
          </w:p>
        </w:tc>
      </w:tr>
    </w:tbl>
    <w:p w:rsidR="003A32FA" w:rsidRPr="003A32FA" w:rsidRDefault="003A32FA" w:rsidP="003A32FA">
      <w:pPr>
        <w:pStyle w:val="a3"/>
        <w:numPr>
          <w:ilvl w:val="0"/>
          <w:numId w:val="1"/>
        </w:numPr>
        <w:tabs>
          <w:tab w:val="left" w:pos="567"/>
        </w:tabs>
        <w:autoSpaceDE w:val="0"/>
        <w:autoSpaceDN w:val="0"/>
        <w:adjustRightInd w:val="0"/>
        <w:spacing w:line="240" w:lineRule="auto"/>
        <w:ind w:left="0" w:firstLine="709"/>
        <w:jc w:val="both"/>
        <w:outlineLvl w:val="1"/>
        <w:rPr>
          <w:rFonts w:ascii="Times New Roman" w:hAnsi="Times New Roman"/>
          <w:sz w:val="28"/>
          <w:szCs w:val="28"/>
        </w:rPr>
      </w:pPr>
      <w:r w:rsidRPr="003A32FA">
        <w:rPr>
          <w:rFonts w:ascii="Times New Roman" w:hAnsi="Times New Roman"/>
          <w:sz w:val="28"/>
          <w:szCs w:val="28"/>
        </w:rPr>
        <w:t xml:space="preserve">В разделе </w:t>
      </w:r>
      <w:r w:rsidRPr="003A32FA">
        <w:rPr>
          <w:rFonts w:ascii="Times New Roman" w:hAnsi="Times New Roman"/>
          <w:sz w:val="28"/>
          <w:szCs w:val="28"/>
          <w:lang w:val="en-US"/>
        </w:rPr>
        <w:t>V</w:t>
      </w:r>
      <w:r w:rsidRPr="003A32FA">
        <w:rPr>
          <w:rFonts w:ascii="Times New Roman" w:hAnsi="Times New Roman"/>
          <w:sz w:val="28"/>
          <w:szCs w:val="28"/>
        </w:rPr>
        <w:t xml:space="preserve"> «Обеспечивающая подпрограмма «Создание оптимальных условий реализации государственной программы Республики Алтай «Управление государственными финансами»:</w:t>
      </w:r>
    </w:p>
    <w:p w:rsidR="003A32FA" w:rsidRPr="003A32FA" w:rsidRDefault="003A32FA" w:rsidP="003A32FA">
      <w:pPr>
        <w:pStyle w:val="a3"/>
        <w:tabs>
          <w:tab w:val="left" w:pos="993"/>
        </w:tabs>
        <w:autoSpaceDE w:val="0"/>
        <w:autoSpaceDN w:val="0"/>
        <w:adjustRightInd w:val="0"/>
        <w:spacing w:after="0" w:line="240" w:lineRule="auto"/>
        <w:ind w:left="0" w:firstLine="709"/>
        <w:jc w:val="both"/>
        <w:outlineLvl w:val="1"/>
        <w:rPr>
          <w:rFonts w:ascii="Times New Roman" w:eastAsiaTheme="minorHAnsi" w:hAnsi="Times New Roman"/>
          <w:sz w:val="28"/>
          <w:szCs w:val="28"/>
        </w:rPr>
      </w:pPr>
      <w:r w:rsidRPr="003A32FA">
        <w:rPr>
          <w:rFonts w:ascii="Times New Roman" w:eastAsiaTheme="minorHAnsi" w:hAnsi="Times New Roman"/>
          <w:sz w:val="28"/>
          <w:szCs w:val="28"/>
        </w:rPr>
        <w:t>а) п</w:t>
      </w:r>
      <w:r w:rsidRPr="003A32FA">
        <w:rPr>
          <w:rFonts w:ascii="Times New Roman" w:eastAsiaTheme="minorHAnsi" w:hAnsi="Times New Roman"/>
          <w:sz w:val="28"/>
          <w:szCs w:val="28"/>
          <w:lang w:eastAsia="en-US"/>
        </w:rPr>
        <w:t xml:space="preserve">озицию «Ресурсное обеспечение программы» </w:t>
      </w:r>
      <w:r w:rsidRPr="003A32FA">
        <w:rPr>
          <w:rFonts w:ascii="Times New Roman" w:eastAsiaTheme="minorHAnsi" w:hAnsi="Times New Roman"/>
          <w:sz w:val="28"/>
          <w:szCs w:val="28"/>
        </w:rPr>
        <w:t>в Паспорте обеспечивающей подпрограммы государственной программы Республики Алтай</w:t>
      </w:r>
      <w:r w:rsidRPr="003A32FA">
        <w:rPr>
          <w:rFonts w:ascii="Times New Roman" w:eastAsiaTheme="minorHAnsi" w:hAnsi="Times New Roman"/>
          <w:sz w:val="28"/>
          <w:szCs w:val="28"/>
          <w:lang w:eastAsia="en-US"/>
        </w:rPr>
        <w:t xml:space="preserve"> раздела изложить в следующей редакции</w:t>
      </w:r>
      <w:r>
        <w:rPr>
          <w:rFonts w:eastAsiaTheme="minorHAnsi"/>
          <w:sz w:val="28"/>
          <w:szCs w:val="28"/>
          <w:lang w:eastAsia="en-US"/>
        </w:rPr>
        <w:t>:</w:t>
      </w:r>
    </w:p>
    <w:tbl>
      <w:tblPr>
        <w:tblW w:w="5000" w:type="pct"/>
        <w:tblCellMar>
          <w:top w:w="102" w:type="dxa"/>
          <w:left w:w="62" w:type="dxa"/>
          <w:bottom w:w="102" w:type="dxa"/>
          <w:right w:w="62" w:type="dxa"/>
        </w:tblCellMar>
        <w:tblLook w:val="0000" w:firstRow="0" w:lastRow="0" w:firstColumn="0" w:lastColumn="0" w:noHBand="0" w:noVBand="0"/>
      </w:tblPr>
      <w:tblGrid>
        <w:gridCol w:w="3397"/>
        <w:gridCol w:w="5663"/>
      </w:tblGrid>
      <w:tr w:rsidR="003A32FA" w:rsidTr="004D6D74">
        <w:tc>
          <w:tcPr>
            <w:tcW w:w="1875" w:type="pct"/>
            <w:tcBorders>
              <w:top w:val="single" w:sz="4" w:space="0" w:color="auto"/>
              <w:left w:val="single" w:sz="4" w:space="0" w:color="auto"/>
              <w:bottom w:val="single" w:sz="4" w:space="0" w:color="auto"/>
              <w:right w:val="single" w:sz="4" w:space="0" w:color="auto"/>
            </w:tcBorders>
          </w:tcPr>
          <w:p w:rsidR="003A32FA" w:rsidRPr="003A32FA" w:rsidRDefault="003A32FA" w:rsidP="003D3449">
            <w:pPr>
              <w:autoSpaceDE w:val="0"/>
              <w:autoSpaceDN w:val="0"/>
              <w:adjustRightInd w:val="0"/>
              <w:jc w:val="both"/>
              <w:rPr>
                <w:rFonts w:eastAsiaTheme="minorHAnsi"/>
                <w:sz w:val="24"/>
                <w:szCs w:val="24"/>
                <w:lang w:eastAsia="en-US"/>
              </w:rPr>
            </w:pPr>
            <w:r w:rsidRPr="003A32FA">
              <w:rPr>
                <w:rFonts w:eastAsiaTheme="minorHAnsi"/>
                <w:sz w:val="24"/>
                <w:szCs w:val="24"/>
                <w:lang w:eastAsia="en-US"/>
              </w:rPr>
              <w:lastRenderedPageBreak/>
              <w:t xml:space="preserve">«Ресурсное обеспечение </w:t>
            </w:r>
            <w:r w:rsidR="003D3449">
              <w:rPr>
                <w:rFonts w:eastAsiaTheme="minorHAnsi"/>
                <w:sz w:val="24"/>
                <w:szCs w:val="24"/>
                <w:lang w:eastAsia="en-US"/>
              </w:rPr>
              <w:t>подпрограммы</w:t>
            </w:r>
          </w:p>
        </w:tc>
        <w:tc>
          <w:tcPr>
            <w:tcW w:w="3125" w:type="pct"/>
            <w:tcBorders>
              <w:top w:val="single" w:sz="4" w:space="0" w:color="auto"/>
              <w:left w:val="single" w:sz="4" w:space="0" w:color="auto"/>
              <w:bottom w:val="single" w:sz="4" w:space="0" w:color="auto"/>
              <w:right w:val="single" w:sz="4" w:space="0" w:color="auto"/>
            </w:tcBorders>
          </w:tcPr>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Объемы бюджетных ассигнований в целом на реализацию подпрограммы составят 415 730,3 тыс. рублей, в том числе:</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а) за счет средств республиканского бюджета Республики Алтай составят 401 798,5 тыс. рублей, в том числе по годам:</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2019 год -– 58 091,3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2020 год -– 62 785,5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2021 год -– 70 266,3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2022 год -– 69 792,8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2023 год -– 70 431,3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2024 год -– 70 431,3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б) за счет средств федерального бюджета (</w:t>
            </w:r>
            <w:proofErr w:type="spellStart"/>
            <w:r w:rsidRPr="00B775DF">
              <w:rPr>
                <w:rFonts w:eastAsiaTheme="minorHAnsi"/>
                <w:sz w:val="24"/>
                <w:szCs w:val="24"/>
                <w:lang w:eastAsia="en-US"/>
              </w:rPr>
              <w:t>справочно</w:t>
            </w:r>
            <w:proofErr w:type="spellEnd"/>
            <w:r w:rsidRPr="00B775DF">
              <w:rPr>
                <w:rFonts w:eastAsiaTheme="minorHAnsi"/>
                <w:sz w:val="24"/>
                <w:szCs w:val="24"/>
                <w:lang w:eastAsia="en-US"/>
              </w:rPr>
              <w:t>) составят 13 931,8 тыс. рублей, в том числе по годам:</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2019 год - 4477,9 тыс. рублей;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2020 год – 9453,9 тыс. р</w:t>
            </w:r>
            <w:r>
              <w:rPr>
                <w:rFonts w:eastAsiaTheme="minorHAnsi"/>
                <w:sz w:val="24"/>
                <w:szCs w:val="24"/>
                <w:lang w:eastAsia="en-US"/>
              </w:rPr>
              <w:t>у</w:t>
            </w:r>
            <w:r w:rsidRPr="00B775DF">
              <w:rPr>
                <w:rFonts w:eastAsiaTheme="minorHAnsi"/>
                <w:sz w:val="24"/>
                <w:szCs w:val="24"/>
                <w:lang w:eastAsia="en-US"/>
              </w:rPr>
              <w:t>блей.</w:t>
            </w:r>
          </w:p>
          <w:p w:rsidR="00B775DF" w:rsidRPr="00B775DF"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в) за счет средств местных бюджетов (</w:t>
            </w:r>
            <w:proofErr w:type="spellStart"/>
            <w:r w:rsidRPr="00B775DF">
              <w:rPr>
                <w:rFonts w:eastAsiaTheme="minorHAnsi"/>
                <w:sz w:val="24"/>
                <w:szCs w:val="24"/>
                <w:lang w:eastAsia="en-US"/>
              </w:rPr>
              <w:t>справочно</w:t>
            </w:r>
            <w:proofErr w:type="spellEnd"/>
            <w:r w:rsidRPr="00B775DF">
              <w:rPr>
                <w:rFonts w:eastAsiaTheme="minorHAnsi"/>
                <w:sz w:val="24"/>
                <w:szCs w:val="24"/>
                <w:lang w:eastAsia="en-US"/>
              </w:rPr>
              <w:t>) составят 0,0 тыс. рублей;</w:t>
            </w:r>
          </w:p>
          <w:p w:rsidR="003A32FA" w:rsidRPr="003A32FA" w:rsidRDefault="00B775DF" w:rsidP="00B775DF">
            <w:pPr>
              <w:autoSpaceDE w:val="0"/>
              <w:autoSpaceDN w:val="0"/>
              <w:adjustRightInd w:val="0"/>
              <w:jc w:val="both"/>
              <w:rPr>
                <w:rFonts w:eastAsiaTheme="minorHAnsi"/>
                <w:sz w:val="24"/>
                <w:szCs w:val="24"/>
                <w:lang w:eastAsia="en-US"/>
              </w:rPr>
            </w:pPr>
            <w:r w:rsidRPr="00B775DF">
              <w:rPr>
                <w:rFonts w:eastAsiaTheme="minorHAnsi"/>
                <w:sz w:val="24"/>
                <w:szCs w:val="24"/>
                <w:lang w:eastAsia="en-US"/>
              </w:rPr>
              <w:t>г) за счет средств из иных источников (</w:t>
            </w:r>
            <w:proofErr w:type="spellStart"/>
            <w:r w:rsidRPr="00B775DF">
              <w:rPr>
                <w:rFonts w:eastAsiaTheme="minorHAnsi"/>
                <w:sz w:val="24"/>
                <w:szCs w:val="24"/>
                <w:lang w:eastAsia="en-US"/>
              </w:rPr>
              <w:t>справочно</w:t>
            </w:r>
            <w:proofErr w:type="spellEnd"/>
            <w:r w:rsidRPr="00B775DF">
              <w:rPr>
                <w:rFonts w:eastAsiaTheme="minorHAnsi"/>
                <w:sz w:val="24"/>
                <w:szCs w:val="24"/>
                <w:lang w:eastAsia="en-US"/>
              </w:rPr>
              <w:t>) составят 0,0 тыс. рублей</w:t>
            </w:r>
            <w:r w:rsidR="003A32FA" w:rsidRPr="003A32FA">
              <w:rPr>
                <w:rFonts w:eastAsiaTheme="minorHAnsi"/>
                <w:sz w:val="24"/>
                <w:szCs w:val="24"/>
                <w:lang w:eastAsia="en-US"/>
              </w:rPr>
              <w:t>»;</w:t>
            </w:r>
          </w:p>
        </w:tc>
      </w:tr>
    </w:tbl>
    <w:p w:rsidR="003A32FA" w:rsidRPr="003A32FA" w:rsidRDefault="003A32FA" w:rsidP="003A32FA">
      <w:pPr>
        <w:tabs>
          <w:tab w:val="left" w:pos="993"/>
        </w:tabs>
        <w:autoSpaceDE w:val="0"/>
        <w:autoSpaceDN w:val="0"/>
        <w:adjustRightInd w:val="0"/>
        <w:ind w:firstLine="709"/>
        <w:jc w:val="both"/>
        <w:outlineLvl w:val="1"/>
        <w:rPr>
          <w:rFonts w:eastAsiaTheme="minorHAnsi"/>
          <w:sz w:val="28"/>
          <w:szCs w:val="28"/>
        </w:rPr>
      </w:pPr>
      <w:r w:rsidRPr="003A32FA">
        <w:rPr>
          <w:rFonts w:eastAsiaTheme="minorHAnsi"/>
          <w:sz w:val="28"/>
          <w:szCs w:val="28"/>
        </w:rPr>
        <w:t>б)</w:t>
      </w:r>
      <w:r>
        <w:rPr>
          <w:rFonts w:eastAsiaTheme="minorHAnsi"/>
          <w:sz w:val="28"/>
          <w:szCs w:val="28"/>
        </w:rPr>
        <w:t xml:space="preserve"> </w:t>
      </w:r>
      <w:r w:rsidRPr="003A32FA">
        <w:rPr>
          <w:rFonts w:eastAsiaTheme="minorHAnsi"/>
          <w:sz w:val="28"/>
          <w:szCs w:val="28"/>
        </w:rPr>
        <w:t xml:space="preserve">абзацы третий - девятый подраздела 5.2 </w:t>
      </w:r>
      <w:r w:rsidR="00C710FC">
        <w:rPr>
          <w:rFonts w:eastAsiaTheme="minorHAnsi"/>
          <w:sz w:val="28"/>
          <w:szCs w:val="28"/>
        </w:rPr>
        <w:t>«</w:t>
      </w:r>
      <w:r w:rsidRPr="003A32FA">
        <w:rPr>
          <w:rFonts w:eastAsiaTheme="minorHAnsi"/>
          <w:sz w:val="28"/>
          <w:szCs w:val="28"/>
        </w:rPr>
        <w:t>Цели и ресурсное обеспечение обеспечивающей подпрограммы</w:t>
      </w:r>
      <w:r w:rsidR="00C710FC">
        <w:rPr>
          <w:rFonts w:eastAsiaTheme="minorHAnsi"/>
          <w:sz w:val="28"/>
          <w:szCs w:val="28"/>
        </w:rPr>
        <w:t>»</w:t>
      </w:r>
      <w:r w:rsidRPr="003A32FA">
        <w:rPr>
          <w:rFonts w:eastAsiaTheme="minorHAnsi"/>
          <w:sz w:val="28"/>
          <w:szCs w:val="28"/>
        </w:rPr>
        <w:t xml:space="preserve"> изложить в следующей редакции:</w:t>
      </w:r>
    </w:p>
    <w:p w:rsidR="003A32FA" w:rsidRPr="003A32FA" w:rsidRDefault="00C710FC" w:rsidP="003A32FA">
      <w:pPr>
        <w:tabs>
          <w:tab w:val="left" w:pos="993"/>
        </w:tabs>
        <w:autoSpaceDE w:val="0"/>
        <w:autoSpaceDN w:val="0"/>
        <w:adjustRightInd w:val="0"/>
        <w:ind w:firstLine="709"/>
        <w:jc w:val="both"/>
        <w:outlineLvl w:val="1"/>
        <w:rPr>
          <w:rFonts w:eastAsiaTheme="minorHAnsi"/>
          <w:sz w:val="28"/>
          <w:szCs w:val="28"/>
        </w:rPr>
      </w:pPr>
      <w:r>
        <w:rPr>
          <w:rFonts w:eastAsiaTheme="minorHAnsi"/>
          <w:sz w:val="28"/>
          <w:szCs w:val="28"/>
        </w:rPr>
        <w:t>«</w:t>
      </w:r>
      <w:r w:rsidR="003A32FA" w:rsidRPr="003A32FA">
        <w:rPr>
          <w:rFonts w:eastAsiaTheme="minorHAnsi"/>
          <w:sz w:val="28"/>
          <w:szCs w:val="28"/>
        </w:rPr>
        <w:t>Объемы бюджетных ассигнований в целом на реал</w:t>
      </w:r>
      <w:r>
        <w:rPr>
          <w:rFonts w:eastAsiaTheme="minorHAnsi"/>
          <w:sz w:val="28"/>
          <w:szCs w:val="28"/>
        </w:rPr>
        <w:t xml:space="preserve">изацию подпрограммы составят </w:t>
      </w:r>
      <w:r w:rsidR="00B775DF">
        <w:rPr>
          <w:rFonts w:eastAsiaTheme="minorHAnsi"/>
          <w:sz w:val="28"/>
          <w:szCs w:val="28"/>
        </w:rPr>
        <w:t>415730,3</w:t>
      </w:r>
      <w:r w:rsidR="003A32FA" w:rsidRPr="003A32FA">
        <w:rPr>
          <w:rFonts w:eastAsiaTheme="minorHAnsi"/>
          <w:sz w:val="28"/>
          <w:szCs w:val="28"/>
        </w:rPr>
        <w:t xml:space="preserve"> тыс. рублей, в том числе по годам:</w:t>
      </w:r>
    </w:p>
    <w:p w:rsidR="003A32FA" w:rsidRPr="003A32FA" w:rsidRDefault="003A32FA" w:rsidP="003A32FA">
      <w:pPr>
        <w:tabs>
          <w:tab w:val="left" w:pos="993"/>
        </w:tabs>
        <w:autoSpaceDE w:val="0"/>
        <w:autoSpaceDN w:val="0"/>
        <w:adjustRightInd w:val="0"/>
        <w:ind w:firstLine="709"/>
        <w:jc w:val="both"/>
        <w:outlineLvl w:val="1"/>
        <w:rPr>
          <w:rFonts w:eastAsiaTheme="minorHAnsi"/>
          <w:sz w:val="28"/>
          <w:szCs w:val="28"/>
        </w:rPr>
      </w:pPr>
      <w:r w:rsidRPr="003A32FA">
        <w:rPr>
          <w:rFonts w:eastAsiaTheme="minorHAnsi"/>
          <w:sz w:val="28"/>
          <w:szCs w:val="28"/>
        </w:rPr>
        <w:t xml:space="preserve">2019 год - </w:t>
      </w:r>
      <w:r w:rsidR="00C710FC" w:rsidRPr="00C710FC">
        <w:rPr>
          <w:rFonts w:eastAsiaTheme="minorHAnsi"/>
          <w:sz w:val="28"/>
          <w:szCs w:val="28"/>
        </w:rPr>
        <w:t>62569,2</w:t>
      </w:r>
      <w:r w:rsidRPr="003A32FA">
        <w:rPr>
          <w:rFonts w:eastAsiaTheme="minorHAnsi"/>
          <w:sz w:val="28"/>
          <w:szCs w:val="28"/>
        </w:rPr>
        <w:t>тыс. рублей;</w:t>
      </w:r>
    </w:p>
    <w:p w:rsidR="003A32FA" w:rsidRPr="003A32FA" w:rsidRDefault="003A32FA" w:rsidP="003A32FA">
      <w:pPr>
        <w:tabs>
          <w:tab w:val="left" w:pos="993"/>
        </w:tabs>
        <w:autoSpaceDE w:val="0"/>
        <w:autoSpaceDN w:val="0"/>
        <w:adjustRightInd w:val="0"/>
        <w:ind w:firstLine="709"/>
        <w:jc w:val="both"/>
        <w:outlineLvl w:val="1"/>
        <w:rPr>
          <w:rFonts w:eastAsiaTheme="minorHAnsi"/>
          <w:sz w:val="28"/>
          <w:szCs w:val="28"/>
        </w:rPr>
      </w:pPr>
      <w:r w:rsidRPr="003A32FA">
        <w:rPr>
          <w:rFonts w:eastAsiaTheme="minorHAnsi"/>
          <w:sz w:val="28"/>
          <w:szCs w:val="28"/>
        </w:rPr>
        <w:t xml:space="preserve">2020 год </w:t>
      </w:r>
      <w:r w:rsidR="00B775DF">
        <w:rPr>
          <w:rFonts w:eastAsiaTheme="minorHAnsi"/>
          <w:sz w:val="28"/>
          <w:szCs w:val="28"/>
        </w:rPr>
        <w:t>–</w:t>
      </w:r>
      <w:r w:rsidRPr="003A32FA">
        <w:rPr>
          <w:rFonts w:eastAsiaTheme="minorHAnsi"/>
          <w:sz w:val="28"/>
          <w:szCs w:val="28"/>
        </w:rPr>
        <w:t xml:space="preserve"> </w:t>
      </w:r>
      <w:r w:rsidR="00B775DF">
        <w:rPr>
          <w:rFonts w:eastAsiaTheme="minorHAnsi"/>
          <w:sz w:val="28"/>
          <w:szCs w:val="28"/>
        </w:rPr>
        <w:t>72239,4</w:t>
      </w:r>
      <w:r w:rsidRPr="003A32FA">
        <w:rPr>
          <w:rFonts w:eastAsiaTheme="minorHAnsi"/>
          <w:sz w:val="28"/>
          <w:szCs w:val="28"/>
        </w:rPr>
        <w:t xml:space="preserve"> тыс. рублей;</w:t>
      </w:r>
    </w:p>
    <w:p w:rsidR="003A32FA" w:rsidRPr="003A32FA" w:rsidRDefault="003A32FA" w:rsidP="003A32FA">
      <w:pPr>
        <w:tabs>
          <w:tab w:val="left" w:pos="993"/>
        </w:tabs>
        <w:autoSpaceDE w:val="0"/>
        <w:autoSpaceDN w:val="0"/>
        <w:adjustRightInd w:val="0"/>
        <w:ind w:firstLine="709"/>
        <w:jc w:val="both"/>
        <w:outlineLvl w:val="1"/>
        <w:rPr>
          <w:rFonts w:eastAsiaTheme="minorHAnsi"/>
          <w:sz w:val="28"/>
          <w:szCs w:val="28"/>
        </w:rPr>
      </w:pPr>
      <w:r w:rsidRPr="003A32FA">
        <w:rPr>
          <w:rFonts w:eastAsiaTheme="minorHAnsi"/>
          <w:sz w:val="28"/>
          <w:szCs w:val="28"/>
        </w:rPr>
        <w:t xml:space="preserve">2021 год </w:t>
      </w:r>
      <w:r w:rsidR="00B775DF">
        <w:rPr>
          <w:rFonts w:eastAsiaTheme="minorHAnsi"/>
          <w:sz w:val="28"/>
          <w:szCs w:val="28"/>
        </w:rPr>
        <w:t>–</w:t>
      </w:r>
      <w:r w:rsidRPr="003A32FA">
        <w:rPr>
          <w:rFonts w:eastAsiaTheme="minorHAnsi"/>
          <w:sz w:val="28"/>
          <w:szCs w:val="28"/>
        </w:rPr>
        <w:t xml:space="preserve"> </w:t>
      </w:r>
      <w:r w:rsidR="00B775DF">
        <w:rPr>
          <w:rFonts w:eastAsiaTheme="minorHAnsi"/>
          <w:sz w:val="28"/>
          <w:szCs w:val="28"/>
        </w:rPr>
        <w:t>70266,3</w:t>
      </w:r>
      <w:r w:rsidRPr="003A32FA">
        <w:rPr>
          <w:rFonts w:eastAsiaTheme="minorHAnsi"/>
          <w:sz w:val="28"/>
          <w:szCs w:val="28"/>
        </w:rPr>
        <w:t xml:space="preserve"> тыс. рублей;</w:t>
      </w:r>
    </w:p>
    <w:p w:rsidR="003A32FA" w:rsidRPr="003A32FA" w:rsidRDefault="003A32FA" w:rsidP="003A32FA">
      <w:pPr>
        <w:tabs>
          <w:tab w:val="left" w:pos="993"/>
        </w:tabs>
        <w:autoSpaceDE w:val="0"/>
        <w:autoSpaceDN w:val="0"/>
        <w:adjustRightInd w:val="0"/>
        <w:ind w:firstLine="709"/>
        <w:jc w:val="both"/>
        <w:outlineLvl w:val="1"/>
        <w:rPr>
          <w:rFonts w:eastAsiaTheme="minorHAnsi"/>
          <w:sz w:val="28"/>
          <w:szCs w:val="28"/>
        </w:rPr>
      </w:pPr>
      <w:r w:rsidRPr="003A32FA">
        <w:rPr>
          <w:rFonts w:eastAsiaTheme="minorHAnsi"/>
          <w:sz w:val="28"/>
          <w:szCs w:val="28"/>
        </w:rPr>
        <w:t xml:space="preserve">2022 год </w:t>
      </w:r>
      <w:r w:rsidR="00B775DF">
        <w:rPr>
          <w:rFonts w:eastAsiaTheme="minorHAnsi"/>
          <w:sz w:val="28"/>
          <w:szCs w:val="28"/>
        </w:rPr>
        <w:t>–</w:t>
      </w:r>
      <w:r w:rsidRPr="003A32FA">
        <w:rPr>
          <w:rFonts w:eastAsiaTheme="minorHAnsi"/>
          <w:sz w:val="28"/>
          <w:szCs w:val="28"/>
        </w:rPr>
        <w:t xml:space="preserve"> </w:t>
      </w:r>
      <w:r w:rsidR="00B775DF">
        <w:rPr>
          <w:rFonts w:eastAsiaTheme="minorHAnsi"/>
          <w:sz w:val="28"/>
          <w:szCs w:val="28"/>
        </w:rPr>
        <w:t>69792,8</w:t>
      </w:r>
      <w:r w:rsidRPr="003A32FA">
        <w:rPr>
          <w:rFonts w:eastAsiaTheme="minorHAnsi"/>
          <w:sz w:val="28"/>
          <w:szCs w:val="28"/>
        </w:rPr>
        <w:t xml:space="preserve"> тыс. рублей;</w:t>
      </w:r>
    </w:p>
    <w:p w:rsidR="003A32FA" w:rsidRPr="003A32FA" w:rsidRDefault="003A32FA" w:rsidP="003A32FA">
      <w:pPr>
        <w:tabs>
          <w:tab w:val="left" w:pos="993"/>
        </w:tabs>
        <w:autoSpaceDE w:val="0"/>
        <w:autoSpaceDN w:val="0"/>
        <w:adjustRightInd w:val="0"/>
        <w:ind w:firstLine="709"/>
        <w:jc w:val="both"/>
        <w:outlineLvl w:val="1"/>
        <w:rPr>
          <w:rFonts w:eastAsiaTheme="minorHAnsi"/>
          <w:sz w:val="28"/>
          <w:szCs w:val="28"/>
        </w:rPr>
      </w:pPr>
      <w:r w:rsidRPr="003A32FA">
        <w:rPr>
          <w:rFonts w:eastAsiaTheme="minorHAnsi"/>
          <w:sz w:val="28"/>
          <w:szCs w:val="28"/>
        </w:rPr>
        <w:t xml:space="preserve">2023 год </w:t>
      </w:r>
      <w:r w:rsidR="00B775DF">
        <w:rPr>
          <w:rFonts w:eastAsiaTheme="minorHAnsi"/>
          <w:sz w:val="28"/>
          <w:szCs w:val="28"/>
        </w:rPr>
        <w:t>–</w:t>
      </w:r>
      <w:r w:rsidRPr="003A32FA">
        <w:rPr>
          <w:rFonts w:eastAsiaTheme="minorHAnsi"/>
          <w:sz w:val="28"/>
          <w:szCs w:val="28"/>
        </w:rPr>
        <w:t xml:space="preserve"> </w:t>
      </w:r>
      <w:r w:rsidR="00B775DF">
        <w:rPr>
          <w:rFonts w:eastAsiaTheme="minorHAnsi"/>
          <w:sz w:val="28"/>
          <w:szCs w:val="28"/>
        </w:rPr>
        <w:t>70431,3</w:t>
      </w:r>
      <w:r w:rsidRPr="003A32FA">
        <w:rPr>
          <w:rFonts w:eastAsiaTheme="minorHAnsi"/>
          <w:sz w:val="28"/>
          <w:szCs w:val="28"/>
        </w:rPr>
        <w:t xml:space="preserve"> тыс. рублей;</w:t>
      </w:r>
    </w:p>
    <w:p w:rsidR="003A32FA" w:rsidRPr="003A32FA" w:rsidRDefault="003A32FA" w:rsidP="003A32FA">
      <w:pPr>
        <w:tabs>
          <w:tab w:val="left" w:pos="993"/>
        </w:tabs>
        <w:autoSpaceDE w:val="0"/>
        <w:autoSpaceDN w:val="0"/>
        <w:adjustRightInd w:val="0"/>
        <w:ind w:firstLine="709"/>
        <w:jc w:val="both"/>
        <w:outlineLvl w:val="1"/>
        <w:rPr>
          <w:rFonts w:eastAsiaTheme="minorHAnsi"/>
          <w:sz w:val="28"/>
          <w:szCs w:val="28"/>
        </w:rPr>
      </w:pPr>
      <w:r w:rsidRPr="003A32FA">
        <w:rPr>
          <w:rFonts w:eastAsiaTheme="minorHAnsi"/>
          <w:sz w:val="28"/>
          <w:szCs w:val="28"/>
        </w:rPr>
        <w:t xml:space="preserve">2024 год </w:t>
      </w:r>
      <w:r w:rsidR="00B775DF">
        <w:rPr>
          <w:rFonts w:eastAsiaTheme="minorHAnsi"/>
          <w:sz w:val="28"/>
          <w:szCs w:val="28"/>
        </w:rPr>
        <w:t>–</w:t>
      </w:r>
      <w:r w:rsidRPr="003A32FA">
        <w:rPr>
          <w:rFonts w:eastAsiaTheme="minorHAnsi"/>
          <w:sz w:val="28"/>
          <w:szCs w:val="28"/>
        </w:rPr>
        <w:t xml:space="preserve"> </w:t>
      </w:r>
      <w:r w:rsidR="00B775DF">
        <w:rPr>
          <w:rFonts w:eastAsiaTheme="minorHAnsi"/>
          <w:sz w:val="28"/>
          <w:szCs w:val="28"/>
        </w:rPr>
        <w:t>70431,3</w:t>
      </w:r>
      <w:r w:rsidRPr="003A32FA">
        <w:rPr>
          <w:rFonts w:eastAsiaTheme="minorHAnsi"/>
          <w:sz w:val="28"/>
          <w:szCs w:val="28"/>
        </w:rPr>
        <w:t xml:space="preserve"> тыс. рублей</w:t>
      </w:r>
      <w:r w:rsidR="00C710FC">
        <w:rPr>
          <w:rFonts w:eastAsiaTheme="minorHAnsi"/>
          <w:sz w:val="28"/>
          <w:szCs w:val="28"/>
        </w:rPr>
        <w:t>»</w:t>
      </w:r>
      <w:r w:rsidRPr="003A32FA">
        <w:rPr>
          <w:rFonts w:eastAsiaTheme="minorHAnsi"/>
          <w:sz w:val="28"/>
          <w:szCs w:val="28"/>
        </w:rPr>
        <w:t>.</w:t>
      </w:r>
    </w:p>
    <w:p w:rsidR="00CC127E" w:rsidRDefault="007C53AB" w:rsidP="003A32FA">
      <w:pPr>
        <w:pStyle w:val="a3"/>
        <w:numPr>
          <w:ilvl w:val="0"/>
          <w:numId w:val="1"/>
        </w:numPr>
        <w:tabs>
          <w:tab w:val="left" w:pos="567"/>
        </w:tabs>
        <w:autoSpaceDE w:val="0"/>
        <w:autoSpaceDN w:val="0"/>
        <w:adjustRightInd w:val="0"/>
        <w:spacing w:after="0" w:line="240" w:lineRule="auto"/>
        <w:ind w:left="0" w:firstLine="709"/>
        <w:jc w:val="both"/>
        <w:outlineLvl w:val="1"/>
        <w:rPr>
          <w:rFonts w:ascii="Times New Roman" w:eastAsiaTheme="minorHAnsi" w:hAnsi="Times New Roman"/>
          <w:sz w:val="28"/>
          <w:szCs w:val="28"/>
        </w:rPr>
      </w:pPr>
      <w:r w:rsidRPr="002014F3">
        <w:rPr>
          <w:rFonts w:ascii="Times New Roman" w:eastAsiaTheme="minorHAnsi" w:hAnsi="Times New Roman"/>
          <w:sz w:val="28"/>
          <w:szCs w:val="28"/>
        </w:rPr>
        <w:t xml:space="preserve">В приложение № 1 </w:t>
      </w:r>
      <w:r w:rsidR="00DC5CC6" w:rsidRPr="002014F3">
        <w:rPr>
          <w:rFonts w:ascii="Times New Roman" w:eastAsiaTheme="minorHAnsi" w:hAnsi="Times New Roman"/>
          <w:sz w:val="28"/>
          <w:szCs w:val="28"/>
        </w:rPr>
        <w:t>к</w:t>
      </w:r>
      <w:r w:rsidR="002014F3" w:rsidRPr="002014F3">
        <w:rPr>
          <w:rFonts w:ascii="Times New Roman" w:eastAsiaTheme="minorHAnsi" w:hAnsi="Times New Roman"/>
          <w:sz w:val="28"/>
          <w:szCs w:val="28"/>
        </w:rPr>
        <w:t xml:space="preserve"> указанной</w:t>
      </w:r>
      <w:r w:rsidR="002014F3">
        <w:rPr>
          <w:rFonts w:ascii="Times New Roman" w:eastAsiaTheme="minorHAnsi" w:hAnsi="Times New Roman"/>
          <w:sz w:val="28"/>
          <w:szCs w:val="28"/>
        </w:rPr>
        <w:t xml:space="preserve"> г</w:t>
      </w:r>
      <w:r w:rsidR="009E33CD" w:rsidRPr="009E33CD">
        <w:rPr>
          <w:rFonts w:ascii="Times New Roman" w:eastAsiaTheme="minorHAnsi" w:hAnsi="Times New Roman"/>
          <w:sz w:val="28"/>
          <w:szCs w:val="28"/>
        </w:rPr>
        <w:t>осударственной программе</w:t>
      </w:r>
      <w:r w:rsidR="002014F3">
        <w:rPr>
          <w:rFonts w:ascii="Times New Roman" w:eastAsiaTheme="minorHAnsi" w:hAnsi="Times New Roman"/>
          <w:sz w:val="28"/>
          <w:szCs w:val="28"/>
        </w:rPr>
        <w:t>:</w:t>
      </w:r>
    </w:p>
    <w:p w:rsidR="009E33CD" w:rsidRDefault="003A32FA" w:rsidP="00245A75">
      <w:pPr>
        <w:pStyle w:val="a3"/>
        <w:tabs>
          <w:tab w:val="left" w:pos="567"/>
        </w:tabs>
        <w:autoSpaceDE w:val="0"/>
        <w:autoSpaceDN w:val="0"/>
        <w:adjustRightInd w:val="0"/>
        <w:spacing w:after="0" w:line="240" w:lineRule="auto"/>
        <w:ind w:left="0" w:firstLine="709"/>
        <w:jc w:val="both"/>
        <w:outlineLvl w:val="1"/>
        <w:rPr>
          <w:rFonts w:ascii="Times New Roman" w:eastAsiaTheme="minorHAnsi" w:hAnsi="Times New Roman"/>
          <w:sz w:val="28"/>
          <w:szCs w:val="28"/>
        </w:rPr>
      </w:pPr>
      <w:r>
        <w:rPr>
          <w:rFonts w:ascii="Times New Roman" w:eastAsiaTheme="minorHAnsi" w:hAnsi="Times New Roman"/>
          <w:sz w:val="28"/>
          <w:szCs w:val="28"/>
        </w:rPr>
        <w:t xml:space="preserve">а) </w:t>
      </w:r>
      <w:r w:rsidR="009E33CD" w:rsidRPr="009E33CD">
        <w:rPr>
          <w:rFonts w:ascii="Times New Roman" w:eastAsiaTheme="minorHAnsi" w:hAnsi="Times New Roman"/>
          <w:sz w:val="28"/>
          <w:szCs w:val="28"/>
        </w:rPr>
        <w:t xml:space="preserve">в </w:t>
      </w:r>
      <w:r w:rsidR="009E33CD">
        <w:rPr>
          <w:rFonts w:ascii="Times New Roman" w:eastAsiaTheme="minorHAnsi" w:hAnsi="Times New Roman"/>
          <w:sz w:val="28"/>
          <w:szCs w:val="28"/>
        </w:rPr>
        <w:t xml:space="preserve">графе </w:t>
      </w:r>
      <w:r w:rsidR="003E2F1A">
        <w:rPr>
          <w:rFonts w:ascii="Times New Roman" w:eastAsiaTheme="minorHAnsi" w:hAnsi="Times New Roman"/>
          <w:sz w:val="28"/>
          <w:szCs w:val="28"/>
        </w:rPr>
        <w:t>«</w:t>
      </w:r>
      <w:r w:rsidR="009E33CD">
        <w:rPr>
          <w:rFonts w:ascii="Times New Roman" w:eastAsiaTheme="minorHAnsi" w:hAnsi="Times New Roman"/>
          <w:sz w:val="28"/>
          <w:szCs w:val="28"/>
        </w:rPr>
        <w:t>2020 год</w:t>
      </w:r>
      <w:r w:rsidR="003E2F1A">
        <w:rPr>
          <w:rFonts w:ascii="Times New Roman" w:eastAsiaTheme="minorHAnsi" w:hAnsi="Times New Roman"/>
          <w:sz w:val="28"/>
          <w:szCs w:val="28"/>
        </w:rPr>
        <w:t>»</w:t>
      </w:r>
      <w:r w:rsidR="009E33CD">
        <w:rPr>
          <w:rFonts w:ascii="Times New Roman" w:eastAsiaTheme="minorHAnsi" w:hAnsi="Times New Roman"/>
          <w:sz w:val="28"/>
          <w:szCs w:val="28"/>
        </w:rPr>
        <w:t xml:space="preserve"> строки 1 цифры </w:t>
      </w:r>
      <w:r w:rsidR="009E33CD" w:rsidRPr="009E33CD">
        <w:rPr>
          <w:rFonts w:ascii="Times New Roman" w:eastAsiaTheme="minorHAnsi" w:hAnsi="Times New Roman"/>
          <w:sz w:val="28"/>
          <w:szCs w:val="28"/>
        </w:rPr>
        <w:t>«</w:t>
      </w:r>
      <w:r w:rsidR="009E33CD">
        <w:rPr>
          <w:rFonts w:ascii="Times New Roman" w:eastAsiaTheme="minorHAnsi" w:hAnsi="Times New Roman"/>
          <w:sz w:val="28"/>
          <w:szCs w:val="28"/>
        </w:rPr>
        <w:t>120,8</w:t>
      </w:r>
      <w:r w:rsidR="009E33CD" w:rsidRPr="009E33CD">
        <w:rPr>
          <w:rFonts w:ascii="Times New Roman" w:eastAsiaTheme="minorHAnsi" w:hAnsi="Times New Roman"/>
          <w:sz w:val="28"/>
          <w:szCs w:val="28"/>
        </w:rPr>
        <w:t xml:space="preserve">» заменить </w:t>
      </w:r>
      <w:r w:rsidR="009E33CD">
        <w:rPr>
          <w:rFonts w:ascii="Times New Roman" w:eastAsiaTheme="minorHAnsi" w:hAnsi="Times New Roman"/>
          <w:sz w:val="28"/>
          <w:szCs w:val="28"/>
        </w:rPr>
        <w:t>цифр</w:t>
      </w:r>
      <w:r w:rsidR="009E33CD" w:rsidRPr="009E33CD">
        <w:rPr>
          <w:rFonts w:ascii="Times New Roman" w:eastAsiaTheme="minorHAnsi" w:hAnsi="Times New Roman"/>
          <w:sz w:val="28"/>
          <w:szCs w:val="28"/>
        </w:rPr>
        <w:t>ами «</w:t>
      </w:r>
      <w:r w:rsidR="00C62F90">
        <w:rPr>
          <w:rFonts w:ascii="Times New Roman" w:eastAsiaTheme="minorHAnsi" w:hAnsi="Times New Roman"/>
          <w:sz w:val="28"/>
          <w:szCs w:val="28"/>
        </w:rPr>
        <w:t>1</w:t>
      </w:r>
      <w:r w:rsidR="00D2269C">
        <w:rPr>
          <w:rFonts w:ascii="Times New Roman" w:eastAsiaTheme="minorHAnsi" w:hAnsi="Times New Roman"/>
          <w:sz w:val="28"/>
          <w:szCs w:val="28"/>
        </w:rPr>
        <w:t>15,9</w:t>
      </w:r>
      <w:r w:rsidR="009E33CD" w:rsidRPr="009E33CD">
        <w:rPr>
          <w:rFonts w:ascii="Times New Roman" w:eastAsiaTheme="minorHAnsi" w:hAnsi="Times New Roman"/>
          <w:sz w:val="28"/>
          <w:szCs w:val="28"/>
        </w:rPr>
        <w:t xml:space="preserve">»; </w:t>
      </w:r>
    </w:p>
    <w:p w:rsidR="00430C4B" w:rsidRDefault="003A32FA" w:rsidP="005D3EB2">
      <w:pPr>
        <w:pStyle w:val="a3"/>
        <w:tabs>
          <w:tab w:val="left" w:pos="567"/>
        </w:tabs>
        <w:autoSpaceDE w:val="0"/>
        <w:autoSpaceDN w:val="0"/>
        <w:adjustRightInd w:val="0"/>
        <w:spacing w:after="0" w:line="240" w:lineRule="auto"/>
        <w:ind w:left="0" w:firstLine="709"/>
        <w:jc w:val="both"/>
        <w:outlineLvl w:val="1"/>
        <w:rPr>
          <w:rFonts w:ascii="Times New Roman" w:eastAsiaTheme="minorHAnsi" w:hAnsi="Times New Roman"/>
          <w:sz w:val="28"/>
          <w:szCs w:val="28"/>
        </w:rPr>
      </w:pPr>
      <w:r>
        <w:rPr>
          <w:rFonts w:ascii="Times New Roman" w:eastAsiaTheme="minorHAnsi" w:hAnsi="Times New Roman"/>
          <w:sz w:val="28"/>
          <w:szCs w:val="28"/>
        </w:rPr>
        <w:t xml:space="preserve">б) </w:t>
      </w:r>
      <w:r w:rsidR="00430C4B">
        <w:rPr>
          <w:rFonts w:ascii="Times New Roman" w:eastAsiaTheme="minorHAnsi" w:hAnsi="Times New Roman"/>
          <w:sz w:val="28"/>
          <w:szCs w:val="28"/>
        </w:rPr>
        <w:t xml:space="preserve">строку 2 изложить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2"/>
        <w:gridCol w:w="2930"/>
        <w:gridCol w:w="707"/>
        <w:gridCol w:w="545"/>
        <w:gridCol w:w="545"/>
        <w:gridCol w:w="545"/>
        <w:gridCol w:w="545"/>
        <w:gridCol w:w="545"/>
        <w:gridCol w:w="545"/>
        <w:gridCol w:w="545"/>
        <w:gridCol w:w="545"/>
        <w:gridCol w:w="541"/>
      </w:tblGrid>
      <w:tr w:rsidR="00C75DBC" w:rsidRPr="00430C4B" w:rsidTr="00C6194D">
        <w:tc>
          <w:tcPr>
            <w:tcW w:w="289" w:type="pct"/>
            <w:vAlign w:val="center"/>
          </w:tcPr>
          <w:p w:rsidR="00430C4B" w:rsidRPr="00430C4B" w:rsidRDefault="00C52360"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r w:rsidR="00430C4B">
              <w:rPr>
                <w:rFonts w:ascii="Times New Roman" w:hAnsi="Times New Roman" w:cs="Times New Roman"/>
                <w:sz w:val="22"/>
                <w:szCs w:val="22"/>
              </w:rPr>
              <w:t>2.</w:t>
            </w:r>
          </w:p>
        </w:tc>
        <w:tc>
          <w:tcPr>
            <w:tcW w:w="1617" w:type="pct"/>
            <w:vAlign w:val="center"/>
          </w:tcPr>
          <w:p w:rsidR="00430C4B" w:rsidRPr="00430C4B" w:rsidRDefault="00430C4B" w:rsidP="00245A75">
            <w:pPr>
              <w:pStyle w:val="ConsPlusNormal"/>
              <w:ind w:firstLine="0"/>
              <w:jc w:val="both"/>
              <w:rPr>
                <w:rFonts w:ascii="Times New Roman" w:hAnsi="Times New Roman" w:cs="Times New Roman"/>
                <w:sz w:val="22"/>
                <w:szCs w:val="22"/>
              </w:rPr>
            </w:pPr>
            <w:r w:rsidRPr="00430C4B">
              <w:rPr>
                <w:rFonts w:ascii="Times New Roman" w:hAnsi="Times New Roman" w:cs="Times New Roman"/>
                <w:sz w:val="22"/>
                <w:szCs w:val="22"/>
              </w:rPr>
              <w:t>Эффективность выравнивания бюджетной обеспеченности муниципальных образований в Республике Алтай</w:t>
            </w:r>
          </w:p>
        </w:tc>
        <w:tc>
          <w:tcPr>
            <w:tcW w:w="377"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н</w:t>
            </w:r>
            <w:r w:rsidRPr="00430C4B">
              <w:rPr>
                <w:rFonts w:ascii="Times New Roman" w:hAnsi="Times New Roman" w:cs="Times New Roman"/>
                <w:sz w:val="22"/>
                <w:szCs w:val="22"/>
              </w:rPr>
              <w:t>е более, раз</w:t>
            </w:r>
          </w:p>
        </w:tc>
        <w:tc>
          <w:tcPr>
            <w:tcW w:w="302"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r w:rsidRPr="00430C4B">
              <w:rPr>
                <w:rFonts w:ascii="Times New Roman" w:hAnsi="Times New Roman" w:cs="Times New Roman"/>
                <w:sz w:val="22"/>
                <w:szCs w:val="22"/>
              </w:rPr>
              <w:t>,03</w:t>
            </w:r>
          </w:p>
        </w:tc>
        <w:tc>
          <w:tcPr>
            <w:tcW w:w="302"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r w:rsidRPr="00430C4B">
              <w:rPr>
                <w:rFonts w:ascii="Times New Roman" w:hAnsi="Times New Roman" w:cs="Times New Roman"/>
                <w:sz w:val="22"/>
                <w:szCs w:val="22"/>
              </w:rPr>
              <w:t>,03</w:t>
            </w:r>
          </w:p>
        </w:tc>
        <w:tc>
          <w:tcPr>
            <w:tcW w:w="302"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r w:rsidRPr="00430C4B">
              <w:rPr>
                <w:rFonts w:ascii="Times New Roman" w:hAnsi="Times New Roman" w:cs="Times New Roman"/>
                <w:sz w:val="22"/>
                <w:szCs w:val="22"/>
              </w:rPr>
              <w:t>,03</w:t>
            </w:r>
          </w:p>
        </w:tc>
        <w:tc>
          <w:tcPr>
            <w:tcW w:w="302"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r w:rsidRPr="00430C4B">
              <w:rPr>
                <w:rFonts w:ascii="Times New Roman" w:hAnsi="Times New Roman" w:cs="Times New Roman"/>
                <w:sz w:val="22"/>
                <w:szCs w:val="22"/>
              </w:rPr>
              <w:t>,03</w:t>
            </w:r>
          </w:p>
        </w:tc>
        <w:tc>
          <w:tcPr>
            <w:tcW w:w="302" w:type="pct"/>
            <w:vAlign w:val="center"/>
          </w:tcPr>
          <w:p w:rsidR="00430C4B" w:rsidRPr="00430C4B" w:rsidRDefault="00430C4B" w:rsidP="00245A7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302" w:type="pct"/>
            <w:vAlign w:val="center"/>
          </w:tcPr>
          <w:p w:rsidR="00430C4B" w:rsidRPr="00430C4B" w:rsidRDefault="00430C4B" w:rsidP="00245A7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302" w:type="pct"/>
            <w:vAlign w:val="center"/>
          </w:tcPr>
          <w:p w:rsidR="00430C4B" w:rsidRPr="00430C4B" w:rsidRDefault="00430C4B" w:rsidP="00245A7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302" w:type="pct"/>
            <w:vAlign w:val="center"/>
          </w:tcPr>
          <w:p w:rsidR="00430C4B" w:rsidRPr="00430C4B" w:rsidRDefault="00430C4B" w:rsidP="00245A7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299"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I</w:t>
            </w:r>
            <w:r w:rsidR="00C52360">
              <w:rPr>
                <w:rFonts w:ascii="Times New Roman" w:hAnsi="Times New Roman" w:cs="Times New Roman"/>
                <w:sz w:val="22"/>
                <w:szCs w:val="22"/>
              </w:rPr>
              <w:t>»;</w:t>
            </w:r>
          </w:p>
        </w:tc>
      </w:tr>
    </w:tbl>
    <w:p w:rsidR="009E33CD" w:rsidRDefault="00430C4B" w:rsidP="00245A75">
      <w:pPr>
        <w:pStyle w:val="a3"/>
        <w:tabs>
          <w:tab w:val="left" w:pos="567"/>
        </w:tabs>
        <w:autoSpaceDE w:val="0"/>
        <w:autoSpaceDN w:val="0"/>
        <w:adjustRightInd w:val="0"/>
        <w:spacing w:after="0" w:line="240" w:lineRule="auto"/>
        <w:ind w:left="709"/>
        <w:jc w:val="both"/>
        <w:outlineLvl w:val="1"/>
        <w:rPr>
          <w:rFonts w:ascii="Times New Roman" w:eastAsiaTheme="minorHAnsi" w:hAnsi="Times New Roman"/>
          <w:sz w:val="28"/>
          <w:szCs w:val="28"/>
        </w:rPr>
      </w:pPr>
      <w:r>
        <w:rPr>
          <w:rFonts w:ascii="Times New Roman" w:eastAsiaTheme="minorHAnsi" w:hAnsi="Times New Roman"/>
          <w:sz w:val="28"/>
          <w:szCs w:val="28"/>
        </w:rPr>
        <w:t xml:space="preserve">в) дополнить строкой 2.1 следующего содержания: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4"/>
        <w:gridCol w:w="2909"/>
        <w:gridCol w:w="729"/>
        <w:gridCol w:w="540"/>
        <w:gridCol w:w="540"/>
        <w:gridCol w:w="540"/>
        <w:gridCol w:w="540"/>
        <w:gridCol w:w="540"/>
        <w:gridCol w:w="540"/>
        <w:gridCol w:w="541"/>
        <w:gridCol w:w="541"/>
        <w:gridCol w:w="536"/>
      </w:tblGrid>
      <w:tr w:rsidR="00C75DBC" w:rsidRPr="00430C4B" w:rsidTr="00C6194D">
        <w:tc>
          <w:tcPr>
            <w:tcW w:w="302" w:type="pct"/>
            <w:vAlign w:val="center"/>
          </w:tcPr>
          <w:p w:rsidR="00430C4B" w:rsidRPr="00430C4B" w:rsidRDefault="00C52360"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r w:rsidR="00430C4B">
              <w:rPr>
                <w:rFonts w:ascii="Times New Roman" w:hAnsi="Times New Roman" w:cs="Times New Roman"/>
                <w:sz w:val="22"/>
                <w:szCs w:val="22"/>
              </w:rPr>
              <w:t>2.</w:t>
            </w:r>
            <w:r>
              <w:rPr>
                <w:rFonts w:ascii="Times New Roman" w:hAnsi="Times New Roman" w:cs="Times New Roman"/>
                <w:sz w:val="22"/>
                <w:szCs w:val="22"/>
              </w:rPr>
              <w:t>1.</w:t>
            </w:r>
          </w:p>
        </w:tc>
        <w:tc>
          <w:tcPr>
            <w:tcW w:w="1608" w:type="pct"/>
            <w:vAlign w:val="center"/>
          </w:tcPr>
          <w:p w:rsidR="00430C4B" w:rsidRPr="00430C4B" w:rsidRDefault="00430C4B" w:rsidP="00245A75">
            <w:pPr>
              <w:pStyle w:val="ConsPlusNormal"/>
              <w:ind w:firstLine="0"/>
              <w:jc w:val="both"/>
              <w:rPr>
                <w:rFonts w:ascii="Times New Roman" w:hAnsi="Times New Roman" w:cs="Times New Roman"/>
                <w:sz w:val="22"/>
                <w:szCs w:val="22"/>
              </w:rPr>
            </w:pPr>
            <w:r w:rsidRPr="00430C4B">
              <w:rPr>
                <w:rFonts w:ascii="Times New Roman" w:hAnsi="Times New Roman" w:cs="Times New Roman"/>
                <w:sz w:val="22"/>
                <w:szCs w:val="22"/>
              </w:rPr>
              <w:t>Эффективность выравнивания бюджетной обеспеченности муниципальных образований в Республике Алтай</w:t>
            </w:r>
          </w:p>
        </w:tc>
        <w:tc>
          <w:tcPr>
            <w:tcW w:w="390"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н</w:t>
            </w:r>
            <w:r w:rsidRPr="00430C4B">
              <w:rPr>
                <w:rFonts w:ascii="Times New Roman" w:hAnsi="Times New Roman" w:cs="Times New Roman"/>
                <w:sz w:val="22"/>
                <w:szCs w:val="22"/>
              </w:rPr>
              <w:t xml:space="preserve">е </w:t>
            </w:r>
            <w:r>
              <w:rPr>
                <w:rFonts w:ascii="Times New Roman" w:hAnsi="Times New Roman" w:cs="Times New Roman"/>
                <w:sz w:val="22"/>
                <w:szCs w:val="22"/>
              </w:rPr>
              <w:t>мен</w:t>
            </w:r>
            <w:r w:rsidRPr="00430C4B">
              <w:rPr>
                <w:rFonts w:ascii="Times New Roman" w:hAnsi="Times New Roman" w:cs="Times New Roman"/>
                <w:sz w:val="22"/>
                <w:szCs w:val="22"/>
              </w:rPr>
              <w:t>ее, раз</w:t>
            </w:r>
          </w:p>
        </w:tc>
        <w:tc>
          <w:tcPr>
            <w:tcW w:w="300" w:type="pct"/>
            <w:vAlign w:val="center"/>
          </w:tcPr>
          <w:p w:rsidR="00430C4B" w:rsidRPr="00430C4B" w:rsidRDefault="00430C4B" w:rsidP="00245A7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300" w:type="pct"/>
            <w:vAlign w:val="center"/>
          </w:tcPr>
          <w:p w:rsidR="00430C4B" w:rsidRPr="00430C4B" w:rsidRDefault="00430C4B" w:rsidP="00245A7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300" w:type="pct"/>
            <w:vAlign w:val="center"/>
          </w:tcPr>
          <w:p w:rsidR="00430C4B" w:rsidRPr="00430C4B" w:rsidRDefault="00430C4B" w:rsidP="00245A7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300" w:type="pct"/>
            <w:vAlign w:val="center"/>
          </w:tcPr>
          <w:p w:rsidR="00430C4B" w:rsidRPr="00430C4B" w:rsidRDefault="00430C4B" w:rsidP="00245A7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300"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1,5</w:t>
            </w:r>
          </w:p>
        </w:tc>
        <w:tc>
          <w:tcPr>
            <w:tcW w:w="300"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1,5</w:t>
            </w:r>
          </w:p>
        </w:tc>
        <w:tc>
          <w:tcPr>
            <w:tcW w:w="301"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1,5</w:t>
            </w:r>
          </w:p>
        </w:tc>
        <w:tc>
          <w:tcPr>
            <w:tcW w:w="301"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1,5</w:t>
            </w:r>
          </w:p>
        </w:tc>
        <w:tc>
          <w:tcPr>
            <w:tcW w:w="298"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I</w:t>
            </w:r>
            <w:r w:rsidR="00C52360">
              <w:rPr>
                <w:rFonts w:ascii="Times New Roman" w:hAnsi="Times New Roman" w:cs="Times New Roman"/>
                <w:sz w:val="22"/>
                <w:szCs w:val="22"/>
              </w:rPr>
              <w:t>»;</w:t>
            </w:r>
          </w:p>
        </w:tc>
      </w:tr>
    </w:tbl>
    <w:p w:rsidR="00430C4B" w:rsidRDefault="00430C4B" w:rsidP="00245A75">
      <w:pPr>
        <w:pStyle w:val="a3"/>
        <w:tabs>
          <w:tab w:val="left" w:pos="567"/>
        </w:tabs>
        <w:autoSpaceDE w:val="0"/>
        <w:autoSpaceDN w:val="0"/>
        <w:adjustRightInd w:val="0"/>
        <w:spacing w:after="0" w:line="240" w:lineRule="auto"/>
        <w:ind w:left="709"/>
        <w:jc w:val="both"/>
        <w:outlineLvl w:val="1"/>
        <w:rPr>
          <w:rFonts w:ascii="Times New Roman" w:eastAsiaTheme="minorHAnsi" w:hAnsi="Times New Roman"/>
          <w:sz w:val="28"/>
          <w:szCs w:val="28"/>
        </w:rPr>
      </w:pPr>
      <w:r>
        <w:rPr>
          <w:rFonts w:ascii="Times New Roman" w:eastAsiaTheme="minorHAnsi" w:hAnsi="Times New Roman"/>
          <w:sz w:val="28"/>
          <w:szCs w:val="28"/>
        </w:rPr>
        <w:t xml:space="preserve">г) строку 3 изложить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5"/>
        <w:gridCol w:w="3007"/>
        <w:gridCol w:w="663"/>
        <w:gridCol w:w="544"/>
        <w:gridCol w:w="544"/>
        <w:gridCol w:w="544"/>
        <w:gridCol w:w="544"/>
        <w:gridCol w:w="544"/>
        <w:gridCol w:w="544"/>
        <w:gridCol w:w="544"/>
        <w:gridCol w:w="544"/>
        <w:gridCol w:w="533"/>
      </w:tblGrid>
      <w:tr w:rsidR="00C75DBC" w:rsidRPr="00430C4B" w:rsidTr="00C6194D">
        <w:tc>
          <w:tcPr>
            <w:tcW w:w="279" w:type="pct"/>
            <w:vAlign w:val="center"/>
          </w:tcPr>
          <w:p w:rsidR="00430C4B" w:rsidRPr="00430C4B" w:rsidRDefault="00C52360"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w:t>
            </w:r>
            <w:r w:rsidR="00430C4B">
              <w:rPr>
                <w:rFonts w:ascii="Times New Roman" w:hAnsi="Times New Roman" w:cs="Times New Roman"/>
                <w:sz w:val="22"/>
                <w:szCs w:val="22"/>
              </w:rPr>
              <w:t>3.</w:t>
            </w:r>
          </w:p>
        </w:tc>
        <w:tc>
          <w:tcPr>
            <w:tcW w:w="1659" w:type="pct"/>
            <w:vAlign w:val="center"/>
          </w:tcPr>
          <w:p w:rsidR="00430C4B" w:rsidRPr="00430C4B" w:rsidRDefault="00430C4B" w:rsidP="00245A75">
            <w:pPr>
              <w:pStyle w:val="ConsPlusNormal"/>
              <w:ind w:firstLine="0"/>
              <w:jc w:val="both"/>
              <w:rPr>
                <w:rFonts w:ascii="Times New Roman" w:hAnsi="Times New Roman" w:cs="Times New Roman"/>
                <w:sz w:val="22"/>
                <w:szCs w:val="22"/>
              </w:rPr>
            </w:pPr>
            <w:r w:rsidRPr="00430C4B">
              <w:rPr>
                <w:rFonts w:ascii="Times New Roman" w:hAnsi="Times New Roman" w:cs="Times New Roman"/>
                <w:sz w:val="22"/>
                <w:szCs w:val="22"/>
              </w:rP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w:t>
            </w:r>
          </w:p>
        </w:tc>
        <w:tc>
          <w:tcPr>
            <w:tcW w:w="366"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w:t>
            </w:r>
          </w:p>
        </w:tc>
        <w:tc>
          <w:tcPr>
            <w:tcW w:w="300"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45,2</w:t>
            </w:r>
          </w:p>
        </w:tc>
        <w:tc>
          <w:tcPr>
            <w:tcW w:w="300"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38,5</w:t>
            </w:r>
          </w:p>
        </w:tc>
        <w:tc>
          <w:tcPr>
            <w:tcW w:w="300"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34,8</w:t>
            </w:r>
          </w:p>
        </w:tc>
        <w:tc>
          <w:tcPr>
            <w:tcW w:w="300" w:type="pct"/>
            <w:vAlign w:val="center"/>
          </w:tcPr>
          <w:p w:rsidR="00430C4B" w:rsidRPr="00430C4B" w:rsidRDefault="00430C4B" w:rsidP="00FD1969">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29,</w:t>
            </w:r>
            <w:r w:rsidR="00FD1969">
              <w:rPr>
                <w:rFonts w:ascii="Times New Roman" w:hAnsi="Times New Roman" w:cs="Times New Roman"/>
                <w:sz w:val="22"/>
                <w:szCs w:val="22"/>
              </w:rPr>
              <w:t>9</w:t>
            </w:r>
          </w:p>
        </w:tc>
        <w:tc>
          <w:tcPr>
            <w:tcW w:w="300" w:type="pct"/>
            <w:vAlign w:val="center"/>
          </w:tcPr>
          <w:p w:rsidR="00430C4B" w:rsidRPr="00430C4B" w:rsidRDefault="00FD1969"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25,4</w:t>
            </w:r>
          </w:p>
        </w:tc>
        <w:tc>
          <w:tcPr>
            <w:tcW w:w="300"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24</w:t>
            </w:r>
          </w:p>
        </w:tc>
        <w:tc>
          <w:tcPr>
            <w:tcW w:w="300" w:type="pct"/>
            <w:vAlign w:val="center"/>
          </w:tcPr>
          <w:p w:rsidR="00430C4B" w:rsidRPr="00430C4B" w:rsidRDefault="00430C4B" w:rsidP="00245A75">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20,8</w:t>
            </w:r>
          </w:p>
        </w:tc>
        <w:tc>
          <w:tcPr>
            <w:tcW w:w="300" w:type="pct"/>
            <w:vAlign w:val="center"/>
          </w:tcPr>
          <w:p w:rsidR="00430C4B" w:rsidRPr="00430C4B" w:rsidRDefault="00FD1969"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21,4</w:t>
            </w:r>
          </w:p>
        </w:tc>
        <w:tc>
          <w:tcPr>
            <w:tcW w:w="294" w:type="pct"/>
            <w:vAlign w:val="center"/>
          </w:tcPr>
          <w:p w:rsidR="00430C4B" w:rsidRPr="00430C4B" w:rsidRDefault="00430C4B" w:rsidP="002014F3">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I</w:t>
            </w:r>
            <w:r w:rsidR="00C52360">
              <w:rPr>
                <w:rFonts w:ascii="Times New Roman" w:hAnsi="Times New Roman" w:cs="Times New Roman"/>
                <w:sz w:val="22"/>
                <w:szCs w:val="22"/>
              </w:rPr>
              <w:t>»</w:t>
            </w:r>
            <w:r w:rsidR="002014F3">
              <w:rPr>
                <w:rFonts w:ascii="Times New Roman" w:hAnsi="Times New Roman" w:cs="Times New Roman"/>
                <w:sz w:val="22"/>
                <w:szCs w:val="22"/>
              </w:rPr>
              <w:t>;</w:t>
            </w:r>
          </w:p>
        </w:tc>
      </w:tr>
    </w:tbl>
    <w:p w:rsidR="00C52360" w:rsidRDefault="002014F3" w:rsidP="00245A75">
      <w:pPr>
        <w:pStyle w:val="a3"/>
        <w:spacing w:after="0" w:line="240" w:lineRule="auto"/>
        <w:ind w:left="709"/>
        <w:jc w:val="both"/>
        <w:rPr>
          <w:rFonts w:ascii="Times New Roman" w:eastAsiaTheme="minorHAnsi" w:hAnsi="Times New Roman"/>
          <w:sz w:val="28"/>
          <w:szCs w:val="28"/>
        </w:rPr>
      </w:pPr>
      <w:r>
        <w:rPr>
          <w:rFonts w:ascii="Times New Roman" w:eastAsiaTheme="minorHAnsi" w:hAnsi="Times New Roman"/>
          <w:sz w:val="28"/>
          <w:szCs w:val="28"/>
        </w:rPr>
        <w:t>д</w:t>
      </w:r>
      <w:r w:rsidR="00C52360" w:rsidRPr="00C52360">
        <w:rPr>
          <w:rFonts w:ascii="Times New Roman" w:eastAsiaTheme="minorHAnsi" w:hAnsi="Times New Roman"/>
          <w:sz w:val="28"/>
          <w:szCs w:val="28"/>
        </w:rPr>
        <w:t xml:space="preserve">) строку </w:t>
      </w:r>
      <w:r w:rsidR="00C52360">
        <w:rPr>
          <w:rFonts w:ascii="Times New Roman" w:eastAsiaTheme="minorHAnsi" w:hAnsi="Times New Roman"/>
          <w:sz w:val="28"/>
          <w:szCs w:val="28"/>
        </w:rPr>
        <w:t>1.</w:t>
      </w:r>
      <w:r w:rsidR="00C52360" w:rsidRPr="00C52360">
        <w:rPr>
          <w:rFonts w:ascii="Times New Roman" w:eastAsiaTheme="minorHAnsi" w:hAnsi="Times New Roman"/>
          <w:sz w:val="28"/>
          <w:szCs w:val="28"/>
        </w:rPr>
        <w:t>2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4"/>
        <w:gridCol w:w="2947"/>
        <w:gridCol w:w="653"/>
        <w:gridCol w:w="544"/>
        <w:gridCol w:w="544"/>
        <w:gridCol w:w="544"/>
        <w:gridCol w:w="544"/>
        <w:gridCol w:w="544"/>
        <w:gridCol w:w="544"/>
        <w:gridCol w:w="544"/>
        <w:gridCol w:w="544"/>
        <w:gridCol w:w="544"/>
      </w:tblGrid>
      <w:tr w:rsidR="00C75DBC" w:rsidRPr="00C52360" w:rsidTr="00C6194D">
        <w:tc>
          <w:tcPr>
            <w:tcW w:w="302" w:type="pct"/>
            <w:vAlign w:val="center"/>
          </w:tcPr>
          <w:p w:rsidR="00C52360" w:rsidRDefault="00C52360" w:rsidP="00245A75">
            <w:pPr>
              <w:pStyle w:val="ConsPlusNormal"/>
              <w:ind w:firstLine="0"/>
              <w:jc w:val="both"/>
              <w:rPr>
                <w:rFonts w:ascii="Times New Roman" w:hAnsi="Times New Roman" w:cs="Times New Roman"/>
                <w:sz w:val="22"/>
                <w:szCs w:val="22"/>
              </w:rPr>
            </w:pPr>
          </w:p>
          <w:p w:rsidR="00C52360" w:rsidRPr="00430C4B" w:rsidRDefault="00C52360" w:rsidP="00245A7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«1.2.</w:t>
            </w:r>
          </w:p>
        </w:tc>
        <w:tc>
          <w:tcPr>
            <w:tcW w:w="1627" w:type="pct"/>
            <w:vAlign w:val="center"/>
          </w:tcPr>
          <w:p w:rsidR="00C52360" w:rsidRPr="00C52360" w:rsidRDefault="00C52360" w:rsidP="00245A75">
            <w:pPr>
              <w:pStyle w:val="ConsPlusNormal"/>
              <w:ind w:firstLine="0"/>
              <w:jc w:val="both"/>
              <w:rPr>
                <w:rFonts w:ascii="Times New Roman" w:hAnsi="Times New Roman" w:cs="Times New Roman"/>
                <w:sz w:val="22"/>
                <w:szCs w:val="22"/>
              </w:rPr>
            </w:pPr>
            <w:r w:rsidRPr="00C52360">
              <w:rPr>
                <w:rFonts w:ascii="Times New Roman" w:hAnsi="Times New Roman" w:cs="Times New Roman"/>
                <w:sz w:val="22"/>
                <w:szCs w:val="22"/>
              </w:rPr>
              <w:t>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w:t>
            </w:r>
          </w:p>
        </w:tc>
        <w:tc>
          <w:tcPr>
            <w:tcW w:w="361" w:type="pct"/>
            <w:vAlign w:val="center"/>
          </w:tcPr>
          <w:p w:rsidR="00C52360" w:rsidRPr="00C52360" w:rsidRDefault="00C52360" w:rsidP="00245A75">
            <w:pPr>
              <w:pStyle w:val="ConsPlusNormal"/>
              <w:ind w:firstLine="0"/>
              <w:jc w:val="center"/>
              <w:rPr>
                <w:rFonts w:ascii="Times New Roman" w:hAnsi="Times New Roman" w:cs="Times New Roman"/>
                <w:sz w:val="22"/>
                <w:szCs w:val="22"/>
              </w:rPr>
            </w:pPr>
            <w:r w:rsidRPr="00C52360">
              <w:rPr>
                <w:rFonts w:ascii="Times New Roman" w:hAnsi="Times New Roman" w:cs="Times New Roman"/>
                <w:sz w:val="22"/>
                <w:szCs w:val="22"/>
              </w:rPr>
              <w:t>%</w:t>
            </w:r>
          </w:p>
        </w:tc>
        <w:tc>
          <w:tcPr>
            <w:tcW w:w="301" w:type="pct"/>
            <w:vAlign w:val="center"/>
          </w:tcPr>
          <w:p w:rsidR="00C52360" w:rsidRPr="00C52360" w:rsidRDefault="00C52360" w:rsidP="00245A75">
            <w:pPr>
              <w:pStyle w:val="ConsPlusNormal"/>
              <w:ind w:firstLine="0"/>
              <w:jc w:val="center"/>
              <w:rPr>
                <w:rFonts w:ascii="Times New Roman" w:hAnsi="Times New Roman" w:cs="Times New Roman"/>
                <w:sz w:val="22"/>
                <w:szCs w:val="22"/>
              </w:rPr>
            </w:pPr>
            <w:r w:rsidRPr="00C52360">
              <w:rPr>
                <w:rFonts w:ascii="Times New Roman" w:hAnsi="Times New Roman" w:cs="Times New Roman"/>
                <w:sz w:val="22"/>
                <w:szCs w:val="22"/>
              </w:rPr>
              <w:t>0</w:t>
            </w:r>
          </w:p>
        </w:tc>
        <w:tc>
          <w:tcPr>
            <w:tcW w:w="301" w:type="pct"/>
            <w:vAlign w:val="center"/>
          </w:tcPr>
          <w:p w:rsidR="00C52360" w:rsidRPr="00C52360" w:rsidRDefault="00C52360" w:rsidP="00245A75">
            <w:pPr>
              <w:pStyle w:val="ConsPlusNormal"/>
              <w:ind w:firstLine="0"/>
              <w:jc w:val="center"/>
              <w:rPr>
                <w:rFonts w:ascii="Times New Roman" w:hAnsi="Times New Roman" w:cs="Times New Roman"/>
                <w:sz w:val="22"/>
                <w:szCs w:val="22"/>
              </w:rPr>
            </w:pPr>
            <w:r w:rsidRPr="00C52360">
              <w:rPr>
                <w:rFonts w:ascii="Times New Roman" w:hAnsi="Times New Roman" w:cs="Times New Roman"/>
                <w:sz w:val="22"/>
                <w:szCs w:val="22"/>
              </w:rPr>
              <w:t>0</w:t>
            </w:r>
          </w:p>
        </w:tc>
        <w:tc>
          <w:tcPr>
            <w:tcW w:w="301" w:type="pct"/>
            <w:vAlign w:val="center"/>
          </w:tcPr>
          <w:p w:rsidR="00C52360" w:rsidRPr="00C52360" w:rsidRDefault="00C62F90"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301" w:type="pct"/>
            <w:vAlign w:val="center"/>
          </w:tcPr>
          <w:p w:rsidR="00C52360" w:rsidRPr="00C52360" w:rsidRDefault="00FD1969" w:rsidP="00C62F9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w:t>
            </w:r>
          </w:p>
        </w:tc>
        <w:tc>
          <w:tcPr>
            <w:tcW w:w="301" w:type="pct"/>
            <w:vAlign w:val="center"/>
          </w:tcPr>
          <w:p w:rsidR="00C52360" w:rsidRPr="00C52360" w:rsidRDefault="00C52360" w:rsidP="00245A75">
            <w:pPr>
              <w:pStyle w:val="ConsPlusNormal"/>
              <w:ind w:firstLine="0"/>
              <w:jc w:val="center"/>
              <w:rPr>
                <w:rFonts w:ascii="Times New Roman" w:hAnsi="Times New Roman" w:cs="Times New Roman"/>
                <w:sz w:val="22"/>
                <w:szCs w:val="22"/>
              </w:rPr>
            </w:pPr>
            <w:r w:rsidRPr="00C52360">
              <w:rPr>
                <w:rFonts w:ascii="Times New Roman" w:hAnsi="Times New Roman" w:cs="Times New Roman"/>
                <w:sz w:val="22"/>
                <w:szCs w:val="22"/>
              </w:rPr>
              <w:t>1,5</w:t>
            </w:r>
          </w:p>
        </w:tc>
        <w:tc>
          <w:tcPr>
            <w:tcW w:w="301" w:type="pct"/>
            <w:vAlign w:val="center"/>
          </w:tcPr>
          <w:p w:rsidR="00C52360" w:rsidRPr="00C52360" w:rsidRDefault="00C52360" w:rsidP="00245A75">
            <w:pPr>
              <w:pStyle w:val="ConsPlusNormal"/>
              <w:ind w:firstLine="0"/>
              <w:jc w:val="center"/>
              <w:rPr>
                <w:rFonts w:ascii="Times New Roman" w:hAnsi="Times New Roman" w:cs="Times New Roman"/>
                <w:sz w:val="22"/>
                <w:szCs w:val="22"/>
              </w:rPr>
            </w:pPr>
            <w:r w:rsidRPr="00C52360">
              <w:rPr>
                <w:rFonts w:ascii="Times New Roman" w:hAnsi="Times New Roman" w:cs="Times New Roman"/>
                <w:sz w:val="22"/>
                <w:szCs w:val="22"/>
              </w:rPr>
              <w:t>1</w:t>
            </w:r>
          </w:p>
        </w:tc>
        <w:tc>
          <w:tcPr>
            <w:tcW w:w="301" w:type="pct"/>
            <w:vAlign w:val="center"/>
          </w:tcPr>
          <w:p w:rsidR="00C52360" w:rsidRPr="00C52360" w:rsidRDefault="00C52360" w:rsidP="00245A75">
            <w:pPr>
              <w:pStyle w:val="ConsPlusNormal"/>
              <w:ind w:firstLine="0"/>
              <w:jc w:val="center"/>
              <w:rPr>
                <w:rFonts w:ascii="Times New Roman" w:hAnsi="Times New Roman" w:cs="Times New Roman"/>
                <w:sz w:val="22"/>
                <w:szCs w:val="22"/>
              </w:rPr>
            </w:pPr>
            <w:r w:rsidRPr="00C52360">
              <w:rPr>
                <w:rFonts w:ascii="Times New Roman" w:hAnsi="Times New Roman" w:cs="Times New Roman"/>
                <w:sz w:val="22"/>
                <w:szCs w:val="22"/>
              </w:rPr>
              <w:t>0,5</w:t>
            </w:r>
          </w:p>
        </w:tc>
        <w:tc>
          <w:tcPr>
            <w:tcW w:w="301" w:type="pct"/>
            <w:vAlign w:val="center"/>
          </w:tcPr>
          <w:p w:rsidR="00C52360" w:rsidRPr="00C52360" w:rsidRDefault="00FD1969"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301" w:type="pct"/>
            <w:vAlign w:val="center"/>
          </w:tcPr>
          <w:p w:rsidR="00C52360" w:rsidRPr="00430C4B" w:rsidRDefault="00C52360" w:rsidP="00245A75">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I</w:t>
            </w:r>
            <w:r>
              <w:rPr>
                <w:rFonts w:ascii="Times New Roman" w:hAnsi="Times New Roman" w:cs="Times New Roman"/>
                <w:sz w:val="22"/>
                <w:szCs w:val="22"/>
              </w:rPr>
              <w:t>»;</w:t>
            </w:r>
          </w:p>
        </w:tc>
      </w:tr>
    </w:tbl>
    <w:p w:rsidR="00C52360" w:rsidRDefault="002014F3" w:rsidP="00245A75">
      <w:pPr>
        <w:pStyle w:val="a3"/>
        <w:spacing w:after="0" w:line="240" w:lineRule="auto"/>
        <w:ind w:left="709"/>
        <w:jc w:val="both"/>
        <w:rPr>
          <w:rFonts w:ascii="Times New Roman" w:eastAsiaTheme="minorHAnsi" w:hAnsi="Times New Roman"/>
          <w:sz w:val="28"/>
          <w:szCs w:val="28"/>
        </w:rPr>
      </w:pPr>
      <w:r>
        <w:rPr>
          <w:rFonts w:ascii="Times New Roman" w:eastAsiaTheme="minorHAnsi" w:hAnsi="Times New Roman"/>
          <w:sz w:val="28"/>
          <w:szCs w:val="28"/>
        </w:rPr>
        <w:t xml:space="preserve"> е</w:t>
      </w:r>
      <w:r w:rsidR="00C52360" w:rsidRPr="00C52360">
        <w:rPr>
          <w:rFonts w:ascii="Times New Roman" w:eastAsiaTheme="minorHAnsi" w:hAnsi="Times New Roman"/>
          <w:sz w:val="28"/>
          <w:szCs w:val="28"/>
        </w:rPr>
        <w:t xml:space="preserve">) строку </w:t>
      </w:r>
      <w:r w:rsidR="00C52360">
        <w:rPr>
          <w:rFonts w:ascii="Times New Roman" w:eastAsiaTheme="minorHAnsi" w:hAnsi="Times New Roman"/>
          <w:sz w:val="28"/>
          <w:szCs w:val="28"/>
        </w:rPr>
        <w:t>1.4</w:t>
      </w:r>
      <w:r w:rsidR="00C52360" w:rsidRPr="00C52360">
        <w:rPr>
          <w:rFonts w:ascii="Times New Roman" w:eastAsiaTheme="minorHAnsi" w:hAnsi="Times New Roman"/>
          <w:sz w:val="28"/>
          <w:szCs w:val="28"/>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4"/>
        <w:gridCol w:w="2858"/>
        <w:gridCol w:w="729"/>
        <w:gridCol w:w="547"/>
        <w:gridCol w:w="547"/>
        <w:gridCol w:w="547"/>
        <w:gridCol w:w="547"/>
        <w:gridCol w:w="547"/>
        <w:gridCol w:w="547"/>
        <w:gridCol w:w="547"/>
        <w:gridCol w:w="547"/>
        <w:gridCol w:w="533"/>
      </w:tblGrid>
      <w:tr w:rsidR="00C6194D" w:rsidRPr="00C52360" w:rsidTr="00C6194D">
        <w:tc>
          <w:tcPr>
            <w:tcW w:w="309" w:type="pct"/>
            <w:vAlign w:val="center"/>
          </w:tcPr>
          <w:p w:rsidR="00C52360" w:rsidRDefault="00C52360" w:rsidP="00245A75">
            <w:pPr>
              <w:pStyle w:val="ConsPlusNormal"/>
              <w:ind w:firstLine="0"/>
              <w:jc w:val="both"/>
              <w:rPr>
                <w:rFonts w:ascii="Times New Roman" w:hAnsi="Times New Roman" w:cs="Times New Roman"/>
                <w:sz w:val="22"/>
                <w:szCs w:val="22"/>
              </w:rPr>
            </w:pPr>
          </w:p>
          <w:p w:rsidR="00C52360" w:rsidRPr="00430C4B" w:rsidRDefault="00C52360" w:rsidP="00245A7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«1.4.</w:t>
            </w:r>
          </w:p>
        </w:tc>
        <w:tc>
          <w:tcPr>
            <w:tcW w:w="1579" w:type="pct"/>
            <w:vAlign w:val="center"/>
          </w:tcPr>
          <w:p w:rsidR="00C52360" w:rsidRPr="00C52360" w:rsidRDefault="00C52360" w:rsidP="00245A75">
            <w:pPr>
              <w:pStyle w:val="ConsPlusNormal"/>
              <w:ind w:firstLine="0"/>
              <w:jc w:val="both"/>
              <w:rPr>
                <w:rFonts w:ascii="Times New Roman" w:hAnsi="Times New Roman" w:cs="Times New Roman"/>
                <w:sz w:val="22"/>
                <w:szCs w:val="22"/>
              </w:rPr>
            </w:pPr>
            <w:r w:rsidRPr="00C52360">
              <w:rPr>
                <w:rFonts w:ascii="Times New Roman" w:hAnsi="Times New Roman" w:cs="Times New Roman"/>
                <w:sz w:val="22"/>
                <w:szCs w:val="22"/>
              </w:rPr>
              <w:t>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w:t>
            </w:r>
          </w:p>
        </w:tc>
        <w:tc>
          <w:tcPr>
            <w:tcW w:w="393" w:type="pct"/>
            <w:vAlign w:val="center"/>
          </w:tcPr>
          <w:p w:rsidR="00C52360" w:rsidRPr="00C52360" w:rsidRDefault="00C52360" w:rsidP="00245A75">
            <w:pPr>
              <w:pStyle w:val="ConsPlusNormal"/>
              <w:ind w:firstLine="0"/>
              <w:jc w:val="center"/>
              <w:rPr>
                <w:rFonts w:ascii="Times New Roman" w:hAnsi="Times New Roman" w:cs="Times New Roman"/>
                <w:sz w:val="22"/>
                <w:szCs w:val="22"/>
              </w:rPr>
            </w:pPr>
            <w:r w:rsidRPr="00C52360">
              <w:rPr>
                <w:rFonts w:ascii="Times New Roman" w:hAnsi="Times New Roman" w:cs="Times New Roman"/>
                <w:sz w:val="22"/>
                <w:szCs w:val="22"/>
              </w:rPr>
              <w:t>не менее, %</w:t>
            </w:r>
          </w:p>
        </w:tc>
        <w:tc>
          <w:tcPr>
            <w:tcW w:w="303" w:type="pct"/>
            <w:vAlign w:val="center"/>
          </w:tcPr>
          <w:p w:rsidR="00C52360" w:rsidRPr="00C52360" w:rsidRDefault="00C52360" w:rsidP="00245A75">
            <w:pPr>
              <w:pStyle w:val="ConsPlusNormal"/>
              <w:ind w:firstLine="0"/>
              <w:jc w:val="center"/>
              <w:rPr>
                <w:rFonts w:ascii="Times New Roman" w:hAnsi="Times New Roman" w:cs="Times New Roman"/>
                <w:sz w:val="22"/>
                <w:szCs w:val="22"/>
              </w:rPr>
            </w:pPr>
            <w:r w:rsidRPr="00C52360">
              <w:rPr>
                <w:rFonts w:ascii="Times New Roman" w:hAnsi="Times New Roman" w:cs="Times New Roman"/>
                <w:sz w:val="22"/>
                <w:szCs w:val="22"/>
              </w:rPr>
              <w:t>97,2</w:t>
            </w:r>
          </w:p>
        </w:tc>
        <w:tc>
          <w:tcPr>
            <w:tcW w:w="303" w:type="pct"/>
            <w:vAlign w:val="center"/>
          </w:tcPr>
          <w:p w:rsidR="00C52360" w:rsidRPr="00C52360" w:rsidRDefault="00C52360" w:rsidP="00245A75">
            <w:pPr>
              <w:pStyle w:val="ConsPlusNormal"/>
              <w:ind w:firstLine="0"/>
              <w:jc w:val="center"/>
              <w:rPr>
                <w:rFonts w:ascii="Times New Roman" w:hAnsi="Times New Roman" w:cs="Times New Roman"/>
                <w:sz w:val="22"/>
                <w:szCs w:val="22"/>
              </w:rPr>
            </w:pPr>
            <w:r w:rsidRPr="00C52360">
              <w:rPr>
                <w:rFonts w:ascii="Times New Roman" w:hAnsi="Times New Roman" w:cs="Times New Roman"/>
                <w:sz w:val="22"/>
                <w:szCs w:val="22"/>
              </w:rPr>
              <w:t>97</w:t>
            </w:r>
          </w:p>
        </w:tc>
        <w:tc>
          <w:tcPr>
            <w:tcW w:w="303" w:type="pct"/>
            <w:vAlign w:val="center"/>
          </w:tcPr>
          <w:p w:rsidR="00C52360" w:rsidRPr="00C52360" w:rsidRDefault="00C52360" w:rsidP="00245A75">
            <w:pPr>
              <w:pStyle w:val="ConsPlusNormal"/>
              <w:ind w:firstLine="0"/>
              <w:jc w:val="center"/>
              <w:rPr>
                <w:rFonts w:ascii="Times New Roman" w:hAnsi="Times New Roman" w:cs="Times New Roman"/>
                <w:sz w:val="22"/>
                <w:szCs w:val="22"/>
              </w:rPr>
            </w:pPr>
            <w:r w:rsidRPr="00C52360">
              <w:rPr>
                <w:rFonts w:ascii="Times New Roman" w:hAnsi="Times New Roman" w:cs="Times New Roman"/>
                <w:sz w:val="22"/>
                <w:szCs w:val="22"/>
              </w:rPr>
              <w:t>97</w:t>
            </w:r>
          </w:p>
        </w:tc>
        <w:tc>
          <w:tcPr>
            <w:tcW w:w="303" w:type="pct"/>
            <w:vAlign w:val="center"/>
          </w:tcPr>
          <w:p w:rsidR="00C52360" w:rsidRPr="00C52360" w:rsidRDefault="00C52360"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303" w:type="pct"/>
            <w:vAlign w:val="center"/>
          </w:tcPr>
          <w:p w:rsidR="00C52360" w:rsidRPr="00430C4B" w:rsidRDefault="00C52360" w:rsidP="00245A7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303" w:type="pct"/>
            <w:vAlign w:val="center"/>
          </w:tcPr>
          <w:p w:rsidR="00C52360" w:rsidRPr="00430C4B" w:rsidRDefault="00C52360" w:rsidP="00245A7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303" w:type="pct"/>
            <w:vAlign w:val="center"/>
          </w:tcPr>
          <w:p w:rsidR="00C52360" w:rsidRPr="00430C4B" w:rsidRDefault="00C52360" w:rsidP="00245A7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303" w:type="pct"/>
            <w:vAlign w:val="center"/>
          </w:tcPr>
          <w:p w:rsidR="00C52360" w:rsidRPr="00430C4B" w:rsidRDefault="00C52360" w:rsidP="00245A7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297" w:type="pct"/>
            <w:vAlign w:val="center"/>
          </w:tcPr>
          <w:p w:rsidR="00C52360" w:rsidRPr="00430C4B" w:rsidRDefault="00C52360" w:rsidP="00245A75">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I</w:t>
            </w:r>
            <w:r>
              <w:rPr>
                <w:rFonts w:ascii="Times New Roman" w:hAnsi="Times New Roman" w:cs="Times New Roman"/>
                <w:sz w:val="22"/>
                <w:szCs w:val="22"/>
              </w:rPr>
              <w:t>»;</w:t>
            </w:r>
          </w:p>
        </w:tc>
      </w:tr>
    </w:tbl>
    <w:p w:rsidR="00C52360" w:rsidRDefault="002014F3" w:rsidP="00245A75">
      <w:pPr>
        <w:pStyle w:val="a3"/>
        <w:spacing w:after="0" w:line="240" w:lineRule="auto"/>
        <w:ind w:left="709"/>
        <w:jc w:val="both"/>
        <w:rPr>
          <w:rFonts w:ascii="Times New Roman" w:eastAsiaTheme="minorHAnsi" w:hAnsi="Times New Roman"/>
          <w:sz w:val="28"/>
          <w:szCs w:val="28"/>
        </w:rPr>
      </w:pPr>
      <w:r>
        <w:rPr>
          <w:rFonts w:ascii="Times New Roman" w:eastAsiaTheme="minorHAnsi" w:hAnsi="Times New Roman"/>
          <w:sz w:val="28"/>
          <w:szCs w:val="28"/>
        </w:rPr>
        <w:t>ж</w:t>
      </w:r>
      <w:r w:rsidR="00C52360" w:rsidRPr="00C52360">
        <w:rPr>
          <w:rFonts w:ascii="Times New Roman" w:eastAsiaTheme="minorHAnsi" w:hAnsi="Times New Roman"/>
          <w:sz w:val="28"/>
          <w:szCs w:val="28"/>
        </w:rPr>
        <w:t xml:space="preserve">) </w:t>
      </w:r>
      <w:r w:rsidR="00C52360">
        <w:rPr>
          <w:rFonts w:ascii="Times New Roman" w:eastAsiaTheme="minorHAnsi" w:hAnsi="Times New Roman"/>
          <w:sz w:val="28"/>
          <w:szCs w:val="28"/>
        </w:rPr>
        <w:t>дополнить строкой 1.4.1 следующего содержания</w:t>
      </w:r>
      <w:r w:rsidR="00C52360" w:rsidRPr="00C52360">
        <w:rPr>
          <w:rFonts w:ascii="Times New Roman" w:eastAsiaTheme="minorHAnsi"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9"/>
        <w:gridCol w:w="2745"/>
        <w:gridCol w:w="729"/>
        <w:gridCol w:w="539"/>
        <w:gridCol w:w="539"/>
        <w:gridCol w:w="540"/>
        <w:gridCol w:w="540"/>
        <w:gridCol w:w="540"/>
        <w:gridCol w:w="540"/>
        <w:gridCol w:w="540"/>
        <w:gridCol w:w="540"/>
        <w:gridCol w:w="539"/>
      </w:tblGrid>
      <w:tr w:rsidR="00C75DBC" w:rsidRPr="00C52360" w:rsidTr="00C75DBC">
        <w:tc>
          <w:tcPr>
            <w:tcW w:w="387" w:type="pct"/>
            <w:vAlign w:val="center"/>
          </w:tcPr>
          <w:p w:rsidR="00C52360" w:rsidRDefault="00C52360" w:rsidP="00245A75">
            <w:pPr>
              <w:pStyle w:val="ConsPlusNormal"/>
              <w:ind w:firstLine="0"/>
              <w:jc w:val="both"/>
              <w:rPr>
                <w:rFonts w:ascii="Times New Roman" w:hAnsi="Times New Roman" w:cs="Times New Roman"/>
                <w:sz w:val="22"/>
                <w:szCs w:val="22"/>
              </w:rPr>
            </w:pPr>
          </w:p>
          <w:p w:rsidR="00C52360" w:rsidRPr="00430C4B" w:rsidRDefault="00C52360" w:rsidP="00245A7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«1.4.</w:t>
            </w:r>
            <w:r w:rsidR="003E2F1A">
              <w:rPr>
                <w:rFonts w:ascii="Times New Roman" w:hAnsi="Times New Roman" w:cs="Times New Roman"/>
                <w:sz w:val="22"/>
                <w:szCs w:val="22"/>
              </w:rPr>
              <w:t>1.</w:t>
            </w:r>
          </w:p>
        </w:tc>
        <w:tc>
          <w:tcPr>
            <w:tcW w:w="1518" w:type="pct"/>
            <w:vAlign w:val="center"/>
          </w:tcPr>
          <w:p w:rsidR="00C52360" w:rsidRPr="00C52360" w:rsidRDefault="00C52360" w:rsidP="00245A75">
            <w:pPr>
              <w:pStyle w:val="ConsPlusNormal"/>
              <w:ind w:firstLine="0"/>
              <w:jc w:val="both"/>
              <w:rPr>
                <w:rFonts w:ascii="Times New Roman" w:hAnsi="Times New Roman" w:cs="Times New Roman"/>
                <w:sz w:val="22"/>
                <w:szCs w:val="22"/>
              </w:rPr>
            </w:pPr>
            <w:r w:rsidRPr="00C52360">
              <w:rPr>
                <w:rFonts w:ascii="Times New Roman" w:hAnsi="Times New Roman" w:cs="Times New Roman"/>
                <w:sz w:val="22"/>
                <w:szCs w:val="22"/>
              </w:rPr>
              <w:t xml:space="preserve">Удельный вес расходов республиканского бюджета Республики Алтай, исполняемых в рамках </w:t>
            </w:r>
            <w:r w:rsidR="000142FF" w:rsidRPr="000142FF">
              <w:rPr>
                <w:rFonts w:ascii="Times New Roman" w:hAnsi="Times New Roman" w:cs="Times New Roman"/>
                <w:sz w:val="22"/>
                <w:szCs w:val="22"/>
              </w:rPr>
              <w:t xml:space="preserve">проектной деятельности исполнительных органов государственной власти </w:t>
            </w:r>
            <w:r w:rsidRPr="00C52360">
              <w:rPr>
                <w:rFonts w:ascii="Times New Roman" w:hAnsi="Times New Roman" w:cs="Times New Roman"/>
                <w:sz w:val="22"/>
                <w:szCs w:val="22"/>
              </w:rPr>
              <w:t xml:space="preserve">Республики Алтай, в общем объеме расходов республиканского бюджета Республики Алтай в </w:t>
            </w:r>
            <w:r w:rsidRPr="00C52360">
              <w:rPr>
                <w:rFonts w:ascii="Times New Roman" w:hAnsi="Times New Roman" w:cs="Times New Roman"/>
                <w:sz w:val="22"/>
                <w:szCs w:val="22"/>
              </w:rPr>
              <w:lastRenderedPageBreak/>
              <w:t>отчетном финансовом году</w:t>
            </w:r>
          </w:p>
        </w:tc>
        <w:tc>
          <w:tcPr>
            <w:tcW w:w="387" w:type="pct"/>
            <w:vAlign w:val="center"/>
          </w:tcPr>
          <w:p w:rsidR="00C52360" w:rsidRPr="00C52360" w:rsidRDefault="00C52360" w:rsidP="00245A75">
            <w:pPr>
              <w:pStyle w:val="ConsPlusNormal"/>
              <w:ind w:firstLine="0"/>
              <w:jc w:val="center"/>
              <w:rPr>
                <w:rFonts w:ascii="Times New Roman" w:hAnsi="Times New Roman" w:cs="Times New Roman"/>
                <w:sz w:val="22"/>
                <w:szCs w:val="22"/>
              </w:rPr>
            </w:pPr>
            <w:r w:rsidRPr="00C52360">
              <w:rPr>
                <w:rFonts w:ascii="Times New Roman" w:hAnsi="Times New Roman" w:cs="Times New Roman"/>
                <w:sz w:val="22"/>
                <w:szCs w:val="22"/>
              </w:rPr>
              <w:lastRenderedPageBreak/>
              <w:t>не менее, %</w:t>
            </w:r>
          </w:p>
        </w:tc>
        <w:tc>
          <w:tcPr>
            <w:tcW w:w="301" w:type="pct"/>
            <w:vAlign w:val="center"/>
          </w:tcPr>
          <w:p w:rsidR="00C52360" w:rsidRPr="00C52360" w:rsidRDefault="00C52360"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301" w:type="pct"/>
            <w:vAlign w:val="center"/>
          </w:tcPr>
          <w:p w:rsidR="00C52360" w:rsidRPr="00430C4B" w:rsidRDefault="00C52360" w:rsidP="00245A7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301" w:type="pct"/>
            <w:vAlign w:val="center"/>
          </w:tcPr>
          <w:p w:rsidR="00C52360" w:rsidRPr="00430C4B" w:rsidRDefault="00C52360" w:rsidP="00245A7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301" w:type="pct"/>
            <w:vAlign w:val="center"/>
          </w:tcPr>
          <w:p w:rsidR="00C52360" w:rsidRPr="00430C4B" w:rsidRDefault="003E2F1A" w:rsidP="00245A75">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10</w:t>
            </w:r>
          </w:p>
        </w:tc>
        <w:tc>
          <w:tcPr>
            <w:tcW w:w="301" w:type="pct"/>
            <w:vAlign w:val="center"/>
          </w:tcPr>
          <w:p w:rsidR="00C52360" w:rsidRPr="003E2F1A" w:rsidRDefault="003E2F1A"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301" w:type="pct"/>
            <w:vAlign w:val="center"/>
          </w:tcPr>
          <w:p w:rsidR="00C52360" w:rsidRPr="003E2F1A" w:rsidRDefault="003E2F1A" w:rsidP="00245A75">
            <w:pPr>
              <w:pStyle w:val="ConsPlusNormal"/>
              <w:ind w:firstLine="0"/>
              <w:rPr>
                <w:rFonts w:ascii="Times New Roman" w:hAnsi="Times New Roman" w:cs="Times New Roman"/>
                <w:sz w:val="22"/>
                <w:szCs w:val="22"/>
              </w:rPr>
            </w:pPr>
            <w:r>
              <w:rPr>
                <w:rFonts w:ascii="Times New Roman" w:hAnsi="Times New Roman" w:cs="Times New Roman"/>
                <w:sz w:val="22"/>
                <w:szCs w:val="22"/>
              </w:rPr>
              <w:t>10</w:t>
            </w:r>
          </w:p>
        </w:tc>
        <w:tc>
          <w:tcPr>
            <w:tcW w:w="301" w:type="pct"/>
            <w:vAlign w:val="center"/>
          </w:tcPr>
          <w:p w:rsidR="00C52360" w:rsidRPr="003E2F1A" w:rsidRDefault="003E2F1A"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301" w:type="pct"/>
            <w:vAlign w:val="center"/>
          </w:tcPr>
          <w:p w:rsidR="00C52360" w:rsidRPr="003E2F1A" w:rsidRDefault="003E2F1A" w:rsidP="00245A7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300" w:type="pct"/>
            <w:vAlign w:val="center"/>
          </w:tcPr>
          <w:p w:rsidR="00C52360" w:rsidRPr="00430C4B" w:rsidRDefault="00C52360" w:rsidP="00245A75">
            <w:pPr>
              <w:pStyle w:val="ConsPlusNormal"/>
              <w:ind w:firstLine="0"/>
              <w:jc w:val="center"/>
              <w:rPr>
                <w:rFonts w:ascii="Times New Roman" w:hAnsi="Times New Roman" w:cs="Times New Roman"/>
                <w:sz w:val="22"/>
                <w:szCs w:val="22"/>
              </w:rPr>
            </w:pPr>
            <w:r w:rsidRPr="00430C4B">
              <w:rPr>
                <w:rFonts w:ascii="Times New Roman" w:hAnsi="Times New Roman" w:cs="Times New Roman"/>
                <w:sz w:val="22"/>
                <w:szCs w:val="22"/>
              </w:rPr>
              <w:t>I</w:t>
            </w:r>
            <w:r>
              <w:rPr>
                <w:rFonts w:ascii="Times New Roman" w:hAnsi="Times New Roman" w:cs="Times New Roman"/>
                <w:sz w:val="22"/>
                <w:szCs w:val="22"/>
              </w:rPr>
              <w:t>»;</w:t>
            </w:r>
          </w:p>
        </w:tc>
      </w:tr>
    </w:tbl>
    <w:p w:rsidR="002014F3" w:rsidRDefault="002014F3" w:rsidP="002014F3">
      <w:pPr>
        <w:pStyle w:val="a3"/>
        <w:spacing w:after="0" w:line="240" w:lineRule="auto"/>
        <w:ind w:left="0" w:firstLine="709"/>
        <w:jc w:val="both"/>
        <w:rPr>
          <w:rFonts w:ascii="Times New Roman" w:hAnsi="Times New Roman"/>
          <w:sz w:val="28"/>
          <w:szCs w:val="28"/>
        </w:rPr>
      </w:pPr>
      <w:r>
        <w:rPr>
          <w:rFonts w:ascii="Times New Roman" w:eastAsiaTheme="minorHAnsi" w:hAnsi="Times New Roman"/>
          <w:sz w:val="28"/>
          <w:szCs w:val="28"/>
        </w:rPr>
        <w:lastRenderedPageBreak/>
        <w:t>з</w:t>
      </w:r>
      <w:r w:rsidR="003E2F1A">
        <w:rPr>
          <w:rFonts w:ascii="Times New Roman" w:eastAsiaTheme="minorHAnsi" w:hAnsi="Times New Roman"/>
          <w:sz w:val="28"/>
          <w:szCs w:val="28"/>
        </w:rPr>
        <w:t xml:space="preserve">) </w:t>
      </w:r>
      <w:r w:rsidR="003E2F1A" w:rsidRPr="009E33CD">
        <w:rPr>
          <w:rFonts w:ascii="Times New Roman" w:eastAsiaTheme="minorHAnsi" w:hAnsi="Times New Roman"/>
          <w:sz w:val="28"/>
          <w:szCs w:val="28"/>
        </w:rPr>
        <w:t xml:space="preserve">в </w:t>
      </w:r>
      <w:r w:rsidR="003E2F1A">
        <w:rPr>
          <w:rFonts w:ascii="Times New Roman" w:eastAsiaTheme="minorHAnsi" w:hAnsi="Times New Roman"/>
          <w:sz w:val="28"/>
          <w:szCs w:val="28"/>
        </w:rPr>
        <w:t>графе «</w:t>
      </w:r>
      <w:r w:rsidR="003E2F1A" w:rsidRPr="003E2F1A">
        <w:rPr>
          <w:rFonts w:ascii="Times New Roman" w:eastAsiaTheme="minorHAnsi" w:hAnsi="Times New Roman"/>
          <w:sz w:val="28"/>
          <w:szCs w:val="28"/>
        </w:rPr>
        <w:t>Наименование целевого показателя</w:t>
      </w:r>
      <w:r w:rsidR="003E2F1A">
        <w:rPr>
          <w:rFonts w:ascii="Times New Roman" w:eastAsiaTheme="minorHAnsi" w:hAnsi="Times New Roman"/>
          <w:sz w:val="28"/>
          <w:szCs w:val="28"/>
        </w:rPr>
        <w:t xml:space="preserve">» строки 1.5 слова </w:t>
      </w:r>
      <w:r w:rsidR="003E2F1A" w:rsidRPr="005A52A7">
        <w:rPr>
          <w:rFonts w:ascii="Times New Roman" w:hAnsi="Times New Roman"/>
          <w:sz w:val="28"/>
          <w:szCs w:val="28"/>
        </w:rPr>
        <w:t>«бюджетным процессом в муниципальных образованиях» заменить словами «муниципальными финансами в муниципальных образованиях»</w:t>
      </w:r>
      <w:r>
        <w:rPr>
          <w:rFonts w:ascii="Times New Roman" w:hAnsi="Times New Roman"/>
          <w:sz w:val="28"/>
          <w:szCs w:val="28"/>
        </w:rPr>
        <w:t>;</w:t>
      </w:r>
    </w:p>
    <w:p w:rsidR="003E2F1A" w:rsidRPr="002014F3" w:rsidRDefault="002014F3" w:rsidP="002014F3">
      <w:pPr>
        <w:pStyle w:val="a3"/>
        <w:spacing w:after="0" w:line="240" w:lineRule="auto"/>
        <w:ind w:left="0" w:firstLine="709"/>
        <w:jc w:val="both"/>
        <w:rPr>
          <w:rFonts w:ascii="Times New Roman" w:eastAsiaTheme="minorHAnsi" w:hAnsi="Times New Roman"/>
          <w:sz w:val="28"/>
          <w:szCs w:val="28"/>
        </w:rPr>
      </w:pPr>
      <w:r>
        <w:rPr>
          <w:rFonts w:ascii="Times New Roman" w:hAnsi="Times New Roman"/>
          <w:sz w:val="28"/>
          <w:szCs w:val="28"/>
        </w:rPr>
        <w:t xml:space="preserve">и) </w:t>
      </w:r>
      <w:r w:rsidR="003E2F1A" w:rsidRPr="002014F3">
        <w:rPr>
          <w:rFonts w:ascii="Times New Roman" w:eastAsiaTheme="minorHAnsi" w:hAnsi="Times New Roman"/>
          <w:sz w:val="28"/>
          <w:szCs w:val="28"/>
        </w:rPr>
        <w:t xml:space="preserve">в графе «Наименование целевого показателя» строки 1.1.6 слова </w:t>
      </w:r>
      <w:r w:rsidR="003E2F1A" w:rsidRPr="002014F3">
        <w:rPr>
          <w:rFonts w:ascii="Times New Roman" w:hAnsi="Times New Roman"/>
          <w:sz w:val="28"/>
          <w:szCs w:val="28"/>
        </w:rPr>
        <w:t>«организации и осуществления бюджетного процесса» заменить словами «управления муниципальными финансами»</w:t>
      </w:r>
      <w:r>
        <w:rPr>
          <w:sz w:val="28"/>
          <w:szCs w:val="28"/>
        </w:rPr>
        <w:t>;</w:t>
      </w:r>
    </w:p>
    <w:p w:rsidR="003E2F1A" w:rsidRPr="003E2F1A" w:rsidRDefault="002014F3" w:rsidP="00245A75">
      <w:pPr>
        <w:pStyle w:val="a3"/>
        <w:spacing w:after="0" w:line="240" w:lineRule="auto"/>
        <w:ind w:left="0" w:firstLine="709"/>
        <w:jc w:val="both"/>
        <w:rPr>
          <w:rFonts w:ascii="Times New Roman" w:hAnsi="Times New Roman"/>
          <w:sz w:val="28"/>
          <w:szCs w:val="28"/>
        </w:rPr>
      </w:pPr>
      <w:r>
        <w:rPr>
          <w:rFonts w:ascii="Times New Roman" w:eastAsiaTheme="minorHAnsi" w:hAnsi="Times New Roman"/>
          <w:sz w:val="28"/>
          <w:szCs w:val="28"/>
        </w:rPr>
        <w:t>к</w:t>
      </w:r>
      <w:r w:rsidR="003E2F1A" w:rsidRPr="003E2F1A">
        <w:rPr>
          <w:rFonts w:ascii="Times New Roman" w:eastAsiaTheme="minorHAnsi" w:hAnsi="Times New Roman"/>
          <w:sz w:val="28"/>
          <w:szCs w:val="28"/>
        </w:rPr>
        <w:t>) строку 1.2</w:t>
      </w:r>
      <w:r w:rsidR="003E2F1A">
        <w:rPr>
          <w:rFonts w:ascii="Times New Roman" w:eastAsiaTheme="minorHAnsi" w:hAnsi="Times New Roman"/>
          <w:sz w:val="28"/>
          <w:szCs w:val="28"/>
        </w:rPr>
        <w:t>.1</w:t>
      </w:r>
      <w:r w:rsidR="003E2F1A" w:rsidRPr="003E2F1A">
        <w:rPr>
          <w:rFonts w:ascii="Times New Roman" w:eastAsiaTheme="minorHAnsi" w:hAnsi="Times New Roman"/>
          <w:sz w:val="28"/>
          <w:szCs w:val="28"/>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9"/>
        <w:gridCol w:w="2729"/>
        <w:gridCol w:w="697"/>
        <w:gridCol w:w="545"/>
        <w:gridCol w:w="545"/>
        <w:gridCol w:w="545"/>
        <w:gridCol w:w="545"/>
        <w:gridCol w:w="546"/>
        <w:gridCol w:w="546"/>
        <w:gridCol w:w="546"/>
        <w:gridCol w:w="546"/>
        <w:gridCol w:w="541"/>
      </w:tblGrid>
      <w:tr w:rsidR="00C75DBC" w:rsidRPr="004D792A" w:rsidTr="00C75DBC">
        <w:tc>
          <w:tcPr>
            <w:tcW w:w="391" w:type="pct"/>
            <w:vAlign w:val="center"/>
          </w:tcPr>
          <w:p w:rsidR="003E2F1A" w:rsidRPr="004D792A" w:rsidRDefault="003E2F1A" w:rsidP="00C75DBC">
            <w:pPr>
              <w:pStyle w:val="ConsPlusNormal"/>
              <w:ind w:firstLine="0"/>
              <w:jc w:val="both"/>
              <w:rPr>
                <w:rFonts w:ascii="Times New Roman" w:hAnsi="Times New Roman" w:cs="Times New Roman"/>
                <w:sz w:val="22"/>
                <w:szCs w:val="22"/>
              </w:rPr>
            </w:pPr>
          </w:p>
          <w:p w:rsidR="003E2F1A" w:rsidRPr="004D792A" w:rsidRDefault="003E2F1A" w:rsidP="00C75DBC">
            <w:pPr>
              <w:pStyle w:val="ConsPlusNormal"/>
              <w:ind w:firstLine="0"/>
              <w:jc w:val="both"/>
              <w:rPr>
                <w:rFonts w:ascii="Times New Roman" w:hAnsi="Times New Roman" w:cs="Times New Roman"/>
                <w:sz w:val="22"/>
                <w:szCs w:val="22"/>
              </w:rPr>
            </w:pPr>
            <w:r w:rsidRPr="004D792A">
              <w:rPr>
                <w:rFonts w:ascii="Times New Roman" w:hAnsi="Times New Roman" w:cs="Times New Roman"/>
                <w:sz w:val="22"/>
                <w:szCs w:val="22"/>
              </w:rPr>
              <w:t>«1.2.1.</w:t>
            </w:r>
          </w:p>
        </w:tc>
        <w:tc>
          <w:tcPr>
            <w:tcW w:w="1507" w:type="pct"/>
            <w:vAlign w:val="center"/>
          </w:tcPr>
          <w:p w:rsidR="003E2F1A" w:rsidRPr="004D792A" w:rsidRDefault="003E2F1A" w:rsidP="00C75DBC">
            <w:pPr>
              <w:pStyle w:val="ConsPlusNormal"/>
              <w:ind w:firstLine="0"/>
              <w:jc w:val="both"/>
              <w:rPr>
                <w:rFonts w:ascii="Times New Roman" w:hAnsi="Times New Roman" w:cs="Times New Roman"/>
                <w:sz w:val="22"/>
                <w:szCs w:val="22"/>
              </w:rPr>
            </w:pPr>
            <w:r w:rsidRPr="004D792A">
              <w:rPr>
                <w:rFonts w:ascii="Times New Roman" w:hAnsi="Times New Roman" w:cs="Times New Roman"/>
                <w:sz w:val="22"/>
                <w:szCs w:val="22"/>
              </w:rPr>
              <w:t>Доля дотаций на выравнивание бюджетной обеспеченности муниципальных образований в Республике Алтай, в том числе замененных дополнительными нормативами отчислений от налога на доходы физических лиц, в общем объеме межбюджетных трансфертов, предоставляемых из республиканского бюджета Республики Алтай местным бюджетам (за исключением субвенций, предоставляемых из республиканского бюджета Республики Алтай,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Фонда развития моногородов) и расчетного объема дотаций, замененных дополнительными нормативами отчислений от налога на доходы физических лиц</w:t>
            </w:r>
          </w:p>
        </w:tc>
        <w:tc>
          <w:tcPr>
            <w:tcW w:w="386" w:type="pct"/>
            <w:vAlign w:val="center"/>
          </w:tcPr>
          <w:p w:rsidR="003E2F1A" w:rsidRPr="004D792A" w:rsidRDefault="003E2F1A" w:rsidP="00C75DBC">
            <w:pPr>
              <w:pStyle w:val="ConsPlusNormal"/>
              <w:ind w:firstLine="0"/>
              <w:jc w:val="center"/>
              <w:rPr>
                <w:rFonts w:ascii="Times New Roman" w:hAnsi="Times New Roman" w:cs="Times New Roman"/>
                <w:sz w:val="22"/>
                <w:szCs w:val="22"/>
              </w:rPr>
            </w:pPr>
            <w:r w:rsidRPr="004D792A">
              <w:rPr>
                <w:rFonts w:ascii="Times New Roman" w:hAnsi="Times New Roman" w:cs="Times New Roman"/>
                <w:sz w:val="22"/>
                <w:szCs w:val="22"/>
              </w:rPr>
              <w:t>%</w:t>
            </w:r>
          </w:p>
        </w:tc>
        <w:tc>
          <w:tcPr>
            <w:tcW w:w="302" w:type="pct"/>
            <w:vAlign w:val="center"/>
          </w:tcPr>
          <w:p w:rsidR="003E2F1A" w:rsidRPr="004D792A" w:rsidRDefault="003E2F1A" w:rsidP="00C75DBC">
            <w:pPr>
              <w:jc w:val="center"/>
              <w:rPr>
                <w:sz w:val="22"/>
                <w:szCs w:val="22"/>
              </w:rPr>
            </w:pPr>
            <w:r w:rsidRPr="004D792A">
              <w:rPr>
                <w:sz w:val="22"/>
                <w:szCs w:val="22"/>
              </w:rPr>
              <w:t>22</w:t>
            </w:r>
          </w:p>
        </w:tc>
        <w:tc>
          <w:tcPr>
            <w:tcW w:w="302" w:type="pct"/>
            <w:vAlign w:val="center"/>
          </w:tcPr>
          <w:p w:rsidR="003E2F1A" w:rsidRPr="004D792A" w:rsidRDefault="003E2F1A" w:rsidP="00C75DBC">
            <w:pPr>
              <w:jc w:val="center"/>
              <w:rPr>
                <w:sz w:val="22"/>
                <w:szCs w:val="22"/>
              </w:rPr>
            </w:pPr>
            <w:r w:rsidRPr="004D792A">
              <w:rPr>
                <w:sz w:val="22"/>
                <w:szCs w:val="22"/>
              </w:rPr>
              <w:t>22</w:t>
            </w:r>
          </w:p>
        </w:tc>
        <w:tc>
          <w:tcPr>
            <w:tcW w:w="302" w:type="pct"/>
            <w:vAlign w:val="center"/>
          </w:tcPr>
          <w:p w:rsidR="003E2F1A" w:rsidRPr="004D792A" w:rsidRDefault="003E2F1A" w:rsidP="00C75DBC">
            <w:pPr>
              <w:jc w:val="center"/>
              <w:rPr>
                <w:sz w:val="22"/>
                <w:szCs w:val="22"/>
              </w:rPr>
            </w:pPr>
            <w:r w:rsidRPr="004D792A">
              <w:rPr>
                <w:sz w:val="22"/>
                <w:szCs w:val="22"/>
              </w:rPr>
              <w:t>22,2</w:t>
            </w:r>
          </w:p>
        </w:tc>
        <w:tc>
          <w:tcPr>
            <w:tcW w:w="302" w:type="pct"/>
            <w:vAlign w:val="center"/>
          </w:tcPr>
          <w:p w:rsidR="003E2F1A" w:rsidRPr="004D792A" w:rsidRDefault="003E2F1A" w:rsidP="00C75DBC">
            <w:pPr>
              <w:pStyle w:val="ConsPlusNormal"/>
              <w:ind w:firstLine="0"/>
              <w:jc w:val="center"/>
              <w:rPr>
                <w:rFonts w:ascii="Times New Roman" w:hAnsi="Times New Roman" w:cs="Times New Roman"/>
                <w:sz w:val="22"/>
                <w:szCs w:val="22"/>
                <w:lang w:val="en-US"/>
              </w:rPr>
            </w:pPr>
            <w:r w:rsidRPr="004D792A">
              <w:rPr>
                <w:rFonts w:ascii="Times New Roman" w:hAnsi="Times New Roman" w:cs="Times New Roman"/>
                <w:sz w:val="22"/>
                <w:szCs w:val="22"/>
                <w:lang w:val="en-US"/>
              </w:rPr>
              <w:t>-</w:t>
            </w:r>
          </w:p>
        </w:tc>
        <w:tc>
          <w:tcPr>
            <w:tcW w:w="302" w:type="pct"/>
            <w:vAlign w:val="center"/>
          </w:tcPr>
          <w:p w:rsidR="003E2F1A" w:rsidRPr="004D792A" w:rsidRDefault="003E2F1A" w:rsidP="00C75DBC">
            <w:pPr>
              <w:pStyle w:val="ConsPlusNormal"/>
              <w:ind w:firstLine="0"/>
              <w:jc w:val="center"/>
              <w:rPr>
                <w:rFonts w:ascii="Times New Roman" w:hAnsi="Times New Roman" w:cs="Times New Roman"/>
                <w:sz w:val="22"/>
                <w:szCs w:val="22"/>
                <w:lang w:val="en-US"/>
              </w:rPr>
            </w:pPr>
            <w:r w:rsidRPr="004D792A">
              <w:rPr>
                <w:rFonts w:ascii="Times New Roman" w:hAnsi="Times New Roman" w:cs="Times New Roman"/>
                <w:sz w:val="22"/>
                <w:szCs w:val="22"/>
                <w:lang w:val="en-US"/>
              </w:rPr>
              <w:t>-</w:t>
            </w:r>
          </w:p>
        </w:tc>
        <w:tc>
          <w:tcPr>
            <w:tcW w:w="302" w:type="pct"/>
            <w:vAlign w:val="center"/>
          </w:tcPr>
          <w:p w:rsidR="003E2F1A" w:rsidRPr="004D792A" w:rsidRDefault="003E2F1A" w:rsidP="00C75DBC">
            <w:pPr>
              <w:pStyle w:val="ConsPlusNormal"/>
              <w:ind w:firstLine="0"/>
              <w:jc w:val="center"/>
              <w:rPr>
                <w:rFonts w:ascii="Times New Roman" w:hAnsi="Times New Roman" w:cs="Times New Roman"/>
                <w:sz w:val="22"/>
                <w:szCs w:val="22"/>
                <w:lang w:val="en-US"/>
              </w:rPr>
            </w:pPr>
            <w:r w:rsidRPr="004D792A">
              <w:rPr>
                <w:rFonts w:ascii="Times New Roman" w:hAnsi="Times New Roman" w:cs="Times New Roman"/>
                <w:sz w:val="22"/>
                <w:szCs w:val="22"/>
                <w:lang w:val="en-US"/>
              </w:rPr>
              <w:t>-</w:t>
            </w:r>
          </w:p>
        </w:tc>
        <w:tc>
          <w:tcPr>
            <w:tcW w:w="302" w:type="pct"/>
            <w:vAlign w:val="center"/>
          </w:tcPr>
          <w:p w:rsidR="003E2F1A" w:rsidRPr="004D792A" w:rsidRDefault="003E2F1A" w:rsidP="00C75DBC">
            <w:pPr>
              <w:pStyle w:val="ConsPlusNormal"/>
              <w:ind w:firstLine="0"/>
              <w:jc w:val="center"/>
              <w:rPr>
                <w:rFonts w:ascii="Times New Roman" w:hAnsi="Times New Roman" w:cs="Times New Roman"/>
                <w:sz w:val="22"/>
                <w:szCs w:val="22"/>
                <w:lang w:val="en-US"/>
              </w:rPr>
            </w:pPr>
            <w:r w:rsidRPr="004D792A">
              <w:rPr>
                <w:rFonts w:ascii="Times New Roman" w:hAnsi="Times New Roman" w:cs="Times New Roman"/>
                <w:sz w:val="22"/>
                <w:szCs w:val="22"/>
                <w:lang w:val="en-US"/>
              </w:rPr>
              <w:t>-</w:t>
            </w:r>
          </w:p>
        </w:tc>
        <w:tc>
          <w:tcPr>
            <w:tcW w:w="302" w:type="pct"/>
            <w:vAlign w:val="center"/>
          </w:tcPr>
          <w:p w:rsidR="003E2F1A" w:rsidRPr="004D792A" w:rsidRDefault="003E2F1A" w:rsidP="00C75DBC">
            <w:pPr>
              <w:pStyle w:val="ConsPlusNormal"/>
              <w:ind w:firstLine="0"/>
              <w:jc w:val="center"/>
              <w:rPr>
                <w:rFonts w:ascii="Times New Roman" w:hAnsi="Times New Roman" w:cs="Times New Roman"/>
                <w:sz w:val="22"/>
                <w:szCs w:val="22"/>
                <w:lang w:val="en-US"/>
              </w:rPr>
            </w:pPr>
            <w:r w:rsidRPr="004D792A">
              <w:rPr>
                <w:rFonts w:ascii="Times New Roman" w:hAnsi="Times New Roman" w:cs="Times New Roman"/>
                <w:sz w:val="22"/>
                <w:szCs w:val="22"/>
                <w:lang w:val="en-US"/>
              </w:rPr>
              <w:t>-</w:t>
            </w:r>
          </w:p>
        </w:tc>
        <w:tc>
          <w:tcPr>
            <w:tcW w:w="299" w:type="pct"/>
            <w:vAlign w:val="center"/>
          </w:tcPr>
          <w:p w:rsidR="003E2F1A" w:rsidRPr="004D792A" w:rsidRDefault="003E2F1A" w:rsidP="00C75DBC">
            <w:pPr>
              <w:pStyle w:val="ConsPlusNormal"/>
              <w:ind w:firstLine="0"/>
              <w:jc w:val="center"/>
              <w:rPr>
                <w:rFonts w:ascii="Times New Roman" w:hAnsi="Times New Roman" w:cs="Times New Roman"/>
                <w:sz w:val="22"/>
                <w:szCs w:val="22"/>
              </w:rPr>
            </w:pPr>
            <w:r w:rsidRPr="004D792A">
              <w:rPr>
                <w:rFonts w:ascii="Times New Roman" w:hAnsi="Times New Roman" w:cs="Times New Roman"/>
                <w:sz w:val="22"/>
                <w:szCs w:val="22"/>
              </w:rPr>
              <w:t>I»;</w:t>
            </w:r>
          </w:p>
        </w:tc>
      </w:tr>
    </w:tbl>
    <w:p w:rsidR="004D792A" w:rsidRDefault="002014F3" w:rsidP="00C75DBC">
      <w:pPr>
        <w:pStyle w:val="a3"/>
        <w:spacing w:after="0" w:line="240" w:lineRule="auto"/>
        <w:ind w:left="709"/>
        <w:jc w:val="both"/>
        <w:rPr>
          <w:rFonts w:ascii="Times New Roman" w:eastAsiaTheme="minorHAnsi" w:hAnsi="Times New Roman"/>
          <w:sz w:val="28"/>
          <w:szCs w:val="28"/>
        </w:rPr>
      </w:pPr>
      <w:r>
        <w:rPr>
          <w:rFonts w:ascii="Times New Roman" w:eastAsiaTheme="minorHAnsi" w:hAnsi="Times New Roman"/>
          <w:sz w:val="28"/>
          <w:szCs w:val="28"/>
        </w:rPr>
        <w:t>л</w:t>
      </w:r>
      <w:r w:rsidR="004D792A">
        <w:rPr>
          <w:rFonts w:ascii="Times New Roman" w:eastAsiaTheme="minorHAnsi" w:hAnsi="Times New Roman"/>
          <w:sz w:val="28"/>
          <w:szCs w:val="28"/>
        </w:rPr>
        <w:t>) дополнить строкой 1.2.1.1 следующего содержания</w:t>
      </w:r>
      <w:r w:rsidR="004D792A" w:rsidRPr="00C52360">
        <w:rPr>
          <w:rFonts w:ascii="Times New Roman" w:eastAsiaTheme="minorHAnsi"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39"/>
        <w:gridCol w:w="2621"/>
        <w:gridCol w:w="659"/>
        <w:gridCol w:w="549"/>
        <w:gridCol w:w="549"/>
        <w:gridCol w:w="549"/>
        <w:gridCol w:w="549"/>
        <w:gridCol w:w="549"/>
        <w:gridCol w:w="549"/>
        <w:gridCol w:w="549"/>
        <w:gridCol w:w="549"/>
        <w:gridCol w:w="549"/>
      </w:tblGrid>
      <w:tr w:rsidR="004D792A" w:rsidRPr="004D792A" w:rsidTr="00C75DBC">
        <w:tc>
          <w:tcPr>
            <w:tcW w:w="450" w:type="pct"/>
            <w:vAlign w:val="center"/>
          </w:tcPr>
          <w:p w:rsidR="004D792A" w:rsidRPr="004D792A" w:rsidRDefault="004D792A" w:rsidP="00C75DBC">
            <w:pPr>
              <w:pStyle w:val="ConsPlusNormal"/>
              <w:ind w:firstLine="0"/>
              <w:jc w:val="center"/>
              <w:rPr>
                <w:rFonts w:ascii="Times New Roman" w:hAnsi="Times New Roman" w:cs="Times New Roman"/>
                <w:sz w:val="22"/>
                <w:szCs w:val="22"/>
              </w:rPr>
            </w:pPr>
          </w:p>
          <w:p w:rsidR="004D792A" w:rsidRPr="004D792A" w:rsidRDefault="004D792A" w:rsidP="00C75DBC">
            <w:pPr>
              <w:pStyle w:val="ConsPlusNormal"/>
              <w:ind w:firstLine="0"/>
              <w:jc w:val="center"/>
              <w:rPr>
                <w:rFonts w:ascii="Times New Roman" w:hAnsi="Times New Roman" w:cs="Times New Roman"/>
                <w:sz w:val="22"/>
                <w:szCs w:val="22"/>
              </w:rPr>
            </w:pPr>
            <w:r w:rsidRPr="004D792A">
              <w:rPr>
                <w:rFonts w:ascii="Times New Roman" w:hAnsi="Times New Roman" w:cs="Times New Roman"/>
                <w:sz w:val="22"/>
                <w:szCs w:val="22"/>
              </w:rPr>
              <w:t>«1.2.1.1</w:t>
            </w:r>
          </w:p>
        </w:tc>
        <w:tc>
          <w:tcPr>
            <w:tcW w:w="1448" w:type="pct"/>
            <w:vAlign w:val="center"/>
          </w:tcPr>
          <w:p w:rsidR="004D792A" w:rsidRPr="004D792A" w:rsidRDefault="004D792A" w:rsidP="00C75DBC">
            <w:pPr>
              <w:pStyle w:val="ConsPlusNormal"/>
              <w:ind w:firstLine="0"/>
              <w:jc w:val="both"/>
              <w:rPr>
                <w:rFonts w:ascii="Times New Roman" w:hAnsi="Times New Roman" w:cs="Times New Roman"/>
                <w:sz w:val="22"/>
                <w:szCs w:val="22"/>
              </w:rPr>
            </w:pPr>
            <w:r w:rsidRPr="004D792A">
              <w:rPr>
                <w:rFonts w:ascii="Times New Roman" w:hAnsi="Times New Roman" w:cs="Times New Roman"/>
                <w:sz w:val="22"/>
                <w:szCs w:val="22"/>
              </w:rPr>
              <w:t xml:space="preserve">Доля дотаций из других бюджетов бюджетной </w:t>
            </w:r>
            <w:r w:rsidRPr="004D792A">
              <w:rPr>
                <w:rFonts w:ascii="Times New Roman" w:hAnsi="Times New Roman" w:cs="Times New Roman"/>
                <w:sz w:val="22"/>
                <w:szCs w:val="22"/>
              </w:rPr>
              <w:lastRenderedPageBreak/>
              <w:t>системы Российской Федерации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общем объеме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безвозмездные поступления из иных фондов</w:t>
            </w:r>
          </w:p>
        </w:tc>
        <w:tc>
          <w:tcPr>
            <w:tcW w:w="365" w:type="pct"/>
            <w:vAlign w:val="center"/>
          </w:tcPr>
          <w:p w:rsidR="004D792A" w:rsidRPr="004D792A" w:rsidRDefault="004D792A" w:rsidP="00C75DBC">
            <w:pPr>
              <w:pStyle w:val="ConsPlusNormal"/>
              <w:ind w:firstLine="0"/>
              <w:jc w:val="center"/>
              <w:rPr>
                <w:rFonts w:ascii="Times New Roman" w:hAnsi="Times New Roman" w:cs="Times New Roman"/>
                <w:sz w:val="22"/>
                <w:szCs w:val="22"/>
              </w:rPr>
            </w:pPr>
            <w:r w:rsidRPr="004D792A">
              <w:rPr>
                <w:rFonts w:ascii="Times New Roman" w:hAnsi="Times New Roman" w:cs="Times New Roman"/>
                <w:sz w:val="22"/>
                <w:szCs w:val="22"/>
              </w:rPr>
              <w:lastRenderedPageBreak/>
              <w:t>%</w:t>
            </w:r>
          </w:p>
        </w:tc>
        <w:tc>
          <w:tcPr>
            <w:tcW w:w="304" w:type="pct"/>
            <w:vAlign w:val="center"/>
          </w:tcPr>
          <w:p w:rsidR="004D792A" w:rsidRPr="004D792A" w:rsidRDefault="004D792A" w:rsidP="00C75DBC">
            <w:pPr>
              <w:pStyle w:val="ConsPlusNormal"/>
              <w:ind w:firstLine="0"/>
              <w:jc w:val="center"/>
              <w:rPr>
                <w:rFonts w:ascii="Times New Roman" w:hAnsi="Times New Roman" w:cs="Times New Roman"/>
                <w:sz w:val="22"/>
                <w:szCs w:val="22"/>
              </w:rPr>
            </w:pPr>
            <w:r w:rsidRPr="004D792A">
              <w:rPr>
                <w:rFonts w:ascii="Times New Roman" w:hAnsi="Times New Roman" w:cs="Times New Roman"/>
                <w:sz w:val="22"/>
                <w:szCs w:val="22"/>
              </w:rPr>
              <w:t>-</w:t>
            </w:r>
          </w:p>
        </w:tc>
        <w:tc>
          <w:tcPr>
            <w:tcW w:w="304" w:type="pct"/>
            <w:vAlign w:val="center"/>
          </w:tcPr>
          <w:p w:rsidR="004D792A" w:rsidRPr="004D792A" w:rsidRDefault="004D792A" w:rsidP="00C75DBC">
            <w:pPr>
              <w:pStyle w:val="ConsPlusNormal"/>
              <w:ind w:firstLine="0"/>
              <w:jc w:val="center"/>
              <w:rPr>
                <w:rFonts w:ascii="Times New Roman" w:hAnsi="Times New Roman" w:cs="Times New Roman"/>
                <w:sz w:val="22"/>
                <w:szCs w:val="22"/>
                <w:lang w:val="en-US"/>
              </w:rPr>
            </w:pPr>
            <w:r w:rsidRPr="004D792A">
              <w:rPr>
                <w:rFonts w:ascii="Times New Roman" w:hAnsi="Times New Roman" w:cs="Times New Roman"/>
                <w:sz w:val="22"/>
                <w:szCs w:val="22"/>
                <w:lang w:val="en-US"/>
              </w:rPr>
              <w:t>-</w:t>
            </w:r>
          </w:p>
        </w:tc>
        <w:tc>
          <w:tcPr>
            <w:tcW w:w="304" w:type="pct"/>
            <w:vAlign w:val="center"/>
          </w:tcPr>
          <w:p w:rsidR="004D792A" w:rsidRPr="004D792A" w:rsidRDefault="004D792A" w:rsidP="00C75DBC">
            <w:pPr>
              <w:pStyle w:val="ConsPlusNormal"/>
              <w:ind w:firstLine="0"/>
              <w:jc w:val="center"/>
              <w:rPr>
                <w:rFonts w:ascii="Times New Roman" w:hAnsi="Times New Roman" w:cs="Times New Roman"/>
                <w:sz w:val="22"/>
                <w:szCs w:val="22"/>
                <w:lang w:val="en-US"/>
              </w:rPr>
            </w:pPr>
            <w:r w:rsidRPr="004D792A">
              <w:rPr>
                <w:rFonts w:ascii="Times New Roman" w:hAnsi="Times New Roman" w:cs="Times New Roman"/>
                <w:sz w:val="22"/>
                <w:szCs w:val="22"/>
                <w:lang w:val="en-US"/>
              </w:rPr>
              <w:t>-</w:t>
            </w:r>
          </w:p>
        </w:tc>
        <w:tc>
          <w:tcPr>
            <w:tcW w:w="304" w:type="pct"/>
            <w:vAlign w:val="center"/>
          </w:tcPr>
          <w:p w:rsidR="004D792A" w:rsidRPr="004D792A" w:rsidRDefault="004D792A" w:rsidP="00C75DBC">
            <w:pPr>
              <w:jc w:val="center"/>
              <w:rPr>
                <w:sz w:val="22"/>
                <w:szCs w:val="22"/>
              </w:rPr>
            </w:pPr>
            <w:r w:rsidRPr="004D792A">
              <w:rPr>
                <w:sz w:val="22"/>
                <w:szCs w:val="22"/>
              </w:rPr>
              <w:t>25,0</w:t>
            </w:r>
          </w:p>
        </w:tc>
        <w:tc>
          <w:tcPr>
            <w:tcW w:w="304" w:type="pct"/>
            <w:vAlign w:val="center"/>
          </w:tcPr>
          <w:p w:rsidR="004D792A" w:rsidRPr="004D792A" w:rsidRDefault="004D792A" w:rsidP="00C75DBC">
            <w:pPr>
              <w:jc w:val="center"/>
              <w:rPr>
                <w:sz w:val="22"/>
                <w:szCs w:val="22"/>
              </w:rPr>
            </w:pPr>
            <w:r w:rsidRPr="004D792A">
              <w:rPr>
                <w:sz w:val="22"/>
                <w:szCs w:val="22"/>
              </w:rPr>
              <w:t>25,2</w:t>
            </w:r>
          </w:p>
        </w:tc>
        <w:tc>
          <w:tcPr>
            <w:tcW w:w="304" w:type="pct"/>
            <w:vAlign w:val="center"/>
          </w:tcPr>
          <w:p w:rsidR="004D792A" w:rsidRPr="004D792A" w:rsidRDefault="004D792A" w:rsidP="00C75DBC">
            <w:pPr>
              <w:jc w:val="center"/>
              <w:rPr>
                <w:sz w:val="22"/>
                <w:szCs w:val="22"/>
              </w:rPr>
            </w:pPr>
            <w:r w:rsidRPr="004D792A">
              <w:rPr>
                <w:sz w:val="22"/>
                <w:szCs w:val="22"/>
              </w:rPr>
              <w:t>25,4</w:t>
            </w:r>
          </w:p>
        </w:tc>
        <w:tc>
          <w:tcPr>
            <w:tcW w:w="304" w:type="pct"/>
            <w:vAlign w:val="center"/>
          </w:tcPr>
          <w:p w:rsidR="004D792A" w:rsidRPr="004D792A" w:rsidRDefault="004D792A" w:rsidP="00C75DBC">
            <w:pPr>
              <w:jc w:val="center"/>
              <w:rPr>
                <w:sz w:val="22"/>
                <w:szCs w:val="22"/>
              </w:rPr>
            </w:pPr>
            <w:r w:rsidRPr="004D792A">
              <w:rPr>
                <w:sz w:val="22"/>
                <w:szCs w:val="22"/>
              </w:rPr>
              <w:t>25,6</w:t>
            </w:r>
          </w:p>
        </w:tc>
        <w:tc>
          <w:tcPr>
            <w:tcW w:w="304" w:type="pct"/>
            <w:vAlign w:val="center"/>
          </w:tcPr>
          <w:p w:rsidR="004D792A" w:rsidRPr="004D792A" w:rsidRDefault="004D792A" w:rsidP="00C75DBC">
            <w:pPr>
              <w:jc w:val="center"/>
              <w:rPr>
                <w:sz w:val="22"/>
                <w:szCs w:val="22"/>
              </w:rPr>
            </w:pPr>
            <w:r w:rsidRPr="004D792A">
              <w:rPr>
                <w:sz w:val="22"/>
                <w:szCs w:val="22"/>
              </w:rPr>
              <w:t>25,8</w:t>
            </w:r>
          </w:p>
        </w:tc>
        <w:tc>
          <w:tcPr>
            <w:tcW w:w="304" w:type="pct"/>
            <w:vAlign w:val="center"/>
          </w:tcPr>
          <w:p w:rsidR="004D792A" w:rsidRPr="004D792A" w:rsidRDefault="004D792A" w:rsidP="00C75DBC">
            <w:pPr>
              <w:pStyle w:val="ConsPlusNormal"/>
              <w:ind w:firstLine="0"/>
              <w:jc w:val="center"/>
              <w:rPr>
                <w:rFonts w:ascii="Times New Roman" w:hAnsi="Times New Roman" w:cs="Times New Roman"/>
                <w:sz w:val="22"/>
                <w:szCs w:val="22"/>
              </w:rPr>
            </w:pPr>
            <w:r w:rsidRPr="004D792A">
              <w:rPr>
                <w:rFonts w:ascii="Times New Roman" w:hAnsi="Times New Roman" w:cs="Times New Roman"/>
                <w:sz w:val="22"/>
                <w:szCs w:val="22"/>
              </w:rPr>
              <w:t>I»;</w:t>
            </w:r>
          </w:p>
        </w:tc>
      </w:tr>
    </w:tbl>
    <w:p w:rsidR="004D792A" w:rsidRPr="00C828C5" w:rsidRDefault="002014F3" w:rsidP="00245A7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м</w:t>
      </w:r>
      <w:r w:rsidR="004D792A" w:rsidRPr="004D792A">
        <w:rPr>
          <w:rFonts w:ascii="Times New Roman" w:hAnsi="Times New Roman"/>
          <w:sz w:val="28"/>
          <w:szCs w:val="28"/>
        </w:rPr>
        <w:t xml:space="preserve">) </w:t>
      </w:r>
      <w:r w:rsidR="004D792A" w:rsidRPr="00C828C5">
        <w:rPr>
          <w:rFonts w:ascii="Times New Roman" w:eastAsiaTheme="minorHAnsi" w:hAnsi="Times New Roman"/>
          <w:sz w:val="28"/>
          <w:szCs w:val="28"/>
        </w:rPr>
        <w:t>строку 1.2.4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2"/>
        <w:gridCol w:w="2676"/>
        <w:gridCol w:w="653"/>
        <w:gridCol w:w="545"/>
        <w:gridCol w:w="545"/>
        <w:gridCol w:w="545"/>
        <w:gridCol w:w="545"/>
        <w:gridCol w:w="545"/>
        <w:gridCol w:w="545"/>
        <w:gridCol w:w="545"/>
        <w:gridCol w:w="545"/>
        <w:gridCol w:w="529"/>
      </w:tblGrid>
      <w:tr w:rsidR="00295B5E" w:rsidRPr="004D792A" w:rsidTr="00295B5E">
        <w:tc>
          <w:tcPr>
            <w:tcW w:w="464" w:type="pct"/>
            <w:vAlign w:val="center"/>
          </w:tcPr>
          <w:p w:rsidR="00295B5E" w:rsidRPr="004D792A" w:rsidRDefault="00295B5E" w:rsidP="00295B5E">
            <w:pPr>
              <w:pStyle w:val="ConsPlusNormal"/>
              <w:ind w:firstLine="0"/>
              <w:jc w:val="center"/>
              <w:rPr>
                <w:rFonts w:ascii="Times New Roman" w:hAnsi="Times New Roman" w:cs="Times New Roman"/>
                <w:sz w:val="22"/>
                <w:szCs w:val="22"/>
              </w:rPr>
            </w:pPr>
            <w:r w:rsidRPr="004D792A">
              <w:rPr>
                <w:rFonts w:ascii="Times New Roman" w:hAnsi="Times New Roman" w:cs="Times New Roman"/>
                <w:sz w:val="22"/>
                <w:szCs w:val="22"/>
              </w:rPr>
              <w:t>«1.2.</w:t>
            </w:r>
            <w:r>
              <w:rPr>
                <w:rFonts w:ascii="Times New Roman" w:hAnsi="Times New Roman" w:cs="Times New Roman"/>
                <w:sz w:val="22"/>
                <w:szCs w:val="22"/>
              </w:rPr>
              <w:t>4</w:t>
            </w:r>
            <w:r w:rsidRPr="004D792A">
              <w:rPr>
                <w:rFonts w:ascii="Times New Roman" w:hAnsi="Times New Roman" w:cs="Times New Roman"/>
                <w:sz w:val="22"/>
                <w:szCs w:val="22"/>
              </w:rPr>
              <w:t>.</w:t>
            </w:r>
          </w:p>
        </w:tc>
        <w:tc>
          <w:tcPr>
            <w:tcW w:w="1476" w:type="pct"/>
            <w:vAlign w:val="center"/>
          </w:tcPr>
          <w:p w:rsidR="00295B5E" w:rsidRPr="004D792A" w:rsidRDefault="00295B5E" w:rsidP="00295B5E">
            <w:pPr>
              <w:pStyle w:val="ConsPlusNormal"/>
              <w:ind w:firstLine="0"/>
              <w:jc w:val="both"/>
              <w:rPr>
                <w:rFonts w:ascii="Times New Roman" w:hAnsi="Times New Roman" w:cs="Times New Roman"/>
                <w:sz w:val="22"/>
                <w:szCs w:val="22"/>
              </w:rPr>
            </w:pPr>
            <w:r w:rsidRPr="004D792A">
              <w:rPr>
                <w:rFonts w:ascii="Times New Roman" w:hAnsi="Times New Roman" w:cs="Times New Roman"/>
                <w:sz w:val="22"/>
                <w:szCs w:val="22"/>
              </w:rPr>
              <w:t xml:space="preserve">Доля межбюджетных трансфертов, имеющих целевое назначение, предоставляемых в пределах суммы, </w:t>
            </w:r>
            <w:r w:rsidRPr="004D792A">
              <w:rPr>
                <w:rFonts w:ascii="Times New Roman" w:hAnsi="Times New Roman" w:cs="Times New Roman"/>
                <w:sz w:val="22"/>
                <w:szCs w:val="22"/>
              </w:rPr>
              <w:lastRenderedPageBreak/>
              <w:t>необходимой для оплаты денежных обязательств получателей средств бюджета, в общем  количестве межбюджетных трансфертов, имеющих целевое назначение</w:t>
            </w:r>
          </w:p>
        </w:tc>
        <w:tc>
          <w:tcPr>
            <w:tcW w:w="360" w:type="pct"/>
            <w:vAlign w:val="center"/>
          </w:tcPr>
          <w:p w:rsidR="00295B5E" w:rsidRPr="004D792A" w:rsidRDefault="00295B5E" w:rsidP="00295B5E">
            <w:pPr>
              <w:pStyle w:val="ConsPlusNormal"/>
              <w:ind w:firstLine="0"/>
              <w:jc w:val="center"/>
              <w:rPr>
                <w:rFonts w:ascii="Times New Roman" w:hAnsi="Times New Roman" w:cs="Times New Roman"/>
                <w:sz w:val="22"/>
                <w:szCs w:val="22"/>
              </w:rPr>
            </w:pPr>
            <w:r w:rsidRPr="004D792A">
              <w:rPr>
                <w:rFonts w:ascii="Times New Roman" w:hAnsi="Times New Roman" w:cs="Times New Roman"/>
                <w:sz w:val="22"/>
                <w:szCs w:val="22"/>
              </w:rPr>
              <w:lastRenderedPageBreak/>
              <w:t>%</w:t>
            </w:r>
          </w:p>
        </w:tc>
        <w:tc>
          <w:tcPr>
            <w:tcW w:w="301" w:type="pct"/>
            <w:vAlign w:val="center"/>
          </w:tcPr>
          <w:p w:rsidR="00295B5E" w:rsidRPr="00C828C5" w:rsidRDefault="00295B5E" w:rsidP="00295B5E">
            <w:pPr>
              <w:jc w:val="center"/>
              <w:rPr>
                <w:rFonts w:eastAsia="Calibri"/>
                <w:sz w:val="22"/>
                <w:szCs w:val="22"/>
                <w:lang w:val="en-US"/>
              </w:rPr>
            </w:pPr>
            <w:r w:rsidRPr="00C828C5">
              <w:rPr>
                <w:rFonts w:eastAsia="Calibri"/>
                <w:sz w:val="22"/>
                <w:szCs w:val="22"/>
                <w:lang w:val="en-US"/>
              </w:rPr>
              <w:t>0,1</w:t>
            </w:r>
          </w:p>
        </w:tc>
        <w:tc>
          <w:tcPr>
            <w:tcW w:w="301" w:type="pct"/>
            <w:vAlign w:val="center"/>
          </w:tcPr>
          <w:p w:rsidR="00295B5E" w:rsidRPr="00C828C5" w:rsidRDefault="00295B5E" w:rsidP="00295B5E">
            <w:pPr>
              <w:jc w:val="center"/>
              <w:rPr>
                <w:rFonts w:eastAsia="Calibri"/>
                <w:sz w:val="22"/>
                <w:szCs w:val="22"/>
                <w:lang w:val="en-US"/>
              </w:rPr>
            </w:pPr>
            <w:r w:rsidRPr="00C828C5">
              <w:rPr>
                <w:rFonts w:eastAsia="Calibri"/>
                <w:sz w:val="22"/>
                <w:szCs w:val="22"/>
                <w:lang w:val="en-US"/>
              </w:rPr>
              <w:t>10</w:t>
            </w:r>
          </w:p>
        </w:tc>
        <w:tc>
          <w:tcPr>
            <w:tcW w:w="301" w:type="pct"/>
            <w:vAlign w:val="center"/>
          </w:tcPr>
          <w:p w:rsidR="00295B5E" w:rsidRPr="00C828C5" w:rsidRDefault="00295B5E" w:rsidP="00295B5E">
            <w:pPr>
              <w:jc w:val="center"/>
              <w:rPr>
                <w:rFonts w:eastAsia="Calibri"/>
                <w:sz w:val="22"/>
                <w:szCs w:val="22"/>
                <w:lang w:val="en-US"/>
              </w:rPr>
            </w:pPr>
            <w:r w:rsidRPr="00C828C5">
              <w:rPr>
                <w:rFonts w:eastAsia="Calibri"/>
                <w:sz w:val="22"/>
                <w:szCs w:val="22"/>
                <w:lang w:val="en-US"/>
              </w:rPr>
              <w:t>15</w:t>
            </w:r>
          </w:p>
        </w:tc>
        <w:tc>
          <w:tcPr>
            <w:tcW w:w="301" w:type="pct"/>
            <w:vAlign w:val="center"/>
          </w:tcPr>
          <w:p w:rsidR="00295B5E" w:rsidRPr="004D792A" w:rsidRDefault="00295B5E" w:rsidP="00295B5E">
            <w:pPr>
              <w:jc w:val="center"/>
              <w:rPr>
                <w:sz w:val="22"/>
                <w:szCs w:val="22"/>
              </w:rPr>
            </w:pPr>
            <w:r w:rsidRPr="004D792A">
              <w:rPr>
                <w:sz w:val="22"/>
                <w:szCs w:val="22"/>
              </w:rPr>
              <w:t>30</w:t>
            </w:r>
          </w:p>
        </w:tc>
        <w:tc>
          <w:tcPr>
            <w:tcW w:w="301" w:type="pct"/>
            <w:vAlign w:val="center"/>
          </w:tcPr>
          <w:p w:rsidR="00295B5E" w:rsidRPr="004D792A" w:rsidRDefault="00295B5E" w:rsidP="00295B5E">
            <w:pPr>
              <w:jc w:val="center"/>
              <w:rPr>
                <w:sz w:val="22"/>
                <w:szCs w:val="22"/>
              </w:rPr>
            </w:pPr>
            <w:r w:rsidRPr="004D792A">
              <w:rPr>
                <w:sz w:val="22"/>
                <w:szCs w:val="22"/>
              </w:rPr>
              <w:t>30</w:t>
            </w:r>
          </w:p>
        </w:tc>
        <w:tc>
          <w:tcPr>
            <w:tcW w:w="301" w:type="pct"/>
            <w:vAlign w:val="center"/>
          </w:tcPr>
          <w:p w:rsidR="00295B5E" w:rsidRPr="004D792A" w:rsidRDefault="00295B5E" w:rsidP="00295B5E">
            <w:pPr>
              <w:jc w:val="center"/>
              <w:rPr>
                <w:sz w:val="22"/>
                <w:szCs w:val="22"/>
              </w:rPr>
            </w:pPr>
            <w:r w:rsidRPr="004D792A">
              <w:rPr>
                <w:sz w:val="22"/>
                <w:szCs w:val="22"/>
              </w:rPr>
              <w:t>30</w:t>
            </w:r>
          </w:p>
        </w:tc>
        <w:tc>
          <w:tcPr>
            <w:tcW w:w="301" w:type="pct"/>
            <w:vAlign w:val="center"/>
          </w:tcPr>
          <w:p w:rsidR="00295B5E" w:rsidRPr="004D792A" w:rsidRDefault="00295B5E" w:rsidP="00295B5E">
            <w:pPr>
              <w:jc w:val="center"/>
              <w:rPr>
                <w:sz w:val="22"/>
                <w:szCs w:val="22"/>
              </w:rPr>
            </w:pPr>
            <w:r w:rsidRPr="004D792A">
              <w:rPr>
                <w:sz w:val="22"/>
                <w:szCs w:val="22"/>
              </w:rPr>
              <w:t>30</w:t>
            </w:r>
          </w:p>
        </w:tc>
        <w:tc>
          <w:tcPr>
            <w:tcW w:w="301" w:type="pct"/>
            <w:vAlign w:val="center"/>
          </w:tcPr>
          <w:p w:rsidR="00295B5E" w:rsidRPr="004D792A" w:rsidRDefault="00295B5E" w:rsidP="00295B5E">
            <w:pPr>
              <w:jc w:val="center"/>
              <w:rPr>
                <w:sz w:val="22"/>
                <w:szCs w:val="22"/>
              </w:rPr>
            </w:pPr>
            <w:r w:rsidRPr="004D792A">
              <w:rPr>
                <w:sz w:val="22"/>
                <w:szCs w:val="22"/>
              </w:rPr>
              <w:t>30</w:t>
            </w:r>
          </w:p>
        </w:tc>
        <w:tc>
          <w:tcPr>
            <w:tcW w:w="294" w:type="pct"/>
            <w:vAlign w:val="center"/>
          </w:tcPr>
          <w:p w:rsidR="00295B5E" w:rsidRPr="004D792A" w:rsidRDefault="00295B5E" w:rsidP="00295B5E">
            <w:pPr>
              <w:pStyle w:val="ConsPlusNormal"/>
              <w:ind w:firstLine="0"/>
              <w:jc w:val="center"/>
              <w:rPr>
                <w:rFonts w:ascii="Times New Roman" w:hAnsi="Times New Roman" w:cs="Times New Roman"/>
                <w:sz w:val="22"/>
                <w:szCs w:val="22"/>
              </w:rPr>
            </w:pPr>
            <w:r w:rsidRPr="004D792A">
              <w:rPr>
                <w:rFonts w:ascii="Times New Roman" w:hAnsi="Times New Roman" w:cs="Times New Roman"/>
                <w:sz w:val="22"/>
                <w:szCs w:val="22"/>
              </w:rPr>
              <w:t>II»</w:t>
            </w:r>
            <w:r>
              <w:rPr>
                <w:rFonts w:ascii="Times New Roman" w:hAnsi="Times New Roman" w:cs="Times New Roman"/>
                <w:sz w:val="22"/>
                <w:szCs w:val="22"/>
              </w:rPr>
              <w:t>;</w:t>
            </w:r>
          </w:p>
        </w:tc>
      </w:tr>
    </w:tbl>
    <w:p w:rsidR="00594446" w:rsidRPr="007658B9" w:rsidRDefault="00F573BE" w:rsidP="000D46EA">
      <w:pPr>
        <w:pStyle w:val="a3"/>
        <w:numPr>
          <w:ilvl w:val="0"/>
          <w:numId w:val="1"/>
        </w:numPr>
        <w:tabs>
          <w:tab w:val="left" w:pos="567"/>
        </w:tabs>
        <w:autoSpaceDE w:val="0"/>
        <w:autoSpaceDN w:val="0"/>
        <w:adjustRightInd w:val="0"/>
        <w:spacing w:after="0" w:line="240" w:lineRule="auto"/>
        <w:ind w:left="0" w:firstLine="709"/>
        <w:jc w:val="both"/>
        <w:outlineLvl w:val="1"/>
        <w:rPr>
          <w:rFonts w:ascii="Times New Roman" w:eastAsiaTheme="minorHAnsi" w:hAnsi="Times New Roman"/>
          <w:sz w:val="28"/>
          <w:szCs w:val="28"/>
        </w:rPr>
      </w:pPr>
      <w:r w:rsidRPr="000A0270">
        <w:rPr>
          <w:rFonts w:ascii="Times New Roman" w:hAnsi="Times New Roman"/>
          <w:sz w:val="28"/>
          <w:szCs w:val="28"/>
        </w:rPr>
        <w:lastRenderedPageBreak/>
        <w:t>П</w:t>
      </w:r>
      <w:r w:rsidRPr="007658B9">
        <w:rPr>
          <w:rFonts w:ascii="Times New Roman" w:hAnsi="Times New Roman"/>
          <w:sz w:val="28"/>
          <w:szCs w:val="28"/>
        </w:rPr>
        <w:t>риложени</w:t>
      </w:r>
      <w:r w:rsidR="002014F3" w:rsidRPr="007658B9">
        <w:rPr>
          <w:rFonts w:ascii="Times New Roman" w:hAnsi="Times New Roman"/>
          <w:sz w:val="28"/>
          <w:szCs w:val="28"/>
        </w:rPr>
        <w:t>е</w:t>
      </w:r>
      <w:r w:rsidRPr="007658B9">
        <w:rPr>
          <w:rFonts w:ascii="Times New Roman" w:hAnsi="Times New Roman"/>
          <w:sz w:val="28"/>
          <w:szCs w:val="28"/>
        </w:rPr>
        <w:t xml:space="preserve"> №2 к </w:t>
      </w:r>
      <w:r w:rsidR="002014F3" w:rsidRPr="007658B9">
        <w:rPr>
          <w:rFonts w:ascii="Times New Roman" w:hAnsi="Times New Roman"/>
          <w:sz w:val="28"/>
          <w:szCs w:val="28"/>
        </w:rPr>
        <w:t xml:space="preserve">указанной </w:t>
      </w:r>
      <w:r w:rsidR="007658B9" w:rsidRPr="007658B9">
        <w:rPr>
          <w:rFonts w:ascii="Times New Roman" w:hAnsi="Times New Roman"/>
          <w:sz w:val="28"/>
          <w:szCs w:val="28"/>
        </w:rPr>
        <w:t xml:space="preserve">государственной программе </w:t>
      </w:r>
      <w:r w:rsidRPr="007658B9">
        <w:rPr>
          <w:rFonts w:ascii="Times New Roman" w:hAnsi="Times New Roman"/>
          <w:sz w:val="28"/>
          <w:szCs w:val="28"/>
        </w:rPr>
        <w:t>изложить в следующей редакции:</w:t>
      </w:r>
      <w:r w:rsidR="005F65D0" w:rsidRPr="007658B9">
        <w:rPr>
          <w:rFonts w:ascii="Times New Roman" w:hAnsi="Times New Roman"/>
          <w:sz w:val="28"/>
          <w:szCs w:val="28"/>
        </w:rPr>
        <w:t xml:space="preserve"> </w:t>
      </w:r>
    </w:p>
    <w:p w:rsidR="007658B9" w:rsidRPr="007658B9" w:rsidRDefault="007658B9" w:rsidP="000D46EA">
      <w:pPr>
        <w:pStyle w:val="ConsPlusNormal"/>
        <w:ind w:left="4536" w:firstLine="0"/>
        <w:jc w:val="center"/>
        <w:outlineLvl w:val="1"/>
        <w:rPr>
          <w:rFonts w:ascii="Times New Roman" w:hAnsi="Times New Roman" w:cs="Times New Roman"/>
          <w:sz w:val="28"/>
          <w:szCs w:val="28"/>
        </w:rPr>
      </w:pPr>
      <w:r w:rsidRPr="007658B9">
        <w:rPr>
          <w:rFonts w:ascii="Times New Roman" w:hAnsi="Times New Roman" w:cs="Times New Roman"/>
          <w:sz w:val="28"/>
          <w:szCs w:val="28"/>
        </w:rPr>
        <w:t>«</w:t>
      </w:r>
      <w:r>
        <w:rPr>
          <w:rFonts w:ascii="Times New Roman" w:hAnsi="Times New Roman" w:cs="Times New Roman"/>
          <w:sz w:val="28"/>
          <w:szCs w:val="28"/>
        </w:rPr>
        <w:t>Приложение №</w:t>
      </w:r>
      <w:r w:rsidRPr="007658B9">
        <w:rPr>
          <w:rFonts w:ascii="Times New Roman" w:hAnsi="Times New Roman" w:cs="Times New Roman"/>
          <w:sz w:val="28"/>
          <w:szCs w:val="28"/>
        </w:rPr>
        <w:t xml:space="preserve"> 2</w:t>
      </w:r>
    </w:p>
    <w:p w:rsidR="007658B9" w:rsidRPr="007658B9" w:rsidRDefault="007658B9" w:rsidP="000D46EA">
      <w:pPr>
        <w:pStyle w:val="ConsPlusNormal"/>
        <w:ind w:left="4536" w:firstLine="0"/>
        <w:jc w:val="center"/>
        <w:rPr>
          <w:rFonts w:ascii="Times New Roman" w:hAnsi="Times New Roman" w:cs="Times New Roman"/>
          <w:sz w:val="28"/>
          <w:szCs w:val="28"/>
        </w:rPr>
      </w:pPr>
      <w:r w:rsidRPr="007658B9">
        <w:rPr>
          <w:rFonts w:ascii="Times New Roman" w:hAnsi="Times New Roman" w:cs="Times New Roman"/>
          <w:sz w:val="28"/>
          <w:szCs w:val="28"/>
        </w:rPr>
        <w:t>к государственной программе Республики Алтай</w:t>
      </w:r>
    </w:p>
    <w:p w:rsidR="007658B9" w:rsidRPr="007658B9" w:rsidRDefault="007658B9" w:rsidP="000D46EA">
      <w:pPr>
        <w:pStyle w:val="ConsPlusNormal"/>
        <w:ind w:left="4536" w:firstLine="0"/>
        <w:jc w:val="center"/>
        <w:rPr>
          <w:rFonts w:ascii="Times New Roman" w:hAnsi="Times New Roman" w:cs="Times New Roman"/>
          <w:sz w:val="28"/>
          <w:szCs w:val="28"/>
        </w:rPr>
      </w:pPr>
      <w:r>
        <w:rPr>
          <w:rFonts w:ascii="Times New Roman" w:hAnsi="Times New Roman" w:cs="Times New Roman"/>
          <w:sz w:val="28"/>
          <w:szCs w:val="28"/>
        </w:rPr>
        <w:t>«</w:t>
      </w:r>
      <w:r w:rsidRPr="007658B9">
        <w:rPr>
          <w:rFonts w:ascii="Times New Roman" w:hAnsi="Times New Roman" w:cs="Times New Roman"/>
          <w:sz w:val="28"/>
          <w:szCs w:val="28"/>
        </w:rPr>
        <w:t>Управление государственными финансами</w:t>
      </w:r>
      <w:r>
        <w:rPr>
          <w:rFonts w:ascii="Times New Roman" w:hAnsi="Times New Roman" w:cs="Times New Roman"/>
          <w:sz w:val="28"/>
          <w:szCs w:val="28"/>
        </w:rPr>
        <w:t>»</w:t>
      </w:r>
    </w:p>
    <w:p w:rsidR="007658B9" w:rsidRPr="007658B9" w:rsidRDefault="007658B9" w:rsidP="007658B9">
      <w:pPr>
        <w:pStyle w:val="ConsPlusTitle"/>
        <w:ind w:firstLine="709"/>
        <w:jc w:val="right"/>
        <w:rPr>
          <w:rFonts w:ascii="Times New Roman" w:hAnsi="Times New Roman" w:cs="Times New Roman"/>
          <w:b w:val="0"/>
          <w:bCs w:val="0"/>
          <w:sz w:val="28"/>
          <w:szCs w:val="28"/>
        </w:rPr>
      </w:pPr>
      <w:bookmarkStart w:id="0" w:name="P803"/>
      <w:bookmarkEnd w:id="0"/>
    </w:p>
    <w:p w:rsidR="000D46EA" w:rsidRPr="000D46EA" w:rsidRDefault="000D46EA" w:rsidP="007658B9">
      <w:pPr>
        <w:pStyle w:val="ConsPlusTitle"/>
        <w:ind w:firstLine="709"/>
        <w:jc w:val="center"/>
        <w:rPr>
          <w:rFonts w:ascii="Times New Roman" w:hAnsi="Times New Roman" w:cs="Times New Roman"/>
          <w:sz w:val="28"/>
          <w:szCs w:val="28"/>
        </w:rPr>
      </w:pPr>
      <w:r w:rsidRPr="000D46EA">
        <w:rPr>
          <w:rFonts w:ascii="Times New Roman" w:hAnsi="Times New Roman" w:cs="Times New Roman"/>
          <w:sz w:val="28"/>
          <w:szCs w:val="28"/>
        </w:rPr>
        <w:t>ПЕРЕЧЕНЬ</w:t>
      </w:r>
    </w:p>
    <w:p w:rsidR="007658B9" w:rsidRPr="000D46EA" w:rsidRDefault="007658B9" w:rsidP="007658B9">
      <w:pPr>
        <w:pStyle w:val="ConsPlusTitle"/>
        <w:ind w:firstLine="709"/>
        <w:jc w:val="center"/>
        <w:rPr>
          <w:rFonts w:ascii="Times New Roman" w:hAnsi="Times New Roman" w:cs="Times New Roman"/>
          <w:sz w:val="28"/>
          <w:szCs w:val="28"/>
        </w:rPr>
      </w:pPr>
      <w:r w:rsidRPr="000D46EA">
        <w:rPr>
          <w:rFonts w:ascii="Times New Roman" w:hAnsi="Times New Roman" w:cs="Times New Roman"/>
          <w:sz w:val="28"/>
          <w:szCs w:val="28"/>
        </w:rPr>
        <w:t>основных мероприятий государственной программы</w:t>
      </w:r>
    </w:p>
    <w:p w:rsidR="007658B9" w:rsidRPr="007658B9" w:rsidRDefault="007658B9" w:rsidP="007658B9">
      <w:pPr>
        <w:pStyle w:val="ConsPlusNormal"/>
        <w:ind w:firstLine="709"/>
        <w:jc w:val="both"/>
        <w:rPr>
          <w:rFonts w:ascii="Times New Roman" w:hAnsi="Times New Roman" w:cs="Times New Roman"/>
          <w:sz w:val="28"/>
          <w:szCs w:val="28"/>
        </w:rPr>
      </w:pPr>
      <w:r w:rsidRPr="007658B9">
        <w:rPr>
          <w:rFonts w:ascii="Times New Roman" w:hAnsi="Times New Roman" w:cs="Times New Roman"/>
          <w:sz w:val="28"/>
          <w:szCs w:val="28"/>
        </w:rPr>
        <w:t>Наименование государственной программы: Управление государственными финансами</w:t>
      </w:r>
    </w:p>
    <w:p w:rsidR="007658B9" w:rsidRPr="007658B9" w:rsidRDefault="007658B9" w:rsidP="007658B9">
      <w:pPr>
        <w:pStyle w:val="ConsPlusNormal"/>
        <w:ind w:firstLine="709"/>
        <w:jc w:val="both"/>
        <w:rPr>
          <w:rFonts w:ascii="Times New Roman" w:hAnsi="Times New Roman" w:cs="Times New Roman"/>
          <w:sz w:val="28"/>
          <w:szCs w:val="28"/>
        </w:rPr>
      </w:pPr>
      <w:r w:rsidRPr="007658B9">
        <w:rPr>
          <w:rFonts w:ascii="Times New Roman" w:hAnsi="Times New Roman" w:cs="Times New Roman"/>
          <w:sz w:val="28"/>
          <w:szCs w:val="28"/>
        </w:rPr>
        <w:t>Администратор государственной программы: Министерство финансов Республики Алтай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6"/>
        <w:gridCol w:w="1454"/>
        <w:gridCol w:w="1134"/>
        <w:gridCol w:w="709"/>
        <w:gridCol w:w="3402"/>
        <w:gridCol w:w="2126"/>
      </w:tblGrid>
      <w:tr w:rsidR="009E6B39" w:rsidRPr="007658B9" w:rsidTr="00096ED8">
        <w:tc>
          <w:tcPr>
            <w:tcW w:w="526" w:type="dxa"/>
            <w:vAlign w:val="center"/>
          </w:tcPr>
          <w:p w:rsidR="007658B9" w:rsidRPr="007658B9" w:rsidRDefault="000D46EA" w:rsidP="00C6194D">
            <w:pPr>
              <w:pStyle w:val="ConsPlusNormal"/>
              <w:ind w:firstLine="75"/>
              <w:jc w:val="center"/>
              <w:rPr>
                <w:rFonts w:ascii="Times New Roman" w:hAnsi="Times New Roman" w:cs="Times New Roman"/>
                <w:sz w:val="22"/>
                <w:szCs w:val="22"/>
              </w:rPr>
            </w:pPr>
            <w:r>
              <w:rPr>
                <w:rFonts w:ascii="Times New Roman" w:hAnsi="Times New Roman" w:cs="Times New Roman"/>
                <w:sz w:val="22"/>
                <w:szCs w:val="22"/>
              </w:rPr>
              <w:t>№</w:t>
            </w:r>
            <w:r w:rsidR="007658B9" w:rsidRPr="007658B9">
              <w:rPr>
                <w:rFonts w:ascii="Times New Roman" w:hAnsi="Times New Roman" w:cs="Times New Roman"/>
                <w:sz w:val="22"/>
                <w:szCs w:val="22"/>
              </w:rPr>
              <w:t xml:space="preserve"> п/п</w:t>
            </w:r>
          </w:p>
        </w:tc>
        <w:tc>
          <w:tcPr>
            <w:tcW w:w="1454" w:type="dxa"/>
            <w:vAlign w:val="center"/>
          </w:tcPr>
          <w:p w:rsidR="007658B9" w:rsidRPr="007658B9" w:rsidRDefault="007658B9" w:rsidP="00C6194D">
            <w:pPr>
              <w:pStyle w:val="ConsPlusNormal"/>
              <w:ind w:firstLine="0"/>
              <w:jc w:val="center"/>
              <w:rPr>
                <w:rFonts w:ascii="Times New Roman" w:hAnsi="Times New Roman" w:cs="Times New Roman"/>
                <w:sz w:val="22"/>
                <w:szCs w:val="22"/>
              </w:rPr>
            </w:pPr>
            <w:r w:rsidRPr="007658B9">
              <w:rPr>
                <w:rFonts w:ascii="Times New Roman" w:hAnsi="Times New Roman" w:cs="Times New Roman"/>
                <w:sz w:val="22"/>
                <w:szCs w:val="22"/>
              </w:rPr>
              <w:t>Наименование основного мероприятия</w:t>
            </w:r>
          </w:p>
        </w:tc>
        <w:tc>
          <w:tcPr>
            <w:tcW w:w="1134" w:type="dxa"/>
            <w:vAlign w:val="center"/>
          </w:tcPr>
          <w:p w:rsidR="007658B9" w:rsidRPr="007658B9" w:rsidRDefault="007658B9" w:rsidP="00C6194D">
            <w:pPr>
              <w:pStyle w:val="ConsPlusNormal"/>
              <w:ind w:firstLine="0"/>
              <w:jc w:val="center"/>
              <w:rPr>
                <w:rFonts w:ascii="Times New Roman" w:hAnsi="Times New Roman" w:cs="Times New Roman"/>
                <w:sz w:val="22"/>
                <w:szCs w:val="22"/>
              </w:rPr>
            </w:pPr>
            <w:r w:rsidRPr="007658B9">
              <w:rPr>
                <w:rFonts w:ascii="Times New Roman" w:hAnsi="Times New Roman" w:cs="Times New Roman"/>
                <w:sz w:val="22"/>
                <w:szCs w:val="22"/>
              </w:rPr>
              <w:t>Ответственный исполнитель</w:t>
            </w:r>
          </w:p>
        </w:tc>
        <w:tc>
          <w:tcPr>
            <w:tcW w:w="709" w:type="dxa"/>
            <w:vAlign w:val="center"/>
          </w:tcPr>
          <w:p w:rsidR="007658B9" w:rsidRPr="007658B9" w:rsidRDefault="007658B9" w:rsidP="00C6194D">
            <w:pPr>
              <w:pStyle w:val="ConsPlusNormal"/>
              <w:ind w:firstLine="0"/>
              <w:jc w:val="center"/>
              <w:rPr>
                <w:rFonts w:ascii="Times New Roman" w:hAnsi="Times New Roman" w:cs="Times New Roman"/>
                <w:sz w:val="22"/>
                <w:szCs w:val="22"/>
              </w:rPr>
            </w:pPr>
            <w:r w:rsidRPr="007658B9">
              <w:rPr>
                <w:rFonts w:ascii="Times New Roman" w:hAnsi="Times New Roman" w:cs="Times New Roman"/>
                <w:sz w:val="22"/>
                <w:szCs w:val="22"/>
              </w:rPr>
              <w:t>Срок выполнения</w:t>
            </w:r>
          </w:p>
        </w:tc>
        <w:tc>
          <w:tcPr>
            <w:tcW w:w="3402" w:type="dxa"/>
            <w:vAlign w:val="center"/>
          </w:tcPr>
          <w:p w:rsidR="007658B9" w:rsidRPr="007658B9" w:rsidRDefault="007658B9" w:rsidP="00C6194D">
            <w:pPr>
              <w:pStyle w:val="ConsPlusNormal"/>
              <w:ind w:firstLine="0"/>
              <w:jc w:val="center"/>
              <w:rPr>
                <w:rFonts w:ascii="Times New Roman" w:hAnsi="Times New Roman" w:cs="Times New Roman"/>
                <w:sz w:val="22"/>
                <w:szCs w:val="22"/>
              </w:rPr>
            </w:pPr>
            <w:r w:rsidRPr="007658B9">
              <w:rPr>
                <w:rFonts w:ascii="Times New Roman" w:hAnsi="Times New Roman" w:cs="Times New Roman"/>
                <w:sz w:val="22"/>
                <w:szCs w:val="22"/>
              </w:rPr>
              <w:t>Наименование целевого показателя основного мероприятия</w:t>
            </w:r>
          </w:p>
        </w:tc>
        <w:tc>
          <w:tcPr>
            <w:tcW w:w="2126" w:type="dxa"/>
            <w:vAlign w:val="center"/>
          </w:tcPr>
          <w:p w:rsidR="007658B9" w:rsidRPr="007658B9" w:rsidRDefault="007658B9" w:rsidP="00C6194D">
            <w:pPr>
              <w:pStyle w:val="ConsPlusNormal"/>
              <w:ind w:firstLine="0"/>
              <w:jc w:val="center"/>
              <w:rPr>
                <w:rFonts w:ascii="Times New Roman" w:hAnsi="Times New Roman" w:cs="Times New Roman"/>
                <w:sz w:val="22"/>
                <w:szCs w:val="22"/>
              </w:rPr>
            </w:pPr>
            <w:r w:rsidRPr="007658B9">
              <w:rPr>
                <w:rFonts w:ascii="Times New Roman" w:hAnsi="Times New Roman" w:cs="Times New Roman"/>
                <w:sz w:val="22"/>
                <w:szCs w:val="22"/>
              </w:rPr>
              <w:t>Целевой показатель подпрограммы, для достижения которого реализуется основное мероприятие</w:t>
            </w:r>
          </w:p>
        </w:tc>
      </w:tr>
      <w:tr w:rsidR="009E6B39" w:rsidRPr="007658B9" w:rsidTr="009E6B39">
        <w:tc>
          <w:tcPr>
            <w:tcW w:w="9351" w:type="dxa"/>
            <w:gridSpan w:val="6"/>
            <w:vAlign w:val="center"/>
          </w:tcPr>
          <w:p w:rsidR="007658B9" w:rsidRPr="007658B9" w:rsidRDefault="007658B9" w:rsidP="00C6194D">
            <w:pPr>
              <w:pStyle w:val="ConsPlusNormal"/>
              <w:ind w:firstLine="0"/>
              <w:jc w:val="center"/>
              <w:outlineLvl w:val="2"/>
              <w:rPr>
                <w:rFonts w:ascii="Times New Roman" w:hAnsi="Times New Roman" w:cs="Times New Roman"/>
                <w:sz w:val="22"/>
                <w:szCs w:val="22"/>
              </w:rPr>
            </w:pPr>
            <w:r w:rsidRPr="007658B9">
              <w:rPr>
                <w:rFonts w:ascii="Times New Roman" w:hAnsi="Times New Roman" w:cs="Times New Roman"/>
                <w:sz w:val="22"/>
                <w:szCs w:val="22"/>
              </w:rPr>
              <w:t xml:space="preserve">1. Подпрограмма </w:t>
            </w:r>
            <w:r w:rsidR="00B0126F">
              <w:rPr>
                <w:rFonts w:ascii="Times New Roman" w:hAnsi="Times New Roman" w:cs="Times New Roman"/>
                <w:sz w:val="22"/>
                <w:szCs w:val="22"/>
              </w:rPr>
              <w:t>«</w:t>
            </w:r>
            <w:r w:rsidRPr="007658B9">
              <w:rPr>
                <w:rFonts w:ascii="Times New Roman" w:hAnsi="Times New Roman" w:cs="Times New Roman"/>
                <w:sz w:val="22"/>
                <w:szCs w:val="22"/>
              </w:rPr>
              <w:t>Повышение эффективности бюджетных расходов в Республике Алтай</w:t>
            </w:r>
            <w:r w:rsidR="00B0126F">
              <w:rPr>
                <w:rFonts w:ascii="Times New Roman" w:hAnsi="Times New Roman" w:cs="Times New Roman"/>
                <w:sz w:val="22"/>
                <w:szCs w:val="22"/>
              </w:rPr>
              <w:t>»</w:t>
            </w:r>
          </w:p>
        </w:tc>
      </w:tr>
      <w:tr w:rsidR="009E6B39" w:rsidRPr="007658B9" w:rsidTr="00F77614">
        <w:tc>
          <w:tcPr>
            <w:tcW w:w="526" w:type="dxa"/>
            <w:vMerge w:val="restart"/>
          </w:tcPr>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1.1.</w:t>
            </w:r>
          </w:p>
        </w:tc>
        <w:tc>
          <w:tcPr>
            <w:tcW w:w="1454" w:type="dxa"/>
            <w:vMerge w:val="restart"/>
          </w:tcPr>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Обеспечение сбалансированности и устойчивости бюджетной системы Республики Алтай</w:t>
            </w:r>
          </w:p>
        </w:tc>
        <w:tc>
          <w:tcPr>
            <w:tcW w:w="1134" w:type="dxa"/>
            <w:vMerge w:val="restart"/>
          </w:tcPr>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Министерство финансов Республики Алтай</w:t>
            </w:r>
          </w:p>
        </w:tc>
        <w:tc>
          <w:tcPr>
            <w:tcW w:w="709" w:type="dxa"/>
            <w:vMerge w:val="restart"/>
          </w:tcPr>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2019 - 2024 годы</w:t>
            </w:r>
          </w:p>
        </w:tc>
        <w:tc>
          <w:tcPr>
            <w:tcW w:w="3402" w:type="dxa"/>
          </w:tcPr>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консолидированного бюджета муниципального образования в Республике Алтай</w:t>
            </w:r>
          </w:p>
        </w:tc>
        <w:tc>
          <w:tcPr>
            <w:tcW w:w="2126" w:type="dxa"/>
            <w:vMerge w:val="restart"/>
          </w:tcPr>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 xml:space="preserve">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других бюджетов бюджетной системы Российской </w:t>
            </w:r>
            <w:r w:rsidRPr="007658B9">
              <w:rPr>
                <w:rFonts w:ascii="Times New Roman" w:hAnsi="Times New Roman" w:cs="Times New Roman"/>
                <w:sz w:val="22"/>
                <w:szCs w:val="22"/>
              </w:rPr>
              <w:lastRenderedPageBreak/>
              <w:t>Федерации</w:t>
            </w:r>
          </w:p>
        </w:tc>
      </w:tr>
      <w:tr w:rsidR="009E6B39" w:rsidRPr="007658B9" w:rsidTr="00F77614">
        <w:tc>
          <w:tcPr>
            <w:tcW w:w="526" w:type="dxa"/>
            <w:vMerge/>
          </w:tcPr>
          <w:p w:rsidR="007658B9" w:rsidRPr="007658B9" w:rsidRDefault="007658B9" w:rsidP="00C6194D">
            <w:pPr>
              <w:ind w:firstLine="75"/>
              <w:jc w:val="both"/>
              <w:rPr>
                <w:sz w:val="22"/>
                <w:szCs w:val="22"/>
              </w:rPr>
            </w:pPr>
          </w:p>
        </w:tc>
        <w:tc>
          <w:tcPr>
            <w:tcW w:w="1454" w:type="dxa"/>
            <w:vMerge/>
          </w:tcPr>
          <w:p w:rsidR="007658B9" w:rsidRPr="007658B9" w:rsidRDefault="007658B9" w:rsidP="00C6194D">
            <w:pPr>
              <w:jc w:val="both"/>
              <w:rPr>
                <w:sz w:val="22"/>
                <w:szCs w:val="22"/>
              </w:rPr>
            </w:pPr>
          </w:p>
        </w:tc>
        <w:tc>
          <w:tcPr>
            <w:tcW w:w="1134" w:type="dxa"/>
            <w:vMerge/>
          </w:tcPr>
          <w:p w:rsidR="007658B9" w:rsidRPr="007658B9" w:rsidRDefault="007658B9" w:rsidP="00C6194D">
            <w:pPr>
              <w:jc w:val="both"/>
              <w:rPr>
                <w:sz w:val="22"/>
                <w:szCs w:val="22"/>
              </w:rPr>
            </w:pPr>
          </w:p>
        </w:tc>
        <w:tc>
          <w:tcPr>
            <w:tcW w:w="709" w:type="dxa"/>
            <w:vMerge/>
          </w:tcPr>
          <w:p w:rsidR="007658B9" w:rsidRPr="007658B9" w:rsidRDefault="007658B9" w:rsidP="00C6194D">
            <w:pPr>
              <w:jc w:val="both"/>
              <w:rPr>
                <w:sz w:val="22"/>
                <w:szCs w:val="22"/>
              </w:rPr>
            </w:pPr>
          </w:p>
        </w:tc>
        <w:tc>
          <w:tcPr>
            <w:tcW w:w="3402" w:type="dxa"/>
          </w:tcPr>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 xml:space="preserve">Удельный вес главных администраторов доходов республиканского бюджета Республики Алтай, утвердивших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от общего </w:t>
            </w:r>
            <w:r w:rsidRPr="007658B9">
              <w:rPr>
                <w:rFonts w:ascii="Times New Roman" w:hAnsi="Times New Roman" w:cs="Times New Roman"/>
                <w:sz w:val="22"/>
                <w:szCs w:val="22"/>
              </w:rPr>
              <w:lastRenderedPageBreak/>
              <w:t>их количества</w:t>
            </w:r>
          </w:p>
        </w:tc>
        <w:tc>
          <w:tcPr>
            <w:tcW w:w="2126" w:type="dxa"/>
            <w:vMerge/>
          </w:tcPr>
          <w:p w:rsidR="007658B9" w:rsidRPr="007658B9" w:rsidRDefault="007658B9" w:rsidP="00C6194D">
            <w:pPr>
              <w:jc w:val="both"/>
              <w:rPr>
                <w:sz w:val="22"/>
                <w:szCs w:val="22"/>
              </w:rPr>
            </w:pPr>
          </w:p>
        </w:tc>
      </w:tr>
      <w:tr w:rsidR="009E6B39" w:rsidRPr="007658B9" w:rsidTr="00F77614">
        <w:tc>
          <w:tcPr>
            <w:tcW w:w="526" w:type="dxa"/>
            <w:vMerge/>
          </w:tcPr>
          <w:p w:rsidR="007658B9" w:rsidRPr="007658B9" w:rsidRDefault="007658B9" w:rsidP="00C6194D">
            <w:pPr>
              <w:ind w:firstLine="75"/>
              <w:jc w:val="both"/>
              <w:rPr>
                <w:sz w:val="22"/>
                <w:szCs w:val="22"/>
              </w:rPr>
            </w:pPr>
          </w:p>
        </w:tc>
        <w:tc>
          <w:tcPr>
            <w:tcW w:w="1454" w:type="dxa"/>
            <w:vMerge/>
          </w:tcPr>
          <w:p w:rsidR="007658B9" w:rsidRPr="007658B9" w:rsidRDefault="007658B9" w:rsidP="00C6194D">
            <w:pPr>
              <w:jc w:val="both"/>
              <w:rPr>
                <w:sz w:val="22"/>
                <w:szCs w:val="22"/>
              </w:rPr>
            </w:pPr>
          </w:p>
        </w:tc>
        <w:tc>
          <w:tcPr>
            <w:tcW w:w="1134" w:type="dxa"/>
            <w:vMerge/>
          </w:tcPr>
          <w:p w:rsidR="007658B9" w:rsidRPr="007658B9" w:rsidRDefault="007658B9" w:rsidP="00C6194D">
            <w:pPr>
              <w:jc w:val="both"/>
              <w:rPr>
                <w:sz w:val="22"/>
                <w:szCs w:val="22"/>
              </w:rPr>
            </w:pPr>
          </w:p>
        </w:tc>
        <w:tc>
          <w:tcPr>
            <w:tcW w:w="709" w:type="dxa"/>
            <w:vMerge/>
          </w:tcPr>
          <w:p w:rsidR="007658B9" w:rsidRPr="007658B9" w:rsidRDefault="007658B9" w:rsidP="00C6194D">
            <w:pPr>
              <w:jc w:val="both"/>
              <w:rPr>
                <w:sz w:val="22"/>
                <w:szCs w:val="22"/>
              </w:rPr>
            </w:pPr>
          </w:p>
        </w:tc>
        <w:tc>
          <w:tcPr>
            <w:tcW w:w="3402" w:type="dxa"/>
          </w:tcPr>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Проведение оценки эффективности налоговых льгот (налоговых расходов), установленных законами Республики Алтай</w:t>
            </w:r>
          </w:p>
        </w:tc>
        <w:tc>
          <w:tcPr>
            <w:tcW w:w="2126" w:type="dxa"/>
            <w:vMerge/>
          </w:tcPr>
          <w:p w:rsidR="007658B9" w:rsidRPr="007658B9" w:rsidRDefault="007658B9" w:rsidP="00C6194D">
            <w:pPr>
              <w:jc w:val="both"/>
              <w:rPr>
                <w:sz w:val="22"/>
                <w:szCs w:val="22"/>
              </w:rPr>
            </w:pPr>
          </w:p>
        </w:tc>
      </w:tr>
      <w:tr w:rsidR="009E6B39" w:rsidRPr="007658B9" w:rsidTr="00F77614">
        <w:tc>
          <w:tcPr>
            <w:tcW w:w="526" w:type="dxa"/>
            <w:vMerge/>
          </w:tcPr>
          <w:p w:rsidR="007658B9" w:rsidRPr="007658B9" w:rsidRDefault="007658B9" w:rsidP="00C6194D">
            <w:pPr>
              <w:ind w:firstLine="75"/>
              <w:jc w:val="both"/>
              <w:rPr>
                <w:sz w:val="22"/>
                <w:szCs w:val="22"/>
              </w:rPr>
            </w:pPr>
          </w:p>
        </w:tc>
        <w:tc>
          <w:tcPr>
            <w:tcW w:w="1454" w:type="dxa"/>
            <w:vMerge/>
          </w:tcPr>
          <w:p w:rsidR="007658B9" w:rsidRPr="007658B9" w:rsidRDefault="007658B9" w:rsidP="00C6194D">
            <w:pPr>
              <w:jc w:val="both"/>
              <w:rPr>
                <w:sz w:val="22"/>
                <w:szCs w:val="22"/>
              </w:rPr>
            </w:pPr>
          </w:p>
        </w:tc>
        <w:tc>
          <w:tcPr>
            <w:tcW w:w="1134" w:type="dxa"/>
            <w:vMerge/>
          </w:tcPr>
          <w:p w:rsidR="007658B9" w:rsidRPr="007658B9" w:rsidRDefault="007658B9" w:rsidP="00C6194D">
            <w:pPr>
              <w:jc w:val="both"/>
              <w:rPr>
                <w:sz w:val="22"/>
                <w:szCs w:val="22"/>
              </w:rPr>
            </w:pPr>
          </w:p>
        </w:tc>
        <w:tc>
          <w:tcPr>
            <w:tcW w:w="709" w:type="dxa"/>
            <w:vMerge/>
          </w:tcPr>
          <w:p w:rsidR="007658B9" w:rsidRPr="007658B9" w:rsidRDefault="007658B9" w:rsidP="00C6194D">
            <w:pPr>
              <w:jc w:val="both"/>
              <w:rPr>
                <w:sz w:val="22"/>
                <w:szCs w:val="22"/>
              </w:rPr>
            </w:pPr>
          </w:p>
        </w:tc>
        <w:tc>
          <w:tcPr>
            <w:tcW w:w="3402" w:type="dxa"/>
          </w:tcPr>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Отношение объема заимствований Республики Алтай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Республики Алтай</w:t>
            </w:r>
          </w:p>
        </w:tc>
        <w:tc>
          <w:tcPr>
            <w:tcW w:w="2126" w:type="dxa"/>
          </w:tcPr>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w:t>
            </w:r>
          </w:p>
        </w:tc>
      </w:tr>
      <w:tr w:rsidR="009E6B39" w:rsidRPr="007658B9" w:rsidTr="004D6D74">
        <w:trPr>
          <w:trHeight w:val="2129"/>
        </w:trPr>
        <w:tc>
          <w:tcPr>
            <w:tcW w:w="526" w:type="dxa"/>
            <w:vMerge/>
          </w:tcPr>
          <w:p w:rsidR="007658B9" w:rsidRPr="007658B9" w:rsidRDefault="007658B9" w:rsidP="00C6194D">
            <w:pPr>
              <w:ind w:firstLine="75"/>
              <w:jc w:val="both"/>
              <w:rPr>
                <w:sz w:val="22"/>
                <w:szCs w:val="22"/>
              </w:rPr>
            </w:pPr>
          </w:p>
        </w:tc>
        <w:tc>
          <w:tcPr>
            <w:tcW w:w="1454" w:type="dxa"/>
            <w:vMerge/>
          </w:tcPr>
          <w:p w:rsidR="007658B9" w:rsidRPr="007658B9" w:rsidRDefault="007658B9" w:rsidP="00C6194D">
            <w:pPr>
              <w:jc w:val="both"/>
              <w:rPr>
                <w:sz w:val="22"/>
                <w:szCs w:val="22"/>
              </w:rPr>
            </w:pPr>
          </w:p>
        </w:tc>
        <w:tc>
          <w:tcPr>
            <w:tcW w:w="1134" w:type="dxa"/>
            <w:vMerge/>
          </w:tcPr>
          <w:p w:rsidR="007658B9" w:rsidRPr="007658B9" w:rsidRDefault="007658B9" w:rsidP="00C6194D">
            <w:pPr>
              <w:jc w:val="both"/>
              <w:rPr>
                <w:sz w:val="22"/>
                <w:szCs w:val="22"/>
              </w:rPr>
            </w:pPr>
          </w:p>
        </w:tc>
        <w:tc>
          <w:tcPr>
            <w:tcW w:w="709" w:type="dxa"/>
            <w:vMerge/>
          </w:tcPr>
          <w:p w:rsidR="007658B9" w:rsidRPr="007658B9" w:rsidRDefault="007658B9" w:rsidP="00C6194D">
            <w:pPr>
              <w:jc w:val="both"/>
              <w:rPr>
                <w:sz w:val="22"/>
                <w:szCs w:val="22"/>
              </w:rPr>
            </w:pPr>
          </w:p>
        </w:tc>
        <w:tc>
          <w:tcPr>
            <w:tcW w:w="3402" w:type="dxa"/>
          </w:tcPr>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Количество внесенных изменений в закон о республиканском бюджете Республики Алтай</w:t>
            </w:r>
          </w:p>
        </w:tc>
        <w:tc>
          <w:tcPr>
            <w:tcW w:w="2126" w:type="dxa"/>
          </w:tcPr>
          <w:p w:rsid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 xml:space="preserve">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 </w:t>
            </w:r>
            <w:r w:rsidR="008B60D7" w:rsidRPr="007658B9">
              <w:rPr>
                <w:rFonts w:ascii="Times New Roman" w:hAnsi="Times New Roman" w:cs="Times New Roman"/>
                <w:sz w:val="22"/>
                <w:szCs w:val="22"/>
              </w:rPr>
              <w:t>(</w:t>
            </w:r>
            <w:r w:rsidR="008B60D7">
              <w:rPr>
                <w:rFonts w:ascii="Times New Roman" w:hAnsi="Times New Roman" w:cs="Times New Roman"/>
                <w:sz w:val="22"/>
                <w:szCs w:val="22"/>
              </w:rPr>
              <w:t>показатель не применятся с 2020 года</w:t>
            </w:r>
            <w:r w:rsidRPr="007658B9">
              <w:rPr>
                <w:rFonts w:ascii="Times New Roman" w:hAnsi="Times New Roman" w:cs="Times New Roman"/>
                <w:sz w:val="22"/>
                <w:szCs w:val="22"/>
              </w:rPr>
              <w:t>)</w:t>
            </w:r>
          </w:p>
          <w:p w:rsidR="008B60D7" w:rsidRPr="007658B9" w:rsidRDefault="008B60D7" w:rsidP="00C6194D">
            <w:pPr>
              <w:pStyle w:val="ConsPlusNormal"/>
              <w:ind w:firstLine="0"/>
              <w:jc w:val="both"/>
              <w:rPr>
                <w:rFonts w:ascii="Times New Roman" w:hAnsi="Times New Roman" w:cs="Times New Roman"/>
                <w:sz w:val="22"/>
                <w:szCs w:val="22"/>
              </w:rPr>
            </w:pPr>
          </w:p>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 xml:space="preserve">Удельный вес расходов </w:t>
            </w:r>
            <w:r w:rsidRPr="007658B9">
              <w:rPr>
                <w:rFonts w:ascii="Times New Roman" w:hAnsi="Times New Roman" w:cs="Times New Roman"/>
                <w:sz w:val="22"/>
                <w:szCs w:val="22"/>
              </w:rPr>
              <w:lastRenderedPageBreak/>
              <w:t xml:space="preserve">республиканского бюджета Республики Алтай, исполняемых в рамках </w:t>
            </w:r>
            <w:r w:rsidR="00F104F1" w:rsidRPr="00F104F1">
              <w:rPr>
                <w:rFonts w:ascii="Times New Roman" w:hAnsi="Times New Roman" w:cs="Times New Roman"/>
                <w:sz w:val="22"/>
                <w:szCs w:val="22"/>
              </w:rPr>
              <w:t>проектной деятельности исполнительных органов государственной власти</w:t>
            </w:r>
            <w:r w:rsidR="00F104F1">
              <w:rPr>
                <w:rFonts w:ascii="Times New Roman" w:hAnsi="Times New Roman" w:cs="Times New Roman"/>
                <w:sz w:val="22"/>
                <w:szCs w:val="22"/>
              </w:rPr>
              <w:t xml:space="preserve"> Республики Алтай</w:t>
            </w:r>
            <w:r w:rsidRPr="007658B9">
              <w:rPr>
                <w:rFonts w:ascii="Times New Roman" w:hAnsi="Times New Roman" w:cs="Times New Roman"/>
                <w:sz w:val="22"/>
                <w:szCs w:val="22"/>
              </w:rPr>
              <w:t>, в общем объеме расходов республиканского бюджета Республики Алтай в отчетном финансовом году (</w:t>
            </w:r>
            <w:r w:rsidR="008B60D7">
              <w:rPr>
                <w:rFonts w:ascii="Times New Roman" w:hAnsi="Times New Roman" w:cs="Times New Roman"/>
                <w:sz w:val="22"/>
                <w:szCs w:val="22"/>
              </w:rPr>
              <w:t xml:space="preserve">показатель применяется </w:t>
            </w:r>
            <w:r w:rsidRPr="007658B9">
              <w:rPr>
                <w:rFonts w:ascii="Times New Roman" w:hAnsi="Times New Roman" w:cs="Times New Roman"/>
                <w:sz w:val="22"/>
                <w:szCs w:val="22"/>
              </w:rPr>
              <w:t>с 2020 года)</w:t>
            </w:r>
          </w:p>
        </w:tc>
      </w:tr>
      <w:tr w:rsidR="009E6B39" w:rsidRPr="007658B9" w:rsidTr="00F77614">
        <w:tc>
          <w:tcPr>
            <w:tcW w:w="526" w:type="dxa"/>
            <w:vMerge/>
          </w:tcPr>
          <w:p w:rsidR="007658B9" w:rsidRPr="007658B9" w:rsidRDefault="007658B9" w:rsidP="00C6194D">
            <w:pPr>
              <w:ind w:firstLine="75"/>
              <w:jc w:val="both"/>
              <w:rPr>
                <w:sz w:val="22"/>
                <w:szCs w:val="22"/>
              </w:rPr>
            </w:pPr>
          </w:p>
        </w:tc>
        <w:tc>
          <w:tcPr>
            <w:tcW w:w="1454" w:type="dxa"/>
            <w:vMerge/>
          </w:tcPr>
          <w:p w:rsidR="007658B9" w:rsidRPr="007658B9" w:rsidRDefault="007658B9" w:rsidP="00C6194D">
            <w:pPr>
              <w:jc w:val="both"/>
              <w:rPr>
                <w:sz w:val="22"/>
                <w:szCs w:val="22"/>
              </w:rPr>
            </w:pPr>
          </w:p>
        </w:tc>
        <w:tc>
          <w:tcPr>
            <w:tcW w:w="1134" w:type="dxa"/>
            <w:vMerge/>
          </w:tcPr>
          <w:p w:rsidR="007658B9" w:rsidRPr="007658B9" w:rsidRDefault="007658B9" w:rsidP="00C6194D">
            <w:pPr>
              <w:jc w:val="both"/>
              <w:rPr>
                <w:sz w:val="22"/>
                <w:szCs w:val="22"/>
              </w:rPr>
            </w:pPr>
          </w:p>
        </w:tc>
        <w:tc>
          <w:tcPr>
            <w:tcW w:w="709" w:type="dxa"/>
            <w:vMerge/>
          </w:tcPr>
          <w:p w:rsidR="007658B9" w:rsidRPr="007658B9" w:rsidRDefault="007658B9" w:rsidP="00C6194D">
            <w:pPr>
              <w:jc w:val="both"/>
              <w:rPr>
                <w:sz w:val="22"/>
                <w:szCs w:val="22"/>
              </w:rPr>
            </w:pPr>
          </w:p>
        </w:tc>
        <w:tc>
          <w:tcPr>
            <w:tcW w:w="3402" w:type="dxa"/>
          </w:tcPr>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 xml:space="preserve">Размещение в сети </w:t>
            </w:r>
            <w:r w:rsidR="009E6B39">
              <w:rPr>
                <w:rFonts w:ascii="Times New Roman" w:hAnsi="Times New Roman" w:cs="Times New Roman"/>
                <w:sz w:val="22"/>
                <w:szCs w:val="22"/>
              </w:rPr>
              <w:t>«</w:t>
            </w:r>
            <w:r w:rsidRPr="007658B9">
              <w:rPr>
                <w:rFonts w:ascii="Times New Roman" w:hAnsi="Times New Roman" w:cs="Times New Roman"/>
                <w:sz w:val="22"/>
                <w:szCs w:val="22"/>
              </w:rPr>
              <w:t>Интернет</w:t>
            </w:r>
            <w:r w:rsidR="009E6B39">
              <w:rPr>
                <w:rFonts w:ascii="Times New Roman" w:hAnsi="Times New Roman" w:cs="Times New Roman"/>
                <w:sz w:val="22"/>
                <w:szCs w:val="22"/>
              </w:rPr>
              <w:t>»</w:t>
            </w:r>
            <w:r w:rsidRPr="007658B9">
              <w:rPr>
                <w:rFonts w:ascii="Times New Roman" w:hAnsi="Times New Roman" w:cs="Times New Roman"/>
                <w:sz w:val="22"/>
                <w:szCs w:val="22"/>
              </w:rPr>
              <w:t xml:space="preserve"> результатов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2126" w:type="dxa"/>
          </w:tcPr>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r>
      <w:tr w:rsidR="009E6B39" w:rsidRPr="007658B9" w:rsidTr="00F77614">
        <w:tc>
          <w:tcPr>
            <w:tcW w:w="526" w:type="dxa"/>
            <w:vMerge/>
          </w:tcPr>
          <w:p w:rsidR="007658B9" w:rsidRPr="007658B9" w:rsidRDefault="007658B9" w:rsidP="00C6194D">
            <w:pPr>
              <w:ind w:firstLine="75"/>
              <w:jc w:val="both"/>
              <w:rPr>
                <w:sz w:val="22"/>
                <w:szCs w:val="22"/>
              </w:rPr>
            </w:pPr>
          </w:p>
        </w:tc>
        <w:tc>
          <w:tcPr>
            <w:tcW w:w="1454" w:type="dxa"/>
            <w:vMerge/>
          </w:tcPr>
          <w:p w:rsidR="007658B9" w:rsidRPr="007658B9" w:rsidRDefault="007658B9" w:rsidP="00C6194D">
            <w:pPr>
              <w:jc w:val="both"/>
              <w:rPr>
                <w:sz w:val="22"/>
                <w:szCs w:val="22"/>
              </w:rPr>
            </w:pPr>
          </w:p>
        </w:tc>
        <w:tc>
          <w:tcPr>
            <w:tcW w:w="1134" w:type="dxa"/>
            <w:vMerge/>
          </w:tcPr>
          <w:p w:rsidR="007658B9" w:rsidRPr="007658B9" w:rsidRDefault="007658B9" w:rsidP="00C6194D">
            <w:pPr>
              <w:jc w:val="both"/>
              <w:rPr>
                <w:sz w:val="22"/>
                <w:szCs w:val="22"/>
              </w:rPr>
            </w:pPr>
          </w:p>
        </w:tc>
        <w:tc>
          <w:tcPr>
            <w:tcW w:w="709" w:type="dxa"/>
            <w:vMerge/>
          </w:tcPr>
          <w:p w:rsidR="007658B9" w:rsidRPr="007658B9" w:rsidRDefault="007658B9" w:rsidP="00C6194D">
            <w:pPr>
              <w:jc w:val="both"/>
              <w:rPr>
                <w:sz w:val="22"/>
                <w:szCs w:val="22"/>
              </w:rPr>
            </w:pPr>
          </w:p>
        </w:tc>
        <w:tc>
          <w:tcPr>
            <w:tcW w:w="3402" w:type="dxa"/>
          </w:tcPr>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 xml:space="preserve">Размещение в сети </w:t>
            </w:r>
            <w:r w:rsidR="009E6B39">
              <w:rPr>
                <w:rFonts w:ascii="Times New Roman" w:hAnsi="Times New Roman" w:cs="Times New Roman"/>
                <w:sz w:val="22"/>
                <w:szCs w:val="22"/>
              </w:rPr>
              <w:t>«</w:t>
            </w:r>
            <w:r w:rsidRPr="007658B9">
              <w:rPr>
                <w:rFonts w:ascii="Times New Roman" w:hAnsi="Times New Roman" w:cs="Times New Roman"/>
                <w:sz w:val="22"/>
                <w:szCs w:val="22"/>
              </w:rPr>
              <w:t>Интернет</w:t>
            </w:r>
            <w:r w:rsidR="009E6B39">
              <w:rPr>
                <w:rFonts w:ascii="Times New Roman" w:hAnsi="Times New Roman" w:cs="Times New Roman"/>
                <w:sz w:val="22"/>
                <w:szCs w:val="22"/>
              </w:rPr>
              <w:t>»</w:t>
            </w:r>
            <w:r w:rsidRPr="007658B9">
              <w:rPr>
                <w:rFonts w:ascii="Times New Roman" w:hAnsi="Times New Roman" w:cs="Times New Roman"/>
                <w:sz w:val="22"/>
                <w:szCs w:val="22"/>
              </w:rPr>
              <w:t xml:space="preserve"> результатов оценки качества управления муниципальными финансами в муниципальных образованиях в Республике Алтай</w:t>
            </w:r>
          </w:p>
        </w:tc>
        <w:tc>
          <w:tcPr>
            <w:tcW w:w="2126" w:type="dxa"/>
          </w:tcPr>
          <w:p w:rsidR="007658B9" w:rsidRPr="007658B9" w:rsidRDefault="007658B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Проведение мониторинга оценки качества управления муниципальными финансами в муниципальных образованиях в Республике Алтай</w:t>
            </w:r>
          </w:p>
        </w:tc>
      </w:tr>
      <w:tr w:rsidR="00F77614" w:rsidRPr="007658B9" w:rsidTr="00F77614">
        <w:tc>
          <w:tcPr>
            <w:tcW w:w="526" w:type="dxa"/>
            <w:vMerge w:val="restart"/>
          </w:tcPr>
          <w:p w:rsidR="00F77614" w:rsidRPr="007658B9" w:rsidRDefault="00F77614"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1.2.</w:t>
            </w:r>
          </w:p>
        </w:tc>
        <w:tc>
          <w:tcPr>
            <w:tcW w:w="1454" w:type="dxa"/>
            <w:vMerge w:val="restart"/>
          </w:tcPr>
          <w:p w:rsidR="00F77614" w:rsidRPr="007658B9" w:rsidRDefault="00F77614"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Повышение результативности предоставления межбюджетных трансфертов муниципальным образованиям в Республике Алтай</w:t>
            </w:r>
          </w:p>
        </w:tc>
        <w:tc>
          <w:tcPr>
            <w:tcW w:w="1134" w:type="dxa"/>
            <w:vMerge w:val="restart"/>
          </w:tcPr>
          <w:p w:rsidR="00F77614" w:rsidRPr="007658B9" w:rsidRDefault="00F77614"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Министерство финансов Республики Алтай</w:t>
            </w:r>
          </w:p>
        </w:tc>
        <w:tc>
          <w:tcPr>
            <w:tcW w:w="709" w:type="dxa"/>
            <w:vMerge w:val="restart"/>
          </w:tcPr>
          <w:p w:rsidR="00F77614" w:rsidRPr="007658B9" w:rsidRDefault="00F77614"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2019 - 2024 годы</w:t>
            </w:r>
          </w:p>
        </w:tc>
        <w:tc>
          <w:tcPr>
            <w:tcW w:w="3402" w:type="dxa"/>
          </w:tcPr>
          <w:p w:rsidR="002C1C07" w:rsidRDefault="00F77614"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 xml:space="preserve">Доля дотаций на выравнивание бюджетной обеспеченности муниципальных образований в Республике Алтай, в том числе замененных дополнительными нормативами отчислений от налога на доходы физических лиц, в общем объеме межбюджетных трансфертов, предоставляемых из республиканского бюджета Республики Алтай местным бюджетам (за исключением субвенций, предоставляемых из республиканского бюджета Республики Алтай, </w:t>
            </w:r>
            <w:r w:rsidRPr="007658B9">
              <w:rPr>
                <w:rFonts w:ascii="Times New Roman" w:hAnsi="Times New Roman" w:cs="Times New Roman"/>
                <w:sz w:val="22"/>
                <w:szCs w:val="22"/>
              </w:rPr>
              <w:lastRenderedPageBreak/>
              <w:t>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Фонда развития моногородов) и расчетного объема дотаций, замененных дополнительными нормативами отчислений от налога на доходы физических лиц (</w:t>
            </w:r>
            <w:r w:rsidR="002C1C07">
              <w:rPr>
                <w:rFonts w:ascii="Times New Roman" w:hAnsi="Times New Roman" w:cs="Times New Roman"/>
                <w:sz w:val="22"/>
                <w:szCs w:val="22"/>
              </w:rPr>
              <w:t xml:space="preserve">показатель  применяется </w:t>
            </w:r>
            <w:r w:rsidR="0043169E">
              <w:rPr>
                <w:rFonts w:ascii="Times New Roman" w:hAnsi="Times New Roman" w:cs="Times New Roman"/>
                <w:sz w:val="22"/>
                <w:szCs w:val="22"/>
              </w:rPr>
              <w:t>до</w:t>
            </w:r>
            <w:r w:rsidR="002C1C07">
              <w:rPr>
                <w:rFonts w:ascii="Times New Roman" w:hAnsi="Times New Roman" w:cs="Times New Roman"/>
                <w:sz w:val="22"/>
                <w:szCs w:val="22"/>
              </w:rPr>
              <w:t xml:space="preserve"> 2020 года)</w:t>
            </w:r>
          </w:p>
          <w:p w:rsidR="00F77614" w:rsidRPr="007658B9" w:rsidRDefault="00F77614"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 xml:space="preserve"> </w:t>
            </w:r>
            <w:r w:rsidRPr="007658B9">
              <w:rPr>
                <w:rFonts w:ascii="Times New Roman" w:hAnsi="Times New Roman" w:cs="Times New Roman"/>
                <w:sz w:val="22"/>
                <w:szCs w:val="22"/>
              </w:rPr>
              <w:br/>
              <w:t>Доля дотаций из других бюджетов бюджетной системы Российской Федерации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общем объеме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безвозмездные поступления из иных фондов (</w:t>
            </w:r>
            <w:r w:rsidR="002C1C07">
              <w:rPr>
                <w:rFonts w:ascii="Times New Roman" w:hAnsi="Times New Roman" w:cs="Times New Roman"/>
                <w:sz w:val="22"/>
                <w:szCs w:val="22"/>
              </w:rPr>
              <w:t xml:space="preserve">показатель </w:t>
            </w:r>
            <w:proofErr w:type="spellStart"/>
            <w:r w:rsidR="002C1C07">
              <w:rPr>
                <w:rFonts w:ascii="Times New Roman" w:hAnsi="Times New Roman" w:cs="Times New Roman"/>
                <w:sz w:val="22"/>
                <w:szCs w:val="22"/>
              </w:rPr>
              <w:t>применя</w:t>
            </w:r>
            <w:proofErr w:type="spellEnd"/>
            <w:r w:rsidR="0043169E">
              <w:rPr>
                <w:rFonts w:ascii="Times New Roman" w:hAnsi="Times New Roman" w:cs="Times New Roman"/>
                <w:sz w:val="22"/>
                <w:szCs w:val="22"/>
                <w:lang w:val="en-US"/>
              </w:rPr>
              <w:t>e</w:t>
            </w:r>
            <w:proofErr w:type="spellStart"/>
            <w:r w:rsidR="002C1C07">
              <w:rPr>
                <w:rFonts w:ascii="Times New Roman" w:hAnsi="Times New Roman" w:cs="Times New Roman"/>
                <w:sz w:val="22"/>
                <w:szCs w:val="22"/>
              </w:rPr>
              <w:t>тся</w:t>
            </w:r>
            <w:proofErr w:type="spellEnd"/>
            <w:r w:rsidR="002C1C07">
              <w:rPr>
                <w:rFonts w:ascii="Times New Roman" w:hAnsi="Times New Roman" w:cs="Times New Roman"/>
                <w:sz w:val="22"/>
                <w:szCs w:val="22"/>
              </w:rPr>
              <w:t xml:space="preserve"> </w:t>
            </w:r>
            <w:r w:rsidRPr="007658B9">
              <w:rPr>
                <w:rFonts w:ascii="Times New Roman" w:hAnsi="Times New Roman" w:cs="Times New Roman"/>
                <w:sz w:val="22"/>
                <w:szCs w:val="22"/>
              </w:rPr>
              <w:t>с 2020 года)</w:t>
            </w:r>
          </w:p>
        </w:tc>
        <w:tc>
          <w:tcPr>
            <w:tcW w:w="2126" w:type="dxa"/>
            <w:vMerge w:val="restart"/>
          </w:tcPr>
          <w:p w:rsidR="00F77614" w:rsidRPr="007658B9" w:rsidRDefault="00F77614"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lastRenderedPageBreak/>
              <w:t>Сокращение разрыва уровня бюджетной обеспеченности между муниципальными образованиями в Республике Алтай</w:t>
            </w:r>
          </w:p>
        </w:tc>
      </w:tr>
      <w:tr w:rsidR="00F77614" w:rsidRPr="007658B9" w:rsidTr="00F77614">
        <w:tc>
          <w:tcPr>
            <w:tcW w:w="526" w:type="dxa"/>
            <w:vMerge/>
          </w:tcPr>
          <w:p w:rsidR="00F77614" w:rsidRPr="007658B9" w:rsidRDefault="00F77614" w:rsidP="00C6194D">
            <w:pPr>
              <w:pStyle w:val="ConsPlusNormal"/>
              <w:ind w:firstLine="75"/>
              <w:jc w:val="both"/>
              <w:rPr>
                <w:rFonts w:ascii="Times New Roman" w:hAnsi="Times New Roman" w:cs="Times New Roman"/>
                <w:sz w:val="22"/>
                <w:szCs w:val="22"/>
              </w:rPr>
            </w:pPr>
          </w:p>
        </w:tc>
        <w:tc>
          <w:tcPr>
            <w:tcW w:w="1454" w:type="dxa"/>
            <w:vMerge/>
          </w:tcPr>
          <w:p w:rsidR="00F77614" w:rsidRPr="007658B9" w:rsidRDefault="00F77614" w:rsidP="00C6194D">
            <w:pPr>
              <w:pStyle w:val="ConsPlusNormal"/>
              <w:ind w:firstLine="0"/>
              <w:jc w:val="both"/>
              <w:rPr>
                <w:rFonts w:ascii="Times New Roman" w:hAnsi="Times New Roman" w:cs="Times New Roman"/>
                <w:sz w:val="22"/>
                <w:szCs w:val="22"/>
              </w:rPr>
            </w:pPr>
          </w:p>
        </w:tc>
        <w:tc>
          <w:tcPr>
            <w:tcW w:w="1134" w:type="dxa"/>
            <w:vMerge/>
          </w:tcPr>
          <w:p w:rsidR="00F77614" w:rsidRPr="007658B9" w:rsidRDefault="00F77614" w:rsidP="00C6194D">
            <w:pPr>
              <w:pStyle w:val="ConsPlusNormal"/>
              <w:ind w:firstLine="0"/>
              <w:jc w:val="both"/>
              <w:rPr>
                <w:rFonts w:ascii="Times New Roman" w:hAnsi="Times New Roman" w:cs="Times New Roman"/>
                <w:sz w:val="22"/>
                <w:szCs w:val="22"/>
              </w:rPr>
            </w:pPr>
          </w:p>
        </w:tc>
        <w:tc>
          <w:tcPr>
            <w:tcW w:w="709" w:type="dxa"/>
            <w:vMerge/>
          </w:tcPr>
          <w:p w:rsidR="00F77614" w:rsidRPr="007658B9" w:rsidRDefault="00F77614" w:rsidP="00C6194D">
            <w:pPr>
              <w:pStyle w:val="ConsPlusNormal"/>
              <w:ind w:firstLine="0"/>
              <w:jc w:val="both"/>
              <w:rPr>
                <w:rFonts w:ascii="Times New Roman" w:hAnsi="Times New Roman" w:cs="Times New Roman"/>
                <w:sz w:val="22"/>
                <w:szCs w:val="22"/>
              </w:rPr>
            </w:pPr>
          </w:p>
        </w:tc>
        <w:tc>
          <w:tcPr>
            <w:tcW w:w="3402" w:type="dxa"/>
          </w:tcPr>
          <w:p w:rsidR="00F77614" w:rsidRPr="007658B9" w:rsidRDefault="00F77614" w:rsidP="00C6194D">
            <w:pPr>
              <w:pStyle w:val="ConsPlusNormal"/>
              <w:ind w:firstLine="0"/>
              <w:contextualSpacing/>
              <w:jc w:val="both"/>
              <w:rPr>
                <w:rFonts w:ascii="Times New Roman" w:hAnsi="Times New Roman" w:cs="Times New Roman"/>
                <w:sz w:val="22"/>
                <w:szCs w:val="22"/>
              </w:rPr>
            </w:pPr>
            <w:r w:rsidRPr="007658B9">
              <w:rPr>
                <w:rFonts w:ascii="Times New Roman" w:hAnsi="Times New Roman" w:cs="Times New Roman"/>
                <w:sz w:val="22"/>
                <w:szCs w:val="22"/>
              </w:rPr>
              <w:t xml:space="preserve">Доля межбюджетных трансфертов, предоставляемых местным бюджетам в очередном финансовом году, распределяемых </w:t>
            </w:r>
            <w:r w:rsidRPr="007658B9">
              <w:rPr>
                <w:rFonts w:ascii="Times New Roman" w:hAnsi="Times New Roman" w:cs="Times New Roman"/>
                <w:sz w:val="22"/>
                <w:szCs w:val="22"/>
              </w:rPr>
              <w:lastRenderedPageBreak/>
              <w:t>законом о бюджете, в общем объеме межбюджетных трансфертов, предоставляемых местным бюджетам</w:t>
            </w:r>
          </w:p>
        </w:tc>
        <w:tc>
          <w:tcPr>
            <w:tcW w:w="2126" w:type="dxa"/>
            <w:vMerge/>
          </w:tcPr>
          <w:p w:rsidR="00F77614" w:rsidRPr="007658B9" w:rsidRDefault="00F77614" w:rsidP="00C6194D">
            <w:pPr>
              <w:pStyle w:val="ConsPlusNormal"/>
              <w:ind w:firstLine="0"/>
              <w:jc w:val="both"/>
              <w:rPr>
                <w:rFonts w:ascii="Times New Roman" w:hAnsi="Times New Roman" w:cs="Times New Roman"/>
                <w:sz w:val="22"/>
                <w:szCs w:val="22"/>
              </w:rPr>
            </w:pPr>
          </w:p>
        </w:tc>
      </w:tr>
      <w:tr w:rsidR="00F77614" w:rsidRPr="007658B9" w:rsidTr="004D6D74">
        <w:trPr>
          <w:trHeight w:val="428"/>
        </w:trPr>
        <w:tc>
          <w:tcPr>
            <w:tcW w:w="526" w:type="dxa"/>
            <w:vMerge/>
          </w:tcPr>
          <w:p w:rsidR="00F77614" w:rsidRPr="007658B9" w:rsidRDefault="00F77614" w:rsidP="00C6194D">
            <w:pPr>
              <w:ind w:firstLine="75"/>
              <w:jc w:val="both"/>
              <w:rPr>
                <w:sz w:val="22"/>
                <w:szCs w:val="22"/>
              </w:rPr>
            </w:pPr>
          </w:p>
        </w:tc>
        <w:tc>
          <w:tcPr>
            <w:tcW w:w="1454" w:type="dxa"/>
            <w:vMerge/>
          </w:tcPr>
          <w:p w:rsidR="00F77614" w:rsidRPr="007658B9" w:rsidRDefault="00F77614" w:rsidP="00C6194D">
            <w:pPr>
              <w:jc w:val="both"/>
              <w:rPr>
                <w:sz w:val="22"/>
                <w:szCs w:val="22"/>
              </w:rPr>
            </w:pPr>
          </w:p>
        </w:tc>
        <w:tc>
          <w:tcPr>
            <w:tcW w:w="1134" w:type="dxa"/>
            <w:vMerge/>
          </w:tcPr>
          <w:p w:rsidR="00F77614" w:rsidRPr="007658B9" w:rsidRDefault="00F77614" w:rsidP="00C6194D">
            <w:pPr>
              <w:jc w:val="both"/>
              <w:rPr>
                <w:sz w:val="22"/>
                <w:szCs w:val="22"/>
              </w:rPr>
            </w:pPr>
          </w:p>
        </w:tc>
        <w:tc>
          <w:tcPr>
            <w:tcW w:w="709" w:type="dxa"/>
            <w:vMerge/>
          </w:tcPr>
          <w:p w:rsidR="00F77614" w:rsidRPr="007658B9" w:rsidRDefault="00F77614" w:rsidP="00C6194D">
            <w:pPr>
              <w:jc w:val="both"/>
              <w:rPr>
                <w:sz w:val="22"/>
                <w:szCs w:val="22"/>
              </w:rPr>
            </w:pPr>
          </w:p>
        </w:tc>
        <w:tc>
          <w:tcPr>
            <w:tcW w:w="3402" w:type="dxa"/>
          </w:tcPr>
          <w:p w:rsidR="00F77614" w:rsidRPr="007658B9" w:rsidRDefault="00F77614"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Отношение объема межбюджетных трансфертов, выделенных муниципальным образованиям в Республике Алтай, к объему межбюджетных трансфертов, предусмотренных кассовым планом</w:t>
            </w:r>
          </w:p>
        </w:tc>
        <w:tc>
          <w:tcPr>
            <w:tcW w:w="2126" w:type="dxa"/>
            <w:vMerge/>
          </w:tcPr>
          <w:p w:rsidR="00F77614" w:rsidRPr="007658B9" w:rsidRDefault="00F77614" w:rsidP="00C6194D">
            <w:pPr>
              <w:jc w:val="both"/>
              <w:rPr>
                <w:sz w:val="22"/>
                <w:szCs w:val="22"/>
              </w:rPr>
            </w:pPr>
          </w:p>
        </w:tc>
      </w:tr>
      <w:tr w:rsidR="00F77614" w:rsidRPr="007658B9" w:rsidTr="00F77614">
        <w:tc>
          <w:tcPr>
            <w:tcW w:w="526" w:type="dxa"/>
            <w:vMerge/>
          </w:tcPr>
          <w:p w:rsidR="00F77614" w:rsidRPr="007658B9" w:rsidRDefault="00F77614" w:rsidP="00C6194D">
            <w:pPr>
              <w:ind w:firstLine="75"/>
              <w:jc w:val="both"/>
              <w:rPr>
                <w:sz w:val="22"/>
                <w:szCs w:val="22"/>
              </w:rPr>
            </w:pPr>
          </w:p>
        </w:tc>
        <w:tc>
          <w:tcPr>
            <w:tcW w:w="1454" w:type="dxa"/>
            <w:vMerge/>
          </w:tcPr>
          <w:p w:rsidR="00F77614" w:rsidRPr="007658B9" w:rsidRDefault="00F77614" w:rsidP="00C6194D">
            <w:pPr>
              <w:jc w:val="both"/>
              <w:rPr>
                <w:sz w:val="22"/>
                <w:szCs w:val="22"/>
              </w:rPr>
            </w:pPr>
          </w:p>
        </w:tc>
        <w:tc>
          <w:tcPr>
            <w:tcW w:w="1134" w:type="dxa"/>
            <w:vMerge/>
          </w:tcPr>
          <w:p w:rsidR="00F77614" w:rsidRPr="007658B9" w:rsidRDefault="00F77614" w:rsidP="00C6194D">
            <w:pPr>
              <w:jc w:val="both"/>
              <w:rPr>
                <w:sz w:val="22"/>
                <w:szCs w:val="22"/>
              </w:rPr>
            </w:pPr>
          </w:p>
        </w:tc>
        <w:tc>
          <w:tcPr>
            <w:tcW w:w="709" w:type="dxa"/>
            <w:vMerge/>
          </w:tcPr>
          <w:p w:rsidR="00F77614" w:rsidRPr="007658B9" w:rsidRDefault="00F77614" w:rsidP="00C6194D">
            <w:pPr>
              <w:jc w:val="both"/>
              <w:rPr>
                <w:sz w:val="22"/>
                <w:szCs w:val="22"/>
              </w:rPr>
            </w:pPr>
          </w:p>
        </w:tc>
        <w:tc>
          <w:tcPr>
            <w:tcW w:w="3402" w:type="dxa"/>
          </w:tcPr>
          <w:p w:rsidR="00F77614" w:rsidRPr="007658B9" w:rsidRDefault="00F77614" w:rsidP="00997DF5">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 xml:space="preserve">Доля межбюджетных трансфертов, имеющих целевое назначение, предоставляемых в пределах суммы, необходимой для оплаты денежных обязательств получателей средств бюджета, в общем количестве межбюджетных трансфертов, имеющих целевое назначение </w:t>
            </w:r>
          </w:p>
        </w:tc>
        <w:tc>
          <w:tcPr>
            <w:tcW w:w="2126" w:type="dxa"/>
            <w:vMerge/>
          </w:tcPr>
          <w:p w:rsidR="00F77614" w:rsidRPr="007658B9" w:rsidRDefault="00F77614" w:rsidP="00C6194D">
            <w:pPr>
              <w:jc w:val="both"/>
              <w:rPr>
                <w:sz w:val="22"/>
                <w:szCs w:val="22"/>
              </w:rPr>
            </w:pPr>
          </w:p>
        </w:tc>
      </w:tr>
      <w:tr w:rsidR="00F77614" w:rsidRPr="007658B9" w:rsidTr="00F77614">
        <w:tc>
          <w:tcPr>
            <w:tcW w:w="526" w:type="dxa"/>
            <w:vMerge/>
          </w:tcPr>
          <w:p w:rsidR="00F77614" w:rsidRPr="007658B9" w:rsidRDefault="00F77614" w:rsidP="00C6194D">
            <w:pPr>
              <w:ind w:firstLine="75"/>
              <w:jc w:val="both"/>
              <w:rPr>
                <w:sz w:val="22"/>
                <w:szCs w:val="22"/>
              </w:rPr>
            </w:pPr>
          </w:p>
        </w:tc>
        <w:tc>
          <w:tcPr>
            <w:tcW w:w="1454" w:type="dxa"/>
            <w:vMerge/>
          </w:tcPr>
          <w:p w:rsidR="00F77614" w:rsidRPr="007658B9" w:rsidRDefault="00F77614" w:rsidP="00C6194D">
            <w:pPr>
              <w:jc w:val="both"/>
              <w:rPr>
                <w:sz w:val="22"/>
                <w:szCs w:val="22"/>
              </w:rPr>
            </w:pPr>
          </w:p>
        </w:tc>
        <w:tc>
          <w:tcPr>
            <w:tcW w:w="1134" w:type="dxa"/>
            <w:vMerge/>
          </w:tcPr>
          <w:p w:rsidR="00F77614" w:rsidRPr="007658B9" w:rsidRDefault="00F77614" w:rsidP="00C6194D">
            <w:pPr>
              <w:jc w:val="both"/>
              <w:rPr>
                <w:sz w:val="22"/>
                <w:szCs w:val="22"/>
              </w:rPr>
            </w:pPr>
          </w:p>
        </w:tc>
        <w:tc>
          <w:tcPr>
            <w:tcW w:w="709" w:type="dxa"/>
            <w:vMerge/>
          </w:tcPr>
          <w:p w:rsidR="00F77614" w:rsidRPr="007658B9" w:rsidRDefault="00F77614" w:rsidP="00C6194D">
            <w:pPr>
              <w:jc w:val="both"/>
              <w:rPr>
                <w:sz w:val="22"/>
                <w:szCs w:val="22"/>
              </w:rPr>
            </w:pPr>
          </w:p>
        </w:tc>
        <w:tc>
          <w:tcPr>
            <w:tcW w:w="3402" w:type="dxa"/>
          </w:tcPr>
          <w:p w:rsidR="00F77614" w:rsidRPr="007658B9" w:rsidRDefault="00F77614"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Проведение в отчетном году Министерством финансов Республики Алтай обучающих мероприятий для органов местного самоуправления муниципальных образований в Республике Алтай</w:t>
            </w:r>
          </w:p>
        </w:tc>
        <w:tc>
          <w:tcPr>
            <w:tcW w:w="2126" w:type="dxa"/>
            <w:vMerge/>
          </w:tcPr>
          <w:p w:rsidR="00F77614" w:rsidRPr="007658B9" w:rsidRDefault="00F77614" w:rsidP="00C6194D">
            <w:pPr>
              <w:jc w:val="both"/>
              <w:rPr>
                <w:sz w:val="22"/>
                <w:szCs w:val="22"/>
              </w:rPr>
            </w:pPr>
          </w:p>
        </w:tc>
      </w:tr>
      <w:tr w:rsidR="00F77614" w:rsidRPr="007658B9" w:rsidTr="00F77614">
        <w:trPr>
          <w:trHeight w:val="2277"/>
        </w:trPr>
        <w:tc>
          <w:tcPr>
            <w:tcW w:w="526" w:type="dxa"/>
            <w:vMerge/>
            <w:tcBorders>
              <w:bottom w:val="single" w:sz="4" w:space="0" w:color="auto"/>
            </w:tcBorders>
          </w:tcPr>
          <w:p w:rsidR="00F77614" w:rsidRPr="007658B9" w:rsidRDefault="00F77614" w:rsidP="00C6194D">
            <w:pPr>
              <w:ind w:firstLine="75"/>
              <w:jc w:val="both"/>
              <w:rPr>
                <w:sz w:val="22"/>
                <w:szCs w:val="22"/>
              </w:rPr>
            </w:pPr>
          </w:p>
        </w:tc>
        <w:tc>
          <w:tcPr>
            <w:tcW w:w="1454" w:type="dxa"/>
            <w:vMerge/>
            <w:tcBorders>
              <w:bottom w:val="single" w:sz="4" w:space="0" w:color="auto"/>
            </w:tcBorders>
          </w:tcPr>
          <w:p w:rsidR="00F77614" w:rsidRPr="007658B9" w:rsidRDefault="00F77614" w:rsidP="00C6194D">
            <w:pPr>
              <w:jc w:val="both"/>
              <w:rPr>
                <w:sz w:val="22"/>
                <w:szCs w:val="22"/>
              </w:rPr>
            </w:pPr>
          </w:p>
        </w:tc>
        <w:tc>
          <w:tcPr>
            <w:tcW w:w="1134" w:type="dxa"/>
            <w:vMerge/>
            <w:tcBorders>
              <w:bottom w:val="single" w:sz="4" w:space="0" w:color="auto"/>
            </w:tcBorders>
          </w:tcPr>
          <w:p w:rsidR="00F77614" w:rsidRPr="007658B9" w:rsidRDefault="00F77614" w:rsidP="00C6194D">
            <w:pPr>
              <w:jc w:val="both"/>
              <w:rPr>
                <w:sz w:val="22"/>
                <w:szCs w:val="22"/>
              </w:rPr>
            </w:pPr>
          </w:p>
        </w:tc>
        <w:tc>
          <w:tcPr>
            <w:tcW w:w="709" w:type="dxa"/>
            <w:vMerge/>
            <w:tcBorders>
              <w:bottom w:val="single" w:sz="4" w:space="0" w:color="auto"/>
            </w:tcBorders>
          </w:tcPr>
          <w:p w:rsidR="00F77614" w:rsidRPr="007658B9" w:rsidRDefault="00F77614" w:rsidP="00C6194D">
            <w:pPr>
              <w:jc w:val="both"/>
              <w:rPr>
                <w:sz w:val="22"/>
                <w:szCs w:val="22"/>
              </w:rPr>
            </w:pPr>
          </w:p>
        </w:tc>
        <w:tc>
          <w:tcPr>
            <w:tcW w:w="3402" w:type="dxa"/>
            <w:tcBorders>
              <w:bottom w:val="single" w:sz="4" w:space="0" w:color="auto"/>
            </w:tcBorders>
          </w:tcPr>
          <w:p w:rsidR="00F77614" w:rsidRPr="007658B9" w:rsidRDefault="00F77614"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Доля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 в общем количестве муниципальных образований в Республике Алтай</w:t>
            </w:r>
          </w:p>
        </w:tc>
        <w:tc>
          <w:tcPr>
            <w:tcW w:w="2126" w:type="dxa"/>
            <w:vMerge/>
            <w:tcBorders>
              <w:bottom w:val="single" w:sz="4" w:space="0" w:color="auto"/>
            </w:tcBorders>
          </w:tcPr>
          <w:p w:rsidR="00F77614" w:rsidRPr="007658B9" w:rsidRDefault="00F77614" w:rsidP="00C6194D">
            <w:pPr>
              <w:jc w:val="both"/>
              <w:rPr>
                <w:sz w:val="22"/>
                <w:szCs w:val="22"/>
              </w:rPr>
            </w:pPr>
          </w:p>
        </w:tc>
      </w:tr>
      <w:tr w:rsidR="009E6B39" w:rsidRPr="007658B9" w:rsidTr="00F77614">
        <w:tc>
          <w:tcPr>
            <w:tcW w:w="9351" w:type="dxa"/>
            <w:gridSpan w:val="6"/>
          </w:tcPr>
          <w:p w:rsidR="007658B9" w:rsidRPr="007658B9" w:rsidRDefault="007658B9" w:rsidP="00C6194D">
            <w:pPr>
              <w:pStyle w:val="ConsPlusNormal"/>
              <w:ind w:firstLine="0"/>
              <w:jc w:val="center"/>
              <w:outlineLvl w:val="2"/>
              <w:rPr>
                <w:rFonts w:ascii="Times New Roman" w:hAnsi="Times New Roman" w:cs="Times New Roman"/>
                <w:sz w:val="22"/>
                <w:szCs w:val="22"/>
              </w:rPr>
            </w:pPr>
            <w:r w:rsidRPr="007658B9">
              <w:rPr>
                <w:rFonts w:ascii="Times New Roman" w:hAnsi="Times New Roman" w:cs="Times New Roman"/>
                <w:sz w:val="22"/>
                <w:szCs w:val="22"/>
              </w:rPr>
              <w:t xml:space="preserve">2. Подпрограмма </w:t>
            </w:r>
            <w:r w:rsidR="009E6B39">
              <w:rPr>
                <w:rFonts w:ascii="Times New Roman" w:hAnsi="Times New Roman" w:cs="Times New Roman"/>
                <w:sz w:val="22"/>
                <w:szCs w:val="22"/>
              </w:rPr>
              <w:t>«</w:t>
            </w:r>
            <w:r w:rsidRPr="007658B9">
              <w:rPr>
                <w:rFonts w:ascii="Times New Roman" w:hAnsi="Times New Roman" w:cs="Times New Roman"/>
                <w:sz w:val="22"/>
                <w:szCs w:val="22"/>
              </w:rPr>
              <w:t>Содействие повышению финансовой грамотности в Республике Алтай</w:t>
            </w:r>
            <w:r w:rsidR="009E6B39">
              <w:rPr>
                <w:rFonts w:ascii="Times New Roman" w:hAnsi="Times New Roman" w:cs="Times New Roman"/>
                <w:sz w:val="22"/>
                <w:szCs w:val="22"/>
              </w:rPr>
              <w:t>»</w:t>
            </w:r>
          </w:p>
        </w:tc>
      </w:tr>
      <w:tr w:rsidR="00EE6249" w:rsidRPr="007658B9" w:rsidTr="00F77614">
        <w:tc>
          <w:tcPr>
            <w:tcW w:w="526" w:type="dxa"/>
            <w:vMerge w:val="restart"/>
          </w:tcPr>
          <w:p w:rsidR="00EE6249" w:rsidRPr="007658B9" w:rsidRDefault="00EE624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2.1.</w:t>
            </w:r>
          </w:p>
        </w:tc>
        <w:tc>
          <w:tcPr>
            <w:tcW w:w="1454" w:type="dxa"/>
            <w:vMerge w:val="restart"/>
          </w:tcPr>
          <w:p w:rsidR="00EE6249" w:rsidRPr="007658B9" w:rsidRDefault="00EE624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Содействие формированию финансово грамотного поведения населения</w:t>
            </w:r>
          </w:p>
        </w:tc>
        <w:tc>
          <w:tcPr>
            <w:tcW w:w="1134" w:type="dxa"/>
            <w:vMerge w:val="restart"/>
          </w:tcPr>
          <w:p w:rsidR="00EE6249" w:rsidRPr="007658B9" w:rsidRDefault="00EE6249" w:rsidP="00EE624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Министерство образования и науки</w:t>
            </w:r>
            <w:r w:rsidRPr="007658B9">
              <w:rPr>
                <w:rFonts w:ascii="Times New Roman" w:hAnsi="Times New Roman" w:cs="Times New Roman"/>
                <w:sz w:val="22"/>
                <w:szCs w:val="22"/>
              </w:rPr>
              <w:t xml:space="preserve"> Республики Алтай</w:t>
            </w:r>
          </w:p>
        </w:tc>
        <w:tc>
          <w:tcPr>
            <w:tcW w:w="709" w:type="dxa"/>
            <w:vMerge w:val="restart"/>
          </w:tcPr>
          <w:p w:rsidR="00EE6249" w:rsidRPr="007658B9" w:rsidRDefault="00EE624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2019 - 2024 годы</w:t>
            </w:r>
          </w:p>
        </w:tc>
        <w:tc>
          <w:tcPr>
            <w:tcW w:w="3402" w:type="dxa"/>
            <w:vMerge w:val="restart"/>
          </w:tcPr>
          <w:p w:rsidR="00EE6249" w:rsidRPr="007658B9" w:rsidRDefault="00EE624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Количество тематических мероприятий, направленных на повышение уровня финансовой грамотности населения Республики Алтай</w:t>
            </w:r>
          </w:p>
        </w:tc>
        <w:tc>
          <w:tcPr>
            <w:tcW w:w="2126" w:type="dxa"/>
          </w:tcPr>
          <w:p w:rsidR="00EE6249" w:rsidRPr="007658B9" w:rsidRDefault="00EE624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 xml:space="preserve">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w:t>
            </w:r>
            <w:r w:rsidRPr="007658B9">
              <w:rPr>
                <w:rFonts w:ascii="Times New Roman" w:hAnsi="Times New Roman" w:cs="Times New Roman"/>
                <w:sz w:val="22"/>
                <w:szCs w:val="22"/>
              </w:rPr>
              <w:lastRenderedPageBreak/>
              <w:t>возможного количества баллов</w:t>
            </w:r>
          </w:p>
        </w:tc>
      </w:tr>
      <w:tr w:rsidR="00EE6249" w:rsidRPr="007658B9" w:rsidTr="00267BA9">
        <w:trPr>
          <w:trHeight w:val="20"/>
        </w:trPr>
        <w:tc>
          <w:tcPr>
            <w:tcW w:w="526" w:type="dxa"/>
            <w:vMerge/>
          </w:tcPr>
          <w:p w:rsidR="00EE6249" w:rsidRPr="007658B9" w:rsidRDefault="00EE6249" w:rsidP="00C6194D">
            <w:pPr>
              <w:ind w:firstLine="75"/>
              <w:jc w:val="both"/>
              <w:rPr>
                <w:sz w:val="22"/>
                <w:szCs w:val="22"/>
              </w:rPr>
            </w:pPr>
          </w:p>
        </w:tc>
        <w:tc>
          <w:tcPr>
            <w:tcW w:w="1454" w:type="dxa"/>
            <w:vMerge/>
          </w:tcPr>
          <w:p w:rsidR="00EE6249" w:rsidRPr="007658B9" w:rsidRDefault="00EE6249" w:rsidP="00C6194D">
            <w:pPr>
              <w:jc w:val="both"/>
              <w:rPr>
                <w:sz w:val="22"/>
                <w:szCs w:val="22"/>
              </w:rPr>
            </w:pPr>
          </w:p>
        </w:tc>
        <w:tc>
          <w:tcPr>
            <w:tcW w:w="1134" w:type="dxa"/>
            <w:vMerge/>
          </w:tcPr>
          <w:p w:rsidR="00EE6249" w:rsidRPr="007658B9" w:rsidRDefault="00EE6249" w:rsidP="00C6194D">
            <w:pPr>
              <w:jc w:val="both"/>
              <w:rPr>
                <w:sz w:val="22"/>
                <w:szCs w:val="22"/>
              </w:rPr>
            </w:pPr>
          </w:p>
        </w:tc>
        <w:tc>
          <w:tcPr>
            <w:tcW w:w="709" w:type="dxa"/>
            <w:vMerge/>
          </w:tcPr>
          <w:p w:rsidR="00EE6249" w:rsidRPr="007658B9" w:rsidRDefault="00EE6249" w:rsidP="00C6194D">
            <w:pPr>
              <w:jc w:val="both"/>
              <w:rPr>
                <w:sz w:val="22"/>
                <w:szCs w:val="22"/>
              </w:rPr>
            </w:pPr>
          </w:p>
        </w:tc>
        <w:tc>
          <w:tcPr>
            <w:tcW w:w="3402" w:type="dxa"/>
            <w:vMerge/>
          </w:tcPr>
          <w:p w:rsidR="00EE6249" w:rsidRPr="007658B9" w:rsidRDefault="00EE6249" w:rsidP="00C6194D">
            <w:pPr>
              <w:jc w:val="both"/>
              <w:rPr>
                <w:sz w:val="22"/>
                <w:szCs w:val="22"/>
              </w:rPr>
            </w:pPr>
          </w:p>
        </w:tc>
        <w:tc>
          <w:tcPr>
            <w:tcW w:w="2126" w:type="dxa"/>
          </w:tcPr>
          <w:p w:rsidR="00EE6249" w:rsidRPr="007658B9" w:rsidRDefault="00EE6249" w:rsidP="00C6194D">
            <w:pPr>
              <w:pStyle w:val="ConsPlusNormal"/>
              <w:ind w:firstLine="0"/>
              <w:jc w:val="both"/>
              <w:rPr>
                <w:rFonts w:ascii="Times New Roman" w:hAnsi="Times New Roman" w:cs="Times New Roman"/>
                <w:sz w:val="22"/>
                <w:szCs w:val="22"/>
              </w:rPr>
            </w:pPr>
            <w:r w:rsidRPr="007658B9">
              <w:rPr>
                <w:rFonts w:ascii="Times New Roman" w:hAnsi="Times New Roman" w:cs="Times New Roman"/>
                <w:sz w:val="22"/>
                <w:szCs w:val="22"/>
              </w:rPr>
              <w:t>Наличие регионального центра финансовой грамотности</w:t>
            </w:r>
          </w:p>
        </w:tc>
      </w:tr>
    </w:tbl>
    <w:p w:rsidR="004D6D74" w:rsidRDefault="000D46EA" w:rsidP="000D46EA">
      <w:pPr>
        <w:pStyle w:val="a3"/>
        <w:numPr>
          <w:ilvl w:val="0"/>
          <w:numId w:val="1"/>
        </w:numPr>
        <w:tabs>
          <w:tab w:val="left" w:pos="567"/>
        </w:tabs>
        <w:autoSpaceDE w:val="0"/>
        <w:autoSpaceDN w:val="0"/>
        <w:adjustRightInd w:val="0"/>
        <w:ind w:left="0" w:firstLine="709"/>
        <w:jc w:val="both"/>
        <w:outlineLvl w:val="1"/>
        <w:rPr>
          <w:rFonts w:ascii="Times New Roman" w:hAnsi="Times New Roman"/>
          <w:sz w:val="28"/>
          <w:szCs w:val="28"/>
        </w:rPr>
        <w:sectPr w:rsidR="004D6D74" w:rsidSect="00C6194D">
          <w:headerReference w:type="default" r:id="rId8"/>
          <w:pgSz w:w="11906" w:h="16838" w:code="9"/>
          <w:pgMar w:top="1134" w:right="851" w:bottom="1134" w:left="1985" w:header="709" w:footer="709" w:gutter="0"/>
          <w:cols w:space="708"/>
          <w:titlePg/>
          <w:docGrid w:linePitch="360"/>
        </w:sectPr>
      </w:pPr>
      <w:r w:rsidRPr="000D46EA">
        <w:rPr>
          <w:rFonts w:ascii="Times New Roman" w:hAnsi="Times New Roman"/>
          <w:sz w:val="28"/>
          <w:szCs w:val="28"/>
        </w:rPr>
        <w:t xml:space="preserve">Приложение </w:t>
      </w:r>
      <w:r>
        <w:rPr>
          <w:rFonts w:ascii="Times New Roman" w:hAnsi="Times New Roman"/>
          <w:sz w:val="28"/>
          <w:szCs w:val="28"/>
        </w:rPr>
        <w:t>№</w:t>
      </w:r>
      <w:r w:rsidRPr="000D46EA">
        <w:rPr>
          <w:rFonts w:ascii="Times New Roman" w:hAnsi="Times New Roman"/>
          <w:sz w:val="28"/>
          <w:szCs w:val="28"/>
        </w:rPr>
        <w:t xml:space="preserve"> 3 к указанной государственной программе изложить в следующей редакции:</w:t>
      </w:r>
      <w:r>
        <w:rPr>
          <w:rFonts w:ascii="Times New Roman" w:hAnsi="Times New Roman"/>
          <w:sz w:val="28"/>
          <w:szCs w:val="28"/>
        </w:rPr>
        <w:t xml:space="preserve"> </w:t>
      </w:r>
    </w:p>
    <w:p w:rsidR="000D46EA" w:rsidRPr="000D46EA" w:rsidRDefault="000D46EA" w:rsidP="00F56F4C">
      <w:pPr>
        <w:pStyle w:val="a3"/>
        <w:tabs>
          <w:tab w:val="left" w:pos="567"/>
        </w:tabs>
        <w:autoSpaceDE w:val="0"/>
        <w:autoSpaceDN w:val="0"/>
        <w:adjustRightInd w:val="0"/>
        <w:spacing w:after="0" w:line="240" w:lineRule="auto"/>
        <w:ind w:left="9214"/>
        <w:jc w:val="center"/>
        <w:outlineLvl w:val="1"/>
        <w:rPr>
          <w:rFonts w:ascii="Times New Roman" w:hAnsi="Times New Roman"/>
          <w:sz w:val="28"/>
          <w:szCs w:val="28"/>
        </w:rPr>
      </w:pPr>
      <w:r w:rsidRPr="000D46EA">
        <w:rPr>
          <w:rFonts w:ascii="Times New Roman" w:hAnsi="Times New Roman"/>
          <w:sz w:val="28"/>
          <w:szCs w:val="28"/>
        </w:rPr>
        <w:lastRenderedPageBreak/>
        <w:t xml:space="preserve">«Приложение </w:t>
      </w:r>
      <w:r>
        <w:rPr>
          <w:rFonts w:ascii="Times New Roman" w:hAnsi="Times New Roman"/>
          <w:sz w:val="28"/>
          <w:szCs w:val="28"/>
        </w:rPr>
        <w:t>№</w:t>
      </w:r>
      <w:r w:rsidRPr="000D46EA">
        <w:rPr>
          <w:rFonts w:ascii="Times New Roman" w:hAnsi="Times New Roman"/>
          <w:sz w:val="28"/>
          <w:szCs w:val="28"/>
        </w:rPr>
        <w:t xml:space="preserve"> 3</w:t>
      </w:r>
    </w:p>
    <w:p w:rsidR="000D46EA" w:rsidRPr="000D46EA" w:rsidRDefault="000D46EA" w:rsidP="00F56F4C">
      <w:pPr>
        <w:tabs>
          <w:tab w:val="left" w:pos="567"/>
        </w:tabs>
        <w:autoSpaceDE w:val="0"/>
        <w:autoSpaceDN w:val="0"/>
        <w:adjustRightInd w:val="0"/>
        <w:ind w:left="9214"/>
        <w:jc w:val="center"/>
        <w:outlineLvl w:val="1"/>
        <w:rPr>
          <w:sz w:val="28"/>
          <w:szCs w:val="28"/>
        </w:rPr>
      </w:pPr>
      <w:r w:rsidRPr="000D46EA">
        <w:rPr>
          <w:sz w:val="28"/>
          <w:szCs w:val="28"/>
        </w:rPr>
        <w:t>к Государственной программе</w:t>
      </w:r>
    </w:p>
    <w:p w:rsidR="000D46EA" w:rsidRPr="000D46EA" w:rsidRDefault="000D46EA" w:rsidP="00F56F4C">
      <w:pPr>
        <w:tabs>
          <w:tab w:val="left" w:pos="567"/>
        </w:tabs>
        <w:autoSpaceDE w:val="0"/>
        <w:autoSpaceDN w:val="0"/>
        <w:adjustRightInd w:val="0"/>
        <w:ind w:left="9214"/>
        <w:jc w:val="center"/>
        <w:outlineLvl w:val="1"/>
        <w:rPr>
          <w:sz w:val="28"/>
          <w:szCs w:val="28"/>
        </w:rPr>
      </w:pPr>
      <w:r w:rsidRPr="000D46EA">
        <w:rPr>
          <w:sz w:val="28"/>
          <w:szCs w:val="28"/>
        </w:rPr>
        <w:t xml:space="preserve">Республики Алтай </w:t>
      </w:r>
      <w:r>
        <w:rPr>
          <w:sz w:val="28"/>
          <w:szCs w:val="28"/>
        </w:rPr>
        <w:t>«</w:t>
      </w:r>
      <w:r w:rsidRPr="000D46EA">
        <w:rPr>
          <w:sz w:val="28"/>
          <w:szCs w:val="28"/>
        </w:rPr>
        <w:t>Управление</w:t>
      </w:r>
    </w:p>
    <w:p w:rsidR="000D46EA" w:rsidRPr="000D46EA" w:rsidRDefault="000D46EA" w:rsidP="00F56F4C">
      <w:pPr>
        <w:tabs>
          <w:tab w:val="left" w:pos="567"/>
        </w:tabs>
        <w:autoSpaceDE w:val="0"/>
        <w:autoSpaceDN w:val="0"/>
        <w:adjustRightInd w:val="0"/>
        <w:ind w:left="9214"/>
        <w:jc w:val="center"/>
        <w:outlineLvl w:val="1"/>
        <w:rPr>
          <w:rFonts w:eastAsiaTheme="minorHAnsi"/>
          <w:sz w:val="28"/>
          <w:szCs w:val="28"/>
        </w:rPr>
      </w:pPr>
      <w:r w:rsidRPr="000D46EA">
        <w:rPr>
          <w:rFonts w:eastAsiaTheme="minorHAnsi"/>
          <w:sz w:val="28"/>
          <w:szCs w:val="28"/>
        </w:rPr>
        <w:t>государственными финансами</w:t>
      </w:r>
      <w:r>
        <w:rPr>
          <w:rFonts w:eastAsiaTheme="minorHAnsi"/>
          <w:sz w:val="28"/>
          <w:szCs w:val="28"/>
        </w:rPr>
        <w:t>»</w:t>
      </w:r>
    </w:p>
    <w:p w:rsidR="000D46EA" w:rsidRPr="000D46EA" w:rsidRDefault="000D46EA" w:rsidP="000D46EA">
      <w:pPr>
        <w:tabs>
          <w:tab w:val="left" w:pos="567"/>
        </w:tabs>
        <w:autoSpaceDE w:val="0"/>
        <w:autoSpaceDN w:val="0"/>
        <w:adjustRightInd w:val="0"/>
        <w:jc w:val="both"/>
        <w:outlineLvl w:val="1"/>
        <w:rPr>
          <w:rFonts w:eastAsiaTheme="minorHAnsi"/>
          <w:sz w:val="28"/>
          <w:szCs w:val="28"/>
        </w:rPr>
      </w:pPr>
    </w:p>
    <w:p w:rsidR="000D46EA" w:rsidRPr="000D46EA" w:rsidRDefault="000D46EA" w:rsidP="000D46EA">
      <w:pPr>
        <w:tabs>
          <w:tab w:val="left" w:pos="567"/>
        </w:tabs>
        <w:autoSpaceDE w:val="0"/>
        <w:autoSpaceDN w:val="0"/>
        <w:adjustRightInd w:val="0"/>
        <w:jc w:val="center"/>
        <w:outlineLvl w:val="1"/>
        <w:rPr>
          <w:rFonts w:eastAsiaTheme="minorHAnsi"/>
          <w:b/>
          <w:sz w:val="28"/>
          <w:szCs w:val="28"/>
        </w:rPr>
      </w:pPr>
      <w:r w:rsidRPr="000D46EA">
        <w:rPr>
          <w:rFonts w:eastAsiaTheme="minorHAnsi"/>
          <w:b/>
          <w:sz w:val="28"/>
          <w:szCs w:val="28"/>
        </w:rPr>
        <w:t>РЕСУРСНОЕ ОБЕСПЕЧЕНИЕ</w:t>
      </w:r>
      <w:bookmarkStart w:id="1" w:name="RANGE!A1:K66"/>
      <w:r w:rsidR="004D6D74" w:rsidRPr="004D6D74">
        <w:rPr>
          <w:color w:val="000000"/>
          <w:sz w:val="22"/>
          <w:szCs w:val="22"/>
        </w:rPr>
        <w:t xml:space="preserve"> </w:t>
      </w:r>
      <w:bookmarkEnd w:id="1"/>
    </w:p>
    <w:p w:rsidR="000D46EA" w:rsidRDefault="000D46EA" w:rsidP="000D46EA">
      <w:pPr>
        <w:tabs>
          <w:tab w:val="left" w:pos="567"/>
        </w:tabs>
        <w:autoSpaceDE w:val="0"/>
        <w:autoSpaceDN w:val="0"/>
        <w:adjustRightInd w:val="0"/>
        <w:jc w:val="center"/>
        <w:outlineLvl w:val="1"/>
        <w:rPr>
          <w:rFonts w:eastAsiaTheme="minorHAnsi"/>
          <w:b/>
          <w:sz w:val="28"/>
          <w:szCs w:val="28"/>
        </w:rPr>
      </w:pPr>
      <w:r w:rsidRPr="000D46EA">
        <w:rPr>
          <w:rFonts w:eastAsiaTheme="minorHAnsi"/>
          <w:b/>
          <w:sz w:val="28"/>
          <w:szCs w:val="28"/>
        </w:rPr>
        <w:t>реализации государственной программы</w:t>
      </w:r>
      <w:r w:rsidR="00BF30A6">
        <w:rPr>
          <w:color w:val="000000"/>
          <w:sz w:val="20"/>
        </w:rPr>
        <w:t>*</w:t>
      </w:r>
    </w:p>
    <w:p w:rsidR="00652079" w:rsidRDefault="00652079" w:rsidP="000D46EA">
      <w:pPr>
        <w:tabs>
          <w:tab w:val="left" w:pos="567"/>
        </w:tabs>
        <w:autoSpaceDE w:val="0"/>
        <w:autoSpaceDN w:val="0"/>
        <w:adjustRightInd w:val="0"/>
        <w:jc w:val="center"/>
        <w:outlineLvl w:val="1"/>
        <w:rPr>
          <w:rFonts w:eastAsiaTheme="minorHAnsi"/>
          <w:b/>
          <w:sz w:val="28"/>
          <w:szCs w:val="28"/>
        </w:rPr>
      </w:pPr>
    </w:p>
    <w:p w:rsidR="004D6D74" w:rsidRDefault="004D6D74" w:rsidP="004D6D74">
      <w:pPr>
        <w:tabs>
          <w:tab w:val="left" w:pos="567"/>
        </w:tabs>
        <w:autoSpaceDE w:val="0"/>
        <w:autoSpaceDN w:val="0"/>
        <w:adjustRightInd w:val="0"/>
        <w:outlineLvl w:val="1"/>
        <w:rPr>
          <w:rFonts w:eastAsiaTheme="minorHAnsi"/>
          <w:b/>
          <w:sz w:val="28"/>
          <w:szCs w:val="28"/>
        </w:rPr>
      </w:pPr>
      <w:r w:rsidRPr="004D6D74">
        <w:rPr>
          <w:color w:val="000000"/>
          <w:sz w:val="28"/>
          <w:szCs w:val="22"/>
        </w:rPr>
        <w:t>Администратор государственной программы: Министерство финансов Республики Алтай</w:t>
      </w:r>
    </w:p>
    <w:p w:rsidR="004D6D74" w:rsidRDefault="004D6D74" w:rsidP="000D46EA">
      <w:pPr>
        <w:tabs>
          <w:tab w:val="left" w:pos="567"/>
        </w:tabs>
        <w:autoSpaceDE w:val="0"/>
        <w:autoSpaceDN w:val="0"/>
        <w:adjustRightInd w:val="0"/>
        <w:jc w:val="center"/>
        <w:outlineLvl w:val="1"/>
        <w:rPr>
          <w:rFonts w:eastAsiaTheme="minorHAnsi"/>
          <w:b/>
          <w:sz w:val="28"/>
          <w:szCs w:val="28"/>
        </w:rPr>
      </w:pPr>
    </w:p>
    <w:tbl>
      <w:tblPr>
        <w:tblW w:w="15359" w:type="dxa"/>
        <w:tblInd w:w="-10" w:type="dxa"/>
        <w:tblLayout w:type="fixed"/>
        <w:tblLook w:val="04A0" w:firstRow="1" w:lastRow="0" w:firstColumn="1" w:lastColumn="0" w:noHBand="0" w:noVBand="1"/>
      </w:tblPr>
      <w:tblGrid>
        <w:gridCol w:w="567"/>
        <w:gridCol w:w="1712"/>
        <w:gridCol w:w="1270"/>
        <w:gridCol w:w="1276"/>
        <w:gridCol w:w="3118"/>
        <w:gridCol w:w="1236"/>
        <w:gridCol w:w="1236"/>
        <w:gridCol w:w="1236"/>
        <w:gridCol w:w="1236"/>
        <w:gridCol w:w="1236"/>
        <w:gridCol w:w="1236"/>
      </w:tblGrid>
      <w:tr w:rsidR="004D6D74" w:rsidRPr="004D6D74" w:rsidTr="004D6D74">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п/п</w:t>
            </w:r>
          </w:p>
        </w:tc>
        <w:tc>
          <w:tcPr>
            <w:tcW w:w="171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Структурный элемент государственной программы Республики Алтай</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Администратор государственной программы, соисполнители</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Источник финансирования</w:t>
            </w:r>
          </w:p>
        </w:tc>
        <w:tc>
          <w:tcPr>
            <w:tcW w:w="7416" w:type="dxa"/>
            <w:gridSpan w:val="6"/>
            <w:tcBorders>
              <w:top w:val="single" w:sz="8" w:space="0" w:color="auto"/>
              <w:left w:val="single" w:sz="4" w:space="0" w:color="auto"/>
              <w:bottom w:val="single" w:sz="8" w:space="0" w:color="auto"/>
              <w:right w:val="single" w:sz="8" w:space="0" w:color="000000"/>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Объем расходов, тыс. руб. </w:t>
            </w:r>
          </w:p>
        </w:tc>
      </w:tr>
      <w:tr w:rsidR="004D6D74" w:rsidRPr="004D6D74" w:rsidTr="004D6D74">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36" w:type="dxa"/>
            <w:tcBorders>
              <w:top w:val="nil"/>
              <w:left w:val="single" w:sz="4" w:space="0" w:color="auto"/>
              <w:bottom w:val="single" w:sz="8" w:space="0" w:color="auto"/>
              <w:right w:val="single" w:sz="8" w:space="0" w:color="auto"/>
            </w:tcBorders>
            <w:shd w:val="clear" w:color="000000" w:fill="FFFFFF"/>
            <w:hideMark/>
          </w:tcPr>
          <w:p w:rsidR="004D6D74" w:rsidRPr="004D6D74" w:rsidRDefault="004D6D74" w:rsidP="00BF30A6">
            <w:pPr>
              <w:jc w:val="center"/>
              <w:rPr>
                <w:color w:val="000000"/>
                <w:sz w:val="20"/>
              </w:rPr>
            </w:pPr>
            <w:r w:rsidRPr="004D6D74">
              <w:rPr>
                <w:color w:val="000000"/>
                <w:sz w:val="20"/>
              </w:rPr>
              <w:t xml:space="preserve">2019 год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2020 год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2021 год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2022 год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2023 год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2024 год </w:t>
            </w:r>
          </w:p>
        </w:tc>
      </w:tr>
      <w:tr w:rsidR="004D6D74" w:rsidRPr="004D6D74" w:rsidTr="004D6D74">
        <w:trPr>
          <w:trHeight w:val="315"/>
        </w:trPr>
        <w:tc>
          <w:tcPr>
            <w:tcW w:w="567"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1.</w:t>
            </w:r>
          </w:p>
        </w:tc>
        <w:tc>
          <w:tcPr>
            <w:tcW w:w="1712"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Государственная программа</w:t>
            </w:r>
          </w:p>
        </w:tc>
        <w:tc>
          <w:tcPr>
            <w:tcW w:w="1270"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Управление государственными финансами</w:t>
            </w:r>
          </w:p>
        </w:tc>
        <w:tc>
          <w:tcPr>
            <w:tcW w:w="1276"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 xml:space="preserve">Министерство финансов Республики </w:t>
            </w:r>
            <w:r w:rsidR="003D3449">
              <w:rPr>
                <w:color w:val="000000"/>
                <w:sz w:val="20"/>
              </w:rPr>
              <w:t>Алтай, Министерство образования и науки Республики Алтай</w:t>
            </w:r>
          </w:p>
        </w:tc>
        <w:tc>
          <w:tcPr>
            <w:tcW w:w="3118"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Всего</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 xml:space="preserve">3 045 939,9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 xml:space="preserve"> 3 185 667,2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sz w:val="20"/>
              </w:rPr>
            </w:pPr>
            <w:r w:rsidRPr="004D6D74">
              <w:rPr>
                <w:sz w:val="20"/>
              </w:rPr>
              <w:t xml:space="preserve"> 2 478 524,6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 xml:space="preserve"> 1 901 898,5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 xml:space="preserve"> 1 814 908,4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 xml:space="preserve"> 1 814 908,4 </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r>
      <w:tr w:rsidR="004D6D74" w:rsidRPr="004D6D74" w:rsidTr="004D6D74">
        <w:trPr>
          <w:trHeight w:val="52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республиканский бюджет Республики Алтай (далее - РБ)</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3 025 125,3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3 156 633,5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2 460 132,5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1 882 254,4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1 795 875,0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1 795 875,0 </w:t>
            </w:r>
          </w:p>
        </w:tc>
      </w:tr>
      <w:tr w:rsidR="004D6D74" w:rsidRPr="004D6D74" w:rsidTr="004D6D74">
        <w:trPr>
          <w:trHeight w:val="52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 РБ (</w:t>
            </w:r>
            <w:proofErr w:type="spellStart"/>
            <w:r w:rsidRPr="004D6D74">
              <w:rPr>
                <w:color w:val="000000"/>
                <w:sz w:val="20"/>
              </w:rPr>
              <w:t>справочно</w:t>
            </w:r>
            <w:proofErr w:type="spellEnd"/>
            <w:r w:rsidRPr="004D6D74">
              <w:rPr>
                <w:color w:val="000000"/>
                <w:sz w:val="20"/>
              </w:rPr>
              <w:t xml:space="preserve"> остатки средств на 1 января текущего финансового года)</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 xml:space="preserve">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 xml:space="preserve"> -</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федеральный бюджет (далее - ФБ)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16 314,6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24 533,7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13 892,1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15 144,1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14 533,4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14 533,4 </w:t>
            </w:r>
          </w:p>
        </w:tc>
      </w:tr>
      <w:tr w:rsidR="004D6D74" w:rsidRPr="004D6D74" w:rsidTr="004D6D74">
        <w:trPr>
          <w:trHeight w:val="52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 ФБ (</w:t>
            </w:r>
            <w:proofErr w:type="spellStart"/>
            <w:r w:rsidRPr="004D6D74">
              <w:rPr>
                <w:color w:val="000000"/>
                <w:sz w:val="20"/>
              </w:rPr>
              <w:t>справочно</w:t>
            </w:r>
            <w:proofErr w:type="spellEnd"/>
            <w:r w:rsidRPr="004D6D74">
              <w:rPr>
                <w:color w:val="000000"/>
                <w:sz w:val="20"/>
              </w:rPr>
              <w:t xml:space="preserve"> остатки средств на 1 января текущего финансового года)</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 xml:space="preserve">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 xml:space="preserve"> -</w:t>
            </w:r>
          </w:p>
        </w:tc>
      </w:tr>
      <w:tr w:rsidR="004D6D74" w:rsidRPr="004D6D74" w:rsidTr="00F56F4C">
        <w:trPr>
          <w:trHeight w:val="780"/>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Территориальный фонд обязательного медицинского страхования Республики Алтай </w:t>
            </w:r>
            <w:r w:rsidRPr="004D6D74">
              <w:rPr>
                <w:color w:val="000000"/>
                <w:sz w:val="20"/>
              </w:rPr>
              <w:lastRenderedPageBreak/>
              <w:t>(далее - бюджет ТФОМС),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lastRenderedPageBreak/>
              <w:t xml:space="preserve"> -</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 xml:space="preserve"> -</w:t>
            </w:r>
          </w:p>
        </w:tc>
      </w:tr>
      <w:tr w:rsidR="004D6D74" w:rsidRPr="004D6D74" w:rsidTr="00F56F4C">
        <w:trPr>
          <w:trHeight w:val="52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4" w:space="0" w:color="auto"/>
            </w:tcBorders>
            <w:vAlign w:val="center"/>
            <w:hideMark/>
          </w:tcPr>
          <w:p w:rsidR="004D6D74" w:rsidRPr="004D6D74" w:rsidRDefault="004D6D74" w:rsidP="004D6D74">
            <w:pPr>
              <w:rPr>
                <w:color w:val="000000"/>
                <w:sz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бюджеты муниципальных образований в Республике Алтай (далее - МБ) (</w:t>
            </w:r>
            <w:proofErr w:type="spellStart"/>
            <w:r w:rsidRPr="004D6D74">
              <w:rPr>
                <w:color w:val="000000"/>
                <w:sz w:val="20"/>
              </w:rPr>
              <w:t>справочно</w:t>
            </w:r>
            <w:proofErr w:type="spellEnd"/>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 xml:space="preserve">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 xml:space="preserve"> -</w:t>
            </w:r>
          </w:p>
        </w:tc>
      </w:tr>
      <w:tr w:rsidR="004D6D74" w:rsidRPr="004D6D74" w:rsidTr="00F56F4C">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иные источники (далее - ИИ) (</w:t>
            </w:r>
            <w:proofErr w:type="spellStart"/>
            <w:r w:rsidRPr="004D6D74">
              <w:rPr>
                <w:color w:val="000000"/>
                <w:sz w:val="20"/>
              </w:rPr>
              <w:t>справочно</w:t>
            </w:r>
            <w:proofErr w:type="spellEnd"/>
            <w:r w:rsidRPr="004D6D74">
              <w:rPr>
                <w:color w:val="000000"/>
                <w:sz w:val="20"/>
              </w:rPr>
              <w:t>)</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4 500,0 </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4 500,0 </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4 500,0 </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4 500,0 </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4 500,0 </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4 500,0 </w:t>
            </w:r>
          </w:p>
        </w:tc>
      </w:tr>
      <w:tr w:rsidR="004D6D74" w:rsidRPr="004D6D74" w:rsidTr="004D6D74">
        <w:trPr>
          <w:trHeight w:val="315"/>
        </w:trPr>
        <w:tc>
          <w:tcPr>
            <w:tcW w:w="567" w:type="dxa"/>
            <w:vMerge w:val="restart"/>
            <w:tcBorders>
              <w:top w:val="nil"/>
              <w:left w:val="single" w:sz="8" w:space="0" w:color="auto"/>
              <w:bottom w:val="single" w:sz="8" w:space="0" w:color="000000"/>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2.</w:t>
            </w:r>
          </w:p>
        </w:tc>
        <w:tc>
          <w:tcPr>
            <w:tcW w:w="1712" w:type="dxa"/>
            <w:vMerge w:val="restart"/>
            <w:tcBorders>
              <w:top w:val="nil"/>
              <w:left w:val="single" w:sz="8" w:space="0" w:color="auto"/>
              <w:bottom w:val="single" w:sz="8" w:space="0" w:color="000000"/>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Подпрограмма</w:t>
            </w:r>
          </w:p>
        </w:tc>
        <w:tc>
          <w:tcPr>
            <w:tcW w:w="1270" w:type="dxa"/>
            <w:vMerge w:val="restart"/>
            <w:tcBorders>
              <w:top w:val="nil"/>
              <w:left w:val="single" w:sz="8" w:space="0" w:color="auto"/>
              <w:bottom w:val="single" w:sz="8" w:space="0" w:color="000000"/>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Повышение эффективности бюджетных расходов в Республике Алтай</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Министерство финансов Республики Алтай</w:t>
            </w: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Всего</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2 983 025,7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3 113 102,5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2 407 555,4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1 831 402,8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1 743 774,2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1 743 774,2 </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РБ</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2 966 689,0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3 093 522,7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2 389 163,3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1 811 758,7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1 724 740,8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1 724 740,8 </w:t>
            </w:r>
          </w:p>
        </w:tc>
      </w:tr>
      <w:tr w:rsidR="004D6D74" w:rsidRPr="004D6D74" w:rsidTr="004D6D74">
        <w:trPr>
          <w:trHeight w:val="52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 РБ (</w:t>
            </w:r>
            <w:proofErr w:type="spellStart"/>
            <w:r w:rsidRPr="004D6D74">
              <w:rPr>
                <w:color w:val="000000"/>
                <w:sz w:val="20"/>
              </w:rPr>
              <w:t>справочно</w:t>
            </w:r>
            <w:proofErr w:type="spellEnd"/>
            <w:r w:rsidRPr="004D6D74">
              <w:rPr>
                <w:color w:val="000000"/>
                <w:sz w:val="20"/>
              </w:rPr>
              <w:t xml:space="preserve"> остатки средств на 1 января текущего финансового года)</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ФБ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11 836,7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15 079,8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13 892,1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15 144,1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14 533,4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 14 533,4 </w:t>
            </w:r>
          </w:p>
        </w:tc>
      </w:tr>
      <w:tr w:rsidR="004D6D74" w:rsidRPr="004D6D74" w:rsidTr="004D6D74">
        <w:trPr>
          <w:trHeight w:val="52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 ФБ (</w:t>
            </w:r>
            <w:proofErr w:type="spellStart"/>
            <w:r w:rsidRPr="004D6D74">
              <w:rPr>
                <w:color w:val="000000"/>
                <w:sz w:val="20"/>
              </w:rPr>
              <w:t>справочно</w:t>
            </w:r>
            <w:proofErr w:type="spellEnd"/>
            <w:r w:rsidRPr="004D6D74">
              <w:rPr>
                <w:color w:val="000000"/>
                <w:sz w:val="20"/>
              </w:rPr>
              <w:t xml:space="preserve"> остатки средств на 1 января текущего финансового года)</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бюджет ТФОМС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МБ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F56F4C">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4" w:space="0" w:color="auto"/>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4" w:space="0" w:color="auto"/>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4" w:space="0" w:color="auto"/>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ИИ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4 500,0 </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4 500,0 </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4 500,0 </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4 500,0 </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4 500,0 </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4 500,0 </w:t>
            </w:r>
          </w:p>
        </w:tc>
      </w:tr>
      <w:tr w:rsidR="004D6D74" w:rsidRPr="004D6D74" w:rsidTr="00F56F4C">
        <w:trPr>
          <w:trHeight w:val="315"/>
        </w:trPr>
        <w:tc>
          <w:tcPr>
            <w:tcW w:w="567" w:type="dxa"/>
            <w:vMerge w:val="restart"/>
            <w:tcBorders>
              <w:top w:val="nil"/>
              <w:left w:val="single" w:sz="8" w:space="0" w:color="auto"/>
              <w:bottom w:val="single" w:sz="8" w:space="0" w:color="000000"/>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2.1.</w:t>
            </w:r>
          </w:p>
        </w:tc>
        <w:tc>
          <w:tcPr>
            <w:tcW w:w="171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Основное мероприятие</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Обеспечение сбалансированности и устойчивости бюджетной системы Республики Алтай</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Министерство финансов Республики Алтай</w:t>
            </w: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Всего</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136 113,3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120 455,5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162 698,3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130 673,1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225 016,1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225 016,1 </w:t>
            </w:r>
          </w:p>
        </w:tc>
      </w:tr>
      <w:tr w:rsidR="004D6D74" w:rsidRPr="004D6D74" w:rsidTr="00F56F4C">
        <w:trPr>
          <w:trHeight w:val="315"/>
        </w:trPr>
        <w:tc>
          <w:tcPr>
            <w:tcW w:w="567" w:type="dxa"/>
            <w:vMerge/>
            <w:tcBorders>
              <w:top w:val="nil"/>
              <w:left w:val="single" w:sz="8" w:space="0" w:color="auto"/>
              <w:bottom w:val="single" w:sz="8" w:space="0" w:color="000000"/>
              <w:right w:val="single" w:sz="4" w:space="0" w:color="auto"/>
            </w:tcBorders>
            <w:vAlign w:val="center"/>
            <w:hideMark/>
          </w:tcPr>
          <w:p w:rsidR="004D6D74" w:rsidRPr="004D6D74" w:rsidRDefault="004D6D74" w:rsidP="004D6D74">
            <w:pPr>
              <w:rPr>
                <w:color w:val="000000"/>
                <w:sz w:val="20"/>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r>
      <w:tr w:rsidR="004D6D74" w:rsidRPr="004D6D74" w:rsidTr="00F56F4C">
        <w:trPr>
          <w:trHeight w:val="315"/>
        </w:trPr>
        <w:tc>
          <w:tcPr>
            <w:tcW w:w="567" w:type="dxa"/>
            <w:vMerge/>
            <w:tcBorders>
              <w:top w:val="nil"/>
              <w:left w:val="single" w:sz="8" w:space="0" w:color="auto"/>
              <w:bottom w:val="single" w:sz="8" w:space="0" w:color="000000"/>
              <w:right w:val="single" w:sz="4" w:space="0" w:color="auto"/>
            </w:tcBorders>
            <w:vAlign w:val="center"/>
            <w:hideMark/>
          </w:tcPr>
          <w:p w:rsidR="004D6D74" w:rsidRPr="004D6D74" w:rsidRDefault="004D6D74" w:rsidP="004D6D74">
            <w:pPr>
              <w:rPr>
                <w:color w:val="000000"/>
                <w:sz w:val="20"/>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РБ</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131 613,3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115 955,5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158 198,3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126 173,1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220 516,1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220 516,1 </w:t>
            </w:r>
          </w:p>
        </w:tc>
      </w:tr>
      <w:tr w:rsidR="004D6D74" w:rsidRPr="004D6D74" w:rsidTr="00F56F4C">
        <w:trPr>
          <w:trHeight w:val="525"/>
        </w:trPr>
        <w:tc>
          <w:tcPr>
            <w:tcW w:w="567" w:type="dxa"/>
            <w:vMerge/>
            <w:tcBorders>
              <w:top w:val="nil"/>
              <w:left w:val="single" w:sz="8" w:space="0" w:color="auto"/>
              <w:bottom w:val="single" w:sz="8" w:space="0" w:color="000000"/>
              <w:right w:val="single" w:sz="4" w:space="0" w:color="auto"/>
            </w:tcBorders>
            <w:vAlign w:val="center"/>
            <w:hideMark/>
          </w:tcPr>
          <w:p w:rsidR="004D6D74" w:rsidRPr="004D6D74" w:rsidRDefault="004D6D74" w:rsidP="004D6D74">
            <w:pPr>
              <w:rPr>
                <w:color w:val="000000"/>
                <w:sz w:val="20"/>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 РБ (</w:t>
            </w:r>
            <w:proofErr w:type="spellStart"/>
            <w:r w:rsidRPr="004D6D74">
              <w:rPr>
                <w:color w:val="000000"/>
                <w:sz w:val="20"/>
              </w:rPr>
              <w:t>справочно</w:t>
            </w:r>
            <w:proofErr w:type="spellEnd"/>
            <w:r w:rsidRPr="004D6D74">
              <w:rPr>
                <w:color w:val="000000"/>
                <w:sz w:val="20"/>
              </w:rPr>
              <w:t xml:space="preserve"> остатки средств на 1 января текущего финансового года)</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F56F4C">
        <w:trPr>
          <w:trHeight w:val="315"/>
        </w:trPr>
        <w:tc>
          <w:tcPr>
            <w:tcW w:w="567" w:type="dxa"/>
            <w:vMerge/>
            <w:tcBorders>
              <w:top w:val="nil"/>
              <w:left w:val="single" w:sz="8" w:space="0" w:color="auto"/>
              <w:bottom w:val="single" w:sz="8" w:space="0" w:color="000000"/>
              <w:right w:val="single" w:sz="4" w:space="0" w:color="auto"/>
            </w:tcBorders>
            <w:vAlign w:val="center"/>
            <w:hideMark/>
          </w:tcPr>
          <w:p w:rsidR="004D6D74" w:rsidRPr="004D6D74" w:rsidRDefault="004D6D74" w:rsidP="004D6D74">
            <w:pPr>
              <w:rPr>
                <w:color w:val="000000"/>
                <w:sz w:val="20"/>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ФБ (</w:t>
            </w:r>
            <w:proofErr w:type="spellStart"/>
            <w:r w:rsidRPr="004D6D74">
              <w:rPr>
                <w:color w:val="000000"/>
                <w:sz w:val="20"/>
              </w:rPr>
              <w:t>справочно</w:t>
            </w:r>
            <w:proofErr w:type="spellEnd"/>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r>
      <w:tr w:rsidR="004D6D74" w:rsidRPr="004D6D74" w:rsidTr="00F56F4C">
        <w:trPr>
          <w:trHeight w:val="525"/>
        </w:trPr>
        <w:tc>
          <w:tcPr>
            <w:tcW w:w="567" w:type="dxa"/>
            <w:vMerge/>
            <w:tcBorders>
              <w:top w:val="nil"/>
              <w:left w:val="single" w:sz="8" w:space="0" w:color="auto"/>
              <w:bottom w:val="single" w:sz="8" w:space="0" w:color="000000"/>
              <w:right w:val="single" w:sz="4" w:space="0" w:color="auto"/>
            </w:tcBorders>
            <w:vAlign w:val="center"/>
            <w:hideMark/>
          </w:tcPr>
          <w:p w:rsidR="004D6D74" w:rsidRPr="004D6D74" w:rsidRDefault="004D6D74" w:rsidP="004D6D74">
            <w:pPr>
              <w:rPr>
                <w:color w:val="000000"/>
                <w:sz w:val="20"/>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 ФБ (</w:t>
            </w:r>
            <w:proofErr w:type="spellStart"/>
            <w:r w:rsidRPr="004D6D74">
              <w:rPr>
                <w:color w:val="000000"/>
                <w:sz w:val="20"/>
              </w:rPr>
              <w:t>справочно</w:t>
            </w:r>
            <w:proofErr w:type="spellEnd"/>
            <w:r w:rsidRPr="004D6D74">
              <w:rPr>
                <w:color w:val="000000"/>
                <w:sz w:val="20"/>
              </w:rPr>
              <w:t xml:space="preserve"> остатки средств на 1 января текущего финансового года)</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F56F4C">
        <w:trPr>
          <w:trHeight w:val="315"/>
        </w:trPr>
        <w:tc>
          <w:tcPr>
            <w:tcW w:w="567" w:type="dxa"/>
            <w:vMerge/>
            <w:tcBorders>
              <w:top w:val="nil"/>
              <w:left w:val="single" w:sz="8" w:space="0" w:color="auto"/>
              <w:bottom w:val="single" w:sz="8" w:space="0" w:color="000000"/>
              <w:right w:val="single" w:sz="4" w:space="0" w:color="auto"/>
            </w:tcBorders>
            <w:vAlign w:val="center"/>
            <w:hideMark/>
          </w:tcPr>
          <w:p w:rsidR="004D6D74" w:rsidRPr="004D6D74" w:rsidRDefault="004D6D74" w:rsidP="004D6D74">
            <w:pPr>
              <w:rPr>
                <w:color w:val="000000"/>
                <w:sz w:val="20"/>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бюджет ТФОМС (</w:t>
            </w:r>
            <w:proofErr w:type="spellStart"/>
            <w:r w:rsidRPr="004D6D74">
              <w:rPr>
                <w:color w:val="000000"/>
                <w:sz w:val="20"/>
              </w:rPr>
              <w:t>справочно</w:t>
            </w:r>
            <w:proofErr w:type="spellEnd"/>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F56F4C">
        <w:trPr>
          <w:trHeight w:val="315"/>
        </w:trPr>
        <w:tc>
          <w:tcPr>
            <w:tcW w:w="567" w:type="dxa"/>
            <w:vMerge/>
            <w:tcBorders>
              <w:top w:val="nil"/>
              <w:left w:val="single" w:sz="8" w:space="0" w:color="auto"/>
              <w:bottom w:val="single" w:sz="8" w:space="0" w:color="000000"/>
              <w:right w:val="single" w:sz="4" w:space="0" w:color="auto"/>
            </w:tcBorders>
            <w:vAlign w:val="center"/>
            <w:hideMark/>
          </w:tcPr>
          <w:p w:rsidR="004D6D74" w:rsidRPr="004D6D74" w:rsidRDefault="004D6D74" w:rsidP="004D6D74">
            <w:pPr>
              <w:rPr>
                <w:color w:val="000000"/>
                <w:sz w:val="20"/>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МБ (</w:t>
            </w:r>
            <w:proofErr w:type="spellStart"/>
            <w:r w:rsidRPr="004D6D74">
              <w:rPr>
                <w:color w:val="000000"/>
                <w:sz w:val="20"/>
              </w:rPr>
              <w:t>справочно</w:t>
            </w:r>
            <w:proofErr w:type="spellEnd"/>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F56F4C">
        <w:trPr>
          <w:trHeight w:val="315"/>
        </w:trPr>
        <w:tc>
          <w:tcPr>
            <w:tcW w:w="567" w:type="dxa"/>
            <w:vMerge/>
            <w:tcBorders>
              <w:top w:val="nil"/>
              <w:left w:val="single" w:sz="8" w:space="0" w:color="auto"/>
              <w:bottom w:val="single" w:sz="8" w:space="0" w:color="000000"/>
              <w:right w:val="single" w:sz="4" w:space="0" w:color="auto"/>
            </w:tcBorders>
            <w:vAlign w:val="center"/>
            <w:hideMark/>
          </w:tcPr>
          <w:p w:rsidR="004D6D74" w:rsidRPr="004D6D74" w:rsidRDefault="004D6D74" w:rsidP="004D6D74">
            <w:pPr>
              <w:rPr>
                <w:color w:val="000000"/>
                <w:sz w:val="20"/>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ИИ (</w:t>
            </w:r>
            <w:proofErr w:type="spellStart"/>
            <w:r w:rsidRPr="004D6D74">
              <w:rPr>
                <w:color w:val="000000"/>
                <w:sz w:val="20"/>
              </w:rPr>
              <w:t>справочно</w:t>
            </w:r>
            <w:proofErr w:type="spellEnd"/>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4 500,0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4 500,0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4 500,0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4 500,0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4 500,0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4 500,0 </w:t>
            </w:r>
          </w:p>
        </w:tc>
      </w:tr>
      <w:tr w:rsidR="004D6D74" w:rsidRPr="004D6D74" w:rsidTr="00F56F4C">
        <w:trPr>
          <w:trHeight w:val="315"/>
        </w:trPr>
        <w:tc>
          <w:tcPr>
            <w:tcW w:w="567" w:type="dxa"/>
            <w:vMerge w:val="restart"/>
            <w:tcBorders>
              <w:top w:val="nil"/>
              <w:left w:val="single" w:sz="8" w:space="0" w:color="auto"/>
              <w:bottom w:val="single" w:sz="8" w:space="0" w:color="000000"/>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2.2.</w:t>
            </w:r>
          </w:p>
        </w:tc>
        <w:tc>
          <w:tcPr>
            <w:tcW w:w="171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Основное мероприятие</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Повышение результативности предоставления межбюджетных трансфертов муниципальным образованиям в Республике Алтай</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Министерство финансов Республики Алтай</w:t>
            </w: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Всего</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2 846 912,4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2 992 647,0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2 244 857,1</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1 700 729,7</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1 518 758,1</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1 518 758,1</w:t>
            </w:r>
          </w:p>
        </w:tc>
      </w:tr>
      <w:tr w:rsidR="004D6D74" w:rsidRPr="004D6D74" w:rsidTr="00F56F4C">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single" w:sz="4" w:space="0" w:color="auto"/>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single" w:sz="4" w:space="0" w:color="auto"/>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single" w:sz="4" w:space="0" w:color="auto"/>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РБ</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2 835 075,7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2 977 567,2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2 230 965,0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1 685 585,6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1 504 224,7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1 504 224,7 </w:t>
            </w:r>
          </w:p>
        </w:tc>
      </w:tr>
      <w:tr w:rsidR="004D6D74" w:rsidRPr="004D6D74" w:rsidTr="004D6D74">
        <w:trPr>
          <w:trHeight w:val="52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 РБ (</w:t>
            </w:r>
            <w:proofErr w:type="spellStart"/>
            <w:r w:rsidRPr="004D6D74">
              <w:rPr>
                <w:color w:val="000000"/>
                <w:sz w:val="20"/>
              </w:rPr>
              <w:t>справочно</w:t>
            </w:r>
            <w:proofErr w:type="spellEnd"/>
            <w:r w:rsidRPr="004D6D74">
              <w:rPr>
                <w:color w:val="000000"/>
                <w:sz w:val="20"/>
              </w:rPr>
              <w:t xml:space="preserve"> остатки средств на 1 января текущего финансового года)</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ФБ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11 836,7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15 079,8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13 892,1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15 144,1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14 533,4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14 533,4 </w:t>
            </w:r>
          </w:p>
        </w:tc>
      </w:tr>
      <w:tr w:rsidR="004D6D74" w:rsidRPr="004D6D74" w:rsidTr="004D6D74">
        <w:trPr>
          <w:trHeight w:val="52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 ФБ (</w:t>
            </w:r>
            <w:proofErr w:type="spellStart"/>
            <w:r w:rsidRPr="004D6D74">
              <w:rPr>
                <w:color w:val="000000"/>
                <w:sz w:val="20"/>
              </w:rPr>
              <w:t>справочно</w:t>
            </w:r>
            <w:proofErr w:type="spellEnd"/>
            <w:r w:rsidRPr="004D6D74">
              <w:rPr>
                <w:color w:val="000000"/>
                <w:sz w:val="20"/>
              </w:rPr>
              <w:t xml:space="preserve"> остатки средств на 1 января текущего финансового года)</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бюджет ТФОМС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МБ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ИИ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4D6D74">
        <w:trPr>
          <w:trHeight w:val="315"/>
        </w:trPr>
        <w:tc>
          <w:tcPr>
            <w:tcW w:w="567" w:type="dxa"/>
            <w:vMerge w:val="restart"/>
            <w:tcBorders>
              <w:top w:val="nil"/>
              <w:left w:val="single" w:sz="8" w:space="0" w:color="auto"/>
              <w:bottom w:val="single" w:sz="8" w:space="0" w:color="000000"/>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3.</w:t>
            </w:r>
          </w:p>
        </w:tc>
        <w:tc>
          <w:tcPr>
            <w:tcW w:w="1712" w:type="dxa"/>
            <w:vMerge w:val="restart"/>
            <w:tcBorders>
              <w:top w:val="nil"/>
              <w:left w:val="single" w:sz="8" w:space="0" w:color="auto"/>
              <w:bottom w:val="single" w:sz="8" w:space="0" w:color="000000"/>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Подпрограмма</w:t>
            </w:r>
          </w:p>
        </w:tc>
        <w:tc>
          <w:tcPr>
            <w:tcW w:w="1270" w:type="dxa"/>
            <w:vMerge w:val="restart"/>
            <w:tcBorders>
              <w:top w:val="nil"/>
              <w:left w:val="single" w:sz="8" w:space="0" w:color="auto"/>
              <w:bottom w:val="single" w:sz="8" w:space="0" w:color="000000"/>
              <w:right w:val="single" w:sz="8" w:space="0" w:color="auto"/>
            </w:tcBorders>
            <w:shd w:val="clear" w:color="000000" w:fill="FFFFFF"/>
            <w:hideMark/>
          </w:tcPr>
          <w:p w:rsidR="004D6D74" w:rsidRPr="004D6D74" w:rsidRDefault="004D6D74" w:rsidP="004D6D74">
            <w:pPr>
              <w:spacing w:after="240"/>
              <w:rPr>
                <w:color w:val="000000"/>
                <w:sz w:val="20"/>
              </w:rPr>
            </w:pPr>
            <w:r w:rsidRPr="004D6D74">
              <w:rPr>
                <w:color w:val="000000"/>
                <w:sz w:val="20"/>
              </w:rPr>
              <w:t>Содействие повышению финансовой грамотности в Республике Алтай</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 xml:space="preserve">Министерство финансов Республики </w:t>
            </w:r>
            <w:r w:rsidR="003D3449">
              <w:rPr>
                <w:color w:val="000000"/>
                <w:sz w:val="20"/>
              </w:rPr>
              <w:t>Алтай, Министерство образования и науки Республики Алтай</w:t>
            </w: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Всего</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345,0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325,3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702,9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702,9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702,9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702,9 </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РБ</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345,0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325,3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702,9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702,9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702,9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702,9 </w:t>
            </w:r>
          </w:p>
        </w:tc>
      </w:tr>
      <w:tr w:rsidR="004D6D74" w:rsidRPr="004D6D74" w:rsidTr="004D6D74">
        <w:trPr>
          <w:trHeight w:val="52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 РБ (</w:t>
            </w:r>
            <w:proofErr w:type="spellStart"/>
            <w:r w:rsidRPr="004D6D74">
              <w:rPr>
                <w:color w:val="000000"/>
                <w:sz w:val="20"/>
              </w:rPr>
              <w:t>справочно</w:t>
            </w:r>
            <w:proofErr w:type="spellEnd"/>
            <w:r w:rsidRPr="004D6D74">
              <w:rPr>
                <w:color w:val="000000"/>
                <w:sz w:val="20"/>
              </w:rPr>
              <w:t xml:space="preserve"> остатки средств на 1 января текущего финансового года)</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ФБ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4D6D74">
        <w:trPr>
          <w:trHeight w:val="52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 ФБ (</w:t>
            </w:r>
            <w:proofErr w:type="spellStart"/>
            <w:r w:rsidRPr="004D6D74">
              <w:rPr>
                <w:color w:val="000000"/>
                <w:sz w:val="20"/>
              </w:rPr>
              <w:t>справочно</w:t>
            </w:r>
            <w:proofErr w:type="spellEnd"/>
            <w:r w:rsidRPr="004D6D74">
              <w:rPr>
                <w:color w:val="000000"/>
                <w:sz w:val="20"/>
              </w:rPr>
              <w:t xml:space="preserve"> остатки средств на 1 января текущего финансового года)</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бюджет ТФОМС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МБ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F56F4C">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4" w:space="0" w:color="auto"/>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4" w:space="0" w:color="auto"/>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ИИ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c>
          <w:tcPr>
            <w:tcW w:w="1236" w:type="dxa"/>
            <w:tcBorders>
              <w:top w:val="nil"/>
              <w:left w:val="nil"/>
              <w:bottom w:val="single" w:sz="4"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w:t>
            </w:r>
          </w:p>
        </w:tc>
      </w:tr>
      <w:tr w:rsidR="004D6D74" w:rsidRPr="004D6D74" w:rsidTr="00F56F4C">
        <w:trPr>
          <w:trHeight w:val="315"/>
        </w:trPr>
        <w:tc>
          <w:tcPr>
            <w:tcW w:w="567" w:type="dxa"/>
            <w:vMerge w:val="restart"/>
            <w:tcBorders>
              <w:top w:val="nil"/>
              <w:left w:val="single" w:sz="8" w:space="0" w:color="auto"/>
              <w:bottom w:val="single" w:sz="8" w:space="0" w:color="000000"/>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3.1.</w:t>
            </w:r>
          </w:p>
        </w:tc>
        <w:tc>
          <w:tcPr>
            <w:tcW w:w="1712" w:type="dxa"/>
            <w:vMerge w:val="restart"/>
            <w:tcBorders>
              <w:top w:val="nil"/>
              <w:left w:val="single" w:sz="8" w:space="0" w:color="auto"/>
              <w:bottom w:val="single" w:sz="8" w:space="0" w:color="000000"/>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Основное мероприятие</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Содействие формирован</w:t>
            </w:r>
            <w:r w:rsidRPr="004D6D74">
              <w:rPr>
                <w:color w:val="000000"/>
                <w:sz w:val="20"/>
              </w:rPr>
              <w:lastRenderedPageBreak/>
              <w:t>ию финансово грамотного поведения населения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lastRenderedPageBreak/>
              <w:t xml:space="preserve">Министерство </w:t>
            </w:r>
            <w:r w:rsidRPr="004D6D74">
              <w:rPr>
                <w:color w:val="000000"/>
                <w:sz w:val="20"/>
              </w:rPr>
              <w:lastRenderedPageBreak/>
              <w:t xml:space="preserve">финансов Республики </w:t>
            </w:r>
            <w:r w:rsidR="003D3449">
              <w:rPr>
                <w:color w:val="000000"/>
                <w:sz w:val="20"/>
              </w:rPr>
              <w:t>Алтай, Министерство образования и науки Республики Алтай</w:t>
            </w: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lastRenderedPageBreak/>
              <w:t>Всего</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345,0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325,3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702,9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702,9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702,9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702,9 </w:t>
            </w:r>
          </w:p>
        </w:tc>
      </w:tr>
      <w:tr w:rsidR="004D6D74" w:rsidRPr="004D6D74" w:rsidTr="00F56F4C">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4" w:space="0" w:color="auto"/>
            </w:tcBorders>
            <w:vAlign w:val="center"/>
            <w:hideMark/>
          </w:tcPr>
          <w:p w:rsidR="004D6D74" w:rsidRPr="004D6D74" w:rsidRDefault="004D6D74" w:rsidP="004D6D74">
            <w:pPr>
              <w:rPr>
                <w:color w:val="000000"/>
                <w:sz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r>
      <w:tr w:rsidR="004D6D74" w:rsidRPr="004D6D74" w:rsidTr="00F56F4C">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4" w:space="0" w:color="auto"/>
            </w:tcBorders>
            <w:vAlign w:val="center"/>
            <w:hideMark/>
          </w:tcPr>
          <w:p w:rsidR="004D6D74" w:rsidRPr="004D6D74" w:rsidRDefault="004D6D74" w:rsidP="004D6D74">
            <w:pPr>
              <w:rPr>
                <w:color w:val="000000"/>
                <w:sz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РБ</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345,0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325,3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 xml:space="preserve">702,9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702,9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702,9 </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702,9 </w:t>
            </w:r>
          </w:p>
        </w:tc>
      </w:tr>
      <w:tr w:rsidR="004D6D74" w:rsidRPr="004D6D74" w:rsidTr="00F56F4C">
        <w:trPr>
          <w:trHeight w:val="52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4" w:space="0" w:color="auto"/>
            </w:tcBorders>
            <w:vAlign w:val="center"/>
            <w:hideMark/>
          </w:tcPr>
          <w:p w:rsidR="004D6D74" w:rsidRPr="004D6D74" w:rsidRDefault="004D6D74" w:rsidP="004D6D74">
            <w:pPr>
              <w:rPr>
                <w:color w:val="000000"/>
                <w:sz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6D74" w:rsidRPr="004D6D74" w:rsidRDefault="004D6D74" w:rsidP="004D6D74">
            <w:pPr>
              <w:rPr>
                <w:color w:val="000000"/>
                <w:sz w:val="20"/>
              </w:rPr>
            </w:pP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 РБ (</w:t>
            </w:r>
            <w:proofErr w:type="spellStart"/>
            <w:r w:rsidRPr="004D6D74">
              <w:rPr>
                <w:color w:val="000000"/>
                <w:sz w:val="20"/>
              </w:rPr>
              <w:t>справочно</w:t>
            </w:r>
            <w:proofErr w:type="spellEnd"/>
            <w:r w:rsidRPr="004D6D74">
              <w:rPr>
                <w:color w:val="000000"/>
                <w:sz w:val="20"/>
              </w:rPr>
              <w:t xml:space="preserve"> остатки средств на 1 января текущего финансового года)</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single" w:sz="4" w:space="0" w:color="auto"/>
              <w:left w:val="single" w:sz="4" w:space="0" w:color="auto"/>
              <w:bottom w:val="single" w:sz="4" w:space="0" w:color="auto"/>
              <w:right w:val="single" w:sz="4"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r>
      <w:tr w:rsidR="004D6D74" w:rsidRPr="004D6D74" w:rsidTr="00F56F4C">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single" w:sz="4" w:space="0" w:color="auto"/>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single" w:sz="4" w:space="0" w:color="auto"/>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ФБ (</w:t>
            </w:r>
            <w:proofErr w:type="spellStart"/>
            <w:r w:rsidRPr="004D6D74">
              <w:rPr>
                <w:color w:val="000000"/>
                <w:sz w:val="20"/>
              </w:rPr>
              <w:t>справочно</w:t>
            </w:r>
            <w:proofErr w:type="spellEnd"/>
            <w:r w:rsidRPr="004D6D74">
              <w:rPr>
                <w:color w:val="000000"/>
                <w:sz w:val="20"/>
              </w:rPr>
              <w:t>)</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single" w:sz="4" w:space="0" w:color="auto"/>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r>
      <w:tr w:rsidR="004D6D74" w:rsidRPr="004D6D74" w:rsidTr="004D6D74">
        <w:trPr>
          <w:trHeight w:val="52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 ФБ (</w:t>
            </w:r>
            <w:proofErr w:type="spellStart"/>
            <w:r w:rsidRPr="004D6D74">
              <w:rPr>
                <w:color w:val="000000"/>
                <w:sz w:val="20"/>
              </w:rPr>
              <w:t>справочно</w:t>
            </w:r>
            <w:proofErr w:type="spellEnd"/>
            <w:r w:rsidRPr="004D6D74">
              <w:rPr>
                <w:color w:val="000000"/>
                <w:sz w:val="20"/>
              </w:rPr>
              <w:t xml:space="preserve"> остатки средств на 1 января текущего финансового года)</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бюджет ТФОМС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МБ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ИИ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r>
      <w:tr w:rsidR="004D6D74" w:rsidRPr="004D6D74" w:rsidTr="004D6D74">
        <w:trPr>
          <w:trHeight w:val="315"/>
        </w:trPr>
        <w:tc>
          <w:tcPr>
            <w:tcW w:w="567" w:type="dxa"/>
            <w:vMerge w:val="restart"/>
            <w:tcBorders>
              <w:top w:val="nil"/>
              <w:left w:val="single" w:sz="8" w:space="0" w:color="auto"/>
              <w:bottom w:val="single" w:sz="8" w:space="0" w:color="000000"/>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4.</w:t>
            </w:r>
          </w:p>
        </w:tc>
        <w:tc>
          <w:tcPr>
            <w:tcW w:w="1712" w:type="dxa"/>
            <w:vMerge w:val="restart"/>
            <w:tcBorders>
              <w:top w:val="nil"/>
              <w:left w:val="single" w:sz="8" w:space="0" w:color="auto"/>
              <w:bottom w:val="single" w:sz="8" w:space="0" w:color="000000"/>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Обеспечивающая подпрограмма</w:t>
            </w:r>
          </w:p>
        </w:tc>
        <w:tc>
          <w:tcPr>
            <w:tcW w:w="1270" w:type="dxa"/>
            <w:vMerge w:val="restart"/>
            <w:tcBorders>
              <w:top w:val="nil"/>
              <w:left w:val="single" w:sz="8" w:space="0" w:color="auto"/>
              <w:bottom w:val="single" w:sz="8" w:space="0" w:color="000000"/>
              <w:right w:val="single" w:sz="8" w:space="0" w:color="auto"/>
            </w:tcBorders>
            <w:shd w:val="clear" w:color="000000" w:fill="FFFFFF"/>
            <w:hideMark/>
          </w:tcPr>
          <w:p w:rsidR="004D6D74" w:rsidRPr="004D6D74" w:rsidRDefault="004D6D74" w:rsidP="00DD4E5F">
            <w:pPr>
              <w:rPr>
                <w:color w:val="000000"/>
                <w:sz w:val="20"/>
              </w:rPr>
            </w:pPr>
            <w:r w:rsidRPr="004D6D74">
              <w:rPr>
                <w:color w:val="000000"/>
                <w:sz w:val="20"/>
              </w:rPr>
              <w:t xml:space="preserve">Создание оптимальных условий реализации государственной программы Республики Алтай </w:t>
            </w:r>
            <w:r w:rsidR="00DD4E5F">
              <w:rPr>
                <w:color w:val="000000"/>
                <w:sz w:val="20"/>
              </w:rPr>
              <w:t>«</w:t>
            </w:r>
            <w:r w:rsidRPr="004D6D74">
              <w:rPr>
                <w:color w:val="000000"/>
                <w:sz w:val="20"/>
              </w:rPr>
              <w:t>Управление государственными финансами</w:t>
            </w:r>
            <w:r w:rsidR="00DD4E5F">
              <w:rPr>
                <w:color w:val="000000"/>
                <w:sz w:val="20"/>
              </w:rPr>
              <w:t>»</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Министерство финансов Республики Алтай</w:t>
            </w: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Всего</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62 569,2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72 239,4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70 266,3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69 792,8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70 431,3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70 431,3 </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center"/>
              <w:rPr>
                <w:color w:val="000000"/>
                <w:sz w:val="20"/>
              </w:rPr>
            </w:pPr>
            <w:r w:rsidRPr="004D6D74">
              <w:rPr>
                <w:color w:val="000000"/>
                <w:sz w:val="20"/>
              </w:rPr>
              <w:t xml:space="preserve"> Х </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РБ</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58 091,3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62 785,5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70 266,3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69 792,8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70 431,3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70 431,3 </w:t>
            </w:r>
          </w:p>
        </w:tc>
      </w:tr>
      <w:tr w:rsidR="004D6D74" w:rsidRPr="004D6D74" w:rsidTr="004D6D74">
        <w:trPr>
          <w:trHeight w:val="52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 РБ (</w:t>
            </w:r>
            <w:proofErr w:type="spellStart"/>
            <w:r w:rsidRPr="004D6D74">
              <w:rPr>
                <w:color w:val="000000"/>
                <w:sz w:val="20"/>
              </w:rPr>
              <w:t>справочно</w:t>
            </w:r>
            <w:proofErr w:type="spellEnd"/>
            <w:r w:rsidRPr="004D6D74">
              <w:rPr>
                <w:color w:val="000000"/>
                <w:sz w:val="20"/>
              </w:rPr>
              <w:t xml:space="preserve"> остатки средств на 1 января текущего финансового года)</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ФБ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4 477,9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F56F4C">
            <w:pPr>
              <w:rPr>
                <w:color w:val="000000"/>
                <w:sz w:val="20"/>
              </w:rPr>
            </w:pPr>
            <w:r w:rsidRPr="004D6D74">
              <w:rPr>
                <w:color w:val="000000"/>
                <w:sz w:val="20"/>
              </w:rPr>
              <w:t xml:space="preserve"> 9 453,9 </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r>
      <w:tr w:rsidR="004D6D74" w:rsidRPr="004D6D74" w:rsidTr="004D6D74">
        <w:trPr>
          <w:trHeight w:val="52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в том числе ФБ (</w:t>
            </w:r>
            <w:proofErr w:type="spellStart"/>
            <w:r w:rsidRPr="004D6D74">
              <w:rPr>
                <w:color w:val="000000"/>
                <w:sz w:val="20"/>
              </w:rPr>
              <w:t>справочно</w:t>
            </w:r>
            <w:proofErr w:type="spellEnd"/>
            <w:r w:rsidRPr="004D6D74">
              <w:rPr>
                <w:color w:val="000000"/>
                <w:sz w:val="20"/>
              </w:rPr>
              <w:t xml:space="preserve"> остатки средств на 1 января текущего финансового года)</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бюджет ТФОМС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МБ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r>
      <w:tr w:rsidR="004D6D74" w:rsidRPr="004D6D74" w:rsidTr="004D6D74">
        <w:trPr>
          <w:trHeight w:val="315"/>
        </w:trPr>
        <w:tc>
          <w:tcPr>
            <w:tcW w:w="567"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712"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0"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1276" w:type="dxa"/>
            <w:vMerge/>
            <w:tcBorders>
              <w:top w:val="nil"/>
              <w:left w:val="single" w:sz="8" w:space="0" w:color="auto"/>
              <w:bottom w:val="single" w:sz="8" w:space="0" w:color="000000"/>
              <w:right w:val="single" w:sz="8" w:space="0" w:color="auto"/>
            </w:tcBorders>
            <w:vAlign w:val="center"/>
            <w:hideMark/>
          </w:tcPr>
          <w:p w:rsidR="004D6D74" w:rsidRPr="004D6D74" w:rsidRDefault="004D6D74" w:rsidP="004D6D74">
            <w:pPr>
              <w:rPr>
                <w:color w:val="000000"/>
                <w:sz w:val="20"/>
              </w:rPr>
            </w:pPr>
          </w:p>
        </w:tc>
        <w:tc>
          <w:tcPr>
            <w:tcW w:w="3118" w:type="dxa"/>
            <w:tcBorders>
              <w:top w:val="nil"/>
              <w:left w:val="nil"/>
              <w:bottom w:val="single" w:sz="8" w:space="0" w:color="auto"/>
              <w:right w:val="single" w:sz="8" w:space="0" w:color="auto"/>
            </w:tcBorders>
            <w:shd w:val="clear" w:color="000000" w:fill="FFFFFF"/>
            <w:hideMark/>
          </w:tcPr>
          <w:p w:rsidR="004D6D74" w:rsidRPr="004D6D74" w:rsidRDefault="004D6D74" w:rsidP="004D6D74">
            <w:pPr>
              <w:jc w:val="both"/>
              <w:rPr>
                <w:color w:val="000000"/>
                <w:sz w:val="20"/>
              </w:rPr>
            </w:pPr>
            <w:r w:rsidRPr="004D6D74">
              <w:rPr>
                <w:color w:val="000000"/>
                <w:sz w:val="20"/>
              </w:rPr>
              <w:t>ИИ (</w:t>
            </w:r>
            <w:proofErr w:type="spellStart"/>
            <w:r w:rsidRPr="004D6D74">
              <w:rPr>
                <w:color w:val="000000"/>
                <w:sz w:val="20"/>
              </w:rPr>
              <w:t>справочно</w:t>
            </w:r>
            <w:proofErr w:type="spellEnd"/>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p>
        </w:tc>
        <w:tc>
          <w:tcPr>
            <w:tcW w:w="1236" w:type="dxa"/>
            <w:tcBorders>
              <w:top w:val="nil"/>
              <w:left w:val="nil"/>
              <w:bottom w:val="single" w:sz="8" w:space="0" w:color="auto"/>
              <w:right w:val="single" w:sz="8" w:space="0" w:color="auto"/>
            </w:tcBorders>
            <w:shd w:val="clear" w:color="000000" w:fill="FFFFFF"/>
            <w:hideMark/>
          </w:tcPr>
          <w:p w:rsidR="004D6D74" w:rsidRPr="004D6D74" w:rsidRDefault="004D6D74" w:rsidP="004D6D74">
            <w:pPr>
              <w:rPr>
                <w:color w:val="000000"/>
                <w:sz w:val="20"/>
              </w:rPr>
            </w:pPr>
            <w:r w:rsidRPr="004D6D74">
              <w:rPr>
                <w:color w:val="000000"/>
                <w:sz w:val="20"/>
              </w:rPr>
              <w:t>-</w:t>
            </w:r>
            <w:r>
              <w:rPr>
                <w:color w:val="000000"/>
                <w:sz w:val="20"/>
              </w:rPr>
              <w:t>».</w:t>
            </w:r>
          </w:p>
        </w:tc>
      </w:tr>
    </w:tbl>
    <w:p w:rsidR="00073744" w:rsidRDefault="00073744" w:rsidP="00073744">
      <w:pPr>
        <w:jc w:val="both"/>
        <w:rPr>
          <w:rFonts w:eastAsiaTheme="minorHAnsi"/>
          <w:lang w:eastAsia="en-US"/>
        </w:rPr>
      </w:pPr>
      <w:r>
        <w:rPr>
          <w:rFonts w:eastAsiaTheme="minorHAnsi"/>
          <w:lang w:eastAsia="en-US"/>
        </w:rPr>
        <w:t>________________________</w:t>
      </w:r>
    </w:p>
    <w:p w:rsidR="004D6D74" w:rsidRPr="00BF30A6" w:rsidRDefault="00073744" w:rsidP="00073744">
      <w:pPr>
        <w:jc w:val="both"/>
        <w:rPr>
          <w:rFonts w:eastAsiaTheme="minorHAnsi"/>
          <w:lang w:eastAsia="en-US"/>
        </w:rPr>
      </w:pPr>
      <w:r>
        <w:rPr>
          <w:rFonts w:eastAsiaTheme="minorHAnsi"/>
          <w:lang w:eastAsia="en-US"/>
        </w:rPr>
        <w:t>*</w:t>
      </w:r>
      <w:r w:rsidR="00652079" w:rsidRPr="00BF30A6">
        <w:rPr>
          <w:rFonts w:eastAsiaTheme="minorHAnsi"/>
          <w:lang w:eastAsia="en-US"/>
        </w:rPr>
        <w:t xml:space="preserve">Сведения </w:t>
      </w:r>
      <w:r w:rsidR="00BF30A6" w:rsidRPr="00BF30A6">
        <w:rPr>
          <w:rFonts w:eastAsiaTheme="minorHAnsi"/>
          <w:lang w:eastAsia="en-US"/>
        </w:rPr>
        <w:t>представлены</w:t>
      </w:r>
      <w:r w:rsidR="00652079" w:rsidRPr="00BF30A6">
        <w:rPr>
          <w:rFonts w:eastAsiaTheme="minorHAnsi"/>
          <w:lang w:eastAsia="en-US"/>
        </w:rPr>
        <w:t xml:space="preserve"> </w:t>
      </w:r>
      <w:r w:rsidR="00BF30A6" w:rsidRPr="00BF30A6">
        <w:rPr>
          <w:rFonts w:eastAsiaTheme="minorHAnsi"/>
          <w:lang w:eastAsia="en-US"/>
        </w:rPr>
        <w:t>по форме,</w:t>
      </w:r>
      <w:r w:rsidR="00BF30A6">
        <w:rPr>
          <w:rFonts w:eastAsiaTheme="minorHAnsi"/>
          <w:lang w:eastAsia="en-US"/>
        </w:rPr>
        <w:t xml:space="preserve"> установленной</w:t>
      </w:r>
      <w:r w:rsidR="00BF30A6" w:rsidRPr="00BF30A6">
        <w:rPr>
          <w:rFonts w:eastAsiaTheme="minorHAnsi"/>
          <w:lang w:eastAsia="en-US"/>
        </w:rPr>
        <w:t xml:space="preserve"> </w:t>
      </w:r>
      <w:r w:rsidR="00BF30A6" w:rsidRPr="00BF30A6">
        <w:rPr>
          <w:rFonts w:eastAsiaTheme="minorHAnsi"/>
          <w:lang w:eastAsia="en-US"/>
        </w:rPr>
        <w:t>Порядк</w:t>
      </w:r>
      <w:r w:rsidR="00BF30A6">
        <w:rPr>
          <w:rFonts w:eastAsiaTheme="minorHAnsi"/>
          <w:lang w:eastAsia="en-US"/>
        </w:rPr>
        <w:t>ом</w:t>
      </w:r>
      <w:r w:rsidR="00BF30A6" w:rsidRPr="00BF30A6">
        <w:rPr>
          <w:rFonts w:eastAsiaTheme="minorHAnsi"/>
          <w:lang w:eastAsia="en-US"/>
        </w:rPr>
        <w:t xml:space="preserve"> разработки, реализации и оценки эффективности государственных программ Республики </w:t>
      </w:r>
      <w:r w:rsidR="00BF30A6">
        <w:rPr>
          <w:rFonts w:eastAsiaTheme="minorHAnsi"/>
          <w:lang w:eastAsia="en-US"/>
        </w:rPr>
        <w:t>Алтай, утвержденн</w:t>
      </w:r>
      <w:r>
        <w:rPr>
          <w:rFonts w:eastAsiaTheme="minorHAnsi"/>
          <w:lang w:eastAsia="en-US"/>
        </w:rPr>
        <w:t xml:space="preserve">ым </w:t>
      </w:r>
      <w:r w:rsidR="00BF30A6">
        <w:rPr>
          <w:rFonts w:eastAsiaTheme="minorHAnsi"/>
          <w:lang w:eastAsia="en-US"/>
        </w:rPr>
        <w:t>постановлением Правит</w:t>
      </w:r>
      <w:r w:rsidR="00BF30A6" w:rsidRPr="00BF30A6">
        <w:rPr>
          <w:rFonts w:eastAsiaTheme="minorHAnsi"/>
          <w:lang w:eastAsia="en-US"/>
        </w:rPr>
        <w:t>ельства Республики Алтай от 18</w:t>
      </w:r>
      <w:r w:rsidR="00BF30A6">
        <w:rPr>
          <w:rFonts w:eastAsiaTheme="minorHAnsi"/>
          <w:lang w:eastAsia="en-US"/>
        </w:rPr>
        <w:t xml:space="preserve"> декабря </w:t>
      </w:r>
      <w:r w:rsidR="00BF30A6" w:rsidRPr="00BF30A6">
        <w:rPr>
          <w:rFonts w:eastAsiaTheme="minorHAnsi"/>
          <w:lang w:eastAsia="en-US"/>
        </w:rPr>
        <w:t>2014</w:t>
      </w:r>
      <w:r w:rsidR="00BF30A6">
        <w:rPr>
          <w:rFonts w:eastAsiaTheme="minorHAnsi"/>
          <w:lang w:eastAsia="en-US"/>
        </w:rPr>
        <w:t xml:space="preserve"> года №</w:t>
      </w:r>
      <w:r w:rsidR="00BF30A6" w:rsidRPr="00BF30A6">
        <w:rPr>
          <w:rFonts w:eastAsiaTheme="minorHAnsi"/>
          <w:lang w:eastAsia="en-US"/>
        </w:rPr>
        <w:t xml:space="preserve"> 392</w:t>
      </w:r>
      <w:r>
        <w:rPr>
          <w:rFonts w:eastAsiaTheme="minorHAnsi"/>
          <w:lang w:eastAsia="en-US"/>
        </w:rPr>
        <w:t xml:space="preserve">              </w:t>
      </w:r>
      <w:proofErr w:type="gramStart"/>
      <w:r>
        <w:rPr>
          <w:rFonts w:eastAsiaTheme="minorHAnsi"/>
          <w:lang w:eastAsia="en-US"/>
        </w:rPr>
        <w:t xml:space="preserve">  </w:t>
      </w:r>
      <w:r w:rsidR="00BF30A6">
        <w:rPr>
          <w:rFonts w:eastAsiaTheme="minorHAnsi"/>
          <w:lang w:eastAsia="en-US"/>
        </w:rPr>
        <w:t xml:space="preserve"> </w:t>
      </w:r>
      <w:r>
        <w:rPr>
          <w:rFonts w:eastAsiaTheme="minorHAnsi"/>
          <w:lang w:eastAsia="en-US"/>
        </w:rPr>
        <w:t>(</w:t>
      </w:r>
      <w:proofErr w:type="gramEnd"/>
      <w:r w:rsidR="00BF30A6">
        <w:rPr>
          <w:rFonts w:eastAsiaTheme="minorHAnsi"/>
          <w:lang w:eastAsia="en-US"/>
        </w:rPr>
        <w:t xml:space="preserve">в редакции постановления Правительства Республики Алтай от </w:t>
      </w:r>
      <w:r w:rsidR="00BF30A6" w:rsidRPr="00BF30A6">
        <w:rPr>
          <w:rFonts w:eastAsiaTheme="minorHAnsi"/>
          <w:lang w:eastAsia="en-US"/>
        </w:rPr>
        <w:t>3</w:t>
      </w:r>
      <w:r w:rsidR="00BF30A6">
        <w:rPr>
          <w:rFonts w:eastAsiaTheme="minorHAnsi"/>
          <w:lang w:eastAsia="en-US"/>
        </w:rPr>
        <w:t xml:space="preserve"> августа </w:t>
      </w:r>
      <w:r w:rsidR="00BF30A6" w:rsidRPr="00BF30A6">
        <w:rPr>
          <w:rFonts w:eastAsiaTheme="minorHAnsi"/>
          <w:lang w:eastAsia="en-US"/>
        </w:rPr>
        <w:t>2020</w:t>
      </w:r>
      <w:r w:rsidR="00BF30A6">
        <w:rPr>
          <w:rFonts w:eastAsiaTheme="minorHAnsi"/>
          <w:lang w:eastAsia="en-US"/>
        </w:rPr>
        <w:t xml:space="preserve"> года № 248</w:t>
      </w:r>
      <w:r>
        <w:rPr>
          <w:rFonts w:eastAsiaTheme="minorHAnsi"/>
          <w:lang w:eastAsia="en-US"/>
        </w:rPr>
        <w:t>) без изменения итогового значения за 2019 год.</w:t>
      </w:r>
      <w:bookmarkStart w:id="2" w:name="_GoBack"/>
      <w:bookmarkEnd w:id="2"/>
    </w:p>
    <w:p w:rsidR="004D6D74" w:rsidRDefault="00F56F4C" w:rsidP="000D46EA">
      <w:pPr>
        <w:tabs>
          <w:tab w:val="left" w:pos="567"/>
        </w:tabs>
        <w:autoSpaceDE w:val="0"/>
        <w:autoSpaceDN w:val="0"/>
        <w:adjustRightInd w:val="0"/>
        <w:jc w:val="center"/>
        <w:outlineLvl w:val="1"/>
        <w:rPr>
          <w:rFonts w:eastAsiaTheme="minorHAnsi"/>
          <w:b/>
          <w:sz w:val="28"/>
          <w:szCs w:val="28"/>
        </w:rPr>
      </w:pPr>
      <w:r>
        <w:rPr>
          <w:rFonts w:eastAsiaTheme="minorHAnsi"/>
          <w:b/>
          <w:sz w:val="28"/>
          <w:szCs w:val="28"/>
        </w:rPr>
        <w:br w:type="page"/>
      </w:r>
    </w:p>
    <w:p w:rsidR="00F56F4C" w:rsidRDefault="00F56F4C" w:rsidP="000D46EA">
      <w:pPr>
        <w:tabs>
          <w:tab w:val="left" w:pos="567"/>
        </w:tabs>
        <w:autoSpaceDE w:val="0"/>
        <w:autoSpaceDN w:val="0"/>
        <w:adjustRightInd w:val="0"/>
        <w:jc w:val="center"/>
        <w:outlineLvl w:val="1"/>
        <w:rPr>
          <w:rFonts w:eastAsiaTheme="minorHAnsi"/>
          <w:b/>
          <w:sz w:val="28"/>
          <w:szCs w:val="28"/>
        </w:rPr>
        <w:sectPr w:rsidR="00F56F4C" w:rsidSect="004D6D74">
          <w:pgSz w:w="16838" w:h="11906" w:orient="landscape" w:code="9"/>
          <w:pgMar w:top="1985" w:right="1134" w:bottom="851" w:left="1134" w:header="709" w:footer="709" w:gutter="0"/>
          <w:cols w:space="708"/>
          <w:titlePg/>
          <w:docGrid w:linePitch="360"/>
        </w:sectPr>
      </w:pPr>
    </w:p>
    <w:p w:rsidR="002676F4" w:rsidRPr="00C6194D" w:rsidRDefault="008E6F6D" w:rsidP="000D46EA">
      <w:pPr>
        <w:pStyle w:val="a3"/>
        <w:numPr>
          <w:ilvl w:val="0"/>
          <w:numId w:val="1"/>
        </w:numPr>
        <w:tabs>
          <w:tab w:val="left" w:pos="567"/>
        </w:tabs>
        <w:autoSpaceDE w:val="0"/>
        <w:autoSpaceDN w:val="0"/>
        <w:adjustRightInd w:val="0"/>
        <w:spacing w:after="0" w:line="240" w:lineRule="auto"/>
        <w:ind w:left="0" w:firstLine="709"/>
        <w:jc w:val="both"/>
        <w:outlineLvl w:val="1"/>
        <w:rPr>
          <w:rFonts w:ascii="Times New Roman" w:eastAsiaTheme="minorHAnsi" w:hAnsi="Times New Roman"/>
          <w:sz w:val="28"/>
          <w:szCs w:val="28"/>
        </w:rPr>
      </w:pPr>
      <w:r w:rsidRPr="007658B9">
        <w:rPr>
          <w:rFonts w:ascii="Times New Roman" w:hAnsi="Times New Roman"/>
          <w:sz w:val="28"/>
          <w:szCs w:val="28"/>
        </w:rPr>
        <w:lastRenderedPageBreak/>
        <w:t xml:space="preserve">Пункт 1 Приложения № 4 к </w:t>
      </w:r>
      <w:r w:rsidR="00F77614">
        <w:rPr>
          <w:rFonts w:ascii="Times New Roman" w:hAnsi="Times New Roman"/>
          <w:sz w:val="28"/>
          <w:szCs w:val="28"/>
        </w:rPr>
        <w:t xml:space="preserve">указанной </w:t>
      </w:r>
      <w:r w:rsidRPr="007658B9">
        <w:rPr>
          <w:rFonts w:ascii="Times New Roman" w:hAnsi="Times New Roman"/>
          <w:sz w:val="28"/>
          <w:szCs w:val="28"/>
        </w:rPr>
        <w:t xml:space="preserve">государственной программе </w:t>
      </w:r>
      <w:r w:rsidR="00245A75" w:rsidRPr="007658B9">
        <w:rPr>
          <w:rFonts w:ascii="Times New Roman" w:hAnsi="Times New Roman"/>
          <w:sz w:val="28"/>
          <w:szCs w:val="28"/>
        </w:rPr>
        <w:t>после слов «</w:t>
      </w:r>
      <w:r w:rsidR="00C6194D">
        <w:rPr>
          <w:rFonts w:ascii="Times New Roman" w:hAnsi="Times New Roman"/>
          <w:sz w:val="28"/>
          <w:szCs w:val="28"/>
        </w:rPr>
        <w:t xml:space="preserve">в сфере </w:t>
      </w:r>
      <w:r w:rsidR="00245A75" w:rsidRPr="007658B9">
        <w:rPr>
          <w:rFonts w:ascii="Times New Roman" w:hAnsi="Times New Roman"/>
          <w:sz w:val="28"/>
          <w:szCs w:val="28"/>
        </w:rPr>
        <w:t xml:space="preserve">оплаты труда» </w:t>
      </w:r>
      <w:r w:rsidRPr="007658B9">
        <w:rPr>
          <w:rFonts w:ascii="Times New Roman" w:hAnsi="Times New Roman"/>
          <w:sz w:val="28"/>
          <w:szCs w:val="28"/>
        </w:rPr>
        <w:t xml:space="preserve">дополнить словами «, </w:t>
      </w:r>
      <w:r w:rsidR="001110B5" w:rsidRPr="001110B5">
        <w:rPr>
          <w:rFonts w:ascii="Times New Roman" w:hAnsi="Times New Roman"/>
          <w:sz w:val="28"/>
          <w:szCs w:val="28"/>
        </w:rPr>
        <w:t>в том числе на предоставление межбюджетных трансфертов бюджетам сельских поселений на указанные цели</w:t>
      </w:r>
      <w:r w:rsidRPr="007658B9">
        <w:rPr>
          <w:rFonts w:ascii="Times New Roman" w:hAnsi="Times New Roman"/>
          <w:sz w:val="28"/>
          <w:szCs w:val="28"/>
        </w:rPr>
        <w:t>».</w:t>
      </w:r>
    </w:p>
    <w:sectPr w:rsidR="002676F4" w:rsidRPr="00C6194D" w:rsidSect="004D6D74">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377" w:rsidRDefault="001B3377">
      <w:r>
        <w:separator/>
      </w:r>
    </w:p>
  </w:endnote>
  <w:endnote w:type="continuationSeparator" w:id="0">
    <w:p w:rsidR="001B3377" w:rsidRDefault="001B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377" w:rsidRDefault="001B3377">
      <w:r>
        <w:separator/>
      </w:r>
    </w:p>
  </w:footnote>
  <w:footnote w:type="continuationSeparator" w:id="0">
    <w:p w:rsidR="001B3377" w:rsidRDefault="001B33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309705"/>
      <w:docPartObj>
        <w:docPartGallery w:val="Page Numbers (Top of Page)"/>
        <w:docPartUnique/>
      </w:docPartObj>
    </w:sdtPr>
    <w:sdtContent>
      <w:p w:rsidR="001B3377" w:rsidRDefault="001B3377">
        <w:pPr>
          <w:pStyle w:val="a4"/>
          <w:jc w:val="center"/>
        </w:pPr>
        <w:r>
          <w:fldChar w:fldCharType="begin"/>
        </w:r>
        <w:r>
          <w:instrText>PAGE   \* MERGEFORMAT</w:instrText>
        </w:r>
        <w:r>
          <w:fldChar w:fldCharType="separate"/>
        </w:r>
        <w:r w:rsidR="00073744">
          <w:rPr>
            <w:noProof/>
          </w:rPr>
          <w:t>18</w:t>
        </w:r>
        <w:r>
          <w:fldChar w:fldCharType="end"/>
        </w:r>
      </w:p>
    </w:sdtContent>
  </w:sdt>
  <w:p w:rsidR="001B3377" w:rsidRDefault="001B337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4D3B"/>
    <w:multiLevelType w:val="hybridMultilevel"/>
    <w:tmpl w:val="9C82BDB4"/>
    <w:lvl w:ilvl="0" w:tplc="B14A02FA">
      <w:start w:val="202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1C2F9E"/>
    <w:multiLevelType w:val="hybridMultilevel"/>
    <w:tmpl w:val="1A860BC0"/>
    <w:lvl w:ilvl="0" w:tplc="6A18B6D6">
      <w:start w:val="1"/>
      <w:numFmt w:val="decimal"/>
      <w:lvlText w:val="%1."/>
      <w:lvlJc w:val="left"/>
      <w:pPr>
        <w:ind w:left="2204" w:hanging="360"/>
      </w:pPr>
      <w:rPr>
        <w:rFonts w:hint="default"/>
        <w:b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EE0256"/>
    <w:multiLevelType w:val="hybridMultilevel"/>
    <w:tmpl w:val="DA488E0E"/>
    <w:lvl w:ilvl="0" w:tplc="6A18B6D6">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407389B"/>
    <w:multiLevelType w:val="hybridMultilevel"/>
    <w:tmpl w:val="1A9AC770"/>
    <w:lvl w:ilvl="0" w:tplc="6A18B6D6">
      <w:start w:val="1"/>
      <w:numFmt w:val="decimal"/>
      <w:lvlText w:val="%1."/>
      <w:lvlJc w:val="left"/>
      <w:pPr>
        <w:ind w:left="2204" w:hanging="360"/>
      </w:pPr>
      <w:rPr>
        <w:rFonts w:hint="default"/>
        <w:b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CD4A4F"/>
    <w:multiLevelType w:val="hybridMultilevel"/>
    <w:tmpl w:val="9AFE9D38"/>
    <w:lvl w:ilvl="0" w:tplc="6A18B6D6">
      <w:start w:val="1"/>
      <w:numFmt w:val="decimal"/>
      <w:lvlText w:val="%1."/>
      <w:lvlJc w:val="left"/>
      <w:pPr>
        <w:ind w:left="1069" w:hanging="360"/>
      </w:pPr>
      <w:rPr>
        <w:rFonts w:hint="default"/>
        <w:b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A10749"/>
    <w:multiLevelType w:val="hybridMultilevel"/>
    <w:tmpl w:val="78B2BF04"/>
    <w:lvl w:ilvl="0" w:tplc="E1F61EB6">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06"/>
    <w:rsid w:val="000136D8"/>
    <w:rsid w:val="000142FF"/>
    <w:rsid w:val="00047ACE"/>
    <w:rsid w:val="00073744"/>
    <w:rsid w:val="00086760"/>
    <w:rsid w:val="00086CCA"/>
    <w:rsid w:val="00096ED8"/>
    <w:rsid w:val="000A0270"/>
    <w:rsid w:val="000D46EA"/>
    <w:rsid w:val="00106249"/>
    <w:rsid w:val="001110B5"/>
    <w:rsid w:val="001520FF"/>
    <w:rsid w:val="00181888"/>
    <w:rsid w:val="00185BDB"/>
    <w:rsid w:val="001A39BC"/>
    <w:rsid w:val="001B1F4C"/>
    <w:rsid w:val="001B3377"/>
    <w:rsid w:val="001C24C1"/>
    <w:rsid w:val="002014F3"/>
    <w:rsid w:val="002325D4"/>
    <w:rsid w:val="00244B50"/>
    <w:rsid w:val="00245A75"/>
    <w:rsid w:val="002676F4"/>
    <w:rsid w:val="00267BA9"/>
    <w:rsid w:val="00275721"/>
    <w:rsid w:val="00295B5E"/>
    <w:rsid w:val="002C1C07"/>
    <w:rsid w:val="00370754"/>
    <w:rsid w:val="003A32FA"/>
    <w:rsid w:val="003D15C6"/>
    <w:rsid w:val="003D3449"/>
    <w:rsid w:val="003D6197"/>
    <w:rsid w:val="003E2F1A"/>
    <w:rsid w:val="00430C4B"/>
    <w:rsid w:val="0043169E"/>
    <w:rsid w:val="00473718"/>
    <w:rsid w:val="004A5B53"/>
    <w:rsid w:val="004D6D74"/>
    <w:rsid w:val="004D792A"/>
    <w:rsid w:val="004E09A9"/>
    <w:rsid w:val="004F3547"/>
    <w:rsid w:val="005230AF"/>
    <w:rsid w:val="00594446"/>
    <w:rsid w:val="005A52A7"/>
    <w:rsid w:val="005C0081"/>
    <w:rsid w:val="005D3EB2"/>
    <w:rsid w:val="005F65D0"/>
    <w:rsid w:val="00652079"/>
    <w:rsid w:val="007648D7"/>
    <w:rsid w:val="007658B9"/>
    <w:rsid w:val="007C53AB"/>
    <w:rsid w:val="00803CEF"/>
    <w:rsid w:val="00817211"/>
    <w:rsid w:val="00883128"/>
    <w:rsid w:val="00886B7E"/>
    <w:rsid w:val="008B0371"/>
    <w:rsid w:val="008B1434"/>
    <w:rsid w:val="008B3673"/>
    <w:rsid w:val="008B60D7"/>
    <w:rsid w:val="008E6F6D"/>
    <w:rsid w:val="00955B69"/>
    <w:rsid w:val="0097201C"/>
    <w:rsid w:val="00972439"/>
    <w:rsid w:val="00991E75"/>
    <w:rsid w:val="009946D8"/>
    <w:rsid w:val="00997DF5"/>
    <w:rsid w:val="009A74C8"/>
    <w:rsid w:val="009E33CD"/>
    <w:rsid w:val="009E6B39"/>
    <w:rsid w:val="00A1207D"/>
    <w:rsid w:val="00A51FC4"/>
    <w:rsid w:val="00A835FC"/>
    <w:rsid w:val="00B0126F"/>
    <w:rsid w:val="00B11631"/>
    <w:rsid w:val="00B4614C"/>
    <w:rsid w:val="00B50A06"/>
    <w:rsid w:val="00B53077"/>
    <w:rsid w:val="00B54340"/>
    <w:rsid w:val="00B63187"/>
    <w:rsid w:val="00B72820"/>
    <w:rsid w:val="00B775DF"/>
    <w:rsid w:val="00B87372"/>
    <w:rsid w:val="00BA70AB"/>
    <w:rsid w:val="00BE7F26"/>
    <w:rsid w:val="00BF30A6"/>
    <w:rsid w:val="00C00B2A"/>
    <w:rsid w:val="00C11023"/>
    <w:rsid w:val="00C31127"/>
    <w:rsid w:val="00C425CC"/>
    <w:rsid w:val="00C52360"/>
    <w:rsid w:val="00C60A61"/>
    <w:rsid w:val="00C6194D"/>
    <w:rsid w:val="00C62F90"/>
    <w:rsid w:val="00C710FC"/>
    <w:rsid w:val="00C75DBC"/>
    <w:rsid w:val="00C828C5"/>
    <w:rsid w:val="00CC127E"/>
    <w:rsid w:val="00CE30DC"/>
    <w:rsid w:val="00CF710E"/>
    <w:rsid w:val="00D2269C"/>
    <w:rsid w:val="00D5138A"/>
    <w:rsid w:val="00DC5CC6"/>
    <w:rsid w:val="00DD4E5F"/>
    <w:rsid w:val="00DE48DC"/>
    <w:rsid w:val="00DE7216"/>
    <w:rsid w:val="00E61849"/>
    <w:rsid w:val="00EE6249"/>
    <w:rsid w:val="00F104F1"/>
    <w:rsid w:val="00F14F10"/>
    <w:rsid w:val="00F439FD"/>
    <w:rsid w:val="00F52460"/>
    <w:rsid w:val="00F56F4C"/>
    <w:rsid w:val="00F573BE"/>
    <w:rsid w:val="00F77614"/>
    <w:rsid w:val="00F87B5C"/>
    <w:rsid w:val="00FD1969"/>
    <w:rsid w:val="00FE1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883F"/>
  <w15:chartTrackingRefBased/>
  <w15:docId w15:val="{8BAF765C-C23B-4288-81E9-E6AA3E7C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A06"/>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50A0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B50A06"/>
    <w:rPr>
      <w:rFonts w:ascii="Arial" w:eastAsia="Calibri" w:hAnsi="Arial" w:cs="Arial"/>
      <w:sz w:val="20"/>
      <w:szCs w:val="20"/>
      <w:lang w:eastAsia="ru-RU"/>
    </w:rPr>
  </w:style>
  <w:style w:type="paragraph" w:customStyle="1" w:styleId="ConsPlusTitle">
    <w:name w:val="ConsPlusTitle"/>
    <w:rsid w:val="00B50A06"/>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List Paragraph"/>
    <w:basedOn w:val="a"/>
    <w:uiPriority w:val="34"/>
    <w:qFormat/>
    <w:rsid w:val="00B50A06"/>
    <w:pPr>
      <w:spacing w:after="200" w:line="276" w:lineRule="auto"/>
      <w:ind w:left="720"/>
      <w:contextualSpacing/>
    </w:pPr>
    <w:rPr>
      <w:rFonts w:ascii="Calibri" w:hAnsi="Calibri"/>
      <w:sz w:val="22"/>
      <w:szCs w:val="22"/>
    </w:rPr>
  </w:style>
  <w:style w:type="paragraph" w:styleId="a4">
    <w:name w:val="header"/>
    <w:basedOn w:val="a"/>
    <w:link w:val="a5"/>
    <w:uiPriority w:val="99"/>
    <w:unhideWhenUsed/>
    <w:rsid w:val="00B50A06"/>
    <w:pPr>
      <w:tabs>
        <w:tab w:val="center" w:pos="4677"/>
        <w:tab w:val="right" w:pos="9355"/>
      </w:tabs>
    </w:pPr>
  </w:style>
  <w:style w:type="character" w:customStyle="1" w:styleId="a5">
    <w:name w:val="Верхний колонтитул Знак"/>
    <w:basedOn w:val="a0"/>
    <w:link w:val="a4"/>
    <w:uiPriority w:val="99"/>
    <w:rsid w:val="00B50A06"/>
    <w:rPr>
      <w:rFonts w:ascii="Times New Roman" w:eastAsia="Times New Roman" w:hAnsi="Times New Roman" w:cs="Times New Roman"/>
      <w:sz w:val="26"/>
      <w:szCs w:val="20"/>
      <w:lang w:eastAsia="ru-RU"/>
    </w:rPr>
  </w:style>
  <w:style w:type="table" w:styleId="a6">
    <w:name w:val="Table Grid"/>
    <w:basedOn w:val="a1"/>
    <w:uiPriority w:val="39"/>
    <w:rsid w:val="008B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00B2A"/>
    <w:rPr>
      <w:rFonts w:ascii="Segoe UI" w:hAnsi="Segoe UI" w:cs="Segoe UI"/>
      <w:sz w:val="18"/>
      <w:szCs w:val="18"/>
    </w:rPr>
  </w:style>
  <w:style w:type="character" w:customStyle="1" w:styleId="a8">
    <w:name w:val="Текст выноски Знак"/>
    <w:basedOn w:val="a0"/>
    <w:link w:val="a7"/>
    <w:uiPriority w:val="99"/>
    <w:semiHidden/>
    <w:rsid w:val="00C00B2A"/>
    <w:rPr>
      <w:rFonts w:ascii="Segoe UI" w:eastAsia="Times New Roman" w:hAnsi="Segoe UI" w:cs="Segoe UI"/>
      <w:sz w:val="18"/>
      <w:szCs w:val="18"/>
      <w:lang w:eastAsia="ru-RU"/>
    </w:rPr>
  </w:style>
  <w:style w:type="character" w:styleId="a9">
    <w:name w:val="Hyperlink"/>
    <w:basedOn w:val="a0"/>
    <w:uiPriority w:val="99"/>
    <w:unhideWhenUsed/>
    <w:rsid w:val="000D46EA"/>
    <w:rPr>
      <w:color w:val="0563C1" w:themeColor="hyperlink"/>
      <w:u w:val="single"/>
    </w:rPr>
  </w:style>
  <w:style w:type="numbering" w:customStyle="1" w:styleId="1">
    <w:name w:val="Нет списка1"/>
    <w:next w:val="a2"/>
    <w:uiPriority w:val="99"/>
    <w:semiHidden/>
    <w:unhideWhenUsed/>
    <w:rsid w:val="004D6D74"/>
  </w:style>
  <w:style w:type="paragraph" w:customStyle="1" w:styleId="ConsPlusTitlePage">
    <w:name w:val="ConsPlusTitlePage"/>
    <w:rsid w:val="004D6D74"/>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footnote text"/>
    <w:basedOn w:val="a"/>
    <w:link w:val="ab"/>
    <w:uiPriority w:val="99"/>
    <w:semiHidden/>
    <w:unhideWhenUsed/>
    <w:rsid w:val="004D6D74"/>
    <w:rPr>
      <w:rFonts w:asciiTheme="minorHAnsi" w:eastAsiaTheme="minorHAnsi" w:hAnsiTheme="minorHAnsi" w:cstheme="minorBidi"/>
      <w:sz w:val="20"/>
      <w:lang w:eastAsia="en-US"/>
    </w:rPr>
  </w:style>
  <w:style w:type="character" w:customStyle="1" w:styleId="ab">
    <w:name w:val="Текст сноски Знак"/>
    <w:basedOn w:val="a0"/>
    <w:link w:val="aa"/>
    <w:uiPriority w:val="99"/>
    <w:semiHidden/>
    <w:rsid w:val="004D6D74"/>
    <w:rPr>
      <w:sz w:val="20"/>
      <w:szCs w:val="20"/>
    </w:rPr>
  </w:style>
  <w:style w:type="character" w:styleId="ac">
    <w:name w:val="footnote reference"/>
    <w:basedOn w:val="a0"/>
    <w:uiPriority w:val="99"/>
    <w:semiHidden/>
    <w:unhideWhenUsed/>
    <w:rsid w:val="004D6D74"/>
    <w:rPr>
      <w:vertAlign w:val="superscript"/>
    </w:rPr>
  </w:style>
  <w:style w:type="paragraph" w:styleId="ad">
    <w:name w:val="footer"/>
    <w:basedOn w:val="a"/>
    <w:link w:val="ae"/>
    <w:uiPriority w:val="99"/>
    <w:unhideWhenUsed/>
    <w:rsid w:val="004D6D74"/>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4D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7E61B-F2C0-4072-B61F-D8778299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19</Pages>
  <Words>3905</Words>
  <Characters>22264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Маняхина Татьяна Николаевна</dc:creator>
  <cp:keywords/>
  <dc:description/>
  <cp:lastModifiedBy>Гнездилова</cp:lastModifiedBy>
  <cp:revision>29</cp:revision>
  <cp:lastPrinted>2020-11-30T04:51:00Z</cp:lastPrinted>
  <dcterms:created xsi:type="dcterms:W3CDTF">2020-11-19T04:21:00Z</dcterms:created>
  <dcterms:modified xsi:type="dcterms:W3CDTF">2020-12-24T09:23:00Z</dcterms:modified>
</cp:coreProperties>
</file>