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9338A" w:rsidRPr="00A9338A" w:rsidRDefault="00A9338A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8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декабря 2020 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-</w:t>
      </w:r>
      <w:r w:rsidRPr="00D675D3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D3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38A" w:rsidRDefault="00D25510" w:rsidP="00D25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25510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25510">
        <w:rPr>
          <w:rFonts w:ascii="Times New Roman" w:hAnsi="Times New Roman" w:cs="Times New Roman"/>
          <w:b/>
          <w:sz w:val="28"/>
          <w:szCs w:val="28"/>
        </w:rPr>
        <w:t>озда</w:t>
      </w:r>
      <w:r>
        <w:rPr>
          <w:rFonts w:ascii="Times New Roman" w:hAnsi="Times New Roman" w:cs="Times New Roman"/>
          <w:b/>
          <w:sz w:val="28"/>
          <w:szCs w:val="28"/>
        </w:rPr>
        <w:t>нии</w:t>
      </w:r>
      <w:r w:rsidRPr="00D25510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D25510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25510">
        <w:rPr>
          <w:rFonts w:ascii="Times New Roman" w:hAnsi="Times New Roman" w:cs="Times New Roman"/>
          <w:b/>
          <w:sz w:val="28"/>
          <w:szCs w:val="28"/>
        </w:rPr>
        <w:t xml:space="preserve"> по реализации государственной программы Республики Алтай «Управление государственными финансами», утвержденной постановлением Правительства Республики Алтай от 18 сентября 2018 года №</w:t>
      </w:r>
      <w:r w:rsidR="00665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510">
        <w:rPr>
          <w:rFonts w:ascii="Times New Roman" w:hAnsi="Times New Roman" w:cs="Times New Roman"/>
          <w:b/>
          <w:sz w:val="28"/>
          <w:szCs w:val="28"/>
        </w:rPr>
        <w:t>244</w:t>
      </w:r>
    </w:p>
    <w:bookmarkEnd w:id="0"/>
    <w:p w:rsidR="00D25510" w:rsidRPr="00454F9E" w:rsidRDefault="00D25510" w:rsidP="00D25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межведомственного взаимодействия при реализации государственной программы Республики Алтай </w:t>
      </w:r>
      <w:r w:rsidRPr="00A9338A">
        <w:rPr>
          <w:rFonts w:ascii="Times New Roman" w:hAnsi="Times New Roman" w:cs="Times New Roman"/>
          <w:sz w:val="28"/>
          <w:szCs w:val="28"/>
        </w:rPr>
        <w:t>«Управление государственными финансами», утвержденной постановлением Правительства Республики Алтай от 18 сентября 2018 года №</w:t>
      </w:r>
      <w:r w:rsidR="00D25510">
        <w:rPr>
          <w:rFonts w:ascii="Times New Roman" w:hAnsi="Times New Roman" w:cs="Times New Roman"/>
          <w:sz w:val="28"/>
          <w:szCs w:val="28"/>
        </w:rPr>
        <w:t xml:space="preserve"> </w:t>
      </w:r>
      <w:r w:rsidRPr="00A9338A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пунктом 36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                № 392, </w:t>
      </w:r>
      <w:r w:rsidRPr="00454F9E">
        <w:rPr>
          <w:rFonts w:ascii="Times New Roman" w:hAnsi="Times New Roman" w:cs="Times New Roman"/>
          <w:b/>
          <w:spacing w:val="60"/>
          <w:sz w:val="28"/>
          <w:szCs w:val="28"/>
        </w:rPr>
        <w:t>приказываю</w:t>
      </w:r>
      <w:r w:rsidRPr="00454F9E">
        <w:rPr>
          <w:rFonts w:ascii="Times New Roman" w:hAnsi="Times New Roman" w:cs="Times New Roman"/>
          <w:b/>
          <w:sz w:val="28"/>
          <w:szCs w:val="28"/>
        </w:rPr>
        <w:t>:</w:t>
      </w:r>
    </w:p>
    <w:p w:rsidR="005B3398" w:rsidRDefault="005B3398" w:rsidP="005B3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338A" w:rsidRPr="005B339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5B3398">
        <w:rPr>
          <w:rFonts w:ascii="Times New Roman" w:hAnsi="Times New Roman" w:cs="Times New Roman"/>
          <w:sz w:val="28"/>
          <w:szCs w:val="28"/>
        </w:rPr>
        <w:t xml:space="preserve">рабочую группу по реализации государственной программы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398">
        <w:rPr>
          <w:rFonts w:ascii="Times New Roman" w:hAnsi="Times New Roman" w:cs="Times New Roman"/>
          <w:sz w:val="28"/>
          <w:szCs w:val="28"/>
        </w:rPr>
        <w:t>Управление государственными финансами», утвержденной постановлением Правительства Республики Алтай от 18 сентября 2018 года №</w:t>
      </w:r>
      <w:r w:rsidR="00D25510">
        <w:rPr>
          <w:rFonts w:ascii="Times New Roman" w:hAnsi="Times New Roman" w:cs="Times New Roman"/>
          <w:sz w:val="28"/>
          <w:szCs w:val="28"/>
        </w:rPr>
        <w:t xml:space="preserve"> </w:t>
      </w:r>
      <w:r w:rsidRPr="005B3398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рабочая группа);</w:t>
      </w:r>
    </w:p>
    <w:p w:rsidR="00A9338A" w:rsidRDefault="005B3398" w:rsidP="005B3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D25510">
        <w:rPr>
          <w:rFonts w:ascii="Times New Roman" w:hAnsi="Times New Roman" w:cs="Times New Roman"/>
          <w:sz w:val="28"/>
          <w:szCs w:val="28"/>
        </w:rPr>
        <w:t xml:space="preserve">Положение о рабочей группе </w:t>
      </w:r>
      <w:r w:rsidRPr="005B339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39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5B3398">
        <w:rPr>
          <w:rFonts w:ascii="Times New Roman" w:hAnsi="Times New Roman" w:cs="Times New Roman"/>
          <w:sz w:val="28"/>
          <w:szCs w:val="28"/>
        </w:rPr>
        <w:t>.</w:t>
      </w:r>
    </w:p>
    <w:p w:rsidR="00D25510" w:rsidRDefault="00D25510" w:rsidP="00D2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5B339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5B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D25510">
        <w:rPr>
          <w:rFonts w:ascii="Times New Roman" w:hAnsi="Times New Roman" w:cs="Times New Roman"/>
          <w:sz w:val="28"/>
          <w:szCs w:val="28"/>
        </w:rPr>
        <w:t xml:space="preserve"> </w:t>
      </w:r>
      <w:r w:rsidRPr="005B339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настоящему приказу</w:t>
      </w:r>
      <w:r w:rsidRPr="005B3398">
        <w:rPr>
          <w:rFonts w:ascii="Times New Roman" w:hAnsi="Times New Roman" w:cs="Times New Roman"/>
          <w:sz w:val="28"/>
          <w:szCs w:val="28"/>
        </w:rPr>
        <w:t>.</w:t>
      </w:r>
    </w:p>
    <w:p w:rsidR="00D25510" w:rsidRPr="005B3398" w:rsidRDefault="00D25510" w:rsidP="005B3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338A" w:rsidTr="002C5320">
        <w:tc>
          <w:tcPr>
            <w:tcW w:w="4672" w:type="dxa"/>
          </w:tcPr>
          <w:p w:rsidR="00A9338A" w:rsidRDefault="00A9338A" w:rsidP="002C5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673" w:type="dxa"/>
          </w:tcPr>
          <w:p w:rsidR="00A9338A" w:rsidRDefault="00A9338A" w:rsidP="002C5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8A" w:rsidRDefault="00A9338A" w:rsidP="002C5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8A" w:rsidRDefault="00A9338A" w:rsidP="002C53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15" w:rsidRPr="001A4D15" w:rsidRDefault="001A4D15" w:rsidP="001A4D1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A4D15" w:rsidRPr="001A4D15" w:rsidRDefault="001A4D15" w:rsidP="001A4D1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4D15">
        <w:rPr>
          <w:rFonts w:ascii="Times New Roman" w:hAnsi="Times New Roman" w:cs="Times New Roman"/>
          <w:sz w:val="28"/>
          <w:szCs w:val="28"/>
        </w:rPr>
        <w:t>к приказу Министерства финансов Республики Алтай от «__» декабря 2020 г. №</w:t>
      </w:r>
      <w:r w:rsidRPr="001A4D15">
        <w:rPr>
          <w:rFonts w:ascii="Times New Roman" w:hAnsi="Times New Roman" w:cs="Times New Roman"/>
          <w:sz w:val="28"/>
          <w:szCs w:val="28"/>
          <w:u w:val="single"/>
        </w:rPr>
        <w:t xml:space="preserve">     -п</w:t>
      </w:r>
    </w:p>
    <w:p w:rsidR="001A4D15" w:rsidRPr="001A4D15" w:rsidRDefault="001A4D15" w:rsidP="001A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15" w:rsidRPr="001A4D15" w:rsidRDefault="001A4D15" w:rsidP="001A4D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D15" w:rsidRP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Start w:id="2" w:name="P63"/>
      <w:bookmarkEnd w:id="1"/>
      <w:bookmarkEnd w:id="2"/>
      <w:r w:rsidRPr="001A4D15">
        <w:rPr>
          <w:rFonts w:ascii="Times New Roman" w:hAnsi="Times New Roman" w:cs="Times New Roman"/>
          <w:sz w:val="28"/>
          <w:szCs w:val="28"/>
        </w:rPr>
        <w:t>ПОЛОЖЕНИЕ</w:t>
      </w:r>
    </w:p>
    <w:p w:rsidR="001A4D15" w:rsidRP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о рабочей группе по реализации государственной программы Республики Алтай «Управление государственными финансами», утвержденной постановлением Правительства Республики Алтай от 18 сентября 2018 года № 244</w:t>
      </w:r>
    </w:p>
    <w:p w:rsidR="00A9338A" w:rsidRPr="001A4D15" w:rsidRDefault="00A9338A" w:rsidP="001A4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1. Рабочая группа по реализации государственной </w:t>
      </w:r>
      <w:hyperlink r:id="rId5" w:history="1">
        <w:r w:rsidR="00737A10"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737A10" w:rsidRPr="001A4D15">
        <w:rPr>
          <w:rFonts w:ascii="Times New Roman" w:hAnsi="Times New Roman" w:cs="Times New Roman"/>
          <w:sz w:val="28"/>
          <w:szCs w:val="28"/>
        </w:rPr>
        <w:t xml:space="preserve"> Республики Алтай «Управление государственными финансами», утвержденной постановлением Правительства Республики Алтай от 18 сентября 2018 года № 244 (далее – рабочая группа, государственная программа) создана в целях организации межведомственного взаимодействия при реализации государственной программы и </w:t>
      </w:r>
      <w:r w:rsidRPr="001A4D15">
        <w:rPr>
          <w:rFonts w:ascii="Times New Roman" w:hAnsi="Times New Roman" w:cs="Times New Roman"/>
          <w:sz w:val="28"/>
          <w:szCs w:val="28"/>
        </w:rPr>
        <w:t>является совещательным органом.</w:t>
      </w:r>
    </w:p>
    <w:p w:rsidR="00737A10" w:rsidRPr="001A4D15" w:rsidRDefault="00737A10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2. В состав рабочей группы входят </w:t>
      </w:r>
      <w:r w:rsidR="0022665F" w:rsidRPr="001A4D1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A4D15">
        <w:rPr>
          <w:rFonts w:ascii="Times New Roman" w:hAnsi="Times New Roman" w:cs="Times New Roman"/>
          <w:sz w:val="28"/>
          <w:szCs w:val="28"/>
        </w:rPr>
        <w:t>рабочей группы</w:t>
      </w:r>
      <w:r w:rsidR="00DB37B9">
        <w:rPr>
          <w:rFonts w:ascii="Times New Roman" w:hAnsi="Times New Roman" w:cs="Times New Roman"/>
          <w:sz w:val="28"/>
          <w:szCs w:val="28"/>
        </w:rPr>
        <w:t>, заместитель председателя рабочей группы</w:t>
      </w:r>
      <w:r w:rsidR="0022665F" w:rsidRPr="001A4D15">
        <w:rPr>
          <w:rFonts w:ascii="Times New Roman" w:hAnsi="Times New Roman" w:cs="Times New Roman"/>
          <w:sz w:val="28"/>
          <w:szCs w:val="28"/>
        </w:rPr>
        <w:t>, члены рабочей группы</w:t>
      </w:r>
      <w:r w:rsidRPr="001A4D15">
        <w:rPr>
          <w:rFonts w:ascii="Times New Roman" w:hAnsi="Times New Roman" w:cs="Times New Roman"/>
          <w:sz w:val="28"/>
          <w:szCs w:val="28"/>
        </w:rPr>
        <w:t xml:space="preserve"> и секретарь рабочей группы.</w:t>
      </w:r>
    </w:p>
    <w:p w:rsidR="00A9338A" w:rsidRPr="001A4D15" w:rsidRDefault="00A9338A" w:rsidP="001A4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приказом </w:t>
      </w:r>
      <w:r w:rsidR="0022665F" w:rsidRPr="001A4D15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  <w:r w:rsidRPr="001A4D15">
        <w:rPr>
          <w:rFonts w:ascii="Times New Roman" w:hAnsi="Times New Roman" w:cs="Times New Roman"/>
          <w:sz w:val="28"/>
          <w:szCs w:val="28"/>
        </w:rPr>
        <w:t>.</w:t>
      </w:r>
    </w:p>
    <w:p w:rsidR="00A9338A" w:rsidRPr="001A4D15" w:rsidRDefault="001A4D15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3</w:t>
      </w:r>
      <w:r w:rsidR="00A9338A" w:rsidRPr="001A4D15">
        <w:rPr>
          <w:rFonts w:ascii="Times New Roman" w:hAnsi="Times New Roman" w:cs="Times New Roman"/>
          <w:sz w:val="28"/>
          <w:szCs w:val="28"/>
        </w:rPr>
        <w:t>. Рабочая группа: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определяет структуру (состав подпрограмм) государственной </w:t>
      </w:r>
      <w:hyperlink r:id="rId6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>, определяет администраторов подпрограмм;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рассматривает проект государственной </w:t>
      </w:r>
      <w:hyperlink r:id="rId7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дает рекомендации по его доработке администратору государственной </w:t>
      </w:r>
      <w:hyperlink r:id="rId8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соисполнителям государственной </w:t>
      </w:r>
      <w:hyperlink r:id="rId9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>;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рассматривает проект плана реализации мероприятий государственной </w:t>
      </w:r>
      <w:hyperlink r:id="rId10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дает рекомендации по его доработке администратору государственной </w:t>
      </w:r>
      <w:hyperlink r:id="rId11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соисполнителям государственной </w:t>
      </w:r>
      <w:hyperlink r:id="rId12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>;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государственной </w:t>
      </w:r>
      <w:hyperlink r:id="rId13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>;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рассматривает предложения администратора государственной </w:t>
      </w:r>
      <w:hyperlink r:id="rId14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соисполнителей государственной </w:t>
      </w:r>
      <w:hyperlink r:id="rId15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 по корректировке государственной </w:t>
      </w:r>
      <w:hyperlink r:id="rId16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>;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рассматривает отчеты о реализации государственной </w:t>
      </w:r>
      <w:hyperlink r:id="rId17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отчет об оценке эффективности государственной </w:t>
      </w:r>
      <w:hyperlink r:id="rId18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>;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поручает администратору государственной </w:t>
      </w:r>
      <w:hyperlink r:id="rId19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соисполнителям государственной </w:t>
      </w:r>
      <w:hyperlink r:id="rId20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 инициировать рассмотрение несогласованных между администратором государственной </w:t>
      </w:r>
      <w:hyperlink r:id="rId21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 и соисполнителями </w:t>
      </w:r>
      <w:r w:rsidRPr="001A4D1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hyperlink r:id="rId22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 вопросов по разработке и реализации государственной </w:t>
      </w:r>
      <w:hyperlink r:id="rId23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 у заместителя Председателя Правительства Республики Алтай, курирующего сферу реализации государственной </w:t>
      </w:r>
      <w:hyperlink r:id="rId24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на заседании Комиссии </w:t>
      </w:r>
      <w:r w:rsidR="001A4D15" w:rsidRPr="001A4D15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по бюджетным проектировкам на очередной финансовый год и плановый период, образованной постановлением Правительства Республики Алтай от 16 мая 2006 года </w:t>
      </w:r>
      <w:r w:rsidR="00DB3AEB">
        <w:rPr>
          <w:rFonts w:ascii="Times New Roman" w:hAnsi="Times New Roman" w:cs="Times New Roman"/>
          <w:sz w:val="28"/>
          <w:szCs w:val="28"/>
        </w:rPr>
        <w:t>№</w:t>
      </w:r>
      <w:r w:rsidR="001A4D15" w:rsidRPr="001A4D15">
        <w:rPr>
          <w:rFonts w:ascii="Times New Roman" w:hAnsi="Times New Roman" w:cs="Times New Roman"/>
          <w:sz w:val="28"/>
          <w:szCs w:val="28"/>
        </w:rPr>
        <w:t xml:space="preserve"> 84</w:t>
      </w:r>
      <w:r w:rsidRPr="001A4D15">
        <w:rPr>
          <w:rFonts w:ascii="Times New Roman" w:hAnsi="Times New Roman" w:cs="Times New Roman"/>
          <w:sz w:val="28"/>
          <w:szCs w:val="28"/>
        </w:rPr>
        <w:t>, устанавливает срок для исполнения такого поручения.</w:t>
      </w:r>
    </w:p>
    <w:p w:rsidR="00962426" w:rsidRDefault="00962426" w:rsidP="0096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962426" w:rsidRDefault="00962426" w:rsidP="0096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Заседание рабочей группы считается правомочным, если на нем присутствуют не менее одновременно представителя от ведомств, представленных в составе рабочей группы.</w:t>
      </w:r>
    </w:p>
    <w:p w:rsidR="001A4D15" w:rsidRDefault="00962426" w:rsidP="001A4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4D15" w:rsidRPr="001A4D15">
        <w:rPr>
          <w:rFonts w:ascii="Times New Roman" w:hAnsi="Times New Roman" w:cs="Times New Roman"/>
          <w:sz w:val="28"/>
          <w:szCs w:val="28"/>
        </w:rPr>
        <w:t>. Заседания рабочей группы проводятся по мере необходимости. Решения принятые в ходе заседания рабочей группы оформляются протоколом и являются обязательными для исполнения администратором государственной программы и соисполнителями государственной программы.</w:t>
      </w:r>
    </w:p>
    <w:p w:rsidR="00960352" w:rsidRDefault="00962426" w:rsidP="0096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ECD">
        <w:rPr>
          <w:rFonts w:ascii="Times New Roman" w:hAnsi="Times New Roman" w:cs="Times New Roman"/>
          <w:sz w:val="28"/>
          <w:szCs w:val="28"/>
        </w:rPr>
        <w:t xml:space="preserve">. Протокол заседания рабочей группы оформляется секретарем рабочей группы в течение 5 рабочих дней со дня проведения заседания рабочей группы. </w:t>
      </w:r>
    </w:p>
    <w:p w:rsidR="00C87ECD" w:rsidRDefault="00C87ECD" w:rsidP="0096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60352"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  <w:r>
        <w:rPr>
          <w:rFonts w:ascii="Times New Roman" w:hAnsi="Times New Roman" w:cs="Times New Roman"/>
          <w:sz w:val="28"/>
          <w:szCs w:val="28"/>
        </w:rPr>
        <w:t>подписывается</w:t>
      </w:r>
      <w:r w:rsidR="00960352">
        <w:rPr>
          <w:rFonts w:ascii="Times New Roman" w:hAnsi="Times New Roman" w:cs="Times New Roman"/>
          <w:sz w:val="28"/>
          <w:szCs w:val="28"/>
        </w:rPr>
        <w:t xml:space="preserve"> секретарем рабочей группы и согласовывается 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962426">
        <w:rPr>
          <w:rFonts w:ascii="Times New Roman" w:hAnsi="Times New Roman" w:cs="Times New Roman"/>
          <w:sz w:val="28"/>
          <w:szCs w:val="28"/>
        </w:rPr>
        <w:t xml:space="preserve"> </w:t>
      </w:r>
      <w:r w:rsidR="00960352">
        <w:rPr>
          <w:rFonts w:ascii="Times New Roman" w:hAnsi="Times New Roman" w:cs="Times New Roman"/>
          <w:sz w:val="28"/>
          <w:szCs w:val="28"/>
        </w:rPr>
        <w:t>рабочей группы (</w:t>
      </w:r>
      <w:r w:rsidR="00962426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960352">
        <w:rPr>
          <w:rFonts w:ascii="Times New Roman" w:hAnsi="Times New Roman" w:cs="Times New Roman"/>
          <w:sz w:val="28"/>
          <w:szCs w:val="28"/>
        </w:rPr>
        <w:t xml:space="preserve">поручению председателя рабочей группы </w:t>
      </w:r>
      <w:r w:rsidR="00962426">
        <w:rPr>
          <w:rFonts w:ascii="Times New Roman" w:hAnsi="Times New Roman" w:cs="Times New Roman"/>
          <w:sz w:val="28"/>
          <w:szCs w:val="28"/>
        </w:rPr>
        <w:t>заместител</w:t>
      </w:r>
      <w:r w:rsidR="00F54356">
        <w:rPr>
          <w:rFonts w:ascii="Times New Roman" w:hAnsi="Times New Roman" w:cs="Times New Roman"/>
          <w:sz w:val="28"/>
          <w:szCs w:val="28"/>
        </w:rPr>
        <w:t>ем</w:t>
      </w:r>
      <w:r w:rsidR="00962426">
        <w:rPr>
          <w:rFonts w:ascii="Times New Roman" w:hAnsi="Times New Roman" w:cs="Times New Roman"/>
          <w:sz w:val="28"/>
          <w:szCs w:val="28"/>
        </w:rPr>
        <w:t xml:space="preserve"> председателя рабочей группы</w:t>
      </w:r>
      <w:r w:rsidR="00960352">
        <w:rPr>
          <w:rFonts w:ascii="Times New Roman" w:hAnsi="Times New Roman" w:cs="Times New Roman"/>
          <w:sz w:val="28"/>
          <w:szCs w:val="28"/>
        </w:rPr>
        <w:t>)</w:t>
      </w:r>
      <w:r w:rsidR="00962426">
        <w:rPr>
          <w:rFonts w:ascii="Times New Roman" w:hAnsi="Times New Roman" w:cs="Times New Roman"/>
          <w:sz w:val="28"/>
          <w:szCs w:val="28"/>
        </w:rPr>
        <w:t>.</w:t>
      </w:r>
    </w:p>
    <w:p w:rsidR="00A9338A" w:rsidRPr="001A4D15" w:rsidRDefault="00962426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338A" w:rsidRPr="001A4D15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рабочей группы осуществляет </w:t>
      </w:r>
      <w:r w:rsidR="001A4D15" w:rsidRPr="001A4D15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</w:t>
      </w:r>
      <w:r w:rsidR="00DB3AEB">
        <w:rPr>
          <w:rFonts w:ascii="Times New Roman" w:hAnsi="Times New Roman" w:cs="Times New Roman"/>
          <w:sz w:val="28"/>
          <w:szCs w:val="28"/>
        </w:rPr>
        <w:t>Алтай.</w:t>
      </w:r>
    </w:p>
    <w:p w:rsidR="00962426" w:rsidRDefault="00962426" w:rsidP="001A4D15">
      <w:pPr>
        <w:pStyle w:val="ConsPlusNormal"/>
        <w:ind w:firstLine="709"/>
        <w:jc w:val="both"/>
      </w:pPr>
    </w:p>
    <w:p w:rsidR="00962426" w:rsidRDefault="00962426" w:rsidP="00962426">
      <w:pPr>
        <w:rPr>
          <w:lang w:eastAsia="ru-RU"/>
        </w:rPr>
      </w:pPr>
    </w:p>
    <w:p w:rsidR="001A4D15" w:rsidRPr="00962426" w:rsidRDefault="001A4D15" w:rsidP="00962426">
      <w:pPr>
        <w:rPr>
          <w:lang w:eastAsia="ru-RU"/>
        </w:rPr>
        <w:sectPr w:rsidR="001A4D15" w:rsidRPr="00962426" w:rsidSect="00F37B50">
          <w:pgSz w:w="11905" w:h="16838"/>
          <w:pgMar w:top="1134" w:right="850" w:bottom="1134" w:left="1701" w:header="0" w:footer="0" w:gutter="0"/>
          <w:cols w:space="720"/>
        </w:sectPr>
      </w:pPr>
    </w:p>
    <w:p w:rsidR="001A4D15" w:rsidRPr="001A4D15" w:rsidRDefault="001A4D15" w:rsidP="001A4D1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A4D15" w:rsidRPr="001A4D15" w:rsidRDefault="001A4D15" w:rsidP="001A4D1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4D15">
        <w:rPr>
          <w:rFonts w:ascii="Times New Roman" w:hAnsi="Times New Roman" w:cs="Times New Roman"/>
          <w:sz w:val="28"/>
          <w:szCs w:val="28"/>
        </w:rPr>
        <w:t>к приказу Министерства финансов Республики Алтай от «__» декабря 2020 г. №</w:t>
      </w:r>
      <w:r w:rsidRPr="001A4D15">
        <w:rPr>
          <w:rFonts w:ascii="Times New Roman" w:hAnsi="Times New Roman" w:cs="Times New Roman"/>
          <w:sz w:val="28"/>
          <w:szCs w:val="28"/>
          <w:u w:val="single"/>
        </w:rPr>
        <w:t xml:space="preserve">     -п</w:t>
      </w:r>
    </w:p>
    <w:p w:rsidR="001A4D15" w:rsidRPr="001A4D15" w:rsidRDefault="001A4D15" w:rsidP="001A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15" w:rsidRPr="001A4D15" w:rsidRDefault="001A4D15" w:rsidP="001A4D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D15" w:rsidRP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D15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программы</w:t>
      </w:r>
    </w:p>
    <w:p w:rsid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Республики Алтай «Управление государственными финансами», утвержденной постановлением Правительства Республики Алтай от 18 сентября 2018 года № 244</w:t>
      </w:r>
    </w:p>
    <w:p w:rsid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A4D15" w:rsidRPr="00E82E09" w:rsidTr="00E82E09">
        <w:tc>
          <w:tcPr>
            <w:tcW w:w="3964" w:type="dxa"/>
          </w:tcPr>
          <w:p w:rsidR="001A4D15" w:rsidRPr="00E82E09" w:rsidRDefault="001A4D15" w:rsidP="00E82E0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Завьялова О.В.</w:t>
            </w:r>
          </w:p>
        </w:tc>
        <w:tc>
          <w:tcPr>
            <w:tcW w:w="5387" w:type="dxa"/>
          </w:tcPr>
          <w:p w:rsidR="001A4D15" w:rsidRPr="00E82E09" w:rsidRDefault="001A4D15" w:rsidP="00E82E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="0066700C"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Председателя</w:t>
            </w: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Правительства Республики Алтай, министр финансов </w:t>
            </w:r>
            <w:r w:rsidR="0066700C"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Алтай (председатель рабочей группы)</w:t>
            </w:r>
            <w:r w:rsid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962426" w:rsidRPr="00E82E09" w:rsidTr="00E82E09">
        <w:tc>
          <w:tcPr>
            <w:tcW w:w="3964" w:type="dxa"/>
          </w:tcPr>
          <w:p w:rsidR="00962426" w:rsidRPr="00E82E09" w:rsidRDefault="00962426" w:rsidP="0096242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Векессер Г.В.</w:t>
            </w:r>
          </w:p>
        </w:tc>
        <w:tc>
          <w:tcPr>
            <w:tcW w:w="5387" w:type="dxa"/>
          </w:tcPr>
          <w:p w:rsidR="00962426" w:rsidRPr="00E82E09" w:rsidRDefault="00962426" w:rsidP="009624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министра финансов Республики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Алтай (заместитель председателя рабочей группы);</w:t>
            </w:r>
          </w:p>
        </w:tc>
      </w:tr>
      <w:tr w:rsidR="00962426" w:rsidRPr="00E82E09" w:rsidTr="00E82E09">
        <w:tc>
          <w:tcPr>
            <w:tcW w:w="3964" w:type="dxa"/>
          </w:tcPr>
          <w:p w:rsidR="00962426" w:rsidRPr="00E82E09" w:rsidRDefault="00962426" w:rsidP="0096242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Саврасова</w:t>
            </w:r>
            <w:proofErr w:type="spellEnd"/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О.С.</w:t>
            </w:r>
          </w:p>
        </w:tc>
        <w:tc>
          <w:tcPr>
            <w:tcW w:w="5387" w:type="dxa"/>
          </w:tcPr>
          <w:p w:rsidR="00962426" w:rsidRPr="00E82E09" w:rsidRDefault="00962426" w:rsidP="009624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Министр образования и науки Республики </w:t>
            </w:r>
            <w:r w:rsidR="00C923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Алтай (по согласованию)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962426" w:rsidRPr="00E82E09" w:rsidTr="00E82E09">
        <w:tc>
          <w:tcPr>
            <w:tcW w:w="3964" w:type="dxa"/>
          </w:tcPr>
          <w:p w:rsidR="00962426" w:rsidRPr="00E82E09" w:rsidRDefault="00962426" w:rsidP="0096242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Чандыева</w:t>
            </w:r>
            <w:proofErr w:type="spellEnd"/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Е.Д. </w:t>
            </w:r>
          </w:p>
        </w:tc>
        <w:tc>
          <w:tcPr>
            <w:tcW w:w="5387" w:type="dxa"/>
          </w:tcPr>
          <w:p w:rsidR="00962426" w:rsidRPr="00E82E09" w:rsidRDefault="00962426" w:rsidP="009624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министра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и науки Республики </w:t>
            </w:r>
            <w:r w:rsidR="00C923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Алтай (по согласованию)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962426" w:rsidRPr="00E82E09" w:rsidTr="00E82E09">
        <w:tc>
          <w:tcPr>
            <w:tcW w:w="3964" w:type="dxa"/>
          </w:tcPr>
          <w:p w:rsidR="00962426" w:rsidRPr="00E82E09" w:rsidRDefault="00962426" w:rsidP="0096242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Клепикова О.И.</w:t>
            </w:r>
          </w:p>
        </w:tc>
        <w:tc>
          <w:tcPr>
            <w:tcW w:w="5387" w:type="dxa"/>
          </w:tcPr>
          <w:p w:rsidR="00962426" w:rsidRPr="00E82E09" w:rsidRDefault="00962426" w:rsidP="009624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отдела методологии и мониторинга Министерства финансов Республики Алтай (секретарь рабочей группы)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1A4D15" w:rsidRP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338A" w:rsidRDefault="00A9338A" w:rsidP="001A4D15">
      <w:pPr>
        <w:pStyle w:val="ConsPlusNormal"/>
        <w:ind w:firstLine="709"/>
        <w:jc w:val="both"/>
      </w:pPr>
    </w:p>
    <w:sectPr w:rsidR="00A9338A" w:rsidSect="00F37B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1FA4"/>
    <w:multiLevelType w:val="hybridMultilevel"/>
    <w:tmpl w:val="14AEAF0A"/>
    <w:lvl w:ilvl="0" w:tplc="0842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8A"/>
    <w:rsid w:val="001A4D15"/>
    <w:rsid w:val="0022665F"/>
    <w:rsid w:val="00376A21"/>
    <w:rsid w:val="003F501F"/>
    <w:rsid w:val="005B3398"/>
    <w:rsid w:val="0066565D"/>
    <w:rsid w:val="0066700C"/>
    <w:rsid w:val="00737A10"/>
    <w:rsid w:val="00750135"/>
    <w:rsid w:val="00960352"/>
    <w:rsid w:val="00962426"/>
    <w:rsid w:val="00984717"/>
    <w:rsid w:val="00A9338A"/>
    <w:rsid w:val="00C87ECD"/>
    <w:rsid w:val="00C92319"/>
    <w:rsid w:val="00D17707"/>
    <w:rsid w:val="00D25510"/>
    <w:rsid w:val="00DB37B9"/>
    <w:rsid w:val="00DB3AEB"/>
    <w:rsid w:val="00E82E09"/>
    <w:rsid w:val="00F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A417"/>
  <w15:chartTrackingRefBased/>
  <w15:docId w15:val="{7813E817-3159-4C17-898D-75D3E3D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3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3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8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7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2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7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0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1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4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5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5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3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0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9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4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2" Type="http://schemas.openxmlformats.org/officeDocument/2006/relationships/hyperlink" Target="consultantplus://offline/ref=1963603B6933F8B825366DB0D75023E4EE58CA21A61972D5CF3448A8EF672E968E6EF1B5F79AB328B83B3892DC52B04644D3C2EF41AF18CC842A70UF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6</cp:revision>
  <cp:lastPrinted>2020-12-22T03:42:00Z</cp:lastPrinted>
  <dcterms:created xsi:type="dcterms:W3CDTF">2020-12-21T10:05:00Z</dcterms:created>
  <dcterms:modified xsi:type="dcterms:W3CDTF">2020-12-22T04:23:00Z</dcterms:modified>
</cp:coreProperties>
</file>