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5C" w:rsidRPr="003C3391" w:rsidRDefault="0084305C" w:rsidP="00843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391">
        <w:rPr>
          <w:rFonts w:ascii="Times New Roman" w:hAnsi="Times New Roman" w:cs="Times New Roman"/>
          <w:sz w:val="24"/>
          <w:szCs w:val="24"/>
        </w:rPr>
        <w:t>Проект</w:t>
      </w:r>
    </w:p>
    <w:p w:rsidR="0084305C" w:rsidRPr="00F74D90" w:rsidRDefault="0084305C" w:rsidP="0084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D9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305C" w:rsidRPr="00F74D90" w:rsidRDefault="0084305C" w:rsidP="0084305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D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84305C" w:rsidRPr="00F74D90" w:rsidRDefault="0084305C" w:rsidP="0084305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05C" w:rsidRPr="00F74D90" w:rsidRDefault="0084305C" w:rsidP="0084305C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4305C" w:rsidRPr="00F74D90" w:rsidRDefault="0084305C" w:rsidP="0084305C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305C" w:rsidRPr="00F74D90" w:rsidRDefault="0084305C" w:rsidP="0084305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74D9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74D9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74D9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74D90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84305C" w:rsidRPr="00F74D90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____________ 2020 года</w:t>
      </w:r>
      <w:r w:rsidRPr="00F74D90">
        <w:rPr>
          <w:rFonts w:ascii="Times New Roman" w:hAnsi="Times New Roman" w:cs="Times New Roman"/>
          <w:sz w:val="28"/>
          <w:szCs w:val="28"/>
          <w:lang w:eastAsia="ru-RU"/>
        </w:rPr>
        <w:t xml:space="preserve"> №____</w:t>
      </w:r>
    </w:p>
    <w:p w:rsidR="0084305C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3391" w:rsidRPr="00F74D90" w:rsidRDefault="003C3391" w:rsidP="008430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05C" w:rsidRPr="00F74D90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D90">
        <w:rPr>
          <w:rFonts w:ascii="Times New Roman" w:hAnsi="Times New Roman" w:cs="Times New Roman"/>
          <w:sz w:val="28"/>
          <w:szCs w:val="28"/>
          <w:lang w:eastAsia="ru-RU"/>
        </w:rPr>
        <w:t>г. Горно-Алтайск</w:t>
      </w:r>
    </w:p>
    <w:p w:rsidR="0084305C" w:rsidRPr="004F6736" w:rsidRDefault="0084305C" w:rsidP="00843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05C" w:rsidRPr="005D5BD8" w:rsidRDefault="003C3391" w:rsidP="008430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BD8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AB7C0C" w:rsidRPr="005D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5C" w:rsidRPr="005D5BD8">
        <w:rPr>
          <w:rFonts w:ascii="Times New Roman" w:hAnsi="Times New Roman" w:cs="Times New Roman"/>
          <w:b/>
          <w:sz w:val="28"/>
          <w:szCs w:val="28"/>
        </w:rPr>
        <w:t>поощрени</w:t>
      </w:r>
      <w:r w:rsidRPr="005D5BD8">
        <w:rPr>
          <w:rFonts w:ascii="Times New Roman" w:hAnsi="Times New Roman" w:cs="Times New Roman"/>
          <w:b/>
          <w:sz w:val="28"/>
          <w:szCs w:val="28"/>
        </w:rPr>
        <w:t>я</w:t>
      </w:r>
      <w:r w:rsidR="00AB7C0C" w:rsidRPr="005D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5C" w:rsidRPr="005D5BD8">
        <w:rPr>
          <w:rFonts w:ascii="Times New Roman" w:hAnsi="Times New Roman" w:cs="Times New Roman"/>
          <w:b/>
          <w:sz w:val="28"/>
          <w:szCs w:val="28"/>
        </w:rPr>
        <w:t>региональных и муниципальных управленческих команд в Республике Алтай</w:t>
      </w:r>
      <w:r w:rsidR="00AB7C0C" w:rsidRPr="005D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5C" w:rsidRPr="005D5BD8">
        <w:rPr>
          <w:rFonts w:ascii="Times New Roman" w:eastAsia="Calibri" w:hAnsi="Times New Roman" w:cs="Times New Roman"/>
          <w:b/>
          <w:sz w:val="28"/>
          <w:szCs w:val="28"/>
        </w:rPr>
        <w:t>и признании утратившими силу некоторых постановлений Правительства Республики Алтай</w:t>
      </w: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5C" w:rsidRPr="005D5BD8" w:rsidRDefault="0084305C" w:rsidP="00843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5D5BD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5D5BD8">
        <w:rPr>
          <w:rFonts w:ascii="Times New Roman" w:hAnsi="Times New Roman" w:cs="Times New Roman"/>
          <w:sz w:val="28"/>
          <w:szCs w:val="28"/>
        </w:rPr>
        <w:t>:</w:t>
      </w:r>
    </w:p>
    <w:p w:rsidR="0084305C" w:rsidRPr="005D5BD8" w:rsidRDefault="0084305C" w:rsidP="00843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483E33" w:rsidRPr="005D5BD8">
        <w:rPr>
          <w:rFonts w:ascii="Times New Roman" w:hAnsi="Times New Roman" w:cs="Times New Roman"/>
          <w:sz w:val="28"/>
          <w:szCs w:val="28"/>
        </w:rPr>
        <w:t>й П</w:t>
      </w:r>
      <w:r w:rsidRPr="005D5BD8">
        <w:rPr>
          <w:rFonts w:ascii="Times New Roman" w:hAnsi="Times New Roman" w:cs="Times New Roman"/>
          <w:sz w:val="28"/>
          <w:szCs w:val="28"/>
        </w:rPr>
        <w:t>орядок поощрения региональных и муниципальных управленческих команд в Республике Алтай.</w:t>
      </w: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11 декабря </w:t>
      </w:r>
      <w:r w:rsidRPr="005D5BD8">
        <w:rPr>
          <w:rFonts w:ascii="Times New Roman" w:hAnsi="Times New Roman" w:cs="Times New Roman"/>
          <w:sz w:val="28"/>
          <w:szCs w:val="28"/>
        </w:rPr>
        <w:br/>
        <w:t>2019 года № 347 «Об утверждении Порядка поощрения участников управленческих команд в исполнительных органах государственной власти Республики Алтай» (Сборник законодательства Республики Алтай, 2019, №171(177);</w:t>
      </w: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 w:rsidR="00E1456E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5D5BD8">
        <w:rPr>
          <w:rFonts w:ascii="Times New Roman" w:hAnsi="Times New Roman" w:cs="Times New Roman"/>
          <w:sz w:val="28"/>
          <w:szCs w:val="28"/>
        </w:rPr>
        <w:t>от 24 декабря 2019 года № 371 «О внесении изменений в приложение № 1 к Порядку поощрения участников управленческих команд в исполнительных органах государственной власти Республики Алтай» (Сборник законодательства Республики Алтай, 2019, №171(177).</w:t>
      </w: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5D5BD8" w:rsidRDefault="0084305C" w:rsidP="008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5454"/>
      </w:tblGrid>
      <w:tr w:rsidR="0084305C" w:rsidRPr="005D5BD8" w:rsidTr="00D80AC2">
        <w:tc>
          <w:tcPr>
            <w:tcW w:w="4219" w:type="dxa"/>
          </w:tcPr>
          <w:p w:rsidR="0084305C" w:rsidRPr="005D5BD8" w:rsidRDefault="0084305C" w:rsidP="0084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D8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84305C" w:rsidRPr="005D5BD8" w:rsidRDefault="0084305C" w:rsidP="0084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D8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84305C" w:rsidRPr="005D5BD8" w:rsidRDefault="0084305C" w:rsidP="0084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D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6" w:type="dxa"/>
          </w:tcPr>
          <w:p w:rsidR="0084305C" w:rsidRPr="005D5BD8" w:rsidRDefault="0084305C" w:rsidP="008430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5C" w:rsidRPr="005D5BD8" w:rsidRDefault="0084305C" w:rsidP="008430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5C" w:rsidRPr="005D5BD8" w:rsidRDefault="0084305C" w:rsidP="008430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5BD8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84305C" w:rsidRPr="005D5BD8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5C" w:rsidRPr="005D5BD8" w:rsidRDefault="0084305C" w:rsidP="0084305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br w:type="page"/>
        <w:t>УТВЕРЖДЕН</w:t>
      </w:r>
    </w:p>
    <w:p w:rsidR="0084305C" w:rsidRPr="005D5BD8" w:rsidRDefault="005D5BD8" w:rsidP="003C339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П</w:t>
      </w:r>
      <w:r w:rsidR="0084305C" w:rsidRPr="005D5BD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5C" w:rsidRPr="005D5BD8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84305C" w:rsidRPr="005D5BD8" w:rsidRDefault="0084305C" w:rsidP="0084305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от «___»___</w:t>
      </w:r>
      <w:r w:rsidR="003C3391" w:rsidRPr="005D5BD8">
        <w:rPr>
          <w:rFonts w:ascii="Times New Roman" w:hAnsi="Times New Roman" w:cs="Times New Roman"/>
          <w:sz w:val="28"/>
          <w:szCs w:val="28"/>
        </w:rPr>
        <w:t>___</w:t>
      </w:r>
      <w:r w:rsidRPr="005D5BD8">
        <w:rPr>
          <w:rFonts w:ascii="Times New Roman" w:hAnsi="Times New Roman" w:cs="Times New Roman"/>
          <w:sz w:val="28"/>
          <w:szCs w:val="28"/>
        </w:rPr>
        <w:t>_2020 года №</w:t>
      </w:r>
      <w:r w:rsidRPr="005D5BD8">
        <w:rPr>
          <w:rFonts w:ascii="Times New Roman" w:hAnsi="Times New Roman" w:cs="Times New Roman"/>
          <w:sz w:val="28"/>
          <w:szCs w:val="28"/>
        </w:rPr>
        <w:softHyphen/>
      </w:r>
      <w:r w:rsidRPr="005D5BD8">
        <w:rPr>
          <w:rFonts w:ascii="Times New Roman" w:hAnsi="Times New Roman" w:cs="Times New Roman"/>
          <w:sz w:val="28"/>
          <w:szCs w:val="28"/>
        </w:rPr>
        <w:softHyphen/>
      </w:r>
      <w:r w:rsidRPr="005D5BD8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84305C" w:rsidRPr="005D5BD8" w:rsidRDefault="0084305C" w:rsidP="0084305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4305C" w:rsidRPr="005D5BD8" w:rsidRDefault="0084305C" w:rsidP="0084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ПОРЯДОК</w:t>
      </w:r>
    </w:p>
    <w:p w:rsidR="0084305C" w:rsidRPr="005D5BD8" w:rsidRDefault="0084305C" w:rsidP="008430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BD8">
        <w:rPr>
          <w:rFonts w:ascii="Times New Roman" w:hAnsi="Times New Roman" w:cs="Times New Roman"/>
          <w:b/>
          <w:sz w:val="28"/>
          <w:szCs w:val="28"/>
        </w:rPr>
        <w:t>поощрения региональных и муниципальных управленческих команд в Республике Алтай</w:t>
      </w:r>
    </w:p>
    <w:p w:rsidR="0084305C" w:rsidRPr="005D5BD8" w:rsidRDefault="0084305C" w:rsidP="0084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701" w:rsidRPr="005D5BD8" w:rsidRDefault="0084305C" w:rsidP="0093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1. Настоящий Порядок определяет</w:t>
      </w:r>
      <w:r w:rsidR="003560BF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Pr="005D5BD8">
        <w:rPr>
          <w:rFonts w:ascii="Times New Roman" w:hAnsi="Times New Roman" w:cs="Times New Roman"/>
          <w:sz w:val="28"/>
          <w:szCs w:val="28"/>
        </w:rPr>
        <w:t>правила поощрения региональных и муниципальных управленческих команд</w:t>
      </w:r>
      <w:r w:rsidR="006B411E" w:rsidRPr="005D5BD8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5D5BD8">
        <w:rPr>
          <w:rFonts w:ascii="Times New Roman" w:hAnsi="Times New Roman" w:cs="Times New Roman"/>
          <w:sz w:val="28"/>
          <w:szCs w:val="28"/>
        </w:rPr>
        <w:t>, содействовавших достижению значений (уровней) показателей</w:t>
      </w:r>
      <w:r w:rsidR="003560BF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="003C3391" w:rsidRPr="005D5BD8">
        <w:rPr>
          <w:rFonts w:ascii="Times New Roman" w:hAnsi="Times New Roman" w:cs="Times New Roman"/>
          <w:sz w:val="28"/>
          <w:szCs w:val="28"/>
        </w:rPr>
        <w:t>для</w:t>
      </w:r>
      <w:r w:rsidR="003560BF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Pr="005D5BD8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</w:t>
      </w:r>
      <w:r w:rsidR="003560BF" w:rsidRPr="005D5BD8">
        <w:rPr>
          <w:rFonts w:ascii="Times New Roman" w:hAnsi="Times New Roman" w:cs="Times New Roman"/>
          <w:sz w:val="28"/>
          <w:szCs w:val="28"/>
        </w:rPr>
        <w:t xml:space="preserve">используемых в целях поощрения региональных и муниципальных управленческих команд в Республике Алтай, </w:t>
      </w:r>
      <w:r w:rsidR="004326DD">
        <w:rPr>
          <w:rFonts w:ascii="Times New Roman" w:hAnsi="Times New Roman" w:cs="Times New Roman"/>
          <w:sz w:val="28"/>
          <w:szCs w:val="28"/>
        </w:rPr>
        <w:t xml:space="preserve">перечень которых </w:t>
      </w:r>
      <w:r w:rsidR="003C3391" w:rsidRPr="005D5BD8">
        <w:rPr>
          <w:rFonts w:ascii="Times New Roman" w:hAnsi="Times New Roman" w:cs="Times New Roman"/>
          <w:sz w:val="28"/>
          <w:szCs w:val="28"/>
        </w:rPr>
        <w:t>установлен в приложении № 1 к настоящему Порядку</w:t>
      </w:r>
      <w:r w:rsidR="00D80AC2" w:rsidRPr="005D5BD8">
        <w:rPr>
          <w:rFonts w:ascii="Times New Roman" w:hAnsi="Times New Roman" w:cs="Times New Roman"/>
          <w:sz w:val="28"/>
          <w:szCs w:val="28"/>
        </w:rPr>
        <w:t xml:space="preserve"> (далее соответственно – поощрение, региональная управленческая команда, муниципальная управленческая команда, показатели оценки эффективности)</w:t>
      </w:r>
      <w:r w:rsidR="00D44701" w:rsidRPr="005D5BD8">
        <w:rPr>
          <w:rFonts w:ascii="Times New Roman" w:hAnsi="Times New Roman" w:cs="Times New Roman"/>
          <w:sz w:val="28"/>
          <w:szCs w:val="28"/>
        </w:rPr>
        <w:t>.</w:t>
      </w:r>
    </w:p>
    <w:p w:rsidR="0084305C" w:rsidRPr="005D5BD8" w:rsidRDefault="00D44701" w:rsidP="0093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Показатели оценки эффективности</w:t>
      </w:r>
      <w:r w:rsidR="003C3391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Pr="005D5BD8">
        <w:rPr>
          <w:rFonts w:ascii="Times New Roman" w:hAnsi="Times New Roman" w:cs="Times New Roman"/>
          <w:sz w:val="28"/>
          <w:szCs w:val="28"/>
        </w:rPr>
        <w:t>соответствуют</w:t>
      </w:r>
      <w:r w:rsidR="003C3391" w:rsidRPr="005D5BD8">
        <w:rPr>
          <w:rFonts w:ascii="Times New Roman" w:hAnsi="Times New Roman" w:cs="Times New Roman"/>
          <w:sz w:val="28"/>
          <w:szCs w:val="28"/>
        </w:rPr>
        <w:t xml:space="preserve"> показателям, содержащимся в перечне </w:t>
      </w:r>
      <w:r w:rsidR="003C3391" w:rsidRPr="005D5BD8">
        <w:rPr>
          <w:rFonts w:ascii="Times New Roman" w:eastAsiaTheme="minorHAnsi" w:hAnsi="Times New Roman" w:cs="Times New Roman"/>
          <w:sz w:val="28"/>
          <w:szCs w:val="28"/>
        </w:rPr>
        <w:t>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утвержденном Указом Президента Российской Федерации от 25 апреля 2019 года № 193</w:t>
      </w:r>
      <w:r w:rsidR="003C3391" w:rsidRPr="005D5BD8">
        <w:rPr>
          <w:rFonts w:ascii="Times New Roman" w:hAnsi="Times New Roman" w:cs="Times New Roman"/>
          <w:sz w:val="28"/>
          <w:szCs w:val="28"/>
        </w:rPr>
        <w:t>.</w:t>
      </w:r>
    </w:p>
    <w:p w:rsidR="0084305C" w:rsidRPr="005D5BD8" w:rsidRDefault="0084305C" w:rsidP="0093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2.</w:t>
      </w:r>
      <w:r w:rsidR="00AB7C0C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Pr="005D5BD8">
        <w:rPr>
          <w:rFonts w:ascii="Times New Roman" w:hAnsi="Times New Roman" w:cs="Times New Roman"/>
          <w:sz w:val="28"/>
          <w:szCs w:val="28"/>
        </w:rPr>
        <w:t xml:space="preserve">Перечень региональных и муниципальных </w:t>
      </w:r>
      <w:r w:rsidR="00D80AC2" w:rsidRPr="005D5BD8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5D5BD8">
        <w:rPr>
          <w:rFonts w:ascii="Times New Roman" w:hAnsi="Times New Roman" w:cs="Times New Roman"/>
          <w:sz w:val="28"/>
          <w:szCs w:val="28"/>
        </w:rPr>
        <w:t>команд</w:t>
      </w:r>
      <w:r w:rsidR="006B411E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Pr="005D5BD8">
        <w:rPr>
          <w:rFonts w:ascii="Times New Roman" w:hAnsi="Times New Roman" w:cs="Times New Roman"/>
          <w:sz w:val="28"/>
          <w:szCs w:val="28"/>
        </w:rPr>
        <w:t>утверждается правовым актом Главы Республики Алтай, Председателя Правительства Республики Алтай.</w:t>
      </w:r>
    </w:p>
    <w:p w:rsidR="0084305C" w:rsidRPr="005D5BD8" w:rsidRDefault="006B411E" w:rsidP="0093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3</w:t>
      </w:r>
      <w:r w:rsidR="0084305C" w:rsidRPr="005D5BD8">
        <w:rPr>
          <w:rFonts w:ascii="Times New Roman" w:hAnsi="Times New Roman" w:cs="Times New Roman"/>
          <w:sz w:val="28"/>
          <w:szCs w:val="28"/>
        </w:rPr>
        <w:t>. Состав участников региональной управленческой команды в соответствующем исполнительном органе государственной власти Республики Алтай и положение о</w:t>
      </w:r>
      <w:r w:rsidR="00E1456E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 управленческой команде соответствующего исполнительного органа государственной в</w:t>
      </w:r>
      <w:r w:rsidR="00483E33" w:rsidRPr="005D5BD8">
        <w:rPr>
          <w:rFonts w:ascii="Times New Roman" w:hAnsi="Times New Roman" w:cs="Times New Roman"/>
          <w:sz w:val="28"/>
          <w:szCs w:val="28"/>
        </w:rPr>
        <w:t>ласти Республики Алтай утверждаю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тся соответствующим исполнительным органом государственной власти Республики Алтай. </w:t>
      </w:r>
    </w:p>
    <w:p w:rsidR="0084305C" w:rsidRPr="005D5BD8" w:rsidRDefault="003519EE" w:rsidP="0093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4</w:t>
      </w:r>
      <w:r w:rsidR="0084305C" w:rsidRPr="005D5BD8">
        <w:rPr>
          <w:rFonts w:ascii="Times New Roman" w:hAnsi="Times New Roman" w:cs="Times New Roman"/>
          <w:sz w:val="28"/>
          <w:szCs w:val="28"/>
        </w:rPr>
        <w:t>. Поощрение участников региональных управленческих команд осуществляется в рамках дополнительных выплат, установленных для лиц, замещающих в соответствующих исполнительных органах государственной власти Республики Алтай государственные должности Республики Алтай</w:t>
      </w:r>
      <w:r w:rsidR="00483E33" w:rsidRPr="005D5BD8">
        <w:rPr>
          <w:rFonts w:ascii="Times New Roman" w:hAnsi="Times New Roman" w:cs="Times New Roman"/>
          <w:sz w:val="28"/>
          <w:szCs w:val="28"/>
        </w:rPr>
        <w:t xml:space="preserve"> и (</w:t>
      </w:r>
      <w:r w:rsidR="0084305C" w:rsidRPr="005D5BD8">
        <w:rPr>
          <w:rFonts w:ascii="Times New Roman" w:hAnsi="Times New Roman" w:cs="Times New Roman"/>
          <w:sz w:val="28"/>
          <w:szCs w:val="28"/>
        </w:rPr>
        <w:t>или</w:t>
      </w:r>
      <w:r w:rsidR="00483E33" w:rsidRPr="005D5BD8">
        <w:rPr>
          <w:rFonts w:ascii="Times New Roman" w:hAnsi="Times New Roman" w:cs="Times New Roman"/>
          <w:sz w:val="28"/>
          <w:szCs w:val="28"/>
        </w:rPr>
        <w:t>)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Алтай, за счет средств республиканского бюджета Республики Алтай, доведенных в установленном бюджетным законодательством Российской Федерации порядке до соответствующих исполнительных органов государственной власти Республики Алтай, источником финансового обеспечения которых является межбюджетный трансферт, предоставляемый</w:t>
      </w:r>
      <w:r w:rsidR="006B411E" w:rsidRPr="005D5BD8">
        <w:rPr>
          <w:rFonts w:ascii="Times New Roman" w:hAnsi="Times New Roman" w:cs="Times New Roman"/>
          <w:sz w:val="28"/>
          <w:szCs w:val="28"/>
        </w:rPr>
        <w:t xml:space="preserve"> из</w:t>
      </w:r>
      <w:r w:rsidR="003560BF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6B411E" w:rsidRPr="005D5BD8">
        <w:rPr>
          <w:rFonts w:ascii="Times New Roman" w:hAnsi="Times New Roman" w:cs="Times New Roman"/>
          <w:sz w:val="28"/>
          <w:szCs w:val="28"/>
        </w:rPr>
        <w:t>за достижение показателей</w:t>
      </w:r>
      <w:r w:rsidR="00D80AC2" w:rsidRPr="005D5BD8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6B411E" w:rsidRPr="005D5BD8">
        <w:rPr>
          <w:rFonts w:ascii="Times New Roman" w:hAnsi="Times New Roman" w:cs="Times New Roman"/>
          <w:sz w:val="28"/>
          <w:szCs w:val="28"/>
        </w:rPr>
        <w:t>.</w:t>
      </w:r>
    </w:p>
    <w:p w:rsidR="00631AF4" w:rsidRPr="005D5BD8" w:rsidRDefault="00D44701" w:rsidP="0063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5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. </w:t>
      </w:r>
      <w:r w:rsidR="001558A0" w:rsidRPr="005D5BD8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Алтай в соответствии с Методикой распределения между исполнительными органами государственной власти Республики Алтай объема средств на поощрение участников региональных управленческих команд</w:t>
      </w:r>
      <w:r w:rsidR="00D80AC2" w:rsidRPr="005D5BD8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5D5BD8">
        <w:rPr>
          <w:rFonts w:ascii="Times New Roman" w:hAnsi="Times New Roman" w:cs="Times New Roman"/>
          <w:sz w:val="28"/>
          <w:szCs w:val="28"/>
        </w:rPr>
        <w:t>, установленной в</w:t>
      </w:r>
      <w:r w:rsidR="001558A0" w:rsidRPr="005D5BD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5D5BD8">
        <w:rPr>
          <w:rFonts w:ascii="Times New Roman" w:hAnsi="Times New Roman" w:cs="Times New Roman"/>
          <w:sz w:val="28"/>
          <w:szCs w:val="28"/>
        </w:rPr>
        <w:t>и</w:t>
      </w:r>
      <w:r w:rsidR="001558A0" w:rsidRPr="005D5BD8"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 w:rsidRPr="005D5BD8">
        <w:rPr>
          <w:rFonts w:ascii="Times New Roman" w:hAnsi="Times New Roman" w:cs="Times New Roman"/>
          <w:sz w:val="28"/>
          <w:szCs w:val="28"/>
        </w:rPr>
        <w:t>,</w:t>
      </w:r>
      <w:r w:rsidR="001558A0" w:rsidRPr="005D5BD8">
        <w:rPr>
          <w:rFonts w:ascii="Times New Roman" w:hAnsi="Times New Roman" w:cs="Times New Roman"/>
          <w:sz w:val="28"/>
          <w:szCs w:val="28"/>
        </w:rPr>
        <w:t xml:space="preserve"> </w:t>
      </w:r>
      <w:r w:rsidRPr="005D5BD8">
        <w:rPr>
          <w:rFonts w:ascii="Times New Roman" w:hAnsi="Times New Roman" w:cs="Times New Roman"/>
          <w:sz w:val="28"/>
          <w:szCs w:val="28"/>
        </w:rPr>
        <w:t xml:space="preserve">подготавливается проект правового акта Правительства Республики Алтай о </w:t>
      </w:r>
      <w:r w:rsidR="001558A0" w:rsidRPr="005D5BD8">
        <w:rPr>
          <w:rFonts w:ascii="Times New Roman" w:hAnsi="Times New Roman" w:cs="Times New Roman"/>
          <w:sz w:val="28"/>
          <w:szCs w:val="28"/>
        </w:rPr>
        <w:t>р</w:t>
      </w:r>
      <w:r w:rsidR="0084305C" w:rsidRPr="005D5BD8">
        <w:rPr>
          <w:rFonts w:ascii="Times New Roman" w:hAnsi="Times New Roman" w:cs="Times New Roman"/>
          <w:sz w:val="28"/>
          <w:szCs w:val="28"/>
        </w:rPr>
        <w:t>аспределени</w:t>
      </w:r>
      <w:r w:rsidRPr="005D5BD8">
        <w:rPr>
          <w:rFonts w:ascii="Times New Roman" w:hAnsi="Times New Roman" w:cs="Times New Roman"/>
          <w:sz w:val="28"/>
          <w:szCs w:val="28"/>
        </w:rPr>
        <w:t>и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 объема средств республиканского бюджета Республики Алтай на поощрение участников </w:t>
      </w:r>
      <w:r w:rsidR="008E6930" w:rsidRPr="005D5BD8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84305C" w:rsidRPr="005D5BD8">
        <w:rPr>
          <w:rFonts w:ascii="Times New Roman" w:hAnsi="Times New Roman" w:cs="Times New Roman"/>
          <w:sz w:val="28"/>
          <w:szCs w:val="28"/>
        </w:rPr>
        <w:t>управленческих команд</w:t>
      </w:r>
      <w:r w:rsidR="005D5BD8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84305C" w:rsidRPr="005D5BD8">
        <w:rPr>
          <w:rFonts w:ascii="Times New Roman" w:hAnsi="Times New Roman" w:cs="Times New Roman"/>
          <w:sz w:val="28"/>
          <w:szCs w:val="28"/>
        </w:rPr>
        <w:t>.</w:t>
      </w:r>
    </w:p>
    <w:p w:rsidR="00D44701" w:rsidRPr="005D5BD8" w:rsidRDefault="00D44701" w:rsidP="00D44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 xml:space="preserve">6. Право на получение поощрения распространяется на участника региональной управленческой команды, деятельность которой способствовала достижению показателей оценки эффективности в отчетном </w:t>
      </w:r>
      <w:r w:rsidR="005D5BD8">
        <w:rPr>
          <w:rFonts w:ascii="Times New Roman" w:hAnsi="Times New Roman" w:cs="Times New Roman"/>
          <w:sz w:val="28"/>
          <w:szCs w:val="28"/>
        </w:rPr>
        <w:t xml:space="preserve">календарном году </w:t>
      </w:r>
      <w:r w:rsidRPr="005D5BD8">
        <w:rPr>
          <w:rFonts w:ascii="Times New Roman" w:hAnsi="Times New Roman" w:cs="Times New Roman"/>
          <w:sz w:val="28"/>
          <w:szCs w:val="28"/>
        </w:rPr>
        <w:t>не менее 1 календарного месяца.</w:t>
      </w:r>
    </w:p>
    <w:p w:rsidR="0084305C" w:rsidRPr="005D5BD8" w:rsidRDefault="00D80AC2" w:rsidP="0093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7</w:t>
      </w:r>
      <w:r w:rsidR="0084305C" w:rsidRPr="005D5BD8">
        <w:rPr>
          <w:rFonts w:ascii="Times New Roman" w:hAnsi="Times New Roman" w:cs="Times New Roman"/>
          <w:sz w:val="28"/>
          <w:szCs w:val="28"/>
        </w:rPr>
        <w:t>. Поощрение участник</w:t>
      </w:r>
      <w:r w:rsidR="00D44701" w:rsidRPr="005D5BD8">
        <w:rPr>
          <w:rFonts w:ascii="Times New Roman" w:hAnsi="Times New Roman" w:cs="Times New Roman"/>
          <w:sz w:val="28"/>
          <w:szCs w:val="28"/>
        </w:rPr>
        <w:t>а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 региональной управленческой команды в соответствующем исполнительном органе государственной власти Республики Алтай </w:t>
      </w:r>
      <w:r w:rsidR="00D44701" w:rsidRPr="005D5BD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4305C" w:rsidRPr="005D5BD8">
        <w:rPr>
          <w:rFonts w:ascii="Times New Roman" w:hAnsi="Times New Roman" w:cs="Times New Roman"/>
          <w:sz w:val="28"/>
          <w:szCs w:val="28"/>
        </w:rPr>
        <w:t>единовременно на основании решения лица, осуществляющего в отношении участник</w:t>
      </w:r>
      <w:r w:rsidR="00D44701" w:rsidRPr="005D5BD8">
        <w:rPr>
          <w:rFonts w:ascii="Times New Roman" w:hAnsi="Times New Roman" w:cs="Times New Roman"/>
          <w:sz w:val="28"/>
          <w:szCs w:val="28"/>
        </w:rPr>
        <w:t>а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D44701" w:rsidRPr="005D5BD8">
        <w:rPr>
          <w:rFonts w:ascii="Times New Roman" w:hAnsi="Times New Roman" w:cs="Times New Roman"/>
          <w:sz w:val="28"/>
          <w:szCs w:val="28"/>
        </w:rPr>
        <w:t xml:space="preserve">ой </w:t>
      </w:r>
      <w:r w:rsidR="0084305C" w:rsidRPr="005D5BD8">
        <w:rPr>
          <w:rFonts w:ascii="Times New Roman" w:hAnsi="Times New Roman" w:cs="Times New Roman"/>
          <w:sz w:val="28"/>
          <w:szCs w:val="28"/>
        </w:rPr>
        <w:t>управленческ</w:t>
      </w:r>
      <w:r w:rsidR="00D44701" w:rsidRPr="005D5BD8">
        <w:rPr>
          <w:rFonts w:ascii="Times New Roman" w:hAnsi="Times New Roman" w:cs="Times New Roman"/>
          <w:sz w:val="28"/>
          <w:szCs w:val="28"/>
        </w:rPr>
        <w:t>ой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44701" w:rsidRPr="005D5BD8">
        <w:rPr>
          <w:rFonts w:ascii="Times New Roman" w:hAnsi="Times New Roman" w:cs="Times New Roman"/>
          <w:sz w:val="28"/>
          <w:szCs w:val="28"/>
        </w:rPr>
        <w:t>ы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 полномочия представителя нанимателя.</w:t>
      </w:r>
    </w:p>
    <w:p w:rsidR="0084305C" w:rsidRPr="005D5BD8" w:rsidRDefault="00D80AC2" w:rsidP="0093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8</w:t>
      </w:r>
      <w:r w:rsidR="0084305C" w:rsidRPr="005D5BD8">
        <w:rPr>
          <w:rFonts w:ascii="Times New Roman" w:hAnsi="Times New Roman" w:cs="Times New Roman"/>
          <w:sz w:val="28"/>
          <w:szCs w:val="28"/>
        </w:rPr>
        <w:t xml:space="preserve">. </w:t>
      </w:r>
      <w:r w:rsidRPr="005D5BD8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Алтай в порядке, установленном Правительством Республики Алтай, осуществляется р</w:t>
      </w:r>
      <w:r w:rsidR="0084305C" w:rsidRPr="005D5BD8">
        <w:rPr>
          <w:rFonts w:ascii="Times New Roman" w:hAnsi="Times New Roman" w:cs="Times New Roman"/>
          <w:sz w:val="28"/>
          <w:szCs w:val="28"/>
        </w:rPr>
        <w:t>аспределение объема средств республиканского бюджета Республики Алтай на поощрение участников муниципальных управленческих команд</w:t>
      </w:r>
      <w:r w:rsidR="0084305C" w:rsidRPr="005D5B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05C" w:rsidRDefault="0084305C" w:rsidP="008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5C" w:rsidRDefault="0084305C" w:rsidP="0084305C">
      <w:pPr>
        <w:rPr>
          <w:rFonts w:ascii="Times New Roman" w:hAnsi="Times New Roman" w:cs="Times New Roman"/>
          <w:sz w:val="28"/>
          <w:szCs w:val="28"/>
        </w:rPr>
      </w:pPr>
    </w:p>
    <w:p w:rsidR="00631AF4" w:rsidRDefault="00631AF4" w:rsidP="0084305C">
      <w:pPr>
        <w:rPr>
          <w:rFonts w:ascii="Times New Roman" w:hAnsi="Times New Roman" w:cs="Times New Roman"/>
          <w:sz w:val="28"/>
          <w:szCs w:val="28"/>
        </w:rPr>
      </w:pPr>
    </w:p>
    <w:p w:rsidR="003519EE" w:rsidRDefault="003519EE" w:rsidP="0084305C">
      <w:pPr>
        <w:rPr>
          <w:rFonts w:ascii="Times New Roman" w:hAnsi="Times New Roman" w:cs="Times New Roman"/>
          <w:sz w:val="28"/>
          <w:szCs w:val="28"/>
        </w:rPr>
      </w:pPr>
    </w:p>
    <w:p w:rsidR="003519EE" w:rsidRDefault="003519EE" w:rsidP="0084305C">
      <w:pPr>
        <w:rPr>
          <w:rFonts w:ascii="Times New Roman" w:hAnsi="Times New Roman" w:cs="Times New Roman"/>
          <w:sz w:val="28"/>
          <w:szCs w:val="28"/>
        </w:rPr>
      </w:pPr>
    </w:p>
    <w:p w:rsidR="003519EE" w:rsidRDefault="003519EE" w:rsidP="0084305C">
      <w:pPr>
        <w:rPr>
          <w:rFonts w:ascii="Times New Roman" w:hAnsi="Times New Roman" w:cs="Times New Roman"/>
          <w:sz w:val="28"/>
          <w:szCs w:val="28"/>
        </w:rPr>
      </w:pPr>
    </w:p>
    <w:p w:rsidR="003519EE" w:rsidRDefault="003519EE" w:rsidP="0084305C">
      <w:pPr>
        <w:rPr>
          <w:rFonts w:ascii="Times New Roman" w:hAnsi="Times New Roman" w:cs="Times New Roman"/>
          <w:sz w:val="28"/>
          <w:szCs w:val="28"/>
        </w:rPr>
      </w:pPr>
    </w:p>
    <w:p w:rsidR="003519EE" w:rsidRDefault="003519EE" w:rsidP="0084305C">
      <w:pPr>
        <w:rPr>
          <w:rFonts w:ascii="Times New Roman" w:hAnsi="Times New Roman" w:cs="Times New Roman"/>
          <w:sz w:val="28"/>
          <w:szCs w:val="28"/>
        </w:rPr>
      </w:pPr>
    </w:p>
    <w:p w:rsidR="00631AF4" w:rsidRDefault="00631AF4" w:rsidP="0084305C">
      <w:pPr>
        <w:rPr>
          <w:rFonts w:ascii="Times New Roman" w:hAnsi="Times New Roman" w:cs="Times New Roman"/>
          <w:sz w:val="28"/>
          <w:szCs w:val="28"/>
        </w:rPr>
      </w:pPr>
    </w:p>
    <w:p w:rsidR="001558A0" w:rsidRDefault="001558A0" w:rsidP="006B411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AC2" w:rsidRDefault="00D80AC2" w:rsidP="006B411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AC2" w:rsidRDefault="00D80AC2" w:rsidP="006B411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AC2" w:rsidRDefault="00D80AC2" w:rsidP="006B411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701" w:rsidRDefault="00D44701" w:rsidP="006B411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305C" w:rsidRPr="0084305C" w:rsidRDefault="00483E33" w:rsidP="006B411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B411E">
        <w:rPr>
          <w:rFonts w:ascii="Times New Roman" w:hAnsi="Times New Roman" w:cs="Times New Roman"/>
          <w:sz w:val="28"/>
          <w:szCs w:val="28"/>
        </w:rPr>
        <w:t>№</w:t>
      </w:r>
      <w:r w:rsidR="0084305C" w:rsidRPr="0084305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305C" w:rsidRPr="0084305C" w:rsidRDefault="0084305C" w:rsidP="006B411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4305C">
        <w:rPr>
          <w:rFonts w:ascii="Times New Roman" w:hAnsi="Times New Roman" w:cs="Times New Roman"/>
          <w:sz w:val="28"/>
          <w:szCs w:val="28"/>
        </w:rPr>
        <w:t>к Порядку</w:t>
      </w:r>
    </w:p>
    <w:p w:rsidR="0084305C" w:rsidRPr="0084305C" w:rsidRDefault="0084305C" w:rsidP="006B411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4305C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6B411E">
        <w:rPr>
          <w:rFonts w:ascii="Times New Roman" w:hAnsi="Times New Roman" w:cs="Times New Roman"/>
          <w:sz w:val="28"/>
          <w:szCs w:val="28"/>
        </w:rPr>
        <w:t>региональных и муниципальных</w:t>
      </w:r>
    </w:p>
    <w:p w:rsidR="0084305C" w:rsidRPr="0084305C" w:rsidRDefault="0084305C" w:rsidP="006B411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4305C">
        <w:rPr>
          <w:rFonts w:ascii="Times New Roman" w:hAnsi="Times New Roman" w:cs="Times New Roman"/>
          <w:sz w:val="28"/>
          <w:szCs w:val="28"/>
        </w:rPr>
        <w:t>управленческих команд</w:t>
      </w:r>
      <w:r w:rsidR="00483E33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</w:p>
    <w:p w:rsidR="0084305C" w:rsidRPr="00D80AC2" w:rsidRDefault="0084305C" w:rsidP="00D80AC2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305C" w:rsidRPr="00D80AC2" w:rsidRDefault="00483E33" w:rsidP="00D8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D80AC2">
        <w:rPr>
          <w:rFonts w:ascii="Times New Roman" w:hAnsi="Times New Roman" w:cs="Times New Roman"/>
          <w:sz w:val="28"/>
          <w:szCs w:val="28"/>
        </w:rPr>
        <w:t>ПЕРЕЧЕНЬ</w:t>
      </w:r>
    </w:p>
    <w:p w:rsidR="0084305C" w:rsidRPr="005D5BD8" w:rsidRDefault="006B411E" w:rsidP="00D8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sz w:val="28"/>
          <w:szCs w:val="28"/>
        </w:rPr>
        <w:t>показателей для оценки эффективности деятельности</w:t>
      </w:r>
    </w:p>
    <w:p w:rsidR="00483E33" w:rsidRPr="005D5BD8" w:rsidRDefault="00483E33" w:rsidP="00D80AC2">
      <w:pPr>
        <w:spacing w:after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BD8">
        <w:rPr>
          <w:rFonts w:ascii="Times New Roman" w:hAnsi="Times New Roman" w:cs="Times New Roman"/>
          <w:b/>
          <w:sz w:val="28"/>
          <w:szCs w:val="28"/>
        </w:rPr>
        <w:t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используемых в целях поощрения региональных и муниципальных управленческих команд</w:t>
      </w:r>
      <w:r w:rsidR="003560BF" w:rsidRPr="005D5BD8">
        <w:rPr>
          <w:rFonts w:ascii="Times New Roman" w:hAnsi="Times New Roman" w:cs="Times New Roman"/>
          <w:b/>
          <w:sz w:val="28"/>
          <w:szCs w:val="28"/>
        </w:rPr>
        <w:t xml:space="preserve"> в Республике Алтай</w:t>
      </w:r>
    </w:p>
    <w:tbl>
      <w:tblPr>
        <w:tblpPr w:leftFromText="180" w:rightFromText="180" w:vertAnchor="text" w:tblpX="-601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5"/>
        <w:gridCol w:w="5242"/>
      </w:tblGrid>
      <w:tr w:rsidR="00840582" w:rsidRPr="00D80AC2" w:rsidTr="0019405D">
        <w:trPr>
          <w:trHeight w:val="555"/>
        </w:trPr>
        <w:tc>
          <w:tcPr>
            <w:tcW w:w="292" w:type="pct"/>
          </w:tcPr>
          <w:p w:rsidR="00840582" w:rsidRPr="005D5BD8" w:rsidRDefault="00840582" w:rsidP="00D80AC2">
            <w:pPr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D5B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131" w:type="pct"/>
            <w:hideMark/>
          </w:tcPr>
          <w:p w:rsidR="00AB7C0C" w:rsidRPr="005D5BD8" w:rsidRDefault="00AB7C0C" w:rsidP="00D80AC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B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 для оценки эффективности деятельности</w:t>
            </w:r>
          </w:p>
          <w:p w:rsidR="00AB7C0C" w:rsidRPr="005D5BD8" w:rsidRDefault="00AB7C0C" w:rsidP="00D80AC2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D8">
              <w:rPr>
                <w:rFonts w:ascii="Times New Roman" w:hAnsi="Times New Roman" w:cs="Times New Roman"/>
                <w:sz w:val="28"/>
                <w:szCs w:val="28"/>
              </w:rPr>
              <w:t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используемых в целях поощрения региональных и муниципальных управленческих команд</w:t>
            </w:r>
            <w:r w:rsidR="005D5BD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</w:t>
            </w:r>
          </w:p>
          <w:p w:rsidR="00840582" w:rsidRPr="005D5BD8" w:rsidRDefault="00840582" w:rsidP="00D80AC2">
            <w:pPr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D5B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(далее – показатель)</w:t>
            </w:r>
          </w:p>
        </w:tc>
        <w:tc>
          <w:tcPr>
            <w:tcW w:w="2577" w:type="pc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D5B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исполнительного органа государственной власти Республики Алтай, ответственного за достижение показателя</w:t>
            </w:r>
          </w:p>
        </w:tc>
      </w:tr>
      <w:tr w:rsidR="00840582" w:rsidRPr="00D80AC2" w:rsidTr="0019405D">
        <w:trPr>
          <w:trHeight w:val="392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31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Уровень доверия к власти (Президенту Российской Федерации, Главе Республики Алтай, Председателю Правительства Республики Алтай)</w:t>
            </w: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Правительство Республики Алтай</w:t>
            </w:r>
          </w:p>
        </w:tc>
      </w:tr>
      <w:tr w:rsidR="00840582" w:rsidRPr="00D80AC2" w:rsidTr="0019405D">
        <w:trPr>
          <w:trHeight w:val="65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природных ресурсов, экологии и туризма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делам записи актов гражданского состояния и архивов Республики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ветеринарии с Госветинспекцией по Республике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национальной политике и связям с общественностью Республики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тарифам Республики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/>
            <w:tcBorders>
              <w:bottom w:val="nil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  <w:tcBorders>
              <w:left w:val="single" w:sz="4" w:space="0" w:color="auto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  <w:tcBorders>
              <w:left w:val="single" w:sz="4" w:space="0" w:color="auto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обеспечению деятельности мировых судей Республики Алтай</w:t>
            </w:r>
          </w:p>
        </w:tc>
      </w:tr>
      <w:tr w:rsidR="00840582" w:rsidRPr="00D80AC2" w:rsidTr="0019405D">
        <w:trPr>
          <w:trHeight w:val="37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  <w:tcBorders>
              <w:left w:val="single" w:sz="4" w:space="0" w:color="auto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по государственной охране объектов культурного наследия Республики Алтай</w:t>
            </w:r>
          </w:p>
        </w:tc>
      </w:tr>
      <w:tr w:rsidR="00840582" w:rsidRPr="00D80AC2" w:rsidTr="0019405D">
        <w:trPr>
          <w:trHeight w:val="605"/>
        </w:trPr>
        <w:tc>
          <w:tcPr>
            <w:tcW w:w="292" w:type="pct"/>
            <w:vMerge w:val="restart"/>
            <w:tcBorders>
              <w:top w:val="single" w:sz="4" w:space="0" w:color="auto"/>
            </w:tcBorders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657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406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54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211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21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417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417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31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417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природных ресурсов, экологии и туризма Республики Алтай</w:t>
            </w:r>
          </w:p>
        </w:tc>
      </w:tr>
      <w:tr w:rsidR="00840582" w:rsidRPr="00D80AC2" w:rsidTr="0019405D">
        <w:trPr>
          <w:trHeight w:val="312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183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886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230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Уровень реальной среднемесячной заработной платы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23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здравоохранения Республики Алтай</w:t>
            </w:r>
          </w:p>
        </w:tc>
      </w:tr>
      <w:tr w:rsidR="00840582" w:rsidRPr="00D80AC2" w:rsidTr="0019405D">
        <w:trPr>
          <w:trHeight w:val="23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культуры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образования и науки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природных ресурсов, экологии и туризма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527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финансов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физической культуре и спорту Республики Алтай</w:t>
            </w:r>
          </w:p>
        </w:tc>
      </w:tr>
      <w:tr w:rsidR="00840582" w:rsidRPr="00D80AC2" w:rsidTr="0019405D">
        <w:trPr>
          <w:trHeight w:val="665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31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66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природных ресурсов, экологии и туризма Республики Алтай</w:t>
            </w:r>
          </w:p>
        </w:tc>
      </w:tr>
      <w:tr w:rsidR="00840582" w:rsidRPr="00D80AC2" w:rsidTr="0019405D">
        <w:trPr>
          <w:trHeight w:val="45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</w:t>
            </w:r>
          </w:p>
        </w:tc>
      </w:tr>
      <w:tr w:rsidR="00840582" w:rsidRPr="00D80AC2" w:rsidTr="0019405D">
        <w:trPr>
          <w:trHeight w:val="66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финансов Республики Алтай</w:t>
            </w:r>
          </w:p>
        </w:tc>
      </w:tr>
      <w:tr w:rsidR="00840582" w:rsidRPr="00D80AC2" w:rsidTr="0019405D">
        <w:trPr>
          <w:trHeight w:val="523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Уровень бедности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здравоохранения Республики Алтай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культуры Республики Алтай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образования и науки Республики Алтай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природных ресурсов, экологии и туризма Республики Алтай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28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50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финансов Республики Алтай</w:t>
            </w:r>
          </w:p>
        </w:tc>
      </w:tr>
      <w:tr w:rsidR="00840582" w:rsidRPr="00D80AC2" w:rsidTr="0019405D">
        <w:trPr>
          <w:trHeight w:val="695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408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Ожидаемая продолжительность жизни при рождении</w:t>
            </w: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здравоохранения Республики Алтай</w:t>
            </w:r>
          </w:p>
        </w:tc>
      </w:tr>
      <w:tr w:rsidR="00840582" w:rsidRPr="00D80AC2" w:rsidTr="0019405D">
        <w:trPr>
          <w:trHeight w:val="979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3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физической культуре и спорту Республики Алтай</w:t>
            </w:r>
          </w:p>
        </w:tc>
      </w:tr>
      <w:tr w:rsidR="00840582" w:rsidRPr="00D80AC2" w:rsidTr="0019405D">
        <w:trPr>
          <w:trHeight w:val="525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Естественный прирост населения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здравоохранения Республики Алтай</w:t>
            </w:r>
          </w:p>
        </w:tc>
      </w:tr>
      <w:tr w:rsidR="00840582" w:rsidRPr="00D80AC2" w:rsidTr="0019405D">
        <w:trPr>
          <w:trHeight w:val="861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840582" w:rsidRPr="00D80AC2" w:rsidTr="0019405D">
        <w:trPr>
          <w:trHeight w:val="732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физической культуре и спорту Республики Алтай</w:t>
            </w:r>
          </w:p>
        </w:tc>
      </w:tr>
      <w:tr w:rsidR="00840582" w:rsidRPr="00D80AC2" w:rsidTr="0019405D">
        <w:trPr>
          <w:trHeight w:val="434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семей, улучшивших жилищные условия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434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здравоохранения Республики Алтай</w:t>
            </w:r>
          </w:p>
        </w:tc>
      </w:tr>
      <w:tr w:rsidR="00840582" w:rsidRPr="00D80AC2" w:rsidTr="0019405D">
        <w:trPr>
          <w:trHeight w:val="318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образования и науки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508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Уровень доступности жилья</w:t>
            </w:r>
          </w:p>
        </w:tc>
        <w:tc>
          <w:tcPr>
            <w:tcW w:w="2577" w:type="pc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здравоохранения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образования и науки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сельского хозяйства Республики Алтай</w:t>
            </w:r>
          </w:p>
        </w:tc>
      </w:tr>
      <w:tr w:rsidR="00840582" w:rsidRPr="00D80AC2" w:rsidTr="0019405D">
        <w:trPr>
          <w:trHeight w:val="504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384"/>
        </w:trPr>
        <w:tc>
          <w:tcPr>
            <w:tcW w:w="292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131" w:type="pc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Доля городов с благоприятной городской средой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310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Качество окружающей среды</w:t>
            </w:r>
          </w:p>
        </w:tc>
        <w:tc>
          <w:tcPr>
            <w:tcW w:w="2577" w:type="pct"/>
            <w:vAlign w:val="center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природных ресурсов, экологии и туризма Республики Алтай</w:t>
            </w:r>
          </w:p>
        </w:tc>
      </w:tr>
      <w:tr w:rsidR="00840582" w:rsidRPr="00D80AC2" w:rsidTr="0019405D">
        <w:trPr>
          <w:trHeight w:val="31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  <w:tr w:rsidR="00840582" w:rsidRPr="00D80AC2" w:rsidTr="0019405D">
        <w:trPr>
          <w:trHeight w:val="378"/>
        </w:trPr>
        <w:tc>
          <w:tcPr>
            <w:tcW w:w="292" w:type="pct"/>
            <w:vMerge w:val="restar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2131" w:type="pct"/>
            <w:vMerge w:val="restart"/>
            <w:hideMark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Уровень образования</w:t>
            </w: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образования и науки Республики Алтай</w:t>
            </w:r>
          </w:p>
        </w:tc>
      </w:tr>
      <w:tr w:rsidR="00840582" w:rsidRPr="00D80AC2" w:rsidTr="0019405D">
        <w:trPr>
          <w:trHeight w:val="378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культуры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финансов Республики Алтай</w:t>
            </w:r>
          </w:p>
        </w:tc>
      </w:tr>
      <w:tr w:rsidR="00840582" w:rsidRPr="00D80AC2" w:rsidTr="0019405D">
        <w:trPr>
          <w:trHeight w:val="602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экономического развития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  <w:vAlign w:val="center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физической культуре и спорту Республики Алтай</w:t>
            </w:r>
          </w:p>
        </w:tc>
      </w:tr>
      <w:tr w:rsidR="00840582" w:rsidRPr="00D80AC2" w:rsidTr="0019405D">
        <w:trPr>
          <w:trHeight w:val="534"/>
        </w:trPr>
        <w:tc>
          <w:tcPr>
            <w:tcW w:w="292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1" w:type="pct"/>
            <w:vMerge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национальной политике и связям с общественностью Республики Алтай</w:t>
            </w:r>
          </w:p>
        </w:tc>
      </w:tr>
      <w:tr w:rsidR="00840582" w:rsidRPr="00D80AC2" w:rsidTr="0019405D">
        <w:trPr>
          <w:trHeight w:val="20"/>
        </w:trPr>
        <w:tc>
          <w:tcPr>
            <w:tcW w:w="292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2131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</w:t>
            </w:r>
          </w:p>
        </w:tc>
        <w:tc>
          <w:tcPr>
            <w:tcW w:w="2577" w:type="pct"/>
          </w:tcPr>
          <w:p w:rsidR="00840582" w:rsidRPr="00D80AC2" w:rsidRDefault="00840582" w:rsidP="00D80AC2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80A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регионального развития Республики Алтай</w:t>
            </w:r>
          </w:p>
        </w:tc>
      </w:tr>
    </w:tbl>
    <w:p w:rsidR="0084305C" w:rsidRPr="00D80AC2" w:rsidRDefault="0084305C" w:rsidP="00D80AC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D80AC2" w:rsidRDefault="0084305C" w:rsidP="00D80AC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D80AC2" w:rsidRDefault="0084305C" w:rsidP="00D80AC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405D" w:rsidRDefault="0019405D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483E33" w:rsidP="00455151">
      <w:pPr>
        <w:pStyle w:val="ConsPlusNormal"/>
        <w:ind w:left="581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 xml:space="preserve">  ПРИЛОЖЕНИЕ</w:t>
      </w:r>
      <w:r w:rsidR="005D5BD8">
        <w:rPr>
          <w:rFonts w:ascii="Times New Roman" w:hAnsi="Times New Roman" w:cs="Times New Roman"/>
          <w:sz w:val="28"/>
          <w:szCs w:val="28"/>
        </w:rPr>
        <w:t xml:space="preserve"> </w:t>
      </w:r>
      <w:r w:rsidR="006B411E" w:rsidRPr="00455151">
        <w:rPr>
          <w:rFonts w:ascii="Times New Roman" w:hAnsi="Times New Roman" w:cs="Times New Roman"/>
          <w:sz w:val="28"/>
          <w:szCs w:val="28"/>
        </w:rPr>
        <w:t>№</w:t>
      </w:r>
      <w:r w:rsidR="0084305C" w:rsidRPr="0045515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B411E" w:rsidRPr="00455151" w:rsidRDefault="0084305C" w:rsidP="0045515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к Порядку</w:t>
      </w:r>
      <w:r w:rsidR="00455151" w:rsidRPr="00455151">
        <w:rPr>
          <w:rFonts w:ascii="Times New Roman" w:hAnsi="Times New Roman" w:cs="Times New Roman"/>
          <w:sz w:val="28"/>
          <w:szCs w:val="28"/>
        </w:rPr>
        <w:t xml:space="preserve"> </w:t>
      </w:r>
      <w:r w:rsidR="006B411E" w:rsidRPr="00455151">
        <w:rPr>
          <w:rFonts w:ascii="Times New Roman" w:hAnsi="Times New Roman" w:cs="Times New Roman"/>
          <w:sz w:val="28"/>
          <w:szCs w:val="28"/>
        </w:rPr>
        <w:t>поощрения региональных и муниципальных</w:t>
      </w:r>
    </w:p>
    <w:p w:rsidR="006B411E" w:rsidRPr="00455151" w:rsidRDefault="006B411E" w:rsidP="0045515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управленческих команд</w:t>
      </w:r>
      <w:r w:rsidR="00483E33" w:rsidRPr="00455151">
        <w:rPr>
          <w:rFonts w:ascii="Times New Roman" w:hAnsi="Times New Roman" w:cs="Times New Roman"/>
          <w:sz w:val="28"/>
          <w:szCs w:val="28"/>
        </w:rPr>
        <w:t xml:space="preserve"> в Республике Алтай </w:t>
      </w:r>
    </w:p>
    <w:p w:rsidR="008E6930" w:rsidRPr="00455151" w:rsidRDefault="008E6930" w:rsidP="0045515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930" w:rsidRPr="00455151" w:rsidRDefault="008E6930" w:rsidP="0045515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E6930" w:rsidP="0045515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5"/>
      <w:bookmarkEnd w:id="1"/>
      <w:r w:rsidRPr="00455151">
        <w:rPr>
          <w:rFonts w:ascii="Times New Roman" w:hAnsi="Times New Roman" w:cs="Times New Roman"/>
          <w:sz w:val="28"/>
          <w:szCs w:val="28"/>
        </w:rPr>
        <w:t>М</w:t>
      </w:r>
      <w:r w:rsidR="00483E33" w:rsidRPr="00455151">
        <w:rPr>
          <w:rFonts w:ascii="Times New Roman" w:hAnsi="Times New Roman" w:cs="Times New Roman"/>
          <w:sz w:val="28"/>
          <w:szCs w:val="28"/>
        </w:rPr>
        <w:t>ЕТОДИКА</w:t>
      </w:r>
    </w:p>
    <w:p w:rsidR="0084305C" w:rsidRPr="00455151" w:rsidRDefault="008E6930" w:rsidP="0045515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распределения между исполнительными органами государственной власти Республики Алтай объема средств на поощрение участников региональных управленческих команд</w:t>
      </w:r>
      <w:r w:rsidR="00D44701">
        <w:rPr>
          <w:rFonts w:ascii="Times New Roman" w:hAnsi="Times New Roman" w:cs="Times New Roman"/>
          <w:sz w:val="28"/>
          <w:szCs w:val="28"/>
        </w:rPr>
        <w:t xml:space="preserve"> </w:t>
      </w:r>
      <w:r w:rsidR="00483E33" w:rsidRPr="00455151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процедуру распределения между исполнительными органами государственной власти Республики Алтай объема средств на поощрение участников </w:t>
      </w:r>
      <w:r w:rsidR="008E6930" w:rsidRPr="0045515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55151">
        <w:rPr>
          <w:rFonts w:ascii="Times New Roman" w:hAnsi="Times New Roman" w:cs="Times New Roman"/>
          <w:sz w:val="28"/>
          <w:szCs w:val="28"/>
        </w:rPr>
        <w:t xml:space="preserve">управленческих команд </w:t>
      </w:r>
      <w:r w:rsidR="00F858EE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455151">
        <w:rPr>
          <w:rFonts w:ascii="Times New Roman" w:hAnsi="Times New Roman" w:cs="Times New Roman"/>
          <w:sz w:val="28"/>
          <w:szCs w:val="28"/>
        </w:rPr>
        <w:t>(далее</w:t>
      </w:r>
      <w:r w:rsidR="00F858E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55151">
        <w:rPr>
          <w:rFonts w:ascii="Times New Roman" w:hAnsi="Times New Roman" w:cs="Times New Roman"/>
          <w:sz w:val="28"/>
          <w:szCs w:val="28"/>
        </w:rPr>
        <w:t xml:space="preserve"> </w:t>
      </w:r>
      <w:r w:rsidR="00F858EE">
        <w:rPr>
          <w:rFonts w:ascii="Times New Roman" w:hAnsi="Times New Roman" w:cs="Times New Roman"/>
          <w:sz w:val="28"/>
          <w:szCs w:val="28"/>
        </w:rPr>
        <w:t>–</w:t>
      </w:r>
      <w:r w:rsidR="004326DD" w:rsidRPr="004326DD">
        <w:rPr>
          <w:rFonts w:ascii="Times New Roman" w:hAnsi="Times New Roman" w:cs="Times New Roman"/>
          <w:sz w:val="28"/>
          <w:szCs w:val="28"/>
        </w:rPr>
        <w:t xml:space="preserve"> </w:t>
      </w:r>
      <w:r w:rsidR="004326DD" w:rsidRPr="00455151">
        <w:rPr>
          <w:rFonts w:ascii="Times New Roman" w:hAnsi="Times New Roman" w:cs="Times New Roman"/>
          <w:sz w:val="28"/>
          <w:szCs w:val="28"/>
        </w:rPr>
        <w:t>ИОГВ</w:t>
      </w:r>
      <w:r w:rsidR="004326DD">
        <w:rPr>
          <w:rFonts w:ascii="Times New Roman" w:hAnsi="Times New Roman" w:cs="Times New Roman"/>
          <w:sz w:val="28"/>
          <w:szCs w:val="28"/>
        </w:rPr>
        <w:t>,</w:t>
      </w:r>
      <w:r w:rsidR="00F858EE">
        <w:rPr>
          <w:rFonts w:ascii="Times New Roman" w:hAnsi="Times New Roman" w:cs="Times New Roman"/>
          <w:sz w:val="28"/>
          <w:szCs w:val="28"/>
        </w:rPr>
        <w:t xml:space="preserve"> объем средств,</w:t>
      </w:r>
      <w:r w:rsidRPr="00455151">
        <w:rPr>
          <w:rFonts w:ascii="Times New Roman" w:hAnsi="Times New Roman" w:cs="Times New Roman"/>
          <w:sz w:val="28"/>
          <w:szCs w:val="28"/>
        </w:rPr>
        <w:t xml:space="preserve"> </w:t>
      </w:r>
      <w:r w:rsidR="004326DD">
        <w:rPr>
          <w:rFonts w:ascii="Times New Roman" w:hAnsi="Times New Roman" w:cs="Times New Roman"/>
          <w:sz w:val="28"/>
          <w:szCs w:val="28"/>
        </w:rPr>
        <w:t xml:space="preserve">поощрение, </w:t>
      </w:r>
      <w:r w:rsidRPr="00455151">
        <w:rPr>
          <w:rFonts w:ascii="Times New Roman" w:hAnsi="Times New Roman" w:cs="Times New Roman"/>
          <w:sz w:val="28"/>
          <w:szCs w:val="28"/>
        </w:rPr>
        <w:t>управленческая команда).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2. Объем средств, предоставляемых i-му ИОГВ на поощрение (Пi), определяется по формуле: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 xml:space="preserve">Пi = </w:t>
      </w:r>
      <w:r w:rsidR="009954A0" w:rsidRPr="00455151">
        <w:rPr>
          <w:rFonts w:ascii="Times New Roman" w:hAnsi="Times New Roman" w:cs="Times New Roman"/>
          <w:sz w:val="28"/>
          <w:szCs w:val="28"/>
        </w:rPr>
        <w:t>До</w:t>
      </w:r>
      <w:r w:rsidRPr="00455151">
        <w:rPr>
          <w:rFonts w:ascii="Times New Roman" w:hAnsi="Times New Roman" w:cs="Times New Roman"/>
          <w:sz w:val="28"/>
          <w:szCs w:val="28"/>
        </w:rPr>
        <w:t xml:space="preserve"> x Дi / Сумм Дi, где: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9954A0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До</w:t>
      </w:r>
      <w:r w:rsidR="00F858EE">
        <w:rPr>
          <w:rFonts w:ascii="Times New Roman" w:hAnsi="Times New Roman" w:cs="Times New Roman"/>
          <w:sz w:val="28"/>
          <w:szCs w:val="28"/>
        </w:rPr>
        <w:t xml:space="preserve"> - </w:t>
      </w:r>
      <w:r w:rsidRPr="00455151">
        <w:rPr>
          <w:rFonts w:ascii="Times New Roman" w:hAnsi="Times New Roman" w:cs="Times New Roman"/>
          <w:sz w:val="28"/>
          <w:szCs w:val="28"/>
        </w:rPr>
        <w:t>общий объем средств, предусмотренный в республиканском бюджете Республики Алтай на поощрение</w:t>
      </w:r>
      <w:r w:rsidR="0084305C" w:rsidRPr="00455151">
        <w:rPr>
          <w:rFonts w:ascii="Times New Roman" w:hAnsi="Times New Roman" w:cs="Times New Roman"/>
          <w:sz w:val="28"/>
          <w:szCs w:val="28"/>
        </w:rPr>
        <w:t>;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сумм - сумма значений;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Дi - доля значения результатов оценки эффективности деятельности i-го ИОГВ, используемых в целях поощрения, которая определяется по формуле: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8EE" w:rsidRDefault="0084305C" w:rsidP="00F858E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Дi = Дпi x Дфi, где:</w:t>
      </w:r>
    </w:p>
    <w:p w:rsidR="00F858EE" w:rsidRDefault="00F858EE" w:rsidP="00F858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EE">
        <w:rPr>
          <w:rFonts w:ascii="Times New Roman" w:hAnsi="Times New Roman" w:cs="Times New Roman"/>
          <w:sz w:val="28"/>
          <w:szCs w:val="28"/>
        </w:rPr>
        <w:t>Дпi - доля значения результатов оценки эффективности деятельности i-го ИОГВ, используемых в целях поощрения по показателям</w:t>
      </w:r>
      <w:r w:rsidR="00F858EE" w:rsidRPr="00F858EE">
        <w:rPr>
          <w:rFonts w:ascii="Times New Roman" w:hAnsi="Times New Roman" w:cs="Times New Roman"/>
          <w:sz w:val="28"/>
          <w:szCs w:val="28"/>
        </w:rPr>
        <w:t xml:space="preserve"> для оценки эффективности деятельности</w:t>
      </w:r>
      <w:r w:rsidR="00F85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EE" w:rsidRPr="00F858EE">
        <w:rPr>
          <w:rFonts w:ascii="Times New Roman" w:hAnsi="Times New Roman" w:cs="Times New Roman"/>
          <w:sz w:val="28"/>
          <w:szCs w:val="28"/>
        </w:rPr>
        <w:t xml:space="preserve"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используемых в целях поощрения региональных и </w:t>
      </w:r>
      <w:r w:rsidR="00F858EE" w:rsidRPr="00F858EE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="00F858EE" w:rsidRPr="00F858EE">
        <w:rPr>
          <w:rFonts w:ascii="Times New Roman" w:hAnsi="Times New Roman" w:cs="Times New Roman"/>
          <w:sz w:val="28"/>
          <w:szCs w:val="28"/>
        </w:rPr>
        <w:t xml:space="preserve"> управленческих команд в Республике Алтай, </w:t>
      </w:r>
      <w:r w:rsidR="004326DD">
        <w:rPr>
          <w:rFonts w:ascii="Times New Roman" w:hAnsi="Times New Roman" w:cs="Times New Roman"/>
          <w:sz w:val="28"/>
          <w:szCs w:val="28"/>
        </w:rPr>
        <w:t xml:space="preserve">перечень которых </w:t>
      </w:r>
      <w:r w:rsidR="00F858EE" w:rsidRPr="00F858EE">
        <w:rPr>
          <w:rFonts w:ascii="Times New Roman" w:hAnsi="Times New Roman" w:cs="Times New Roman"/>
          <w:sz w:val="28"/>
          <w:szCs w:val="28"/>
        </w:rPr>
        <w:t>установлен в приложении №1 к Порядку поощрения региональных и муниципальных управленческих команд в Республике Алтай</w:t>
      </w:r>
      <w:r w:rsidR="00F858EE">
        <w:rPr>
          <w:rFonts w:ascii="Times New Roman" w:hAnsi="Times New Roman" w:cs="Times New Roman"/>
          <w:sz w:val="28"/>
          <w:szCs w:val="28"/>
        </w:rPr>
        <w:t xml:space="preserve">, утвержденному настоящим Постановлением (далее </w:t>
      </w:r>
      <w:r w:rsidR="00B50C4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858EE">
        <w:rPr>
          <w:rFonts w:ascii="Times New Roman" w:hAnsi="Times New Roman" w:cs="Times New Roman"/>
          <w:sz w:val="28"/>
          <w:szCs w:val="28"/>
        </w:rPr>
        <w:t>– показатели</w:t>
      </w:r>
      <w:r w:rsidR="00B50C4B">
        <w:rPr>
          <w:rFonts w:ascii="Times New Roman" w:hAnsi="Times New Roman" w:cs="Times New Roman"/>
          <w:sz w:val="28"/>
          <w:szCs w:val="28"/>
        </w:rPr>
        <w:t>, приложение №1</w:t>
      </w:r>
      <w:r w:rsidR="00F858EE">
        <w:rPr>
          <w:rFonts w:ascii="Times New Roman" w:hAnsi="Times New Roman" w:cs="Times New Roman"/>
          <w:sz w:val="28"/>
          <w:szCs w:val="28"/>
        </w:rPr>
        <w:t>)</w:t>
      </w:r>
      <w:r w:rsidR="009954A0" w:rsidRPr="0045515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55151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Дпi = Оi / Сумм Т</w:t>
      </w:r>
      <w:r w:rsidR="00E1456E" w:rsidRPr="00455151">
        <w:rPr>
          <w:rFonts w:ascii="Times New Roman" w:hAnsi="Times New Roman" w:cs="Times New Roman"/>
          <w:sz w:val="28"/>
          <w:szCs w:val="28"/>
        </w:rPr>
        <w:t>(</w:t>
      </w:r>
      <w:r w:rsidR="00E1456E" w:rsidRPr="00455151">
        <w:rPr>
          <w:rFonts w:ascii="Times New Roman" w:hAnsi="Times New Roman" w:cs="Times New Roman"/>
          <w:sz w:val="28"/>
          <w:szCs w:val="28"/>
          <w:vertAlign w:val="subscript"/>
        </w:rPr>
        <w:t>1...n</w:t>
      </w:r>
      <w:r w:rsidR="00E1456E" w:rsidRPr="00455151">
        <w:rPr>
          <w:rFonts w:ascii="Times New Roman" w:hAnsi="Times New Roman" w:cs="Times New Roman"/>
          <w:sz w:val="28"/>
          <w:szCs w:val="28"/>
        </w:rPr>
        <w:t>)</w:t>
      </w:r>
      <w:r w:rsidRPr="00455151">
        <w:rPr>
          <w:rFonts w:ascii="Times New Roman" w:hAnsi="Times New Roman" w:cs="Times New Roman"/>
          <w:sz w:val="28"/>
          <w:szCs w:val="28"/>
        </w:rPr>
        <w:t>, где: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Т - коэффициент трудоемкости (сложности) достижения n-го показателя;</w:t>
      </w:r>
    </w:p>
    <w:p w:rsidR="00E1456E" w:rsidRPr="00E1456E" w:rsidRDefault="00E1456E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5151">
        <w:rPr>
          <w:rFonts w:ascii="Times New Roman" w:hAnsi="Times New Roman" w:cs="Times New Roman"/>
          <w:sz w:val="28"/>
          <w:szCs w:val="28"/>
        </w:rPr>
        <w:t xml:space="preserve"> - количество показателей, закрепленных за i-м ИОГВ согласно </w:t>
      </w:r>
      <w:hyperlink w:anchor="P61" w:history="1">
        <w:r w:rsidRPr="00E1456E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E1456E">
        <w:rPr>
          <w:rFonts w:ascii="Times New Roman" w:hAnsi="Times New Roman" w:cs="Times New Roman"/>
          <w:sz w:val="28"/>
          <w:szCs w:val="28"/>
        </w:rPr>
        <w:t>;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 xml:space="preserve">Оi - результат оценки эффективности деятельности i-го ИОГВ по всем показателям, закрепленным за i-м ИОГВ согласно </w:t>
      </w:r>
      <w:r w:rsidR="00B50C4B">
        <w:rPr>
          <w:rFonts w:ascii="Times New Roman" w:hAnsi="Times New Roman" w:cs="Times New Roman"/>
          <w:sz w:val="28"/>
          <w:szCs w:val="28"/>
        </w:rPr>
        <w:t>приложению №1</w:t>
      </w:r>
      <w:r w:rsidRPr="00455151">
        <w:rPr>
          <w:rFonts w:ascii="Times New Roman" w:hAnsi="Times New Roman" w:cs="Times New Roman"/>
          <w:sz w:val="28"/>
          <w:szCs w:val="28"/>
        </w:rPr>
        <w:t>, который определяется по формуле: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Оi = Сумм Мi (</w:t>
      </w:r>
      <w:r w:rsidRPr="00455151">
        <w:rPr>
          <w:rFonts w:ascii="Times New Roman" w:hAnsi="Times New Roman" w:cs="Times New Roman"/>
          <w:sz w:val="28"/>
          <w:szCs w:val="28"/>
          <w:vertAlign w:val="subscript"/>
        </w:rPr>
        <w:t>1...n</w:t>
      </w:r>
      <w:r w:rsidRPr="00455151">
        <w:rPr>
          <w:rFonts w:ascii="Times New Roman" w:hAnsi="Times New Roman" w:cs="Times New Roman"/>
          <w:sz w:val="28"/>
          <w:szCs w:val="28"/>
        </w:rPr>
        <w:t>), где: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Мi - коэффициент участия i-</w:t>
      </w:r>
      <w:r w:rsidR="00E1456E">
        <w:rPr>
          <w:rFonts w:ascii="Times New Roman" w:hAnsi="Times New Roman" w:cs="Times New Roman"/>
          <w:sz w:val="28"/>
          <w:szCs w:val="28"/>
        </w:rPr>
        <w:t>го ИОГВ в достижении показателя</w:t>
      </w:r>
      <w:r w:rsidRPr="00455151">
        <w:rPr>
          <w:rFonts w:ascii="Times New Roman" w:hAnsi="Times New Roman" w:cs="Times New Roman"/>
          <w:sz w:val="28"/>
          <w:szCs w:val="28"/>
        </w:rPr>
        <w:t>.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Коэффициент трудоемкости (сложности) достижения n-го показателя и коэффициент участия i-го ИОГВ в достижении показателя утверждаются правовым актом Правительства Республики Алтай.</w:t>
      </w:r>
    </w:p>
    <w:p w:rsidR="0084305C" w:rsidRPr="00455151" w:rsidRDefault="009954A0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Дфi - доля значения результатов оценки эффективности деятельности i-го ИОГВ, используемых в целях поощрения по фонду оплаты труда</w:t>
      </w:r>
      <w:r w:rsidR="00E1456E">
        <w:rPr>
          <w:rFonts w:ascii="Times New Roman" w:hAnsi="Times New Roman" w:cs="Times New Roman"/>
          <w:sz w:val="28"/>
          <w:szCs w:val="28"/>
        </w:rPr>
        <w:t xml:space="preserve"> </w:t>
      </w:r>
      <w:r w:rsidR="00E1456E" w:rsidRPr="00455151">
        <w:rPr>
          <w:rFonts w:ascii="Times New Roman" w:hAnsi="Times New Roman" w:cs="Times New Roman"/>
          <w:sz w:val="28"/>
          <w:szCs w:val="28"/>
        </w:rPr>
        <w:t>(далее - ФОТ)</w:t>
      </w:r>
      <w:r w:rsidRPr="00455151">
        <w:rPr>
          <w:rFonts w:ascii="Times New Roman" w:hAnsi="Times New Roman" w:cs="Times New Roman"/>
          <w:sz w:val="28"/>
          <w:szCs w:val="28"/>
        </w:rPr>
        <w:t xml:space="preserve"> лиц, замещающих в i-м ИОГВ государственную должность Республики Алтай и</w:t>
      </w:r>
      <w:r w:rsidR="00E1456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55151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Алтай,</w:t>
      </w:r>
      <w:r w:rsidR="00E1456E">
        <w:rPr>
          <w:rFonts w:ascii="Times New Roman" w:hAnsi="Times New Roman" w:cs="Times New Roman"/>
          <w:sz w:val="28"/>
          <w:szCs w:val="28"/>
        </w:rPr>
        <w:t xml:space="preserve"> являющихся участниками управленческой команды,</w:t>
      </w:r>
      <w:r w:rsidRPr="00455151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84305C" w:rsidRPr="00455151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Дфi = Оi/Сумм Фi, где:</w:t>
      </w: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455151" w:rsidRDefault="0084305C" w:rsidP="004551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51">
        <w:rPr>
          <w:rFonts w:ascii="Times New Roman" w:hAnsi="Times New Roman" w:cs="Times New Roman"/>
          <w:sz w:val="28"/>
          <w:szCs w:val="28"/>
        </w:rPr>
        <w:t>Фi - ФОТ</w:t>
      </w:r>
      <w:r w:rsidR="00E1456E" w:rsidRPr="00E1456E">
        <w:rPr>
          <w:rFonts w:ascii="Times New Roman" w:hAnsi="Times New Roman" w:cs="Times New Roman"/>
          <w:sz w:val="28"/>
          <w:szCs w:val="28"/>
        </w:rPr>
        <w:t xml:space="preserve"> </w:t>
      </w:r>
      <w:r w:rsidR="00E1456E" w:rsidRPr="00455151">
        <w:rPr>
          <w:rFonts w:ascii="Times New Roman" w:hAnsi="Times New Roman" w:cs="Times New Roman"/>
          <w:sz w:val="28"/>
          <w:szCs w:val="28"/>
        </w:rPr>
        <w:t>i-</w:t>
      </w:r>
      <w:r w:rsidR="00E1456E">
        <w:rPr>
          <w:rFonts w:ascii="Times New Roman" w:hAnsi="Times New Roman" w:cs="Times New Roman"/>
          <w:sz w:val="28"/>
          <w:szCs w:val="28"/>
        </w:rPr>
        <w:t>го</w:t>
      </w:r>
      <w:r w:rsidR="00E1456E" w:rsidRPr="00455151">
        <w:rPr>
          <w:rFonts w:ascii="Times New Roman" w:hAnsi="Times New Roman" w:cs="Times New Roman"/>
          <w:sz w:val="28"/>
          <w:szCs w:val="28"/>
        </w:rPr>
        <w:t xml:space="preserve"> ИОГВ</w:t>
      </w:r>
      <w:r w:rsidRPr="00455151">
        <w:rPr>
          <w:rFonts w:ascii="Times New Roman" w:hAnsi="Times New Roman" w:cs="Times New Roman"/>
          <w:sz w:val="28"/>
          <w:szCs w:val="28"/>
        </w:rPr>
        <w:t>, предусмотренный в республиканском бюджете Республики Алтай на текущий финансовый год.</w:t>
      </w:r>
    </w:p>
    <w:p w:rsidR="0084305C" w:rsidRPr="0084305C" w:rsidRDefault="0084305C" w:rsidP="00483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84305C" w:rsidRDefault="0084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5C" w:rsidRPr="0084305C" w:rsidRDefault="008430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30" w:rsidRDefault="008E6930" w:rsidP="008E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6930" w:rsidSect="003C339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04" w:rsidRDefault="00D31C04" w:rsidP="003C3391">
      <w:pPr>
        <w:spacing w:after="0" w:line="240" w:lineRule="auto"/>
      </w:pPr>
      <w:r>
        <w:separator/>
      </w:r>
    </w:p>
  </w:endnote>
  <w:endnote w:type="continuationSeparator" w:id="1">
    <w:p w:rsidR="00D31C04" w:rsidRDefault="00D31C04" w:rsidP="003C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04" w:rsidRDefault="00D31C04" w:rsidP="003C3391">
      <w:pPr>
        <w:spacing w:after="0" w:line="240" w:lineRule="auto"/>
      </w:pPr>
      <w:r>
        <w:separator/>
      </w:r>
    </w:p>
  </w:footnote>
  <w:footnote w:type="continuationSeparator" w:id="1">
    <w:p w:rsidR="00D31C04" w:rsidRDefault="00D31C04" w:rsidP="003C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385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AC2" w:rsidRPr="003C3391" w:rsidRDefault="004702A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33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0AC2" w:rsidRPr="003C33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33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7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33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AC2" w:rsidRDefault="00D80A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23B8"/>
    <w:multiLevelType w:val="hybridMultilevel"/>
    <w:tmpl w:val="DD24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5BE0"/>
    <w:multiLevelType w:val="hybridMultilevel"/>
    <w:tmpl w:val="3118C32C"/>
    <w:lvl w:ilvl="0" w:tplc="33DE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05C"/>
    <w:rsid w:val="000C38B8"/>
    <w:rsid w:val="001558A0"/>
    <w:rsid w:val="0019405D"/>
    <w:rsid w:val="002D14C4"/>
    <w:rsid w:val="003519EE"/>
    <w:rsid w:val="003560BF"/>
    <w:rsid w:val="003B3F33"/>
    <w:rsid w:val="003C3391"/>
    <w:rsid w:val="004326DD"/>
    <w:rsid w:val="00455151"/>
    <w:rsid w:val="004702AC"/>
    <w:rsid w:val="00483E33"/>
    <w:rsid w:val="004A392D"/>
    <w:rsid w:val="00512A3D"/>
    <w:rsid w:val="005405F5"/>
    <w:rsid w:val="005D5BD8"/>
    <w:rsid w:val="00631AF4"/>
    <w:rsid w:val="006A47EE"/>
    <w:rsid w:val="006B411E"/>
    <w:rsid w:val="006C4B91"/>
    <w:rsid w:val="006D1DB5"/>
    <w:rsid w:val="007D23CF"/>
    <w:rsid w:val="0083573E"/>
    <w:rsid w:val="00840582"/>
    <w:rsid w:val="0084305C"/>
    <w:rsid w:val="008E6930"/>
    <w:rsid w:val="0093642D"/>
    <w:rsid w:val="00992867"/>
    <w:rsid w:val="009954A0"/>
    <w:rsid w:val="00AB7C0C"/>
    <w:rsid w:val="00AF6A94"/>
    <w:rsid w:val="00B15849"/>
    <w:rsid w:val="00B50C4B"/>
    <w:rsid w:val="00D31C04"/>
    <w:rsid w:val="00D44701"/>
    <w:rsid w:val="00D65469"/>
    <w:rsid w:val="00D80AC2"/>
    <w:rsid w:val="00DD42C8"/>
    <w:rsid w:val="00E1456E"/>
    <w:rsid w:val="00F858EE"/>
    <w:rsid w:val="00FA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C"/>
    <w:pPr>
      <w:spacing w:after="200" w:line="276" w:lineRule="auto"/>
    </w:pPr>
    <w:rPr>
      <w:rFonts w:eastAsiaTheme="minorEastAsia"/>
    </w:rPr>
  </w:style>
  <w:style w:type="paragraph" w:styleId="7">
    <w:name w:val="heading 7"/>
    <w:basedOn w:val="a"/>
    <w:next w:val="a"/>
    <w:link w:val="70"/>
    <w:qFormat/>
    <w:rsid w:val="008E693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30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05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E69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8E69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E6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E69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C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391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3C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391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2D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4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User</cp:lastModifiedBy>
  <cp:revision>7</cp:revision>
  <cp:lastPrinted>2020-12-14T03:01:00Z</cp:lastPrinted>
  <dcterms:created xsi:type="dcterms:W3CDTF">2020-12-12T08:40:00Z</dcterms:created>
  <dcterms:modified xsi:type="dcterms:W3CDTF">2020-12-14T03:41:00Z</dcterms:modified>
</cp:coreProperties>
</file>