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0078CB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0078CB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0078CB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078CB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078CB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078CB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078CB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078CB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078CB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4D05C8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4D05C8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4D05C8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4D05C8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4D05C8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4D05C8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3C673C"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</w:t>
      </w: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4D05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4D05C8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4D05C8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4D05C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285-п.</w:t>
      </w: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</w:t>
      </w: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услуг и выполнение работ на 202</w:t>
      </w:r>
      <w:r w:rsidR="002E68C5"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68C5"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68C5"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4D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4D05C8" w:rsidTr="002E68C5">
        <w:tc>
          <w:tcPr>
            <w:tcW w:w="5211" w:type="dxa"/>
          </w:tcPr>
          <w:p w:rsidR="00263EA6" w:rsidRPr="004D05C8" w:rsidRDefault="00263EA6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C8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87" w:type="dxa"/>
          </w:tcPr>
          <w:p w:rsidR="00263EA6" w:rsidRPr="004D05C8" w:rsidRDefault="00263EA6" w:rsidP="0026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4D05C8" w:rsidRDefault="00263EA6" w:rsidP="0026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4D05C8" w:rsidRDefault="00263EA6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C8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4D05C8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078CB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0078CB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0078CB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0078CB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4D05C8" w:rsidTr="000078CB">
        <w:tc>
          <w:tcPr>
            <w:tcW w:w="16018" w:type="dxa"/>
          </w:tcPr>
          <w:p w:rsidR="00BC03F1" w:rsidRPr="004D05C8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4D05C8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C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C03F1" w:rsidRPr="004D05C8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C8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4D05C8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05C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078CB" w:rsidRPr="004D05C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D05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D05C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D05C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D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4D05C8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4D05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0078CB" w:rsidRPr="004D05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07900" w:rsidRPr="004D05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4D05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4D05C8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4D05C8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C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C03F1" w:rsidRPr="004D05C8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C8">
        <w:rPr>
          <w:rFonts w:ascii="Times New Roman" w:hAnsi="Times New Roman" w:cs="Times New Roman"/>
          <w:b/>
          <w:sz w:val="28"/>
          <w:szCs w:val="28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E767EA" w:rsidRPr="004D05C8" w:rsidRDefault="00E767EA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CB" w:rsidRPr="004D05C8" w:rsidRDefault="001073A6" w:rsidP="00C279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5C8">
        <w:rPr>
          <w:rFonts w:ascii="Times New Roman" w:hAnsi="Times New Roman" w:cs="Times New Roman"/>
          <w:sz w:val="28"/>
          <w:szCs w:val="28"/>
        </w:rPr>
        <w:t>Раздел</w:t>
      </w:r>
      <w:r w:rsidR="00BC03F1" w:rsidRPr="004D05C8">
        <w:rPr>
          <w:rFonts w:ascii="Times New Roman" w:hAnsi="Times New Roman" w:cs="Times New Roman"/>
          <w:sz w:val="28"/>
          <w:szCs w:val="28"/>
        </w:rPr>
        <w:t xml:space="preserve"> «</w:t>
      </w:r>
      <w:r w:rsidR="000078CB" w:rsidRPr="004D05C8">
        <w:rPr>
          <w:rFonts w:ascii="Times New Roman" w:hAnsi="Times New Roman" w:cs="Times New Roman"/>
          <w:sz w:val="28"/>
          <w:szCs w:val="28"/>
        </w:rPr>
        <w:t>06. Сельское хозяйство и ветеринария</w:t>
      </w:r>
      <w:r w:rsidR="00BC03F1" w:rsidRPr="004D05C8">
        <w:rPr>
          <w:rFonts w:ascii="Times New Roman" w:hAnsi="Times New Roman" w:cs="Times New Roman"/>
          <w:sz w:val="28"/>
          <w:szCs w:val="28"/>
        </w:rPr>
        <w:t>» дополнить позици</w:t>
      </w:r>
      <w:r w:rsidR="000078CB" w:rsidRPr="004D05C8">
        <w:rPr>
          <w:rFonts w:ascii="Times New Roman" w:hAnsi="Times New Roman" w:cs="Times New Roman"/>
          <w:sz w:val="28"/>
          <w:szCs w:val="28"/>
        </w:rPr>
        <w:t>ями</w:t>
      </w:r>
      <w:r w:rsidR="00BC03F1" w:rsidRPr="004D05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Y="1"/>
        <w:tblOverlap w:val="never"/>
        <w:tblW w:w="2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>06311750000001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мероприятий (Единица);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диагностических мероприятий (Единица)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</w:t>
            </w:r>
            <w:r w:rsidR="00C27969">
              <w:rPr>
                <w:rFonts w:ascii="Times New Roman" w:hAnsi="Times New Roman" w:cs="Times New Roman"/>
                <w:color w:val="000000"/>
              </w:rPr>
              <w:t>раждан и юридич</w:t>
            </w:r>
            <w:r w:rsidR="00C27969">
              <w:rPr>
                <w:rFonts w:ascii="Times New Roman" w:hAnsi="Times New Roman" w:cs="Times New Roman"/>
                <w:color w:val="000000"/>
              </w:rPr>
              <w:lastRenderedPageBreak/>
              <w:t>еских лиц. ;</w:t>
            </w:r>
            <w:r w:rsidR="00C27969">
              <w:rPr>
                <w:rFonts w:ascii="Times New Roman" w:hAnsi="Times New Roman" w:cs="Times New Roman"/>
                <w:color w:val="000000"/>
              </w:rPr>
              <w:br/>
              <w:t>2) 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  <w:hideMark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06312750000003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06312750000005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проб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отбора проб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06312750000006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</w:t>
            </w:r>
            <w:r w:rsidR="00C27969">
              <w:rPr>
                <w:rFonts w:ascii="Times New Roman" w:hAnsi="Times New Roman" w:cs="Times New Roman"/>
                <w:color w:val="000000"/>
              </w:rPr>
              <w:t>раждан и юридических лиц. ;</w:t>
            </w:r>
            <w:r w:rsidR="00C27969">
              <w:rPr>
                <w:rFonts w:ascii="Times New Roman" w:hAnsi="Times New Roman" w:cs="Times New Roman"/>
                <w:color w:val="000000"/>
              </w:rPr>
              <w:br/>
              <w:t>2) 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06312750000007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, зоопарковых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), включая отбор проб и их транспортировку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исследований (Единица);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лабораторных исследований (Единица)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06312750000008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х, домашних, зоопарковых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профилактических вакцинаций животных (птиц) против особо опасных болезней животных и болез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ней общих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06312750000010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вынужденных профилактических вакцинаций животных (птиц) в случаях возникновения или угроз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ы возникновения особо опасных болезней животных и болезней общих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Об утверждении порядка определения платы за оказание услуг (выполнения работ), относящихся к основным видам деятельности бюджетных учрежд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06312750000012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предупреждению и ликвидации заразных и иных болезней животных,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ветеринарных организационных работ, включая учет и ответственное хране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ние лекарственных средств и препаратов для ветеринарного применения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06312750000013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Оформление и выдача ветеринарных сопроводительных документов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Учет, хранение ветеринарных сопроводительных документов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06312750000014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защите населения от болезней общи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х для человека и животных и пищевых отравлений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ветеринарно-санитарной экспертизы сырья и продукции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животного происхождения на трихинеллез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проб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отбора проб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Об утверждении порядка определения платы за оказание услуг (выполнения работ), относя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06312750000015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защите населения от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болезней общих для человека и животных и пищевых отравлений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ветеринарно-санитарной экспертизы сырья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и продукции животного происхождения на трихинеллез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исследований (Единица);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ие лабораторных исследований (Единица)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Об утверждении порядка определения платы за оказание услуг (выполн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06312750000016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лабораторных исследований, включая отбор проб и их транспортировку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исследований (Единица);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лабораторных исследований (Единица)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>О создании государственных учреждений ветеринарии Республ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C27969">
        <w:trPr>
          <w:trHeight w:val="699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06312750000020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ветеринарно-санитарных мероприятий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Площадь дезинфекции  (Квадратный метр);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дезинфекции (Квадратный метр)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06312750000021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лечебно-профилактических обработок и дегельминтизации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лечебно-профилактических обработок и дегельминтизации  (Голов);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лечебно-профилактических обработок и дегельминтизации (Голов)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</w:t>
            </w:r>
            <w:r w:rsidR="00C27969">
              <w:rPr>
                <w:rFonts w:ascii="Times New Roman" w:hAnsi="Times New Roman" w:cs="Times New Roman"/>
                <w:color w:val="000000"/>
              </w:rPr>
              <w:t xml:space="preserve">раждан и </w:t>
            </w:r>
            <w:r w:rsidR="00C27969">
              <w:rPr>
                <w:rFonts w:ascii="Times New Roman" w:hAnsi="Times New Roman" w:cs="Times New Roman"/>
                <w:color w:val="000000"/>
              </w:rPr>
              <w:lastRenderedPageBreak/>
              <w:t>юридических лиц. ;</w:t>
            </w:r>
            <w:r w:rsidR="00C27969">
              <w:rPr>
                <w:rFonts w:ascii="Times New Roman" w:hAnsi="Times New Roman" w:cs="Times New Roman"/>
                <w:color w:val="000000"/>
              </w:rPr>
              <w:br/>
              <w:t>2) 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06312750000022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голов  (Голов);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вакцинации (Голов)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06312750000023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и болезней общих для человека и животных (птиц)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голов  (Голов);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вакцинации (Голов)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Республики Алтай, для г</w:t>
            </w:r>
            <w:r w:rsidR="00C27969">
              <w:rPr>
                <w:rFonts w:ascii="Times New Roman" w:hAnsi="Times New Roman" w:cs="Times New Roman"/>
                <w:color w:val="000000"/>
              </w:rPr>
              <w:t>раждан и юридических лиц. ;</w:t>
            </w:r>
            <w:r w:rsidR="00C27969">
              <w:rPr>
                <w:rFonts w:ascii="Times New Roman" w:hAnsi="Times New Roman" w:cs="Times New Roman"/>
                <w:color w:val="000000"/>
              </w:rPr>
              <w:br/>
              <w:t>2) «</w:t>
            </w:r>
            <w:r w:rsidRPr="000078CB">
              <w:rPr>
                <w:rFonts w:ascii="Times New Roman" w:hAnsi="Times New Roman" w:cs="Times New Roman"/>
                <w:color w:val="000000"/>
              </w:rPr>
              <w:t>О создании государственных учреждений ветеринарии Респ</w:t>
            </w:r>
            <w:r w:rsidR="00C27969">
              <w:rPr>
                <w:rFonts w:ascii="Times New Roman" w:hAnsi="Times New Roman" w:cs="Times New Roman"/>
                <w:color w:val="000000"/>
              </w:rPr>
              <w:t>ублики 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06312750000024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Оформление и выдача ветеринарных сопроводительных документов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бесплатная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Оформление и выдача ветеринарных сопроводительных документов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документов  (Штука);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Оформление документации (Штука)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78CB" w:rsidRPr="000078CB" w:rsidTr="000078CB">
        <w:trPr>
          <w:trHeight w:val="2880"/>
        </w:trPr>
        <w:tc>
          <w:tcPr>
            <w:tcW w:w="567" w:type="dxa"/>
          </w:tcPr>
          <w:p w:rsidR="000078CB" w:rsidRPr="000078CB" w:rsidRDefault="000078CB" w:rsidP="00007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06312750000025</w:t>
            </w:r>
          </w:p>
        </w:tc>
        <w:tc>
          <w:tcPr>
            <w:tcW w:w="76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мероприятий по предупреждению и ликвидации заразных и иных болезней животных, включая сельскохозяйственных, дома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шних, зоопарковых и других животных, пушных зверей, птиц, рыб и пчел и их лечению</w:t>
            </w:r>
          </w:p>
        </w:tc>
        <w:tc>
          <w:tcPr>
            <w:tcW w:w="68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75.00</w:t>
            </w:r>
          </w:p>
        </w:tc>
        <w:tc>
          <w:tcPr>
            <w:tcW w:w="61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61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платная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Проведение плановых профилактических вакцинаций</w:t>
            </w:r>
          </w:p>
        </w:tc>
        <w:tc>
          <w:tcPr>
            <w:tcW w:w="78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704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noWrap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8C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бюджетное</w:t>
            </w:r>
          </w:p>
        </w:tc>
        <w:tc>
          <w:tcPr>
            <w:tcW w:w="632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Cубъект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69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В интересах общества</w:t>
            </w:r>
          </w:p>
        </w:tc>
        <w:tc>
          <w:tcPr>
            <w:tcW w:w="106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количество вакцинаций (Голов);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Проведение вакцинации (Голов)</w:t>
            </w:r>
          </w:p>
        </w:tc>
        <w:tc>
          <w:tcPr>
            <w:tcW w:w="54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Приказ;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Постановление</w:t>
            </w:r>
          </w:p>
        </w:tc>
        <w:tc>
          <w:tcPr>
            <w:tcW w:w="903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 xml:space="preserve">1) Комитет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Правительство Республики Алтай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06-П-1;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350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в целом;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в целом</w:t>
            </w:r>
          </w:p>
        </w:tc>
        <w:tc>
          <w:tcPr>
            <w:tcW w:w="541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14.01.2011;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>2) 18.12.2003</w:t>
            </w:r>
          </w:p>
        </w:tc>
        <w:tc>
          <w:tcPr>
            <w:tcW w:w="638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</w:tcPr>
          <w:p w:rsidR="000078CB" w:rsidRPr="000078CB" w:rsidRDefault="000078CB" w:rsidP="00C27969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1) Об утверждении порядка определения платы за оказание услуг (выполнения работ), относящихся к основным видам деятельности бюджетных учреждений, подведомственных Комите</w:t>
            </w: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 xml:space="preserve">ту ветеринарии с </w:t>
            </w:r>
            <w:proofErr w:type="spellStart"/>
            <w:r w:rsidRPr="000078CB">
              <w:rPr>
                <w:rFonts w:ascii="Times New Roman" w:hAnsi="Times New Roman" w:cs="Times New Roman"/>
                <w:color w:val="000000"/>
              </w:rPr>
              <w:t>Госветинспекцией</w:t>
            </w:r>
            <w:proofErr w:type="spellEnd"/>
            <w:r w:rsidRPr="000078CB">
              <w:rPr>
                <w:rFonts w:ascii="Times New Roman" w:hAnsi="Times New Roman" w:cs="Times New Roman"/>
                <w:color w:val="000000"/>
              </w:rPr>
              <w:t xml:space="preserve"> Республики Алтай, для граждан и юридических лиц. ;</w:t>
            </w:r>
            <w:r w:rsidRPr="000078C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r w:rsidR="00C27969">
              <w:rPr>
                <w:rFonts w:ascii="Times New Roman" w:hAnsi="Times New Roman" w:cs="Times New Roman"/>
                <w:color w:val="000000"/>
              </w:rPr>
              <w:t>«</w:t>
            </w:r>
            <w:r w:rsidRPr="000078CB">
              <w:rPr>
                <w:rFonts w:ascii="Times New Roman" w:hAnsi="Times New Roman" w:cs="Times New Roman"/>
                <w:color w:val="000000"/>
              </w:rPr>
              <w:t xml:space="preserve">О создании государственных учреждений ветеринарии Республики </w:t>
            </w:r>
            <w:r w:rsidR="00C27969">
              <w:rPr>
                <w:rFonts w:ascii="Times New Roman" w:hAnsi="Times New Roman" w:cs="Times New Roman"/>
                <w:color w:val="000000"/>
              </w:rPr>
              <w:t>Алтай»</w:t>
            </w:r>
          </w:p>
        </w:tc>
        <w:tc>
          <w:tcPr>
            <w:tcW w:w="709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lastRenderedPageBreak/>
              <w:t>01.01.2021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567" w:type="dxa"/>
          </w:tcPr>
          <w:p w:rsidR="000078CB" w:rsidRPr="000078CB" w:rsidRDefault="000078CB" w:rsidP="000078CB">
            <w:pPr>
              <w:rPr>
                <w:rFonts w:ascii="Times New Roman" w:hAnsi="Times New Roman" w:cs="Times New Roman"/>
                <w:color w:val="000000"/>
              </w:rPr>
            </w:pPr>
            <w:r w:rsidRPr="00007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B0114" w:rsidRPr="000078CB" w:rsidRDefault="000078CB" w:rsidP="000078CB">
      <w:pPr>
        <w:pStyle w:val="a4"/>
        <w:spacing w:after="0" w:line="240" w:lineRule="auto"/>
        <w:ind w:left="709"/>
        <w:rPr>
          <w:rFonts w:ascii="Times New Roman" w:hAnsi="Times New Roman" w:cs="Times New Roman"/>
        </w:rPr>
      </w:pPr>
      <w:r w:rsidRPr="000078CB">
        <w:rPr>
          <w:rFonts w:ascii="Times New Roman" w:hAnsi="Times New Roman" w:cs="Times New Roman"/>
        </w:rPr>
        <w:lastRenderedPageBreak/>
        <w:br w:type="textWrapping" w:clear="all"/>
      </w:r>
    </w:p>
    <w:sectPr w:rsidR="009B0114" w:rsidRPr="000078CB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CB" w:rsidRDefault="000078CB" w:rsidP="002E68C5">
      <w:pPr>
        <w:spacing w:after="0" w:line="240" w:lineRule="auto"/>
      </w:pPr>
      <w:r>
        <w:separator/>
      </w:r>
    </w:p>
  </w:endnote>
  <w:endnote w:type="continuationSeparator" w:id="0">
    <w:p w:rsidR="000078CB" w:rsidRDefault="000078CB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CB" w:rsidRDefault="000078CB" w:rsidP="002E68C5">
      <w:pPr>
        <w:spacing w:after="0" w:line="240" w:lineRule="auto"/>
      </w:pPr>
      <w:r>
        <w:separator/>
      </w:r>
    </w:p>
  </w:footnote>
  <w:footnote w:type="continuationSeparator" w:id="0">
    <w:p w:rsidR="000078CB" w:rsidRDefault="000078CB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78CB" w:rsidRPr="002E68C5" w:rsidRDefault="000078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5C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78CB" w:rsidRDefault="00007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78CB"/>
    <w:rsid w:val="000A1DCF"/>
    <w:rsid w:val="000B48B4"/>
    <w:rsid w:val="000C67BF"/>
    <w:rsid w:val="001073A6"/>
    <w:rsid w:val="00111022"/>
    <w:rsid w:val="00121C10"/>
    <w:rsid w:val="00196CF5"/>
    <w:rsid w:val="00263EA6"/>
    <w:rsid w:val="002E68C5"/>
    <w:rsid w:val="003C673C"/>
    <w:rsid w:val="004D05C8"/>
    <w:rsid w:val="006905CD"/>
    <w:rsid w:val="006D6F09"/>
    <w:rsid w:val="00705FE7"/>
    <w:rsid w:val="00773AB1"/>
    <w:rsid w:val="007C2A53"/>
    <w:rsid w:val="008032B9"/>
    <w:rsid w:val="00925D30"/>
    <w:rsid w:val="0096233D"/>
    <w:rsid w:val="00984717"/>
    <w:rsid w:val="00990FB2"/>
    <w:rsid w:val="009B0114"/>
    <w:rsid w:val="009D19E6"/>
    <w:rsid w:val="00AA6B39"/>
    <w:rsid w:val="00AB488A"/>
    <w:rsid w:val="00B568CD"/>
    <w:rsid w:val="00B61EB9"/>
    <w:rsid w:val="00BC03F1"/>
    <w:rsid w:val="00C238C3"/>
    <w:rsid w:val="00C27969"/>
    <w:rsid w:val="00C648D2"/>
    <w:rsid w:val="00C8438E"/>
    <w:rsid w:val="00CA13D2"/>
    <w:rsid w:val="00CD345E"/>
    <w:rsid w:val="00D17707"/>
    <w:rsid w:val="00E14981"/>
    <w:rsid w:val="00E767EA"/>
    <w:rsid w:val="00F07900"/>
    <w:rsid w:val="00F4550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CE2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A020-23D2-4B0A-8024-6201D43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20</cp:revision>
  <cp:lastPrinted>2021-03-16T02:50:00Z</cp:lastPrinted>
  <dcterms:created xsi:type="dcterms:W3CDTF">2020-12-18T08:06:00Z</dcterms:created>
  <dcterms:modified xsi:type="dcterms:W3CDTF">2021-03-22T10:53:00Z</dcterms:modified>
</cp:coreProperties>
</file>