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E5" w:rsidRDefault="006D63E5" w:rsidP="006D63E5">
      <w:pPr>
        <w:jc w:val="center"/>
        <w:rPr>
          <w:rFonts w:ascii="Arial" w:hAnsi="Arial" w:cs="Arial"/>
          <w:b/>
          <w:sz w:val="44"/>
          <w:szCs w:val="44"/>
        </w:rPr>
      </w:pPr>
    </w:p>
    <w:p w:rsidR="0066702A" w:rsidRDefault="0066702A" w:rsidP="00F812B1">
      <w:pPr>
        <w:rPr>
          <w:b/>
          <w:sz w:val="28"/>
          <w:szCs w:val="28"/>
        </w:rPr>
      </w:pPr>
    </w:p>
    <w:p w:rsidR="0066702A" w:rsidRDefault="0066702A" w:rsidP="006D63E5">
      <w:pPr>
        <w:jc w:val="center"/>
        <w:rPr>
          <w:b/>
          <w:sz w:val="28"/>
          <w:szCs w:val="28"/>
        </w:rPr>
      </w:pPr>
    </w:p>
    <w:p w:rsidR="0066702A" w:rsidRDefault="0066702A" w:rsidP="006D63E5">
      <w:pPr>
        <w:jc w:val="center"/>
        <w:rPr>
          <w:b/>
          <w:sz w:val="28"/>
          <w:szCs w:val="28"/>
        </w:rPr>
      </w:pPr>
    </w:p>
    <w:p w:rsidR="0066702A" w:rsidRDefault="0066702A" w:rsidP="006D63E5">
      <w:pPr>
        <w:jc w:val="center"/>
        <w:rPr>
          <w:b/>
          <w:sz w:val="28"/>
          <w:szCs w:val="28"/>
        </w:rPr>
      </w:pPr>
    </w:p>
    <w:p w:rsidR="00462EC6" w:rsidRDefault="00462EC6" w:rsidP="00BA2CFE">
      <w:pPr>
        <w:spacing w:before="480" w:after="480"/>
        <w:jc w:val="center"/>
        <w:rPr>
          <w:b/>
          <w:sz w:val="28"/>
          <w:szCs w:val="28"/>
        </w:rPr>
      </w:pPr>
    </w:p>
    <w:p w:rsidR="006A5ABC" w:rsidRDefault="006A5ABC" w:rsidP="00BA2CFE">
      <w:pPr>
        <w:spacing w:before="480" w:after="480"/>
        <w:jc w:val="center"/>
        <w:rPr>
          <w:b/>
          <w:sz w:val="28"/>
          <w:szCs w:val="28"/>
        </w:rPr>
      </w:pPr>
    </w:p>
    <w:p w:rsidR="0034307D" w:rsidRPr="00F812B1" w:rsidRDefault="006D63E5" w:rsidP="00BA2CFE">
      <w:pPr>
        <w:spacing w:before="480" w:after="480"/>
        <w:jc w:val="center"/>
        <w:rPr>
          <w:b/>
          <w:sz w:val="28"/>
          <w:szCs w:val="28"/>
        </w:rPr>
      </w:pPr>
      <w:r w:rsidRPr="0034307D">
        <w:rPr>
          <w:b/>
          <w:sz w:val="28"/>
          <w:szCs w:val="28"/>
        </w:rPr>
        <w:t>П Р И К А З</w:t>
      </w:r>
    </w:p>
    <w:p w:rsidR="0089265D" w:rsidRDefault="0034307D" w:rsidP="00BF5292">
      <w:pPr>
        <w:spacing w:before="480" w:after="480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_________20</w:t>
      </w:r>
      <w:r w:rsidR="00FB2CBD">
        <w:rPr>
          <w:sz w:val="28"/>
          <w:szCs w:val="28"/>
        </w:rPr>
        <w:t>2</w:t>
      </w:r>
      <w:r w:rsidR="00662E52">
        <w:rPr>
          <w:sz w:val="28"/>
          <w:szCs w:val="28"/>
        </w:rPr>
        <w:t>1</w:t>
      </w:r>
      <w:r>
        <w:rPr>
          <w:sz w:val="28"/>
          <w:szCs w:val="28"/>
        </w:rPr>
        <w:t xml:space="preserve"> г. №____</w:t>
      </w:r>
      <w:r w:rsidR="005167AC">
        <w:rPr>
          <w:sz w:val="28"/>
          <w:szCs w:val="28"/>
        </w:rPr>
        <w:t>-п</w:t>
      </w:r>
    </w:p>
    <w:p w:rsidR="00357FE9" w:rsidRDefault="0034307D" w:rsidP="00BE6779">
      <w:pPr>
        <w:ind w:left="2829" w:firstLine="709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BE6779" w:rsidRPr="00BE6779" w:rsidRDefault="00BE6779" w:rsidP="00BE6779">
      <w:pPr>
        <w:ind w:left="2829" w:firstLine="709"/>
        <w:rPr>
          <w:b/>
          <w:sz w:val="28"/>
          <w:szCs w:val="28"/>
        </w:rPr>
      </w:pPr>
    </w:p>
    <w:p w:rsidR="003C4489" w:rsidRPr="003C4489" w:rsidRDefault="00E77CAF" w:rsidP="00581AE2">
      <w:pPr>
        <w:pStyle w:val="ConsPlusTitle"/>
        <w:spacing w:after="480"/>
        <w:jc w:val="center"/>
        <w:rPr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662E52">
        <w:rPr>
          <w:rFonts w:ascii="Times New Roman" w:hAnsi="Times New Roman" w:cs="Times New Roman"/>
          <w:sz w:val="28"/>
          <w:szCs w:val="28"/>
        </w:rPr>
        <w:t xml:space="preserve"> признании утратившим</w:t>
      </w:r>
      <w:r w:rsidR="00581AE2">
        <w:rPr>
          <w:rFonts w:ascii="Times New Roman" w:hAnsi="Times New Roman" w:cs="Times New Roman"/>
          <w:sz w:val="28"/>
          <w:szCs w:val="28"/>
        </w:rPr>
        <w:t>и</w:t>
      </w:r>
      <w:r w:rsidR="00662E52">
        <w:rPr>
          <w:rFonts w:ascii="Times New Roman" w:hAnsi="Times New Roman" w:cs="Times New Roman"/>
          <w:sz w:val="28"/>
          <w:szCs w:val="28"/>
        </w:rPr>
        <w:t xml:space="preserve"> силу некоторых приказов Министерства финансов Республики Алтай</w:t>
      </w:r>
    </w:p>
    <w:bookmarkEnd w:id="0"/>
    <w:p w:rsidR="003C4489" w:rsidRPr="00171684" w:rsidRDefault="00E77CAF" w:rsidP="00171684">
      <w:pPr>
        <w:pStyle w:val="ConsPlusNormal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71684" w:rsidRPr="00171684">
        <w:rPr>
          <w:b/>
          <w:sz w:val="28"/>
          <w:szCs w:val="28"/>
        </w:rPr>
        <w:t xml:space="preserve"> </w:t>
      </w:r>
      <w:r w:rsidR="003C4489" w:rsidRPr="00171684">
        <w:rPr>
          <w:b/>
          <w:sz w:val="28"/>
          <w:szCs w:val="28"/>
        </w:rPr>
        <w:t>р</w:t>
      </w:r>
      <w:r w:rsidR="00171684" w:rsidRPr="00171684">
        <w:rPr>
          <w:b/>
          <w:sz w:val="28"/>
          <w:szCs w:val="28"/>
        </w:rPr>
        <w:t xml:space="preserve"> </w:t>
      </w:r>
      <w:r w:rsidR="003C4489" w:rsidRPr="00171684">
        <w:rPr>
          <w:b/>
          <w:sz w:val="28"/>
          <w:szCs w:val="28"/>
        </w:rPr>
        <w:t>и</w:t>
      </w:r>
      <w:r w:rsidR="00171684" w:rsidRPr="00171684">
        <w:rPr>
          <w:b/>
          <w:sz w:val="28"/>
          <w:szCs w:val="28"/>
        </w:rPr>
        <w:t xml:space="preserve"> </w:t>
      </w:r>
      <w:r w:rsidR="003C4489" w:rsidRPr="00171684">
        <w:rPr>
          <w:b/>
          <w:sz w:val="28"/>
          <w:szCs w:val="28"/>
        </w:rPr>
        <w:t>к</w:t>
      </w:r>
      <w:r w:rsidR="00171684" w:rsidRPr="00171684">
        <w:rPr>
          <w:b/>
          <w:sz w:val="28"/>
          <w:szCs w:val="28"/>
        </w:rPr>
        <w:t xml:space="preserve"> </w:t>
      </w:r>
      <w:r w:rsidR="003C4489" w:rsidRPr="00171684">
        <w:rPr>
          <w:b/>
          <w:sz w:val="28"/>
          <w:szCs w:val="28"/>
        </w:rPr>
        <w:t>а</w:t>
      </w:r>
      <w:r w:rsidR="00171684" w:rsidRPr="00171684">
        <w:rPr>
          <w:b/>
          <w:sz w:val="28"/>
          <w:szCs w:val="28"/>
        </w:rPr>
        <w:t xml:space="preserve"> </w:t>
      </w:r>
      <w:r w:rsidR="003C4489" w:rsidRPr="00171684">
        <w:rPr>
          <w:b/>
          <w:sz w:val="28"/>
          <w:szCs w:val="28"/>
        </w:rPr>
        <w:t>з</w:t>
      </w:r>
      <w:r w:rsidR="00171684" w:rsidRPr="00171684">
        <w:rPr>
          <w:b/>
          <w:sz w:val="28"/>
          <w:szCs w:val="28"/>
        </w:rPr>
        <w:t xml:space="preserve"> </w:t>
      </w:r>
      <w:r w:rsidR="003C4489" w:rsidRPr="00171684">
        <w:rPr>
          <w:b/>
          <w:sz w:val="28"/>
          <w:szCs w:val="28"/>
        </w:rPr>
        <w:t>ы</w:t>
      </w:r>
      <w:r w:rsidR="00171684" w:rsidRPr="00171684">
        <w:rPr>
          <w:b/>
          <w:sz w:val="28"/>
          <w:szCs w:val="28"/>
        </w:rPr>
        <w:t xml:space="preserve"> </w:t>
      </w:r>
      <w:r w:rsidR="003C4489" w:rsidRPr="00171684">
        <w:rPr>
          <w:b/>
          <w:sz w:val="28"/>
          <w:szCs w:val="28"/>
        </w:rPr>
        <w:t>в</w:t>
      </w:r>
      <w:r w:rsidR="00171684" w:rsidRPr="00171684">
        <w:rPr>
          <w:b/>
          <w:sz w:val="28"/>
          <w:szCs w:val="28"/>
        </w:rPr>
        <w:t xml:space="preserve"> </w:t>
      </w:r>
      <w:r w:rsidR="003C4489" w:rsidRPr="00171684">
        <w:rPr>
          <w:b/>
          <w:sz w:val="28"/>
          <w:szCs w:val="28"/>
        </w:rPr>
        <w:t>а</w:t>
      </w:r>
      <w:r w:rsidR="00171684" w:rsidRPr="00171684">
        <w:rPr>
          <w:b/>
          <w:sz w:val="28"/>
          <w:szCs w:val="28"/>
        </w:rPr>
        <w:t xml:space="preserve"> </w:t>
      </w:r>
      <w:r w:rsidR="003C4489" w:rsidRPr="00171684">
        <w:rPr>
          <w:b/>
          <w:sz w:val="28"/>
          <w:szCs w:val="28"/>
        </w:rPr>
        <w:t>ю</w:t>
      </w:r>
      <w:r w:rsidR="003C4489" w:rsidRPr="00171684">
        <w:rPr>
          <w:sz w:val="28"/>
          <w:szCs w:val="28"/>
        </w:rPr>
        <w:t>:</w:t>
      </w:r>
    </w:p>
    <w:p w:rsidR="00B16D74" w:rsidRDefault="003C4489" w:rsidP="0017168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3C4489">
        <w:rPr>
          <w:sz w:val="28"/>
          <w:szCs w:val="28"/>
        </w:rPr>
        <w:t>Признать утратившим</w:t>
      </w:r>
      <w:r w:rsidR="00E77CAF">
        <w:rPr>
          <w:sz w:val="28"/>
          <w:szCs w:val="28"/>
        </w:rPr>
        <w:t>и</w:t>
      </w:r>
      <w:r w:rsidRPr="003C4489">
        <w:rPr>
          <w:sz w:val="28"/>
          <w:szCs w:val="28"/>
        </w:rPr>
        <w:t xml:space="preserve"> силу</w:t>
      </w:r>
      <w:r w:rsidR="00B16D74">
        <w:rPr>
          <w:sz w:val="28"/>
          <w:szCs w:val="28"/>
        </w:rPr>
        <w:t>:</w:t>
      </w:r>
    </w:p>
    <w:p w:rsidR="00B16D74" w:rsidRDefault="006E3738" w:rsidP="00171684">
      <w:pPr>
        <w:pStyle w:val="ConsPlusNormal"/>
        <w:ind w:firstLine="709"/>
        <w:contextualSpacing/>
        <w:jc w:val="both"/>
        <w:rPr>
          <w:sz w:val="28"/>
          <w:szCs w:val="28"/>
        </w:rPr>
      </w:pPr>
      <w:hyperlink r:id="rId7" w:history="1">
        <w:r w:rsidR="003C4489" w:rsidRPr="00171684">
          <w:rPr>
            <w:sz w:val="28"/>
            <w:szCs w:val="28"/>
          </w:rPr>
          <w:t>приказ</w:t>
        </w:r>
      </w:hyperlink>
      <w:r w:rsidR="003C4489" w:rsidRPr="003C4489">
        <w:rPr>
          <w:sz w:val="28"/>
          <w:szCs w:val="28"/>
        </w:rPr>
        <w:t xml:space="preserve"> Министерства</w:t>
      </w:r>
      <w:r w:rsidR="00B16D74">
        <w:rPr>
          <w:sz w:val="28"/>
          <w:szCs w:val="28"/>
        </w:rPr>
        <w:t xml:space="preserve"> финансов Республики Алтай от 2 июня 2016 года № 88-п «Об утверждении Порядка предоставления из республиканского бюджета Республики Алтай субсидий бюджетному учреждению, подведомственному Министерству финансов Республики Алтай, на иные цели, и признании утратившими силу некоторых приказов Министерства финансов Республики Алтай»;</w:t>
      </w:r>
    </w:p>
    <w:p w:rsidR="003C4489" w:rsidRPr="003C4489" w:rsidRDefault="001F13D0" w:rsidP="00B16D74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6D74">
        <w:rPr>
          <w:sz w:val="28"/>
          <w:szCs w:val="28"/>
        </w:rPr>
        <w:t>риказ Министерства финансов Республики Алтай от 6 марта 2017 года № 56-п «О внесении изменений в приказ Министерства финансов Республики Алт</w:t>
      </w:r>
      <w:r>
        <w:rPr>
          <w:sz w:val="28"/>
          <w:szCs w:val="28"/>
        </w:rPr>
        <w:t>ай от 2 июня 2016 года № 88-п»</w:t>
      </w:r>
      <w:r w:rsidR="003C4489" w:rsidRPr="003C4489">
        <w:rPr>
          <w:sz w:val="28"/>
          <w:szCs w:val="28"/>
        </w:rPr>
        <w:t>.</w:t>
      </w:r>
    </w:p>
    <w:p w:rsidR="00B16D74" w:rsidRPr="003C4489" w:rsidRDefault="00B16D74" w:rsidP="00B16D74">
      <w:pPr>
        <w:pStyle w:val="ConsPlusNormal"/>
        <w:contextualSpacing/>
        <w:jc w:val="both"/>
        <w:rPr>
          <w:sz w:val="28"/>
          <w:szCs w:val="28"/>
        </w:rPr>
      </w:pPr>
      <w:bookmarkStart w:id="1" w:name="P18"/>
      <w:bookmarkEnd w:id="1"/>
    </w:p>
    <w:p w:rsidR="00B16D74" w:rsidRPr="003C4489" w:rsidRDefault="00B16D74" w:rsidP="00B16D74">
      <w:pPr>
        <w:pStyle w:val="ConsPlusNormal"/>
        <w:contextualSpacing/>
        <w:jc w:val="both"/>
        <w:rPr>
          <w:sz w:val="28"/>
          <w:szCs w:val="28"/>
        </w:rPr>
      </w:pPr>
    </w:p>
    <w:p w:rsidR="00B16D74" w:rsidRPr="003C4489" w:rsidRDefault="00B16D74" w:rsidP="00B16D74">
      <w:pPr>
        <w:pStyle w:val="ConsPlusNormal"/>
        <w:contextualSpacing/>
        <w:jc w:val="both"/>
        <w:rPr>
          <w:sz w:val="28"/>
          <w:szCs w:val="28"/>
        </w:rPr>
      </w:pPr>
    </w:p>
    <w:p w:rsidR="00B16D74" w:rsidRPr="003C4489" w:rsidRDefault="00B16D74" w:rsidP="00B16D74">
      <w:pPr>
        <w:pStyle w:val="ConsPlusNormal"/>
        <w:contextualSpacing/>
        <w:jc w:val="both"/>
        <w:rPr>
          <w:sz w:val="28"/>
          <w:szCs w:val="28"/>
        </w:rPr>
      </w:pPr>
      <w:r w:rsidRPr="003C4489">
        <w:rPr>
          <w:sz w:val="28"/>
          <w:szCs w:val="28"/>
        </w:rPr>
        <w:t xml:space="preserve">Заместитель Председателя </w:t>
      </w:r>
    </w:p>
    <w:p w:rsidR="00B16D74" w:rsidRPr="003C4489" w:rsidRDefault="00B16D74" w:rsidP="00B16D74">
      <w:pPr>
        <w:pStyle w:val="ConsPlusNormal"/>
        <w:contextualSpacing/>
        <w:jc w:val="both"/>
        <w:rPr>
          <w:sz w:val="28"/>
          <w:szCs w:val="28"/>
        </w:rPr>
      </w:pPr>
      <w:r w:rsidRPr="003C4489">
        <w:rPr>
          <w:sz w:val="28"/>
          <w:szCs w:val="28"/>
        </w:rPr>
        <w:t xml:space="preserve">Правительства Республики Алтай, </w:t>
      </w:r>
    </w:p>
    <w:p w:rsidR="00B16D74" w:rsidRPr="003C4489" w:rsidRDefault="00B16D74" w:rsidP="00B16D74">
      <w:pPr>
        <w:pStyle w:val="ConsPlusNormal"/>
        <w:contextualSpacing/>
        <w:jc w:val="both"/>
        <w:rPr>
          <w:sz w:val="28"/>
          <w:szCs w:val="28"/>
        </w:rPr>
      </w:pPr>
      <w:r w:rsidRPr="003C4489">
        <w:rPr>
          <w:sz w:val="28"/>
          <w:szCs w:val="28"/>
        </w:rPr>
        <w:t>министр                                                                                                О.В. Завьялова</w:t>
      </w:r>
    </w:p>
    <w:p w:rsidR="003C4489" w:rsidRPr="003C4489" w:rsidRDefault="003C4489" w:rsidP="003C4489">
      <w:pPr>
        <w:pStyle w:val="ConsPlusNormal"/>
        <w:ind w:firstLine="540"/>
        <w:jc w:val="both"/>
        <w:rPr>
          <w:sz w:val="28"/>
          <w:szCs w:val="28"/>
        </w:rPr>
      </w:pPr>
    </w:p>
    <w:p w:rsidR="003C4489" w:rsidRPr="003C4489" w:rsidRDefault="003C4489" w:rsidP="003C4489">
      <w:pPr>
        <w:pStyle w:val="ConsPlusNormal"/>
        <w:ind w:firstLine="540"/>
        <w:jc w:val="both"/>
        <w:rPr>
          <w:sz w:val="28"/>
          <w:szCs w:val="28"/>
        </w:rPr>
      </w:pPr>
    </w:p>
    <w:p w:rsidR="003C4489" w:rsidRPr="003C4489" w:rsidRDefault="003C4489" w:rsidP="003C4489">
      <w:pPr>
        <w:pStyle w:val="ConsPlusNormal"/>
        <w:ind w:firstLine="540"/>
        <w:jc w:val="both"/>
        <w:rPr>
          <w:sz w:val="28"/>
          <w:szCs w:val="28"/>
        </w:rPr>
      </w:pPr>
    </w:p>
    <w:p w:rsidR="003C4489" w:rsidRPr="003C4489" w:rsidRDefault="003C4489" w:rsidP="003C4489">
      <w:pPr>
        <w:pStyle w:val="ConsPlusNormal"/>
        <w:ind w:firstLine="540"/>
        <w:jc w:val="both"/>
        <w:rPr>
          <w:sz w:val="28"/>
          <w:szCs w:val="28"/>
        </w:rPr>
      </w:pPr>
    </w:p>
    <w:p w:rsidR="003C4489" w:rsidRDefault="003C4489" w:rsidP="003C4489">
      <w:pPr>
        <w:pStyle w:val="ConsPlusNormal"/>
        <w:ind w:firstLine="540"/>
        <w:jc w:val="both"/>
        <w:rPr>
          <w:sz w:val="28"/>
          <w:szCs w:val="28"/>
        </w:rPr>
      </w:pPr>
    </w:p>
    <w:p w:rsidR="00E02C12" w:rsidRDefault="00E02C12" w:rsidP="003C4489">
      <w:pPr>
        <w:pStyle w:val="ConsPlusNormal"/>
        <w:ind w:firstLine="540"/>
        <w:jc w:val="both"/>
        <w:rPr>
          <w:sz w:val="28"/>
          <w:szCs w:val="28"/>
        </w:rPr>
      </w:pPr>
    </w:p>
    <w:sectPr w:rsidR="00E02C12" w:rsidSect="00FD500C">
      <w:headerReference w:type="default" r:id="rId8"/>
      <w:pgSz w:w="11905" w:h="16838"/>
      <w:pgMar w:top="1134" w:right="565" w:bottom="1134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EB" w:rsidRDefault="00222EEB" w:rsidP="00BC7F78">
      <w:r>
        <w:separator/>
      </w:r>
    </w:p>
  </w:endnote>
  <w:endnote w:type="continuationSeparator" w:id="0">
    <w:p w:rsidR="00222EEB" w:rsidRDefault="00222EEB" w:rsidP="00B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EB" w:rsidRDefault="00222EEB" w:rsidP="00BC7F78">
      <w:r>
        <w:separator/>
      </w:r>
    </w:p>
  </w:footnote>
  <w:footnote w:type="continuationSeparator" w:id="0">
    <w:p w:rsidR="00222EEB" w:rsidRDefault="00222EEB" w:rsidP="00BC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249762"/>
      <w:docPartObj>
        <w:docPartGallery w:val="Page Numbers (Top of Page)"/>
        <w:docPartUnique/>
      </w:docPartObj>
    </w:sdtPr>
    <w:sdtEndPr/>
    <w:sdtContent>
      <w:p w:rsidR="004C470D" w:rsidRDefault="004C470D">
        <w:pPr>
          <w:pStyle w:val="a9"/>
          <w:jc w:val="center"/>
        </w:pPr>
      </w:p>
      <w:p w:rsidR="004C470D" w:rsidRDefault="004C470D">
        <w:pPr>
          <w:pStyle w:val="a9"/>
          <w:jc w:val="center"/>
        </w:pPr>
      </w:p>
      <w:p w:rsidR="004C470D" w:rsidRDefault="004C47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AE2">
          <w:rPr>
            <w:noProof/>
          </w:rPr>
          <w:t>2</w:t>
        </w:r>
        <w:r>
          <w:fldChar w:fldCharType="end"/>
        </w:r>
      </w:p>
    </w:sdtContent>
  </w:sdt>
  <w:p w:rsidR="004C470D" w:rsidRDefault="004C470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E5"/>
    <w:rsid w:val="000105FB"/>
    <w:rsid w:val="00022505"/>
    <w:rsid w:val="00032DC4"/>
    <w:rsid w:val="000522A8"/>
    <w:rsid w:val="000526BE"/>
    <w:rsid w:val="0005484E"/>
    <w:rsid w:val="00071F78"/>
    <w:rsid w:val="00093581"/>
    <w:rsid w:val="00096C13"/>
    <w:rsid w:val="000D6DAC"/>
    <w:rsid w:val="000E043B"/>
    <w:rsid w:val="001002D4"/>
    <w:rsid w:val="00122D83"/>
    <w:rsid w:val="001302BD"/>
    <w:rsid w:val="00147201"/>
    <w:rsid w:val="00147A9F"/>
    <w:rsid w:val="00171684"/>
    <w:rsid w:val="0017169B"/>
    <w:rsid w:val="00193CE3"/>
    <w:rsid w:val="001A5864"/>
    <w:rsid w:val="001B3915"/>
    <w:rsid w:val="001D4D7C"/>
    <w:rsid w:val="001F13D0"/>
    <w:rsid w:val="00205372"/>
    <w:rsid w:val="00222EEB"/>
    <w:rsid w:val="0022323C"/>
    <w:rsid w:val="00225E17"/>
    <w:rsid w:val="002459F6"/>
    <w:rsid w:val="00245EF8"/>
    <w:rsid w:val="00246658"/>
    <w:rsid w:val="00256DA7"/>
    <w:rsid w:val="002635FB"/>
    <w:rsid w:val="00272C36"/>
    <w:rsid w:val="002756B3"/>
    <w:rsid w:val="00281D8A"/>
    <w:rsid w:val="002A1D4A"/>
    <w:rsid w:val="002A68BE"/>
    <w:rsid w:val="002B0074"/>
    <w:rsid w:val="002B1628"/>
    <w:rsid w:val="002C0EB2"/>
    <w:rsid w:val="002C4689"/>
    <w:rsid w:val="002F42FA"/>
    <w:rsid w:val="003056E4"/>
    <w:rsid w:val="0031586A"/>
    <w:rsid w:val="00332199"/>
    <w:rsid w:val="003416B4"/>
    <w:rsid w:val="0034307D"/>
    <w:rsid w:val="00344734"/>
    <w:rsid w:val="003476C1"/>
    <w:rsid w:val="00357FE9"/>
    <w:rsid w:val="003662A1"/>
    <w:rsid w:val="003909FB"/>
    <w:rsid w:val="003919E5"/>
    <w:rsid w:val="003946DB"/>
    <w:rsid w:val="00397136"/>
    <w:rsid w:val="003A1F77"/>
    <w:rsid w:val="003B1A1E"/>
    <w:rsid w:val="003C4489"/>
    <w:rsid w:val="003E53A8"/>
    <w:rsid w:val="003F69B6"/>
    <w:rsid w:val="00400393"/>
    <w:rsid w:val="0040279A"/>
    <w:rsid w:val="004068CE"/>
    <w:rsid w:val="00414BAA"/>
    <w:rsid w:val="00421A8E"/>
    <w:rsid w:val="0042283B"/>
    <w:rsid w:val="0043358F"/>
    <w:rsid w:val="004440F0"/>
    <w:rsid w:val="004467CB"/>
    <w:rsid w:val="00462153"/>
    <w:rsid w:val="00462EC6"/>
    <w:rsid w:val="004674A8"/>
    <w:rsid w:val="004B1557"/>
    <w:rsid w:val="004B4CEA"/>
    <w:rsid w:val="004C470D"/>
    <w:rsid w:val="004C64A9"/>
    <w:rsid w:val="004E0F83"/>
    <w:rsid w:val="004E3AAE"/>
    <w:rsid w:val="004E66A9"/>
    <w:rsid w:val="004F5829"/>
    <w:rsid w:val="0050112B"/>
    <w:rsid w:val="005124DA"/>
    <w:rsid w:val="005167AC"/>
    <w:rsid w:val="005543FF"/>
    <w:rsid w:val="00556113"/>
    <w:rsid w:val="0055613B"/>
    <w:rsid w:val="005650C3"/>
    <w:rsid w:val="00581AE2"/>
    <w:rsid w:val="00590AA1"/>
    <w:rsid w:val="005A13CD"/>
    <w:rsid w:val="005B5C7A"/>
    <w:rsid w:val="005B7A86"/>
    <w:rsid w:val="005C3501"/>
    <w:rsid w:val="005E36E5"/>
    <w:rsid w:val="005F40EA"/>
    <w:rsid w:val="005F43BA"/>
    <w:rsid w:val="00603E7B"/>
    <w:rsid w:val="00615A12"/>
    <w:rsid w:val="00620120"/>
    <w:rsid w:val="006227D7"/>
    <w:rsid w:val="00625994"/>
    <w:rsid w:val="0064734D"/>
    <w:rsid w:val="00650D01"/>
    <w:rsid w:val="00651897"/>
    <w:rsid w:val="00651CEF"/>
    <w:rsid w:val="006530A3"/>
    <w:rsid w:val="00662E52"/>
    <w:rsid w:val="0066702A"/>
    <w:rsid w:val="006671F1"/>
    <w:rsid w:val="006674E3"/>
    <w:rsid w:val="00677B55"/>
    <w:rsid w:val="00677D74"/>
    <w:rsid w:val="00690D8D"/>
    <w:rsid w:val="00696E27"/>
    <w:rsid w:val="006A5ABC"/>
    <w:rsid w:val="006B5310"/>
    <w:rsid w:val="006C0560"/>
    <w:rsid w:val="006C33BE"/>
    <w:rsid w:val="006D63E5"/>
    <w:rsid w:val="006E3738"/>
    <w:rsid w:val="006E74D7"/>
    <w:rsid w:val="00746D81"/>
    <w:rsid w:val="00762D3F"/>
    <w:rsid w:val="00787D38"/>
    <w:rsid w:val="0079622B"/>
    <w:rsid w:val="007B4A12"/>
    <w:rsid w:val="007C1BC0"/>
    <w:rsid w:val="007C1EF2"/>
    <w:rsid w:val="007C53B7"/>
    <w:rsid w:val="007D3481"/>
    <w:rsid w:val="007D595B"/>
    <w:rsid w:val="007E5DBA"/>
    <w:rsid w:val="007F1466"/>
    <w:rsid w:val="007F2C93"/>
    <w:rsid w:val="008046DF"/>
    <w:rsid w:val="00816D4B"/>
    <w:rsid w:val="00856933"/>
    <w:rsid w:val="00865520"/>
    <w:rsid w:val="00890875"/>
    <w:rsid w:val="0089265D"/>
    <w:rsid w:val="00896B5A"/>
    <w:rsid w:val="008C299D"/>
    <w:rsid w:val="00912C5E"/>
    <w:rsid w:val="009250B7"/>
    <w:rsid w:val="00930ED5"/>
    <w:rsid w:val="00933E69"/>
    <w:rsid w:val="00937BBA"/>
    <w:rsid w:val="009439DD"/>
    <w:rsid w:val="009455E8"/>
    <w:rsid w:val="00974197"/>
    <w:rsid w:val="00987787"/>
    <w:rsid w:val="009B3685"/>
    <w:rsid w:val="009C58BB"/>
    <w:rsid w:val="009F486C"/>
    <w:rsid w:val="00A00D0F"/>
    <w:rsid w:val="00A10916"/>
    <w:rsid w:val="00A12427"/>
    <w:rsid w:val="00A265C0"/>
    <w:rsid w:val="00A30F97"/>
    <w:rsid w:val="00A319C0"/>
    <w:rsid w:val="00A35195"/>
    <w:rsid w:val="00A74823"/>
    <w:rsid w:val="00AC322E"/>
    <w:rsid w:val="00AC58E7"/>
    <w:rsid w:val="00AF4F76"/>
    <w:rsid w:val="00B02318"/>
    <w:rsid w:val="00B16D74"/>
    <w:rsid w:val="00B27F6F"/>
    <w:rsid w:val="00B37130"/>
    <w:rsid w:val="00B5624E"/>
    <w:rsid w:val="00B77A0F"/>
    <w:rsid w:val="00B916D8"/>
    <w:rsid w:val="00B91C37"/>
    <w:rsid w:val="00BA2CFE"/>
    <w:rsid w:val="00BC7F78"/>
    <w:rsid w:val="00BE1B80"/>
    <w:rsid w:val="00BE3EA8"/>
    <w:rsid w:val="00BE6779"/>
    <w:rsid w:val="00BF5292"/>
    <w:rsid w:val="00C05D8B"/>
    <w:rsid w:val="00C13AB8"/>
    <w:rsid w:val="00C171F8"/>
    <w:rsid w:val="00C35753"/>
    <w:rsid w:val="00C35D48"/>
    <w:rsid w:val="00C4002B"/>
    <w:rsid w:val="00C9327B"/>
    <w:rsid w:val="00CA15EC"/>
    <w:rsid w:val="00CA2A31"/>
    <w:rsid w:val="00CB6F04"/>
    <w:rsid w:val="00CC463D"/>
    <w:rsid w:val="00CC577F"/>
    <w:rsid w:val="00CC7EA7"/>
    <w:rsid w:val="00CD2878"/>
    <w:rsid w:val="00D00812"/>
    <w:rsid w:val="00D030A9"/>
    <w:rsid w:val="00D06EBA"/>
    <w:rsid w:val="00D17D57"/>
    <w:rsid w:val="00D374A3"/>
    <w:rsid w:val="00D43851"/>
    <w:rsid w:val="00D6516C"/>
    <w:rsid w:val="00D675E8"/>
    <w:rsid w:val="00D72E2E"/>
    <w:rsid w:val="00D85E3F"/>
    <w:rsid w:val="00D861A5"/>
    <w:rsid w:val="00D86D6C"/>
    <w:rsid w:val="00DB2B53"/>
    <w:rsid w:val="00DB475A"/>
    <w:rsid w:val="00DC36E4"/>
    <w:rsid w:val="00DE40FD"/>
    <w:rsid w:val="00DF26C8"/>
    <w:rsid w:val="00E02C12"/>
    <w:rsid w:val="00E10FF9"/>
    <w:rsid w:val="00E237E4"/>
    <w:rsid w:val="00E51181"/>
    <w:rsid w:val="00E63FFD"/>
    <w:rsid w:val="00E71959"/>
    <w:rsid w:val="00E77CAF"/>
    <w:rsid w:val="00E91DBC"/>
    <w:rsid w:val="00E91E2F"/>
    <w:rsid w:val="00E9291D"/>
    <w:rsid w:val="00EB35DE"/>
    <w:rsid w:val="00F22431"/>
    <w:rsid w:val="00F57E19"/>
    <w:rsid w:val="00F74A2A"/>
    <w:rsid w:val="00F812B1"/>
    <w:rsid w:val="00F8560E"/>
    <w:rsid w:val="00FA1EAD"/>
    <w:rsid w:val="00FB2CBD"/>
    <w:rsid w:val="00FB5B1F"/>
    <w:rsid w:val="00FD31A2"/>
    <w:rsid w:val="00FD500C"/>
    <w:rsid w:val="00FE6A07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FDE99"/>
  <w15:docId w15:val="{00508277-F5AA-4453-A84F-C3A50C48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C4002B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A265C0"/>
    <w:rPr>
      <w:rFonts w:cs="Times New Roman"/>
      <w:color w:val="106BBE"/>
    </w:rPr>
  </w:style>
  <w:style w:type="paragraph" w:customStyle="1" w:styleId="ConsPlusTitle">
    <w:name w:val="ConsPlusTitle"/>
    <w:rsid w:val="00100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A3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74A3"/>
    <w:pPr>
      <w:ind w:left="720"/>
      <w:contextualSpacing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24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24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C7F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7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7F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7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B9A07AE573795B16B2A47B35D0B8671A31ECF88A20889BF1F7F812428D7165B39E9C7C304EE70772E7947CFCl3h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0CED2-23AA-4008-9EDE-DB4D6CF2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Чиркова Анастасия Константиновна</cp:lastModifiedBy>
  <cp:revision>7</cp:revision>
  <cp:lastPrinted>2021-12-24T03:28:00Z</cp:lastPrinted>
  <dcterms:created xsi:type="dcterms:W3CDTF">2020-07-08T04:37:00Z</dcterms:created>
  <dcterms:modified xsi:type="dcterms:W3CDTF">2021-12-28T05:16:00Z</dcterms:modified>
</cp:coreProperties>
</file>