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5B64D0" wp14:editId="5C375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B2BE7F" wp14:editId="5142E6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662283" w:rsidRDefault="00662283" w:rsidP="004F4540">
      <w:pPr>
        <w:pStyle w:val="a6"/>
        <w:contextualSpacing/>
        <w:jc w:val="center"/>
        <w:rPr>
          <w:b/>
          <w:sz w:val="28"/>
          <w:szCs w:val="28"/>
        </w:rPr>
      </w:pPr>
    </w:p>
    <w:p w:rsidR="00662283" w:rsidRDefault="00662283" w:rsidP="004F4540">
      <w:pPr>
        <w:pStyle w:val="a6"/>
        <w:contextualSpacing/>
        <w:jc w:val="center"/>
        <w:rPr>
          <w:b/>
          <w:sz w:val="28"/>
          <w:szCs w:val="28"/>
        </w:rPr>
      </w:pPr>
    </w:p>
    <w:p w:rsidR="004F4540" w:rsidRDefault="004F4540" w:rsidP="004F4540">
      <w:pPr>
        <w:pStyle w:val="a6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755F67" w:rsidRDefault="00755F67" w:rsidP="004F4540">
      <w:pPr>
        <w:pStyle w:val="a6"/>
        <w:contextualSpacing/>
        <w:jc w:val="center"/>
        <w:rPr>
          <w:sz w:val="28"/>
          <w:szCs w:val="28"/>
        </w:rPr>
      </w:pPr>
    </w:p>
    <w:p w:rsidR="00662283" w:rsidRDefault="00662283" w:rsidP="004F4540">
      <w:pPr>
        <w:pStyle w:val="a6"/>
        <w:contextualSpacing/>
        <w:jc w:val="center"/>
        <w:rPr>
          <w:sz w:val="28"/>
          <w:szCs w:val="28"/>
        </w:rPr>
      </w:pPr>
    </w:p>
    <w:p w:rsidR="00662283" w:rsidRPr="00187BAE" w:rsidRDefault="00662283" w:rsidP="006622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C5092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</w:t>
      </w:r>
      <w:r w:rsidR="008631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0346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631A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755F67" w:rsidRDefault="00755F67" w:rsidP="004F4540">
      <w:pPr>
        <w:pStyle w:val="a6"/>
        <w:contextualSpacing/>
        <w:jc w:val="center"/>
        <w:rPr>
          <w:sz w:val="28"/>
          <w:szCs w:val="28"/>
        </w:rPr>
      </w:pPr>
    </w:p>
    <w:p w:rsidR="004F4540" w:rsidRPr="00A26C72" w:rsidRDefault="004F4540" w:rsidP="004F4540">
      <w:pPr>
        <w:pStyle w:val="a6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4F4540" w:rsidRPr="00A26C72" w:rsidRDefault="004F4540" w:rsidP="004F454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4540" w:rsidRPr="00AE76E5" w:rsidRDefault="00CA05D9" w:rsidP="009A366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50924" w:rsidRPr="00C50924">
        <w:rPr>
          <w:rFonts w:ascii="Times New Roman" w:hAnsi="Times New Roman"/>
          <w:b/>
          <w:sz w:val="28"/>
          <w:szCs w:val="28"/>
        </w:rPr>
        <w:t xml:space="preserve"> в </w:t>
      </w:r>
      <w:r w:rsidR="00AE76E5">
        <w:rPr>
          <w:rFonts w:ascii="Times New Roman" w:hAnsi="Times New Roman"/>
          <w:b/>
          <w:sz w:val="28"/>
          <w:szCs w:val="28"/>
        </w:rPr>
        <w:t>Методику</w:t>
      </w:r>
      <w:r w:rsidR="00AE76E5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прогнозирования поступлений по источникам финансирования дефицита республиканского бюджета Республики Алтай, 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Министерством финансов Республики Алтай</w:t>
      </w:r>
      <w:r w:rsidR="0088743B" w:rsidRPr="0088743B">
        <w:rPr>
          <w:rFonts w:ascii="Times New Roman" w:hAnsi="Times New Roman"/>
          <w:b/>
          <w:sz w:val="28"/>
          <w:szCs w:val="28"/>
        </w:rPr>
        <w:t>, утвержден</w:t>
      </w:r>
      <w:r w:rsidR="009A3668">
        <w:rPr>
          <w:rFonts w:ascii="Times New Roman" w:hAnsi="Times New Roman"/>
          <w:b/>
          <w:sz w:val="28"/>
          <w:szCs w:val="28"/>
        </w:rPr>
        <w:t>ную</w:t>
      </w:r>
      <w:r w:rsidR="0088743B" w:rsidRPr="0088743B">
        <w:rPr>
          <w:rFonts w:ascii="Times New Roman" w:hAnsi="Times New Roman"/>
          <w:b/>
          <w:sz w:val="28"/>
          <w:szCs w:val="28"/>
        </w:rPr>
        <w:t xml:space="preserve"> приказом Министерства</w:t>
      </w:r>
      <w:r w:rsidR="00AE76E5">
        <w:rPr>
          <w:rFonts w:ascii="Times New Roman" w:hAnsi="Times New Roman"/>
          <w:b/>
          <w:sz w:val="28"/>
          <w:szCs w:val="28"/>
        </w:rPr>
        <w:t xml:space="preserve"> финансов Республики Алтай от 4 августа 2016 года № 115</w:t>
      </w:r>
      <w:r w:rsidR="0088743B" w:rsidRPr="0088743B">
        <w:rPr>
          <w:rFonts w:ascii="Times New Roman" w:hAnsi="Times New Roman"/>
          <w:b/>
          <w:sz w:val="28"/>
          <w:szCs w:val="28"/>
        </w:rPr>
        <w:t>-п</w:t>
      </w:r>
    </w:p>
    <w:p w:rsidR="004F4540" w:rsidRPr="00C50924" w:rsidRDefault="004F4540" w:rsidP="004F45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48"/>
          <w:szCs w:val="48"/>
        </w:rPr>
      </w:pPr>
    </w:p>
    <w:p w:rsidR="00C50924" w:rsidRPr="0006783C" w:rsidRDefault="00C50924" w:rsidP="00C509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783C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06783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783C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4734B6" w:rsidRDefault="00935783" w:rsidP="00AE76E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700C75" w:rsidRPr="00700C75">
        <w:rPr>
          <w:rFonts w:ascii="Times New Roman" w:hAnsi="Times New Roman"/>
          <w:sz w:val="28"/>
          <w:szCs w:val="28"/>
        </w:rPr>
        <w:t>Методику</w:t>
      </w:r>
      <w:r w:rsidR="00700C75" w:rsidRPr="00700C75">
        <w:rPr>
          <w:rFonts w:ascii="Times New Roman" w:hAnsi="Times New Roman" w:cs="Times New Roman"/>
          <w:bCs/>
          <w:sz w:val="28"/>
          <w:szCs w:val="28"/>
        </w:rPr>
        <w:t xml:space="preserve"> прогнозирования поступлений по источникам финансирования дефицита республиканского бюджета Республики Алтай, 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Министерством финансов Республики Алтай</w:t>
      </w:r>
      <w:r w:rsidR="009A3668">
        <w:rPr>
          <w:rFonts w:ascii="Times New Roman" w:hAnsi="Times New Roman"/>
          <w:sz w:val="28"/>
          <w:szCs w:val="28"/>
        </w:rPr>
        <w:t>, утвержденную</w:t>
      </w:r>
      <w:r w:rsidR="00700C75" w:rsidRPr="00700C75">
        <w:rPr>
          <w:rFonts w:ascii="Times New Roman" w:hAnsi="Times New Roman"/>
          <w:sz w:val="28"/>
          <w:szCs w:val="28"/>
        </w:rPr>
        <w:t xml:space="preserve"> приказом Министерства финансов Республики Алтай от 4 августа 2016 года № 115-п</w:t>
      </w:r>
      <w:r w:rsidR="009A3668">
        <w:rPr>
          <w:rFonts w:ascii="Times New Roman" w:hAnsi="Times New Roman" w:cs="Times New Roman"/>
          <w:sz w:val="28"/>
          <w:szCs w:val="28"/>
        </w:rPr>
        <w:t>.</w:t>
      </w:r>
    </w:p>
    <w:p w:rsidR="00673F4B" w:rsidRDefault="00673F4B" w:rsidP="004734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4B" w:rsidRDefault="00673F4B" w:rsidP="004734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4B" w:rsidRDefault="00673F4B" w:rsidP="004734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F27" w:rsidRDefault="00322F27" w:rsidP="00322F2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322F27" w:rsidRDefault="00322F27" w:rsidP="00322F2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Алтай,</w:t>
      </w:r>
    </w:p>
    <w:p w:rsidR="00872BD2" w:rsidRDefault="00872BD2" w:rsidP="00872BD2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26C72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О.В. Завьялова</w:t>
      </w:r>
    </w:p>
    <w:p w:rsidR="00EC743F" w:rsidRDefault="00EC743F" w:rsidP="00740B56">
      <w:pPr>
        <w:rPr>
          <w:rFonts w:ascii="Times New Roman" w:hAnsi="Times New Roman"/>
          <w:sz w:val="28"/>
          <w:szCs w:val="28"/>
        </w:rPr>
      </w:pPr>
    </w:p>
    <w:p w:rsidR="00046862" w:rsidRDefault="00046862" w:rsidP="00740B56">
      <w:pPr>
        <w:rPr>
          <w:rFonts w:ascii="Times New Roman" w:hAnsi="Times New Roman"/>
          <w:sz w:val="28"/>
          <w:szCs w:val="28"/>
        </w:rPr>
      </w:pPr>
    </w:p>
    <w:p w:rsidR="00046862" w:rsidRDefault="00046862" w:rsidP="00740B56">
      <w:pPr>
        <w:rPr>
          <w:rFonts w:ascii="Times New Roman" w:hAnsi="Times New Roman"/>
          <w:sz w:val="28"/>
          <w:szCs w:val="28"/>
        </w:rPr>
      </w:pPr>
    </w:p>
    <w:p w:rsidR="00046862" w:rsidRDefault="00046862" w:rsidP="0080207E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046862" w:rsidRDefault="00046862" w:rsidP="0080207E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</w:t>
      </w:r>
    </w:p>
    <w:p w:rsidR="00046862" w:rsidRDefault="00046862" w:rsidP="0080207E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Алтай</w:t>
      </w:r>
    </w:p>
    <w:p w:rsidR="00046862" w:rsidRDefault="00046862" w:rsidP="0080207E">
      <w:pPr>
        <w:spacing w:after="0" w:line="240" w:lineRule="auto"/>
        <w:ind w:left="496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469">
        <w:rPr>
          <w:rFonts w:ascii="Times New Roman" w:eastAsia="Calibri" w:hAnsi="Times New Roman" w:cs="Times New Roman"/>
          <w:sz w:val="28"/>
          <w:szCs w:val="28"/>
        </w:rPr>
        <w:t>от «___» июня 2023 г. № ______________</w:t>
      </w:r>
    </w:p>
    <w:p w:rsidR="00046862" w:rsidRDefault="00046862" w:rsidP="0004686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07E" w:rsidRDefault="00046862" w:rsidP="0080207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ИЗМЕНЕНИЯ,</w:t>
      </w:r>
      <w:r w:rsidR="0080207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6862" w:rsidRPr="0080207E" w:rsidRDefault="00046862" w:rsidP="0080207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которые вносятся в</w:t>
      </w:r>
      <w:r w:rsidRPr="000468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Методику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прогнозирования поступлений по источникам финансирования дефицита республиканского бюджета Республики Алтай, в отношении которых бюджетные полномочия главного администратора источников финансирования дефицита республиканского бюджета Республики Алтай осуществляются Министерством финансов Республики Алтай</w:t>
      </w:r>
      <w:r w:rsidRPr="0088743B">
        <w:rPr>
          <w:rFonts w:ascii="Times New Roman" w:hAnsi="Times New Roman"/>
          <w:b/>
          <w:sz w:val="28"/>
          <w:szCs w:val="28"/>
        </w:rPr>
        <w:t>, утвержден</w:t>
      </w:r>
      <w:r w:rsidR="009A3668">
        <w:rPr>
          <w:rFonts w:ascii="Times New Roman" w:hAnsi="Times New Roman"/>
          <w:b/>
          <w:sz w:val="28"/>
          <w:szCs w:val="28"/>
        </w:rPr>
        <w:t>ную</w:t>
      </w:r>
      <w:r w:rsidRPr="0088743B">
        <w:rPr>
          <w:rFonts w:ascii="Times New Roman" w:hAnsi="Times New Roman"/>
          <w:b/>
          <w:sz w:val="28"/>
          <w:szCs w:val="28"/>
        </w:rPr>
        <w:t xml:space="preserve"> приказом Министерства</w:t>
      </w:r>
      <w:r>
        <w:rPr>
          <w:rFonts w:ascii="Times New Roman" w:hAnsi="Times New Roman"/>
          <w:b/>
          <w:sz w:val="28"/>
          <w:szCs w:val="28"/>
        </w:rPr>
        <w:t xml:space="preserve"> финансов Республики Алтай от 4 августа 2016 года № 115</w:t>
      </w:r>
      <w:r w:rsidRPr="0088743B">
        <w:rPr>
          <w:rFonts w:ascii="Times New Roman" w:hAnsi="Times New Roman"/>
          <w:b/>
          <w:sz w:val="28"/>
          <w:szCs w:val="28"/>
        </w:rPr>
        <w:t>-п</w:t>
      </w:r>
    </w:p>
    <w:p w:rsidR="00046862" w:rsidRDefault="00046862" w:rsidP="00046862">
      <w:pPr>
        <w:rPr>
          <w:rFonts w:ascii="Times New Roman" w:hAnsi="Times New Roman"/>
          <w:b/>
          <w:bCs/>
          <w:sz w:val="28"/>
          <w:szCs w:val="28"/>
        </w:rPr>
      </w:pPr>
    </w:p>
    <w:p w:rsidR="00872BD2" w:rsidRDefault="00872BD2" w:rsidP="000468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872BD2">
        <w:rPr>
          <w:rFonts w:ascii="Times New Roman" w:hAnsi="Times New Roman"/>
          <w:bCs/>
          <w:sz w:val="28"/>
          <w:szCs w:val="28"/>
        </w:rPr>
        <w:t>Пункт 3 изложить в новой редакции:</w:t>
      </w:r>
    </w:p>
    <w:p w:rsidR="00046862" w:rsidRDefault="00872BD2" w:rsidP="0087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3. Перечень поступлений по источникам финансирования дефицита республиканского бюджета, в отношении которых Министерство финансов Республики Алтай выполняет бюджетные полномочия:</w:t>
      </w:r>
    </w:p>
    <w:p w:rsidR="00872BD2" w:rsidRPr="00872BD2" w:rsidRDefault="00872BD2" w:rsidP="00872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6520"/>
      </w:tblGrid>
      <w:tr w:rsidR="00046862" w:rsidTr="008020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Наименование кода бюджетной классификации источников финансирования дефицита бюджета</w:t>
            </w:r>
          </w:p>
        </w:tc>
      </w:tr>
      <w:tr w:rsidR="00046862" w:rsidTr="008020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87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</w:tr>
      <w:tr w:rsidR="00046862" w:rsidTr="008020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906 01 03 01 00 02 0000 710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872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046862" w:rsidTr="008020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046862" w:rsidTr="008020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</w:tr>
      <w:tr w:rsidR="00046862" w:rsidTr="008020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906 01 06 08 00 02 0000 640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</w:tr>
      <w:tr w:rsidR="00046862" w:rsidTr="0080207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906 01 06 10 02 02 0000 550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62" w:rsidRPr="00417518" w:rsidRDefault="0004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518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  <w:r w:rsidR="009A3668" w:rsidRPr="004175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0207E" w:rsidRDefault="0080207E" w:rsidP="0080207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0207E" w:rsidSect="0041751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B23"/>
    <w:multiLevelType w:val="hybridMultilevel"/>
    <w:tmpl w:val="04020788"/>
    <w:lvl w:ilvl="0" w:tplc="395CE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15DE"/>
    <w:rsid w:val="00046862"/>
    <w:rsid w:val="00051FA8"/>
    <w:rsid w:val="00062243"/>
    <w:rsid w:val="00066F8C"/>
    <w:rsid w:val="000961A0"/>
    <w:rsid w:val="000F3C2F"/>
    <w:rsid w:val="000F6C75"/>
    <w:rsid w:val="00112C7D"/>
    <w:rsid w:val="00153957"/>
    <w:rsid w:val="001A6D2E"/>
    <w:rsid w:val="001C52F3"/>
    <w:rsid w:val="001D7745"/>
    <w:rsid w:val="00201640"/>
    <w:rsid w:val="00287F87"/>
    <w:rsid w:val="002C0921"/>
    <w:rsid w:val="002D3865"/>
    <w:rsid w:val="002E7E2B"/>
    <w:rsid w:val="002F340D"/>
    <w:rsid w:val="002F6E31"/>
    <w:rsid w:val="00322F27"/>
    <w:rsid w:val="00392A3C"/>
    <w:rsid w:val="0041203B"/>
    <w:rsid w:val="00417518"/>
    <w:rsid w:val="004217CF"/>
    <w:rsid w:val="00460AE0"/>
    <w:rsid w:val="004734B6"/>
    <w:rsid w:val="00483ED3"/>
    <w:rsid w:val="004B7F2B"/>
    <w:rsid w:val="004F4540"/>
    <w:rsid w:val="005105EF"/>
    <w:rsid w:val="0056474F"/>
    <w:rsid w:val="00574EA0"/>
    <w:rsid w:val="005A1978"/>
    <w:rsid w:val="005B3F83"/>
    <w:rsid w:val="005D309B"/>
    <w:rsid w:val="005F69B6"/>
    <w:rsid w:val="00613D13"/>
    <w:rsid w:val="0065364D"/>
    <w:rsid w:val="0065715E"/>
    <w:rsid w:val="00662283"/>
    <w:rsid w:val="00673F4B"/>
    <w:rsid w:val="006A62F9"/>
    <w:rsid w:val="00700C75"/>
    <w:rsid w:val="00724662"/>
    <w:rsid w:val="00740B56"/>
    <w:rsid w:val="00755F67"/>
    <w:rsid w:val="00795CC5"/>
    <w:rsid w:val="007B6AD5"/>
    <w:rsid w:val="007C3E4B"/>
    <w:rsid w:val="0080207E"/>
    <w:rsid w:val="0080716C"/>
    <w:rsid w:val="0085320A"/>
    <w:rsid w:val="008631A9"/>
    <w:rsid w:val="0087077A"/>
    <w:rsid w:val="00872BD2"/>
    <w:rsid w:val="00882FD8"/>
    <w:rsid w:val="0088743B"/>
    <w:rsid w:val="008A01F0"/>
    <w:rsid w:val="008E66E2"/>
    <w:rsid w:val="00935783"/>
    <w:rsid w:val="0095782F"/>
    <w:rsid w:val="009620F2"/>
    <w:rsid w:val="00971C34"/>
    <w:rsid w:val="0097620A"/>
    <w:rsid w:val="009839AA"/>
    <w:rsid w:val="009A3668"/>
    <w:rsid w:val="009B3BB8"/>
    <w:rsid w:val="009B4CC3"/>
    <w:rsid w:val="009C288A"/>
    <w:rsid w:val="009D2AE3"/>
    <w:rsid w:val="009F1E37"/>
    <w:rsid w:val="00A06CC0"/>
    <w:rsid w:val="00A21809"/>
    <w:rsid w:val="00A24896"/>
    <w:rsid w:val="00A52DA2"/>
    <w:rsid w:val="00A53525"/>
    <w:rsid w:val="00A83F1B"/>
    <w:rsid w:val="00AE76E5"/>
    <w:rsid w:val="00B32378"/>
    <w:rsid w:val="00B450EC"/>
    <w:rsid w:val="00B451BB"/>
    <w:rsid w:val="00B54D12"/>
    <w:rsid w:val="00BC7FB9"/>
    <w:rsid w:val="00C06EC9"/>
    <w:rsid w:val="00C50924"/>
    <w:rsid w:val="00C52B61"/>
    <w:rsid w:val="00C92901"/>
    <w:rsid w:val="00CA05D9"/>
    <w:rsid w:val="00CF7358"/>
    <w:rsid w:val="00D0004C"/>
    <w:rsid w:val="00D163F1"/>
    <w:rsid w:val="00D2612C"/>
    <w:rsid w:val="00D42D51"/>
    <w:rsid w:val="00D56B25"/>
    <w:rsid w:val="00D851A2"/>
    <w:rsid w:val="00D95B16"/>
    <w:rsid w:val="00DA3477"/>
    <w:rsid w:val="00DE2BA0"/>
    <w:rsid w:val="00DE50C7"/>
    <w:rsid w:val="00DF6519"/>
    <w:rsid w:val="00E03469"/>
    <w:rsid w:val="00E12005"/>
    <w:rsid w:val="00E2025F"/>
    <w:rsid w:val="00E33C76"/>
    <w:rsid w:val="00E3593A"/>
    <w:rsid w:val="00E44AAE"/>
    <w:rsid w:val="00E452BB"/>
    <w:rsid w:val="00E457A4"/>
    <w:rsid w:val="00E87215"/>
    <w:rsid w:val="00EA6FAD"/>
    <w:rsid w:val="00EC743F"/>
    <w:rsid w:val="00F02853"/>
    <w:rsid w:val="00F0609C"/>
    <w:rsid w:val="00F57C32"/>
    <w:rsid w:val="00F62A04"/>
    <w:rsid w:val="00FB3C56"/>
    <w:rsid w:val="00FC5D4F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F45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F45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4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45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EC743F"/>
    <w:rPr>
      <w:color w:val="808080"/>
    </w:rPr>
  </w:style>
  <w:style w:type="character" w:customStyle="1" w:styleId="FontStyle13">
    <w:name w:val="Font Style13"/>
    <w:basedOn w:val="a0"/>
    <w:uiPriority w:val="99"/>
    <w:rsid w:val="00D163F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163F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9FCE-157D-477F-969F-D0BF7224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Лесных В.В.</cp:lastModifiedBy>
  <cp:revision>58</cp:revision>
  <cp:lastPrinted>2023-06-07T08:05:00Z</cp:lastPrinted>
  <dcterms:created xsi:type="dcterms:W3CDTF">2023-05-10T10:09:00Z</dcterms:created>
  <dcterms:modified xsi:type="dcterms:W3CDTF">2023-06-07T09:37:00Z</dcterms:modified>
</cp:coreProperties>
</file>