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CD" w:rsidRPr="00547E67" w:rsidRDefault="008432CD" w:rsidP="008432CD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8432CD" w:rsidRPr="00547E67" w:rsidRDefault="008432CD" w:rsidP="008432CD">
      <w:pPr>
        <w:pStyle w:val="ConsPlusNormal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432CD" w:rsidRPr="00547E67" w:rsidRDefault="0000424E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 2023</w:t>
      </w:r>
      <w:r w:rsidR="008432CD" w:rsidRPr="00547E67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8432CD" w:rsidRDefault="00A60387" w:rsidP="004D3067">
      <w:pPr>
        <w:autoSpaceDE w:val="0"/>
        <w:autoSpaceDN w:val="0"/>
        <w:adjustRightInd w:val="0"/>
        <w:spacing w:after="480" w:line="240" w:lineRule="auto"/>
        <w:ind w:left="-142" w:right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</w:t>
      </w:r>
      <w:r w:rsidR="00843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00424E" w:rsidRPr="0000424E">
        <w:rPr>
          <w:rFonts w:ascii="Times New Roman" w:hAnsi="Times New Roman"/>
          <w:b/>
          <w:bCs/>
          <w:color w:val="000000"/>
          <w:sz w:val="28"/>
          <w:szCs w:val="28"/>
        </w:rPr>
        <w:t>Порядок использования бюджетных ассигнований резервного фонда</w:t>
      </w:r>
      <w:r w:rsidR="0000424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Правительства Республики Алтай</w:t>
      </w:r>
      <w:r w:rsidR="008432C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8432CD" w:rsidRPr="007D64D5">
        <w:rPr>
          <w:rFonts w:ascii="Times New Roman" w:hAnsi="Times New Roman"/>
          <w:b/>
          <w:sz w:val="28"/>
          <w:szCs w:val="28"/>
        </w:rPr>
        <w:t>утвержденн</w:t>
      </w:r>
      <w:r w:rsidR="0000424E">
        <w:rPr>
          <w:rFonts w:ascii="Times New Roman" w:hAnsi="Times New Roman"/>
          <w:b/>
          <w:sz w:val="28"/>
          <w:szCs w:val="28"/>
        </w:rPr>
        <w:t>ый</w:t>
      </w:r>
      <w:r w:rsidR="008432CD" w:rsidRPr="007D64D5">
        <w:rPr>
          <w:rFonts w:ascii="Times New Roman" w:hAnsi="Times New Roman"/>
          <w:b/>
          <w:sz w:val="28"/>
          <w:szCs w:val="28"/>
        </w:rPr>
        <w:t xml:space="preserve"> постановлением Правительства Республики Алтай от </w:t>
      </w:r>
      <w:r w:rsidR="0000424E">
        <w:rPr>
          <w:rFonts w:ascii="Times New Roman" w:hAnsi="Times New Roman"/>
          <w:b/>
          <w:sz w:val="28"/>
          <w:szCs w:val="28"/>
        </w:rPr>
        <w:t>18 октября 2007</w:t>
      </w:r>
      <w:r w:rsidR="00A009A0">
        <w:rPr>
          <w:rFonts w:ascii="Times New Roman" w:hAnsi="Times New Roman"/>
          <w:b/>
          <w:sz w:val="28"/>
          <w:szCs w:val="28"/>
        </w:rPr>
        <w:t xml:space="preserve"> г.</w:t>
      </w:r>
      <w:r w:rsidR="0000424E">
        <w:rPr>
          <w:rFonts w:ascii="Times New Roman" w:hAnsi="Times New Roman"/>
          <w:b/>
          <w:sz w:val="28"/>
          <w:szCs w:val="28"/>
        </w:rPr>
        <w:t xml:space="preserve"> № 200</w:t>
      </w:r>
    </w:p>
    <w:p w:rsidR="008432CD" w:rsidRDefault="008432CD" w:rsidP="0000424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z w:val="28"/>
          <w:szCs w:val="28"/>
        </w:rPr>
        <w:t xml:space="preserve">п о с </w:t>
      </w:r>
      <w:proofErr w:type="gramStart"/>
      <w:r>
        <w:rPr>
          <w:rStyle w:val="FontStyle12"/>
          <w:b/>
          <w:sz w:val="28"/>
          <w:szCs w:val="28"/>
        </w:rPr>
        <w:t>т</w:t>
      </w:r>
      <w:proofErr w:type="gramEnd"/>
      <w:r>
        <w:rPr>
          <w:rStyle w:val="FontStyle12"/>
          <w:b/>
          <w:sz w:val="28"/>
          <w:szCs w:val="28"/>
        </w:rPr>
        <w:t xml:space="preserve">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00424E" w:rsidRDefault="0000424E" w:rsidP="0000424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86D4B" w:rsidRDefault="00586D4B" w:rsidP="00690072">
      <w:pPr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00424E" w:rsidRPr="0000424E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</w:t>
      </w:r>
      <w:r w:rsidR="00A009A0">
        <w:rPr>
          <w:rFonts w:ascii="Times New Roman" w:hAnsi="Times New Roman"/>
          <w:sz w:val="28"/>
          <w:szCs w:val="28"/>
        </w:rPr>
        <w:t xml:space="preserve">г. </w:t>
      </w:r>
      <w:r w:rsidR="0000424E" w:rsidRPr="0000424E">
        <w:rPr>
          <w:rFonts w:ascii="Times New Roman" w:hAnsi="Times New Roman"/>
          <w:sz w:val="28"/>
          <w:szCs w:val="28"/>
        </w:rPr>
        <w:t>№ 200</w:t>
      </w:r>
      <w:r>
        <w:rPr>
          <w:rFonts w:ascii="Times New Roman" w:hAnsi="Times New Roman"/>
          <w:sz w:val="28"/>
          <w:szCs w:val="28"/>
        </w:rPr>
        <w:t xml:space="preserve"> </w:t>
      </w:r>
      <w:r w:rsidR="0000424E" w:rsidRPr="0000424E">
        <w:rPr>
          <w:rFonts w:ascii="Times New Roman" w:hAnsi="Times New Roman"/>
          <w:sz w:val="28"/>
          <w:szCs w:val="28"/>
        </w:rPr>
        <w:t>(Сборник законодате</w:t>
      </w:r>
      <w:r w:rsidR="008E2405">
        <w:rPr>
          <w:rFonts w:ascii="Times New Roman" w:hAnsi="Times New Roman"/>
          <w:sz w:val="28"/>
          <w:szCs w:val="28"/>
        </w:rPr>
        <w:t>льства Республики Алтай, 2007, № 44(50); 2008, № 51(57); 2009, № 60(66); 2012, № 87(93), № 88(94); 2013, № 101(107); 2015, № 121(127); 2020, № 181(187); 2022, № 196(202), №</w:t>
      </w:r>
      <w:r w:rsidR="0000424E" w:rsidRPr="0000424E">
        <w:rPr>
          <w:rFonts w:ascii="Times New Roman" w:hAnsi="Times New Roman"/>
          <w:sz w:val="28"/>
          <w:szCs w:val="28"/>
        </w:rPr>
        <w:t xml:space="preserve"> 197(2</w:t>
      </w:r>
      <w:r w:rsidR="008E2405">
        <w:rPr>
          <w:rFonts w:ascii="Times New Roman" w:hAnsi="Times New Roman"/>
          <w:sz w:val="28"/>
          <w:szCs w:val="28"/>
        </w:rPr>
        <w:t>03), № 198(204), № 200(206), №</w:t>
      </w:r>
      <w:r w:rsidR="0000424E" w:rsidRPr="0000424E">
        <w:rPr>
          <w:rFonts w:ascii="Times New Roman" w:hAnsi="Times New Roman"/>
          <w:sz w:val="28"/>
          <w:szCs w:val="28"/>
        </w:rPr>
        <w:t xml:space="preserve"> 202(208); официальный </w:t>
      </w:r>
      <w:r w:rsidR="008E2405">
        <w:rPr>
          <w:rFonts w:ascii="Times New Roman" w:hAnsi="Times New Roman"/>
          <w:sz w:val="28"/>
          <w:szCs w:val="28"/>
        </w:rPr>
        <w:t>портал Республики Алтай в сети «Интернет»</w:t>
      </w:r>
      <w:r w:rsidR="0000424E" w:rsidRPr="0000424E">
        <w:rPr>
          <w:rFonts w:ascii="Times New Roman" w:hAnsi="Times New Roman"/>
          <w:sz w:val="28"/>
          <w:szCs w:val="28"/>
        </w:rPr>
        <w:t>: www.altai-republic.ru, 2022, 3 ноября; 2023, 27 марта</w:t>
      </w:r>
      <w:r w:rsidR="0000424E">
        <w:rPr>
          <w:rFonts w:ascii="Times New Roman" w:hAnsi="Times New Roman"/>
          <w:sz w:val="28"/>
          <w:szCs w:val="28"/>
        </w:rPr>
        <w:t>, 27 апреля</w:t>
      </w:r>
      <w:r w:rsidR="0000424E" w:rsidRPr="0000424E">
        <w:rPr>
          <w:rFonts w:ascii="Times New Roman" w:hAnsi="Times New Roman"/>
          <w:sz w:val="28"/>
          <w:szCs w:val="28"/>
        </w:rPr>
        <w:t>)</w:t>
      </w:r>
      <w:r w:rsidR="00004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D118A" w:rsidRPr="0000424E" w:rsidRDefault="00A60387" w:rsidP="0069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4E">
        <w:rPr>
          <w:rFonts w:ascii="Times New Roman" w:hAnsi="Times New Roman"/>
          <w:sz w:val="28"/>
          <w:szCs w:val="28"/>
        </w:rPr>
        <w:t xml:space="preserve">1) </w:t>
      </w:r>
      <w:r w:rsidR="0000424E" w:rsidRPr="0000424E">
        <w:rPr>
          <w:rFonts w:ascii="Times New Roman" w:hAnsi="Times New Roman"/>
          <w:sz w:val="28"/>
          <w:szCs w:val="28"/>
        </w:rPr>
        <w:t>пункт 3 дополнить подпунктом «п» следующего содержания:</w:t>
      </w:r>
    </w:p>
    <w:p w:rsidR="0000424E" w:rsidRPr="0000424E" w:rsidRDefault="0000424E" w:rsidP="0069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424E">
        <w:rPr>
          <w:rFonts w:ascii="Times New Roman" w:hAnsi="Times New Roman"/>
          <w:sz w:val="28"/>
          <w:szCs w:val="28"/>
        </w:rPr>
        <w:t xml:space="preserve">«п) предоставления единовременной выплаты </w:t>
      </w:r>
      <w:r w:rsidR="000900AF">
        <w:rPr>
          <w:rFonts w:ascii="Times New Roman" w:hAnsi="Times New Roman"/>
          <w:sz w:val="28"/>
          <w:szCs w:val="28"/>
        </w:rPr>
        <w:t xml:space="preserve">гражданам, принимающим (принимавшим) участие в специальной военной операции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территориях Украины, Донецкой Народной Республики, Луганской Народной Республики, Херсонской области и Запорожской области (далее – специальная военная операция)</w:t>
      </w:r>
      <w:r w:rsidRPr="0000424E">
        <w:rPr>
          <w:rFonts w:ascii="Times New Roman" w:hAnsi="Times New Roman"/>
          <w:sz w:val="28"/>
          <w:szCs w:val="28"/>
        </w:rPr>
        <w:t xml:space="preserve">, </w:t>
      </w:r>
      <w:r w:rsidR="000900AF">
        <w:rPr>
          <w:rFonts w:ascii="Times New Roman" w:hAnsi="Times New Roman"/>
          <w:sz w:val="28"/>
          <w:szCs w:val="28"/>
        </w:rPr>
        <w:t xml:space="preserve">награжденным высшей наградой Республики Алтай, и </w:t>
      </w:r>
      <w:r>
        <w:rPr>
          <w:rFonts w:ascii="Times New Roman" w:hAnsi="Times New Roman"/>
          <w:sz w:val="28"/>
          <w:szCs w:val="28"/>
        </w:rPr>
        <w:t>которым</w:t>
      </w:r>
      <w:r w:rsidR="000900AF">
        <w:rPr>
          <w:rFonts w:ascii="Times New Roman" w:hAnsi="Times New Roman"/>
          <w:sz w:val="28"/>
          <w:szCs w:val="28"/>
        </w:rPr>
        <w:t xml:space="preserve"> в соответствии с федеральным законодательством </w:t>
      </w:r>
      <w:r>
        <w:rPr>
          <w:rFonts w:ascii="Times New Roman" w:hAnsi="Times New Roman"/>
          <w:sz w:val="28"/>
          <w:szCs w:val="28"/>
        </w:rPr>
        <w:t>присвоено звание Г</w:t>
      </w:r>
      <w:r w:rsidRPr="0000424E">
        <w:rPr>
          <w:rFonts w:ascii="Times New Roman" w:hAnsi="Times New Roman"/>
          <w:sz w:val="28"/>
          <w:szCs w:val="28"/>
        </w:rPr>
        <w:t>ероя Российской Федерации.</w:t>
      </w:r>
    </w:p>
    <w:p w:rsidR="0000424E" w:rsidRDefault="0000424E" w:rsidP="0069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Подтверждением объема запрашиваемых средств резервного фонда является представление получателем бюджетных ассигнований в Правительство Республики Алтай следующих документов:</w:t>
      </w:r>
    </w:p>
    <w:p w:rsidR="0000424E" w:rsidRDefault="0000424E" w:rsidP="0069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личного заявления гражданина;</w:t>
      </w:r>
    </w:p>
    <w:p w:rsidR="0000424E" w:rsidRDefault="0000424E" w:rsidP="0069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копии паспорта или документа, заменяющего паспорт гражданина;</w:t>
      </w:r>
    </w:p>
    <w:p w:rsidR="000900AF" w:rsidRDefault="0000424E" w:rsidP="0069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документа, </w:t>
      </w:r>
      <w:r w:rsidR="000900AF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выданного в соответствии с федеральным законодательством,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подтверждающего присвоение участнику специальной военной операции звания Героя Российской Федерации</w:t>
      </w:r>
      <w:r w:rsidR="000900A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0424E" w:rsidRDefault="000900AF" w:rsidP="0069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документа, выданного в соответствии с законодательством Республики Алтай, подтверждающего награждение высшей наградой Республики Алтай</w:t>
      </w:r>
      <w:r w:rsidR="0000424E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690072" w:rsidRDefault="00E0425F" w:rsidP="006D7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3B5ECC" w:rsidRPr="003B5E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796F">
        <w:rPr>
          <w:rFonts w:ascii="Times New Roman" w:eastAsiaTheme="minorHAnsi" w:hAnsi="Times New Roman"/>
          <w:sz w:val="28"/>
          <w:szCs w:val="28"/>
          <w:lang w:eastAsia="en-US"/>
        </w:rPr>
        <w:t>в абзаце первом пункта 5 слова «пункта 3 настоящего» заменить словами «и «п» пункта 3 настоящего».</w:t>
      </w:r>
    </w:p>
    <w:p w:rsidR="0000424E" w:rsidRDefault="0000424E" w:rsidP="003B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72" w:rsidRPr="0000424E" w:rsidRDefault="00690072" w:rsidP="0000424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8432CD" w:rsidRPr="00547E67" w:rsidRDefault="008432CD" w:rsidP="009D118A">
      <w:pPr>
        <w:pStyle w:val="a3"/>
        <w:tabs>
          <w:tab w:val="left" w:pos="7383"/>
        </w:tabs>
        <w:ind w:right="-14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490" w:type="dxa"/>
        <w:tblInd w:w="-1026" w:type="dxa"/>
        <w:tblLook w:val="04A0" w:firstRow="1" w:lastRow="0" w:firstColumn="1" w:lastColumn="0" w:noHBand="0" w:noVBand="1"/>
      </w:tblPr>
      <w:tblGrid>
        <w:gridCol w:w="4669"/>
        <w:gridCol w:w="5821"/>
      </w:tblGrid>
      <w:tr w:rsidR="008432CD" w:rsidRPr="00547E67" w:rsidTr="00B13AB0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8432CD" w:rsidRPr="00547E67" w:rsidRDefault="008432CD" w:rsidP="00690072">
            <w:pPr>
              <w:ind w:right="-14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8432CD" w:rsidRPr="00547E67" w:rsidRDefault="008432CD" w:rsidP="00690072">
            <w:pPr>
              <w:ind w:right="-14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8432CD" w:rsidRPr="00547E67" w:rsidRDefault="008432CD" w:rsidP="00690072">
            <w:pPr>
              <w:ind w:right="-14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E6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8432CD" w:rsidRPr="00547E67" w:rsidRDefault="008432CD" w:rsidP="00690072">
            <w:pPr>
              <w:ind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2CD" w:rsidRPr="00547E67" w:rsidRDefault="008432CD" w:rsidP="00690072">
            <w:pPr>
              <w:ind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2CD" w:rsidRPr="00547E67" w:rsidRDefault="008432CD" w:rsidP="00690072">
            <w:pPr>
              <w:ind w:right="-14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547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9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1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0424E"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 w:rsidR="0000424E"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A05A6E" w:rsidRDefault="00A05A6E" w:rsidP="00690072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05A6E" w:rsidSect="000900AF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641"/>
    <w:multiLevelType w:val="hybridMultilevel"/>
    <w:tmpl w:val="E31074B6"/>
    <w:lvl w:ilvl="0" w:tplc="2DFA2E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0D3704"/>
    <w:multiLevelType w:val="hybridMultilevel"/>
    <w:tmpl w:val="7FEAD254"/>
    <w:lvl w:ilvl="0" w:tplc="74CAE40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2051B2A"/>
    <w:multiLevelType w:val="hybridMultilevel"/>
    <w:tmpl w:val="1EF6425A"/>
    <w:lvl w:ilvl="0" w:tplc="A4B8A0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CA5517"/>
    <w:multiLevelType w:val="hybridMultilevel"/>
    <w:tmpl w:val="444C902E"/>
    <w:lvl w:ilvl="0" w:tplc="A372E3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2C5494"/>
    <w:multiLevelType w:val="hybridMultilevel"/>
    <w:tmpl w:val="30D4BFDA"/>
    <w:lvl w:ilvl="0" w:tplc="60F64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F5C"/>
    <w:rsid w:val="0000424E"/>
    <w:rsid w:val="000900AF"/>
    <w:rsid w:val="000B743A"/>
    <w:rsid w:val="000D6F02"/>
    <w:rsid w:val="00101ED5"/>
    <w:rsid w:val="00173258"/>
    <w:rsid w:val="00182D5A"/>
    <w:rsid w:val="00184041"/>
    <w:rsid w:val="00186310"/>
    <w:rsid w:val="001A56C6"/>
    <w:rsid w:val="001D70B4"/>
    <w:rsid w:val="001F1A67"/>
    <w:rsid w:val="00211D14"/>
    <w:rsid w:val="00242295"/>
    <w:rsid w:val="00275E2F"/>
    <w:rsid w:val="0028571F"/>
    <w:rsid w:val="00291515"/>
    <w:rsid w:val="002A1958"/>
    <w:rsid w:val="002A33F5"/>
    <w:rsid w:val="002E5EB0"/>
    <w:rsid w:val="00300E87"/>
    <w:rsid w:val="00312FEB"/>
    <w:rsid w:val="0032477A"/>
    <w:rsid w:val="0033171A"/>
    <w:rsid w:val="00376EA0"/>
    <w:rsid w:val="00380C64"/>
    <w:rsid w:val="003B5ECC"/>
    <w:rsid w:val="0048725A"/>
    <w:rsid w:val="004D3067"/>
    <w:rsid w:val="004E4CE4"/>
    <w:rsid w:val="00514E78"/>
    <w:rsid w:val="005259CB"/>
    <w:rsid w:val="00571E19"/>
    <w:rsid w:val="00583EB4"/>
    <w:rsid w:val="00586D4B"/>
    <w:rsid w:val="0059478B"/>
    <w:rsid w:val="00612BD9"/>
    <w:rsid w:val="00640453"/>
    <w:rsid w:val="006578EC"/>
    <w:rsid w:val="00660EB0"/>
    <w:rsid w:val="00690072"/>
    <w:rsid w:val="006C00A7"/>
    <w:rsid w:val="006D0C40"/>
    <w:rsid w:val="006D796F"/>
    <w:rsid w:val="006E71EB"/>
    <w:rsid w:val="007216D3"/>
    <w:rsid w:val="007956CC"/>
    <w:rsid w:val="007C4ADC"/>
    <w:rsid w:val="007D701C"/>
    <w:rsid w:val="00802B13"/>
    <w:rsid w:val="008432CD"/>
    <w:rsid w:val="008A5084"/>
    <w:rsid w:val="008E2405"/>
    <w:rsid w:val="00926F4C"/>
    <w:rsid w:val="009D02F3"/>
    <w:rsid w:val="009D118A"/>
    <w:rsid w:val="00A009A0"/>
    <w:rsid w:val="00A05A6E"/>
    <w:rsid w:val="00A2027E"/>
    <w:rsid w:val="00A26BF0"/>
    <w:rsid w:val="00A60387"/>
    <w:rsid w:val="00AA0E86"/>
    <w:rsid w:val="00B13AB0"/>
    <w:rsid w:val="00B87538"/>
    <w:rsid w:val="00BD67BA"/>
    <w:rsid w:val="00D11A47"/>
    <w:rsid w:val="00D74092"/>
    <w:rsid w:val="00D91F5C"/>
    <w:rsid w:val="00D9278E"/>
    <w:rsid w:val="00DC0BB2"/>
    <w:rsid w:val="00E0425F"/>
    <w:rsid w:val="00E31BC9"/>
    <w:rsid w:val="00F53869"/>
    <w:rsid w:val="00F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A72B"/>
  <w15:docId w15:val="{68D1F39F-BD59-4D97-947F-328BB6B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1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D91F5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91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32C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3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8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Арбанакова</cp:lastModifiedBy>
  <cp:revision>40</cp:revision>
  <cp:lastPrinted>2023-08-08T04:41:00Z</cp:lastPrinted>
  <dcterms:created xsi:type="dcterms:W3CDTF">2016-05-26T09:24:00Z</dcterms:created>
  <dcterms:modified xsi:type="dcterms:W3CDTF">2023-08-08T04:49:00Z</dcterms:modified>
</cp:coreProperties>
</file>