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A9" w:rsidRPr="00AB4706" w:rsidRDefault="00D621A9" w:rsidP="00D621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706"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</w:p>
    <w:p w:rsidR="00493662" w:rsidRPr="00AB4706" w:rsidRDefault="00D621A9" w:rsidP="00D621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706">
        <w:rPr>
          <w:rFonts w:ascii="Times New Roman" w:hAnsi="Times New Roman" w:cs="Times New Roman"/>
          <w:b/>
          <w:sz w:val="32"/>
          <w:szCs w:val="32"/>
        </w:rPr>
        <w:t xml:space="preserve">ПОДАЧИ И РАССМОТРЕНИЯ ЖАЛОБЫ </w:t>
      </w:r>
    </w:p>
    <w:tbl>
      <w:tblPr>
        <w:tblStyle w:val="a7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6237"/>
      </w:tblGrid>
      <w:tr w:rsidR="00AB4706" w:rsidRPr="00AB4706" w:rsidTr="0053244C">
        <w:tc>
          <w:tcPr>
            <w:tcW w:w="4254" w:type="dxa"/>
          </w:tcPr>
          <w:p w:rsidR="0053244C" w:rsidRPr="00AB4706" w:rsidRDefault="0053244C" w:rsidP="0053244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7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Нормативные правовые акты, устанавливающие </w:t>
            </w:r>
            <w:r w:rsidRPr="00AB47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досудебный (внесудебный) порядок обжалования решений и (или) действий (бездействия) Министерства, должностных лиц Министерства при предоставлении государственной услуги</w:t>
            </w:r>
            <w:r w:rsidRPr="00AB47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3244C" w:rsidRPr="00AB4706" w:rsidRDefault="0053244C" w:rsidP="00532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244C" w:rsidRPr="00AB4706" w:rsidRDefault="0053244C" w:rsidP="00532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-Федеральный </w:t>
            </w:r>
            <w:hyperlink r:id="rId6" w:history="1">
              <w:r w:rsidRPr="00AB470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закон</w:t>
              </w:r>
            </w:hyperlink>
            <w:r w:rsidRPr="00AB4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27.10.2010 г. № 210-ФЗ</w:t>
            </w:r>
          </w:p>
          <w:p w:rsidR="0053244C" w:rsidRPr="00AB4706" w:rsidRDefault="0053244C" w:rsidP="00532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244C" w:rsidRPr="00AB4706" w:rsidRDefault="0053244C" w:rsidP="005324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70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hyperlink r:id="rId7" w:history="1">
              <w:r w:rsidRPr="00AB470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постановление</w:t>
              </w:r>
            </w:hyperlink>
            <w:r w:rsidRPr="00AB4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Республики Алтай </w:t>
            </w:r>
            <w:bookmarkStart w:id="0" w:name="_GoBack"/>
            <w:bookmarkEnd w:id="0"/>
            <w:r w:rsidRPr="00AB4706">
              <w:rPr>
                <w:rFonts w:ascii="Times New Roman" w:hAnsi="Times New Roman" w:cs="Times New Roman"/>
                <w:bCs/>
                <w:sz w:val="28"/>
                <w:szCs w:val="28"/>
              </w:rPr>
              <w:t>от 29.05.2019№ 158</w:t>
            </w:r>
          </w:p>
        </w:tc>
      </w:tr>
    </w:tbl>
    <w:p w:rsidR="00F94CBA" w:rsidRDefault="00F94CBA" w:rsidP="00791DB4">
      <w:pPr>
        <w:spacing w:line="240" w:lineRule="auto"/>
        <w:ind w:left="-1134" w:right="-142" w:firstLine="1134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91DB4">
        <w:rPr>
          <w:rFonts w:ascii="Times New Roman" w:hAnsi="Times New Roman" w:cs="Times New Roman"/>
          <w:b/>
          <w:sz w:val="26"/>
          <w:szCs w:val="26"/>
        </w:rPr>
        <w:t xml:space="preserve">Жалоба </w:t>
      </w:r>
      <w:r w:rsidR="00E95608" w:rsidRPr="00791DB4">
        <w:rPr>
          <w:rFonts w:ascii="Times New Roman" w:hAnsi="Times New Roman" w:cs="Times New Roman"/>
          <w:sz w:val="26"/>
          <w:szCs w:val="26"/>
        </w:rPr>
        <w:t xml:space="preserve">на решения и действия (бездействие) Министерства финансов Республики Алтай, предоставившего государственную услугу, и его должностных лиц, государственных гражданских служащих Республики Алтай </w:t>
      </w:r>
      <w:r w:rsidRPr="00791DB4">
        <w:rPr>
          <w:rFonts w:ascii="Times New Roman" w:hAnsi="Times New Roman" w:cs="Times New Roman"/>
          <w:sz w:val="26"/>
          <w:szCs w:val="26"/>
        </w:rPr>
        <w:t>представля</w:t>
      </w:r>
      <w:r w:rsidR="00E95608" w:rsidRPr="00791DB4">
        <w:rPr>
          <w:rFonts w:ascii="Times New Roman" w:hAnsi="Times New Roman" w:cs="Times New Roman"/>
          <w:sz w:val="26"/>
          <w:szCs w:val="26"/>
        </w:rPr>
        <w:t>е</w:t>
      </w:r>
      <w:r w:rsidRPr="00791DB4">
        <w:rPr>
          <w:rFonts w:ascii="Times New Roman" w:hAnsi="Times New Roman" w:cs="Times New Roman"/>
          <w:sz w:val="26"/>
          <w:szCs w:val="26"/>
        </w:rPr>
        <w:t>тся</w:t>
      </w:r>
      <w:r w:rsidR="00E95608" w:rsidRPr="00791DB4">
        <w:rPr>
          <w:rFonts w:ascii="Times New Roman" w:hAnsi="Times New Roman" w:cs="Times New Roman"/>
          <w:sz w:val="26"/>
          <w:szCs w:val="26"/>
        </w:rPr>
        <w:t xml:space="preserve"> в Министерство</w:t>
      </w:r>
      <w:r w:rsidRPr="00791DB4">
        <w:rPr>
          <w:rFonts w:ascii="Times New Roman" w:hAnsi="Times New Roman" w:cs="Times New Roman"/>
          <w:sz w:val="26"/>
          <w:szCs w:val="26"/>
        </w:rPr>
        <w:t xml:space="preserve"> </w:t>
      </w:r>
      <w:r w:rsidR="00E95608" w:rsidRPr="00791DB4">
        <w:rPr>
          <w:rFonts w:ascii="Times New Roman" w:hAnsi="Times New Roman" w:cs="Times New Roman"/>
          <w:sz w:val="26"/>
          <w:szCs w:val="26"/>
        </w:rPr>
        <w:t xml:space="preserve">финансов Республики Алтай </w:t>
      </w:r>
      <w:r w:rsidR="00E95608" w:rsidRPr="00791DB4">
        <w:rPr>
          <w:rFonts w:ascii="Times New Roman" w:hAnsi="Times New Roman" w:cs="Times New Roman"/>
          <w:b/>
          <w:sz w:val="26"/>
          <w:szCs w:val="26"/>
        </w:rPr>
        <w:t>в произвольной форме.</w:t>
      </w:r>
    </w:p>
    <w:p w:rsidR="00BA6D37" w:rsidRPr="00791DB4" w:rsidRDefault="00BA6D37" w:rsidP="00791DB4">
      <w:pPr>
        <w:spacing w:line="240" w:lineRule="auto"/>
        <w:ind w:left="-1134" w:right="-142" w:firstLine="1134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0344" w:type="dxa"/>
        <w:tblInd w:w="-993" w:type="dxa"/>
        <w:tblLook w:val="04A0" w:firstRow="1" w:lastRow="0" w:firstColumn="1" w:lastColumn="0" w:noHBand="0" w:noVBand="1"/>
      </w:tblPr>
      <w:tblGrid>
        <w:gridCol w:w="3682"/>
        <w:gridCol w:w="6662"/>
      </w:tblGrid>
      <w:tr w:rsidR="00E95608" w:rsidTr="00BA6D37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DB4" w:rsidRPr="00E37DE8" w:rsidRDefault="00791DB4" w:rsidP="00BA6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5608" w:rsidRPr="00BA6D37" w:rsidRDefault="00E95608" w:rsidP="00BA6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 приема</w:t>
            </w:r>
            <w:r w:rsidR="00791DB4" w:rsidRPr="00E3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жалобы/ получения ответа по результатам рассмотрения жалобы</w:t>
            </w:r>
            <w:r w:rsidR="00B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95608" w:rsidRPr="00791DB4" w:rsidRDefault="00E95608" w:rsidP="00E956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 117</w:t>
            </w:r>
          </w:p>
          <w:p w:rsidR="00E95608" w:rsidRPr="00791DB4" w:rsidRDefault="00E95608" w:rsidP="00E9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5608" w:rsidRPr="00BA6D37" w:rsidRDefault="00E95608" w:rsidP="00E95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6D37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BA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A6D3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 w:rsidRPr="00BA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ср, </w:t>
            </w:r>
            <w:proofErr w:type="spellStart"/>
            <w:r w:rsidRPr="00BA6D37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BA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09-00 до 13-00, </w:t>
            </w:r>
          </w:p>
          <w:p w:rsidR="00E95608" w:rsidRPr="00BA6D37" w:rsidRDefault="00E95608" w:rsidP="00E95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с 14-00 до 18-00</w:t>
            </w:r>
          </w:p>
          <w:p w:rsidR="00E95608" w:rsidRPr="00BA6D37" w:rsidRDefault="00E95608" w:rsidP="00E95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proofErr w:type="spellStart"/>
            <w:r w:rsidRPr="00BA6D37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 w:rsidRPr="00BA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09-00 до 13-00,</w:t>
            </w:r>
          </w:p>
          <w:p w:rsidR="00E95608" w:rsidRPr="00BA6D37" w:rsidRDefault="00E95608" w:rsidP="00E956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с 14-00 до 17-00</w:t>
            </w:r>
          </w:p>
          <w:p w:rsidR="00791DB4" w:rsidRPr="00791DB4" w:rsidRDefault="00791DB4" w:rsidP="00E956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1DB4" w:rsidTr="00BA6D37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DB4" w:rsidRPr="00E37DE8" w:rsidRDefault="00791DB4" w:rsidP="00BA6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1DB4" w:rsidRPr="00E37DE8" w:rsidRDefault="00791DB4" w:rsidP="00BA6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рассмотрения жалобы: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91DB4" w:rsidRPr="00791DB4" w:rsidRDefault="00791DB4" w:rsidP="00791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9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15 рабочих дней</w:t>
            </w:r>
            <w:r w:rsidRPr="00791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дня ее регистрации в Министерстве, </w:t>
            </w:r>
            <w:r w:rsidRPr="00791DB4">
              <w:rPr>
                <w:rFonts w:ascii="Times New Roman" w:hAnsi="Times New Roman" w:cs="Times New Roman"/>
                <w:sz w:val="24"/>
                <w:szCs w:val="24"/>
              </w:rPr>
              <w:t xml:space="preserve">а в случае обжалования отказа - </w:t>
            </w:r>
            <w:r w:rsidRPr="00791DB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5 рабочих дней</w:t>
            </w:r>
            <w:r w:rsidRPr="00791DB4">
              <w:rPr>
                <w:rFonts w:ascii="Times New Roman" w:hAnsi="Times New Roman" w:cs="Times New Roman"/>
                <w:sz w:val="24"/>
                <w:szCs w:val="24"/>
              </w:rPr>
              <w:t xml:space="preserve"> со дня ее регистрации в Министерстве</w:t>
            </w:r>
          </w:p>
          <w:p w:rsidR="00791DB4" w:rsidRPr="00791DB4" w:rsidRDefault="00791DB4" w:rsidP="00791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DB4" w:rsidTr="00BA6D37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DB4" w:rsidRPr="00E37DE8" w:rsidRDefault="00791DB4" w:rsidP="00BA6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Основания для отказа в удовлетворении жалобы: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91DB4" w:rsidRPr="00791DB4" w:rsidRDefault="00791DB4" w:rsidP="00E37DE8">
            <w:pPr>
              <w:autoSpaceDE w:val="0"/>
              <w:autoSpaceDN w:val="0"/>
              <w:adjustRightInd w:val="0"/>
              <w:ind w:firstLine="17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B4">
              <w:rPr>
                <w:rFonts w:ascii="Times New Roman" w:hAnsi="Times New Roman" w:cs="Times New Roman"/>
                <w:bCs/>
                <w:sz w:val="24"/>
                <w:szCs w:val="24"/>
              </w:rPr>
              <w:t>а) имеется вступившее в законную силу решение суда, арбитражного суда по жалобе о том же предмете и по тем же основаниям;</w:t>
            </w:r>
          </w:p>
          <w:p w:rsidR="00791DB4" w:rsidRPr="00791DB4" w:rsidRDefault="00791DB4" w:rsidP="00E37DE8">
            <w:pPr>
              <w:autoSpaceDE w:val="0"/>
              <w:autoSpaceDN w:val="0"/>
              <w:adjustRightInd w:val="0"/>
              <w:spacing w:before="280"/>
              <w:ind w:firstLine="17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B4">
              <w:rPr>
                <w:rFonts w:ascii="Times New Roman" w:hAnsi="Times New Roman" w:cs="Times New Roman"/>
                <w:bCs/>
                <w:sz w:val="24"/>
                <w:szCs w:val="24"/>
              </w:rPr>
              <w:t>б) жалоба подана представителем заявителя, полномочия которого не подтверждены в порядке, установленном федеральным законодательством;</w:t>
            </w:r>
          </w:p>
          <w:p w:rsidR="00791DB4" w:rsidRPr="00791DB4" w:rsidRDefault="00791DB4" w:rsidP="00E37DE8">
            <w:pPr>
              <w:autoSpaceDE w:val="0"/>
              <w:autoSpaceDN w:val="0"/>
              <w:adjustRightInd w:val="0"/>
              <w:spacing w:before="280"/>
              <w:ind w:firstLine="17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 имеется решение по жалобе, принятое ранее в соответствии с требованиями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нормативных правовых актов</w:t>
            </w:r>
            <w:r w:rsidRPr="00791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отношении того же заявителя и по тому же предмету жалобы;</w:t>
            </w:r>
          </w:p>
          <w:p w:rsidR="00791DB4" w:rsidRDefault="00791DB4" w:rsidP="00E37DE8">
            <w:pPr>
              <w:autoSpaceDE w:val="0"/>
              <w:autoSpaceDN w:val="0"/>
              <w:adjustRightInd w:val="0"/>
              <w:spacing w:before="280"/>
              <w:ind w:firstLine="17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B4">
              <w:rPr>
                <w:rFonts w:ascii="Times New Roman" w:hAnsi="Times New Roman" w:cs="Times New Roman"/>
                <w:bCs/>
                <w:sz w:val="24"/>
                <w:szCs w:val="24"/>
              </w:rPr>
              <w:t>г) не подтверждаются доводы, изложенные в жалобе.</w:t>
            </w:r>
          </w:p>
          <w:p w:rsidR="00BA6D37" w:rsidRPr="00791DB4" w:rsidRDefault="00BA6D37" w:rsidP="00E37DE8">
            <w:pPr>
              <w:autoSpaceDE w:val="0"/>
              <w:autoSpaceDN w:val="0"/>
              <w:adjustRightInd w:val="0"/>
              <w:spacing w:before="280"/>
              <w:ind w:firstLine="17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1DB4" w:rsidTr="00BA6D37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DB4" w:rsidRPr="00E37DE8" w:rsidRDefault="00791DB4" w:rsidP="00BA6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Основания для оставления жалобы без рассмотрения: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A6D37" w:rsidRDefault="00791DB4" w:rsidP="00BA6D37">
            <w:pPr>
              <w:autoSpaceDE w:val="0"/>
              <w:autoSpaceDN w:val="0"/>
              <w:adjustRightInd w:val="0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      </w:r>
          </w:p>
          <w:p w:rsidR="00E37DE8" w:rsidRDefault="00791DB4" w:rsidP="00BA6D37">
            <w:pPr>
              <w:autoSpaceDE w:val="0"/>
              <w:autoSpaceDN w:val="0"/>
              <w:adjustRightInd w:val="0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      </w:r>
          </w:p>
          <w:p w:rsidR="00BA6D37" w:rsidRPr="00791DB4" w:rsidRDefault="00BA6D37" w:rsidP="00BA6D37">
            <w:pPr>
              <w:autoSpaceDE w:val="0"/>
              <w:autoSpaceDN w:val="0"/>
              <w:adjustRightInd w:val="0"/>
              <w:ind w:firstLine="1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1DB4" w:rsidTr="00BA6D37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791DB4" w:rsidRPr="00E37DE8" w:rsidRDefault="00791DB4" w:rsidP="00791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E8">
              <w:rPr>
                <w:rFonts w:ascii="Times New Roman" w:hAnsi="Times New Roman" w:cs="Times New Roman"/>
                <w:b/>
                <w:sz w:val="24"/>
                <w:szCs w:val="24"/>
              </w:rPr>
              <w:t>Срок сообщения заявителю об оставлении жалобы без ответа</w:t>
            </w:r>
            <w:r w:rsidR="00E37DE8" w:rsidRPr="00E37D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91DB4" w:rsidRPr="00E37DE8" w:rsidRDefault="00791DB4" w:rsidP="00791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A6D37" w:rsidRDefault="00BA6D37" w:rsidP="00E37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E8" w:rsidRDefault="00E37DE8" w:rsidP="00E37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7DE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3 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регистрации жалобы</w:t>
            </w:r>
          </w:p>
          <w:p w:rsidR="00791DB4" w:rsidRDefault="00791DB4" w:rsidP="00791DB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CBA" w:rsidRPr="00F94CBA" w:rsidRDefault="00F94CBA" w:rsidP="00791DB4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sz w:val="32"/>
          <w:szCs w:val="32"/>
        </w:rPr>
      </w:pPr>
      <w:r w:rsidRPr="00F94CB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F94CBA" w:rsidRPr="00F94CBA" w:rsidSect="00AB4706">
      <w:headerReference w:type="default" r:id="rId8"/>
      <w:pgSz w:w="11906" w:h="16838"/>
      <w:pgMar w:top="426" w:right="850" w:bottom="1134" w:left="1701" w:header="11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1C" w:rsidRDefault="002D101C" w:rsidP="002D101C">
      <w:pPr>
        <w:spacing w:after="0" w:line="240" w:lineRule="auto"/>
      </w:pPr>
      <w:r>
        <w:separator/>
      </w:r>
    </w:p>
  </w:endnote>
  <w:endnote w:type="continuationSeparator" w:id="0">
    <w:p w:rsidR="002D101C" w:rsidRDefault="002D101C" w:rsidP="002D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1C" w:rsidRDefault="002D101C" w:rsidP="002D101C">
      <w:pPr>
        <w:spacing w:after="0" w:line="240" w:lineRule="auto"/>
      </w:pPr>
      <w:r>
        <w:separator/>
      </w:r>
    </w:p>
  </w:footnote>
  <w:footnote w:type="continuationSeparator" w:id="0">
    <w:p w:rsidR="002D101C" w:rsidRDefault="002D101C" w:rsidP="002D1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1A9" w:rsidRDefault="00D621A9" w:rsidP="00AB4706">
    <w:pPr>
      <w:pStyle w:val="a3"/>
      <w:tabs>
        <w:tab w:val="clear" w:pos="4677"/>
        <w:tab w:val="clear" w:pos="9355"/>
        <w:tab w:val="left" w:pos="8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71"/>
    <w:rsid w:val="00034C71"/>
    <w:rsid w:val="002D101C"/>
    <w:rsid w:val="00493662"/>
    <w:rsid w:val="0053244C"/>
    <w:rsid w:val="00585896"/>
    <w:rsid w:val="00791DB4"/>
    <w:rsid w:val="00AB4706"/>
    <w:rsid w:val="00BA6D37"/>
    <w:rsid w:val="00D621A9"/>
    <w:rsid w:val="00E37DE8"/>
    <w:rsid w:val="00E95608"/>
    <w:rsid w:val="00F9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F41F145-7361-4582-9686-28FA9BF9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01C"/>
  </w:style>
  <w:style w:type="paragraph" w:styleId="a5">
    <w:name w:val="footer"/>
    <w:basedOn w:val="a"/>
    <w:link w:val="a6"/>
    <w:uiPriority w:val="99"/>
    <w:unhideWhenUsed/>
    <w:rsid w:val="002D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01C"/>
  </w:style>
  <w:style w:type="table" w:styleId="a7">
    <w:name w:val="Table Grid"/>
    <w:basedOn w:val="a1"/>
    <w:uiPriority w:val="39"/>
    <w:rsid w:val="0053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45672582D7EF44F27B9DEE7B374318F27D72CCCB7A8E34C3605F5575F88FCFD181ECEC5CFB8FCD1A8FA6F1EDBF084FWF7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45672582D7EF44F27B83E36D5B1414F0752CC7CC7B8363993F040822F1859884CEEDB019A99CCC158FA4F9F1WB7E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Пушилина Анастасия Викторовна</dc:creator>
  <cp:keywords/>
  <dc:description/>
  <cp:lastModifiedBy>Фролова</cp:lastModifiedBy>
  <cp:revision>2</cp:revision>
  <cp:lastPrinted>2023-08-18T08:31:00Z</cp:lastPrinted>
  <dcterms:created xsi:type="dcterms:W3CDTF">2023-09-26T10:23:00Z</dcterms:created>
  <dcterms:modified xsi:type="dcterms:W3CDTF">2023-09-26T10:23:00Z</dcterms:modified>
</cp:coreProperties>
</file>