
<file path=[Content_Types].xml><?xml version="1.0" encoding="utf-8"?>
<Types xmlns="http://schemas.openxmlformats.org/package/2006/content-types">
  <Default ContentType="image/x-wmf" Extension="wmf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3000000">
      <w:pPr>
        <w:pStyle w:val="Style_2"/>
        <w:ind/>
        <w:jc w:val="both"/>
        <w:outlineLvl w:val="0"/>
      </w:pPr>
    </w:p>
    <w:p w14:paraId="14000000">
      <w:pPr>
        <w:pStyle w:val="Style_3"/>
        <w:ind/>
        <w:jc w:val="center"/>
        <w:outlineLvl w:val="0"/>
      </w:pPr>
      <w:r>
        <w:t>ПРАВИТЕЛЬСТВО РЕСПУБЛИКИ АЛТАЙ</w:t>
      </w:r>
    </w:p>
    <w:p w14:paraId="15000000">
      <w:pPr>
        <w:pStyle w:val="Style_3"/>
        <w:ind/>
        <w:jc w:val="both"/>
      </w:pPr>
    </w:p>
    <w:p w14:paraId="16000000">
      <w:pPr>
        <w:pStyle w:val="Style_3"/>
        <w:ind/>
        <w:jc w:val="center"/>
      </w:pPr>
      <w:r>
        <w:t>ПОСТАНОВЛЕНИЕ</w:t>
      </w:r>
    </w:p>
    <w:p w14:paraId="17000000">
      <w:pPr>
        <w:pStyle w:val="Style_3"/>
        <w:ind/>
        <w:jc w:val="center"/>
      </w:pPr>
    </w:p>
    <w:p w14:paraId="18000000">
      <w:pPr>
        <w:pStyle w:val="Style_3"/>
        <w:ind/>
        <w:jc w:val="center"/>
      </w:pPr>
      <w:r>
        <w:t>от 8 апреля 2020 г. N 127</w:t>
      </w:r>
    </w:p>
    <w:p w14:paraId="19000000">
      <w:pPr>
        <w:pStyle w:val="Style_3"/>
        <w:ind/>
        <w:jc w:val="both"/>
      </w:pPr>
    </w:p>
    <w:p w14:paraId="1A000000">
      <w:pPr>
        <w:pStyle w:val="Style_3"/>
        <w:ind/>
        <w:jc w:val="center"/>
      </w:pPr>
      <w:r>
        <w:t>ОБ УТВЕРЖДЕНИИ ПРАВИЛ ПРОВЕДЕНИЯ КОНКУРСНОГО ОТБОРА</w:t>
      </w:r>
    </w:p>
    <w:p w14:paraId="1B000000">
      <w:pPr>
        <w:pStyle w:val="Style_3"/>
        <w:ind/>
        <w:jc w:val="center"/>
      </w:pPr>
      <w:r>
        <w:t>ПРОЕКТОВ РАЗВИТИЯ ОБЩЕСТВЕННОЙ ИНФРАСТРУКТУРЫ, ОСНОВАННЫХ</w:t>
      </w:r>
    </w:p>
    <w:p w14:paraId="1C000000">
      <w:pPr>
        <w:pStyle w:val="Style_3"/>
        <w:ind/>
        <w:jc w:val="center"/>
      </w:pPr>
      <w:r>
        <w:t>НА МЕСТНЫХ ИНИЦИАТИВАХ, НА ТЕРРИТОРИИ РЕСПУБЛИКИ АЛТАЙ</w:t>
      </w:r>
    </w:p>
    <w:p w14:paraId="1D000000">
      <w:pPr>
        <w:pStyle w:val="Style_3"/>
        <w:ind/>
        <w:jc w:val="center"/>
      </w:pPr>
      <w:r>
        <w:t>В РАМКАХ РЕАЛИЗАЦИИ ПРОЕКТА "ИНИЦИАТИВЫ ГРАЖДАН" И ПРИЗНАНИИ</w:t>
      </w:r>
    </w:p>
    <w:p w14:paraId="1E000000">
      <w:pPr>
        <w:pStyle w:val="Style_3"/>
        <w:ind/>
        <w:jc w:val="center"/>
      </w:pPr>
      <w:r>
        <w:t>УТРАТИВШИМИ СИЛУ НЕКОТОРЫХ ПОСТАНОВЛЕНИЙ</w:t>
      </w:r>
    </w:p>
    <w:p w14:paraId="1F000000">
      <w:pPr>
        <w:pStyle w:val="Style_3"/>
        <w:ind/>
        <w:jc w:val="center"/>
      </w:pPr>
      <w:r>
        <w:t>ПРАВИТЕЛЬСТВА РЕСПУБЛИКИ АЛТАЙ</w:t>
      </w:r>
    </w:p>
    <w:p w14:paraId="20000000">
      <w:pPr>
        <w:pStyle w:val="Style_2"/>
        <w:spacing w:after="1"/>
        <w:ind/>
      </w:pPr>
    </w:p>
    <w:tbl>
      <w:tblPr>
        <w:tblStyle w:val="Style_1"/>
        <w:tblW w:type="auto" w:w="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  <w:tblCellMar>
          <w:left w:type="dxa" w:w="10"/>
          <w:right w:type="dxa" w:w="1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tcBorders>
              <w:top w:sz="4" w:val="nil"/>
              <w:left w:sz="4" w:val="nil"/>
              <w:bottom w:sz="4" w:val="nil"/>
              <w:right w:sz="4" w:val="nil"/>
            </w:tcBorders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</w:pP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2"/>
            </w:pPr>
          </w:p>
        </w:tc>
        <w:tc>
          <w:tcPr>
            <w:tcW w:type="dxa" w:w="9921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</w:tcPr>
          <w:p w14:paraId="23000000">
            <w:pPr>
              <w:pStyle w:val="Style_2"/>
              <w:ind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000000">
            <w:pPr>
              <w:pStyle w:val="Style_2"/>
              <w:ind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"https://login.consultant.ru/link/?req=doc&amp;base=RLAW916&amp;n=49406&amp;dst=100005" \o "Постановление Правительства Республики Алтай от 19.05.2022 N 169 "О внесении изменения в постановление Правительства Республики Алтай от 8 апреля 2020 г. N 127"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 Правительства Республики Алтай</w:t>
            </w:r>
          </w:p>
          <w:p w14:paraId="25000000">
            <w:pPr>
              <w:pStyle w:val="Style_2"/>
              <w:ind/>
              <w:jc w:val="center"/>
            </w:pPr>
            <w:r>
              <w:rPr>
                <w:color w:val="392C69"/>
              </w:rPr>
              <w:t>от 19.05.2022 N 169)</w:t>
            </w:r>
          </w:p>
        </w:tc>
        <w:tc>
          <w:tcPr>
            <w:tcW w:type="dxa" w:w="113"/>
            <w:tcBorders>
              <w:top w:sz="4" w:val="nil"/>
              <w:left w:sz="4" w:val="nil"/>
              <w:bottom w:sz="4" w:val="nil"/>
              <w:right w:sz="4" w:val="nil"/>
            </w:tcBorders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2"/>
            </w:pPr>
          </w:p>
        </w:tc>
      </w:tr>
    </w:tbl>
    <w:p w14:paraId="27000000">
      <w:pPr>
        <w:pStyle w:val="Style_2"/>
        <w:ind/>
        <w:jc w:val="both"/>
      </w:pPr>
    </w:p>
    <w:p w14:paraId="28000000">
      <w:pPr>
        <w:pStyle w:val="Style_2"/>
        <w:ind w:firstLine="540" w:left="0"/>
        <w:jc w:val="both"/>
      </w:pPr>
      <w:r>
        <w:t xml:space="preserve">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"https://login.consultant.ru/link/?req=doc&amp;base=LAW&amp;n=454373&amp;dst=100065" \o "Федеральный закон от 21.12.2021 N 414-ФЗ (ред. от 04.08.2023) "Об общих принципах организации публичной власти в субъектах Российской Федерации" (с изм. и доп., вступ. в силу с 01.04.2024) 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частью 2 статьи 6</w:t>
      </w:r>
      <w:r>
        <w:rPr>
          <w:color w:val="0000FF"/>
        </w:rPr>
        <w:fldChar w:fldCharType="end"/>
      </w:r>
      <w:r>
        <w:t xml:space="preserve"> Федерального закона от 21 декабря 2021 г. N 414-ФЗ "Об общих принципах организации </w:t>
      </w:r>
      <w:r>
        <w:t>публичной власти в субъектах Российской Федерации" Правительство Республики Алтай постановляет:</w:t>
      </w:r>
    </w:p>
    <w:p w14:paraId="29000000">
      <w:pPr>
        <w:pStyle w:val="Style_2"/>
        <w:ind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"https://login.consultant.ru/link/?req=doc&amp;base=RLAW916&amp;n=49406&amp;dst=100005" \o "Постановление Правительства Республики Алтай от 19.05.2022 N 169 "О внесении изменения в постановление Правительства Республики Алтай от 8 апреля 2020 г. N 127" 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Республики Алтай от 19.05.2022 N 169)</w:t>
      </w:r>
    </w:p>
    <w:p w14:paraId="2A000000">
      <w:pPr>
        <w:pStyle w:val="Style_2"/>
        <w:spacing w:before="200"/>
        <w:ind w:firstLine="540" w:left="0"/>
        <w:jc w:val="both"/>
      </w:pPr>
      <w:r>
        <w:t xml:space="preserve">1. Утвердить прилагаемые </w:t>
      </w:r>
      <w:r>
        <w:rPr>
          <w:color w:val="0000FF"/>
        </w:rPr>
        <w:fldChar w:fldCharType="begin"/>
      </w:r>
      <w:r>
        <w:rPr>
          <w:color w:val="0000FF"/>
        </w:rPr>
        <w:instrText>HYPERLINK \l "P39" \o "ПРАВИЛА"</w:instrText>
      </w:r>
      <w:r>
        <w:rPr>
          <w:color w:val="0000FF"/>
        </w:rPr>
        <w:fldChar w:fldCharType="separate"/>
      </w:r>
      <w:r>
        <w:rPr>
          <w:color w:val="0000FF"/>
        </w:rPr>
        <w:t>Правила</w:t>
      </w:r>
      <w:r>
        <w:rPr>
          <w:color w:val="0000FF"/>
        </w:rPr>
        <w:fldChar w:fldCharType="end"/>
      </w:r>
      <w:r>
        <w:t xml:space="preserve"> проведения конкурсного отбора проектов развития общественной инфраструктуры, основанных на местны</w:t>
      </w:r>
      <w:r>
        <w:t>х инициативах, на территории Республики Алтай в рамках реализации проекта "Инициативы граждан".</w:t>
      </w:r>
    </w:p>
    <w:p w14:paraId="2B000000">
      <w:pPr>
        <w:pStyle w:val="Style_2"/>
        <w:spacing w:before="200"/>
        <w:ind w:firstLine="540" w:left="0"/>
        <w:jc w:val="both"/>
      </w:pPr>
      <w:r>
        <w:t>2. Рекомендовать органам местного самоуправления в Республике Алтай принять участие в реализации проекта "Инициативы граждан" и осуществлять информирование граж</w:t>
      </w:r>
      <w:r>
        <w:t>дан Российской Федерации, проживающих на территориях муниципальных образований в Республике Алтай, об указанном проекте через официальные сайты муниципальных образований в Республике Алтай в информационно-телекоммуникационной сети "Интернет" и средства мас</w:t>
      </w:r>
      <w:r>
        <w:t>совой информации.</w:t>
      </w:r>
    </w:p>
    <w:p w14:paraId="2C000000">
      <w:pPr>
        <w:pStyle w:val="Style_2"/>
        <w:spacing w:before="200"/>
        <w:ind w:firstLine="540" w:left="0"/>
        <w:jc w:val="both"/>
      </w:pPr>
      <w:r>
        <w:t>3. Признать утратившими силу:</w:t>
      </w:r>
    </w:p>
    <w:p w14:paraId="2D000000">
      <w:pPr>
        <w:pStyle w:val="Style_2"/>
        <w:spacing w:before="20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"https://login.consultant.ru/link/?req=doc&amp;base=RLAW916&amp;n=40247" \o "Постановление Правительства Республики Алтай от 15.02.2018 N 46 (ред. от 23.12.2019) "Об утверждении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Республики Алтай от 15 февраля 2018 года N 46 "Об утверждении Правил проведения конкурс</w:t>
      </w:r>
      <w:r>
        <w:t>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(Сборник законодательства Республики Алтай, 2018, N 151(157));</w:t>
      </w:r>
    </w:p>
    <w:p w14:paraId="2E000000">
      <w:pPr>
        <w:pStyle w:val="Style_2"/>
        <w:spacing w:before="200"/>
        <w:ind w:firstLine="540" w:left="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"https://login.consultant.ru/link/?req=doc&amp;base=RLAW916&amp;n=40223" \o "Постановление Правительства Республики Алтай от 23.12.2019 N 363 "О внесении изменения в пункт 7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</w:t>
      </w:r>
      <w:r>
        <w:rPr>
          <w:color w:val="0000FF"/>
        </w:rPr>
        <w:fldChar w:fldCharType="end"/>
      </w:r>
      <w:r>
        <w:t xml:space="preserve"> Правительства Республики Алтай от 23 декабря 2019 года N 363 "О внесении изменения в пункт 7 Правил проведения конкурсного отбора проектов развития общественной инфраст</w:t>
      </w:r>
      <w:r>
        <w:t>руктуры, основанных на местных инициативах, на территории Республики Алтай в рамках реализации проекта "Инициативы граждан" (официальный портал Республики Алтай в сети "Интернет": www.altai-republic.ru, 2019, 24 декабря).</w:t>
      </w:r>
    </w:p>
    <w:p w14:paraId="2F000000">
      <w:pPr>
        <w:pStyle w:val="Style_2"/>
        <w:ind/>
        <w:jc w:val="both"/>
      </w:pPr>
    </w:p>
    <w:p w14:paraId="30000000">
      <w:pPr>
        <w:pStyle w:val="Style_2"/>
        <w:ind/>
        <w:jc w:val="right"/>
      </w:pPr>
      <w:r>
        <w:t>Глава Республики Алтай,</w:t>
      </w:r>
    </w:p>
    <w:p w14:paraId="31000000">
      <w:pPr>
        <w:pStyle w:val="Style_2"/>
        <w:ind/>
        <w:jc w:val="right"/>
      </w:pPr>
      <w:r>
        <w:t>Председатель Правительства</w:t>
      </w:r>
    </w:p>
    <w:p w14:paraId="32000000">
      <w:pPr>
        <w:pStyle w:val="Style_2"/>
        <w:ind/>
        <w:jc w:val="right"/>
      </w:pPr>
      <w:r>
        <w:t>Республики Алтай</w:t>
      </w:r>
    </w:p>
    <w:p w14:paraId="33000000">
      <w:pPr>
        <w:pStyle w:val="Style_2"/>
        <w:ind/>
        <w:jc w:val="right"/>
      </w:pPr>
      <w:r>
        <w:t>О.Л.ХОРОХОРДИН</w:t>
      </w:r>
    </w:p>
    <w:p w14:paraId="34000000">
      <w:pPr>
        <w:pStyle w:val="Style_2"/>
        <w:ind/>
        <w:jc w:val="both"/>
      </w:pPr>
    </w:p>
    <w:p w14:paraId="35000000">
      <w:pPr>
        <w:pStyle w:val="Style_2"/>
        <w:ind/>
        <w:jc w:val="both"/>
      </w:pPr>
    </w:p>
    <w:p w14:paraId="36000000">
      <w:pPr>
        <w:pStyle w:val="Style_2"/>
        <w:ind/>
        <w:jc w:val="both"/>
      </w:pPr>
    </w:p>
    <w:p w14:paraId="37000000">
      <w:pPr>
        <w:pStyle w:val="Style_2"/>
        <w:ind/>
        <w:jc w:val="both"/>
      </w:pPr>
    </w:p>
    <w:p w14:paraId="38000000">
      <w:pPr>
        <w:pStyle w:val="Style_2"/>
        <w:ind/>
        <w:jc w:val="both"/>
      </w:pPr>
    </w:p>
    <w:p w14:paraId="39000000">
      <w:pPr>
        <w:pStyle w:val="Style_2"/>
        <w:ind/>
        <w:jc w:val="right"/>
        <w:outlineLvl w:val="0"/>
      </w:pPr>
      <w:r>
        <w:t>Утверждены</w:t>
      </w:r>
    </w:p>
    <w:p w14:paraId="3A000000">
      <w:pPr>
        <w:pStyle w:val="Style_2"/>
        <w:ind/>
        <w:jc w:val="right"/>
      </w:pPr>
      <w:r>
        <w:t>Постановлением</w:t>
      </w:r>
    </w:p>
    <w:p w14:paraId="3B000000">
      <w:pPr>
        <w:pStyle w:val="Style_2"/>
        <w:ind/>
        <w:jc w:val="right"/>
      </w:pPr>
      <w:r>
        <w:t>Правительства Республики Алтай</w:t>
      </w:r>
    </w:p>
    <w:p w14:paraId="3C000000">
      <w:pPr>
        <w:pStyle w:val="Style_2"/>
        <w:ind/>
        <w:jc w:val="right"/>
      </w:pPr>
      <w:r>
        <w:t>от 8 апреля 2020 г. N 127</w:t>
      </w:r>
    </w:p>
    <w:p w14:paraId="3D000000">
      <w:pPr>
        <w:pStyle w:val="Style_2"/>
        <w:ind/>
        <w:jc w:val="both"/>
      </w:pPr>
    </w:p>
    <w:p w14:paraId="3E000000">
      <w:pPr>
        <w:pStyle w:val="Style_3"/>
        <w:ind/>
        <w:jc w:val="center"/>
      </w:pPr>
      <w:bookmarkStart w:id="1" w:name="P39"/>
      <w:bookmarkEnd w:id="1"/>
      <w:r>
        <w:t>ПРАВИЛА</w:t>
      </w:r>
    </w:p>
    <w:p w14:paraId="3F000000">
      <w:pPr>
        <w:pStyle w:val="Style_3"/>
        <w:ind/>
        <w:jc w:val="center"/>
      </w:pPr>
      <w:r>
        <w:t>ПРОВЕДЕНИЯ КОНКУРСНОГО ОТБОРА ПРОЕКТОВ РАЗВИТИЯ ОБЩЕСТВЕННОЙ</w:t>
      </w:r>
    </w:p>
    <w:p w14:paraId="40000000">
      <w:pPr>
        <w:pStyle w:val="Style_3"/>
        <w:ind/>
        <w:jc w:val="center"/>
      </w:pPr>
      <w:r>
        <w:t>ИНФРАСТРУКТУРЫ, ОСНОВАННЫХ НА МЕСТНЫХ И</w:t>
      </w:r>
      <w:r>
        <w:t>НИЦИАТИВАХ,</w:t>
      </w:r>
    </w:p>
    <w:p w14:paraId="41000000">
      <w:pPr>
        <w:pStyle w:val="Style_3"/>
        <w:ind/>
        <w:jc w:val="center"/>
      </w:pPr>
      <w:r>
        <w:t>НА ТЕРРИТОРИИ РЕСПУБЛИКИ АЛТАЙ В РАМКАХ РЕАЛИЗАЦИИ ПРОЕКТА</w:t>
      </w:r>
    </w:p>
    <w:p w14:paraId="42000000">
      <w:pPr>
        <w:pStyle w:val="Style_3"/>
        <w:ind/>
        <w:jc w:val="center"/>
      </w:pPr>
      <w:r>
        <w:t>"ИНИЦИАТИВЫ ГРАЖДАН"</w:t>
      </w:r>
    </w:p>
    <w:p w14:paraId="43000000">
      <w:pPr>
        <w:pStyle w:val="Style_2"/>
        <w:ind/>
        <w:jc w:val="both"/>
      </w:pPr>
    </w:p>
    <w:p w14:paraId="44000000">
      <w:pPr>
        <w:pStyle w:val="Style_2"/>
        <w:ind w:firstLine="540" w:left="0"/>
        <w:jc w:val="both"/>
      </w:pPr>
      <w:r>
        <w:t xml:space="preserve">1. Настоящие Правила устанавливают порядок организации и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(далее </w:t>
      </w:r>
      <w:r>
        <w:t>- конкурсный отбор).</w:t>
      </w:r>
    </w:p>
    <w:p w14:paraId="45000000">
      <w:pPr>
        <w:pStyle w:val="Style_2"/>
        <w:spacing w:before="200"/>
        <w:ind w:firstLine="540" w:left="0"/>
        <w:jc w:val="both"/>
      </w:pPr>
      <w:r>
        <w:t>2. Для целей настоящих Правил под проектом развития общественной инфраструктуры, основанным на местных инициативах, на территории Республики Алтай в рамках реализации проекта "Инициативы граждан" понимается проект, предлагаемый к реали</w:t>
      </w:r>
      <w:r>
        <w:t>зации органами местного самоуправления в Республике Алтай, сформированный с учетом предложений граждан Российской Федерации, проживающих на территории соответствующего муниципального образования в Республике Алтай (далее соответственно - граждане, инициати</w:t>
      </w:r>
      <w:r>
        <w:t>вный проект).</w:t>
      </w:r>
    </w:p>
    <w:p w14:paraId="46000000">
      <w:pPr>
        <w:pStyle w:val="Style_2"/>
        <w:spacing w:before="200"/>
        <w:ind w:firstLine="540" w:left="0"/>
        <w:jc w:val="both"/>
      </w:pPr>
      <w:r>
        <w:t>Под проектом "Инициативы граждан" понимается совокупность инициативных проектов.</w:t>
      </w:r>
    </w:p>
    <w:p w14:paraId="47000000">
      <w:pPr>
        <w:pStyle w:val="Style_2"/>
        <w:spacing w:before="200"/>
        <w:ind w:firstLine="540" w:left="0"/>
        <w:jc w:val="both"/>
      </w:pPr>
      <w:r>
        <w:t>3. В целях реализации проекта "Инициативы граждан" к конкурсному отбору допускаются инициативные проекты, срок реализации которых ограничивается в пределах одног</w:t>
      </w:r>
      <w:r>
        <w:t xml:space="preserve">о финансового года, предусматривающие решение вопросов местного значения 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"https://login.consultant.ru/link/?req=doc&amp;base=LAW&amp;n=454324" \o "Федеральный закон от 06.10.2003 N 131-ФЗ (ред. от 14.02.2024) "Об общих принципах организации местного самоуправления в Российской Федерации" (с изм. и доп., вступ. в силу с 01.04.2024) 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6 октября 2003 года N 131-ФЗ "Об общих принципах организации местного самоуправления в Российской Федерации" </w:t>
      </w:r>
      <w:r>
        <w:t>и содержащие следующие мероприятия по развитию объектов общественной инфраструктуры сельских поселений, городского округа и муниципальных районов в Республике Алтай (далее - мероприятия):</w:t>
      </w:r>
    </w:p>
    <w:p w14:paraId="48000000">
      <w:pPr>
        <w:pStyle w:val="Style_2"/>
        <w:spacing w:before="200"/>
        <w:ind w:firstLine="540" w:left="0"/>
        <w:jc w:val="both"/>
      </w:pPr>
      <w:r>
        <w:t>а) озеленение территорий;</w:t>
      </w:r>
    </w:p>
    <w:p w14:paraId="49000000">
      <w:pPr>
        <w:pStyle w:val="Style_2"/>
        <w:spacing w:before="200"/>
        <w:ind w:firstLine="540" w:left="0"/>
        <w:jc w:val="both"/>
      </w:pPr>
      <w:r>
        <w:t xml:space="preserve">б) проектирование и организация рельефа и </w:t>
      </w:r>
      <w:r>
        <w:t>стока поверхностных вод;</w:t>
      </w:r>
    </w:p>
    <w:p w14:paraId="4A000000">
      <w:pPr>
        <w:pStyle w:val="Style_2"/>
        <w:spacing w:before="200"/>
        <w:ind w:firstLine="540" w:left="0"/>
        <w:jc w:val="both"/>
      </w:pPr>
      <w:r>
        <w:t>в) установка малых архитектурных форм (водных устройств, уличной мебели, элементов монументально-декоративного оформления);</w:t>
      </w:r>
    </w:p>
    <w:p w14:paraId="4B000000">
      <w:pPr>
        <w:pStyle w:val="Style_2"/>
        <w:spacing w:before="200"/>
        <w:ind w:firstLine="540" w:left="0"/>
        <w:jc w:val="both"/>
      </w:pPr>
      <w:r>
        <w:t>г) ремонт фасадов зданий, находящихся в собственности муниципального образования в Республике Алтай;</w:t>
      </w:r>
    </w:p>
    <w:p w14:paraId="4C000000">
      <w:pPr>
        <w:pStyle w:val="Style_2"/>
        <w:spacing w:before="200"/>
        <w:ind w:firstLine="540" w:left="0"/>
        <w:jc w:val="both"/>
      </w:pPr>
      <w:r>
        <w:t>д) уст</w:t>
      </w:r>
      <w:r>
        <w:t>ановка ограждений, информационных таблиц, урн для мусора;</w:t>
      </w:r>
    </w:p>
    <w:p w14:paraId="4D000000">
      <w:pPr>
        <w:pStyle w:val="Style_2"/>
        <w:spacing w:before="200"/>
        <w:ind w:firstLine="540" w:left="0"/>
        <w:jc w:val="both"/>
      </w:pPr>
      <w:r>
        <w:t>е) устройство детских игровых площадок;</w:t>
      </w:r>
    </w:p>
    <w:p w14:paraId="4E000000">
      <w:pPr>
        <w:pStyle w:val="Style_2"/>
        <w:spacing w:before="200"/>
        <w:ind w:firstLine="540" w:left="0"/>
        <w:jc w:val="both"/>
      </w:pPr>
      <w:r>
        <w:t>ж) устройство физкультурно-оздоровительных площадок;</w:t>
      </w:r>
    </w:p>
    <w:p w14:paraId="4F000000">
      <w:pPr>
        <w:pStyle w:val="Style_2"/>
        <w:spacing w:before="200"/>
        <w:ind w:firstLine="540" w:left="0"/>
        <w:jc w:val="both"/>
      </w:pPr>
      <w:r>
        <w:t>з) установка объектов или элементов функционального, архитектурного и информационного освещения на террит</w:t>
      </w:r>
      <w:r>
        <w:t>ориях общественного пространства;</w:t>
      </w:r>
    </w:p>
    <w:p w14:paraId="50000000">
      <w:pPr>
        <w:pStyle w:val="Style_2"/>
        <w:spacing w:before="200"/>
        <w:ind w:firstLine="540" w:left="0"/>
        <w:jc w:val="both"/>
      </w:pPr>
      <w:r>
        <w:t>и) установка осветительного оборудования на территориях общественного пространства;</w:t>
      </w:r>
    </w:p>
    <w:p w14:paraId="51000000">
      <w:pPr>
        <w:pStyle w:val="Style_2"/>
        <w:spacing w:before="200"/>
        <w:ind w:firstLine="540" w:left="0"/>
        <w:jc w:val="both"/>
      </w:pPr>
      <w:r>
        <w:t>к) устройство объектов водоснабжения, водоотведения;</w:t>
      </w:r>
    </w:p>
    <w:p w14:paraId="52000000">
      <w:pPr>
        <w:pStyle w:val="Style_2"/>
        <w:spacing w:before="200"/>
        <w:ind w:firstLine="540" w:left="0"/>
        <w:jc w:val="both"/>
      </w:pPr>
      <w:r>
        <w:t>л) устройство объектов уличного освещения;</w:t>
      </w:r>
    </w:p>
    <w:p w14:paraId="53000000">
      <w:pPr>
        <w:pStyle w:val="Style_2"/>
        <w:spacing w:before="200"/>
        <w:ind w:firstLine="540" w:left="0"/>
        <w:jc w:val="both"/>
      </w:pPr>
      <w:r>
        <w:t>м) благоустройство мест массового отдыха н</w:t>
      </w:r>
      <w:r>
        <w:t>аселения (парки, скверы, зоны отдыха);</w:t>
      </w:r>
    </w:p>
    <w:p w14:paraId="54000000">
      <w:pPr>
        <w:pStyle w:val="Style_2"/>
        <w:spacing w:before="200"/>
        <w:ind w:firstLine="540" w:left="0"/>
        <w:jc w:val="both"/>
      </w:pPr>
      <w:r>
        <w:t>н) создание и обустройство зон отдыха, спортивных и детских игровых площадок;</w:t>
      </w:r>
    </w:p>
    <w:p w14:paraId="55000000">
      <w:pPr>
        <w:pStyle w:val="Style_2"/>
        <w:spacing w:before="200"/>
        <w:ind w:firstLine="540" w:left="0"/>
        <w:jc w:val="both"/>
      </w:pPr>
      <w:r>
        <w:t>о) сохранение и восстановление природных ландшафтов, историко-культурных памятников;</w:t>
      </w:r>
    </w:p>
    <w:p w14:paraId="56000000">
      <w:pPr>
        <w:pStyle w:val="Style_2"/>
        <w:spacing w:before="200"/>
        <w:ind w:firstLine="540" w:left="0"/>
        <w:jc w:val="both"/>
      </w:pPr>
      <w:r>
        <w:t>п) поддержка национальных культурных традиций, народны</w:t>
      </w:r>
      <w:r>
        <w:t>х промыслов и ремесел.</w:t>
      </w:r>
    </w:p>
    <w:p w14:paraId="57000000">
      <w:pPr>
        <w:pStyle w:val="Style_2"/>
        <w:spacing w:before="200"/>
        <w:ind w:firstLine="540" w:left="0"/>
        <w:jc w:val="both"/>
      </w:pPr>
      <w:r>
        <w:t>4. Уполномоченными органами по проведению конкурсного отбора являются исполнительные органы государственной власти Республики Алтай, реализующие государственную политику в установленных сферах деятельности, соответствующих мероприяти</w:t>
      </w:r>
      <w:r>
        <w:t>ям (далее - организатор конкурса).</w:t>
      </w:r>
    </w:p>
    <w:p w14:paraId="58000000">
      <w:pPr>
        <w:pStyle w:val="Style_2"/>
        <w:spacing w:before="200"/>
        <w:ind w:firstLine="540" w:left="0"/>
        <w:jc w:val="both"/>
      </w:pPr>
      <w:r>
        <w:t>5. Организатор конкурса размещает информационное сообщение о проведении конкурсного отбора (далее - информационное сообщение) на своем официальном сайте в информационно-коммуникационной сети "Интернет" (далее - сеть "Инте</w:t>
      </w:r>
      <w:r>
        <w:t>рнет") не менее чем за 20 календарных дней до окончания срока приема заявок для участия в конкурсном отборе, указанного в информационном сообщении (далее соответственно - заявка, срок приема заявок).</w:t>
      </w:r>
    </w:p>
    <w:p w14:paraId="59000000">
      <w:pPr>
        <w:pStyle w:val="Style_2"/>
        <w:spacing w:before="200"/>
        <w:ind w:firstLine="540" w:left="0"/>
        <w:jc w:val="both"/>
      </w:pPr>
      <w:r>
        <w:t>6. Информационное сообщение содержит следующую информаци</w:t>
      </w:r>
      <w:r>
        <w:t>ю:</w:t>
      </w:r>
    </w:p>
    <w:p w14:paraId="5A000000">
      <w:pPr>
        <w:pStyle w:val="Style_2"/>
        <w:spacing w:before="200"/>
        <w:ind w:firstLine="540" w:left="0"/>
        <w:jc w:val="both"/>
      </w:pPr>
      <w:r>
        <w:t>наименование, юридический и почтовый адрес, контактный телефон организатора конкурса;</w:t>
      </w:r>
    </w:p>
    <w:p w14:paraId="5B000000">
      <w:pPr>
        <w:pStyle w:val="Style_2"/>
        <w:spacing w:before="200"/>
        <w:ind w:firstLine="540" w:left="0"/>
        <w:jc w:val="both"/>
      </w:pPr>
      <w:r>
        <w:t>срок (дату, время) начала и окончания приема заявок;</w:t>
      </w:r>
    </w:p>
    <w:p w14:paraId="5C000000">
      <w:pPr>
        <w:pStyle w:val="Style_2"/>
        <w:spacing w:before="200"/>
        <w:ind w:firstLine="540" w:left="0"/>
        <w:jc w:val="both"/>
      </w:pPr>
      <w:r>
        <w:t>перечень документов, представляемых для участия в конкурсном отборе, и требования к их оформлению.</w:t>
      </w:r>
    </w:p>
    <w:p w14:paraId="5D000000">
      <w:pPr>
        <w:pStyle w:val="Style_2"/>
        <w:spacing w:before="200"/>
        <w:ind w:firstLine="540" w:left="0"/>
        <w:jc w:val="both"/>
      </w:pPr>
      <w:r>
        <w:t>7. Участниками конкурсного отбора являются органы местного самоуправления городского округа, муниципальных районов и сельских поселений в Республике Алтай (далее - участник конкурсного отбора).</w:t>
      </w:r>
    </w:p>
    <w:p w14:paraId="5E000000">
      <w:pPr>
        <w:pStyle w:val="Style_2"/>
        <w:spacing w:before="200"/>
        <w:ind w:firstLine="540" w:left="0"/>
        <w:jc w:val="both"/>
      </w:pPr>
      <w:r>
        <w:t>8. Участниками реализации инициативного проекта являются:</w:t>
      </w:r>
    </w:p>
    <w:p w14:paraId="5F000000">
      <w:pPr>
        <w:pStyle w:val="Style_2"/>
        <w:spacing w:before="200"/>
        <w:ind w:firstLine="540" w:left="0"/>
        <w:jc w:val="both"/>
      </w:pPr>
      <w:r>
        <w:t>учас</w:t>
      </w:r>
      <w:r>
        <w:t>тник конкурсного отбора;</w:t>
      </w:r>
    </w:p>
    <w:p w14:paraId="60000000">
      <w:pPr>
        <w:pStyle w:val="Style_2"/>
        <w:spacing w:before="200"/>
        <w:ind w:firstLine="540" w:left="0"/>
        <w:jc w:val="both"/>
      </w:pPr>
      <w:r>
        <w:t>граждане;</w:t>
      </w:r>
    </w:p>
    <w:p w14:paraId="61000000">
      <w:pPr>
        <w:pStyle w:val="Style_2"/>
        <w:spacing w:before="200"/>
        <w:ind w:firstLine="540" w:left="0"/>
        <w:jc w:val="both"/>
      </w:pPr>
      <w:r>
        <w:t>индивидуальные предприниматели, крестьянские (фермерские) хозяйства, юридические лица, граждане, предоставившие средства на реализацию инициативного проекта (далее - спонсоры);</w:t>
      </w:r>
    </w:p>
    <w:p w14:paraId="62000000">
      <w:pPr>
        <w:pStyle w:val="Style_2"/>
        <w:spacing w:before="200"/>
        <w:ind w:firstLine="540" w:left="0"/>
        <w:jc w:val="both"/>
      </w:pPr>
      <w:r>
        <w:t>территориальные общественные самоуправления.</w:t>
      </w:r>
    </w:p>
    <w:p w14:paraId="63000000">
      <w:pPr>
        <w:pStyle w:val="Style_2"/>
        <w:spacing w:before="200"/>
        <w:ind w:firstLine="540" w:left="0"/>
        <w:jc w:val="both"/>
      </w:pPr>
      <w:r>
        <w:t>9. Для участия в конкурсном отборе участник конкурсного отбора до окончания срока приема заявок представляет лично или через организацию федеральной почтовой связи, иную организацию, осуществляющую доставку корреспонденции (далее - почтовая организация), о</w:t>
      </w:r>
      <w:r>
        <w:t>рганизатору конкурса:</w:t>
      </w:r>
    </w:p>
    <w:p w14:paraId="64000000">
      <w:pPr>
        <w:pStyle w:val="Style_2"/>
        <w:spacing w:before="200"/>
        <w:ind w:firstLine="540" w:left="0"/>
        <w:jc w:val="both"/>
      </w:pPr>
      <w:r>
        <w:t xml:space="preserve">а) </w:t>
      </w:r>
      <w:r>
        <w:rPr>
          <w:color w:val="0000FF"/>
        </w:rPr>
        <w:fldChar w:fldCharType="begin"/>
      </w:r>
      <w:r>
        <w:rPr>
          <w:color w:val="0000FF"/>
        </w:rPr>
        <w:instrText>HYPERLINK \l "P125" \o "                                  ЗАЯВКА"</w:instrText>
      </w:r>
      <w:r>
        <w:rPr>
          <w:color w:val="0000FF"/>
        </w:rPr>
        <w:fldChar w:fldCharType="separate"/>
      </w:r>
      <w:r>
        <w:rPr>
          <w:color w:val="0000FF"/>
        </w:rPr>
        <w:t>заявку</w:t>
      </w:r>
      <w:r>
        <w:rPr>
          <w:color w:val="0000FF"/>
        </w:rPr>
        <w:fldChar w:fldCharType="end"/>
      </w:r>
      <w:r>
        <w:t xml:space="preserve"> по форме согласно приложению N 1 к настоящим Правилам;</w:t>
      </w:r>
    </w:p>
    <w:p w14:paraId="65000000">
      <w:pPr>
        <w:pStyle w:val="Style_2"/>
        <w:spacing w:before="200"/>
        <w:ind w:firstLine="540" w:left="0"/>
        <w:jc w:val="both"/>
      </w:pPr>
      <w:r>
        <w:t xml:space="preserve">б) документы, представляемые для участия в конкурсном отборе, согласно </w:t>
      </w:r>
      <w:r>
        <w:rPr>
          <w:color w:val="0000FF"/>
        </w:rPr>
        <w:fldChar w:fldCharType="begin"/>
      </w:r>
      <w:r>
        <w:rPr>
          <w:color w:val="0000FF"/>
        </w:rPr>
        <w:instrText>HYPERLINK \l "P490" \o "                            ПЕРЕЧЕНЬ ДОКУМЕНТОВ,"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приложению N 2</w:t>
      </w:r>
      <w:r>
        <w:rPr>
          <w:color w:val="0000FF"/>
        </w:rPr>
        <w:fldChar w:fldCharType="end"/>
      </w:r>
      <w:r>
        <w:t xml:space="preserve"> к настоящим Правилам (далее - документы).</w:t>
      </w:r>
    </w:p>
    <w:p w14:paraId="66000000">
      <w:pPr>
        <w:pStyle w:val="Style_2"/>
        <w:spacing w:before="200"/>
        <w:ind w:firstLine="540" w:left="0"/>
        <w:jc w:val="both"/>
      </w:pPr>
      <w:r>
        <w:t>10. Для участия в конкурсном отборе от одного сельского поселения, муниципального района представляется только одна заявка по каждому мероприят</w:t>
      </w:r>
      <w:r>
        <w:t>ию, от городского округа - до 10 заявок (включительно) по каждому мероприятию.</w:t>
      </w:r>
    </w:p>
    <w:p w14:paraId="67000000">
      <w:pPr>
        <w:pStyle w:val="Style_2"/>
        <w:spacing w:before="200"/>
        <w:ind w:firstLine="540" w:left="0"/>
        <w:jc w:val="both"/>
      </w:pPr>
      <w:r>
        <w:t>11. Организатор конкурса в день представления участником конкурсного отбора заявки и документов (далее также - конкурсная документация) регистрирует их в журнале регистрации зая</w:t>
      </w:r>
      <w:r>
        <w:t>вок, который должен быть пронумерован, прошнурован и скреплен печатью организатора конкурса.</w:t>
      </w:r>
    </w:p>
    <w:p w14:paraId="68000000">
      <w:pPr>
        <w:pStyle w:val="Style_2"/>
        <w:spacing w:before="200"/>
        <w:ind w:firstLine="540" w:left="0"/>
        <w:jc w:val="both"/>
      </w:pPr>
      <w:r>
        <w:t xml:space="preserve">12. В течение 5 рабочих дней, следующих со дня регистрации конкурсной документации, организатор конкурса принимает решение о приеме конкурсной документации (далее </w:t>
      </w:r>
      <w:r>
        <w:t xml:space="preserve">- решение о приеме) по основанию, предусмотренному </w:t>
      </w:r>
      <w:r>
        <w:rPr>
          <w:color w:val="0000FF"/>
        </w:rPr>
        <w:fldChar w:fldCharType="begin"/>
      </w:r>
      <w:r>
        <w:rPr>
          <w:color w:val="0000FF"/>
        </w:rPr>
        <w:instrText>HYPERLINK \l "P83" \o "14. Основанием для принятия организатором конкурса решения о приеме является:"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14</w:t>
      </w:r>
      <w:r>
        <w:rPr>
          <w:color w:val="0000FF"/>
        </w:rPr>
        <w:fldChar w:fldCharType="end"/>
      </w:r>
      <w:r>
        <w:t xml:space="preserve"> настоящих Правил, либо решение об отказе в приеме конкурсной документации (далее - ре</w:t>
      </w:r>
      <w:r>
        <w:t xml:space="preserve">шение об отказе) по основаниям, предусмотренным </w:t>
      </w:r>
      <w:r>
        <w:rPr>
          <w:color w:val="0000FF"/>
        </w:rPr>
        <w:fldChar w:fldCharType="begin"/>
      </w:r>
      <w:r>
        <w:rPr>
          <w:color w:val="0000FF"/>
        </w:rPr>
        <w:instrText>HYPERLINK \l "P87" \o "15. Основаниями для принятия организатором конкурса решения об отказе являются:"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15</w:t>
      </w:r>
      <w:r>
        <w:rPr>
          <w:color w:val="0000FF"/>
        </w:rPr>
        <w:fldChar w:fldCharType="end"/>
      </w:r>
      <w:r>
        <w:t xml:space="preserve"> настоящих Правил.</w:t>
      </w:r>
    </w:p>
    <w:p w14:paraId="69000000">
      <w:pPr>
        <w:pStyle w:val="Style_2"/>
        <w:spacing w:before="200"/>
        <w:ind w:firstLine="540" w:left="0"/>
        <w:jc w:val="both"/>
      </w:pPr>
      <w:r>
        <w:t>13. В течение 2 рабочих дней, следующих со дня принятия организаторо</w:t>
      </w:r>
      <w:r>
        <w:t xml:space="preserve">м конкурса решения о приеме либо решения об отказе, организатор конкурса письменно уведомляет участника конкурсного отбора о принятом решении о приеме либо решении об отказе с указанием оснований для принятия решения об отказе,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"P87" \o "15. Основаниями для принятия организатором конкурса решения об отказе являются:"</w:instrText>
      </w:r>
      <w:r>
        <w:rPr>
          <w:color w:val="0000FF"/>
        </w:rPr>
        <w:fldChar w:fldCharType="separate"/>
      </w:r>
      <w:r>
        <w:rPr>
          <w:color w:val="0000FF"/>
        </w:rPr>
        <w:t>пунктом 15</w:t>
      </w:r>
      <w:r>
        <w:rPr>
          <w:color w:val="0000FF"/>
        </w:rPr>
        <w:fldChar w:fldCharType="end"/>
      </w:r>
      <w:r>
        <w:t xml:space="preserve"> настоящих Правил, через почтовую организацию.</w:t>
      </w:r>
    </w:p>
    <w:p w14:paraId="6A000000">
      <w:pPr>
        <w:pStyle w:val="Style_2"/>
        <w:spacing w:before="200"/>
        <w:ind w:firstLine="540" w:left="0"/>
        <w:jc w:val="both"/>
      </w:pPr>
      <w:bookmarkStart w:id="2" w:name="P83"/>
      <w:bookmarkEnd w:id="2"/>
      <w:r>
        <w:t>14. Основанием для принятия организатором конкурса решения о приеме является:</w:t>
      </w:r>
    </w:p>
    <w:p w14:paraId="6B000000">
      <w:pPr>
        <w:pStyle w:val="Style_2"/>
        <w:spacing w:before="200"/>
        <w:ind w:firstLine="540" w:left="0"/>
        <w:jc w:val="both"/>
      </w:pPr>
      <w:r>
        <w:t xml:space="preserve">а) соответствие </w:t>
      </w:r>
      <w:r>
        <w:rPr>
          <w:color w:val="0000FF"/>
        </w:rPr>
        <w:fldChar w:fldCharType="begin"/>
      </w:r>
      <w:r>
        <w:rPr>
          <w:color w:val="0000FF"/>
        </w:rPr>
        <w:instrText>HYPERLINK \l "P125" \o "                                  ЗАЯВКА"</w:instrText>
      </w:r>
      <w:r>
        <w:rPr>
          <w:color w:val="0000FF"/>
        </w:rPr>
        <w:fldChar w:fldCharType="separate"/>
      </w:r>
      <w:r>
        <w:rPr>
          <w:color w:val="0000FF"/>
        </w:rPr>
        <w:t>заявки</w:t>
      </w:r>
      <w:r>
        <w:rPr>
          <w:color w:val="0000FF"/>
        </w:rPr>
        <w:fldChar w:fldCharType="end"/>
      </w:r>
      <w:r>
        <w:t xml:space="preserve"> форме, установленной приложением N 1 к настоящим Правилам;</w:t>
      </w:r>
    </w:p>
    <w:p w14:paraId="6C000000">
      <w:pPr>
        <w:pStyle w:val="Style_2"/>
        <w:spacing w:before="200"/>
        <w:ind w:firstLine="540" w:left="0"/>
        <w:jc w:val="both"/>
      </w:pPr>
      <w:r>
        <w:t>б) наличие документов;</w:t>
      </w:r>
    </w:p>
    <w:p w14:paraId="6D000000">
      <w:pPr>
        <w:pStyle w:val="Style_2"/>
        <w:spacing w:before="200"/>
        <w:ind w:firstLine="540" w:left="0"/>
        <w:jc w:val="both"/>
      </w:pPr>
      <w:r>
        <w:t>в) по мероприятию от участника конкурсного отбора представлена одна заявка.</w:t>
      </w:r>
    </w:p>
    <w:p w14:paraId="6E000000">
      <w:pPr>
        <w:pStyle w:val="Style_2"/>
        <w:spacing w:before="200"/>
        <w:ind w:firstLine="540" w:left="0"/>
        <w:jc w:val="both"/>
      </w:pPr>
      <w:bookmarkStart w:id="3" w:name="P87"/>
      <w:bookmarkEnd w:id="3"/>
      <w:r>
        <w:t>15. Основаниями для прин</w:t>
      </w:r>
      <w:r>
        <w:t>ятия организатором конкурса решения об отказе являются:</w:t>
      </w:r>
    </w:p>
    <w:p w14:paraId="6F000000">
      <w:pPr>
        <w:pStyle w:val="Style_2"/>
        <w:spacing w:before="200"/>
        <w:ind w:firstLine="540" w:left="0"/>
        <w:jc w:val="both"/>
      </w:pPr>
      <w:r>
        <w:t xml:space="preserve">а) несоответствие </w:t>
      </w:r>
      <w:r>
        <w:rPr>
          <w:color w:val="0000FF"/>
        </w:rPr>
        <w:fldChar w:fldCharType="begin"/>
      </w:r>
      <w:r>
        <w:rPr>
          <w:color w:val="0000FF"/>
        </w:rPr>
        <w:instrText>HYPERLINK \l "P125" \o "                                  ЗАЯВКА"</w:instrText>
      </w:r>
      <w:r>
        <w:rPr>
          <w:color w:val="0000FF"/>
        </w:rPr>
        <w:fldChar w:fldCharType="separate"/>
      </w:r>
      <w:r>
        <w:rPr>
          <w:color w:val="0000FF"/>
        </w:rPr>
        <w:t>заявки</w:t>
      </w:r>
      <w:r>
        <w:rPr>
          <w:color w:val="0000FF"/>
        </w:rPr>
        <w:fldChar w:fldCharType="end"/>
      </w:r>
      <w:r>
        <w:t xml:space="preserve"> форме, установленной приложением N 1 к настоящим Правилам;</w:t>
      </w:r>
    </w:p>
    <w:p w14:paraId="70000000">
      <w:pPr>
        <w:pStyle w:val="Style_2"/>
        <w:spacing w:before="200"/>
        <w:ind w:firstLine="540" w:left="0"/>
        <w:jc w:val="both"/>
      </w:pPr>
      <w:r>
        <w:t>б) отсутствие документов;</w:t>
      </w:r>
    </w:p>
    <w:p w14:paraId="71000000">
      <w:pPr>
        <w:pStyle w:val="Style_2"/>
        <w:spacing w:before="200"/>
        <w:ind w:firstLine="540" w:left="0"/>
        <w:jc w:val="both"/>
      </w:pPr>
      <w:r>
        <w:t>в) по мероприятию</w:t>
      </w:r>
      <w:r>
        <w:t xml:space="preserve"> от участника конкурсного отбора представлено более одной заявки.</w:t>
      </w:r>
    </w:p>
    <w:p w14:paraId="72000000">
      <w:pPr>
        <w:pStyle w:val="Style_2"/>
        <w:spacing w:before="200"/>
        <w:ind w:firstLine="540" w:left="0"/>
        <w:jc w:val="both"/>
      </w:pPr>
      <w:r>
        <w:t>16. Конкурсная документация, поступившая организатору конкурса после окончания срока приема заявок, возвращается организатором конкурса через почтовую организацию либо вручается лично участн</w:t>
      </w:r>
      <w:r>
        <w:t>ику конкурсного отбора в течение 5 рабочих дней, следующих со дня ее поступления.</w:t>
      </w:r>
    </w:p>
    <w:p w14:paraId="73000000">
      <w:pPr>
        <w:pStyle w:val="Style_2"/>
        <w:spacing w:before="200"/>
        <w:ind w:firstLine="540" w:left="0"/>
        <w:jc w:val="both"/>
      </w:pPr>
      <w:r>
        <w:t>17. В случае если в течение срока приема заявок не было представлено ни одной заявки от участников конкурсного отбора, конкурсный отбор организатором конкурса признается несо</w:t>
      </w:r>
      <w:r>
        <w:t>стоявшимся.</w:t>
      </w:r>
    </w:p>
    <w:p w14:paraId="74000000">
      <w:pPr>
        <w:pStyle w:val="Style_2"/>
        <w:spacing w:before="200"/>
        <w:ind w:firstLine="540" w:left="0"/>
        <w:jc w:val="both"/>
      </w:pPr>
      <w:r>
        <w:t>18. Конкурсная документация, в отношении которой организатором конкурса принято решение о приеме (далее - принятые документы), организатором конкурса в течение 2 календарных дней, следующих со дня принятия решения о приеме, передается в Комисси</w:t>
      </w:r>
      <w:r>
        <w:t>ю по проведению конкурсного отбора (далее - Комиссия).</w:t>
      </w:r>
    </w:p>
    <w:p w14:paraId="75000000">
      <w:pPr>
        <w:pStyle w:val="Style_2"/>
        <w:spacing w:before="200"/>
        <w:ind w:firstLine="540" w:left="0"/>
        <w:jc w:val="both"/>
      </w:pPr>
      <w:r>
        <w:t>19. Состав и порядок работы Комиссии утверждаются правовым актом организатора конкурса и размещаются на его официальном сайте в сети "Интернет" в течение 3 рабочих дней, следующих со дня их утверждения</w:t>
      </w:r>
      <w:r>
        <w:t>.</w:t>
      </w:r>
    </w:p>
    <w:p w14:paraId="76000000">
      <w:pPr>
        <w:pStyle w:val="Style_2"/>
        <w:spacing w:before="200"/>
        <w:ind w:firstLine="540" w:left="0"/>
        <w:jc w:val="both"/>
      </w:pPr>
      <w:r>
        <w:t>Комиссия на основании принятых документов в течение 3 рабочих дней, следующих со дня поступления от организатора конкурса принятых документов:</w:t>
      </w:r>
    </w:p>
    <w:p w14:paraId="77000000">
      <w:pPr>
        <w:pStyle w:val="Style_2"/>
        <w:spacing w:before="200"/>
        <w:ind w:firstLine="540" w:left="0"/>
        <w:jc w:val="both"/>
      </w:pPr>
      <w:r>
        <w:t>осуществляет конкурсный отбор;</w:t>
      </w:r>
    </w:p>
    <w:p w14:paraId="78000000">
      <w:pPr>
        <w:pStyle w:val="Style_2"/>
        <w:spacing w:before="200"/>
        <w:ind w:firstLine="540" w:left="0"/>
        <w:jc w:val="both"/>
      </w:pPr>
      <w:r>
        <w:t>формирует список участников конкурсного отбора;</w:t>
      </w:r>
    </w:p>
    <w:p w14:paraId="79000000">
      <w:pPr>
        <w:pStyle w:val="Style_2"/>
        <w:spacing w:before="200"/>
        <w:ind w:firstLine="540" w:left="0"/>
        <w:jc w:val="both"/>
      </w:pPr>
      <w:r>
        <w:t>формирует список победителей конкурсного отбора.</w:t>
      </w:r>
    </w:p>
    <w:p w14:paraId="7A000000">
      <w:pPr>
        <w:pStyle w:val="Style_2"/>
        <w:spacing w:before="200"/>
        <w:ind w:firstLine="540" w:left="0"/>
        <w:jc w:val="both"/>
      </w:pPr>
      <w:r>
        <w:t>20. Комиссией составляется список участников конкурсного отбора в виде рейтинговой таблицы в порядке убывания присвоенных каждому участнику конкурсного отбора в ходе конкурсного отбора суммарных баллов исход</w:t>
      </w:r>
      <w:r>
        <w:t xml:space="preserve">я из балльной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"P553" \o "БАЛЛЬНАЯ ШКАЛА"</w:instrText>
      </w:r>
      <w:r>
        <w:rPr>
          <w:color w:val="0000FF"/>
        </w:rPr>
        <w:fldChar w:fldCharType="separate"/>
      </w:r>
      <w:r>
        <w:rPr>
          <w:color w:val="0000FF"/>
        </w:rPr>
        <w:t>шкалы</w:t>
      </w:r>
      <w:r>
        <w:rPr>
          <w:color w:val="0000FF"/>
        </w:rPr>
        <w:fldChar w:fldCharType="end"/>
      </w:r>
      <w:r>
        <w:t xml:space="preserve"> оценки инициативных проектов согласно приложению N 3 к настоящим Правилам.</w:t>
      </w:r>
    </w:p>
    <w:p w14:paraId="7B000000">
      <w:pPr>
        <w:pStyle w:val="Style_2"/>
        <w:spacing w:before="200"/>
        <w:ind w:firstLine="540" w:left="0"/>
        <w:jc w:val="both"/>
      </w:pPr>
      <w:r>
        <w:t>Победителями конкурсного отбора являются участники конкурсного отбора, набравшие наибольшее количество баллов по и</w:t>
      </w:r>
      <w:r>
        <w:t>тогам конкурсного отбора.</w:t>
      </w:r>
    </w:p>
    <w:p w14:paraId="7C000000">
      <w:pPr>
        <w:pStyle w:val="Style_2"/>
        <w:spacing w:before="200"/>
        <w:ind w:firstLine="540" w:left="0"/>
        <w:jc w:val="both"/>
      </w:pPr>
      <w:r>
        <w:t>При равном количестве баллов приоритет получает участник конкурсного отбора, предусматривающий наибольшую долю софинансирования за счет средств спонсоров.</w:t>
      </w:r>
    </w:p>
    <w:p w14:paraId="7D000000">
      <w:pPr>
        <w:pStyle w:val="Style_2"/>
        <w:spacing w:before="200"/>
        <w:ind w:firstLine="540" w:left="0"/>
        <w:jc w:val="both"/>
      </w:pPr>
      <w:r>
        <w:t>21. Список победителей конкурсного отбора (далее - список победителей) офор</w:t>
      </w:r>
      <w:r>
        <w:t>мляется протоколом заседания Комиссии (далее - протокол заседания).</w:t>
      </w:r>
    </w:p>
    <w:p w14:paraId="7E000000">
      <w:pPr>
        <w:pStyle w:val="Style_2"/>
        <w:spacing w:before="200"/>
        <w:ind w:firstLine="540" w:left="0"/>
        <w:jc w:val="both"/>
      </w:pPr>
      <w:r>
        <w:t>22. Протокол заседания направляется Комиссией организатору конкурса в течение 1 рабочего дня, следующего со дня его подписания всеми членами Комиссии.</w:t>
      </w:r>
    </w:p>
    <w:p w14:paraId="7F000000">
      <w:pPr>
        <w:pStyle w:val="Style_2"/>
        <w:spacing w:before="200"/>
        <w:ind w:firstLine="540" w:left="0"/>
        <w:jc w:val="both"/>
      </w:pPr>
      <w:r>
        <w:t>23. Организатор конкурса размещает протокол заседания в сети "Интернет" в течение 1 рабочего дня, следующего со дня его представления Комиссией организатору конкурса.</w:t>
      </w:r>
    </w:p>
    <w:p w14:paraId="80000000">
      <w:pPr>
        <w:pStyle w:val="Style_2"/>
        <w:spacing w:before="200"/>
        <w:ind w:firstLine="540" w:left="0"/>
        <w:jc w:val="both"/>
      </w:pPr>
      <w:r>
        <w:t>24. Организатор конкурса в течение 3 рабочих дней со дня получения протокола заседания пр</w:t>
      </w:r>
      <w:r>
        <w:t>инимает решение о назначении получения субсидии участнику конкурсного отбора (далее - решение о назначении) по основанию, предусмотренному пунктом 25 настоящих Правил, либо решение об отказе в назначении получения субсидии участнику конкурсного отбора (дал</w:t>
      </w:r>
      <w:r>
        <w:t>ее - решение об отказе в назначении) по основанию, предусмотренному пунктом 26 настоящих Правил.</w:t>
      </w:r>
    </w:p>
    <w:p w14:paraId="81000000">
      <w:pPr>
        <w:pStyle w:val="Style_2"/>
        <w:spacing w:before="200"/>
        <w:ind w:firstLine="540" w:left="0"/>
        <w:jc w:val="both"/>
      </w:pPr>
      <w:r>
        <w:t>25. Основанием для принятия организатором конкурса решения о назначении является включение участника конкурсного отбора в список победителей.</w:t>
      </w:r>
    </w:p>
    <w:p w14:paraId="82000000">
      <w:pPr>
        <w:pStyle w:val="Style_2"/>
        <w:spacing w:before="200"/>
        <w:ind w:firstLine="540" w:left="0"/>
        <w:jc w:val="both"/>
      </w:pPr>
      <w:r>
        <w:t>26. Основанием дл</w:t>
      </w:r>
      <w:r>
        <w:t>я принятия организатором конкурса решения об отказе в назначении является невключение участника конкурсного отбора в список победителей.</w:t>
      </w:r>
    </w:p>
    <w:p w14:paraId="83000000">
      <w:pPr>
        <w:pStyle w:val="Style_2"/>
        <w:spacing w:before="200"/>
        <w:ind w:firstLine="540" w:left="0"/>
        <w:jc w:val="both"/>
      </w:pPr>
      <w:r>
        <w:t>27. Организатор конкурса в течение 3 рабочих дней, следующих со дня принятия решения о назначении либо решения об отказ</w:t>
      </w:r>
      <w:r>
        <w:t>е в назначении, уведомляет письменно победителя о принятом решении через почтовую организацию.</w:t>
      </w:r>
    </w:p>
    <w:p w14:paraId="84000000">
      <w:pPr>
        <w:pStyle w:val="Style_2"/>
        <w:spacing w:before="200"/>
        <w:ind w:firstLine="540" w:left="0"/>
        <w:jc w:val="both"/>
      </w:pPr>
      <w:r>
        <w:t xml:space="preserve">28. Организатор конкурса в течение 3 рабочих дней, следующих со дня принятия решения о назначении, подготавливает проект правового акта Правительства Республики </w:t>
      </w:r>
      <w:r>
        <w:t>Алтай о распределении субсидий из республиканского бюджета Республики Алтай местным бюджетам и вносит его на рассмотрение Правительства Республики Алтай в порядке, установленном законодательством Республики Алтай.</w:t>
      </w:r>
    </w:p>
    <w:p w14:paraId="85000000">
      <w:pPr>
        <w:pStyle w:val="Style_2"/>
        <w:ind/>
        <w:jc w:val="both"/>
      </w:pPr>
    </w:p>
    <w:p w14:paraId="86000000">
      <w:pPr>
        <w:pStyle w:val="Style_2"/>
        <w:ind/>
        <w:jc w:val="both"/>
      </w:pPr>
    </w:p>
    <w:p w14:paraId="87000000">
      <w:pPr>
        <w:pStyle w:val="Style_2"/>
        <w:ind/>
        <w:jc w:val="both"/>
      </w:pPr>
    </w:p>
    <w:p w14:paraId="88000000">
      <w:pPr>
        <w:pStyle w:val="Style_2"/>
        <w:ind/>
        <w:jc w:val="both"/>
      </w:pPr>
    </w:p>
    <w:p w14:paraId="89000000">
      <w:pPr>
        <w:pStyle w:val="Style_2"/>
        <w:ind/>
        <w:jc w:val="both"/>
      </w:pPr>
    </w:p>
    <w:p w14:paraId="8A000000">
      <w:pPr>
        <w:pStyle w:val="Style_2"/>
        <w:ind/>
        <w:jc w:val="right"/>
        <w:outlineLvl w:val="1"/>
      </w:pPr>
      <w:r>
        <w:t>Приложение N 1</w:t>
      </w:r>
    </w:p>
    <w:p w14:paraId="8B000000">
      <w:pPr>
        <w:pStyle w:val="Style_2"/>
        <w:ind/>
        <w:jc w:val="right"/>
      </w:pPr>
      <w:r>
        <w:t>к Правилам</w:t>
      </w:r>
    </w:p>
    <w:p w14:paraId="8C000000">
      <w:pPr>
        <w:pStyle w:val="Style_2"/>
        <w:ind/>
        <w:jc w:val="right"/>
      </w:pPr>
      <w:r>
        <w:t xml:space="preserve">проведения </w:t>
      </w:r>
      <w:r>
        <w:t>конкурсного отбора</w:t>
      </w:r>
    </w:p>
    <w:p w14:paraId="8D000000">
      <w:pPr>
        <w:pStyle w:val="Style_2"/>
        <w:ind/>
        <w:jc w:val="right"/>
      </w:pPr>
      <w:r>
        <w:t>проектов развития общественной</w:t>
      </w:r>
    </w:p>
    <w:p w14:paraId="8E000000">
      <w:pPr>
        <w:pStyle w:val="Style_2"/>
        <w:ind/>
        <w:jc w:val="right"/>
      </w:pPr>
      <w:r>
        <w:t>инфраструктуры, основанных</w:t>
      </w:r>
    </w:p>
    <w:p w14:paraId="8F000000">
      <w:pPr>
        <w:pStyle w:val="Style_2"/>
        <w:ind/>
        <w:jc w:val="right"/>
      </w:pPr>
      <w:r>
        <w:t>на местных инициативах,</w:t>
      </w:r>
    </w:p>
    <w:p w14:paraId="90000000">
      <w:pPr>
        <w:pStyle w:val="Style_2"/>
        <w:ind/>
        <w:jc w:val="right"/>
      </w:pPr>
      <w:r>
        <w:t>на территории Республики Алтай</w:t>
      </w:r>
    </w:p>
    <w:p w14:paraId="91000000">
      <w:pPr>
        <w:pStyle w:val="Style_2"/>
        <w:ind/>
        <w:jc w:val="right"/>
      </w:pPr>
      <w:r>
        <w:t>в рамках реализации проекта</w:t>
      </w:r>
    </w:p>
    <w:p w14:paraId="92000000">
      <w:pPr>
        <w:pStyle w:val="Style_2"/>
        <w:ind/>
        <w:jc w:val="right"/>
      </w:pPr>
      <w:r>
        <w:t>"Инициативы граждан"</w:t>
      </w:r>
    </w:p>
    <w:p w14:paraId="93000000">
      <w:pPr>
        <w:pStyle w:val="Style_2"/>
        <w:ind/>
        <w:jc w:val="both"/>
      </w:pPr>
    </w:p>
    <w:p w14:paraId="94000000">
      <w:pPr>
        <w:pStyle w:val="Style_4"/>
        <w:ind/>
        <w:jc w:val="both"/>
      </w:pPr>
      <w:bookmarkStart w:id="4" w:name="P125"/>
      <w:bookmarkEnd w:id="4"/>
      <w:r>
        <w:t xml:space="preserve">                                  ЗАЯВКА</w:t>
      </w:r>
    </w:p>
    <w:p w14:paraId="95000000">
      <w:pPr>
        <w:pStyle w:val="Style_4"/>
        <w:ind/>
        <w:jc w:val="both"/>
      </w:pPr>
      <w:r>
        <w:t xml:space="preserve">      для участия в конкурсном отборе проектов развития общественной</w:t>
      </w:r>
    </w:p>
    <w:p w14:paraId="96000000">
      <w:pPr>
        <w:pStyle w:val="Style_4"/>
        <w:ind/>
        <w:jc w:val="both"/>
      </w:pPr>
      <w:r>
        <w:t xml:space="preserve">            инфраструктуры, основанных на местных инициативах,</w:t>
      </w:r>
    </w:p>
    <w:p w14:paraId="97000000">
      <w:pPr>
        <w:pStyle w:val="Style_4"/>
        <w:ind/>
        <w:jc w:val="both"/>
      </w:pPr>
      <w:r>
        <w:t xml:space="preserve">  на территории Республики Алтай в рамках реализации проекта</w:t>
      </w:r>
    </w:p>
    <w:p w14:paraId="98000000">
      <w:pPr>
        <w:pStyle w:val="Style_4"/>
        <w:ind/>
        <w:jc w:val="both"/>
      </w:pPr>
      <w:r>
        <w:t xml:space="preserve">       "Инициативы граждан" (далее соответственно - заявка, про</w:t>
      </w:r>
      <w:r>
        <w:t>ект)</w:t>
      </w:r>
    </w:p>
    <w:p w14:paraId="99000000">
      <w:pPr>
        <w:pStyle w:val="Style_4"/>
        <w:ind/>
        <w:jc w:val="both"/>
      </w:pPr>
    </w:p>
    <w:p w14:paraId="9A000000">
      <w:pPr>
        <w:pStyle w:val="Style_4"/>
        <w:ind/>
        <w:jc w:val="both"/>
      </w:pPr>
      <w:r>
        <w:t xml:space="preserve">    1. Наименование проекта: _____________________________________________.</w:t>
      </w:r>
    </w:p>
    <w:p w14:paraId="9B000000">
      <w:pPr>
        <w:pStyle w:val="Style_4"/>
        <w:ind/>
        <w:jc w:val="both"/>
      </w:pPr>
      <w:r>
        <w:t xml:space="preserve">           (наименование проекта в соответствии со сметной и технической</w:t>
      </w:r>
    </w:p>
    <w:p w14:paraId="9C000000">
      <w:pPr>
        <w:pStyle w:val="Style_4"/>
        <w:ind/>
        <w:jc w:val="both"/>
      </w:pPr>
      <w:r>
        <w:t xml:space="preserve">                                  документацией)</w:t>
      </w:r>
    </w:p>
    <w:p w14:paraId="9D000000">
      <w:pPr>
        <w:pStyle w:val="Style_4"/>
        <w:ind/>
        <w:jc w:val="both"/>
      </w:pPr>
      <w:r>
        <w:t xml:space="preserve">    2. Место реализации проекта:</w:t>
      </w:r>
    </w:p>
    <w:p w14:paraId="9E000000">
      <w:pPr>
        <w:pStyle w:val="Style_4"/>
        <w:ind/>
        <w:jc w:val="both"/>
      </w:pPr>
      <w:r>
        <w:t xml:space="preserve">    а) муниципальны</w:t>
      </w:r>
      <w:r>
        <w:t>й   район/городской   округ/сельское   поселение  (далее</w:t>
      </w:r>
    </w:p>
    <w:p w14:paraId="9F000000">
      <w:pPr>
        <w:pStyle w:val="Style_4"/>
        <w:ind/>
        <w:jc w:val="both"/>
      </w:pPr>
      <w:r>
        <w:t>также - муниципальное образование) _______________________________________;</w:t>
      </w:r>
    </w:p>
    <w:p w14:paraId="A0000000">
      <w:pPr>
        <w:pStyle w:val="Style_4"/>
        <w:ind/>
        <w:jc w:val="both"/>
      </w:pPr>
      <w:r>
        <w:t xml:space="preserve">    б) населенный пункт муниципального образования _______________________;</w:t>
      </w:r>
    </w:p>
    <w:p w14:paraId="A1000000">
      <w:pPr>
        <w:pStyle w:val="Style_4"/>
        <w:ind/>
        <w:jc w:val="both"/>
      </w:pPr>
      <w:r>
        <w:t xml:space="preserve">    в) численность граждан муниципального образ</w:t>
      </w:r>
      <w:r>
        <w:t>ования: ___________________;</w:t>
      </w:r>
    </w:p>
    <w:p w14:paraId="A2000000">
      <w:pPr>
        <w:pStyle w:val="Style_4"/>
        <w:ind/>
        <w:jc w:val="both"/>
      </w:pPr>
      <w:r>
        <w:t xml:space="preserve">    г) численность граждан населенного пункта: ___________________________.</w:t>
      </w:r>
    </w:p>
    <w:p w14:paraId="A3000000">
      <w:pPr>
        <w:pStyle w:val="Style_4"/>
        <w:ind/>
        <w:jc w:val="both"/>
      </w:pPr>
      <w:r>
        <w:t xml:space="preserve">    3. Описание проекта:</w:t>
      </w:r>
    </w:p>
    <w:p w14:paraId="A4000000">
      <w:pPr>
        <w:pStyle w:val="Style_4"/>
        <w:ind/>
        <w:jc w:val="both"/>
      </w:pPr>
      <w:r>
        <w:t xml:space="preserve">    а) типология проекта: ________________________________________________;</w:t>
      </w:r>
    </w:p>
    <w:p w14:paraId="A5000000">
      <w:pPr>
        <w:pStyle w:val="Style_4"/>
        <w:ind/>
        <w:jc w:val="both"/>
      </w:pPr>
      <w:r>
        <w:t xml:space="preserve">    б)  описание  проблемы,  на  решение  которой </w:t>
      </w:r>
      <w:r>
        <w:t>направлен проект (далее -</w:t>
      </w:r>
    </w:p>
    <w:p w14:paraId="A6000000">
      <w:pPr>
        <w:pStyle w:val="Style_4"/>
        <w:ind/>
        <w:jc w:val="both"/>
      </w:pPr>
      <w:r>
        <w:t>проблема): _______________________________________________________________;</w:t>
      </w:r>
    </w:p>
    <w:p w14:paraId="A7000000">
      <w:pPr>
        <w:pStyle w:val="Style_4"/>
        <w:ind/>
        <w:jc w:val="both"/>
      </w:pPr>
      <w:r>
        <w:t xml:space="preserve">            (описание сути проблемы, ее негативных социально-экономических</w:t>
      </w:r>
    </w:p>
    <w:p w14:paraId="A8000000">
      <w:pPr>
        <w:pStyle w:val="Style_4"/>
        <w:ind/>
        <w:jc w:val="both"/>
      </w:pPr>
      <w:r>
        <w:t xml:space="preserve">             последствий, текущего состояния объекта, реализация которого</w:t>
      </w:r>
    </w:p>
    <w:p w14:paraId="A9000000">
      <w:pPr>
        <w:pStyle w:val="Style_4"/>
        <w:ind/>
        <w:jc w:val="both"/>
      </w:pPr>
      <w:r>
        <w:t xml:space="preserve">     </w:t>
      </w:r>
      <w:r>
        <w:t xml:space="preserve">                предусматривается проектом (далее - объект))</w:t>
      </w:r>
    </w:p>
    <w:p w14:paraId="AA000000">
      <w:pPr>
        <w:pStyle w:val="Style_4"/>
        <w:ind/>
        <w:jc w:val="both"/>
      </w:pPr>
      <w:r>
        <w:t xml:space="preserve">    в) мероприятия по реализации проекта:</w:t>
      </w:r>
    </w:p>
    <w:p w14:paraId="AB000000">
      <w:pPr>
        <w:pStyle w:val="Style_4"/>
        <w:ind/>
        <w:jc w:val="both"/>
      </w:pPr>
    </w:p>
    <w:p w14:paraId="AC000000">
      <w:pPr>
        <w:pStyle w:val="Style_4"/>
        <w:ind/>
        <w:jc w:val="both"/>
      </w:pPr>
      <w:r>
        <w:t xml:space="preserve">                                                                  Таблица 1</w:t>
      </w:r>
    </w:p>
    <w:p w14:paraId="AD00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102"/>
        <w:gridCol w:w="1984"/>
        <w:gridCol w:w="1984"/>
      </w:tblGrid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2"/>
              <w:ind/>
              <w:jc w:val="center"/>
            </w:pPr>
            <w:r>
              <w:t>Виды работ (услуг)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>
            <w:pPr>
              <w:pStyle w:val="Style_2"/>
              <w:ind/>
              <w:jc w:val="center"/>
            </w:pPr>
            <w:r>
              <w:t>Полная стоимость, рублей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2"/>
              <w:ind/>
              <w:jc w:val="center"/>
            </w:pPr>
            <w:r>
              <w:t>Описание</w:t>
            </w: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pStyle w:val="Style_2"/>
              <w:ind/>
              <w:jc w:val="both"/>
            </w:pPr>
            <w:r>
              <w:t>Разработка и проверка технической документации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pStyle w:val="Style_2"/>
              <w:ind/>
              <w:jc w:val="both"/>
            </w:pPr>
            <w:r>
              <w:t>Ремонтные работы (в соответствии со сметой)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pStyle w:val="Style_2"/>
              <w:ind/>
              <w:jc w:val="both"/>
            </w:pPr>
            <w:r>
              <w:t>Приобретение материалов (кроме тех, которые учтены в строке "ремонтные работы")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pStyle w:val="Style_2"/>
              <w:ind/>
              <w:jc w:val="both"/>
            </w:pPr>
            <w:r>
              <w:t>Приобретение оборудования (кроме того, которое учтено в строке "ремонтные работы")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00000">
            <w:pPr>
              <w:pStyle w:val="Style_2"/>
              <w:ind/>
              <w:jc w:val="both"/>
            </w:pPr>
            <w:r>
              <w:t>Обучение/консультирование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pStyle w:val="Style_2"/>
              <w:ind/>
              <w:jc w:val="both"/>
            </w:pPr>
            <w:r>
              <w:t>Контроль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2"/>
              <w:ind/>
              <w:jc w:val="both"/>
            </w:pPr>
            <w:r>
              <w:t>Прочие расходы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pStyle w:val="Style_2"/>
            </w:pPr>
          </w:p>
        </w:tc>
      </w:tr>
      <w:tr>
        <w:tc>
          <w:tcPr>
            <w:tcW w:type="dxa" w:w="5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pStyle w:val="Style_2"/>
              <w:ind/>
              <w:jc w:val="both"/>
            </w:pPr>
            <w: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pStyle w:val="Style_2"/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pStyle w:val="Style_2"/>
            </w:pPr>
          </w:p>
        </w:tc>
      </w:tr>
    </w:tbl>
    <w:p w14:paraId="C9000000">
      <w:pPr>
        <w:pStyle w:val="Style_2"/>
        <w:ind/>
        <w:jc w:val="both"/>
      </w:pPr>
    </w:p>
    <w:p w14:paraId="CA000000">
      <w:pPr>
        <w:pStyle w:val="Style_4"/>
        <w:ind/>
        <w:jc w:val="both"/>
      </w:pPr>
      <w:r>
        <w:t xml:space="preserve">    г) ожидаемые результаты: _____________________________________________;</w:t>
      </w:r>
    </w:p>
    <w:p w14:paraId="CB000000">
      <w:pPr>
        <w:pStyle w:val="Style_4"/>
        <w:ind/>
        <w:jc w:val="both"/>
      </w:pPr>
      <w:r>
        <w:t xml:space="preserve">   (описание конкретных изменений в муниципальном образовании, к которым</w:t>
      </w:r>
    </w:p>
    <w:p w14:paraId="CC000000">
      <w:pPr>
        <w:pStyle w:val="Style_4"/>
        <w:ind/>
        <w:jc w:val="both"/>
      </w:pPr>
      <w:r>
        <w:t xml:space="preserve">       приведет реализация проекта, по возможности их количественная</w:t>
      </w:r>
    </w:p>
    <w:p w14:paraId="CD000000">
      <w:pPr>
        <w:pStyle w:val="Style_4"/>
        <w:ind/>
        <w:jc w:val="both"/>
      </w:pPr>
      <w:r>
        <w:t xml:space="preserve">                         характеристика, динамика)</w:t>
      </w:r>
    </w:p>
    <w:p w14:paraId="CE000000">
      <w:pPr>
        <w:pStyle w:val="Style_4"/>
        <w:ind/>
        <w:jc w:val="both"/>
      </w:pPr>
      <w:r>
        <w:t xml:space="preserve">    д) наличие технической документации по проекту:</w:t>
      </w:r>
    </w:p>
    <w:p w14:paraId="CF000000">
      <w:pPr>
        <w:pStyle w:val="Style_4"/>
        <w:ind/>
        <w:jc w:val="both"/>
      </w:pPr>
      <w:r>
        <w:t xml:space="preserve">    существ</w:t>
      </w:r>
      <w:r>
        <w:t>ует  ли  необходимая техническая (проектно-сметная) документация</w:t>
      </w:r>
    </w:p>
    <w:p w14:paraId="D0000000">
      <w:pPr>
        <w:pStyle w:val="Style_4"/>
        <w:ind/>
        <w:jc w:val="both"/>
      </w:pPr>
      <w:r>
        <w:t>по проекту?          да/нет _____,</w:t>
      </w:r>
    </w:p>
    <w:p w14:paraId="D1000000">
      <w:pPr>
        <w:pStyle w:val="Style_4"/>
        <w:ind/>
        <w:jc w:val="both"/>
      </w:pPr>
      <w:r>
        <w:t xml:space="preserve">    если да, то опишите: _________________________________________________.</w:t>
      </w:r>
    </w:p>
    <w:p w14:paraId="D2000000">
      <w:pPr>
        <w:pStyle w:val="Style_4"/>
        <w:ind/>
        <w:jc w:val="both"/>
      </w:pPr>
      <w:r>
        <w:t xml:space="preserve">   (описание существующей технической документации; к заявке необходимо</w:t>
      </w:r>
    </w:p>
    <w:p w14:paraId="D3000000">
      <w:pPr>
        <w:pStyle w:val="Style_4"/>
        <w:ind/>
        <w:jc w:val="both"/>
      </w:pPr>
      <w:r>
        <w:t xml:space="preserve">    прил</w:t>
      </w:r>
      <w:r>
        <w:t>ожить проектно-сметную документацию на мероприятия, реализуемые</w:t>
      </w:r>
    </w:p>
    <w:p w14:paraId="D4000000">
      <w:pPr>
        <w:pStyle w:val="Style_4"/>
        <w:ind/>
        <w:jc w:val="both"/>
      </w:pPr>
      <w:r>
        <w:t xml:space="preserve">                  в рамках проекта (далее - мероприятия))</w:t>
      </w:r>
    </w:p>
    <w:p w14:paraId="D5000000">
      <w:pPr>
        <w:pStyle w:val="Style_4"/>
        <w:ind/>
        <w:jc w:val="both"/>
      </w:pPr>
      <w:r>
        <w:t xml:space="preserve">    4. Информация для оценки заявки:</w:t>
      </w:r>
    </w:p>
    <w:p w14:paraId="D6000000">
      <w:pPr>
        <w:pStyle w:val="Style_4"/>
        <w:ind/>
        <w:jc w:val="both"/>
      </w:pPr>
      <w:r>
        <w:t xml:space="preserve">    а) планируемые источники финансирования мероприятий</w:t>
      </w:r>
    </w:p>
    <w:p w14:paraId="D7000000">
      <w:pPr>
        <w:pStyle w:val="Style_4"/>
        <w:ind/>
        <w:jc w:val="both"/>
      </w:pPr>
    </w:p>
    <w:p w14:paraId="D8000000">
      <w:pPr>
        <w:pStyle w:val="Style_4"/>
        <w:ind/>
        <w:jc w:val="both"/>
      </w:pPr>
      <w:r>
        <w:t xml:space="preserve">                                        </w:t>
      </w:r>
      <w:r>
        <w:t xml:space="preserve">                          Таблица 2</w:t>
      </w:r>
    </w:p>
    <w:p w14:paraId="D900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427"/>
        <w:gridCol w:w="3427"/>
        <w:gridCol w:w="1644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00000">
            <w:pPr>
              <w:pStyle w:val="Style_2"/>
              <w:ind/>
              <w:jc w:val="center"/>
            </w:pPr>
            <w:r>
              <w:t>Виды источников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pStyle w:val="Style_2"/>
              <w:ind/>
              <w:jc w:val="center"/>
            </w:pPr>
            <w:r>
              <w:t>Уровень софинансирования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2"/>
              <w:ind/>
              <w:jc w:val="center"/>
            </w:pPr>
            <w:r>
              <w:t>Сумма, рублей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2"/>
              <w:ind/>
              <w:jc w:val="both"/>
            </w:pPr>
            <w:r>
              <w:t>1.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2"/>
              <w:ind/>
              <w:jc w:val="both"/>
            </w:pPr>
            <w:r>
              <w:t>Бюджет муниципального образования в Республике Алтай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2"/>
              <w:ind/>
              <w:jc w:val="both"/>
            </w:pPr>
            <w:r>
              <w:t xml:space="preserve">в соответствии с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"https://login.consultant.ru/link/?req=doc&amp;base=RLAW916&amp;n=56179&amp;dst=100040" \o "Постановление Правительства Республики Алтай от 11.08.2017 N 189 (ред. от 26.12.2023) "Об утверждении Правил формирования, предоставления и распределения субсидий из республиканского бюджета Республики Алтай местным бюджетам в Республике Алтай" {КонсультантПлю"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пунктом 13</w:t>
            </w:r>
            <w:r>
              <w:rPr>
                <w:color w:val="0000FF"/>
              </w:rPr>
              <w:fldChar w:fldCharType="end"/>
            </w:r>
            <w:r>
      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</w:t>
            </w:r>
            <w:r>
              <w:t xml:space="preserve"> утвержденных постановлением Правительства Республики Алтай от 11 августа 2017 года N 189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2"/>
              <w:ind/>
              <w:jc w:val="both"/>
            </w:pPr>
            <w:r>
              <w:t>2.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2"/>
              <w:ind/>
              <w:jc w:val="both"/>
            </w:pPr>
            <w:r>
              <w:t>Граждане Российской Федерации, проживающие на территории муниципального образования в Республике Алтай (далее - граждане) (денежные поступления от граждан)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2"/>
              <w:ind/>
              <w:jc w:val="both"/>
            </w:pPr>
            <w:r>
              <w:t>не ме</w:t>
            </w:r>
            <w:r>
              <w:t>нее 3% от стоимости проекта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2"/>
              <w:ind/>
              <w:jc w:val="both"/>
            </w:pPr>
            <w:bookmarkStart w:id="5" w:name="P207"/>
            <w:bookmarkEnd w:id="5"/>
            <w:r>
              <w:t>3.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2"/>
              <w:ind/>
              <w:jc w:val="both"/>
            </w:pPr>
            <w:r>
              <w:t>Индивидуальные предприниматели, юридические лица, крестьянские (фермерские) хозяйства (далее - спонсоры)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2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2"/>
              <w:ind/>
              <w:jc w:val="both"/>
            </w:pPr>
            <w:r>
              <w:t>4.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2"/>
              <w:ind/>
              <w:jc w:val="both"/>
            </w:pPr>
            <w:r>
              <w:t>Субсидия из республиканского бюджета Республики Алтай на софинансирование проектов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pStyle w:val="Style_2"/>
              <w:ind/>
              <w:jc w:val="both"/>
            </w:pPr>
            <w:r>
              <w:t>не более 500000 рублей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pStyle w:val="Style_2"/>
            </w:pP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2"/>
              <w:ind/>
              <w:jc w:val="both"/>
            </w:pPr>
            <w:r>
              <w:t>Итого</w:t>
            </w:r>
          </w:p>
        </w:tc>
        <w:tc>
          <w:tcPr>
            <w:tcW w:type="dxa" w:w="3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2"/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pStyle w:val="Style_2"/>
            </w:pPr>
          </w:p>
        </w:tc>
      </w:tr>
    </w:tbl>
    <w:p w14:paraId="F2000000">
      <w:pPr>
        <w:pStyle w:val="Style_2"/>
        <w:ind/>
        <w:jc w:val="both"/>
      </w:pPr>
    </w:p>
    <w:p w14:paraId="F3000000">
      <w:pPr>
        <w:pStyle w:val="Style_4"/>
        <w:ind/>
        <w:jc w:val="both"/>
      </w:pPr>
      <w:r>
        <w:t xml:space="preserve">    Расшифровка   денежного  вклада   спонсоров   (расшифровывается   сумма</w:t>
      </w:r>
    </w:p>
    <w:p w14:paraId="F4000000">
      <w:pPr>
        <w:pStyle w:val="Style_4"/>
        <w:ind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>HYPERLINK \l "P207" \o "3."</w:instrText>
      </w:r>
      <w:r>
        <w:rPr>
          <w:color w:val="0000FF"/>
        </w:rPr>
        <w:fldChar w:fldCharType="separate"/>
      </w:r>
      <w:r>
        <w:rPr>
          <w:color w:val="0000FF"/>
        </w:rPr>
        <w:t>строки 3 таблицы 2 подпункта "а" пункта 4</w:t>
      </w:r>
      <w:r>
        <w:rPr>
          <w:color w:val="0000FF"/>
        </w:rPr>
        <w:fldChar w:fldCharType="end"/>
      </w:r>
      <w:r>
        <w:t>, прилагаются гарантийные письма)</w:t>
      </w:r>
    </w:p>
    <w:p w14:paraId="F5000000">
      <w:pPr>
        <w:pStyle w:val="Style_4"/>
        <w:ind/>
        <w:jc w:val="both"/>
      </w:pPr>
    </w:p>
    <w:p w14:paraId="F6000000">
      <w:pPr>
        <w:pStyle w:val="Style_4"/>
        <w:ind/>
        <w:jc w:val="both"/>
      </w:pPr>
      <w:r>
        <w:t xml:space="preserve">                                                                  Таблица 3</w:t>
      </w:r>
    </w:p>
    <w:p w14:paraId="F700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2"/>
        <w:gridCol w:w="5405"/>
        <w:gridCol w:w="3118"/>
      </w:tblGrid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5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00000">
            <w:pPr>
              <w:pStyle w:val="Style_2"/>
              <w:ind/>
              <w:jc w:val="center"/>
            </w:pPr>
            <w:r>
              <w:t>Наименование спонсора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pStyle w:val="Style_2"/>
              <w:ind/>
              <w:jc w:val="center"/>
            </w:pPr>
            <w:r>
              <w:t>Денежный вклад, рублей</w:t>
            </w: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2"/>
              <w:ind/>
              <w:jc w:val="both"/>
            </w:pPr>
            <w:r>
              <w:t>1.</w:t>
            </w:r>
          </w:p>
        </w:tc>
        <w:tc>
          <w:tcPr>
            <w:tcW w:type="dxa" w:w="5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2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2"/>
            </w:pP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2"/>
              <w:ind/>
              <w:jc w:val="both"/>
            </w:pPr>
            <w:r>
              <w:t>2.</w:t>
            </w:r>
          </w:p>
        </w:tc>
        <w:tc>
          <w:tcPr>
            <w:tcW w:type="dxa" w:w="5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2"/>
            </w:pP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2"/>
            </w:pPr>
          </w:p>
        </w:tc>
      </w:tr>
      <w:t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2"/>
            </w:pPr>
          </w:p>
        </w:tc>
        <w:tc>
          <w:tcPr>
            <w:tcW w:type="dxa" w:w="5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2"/>
              <w:ind/>
              <w:jc w:val="both"/>
            </w:pPr>
            <w:r>
              <w:t>Итого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2"/>
            </w:pPr>
          </w:p>
        </w:tc>
      </w:tr>
    </w:tbl>
    <w:p w14:paraId="04010000">
      <w:pPr>
        <w:pStyle w:val="Style_2"/>
        <w:ind/>
        <w:jc w:val="both"/>
      </w:pPr>
    </w:p>
    <w:p w14:paraId="05010000">
      <w:pPr>
        <w:pStyle w:val="Style_4"/>
        <w:ind/>
        <w:jc w:val="both"/>
      </w:pPr>
      <w:r>
        <w:t xml:space="preserve">    б) социальная эффективность от реализации проекта:</w:t>
      </w:r>
    </w:p>
    <w:p w14:paraId="06010000">
      <w:pPr>
        <w:pStyle w:val="Style_4"/>
        <w:ind/>
        <w:jc w:val="both"/>
      </w:pPr>
      <w:r>
        <w:t xml:space="preserve">    прямые благополучатели проекта _______________________________________;</w:t>
      </w:r>
    </w:p>
    <w:p w14:paraId="07010000">
      <w:pPr>
        <w:pStyle w:val="Style_4"/>
        <w:ind/>
        <w:jc w:val="both"/>
      </w:pPr>
      <w:r>
        <w:t>(описание  групп граждан, которые регулярно будут пользоваться результатами</w:t>
      </w:r>
    </w:p>
    <w:p w14:paraId="08010000">
      <w:pPr>
        <w:pStyle w:val="Style_4"/>
        <w:ind/>
        <w:jc w:val="both"/>
      </w:pPr>
      <w:r>
        <w:t>выполненного   проекта   (например,   в   случае   ремонта   улицы   прямые</w:t>
      </w:r>
    </w:p>
    <w:p w14:paraId="09010000">
      <w:pPr>
        <w:pStyle w:val="Style_4"/>
        <w:ind/>
        <w:jc w:val="both"/>
      </w:pPr>
      <w:r>
        <w:t>благополучатели  -  это граждане этой и прилегающих улиц, которые регулярно</w:t>
      </w:r>
    </w:p>
    <w:p w14:paraId="0A010000">
      <w:pPr>
        <w:pStyle w:val="Style_4"/>
        <w:ind/>
        <w:jc w:val="both"/>
      </w:pPr>
      <w:r>
        <w:t>ходят или ездят по отремонтированной улице))</w:t>
      </w:r>
    </w:p>
    <w:p w14:paraId="0B010000">
      <w:pPr>
        <w:pStyle w:val="Style_4"/>
        <w:ind/>
        <w:jc w:val="both"/>
      </w:pPr>
      <w:r>
        <w:t xml:space="preserve">    количество прямых благополучателей (человек): ________________________;</w:t>
      </w:r>
    </w:p>
    <w:p w14:paraId="0C010000">
      <w:pPr>
        <w:pStyle w:val="Style_4"/>
        <w:ind/>
        <w:jc w:val="both"/>
      </w:pPr>
      <w:r>
        <w:t xml:space="preserve">    в) участие граждан и спонсоров в определении проекта и </w:t>
      </w:r>
      <w:r>
        <w:t>содействие в его</w:t>
      </w:r>
    </w:p>
    <w:p w14:paraId="0D010000">
      <w:pPr>
        <w:pStyle w:val="Style_4"/>
        <w:ind/>
        <w:jc w:val="both"/>
      </w:pPr>
      <w:r>
        <w:t>реализации:</w:t>
      </w:r>
    </w:p>
    <w:p w14:paraId="0E010000">
      <w:pPr>
        <w:pStyle w:val="Style_4"/>
        <w:ind/>
        <w:jc w:val="both"/>
      </w:pPr>
      <w:r>
        <w:t xml:space="preserve">    число   граждан,   принявших   участие   в   процессе  предварительного</w:t>
      </w:r>
    </w:p>
    <w:p w14:paraId="0F010000">
      <w:pPr>
        <w:pStyle w:val="Style_4"/>
        <w:ind/>
        <w:jc w:val="both"/>
      </w:pPr>
      <w:r>
        <w:t>рассмотрения проекта: ____________________________________________________;</w:t>
      </w:r>
    </w:p>
    <w:p w14:paraId="10010000">
      <w:pPr>
        <w:pStyle w:val="Style_4"/>
        <w:ind/>
        <w:jc w:val="both"/>
      </w:pPr>
      <w:r>
        <w:t xml:space="preserve"> (согласно протоколам предварительных собраний, результатам анкетирования)</w:t>
      </w:r>
    </w:p>
    <w:p w14:paraId="11010000">
      <w:pPr>
        <w:pStyle w:val="Style_4"/>
        <w:ind/>
        <w:jc w:val="both"/>
      </w:pPr>
      <w:r>
        <w:t xml:space="preserve">    число  граждан,  принявших  участие  в собрании граждан по рассмотрению</w:t>
      </w:r>
    </w:p>
    <w:p w14:paraId="12010000">
      <w:pPr>
        <w:pStyle w:val="Style_4"/>
        <w:ind/>
        <w:jc w:val="both"/>
      </w:pPr>
      <w:r>
        <w:t>проекта: _________________________________________________________________;</w:t>
      </w:r>
    </w:p>
    <w:p w14:paraId="13010000">
      <w:pPr>
        <w:pStyle w:val="Style_4"/>
        <w:ind/>
        <w:jc w:val="both"/>
      </w:pPr>
      <w:r>
        <w:t xml:space="preserve">                       (согласно протоколу собрания)</w:t>
      </w:r>
    </w:p>
    <w:p w14:paraId="14010000">
      <w:pPr>
        <w:pStyle w:val="Style_4"/>
        <w:ind/>
        <w:jc w:val="both"/>
      </w:pPr>
      <w:r>
        <w:t xml:space="preserve">    участие граждан и спонсоров в реализации проект</w:t>
      </w:r>
      <w:r>
        <w:t>а в неденежной форме:</w:t>
      </w:r>
    </w:p>
    <w:p w14:paraId="15010000">
      <w:pPr>
        <w:pStyle w:val="Style_4"/>
        <w:ind/>
        <w:jc w:val="both"/>
      </w:pPr>
      <w:r>
        <w:t xml:space="preserve">    предполагается ли неденежный вклад граждан? да/нет __________;</w:t>
      </w:r>
    </w:p>
    <w:p w14:paraId="16010000">
      <w:pPr>
        <w:pStyle w:val="Style_4"/>
        <w:ind/>
        <w:jc w:val="both"/>
      </w:pPr>
      <w:r>
        <w:t xml:space="preserve">    если   да,   то   сумма   неденежного   вклада   граждан   (в   рублях)</w:t>
      </w:r>
    </w:p>
    <w:p w14:paraId="17010000">
      <w:pPr>
        <w:pStyle w:val="Style_4"/>
        <w:ind/>
        <w:jc w:val="both"/>
      </w:pPr>
      <w:r>
        <w:t>__________________________________________________________________________;</w:t>
      </w:r>
    </w:p>
    <w:p w14:paraId="18010000">
      <w:pPr>
        <w:pStyle w:val="Style_4"/>
        <w:ind/>
        <w:jc w:val="both"/>
      </w:pPr>
      <w:r>
        <w:t xml:space="preserve">    неденежный </w:t>
      </w:r>
      <w:r>
        <w:rPr>
          <w:color w:val="0000FF"/>
        </w:rPr>
        <w:fldChar w:fldCharType="begin"/>
      </w:r>
      <w:r>
        <w:rPr>
          <w:color w:val="0000FF"/>
        </w:rPr>
        <w:instrText>HYPERLINK \l "P362" \o "                                НЕДЕНЕЖНЫЙ"</w:instrText>
      </w:r>
      <w:r>
        <w:rPr>
          <w:color w:val="0000FF"/>
        </w:rPr>
        <w:fldChar w:fldCharType="separate"/>
      </w:r>
      <w:r>
        <w:rPr>
          <w:color w:val="0000FF"/>
        </w:rPr>
        <w:t>вклад</w:t>
      </w:r>
      <w:r>
        <w:rPr>
          <w:color w:val="0000FF"/>
        </w:rPr>
        <w:fldChar w:fldCharType="end"/>
      </w:r>
      <w:r>
        <w:t xml:space="preserve"> граждан и его описание (в соответствии с приложением к</w:t>
      </w:r>
    </w:p>
    <w:p w14:paraId="19010000">
      <w:pPr>
        <w:pStyle w:val="Style_4"/>
        <w:ind/>
        <w:jc w:val="both"/>
      </w:pPr>
      <w:r>
        <w:t>заявке): _________________________________________________________________;</w:t>
      </w:r>
    </w:p>
    <w:p w14:paraId="1A010000">
      <w:pPr>
        <w:pStyle w:val="Style_4"/>
        <w:ind/>
        <w:jc w:val="both"/>
      </w:pPr>
      <w:r>
        <w:t xml:space="preserve"> (неденежный вклад включает безвозмездный тр</w:t>
      </w:r>
      <w:r>
        <w:t>уд, строительные материалы или</w:t>
      </w:r>
    </w:p>
    <w:p w14:paraId="1B010000">
      <w:pPr>
        <w:pStyle w:val="Style_4"/>
        <w:ind/>
        <w:jc w:val="both"/>
      </w:pPr>
      <w:r>
        <w:t xml:space="preserve">                               оборудование)</w:t>
      </w:r>
    </w:p>
    <w:p w14:paraId="1C010000">
      <w:pPr>
        <w:pStyle w:val="Style_4"/>
        <w:ind/>
        <w:jc w:val="both"/>
      </w:pPr>
      <w:r>
        <w:t xml:space="preserve">    предполагается ли неденежный вклад спонсоров? да/нет __________;</w:t>
      </w:r>
    </w:p>
    <w:p w14:paraId="1D010000">
      <w:pPr>
        <w:pStyle w:val="Style_4"/>
        <w:ind/>
        <w:jc w:val="both"/>
      </w:pPr>
      <w:r>
        <w:t xml:space="preserve">    если  да,  то  сумма неденежного вклада спонсоров (в рублях)</w:t>
      </w:r>
    </w:p>
    <w:p w14:paraId="1E010000">
      <w:pPr>
        <w:pStyle w:val="Style_4"/>
        <w:ind/>
        <w:jc w:val="both"/>
      </w:pPr>
      <w:r>
        <w:t>______________________________________________</w:t>
      </w:r>
      <w:r>
        <w:t>____________________________;</w:t>
      </w:r>
    </w:p>
    <w:p w14:paraId="1F010000">
      <w:pPr>
        <w:pStyle w:val="Style_4"/>
        <w:ind/>
        <w:jc w:val="both"/>
      </w:pPr>
      <w:r>
        <w:t xml:space="preserve">    неденежный </w:t>
      </w:r>
      <w:r>
        <w:rPr>
          <w:color w:val="0000FF"/>
        </w:rPr>
        <w:fldChar w:fldCharType="begin"/>
      </w:r>
      <w:r>
        <w:rPr>
          <w:color w:val="0000FF"/>
        </w:rPr>
        <w:instrText>HYPERLINK \l "P362" \o "                                НЕДЕНЕЖНЫЙ"</w:instrText>
      </w:r>
      <w:r>
        <w:rPr>
          <w:color w:val="0000FF"/>
        </w:rPr>
        <w:fldChar w:fldCharType="separate"/>
      </w:r>
      <w:r>
        <w:rPr>
          <w:color w:val="0000FF"/>
        </w:rPr>
        <w:t>вклад</w:t>
      </w:r>
      <w:r>
        <w:rPr>
          <w:color w:val="0000FF"/>
        </w:rPr>
        <w:fldChar w:fldCharType="end"/>
      </w:r>
      <w:r>
        <w:t xml:space="preserve"> спонсоров и его описание (в соответствии с приложением</w:t>
      </w:r>
    </w:p>
    <w:p w14:paraId="20010000">
      <w:pPr>
        <w:pStyle w:val="Style_4"/>
        <w:ind/>
        <w:jc w:val="both"/>
      </w:pPr>
      <w:r>
        <w:t>к заявке): _______________________________________________________________;</w:t>
      </w:r>
    </w:p>
    <w:p w14:paraId="21010000">
      <w:pPr>
        <w:pStyle w:val="Style_4"/>
        <w:ind/>
        <w:jc w:val="both"/>
      </w:pPr>
      <w:r>
        <w:t xml:space="preserve"> (неденежный вклад включает неоплачиваемые работы, строительные материалы</w:t>
      </w:r>
    </w:p>
    <w:p w14:paraId="22010000">
      <w:pPr>
        <w:pStyle w:val="Style_4"/>
        <w:ind/>
        <w:jc w:val="both"/>
      </w:pPr>
      <w:r>
        <w:t xml:space="preserve">                             или оборудование)</w:t>
      </w:r>
    </w:p>
    <w:p w14:paraId="23010000">
      <w:pPr>
        <w:pStyle w:val="Style_4"/>
        <w:ind/>
        <w:jc w:val="both"/>
      </w:pPr>
      <w:r>
        <w:t xml:space="preserve">    г) эксплуатация и содержание объекта:</w:t>
      </w:r>
    </w:p>
    <w:p w14:paraId="24010000">
      <w:pPr>
        <w:pStyle w:val="Style_4"/>
        <w:ind/>
        <w:jc w:val="both"/>
      </w:pPr>
      <w:r>
        <w:t xml:space="preserve">    мероприятия      по      эксплуатации     и     содержанию      объекта</w:t>
      </w:r>
    </w:p>
    <w:p w14:paraId="25010000">
      <w:pPr>
        <w:pStyle w:val="Style_4"/>
        <w:ind/>
        <w:jc w:val="both"/>
      </w:pPr>
      <w:r>
        <w:t>________________</w:t>
      </w:r>
      <w:r>
        <w:t>___________________________________________________________</w:t>
      </w:r>
    </w:p>
    <w:p w14:paraId="26010000">
      <w:pPr>
        <w:pStyle w:val="Style_4"/>
        <w:ind/>
        <w:jc w:val="both"/>
      </w:pPr>
      <w:r>
        <w:t xml:space="preserve">     (описание мероприятий, содержащее способы, которыми муниципальное</w:t>
      </w:r>
    </w:p>
    <w:p w14:paraId="27010000">
      <w:pPr>
        <w:pStyle w:val="Style_4"/>
        <w:ind/>
        <w:jc w:val="both"/>
      </w:pPr>
      <w:r>
        <w:t xml:space="preserve">  образование и/или организация будут содержать и эксплуатировать объект</w:t>
      </w:r>
    </w:p>
    <w:p w14:paraId="28010000">
      <w:pPr>
        <w:pStyle w:val="Style_4"/>
        <w:ind/>
        <w:jc w:val="both"/>
      </w:pPr>
      <w:r>
        <w:t xml:space="preserve">  после завершения проекта, с указанием наличия (отс</w:t>
      </w:r>
      <w:r>
        <w:t>утствия) ресурсов для</w:t>
      </w:r>
    </w:p>
    <w:p w14:paraId="29010000">
      <w:pPr>
        <w:pStyle w:val="Style_4"/>
        <w:ind/>
        <w:jc w:val="both"/>
      </w:pPr>
      <w:r>
        <w:t xml:space="preserve">                         функционирования объекта)</w:t>
      </w:r>
    </w:p>
    <w:p w14:paraId="2A010000">
      <w:pPr>
        <w:pStyle w:val="Style_4"/>
        <w:ind/>
        <w:jc w:val="both"/>
      </w:pPr>
      <w:r>
        <w:t xml:space="preserve">    расходы  на эксплуатацию и содержание объекта, предусмотренные проектом</w:t>
      </w:r>
    </w:p>
    <w:p w14:paraId="2B010000">
      <w:pPr>
        <w:pStyle w:val="Style_4"/>
        <w:ind/>
        <w:jc w:val="both"/>
      </w:pPr>
      <w:r>
        <w:t>на  первый  год (описание необходимых расходов на эксплуатацию и содержание</w:t>
      </w:r>
    </w:p>
    <w:p w14:paraId="2C010000">
      <w:pPr>
        <w:pStyle w:val="Style_4"/>
        <w:ind/>
        <w:jc w:val="both"/>
      </w:pPr>
      <w:r>
        <w:t>объекта,  предусмотренных проектом на первый год после завершения проекта с</w:t>
      </w:r>
    </w:p>
    <w:p w14:paraId="2D010000">
      <w:pPr>
        <w:pStyle w:val="Style_4"/>
        <w:ind/>
        <w:jc w:val="both"/>
      </w:pPr>
      <w:r>
        <w:t>указанием,  кто будет  предоставлять  ресурсы.  Например, заработная плата,</w:t>
      </w:r>
    </w:p>
    <w:p w14:paraId="2E010000">
      <w:pPr>
        <w:pStyle w:val="Style_4"/>
        <w:ind/>
        <w:jc w:val="both"/>
      </w:pPr>
      <w:r>
        <w:t>текущий ремонт, расходные материалы):</w:t>
      </w:r>
    </w:p>
    <w:p w14:paraId="2F010000">
      <w:pPr>
        <w:pStyle w:val="Style_4"/>
        <w:ind/>
        <w:jc w:val="both"/>
      </w:pPr>
    </w:p>
    <w:p w14:paraId="30010000">
      <w:pPr>
        <w:pStyle w:val="Style_4"/>
        <w:ind/>
        <w:jc w:val="both"/>
      </w:pPr>
      <w:r>
        <w:t xml:space="preserve">                                                                 </w:t>
      </w:r>
      <w:r>
        <w:t xml:space="preserve"> Таблица 4</w:t>
      </w:r>
    </w:p>
    <w:p w14:paraId="3101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891"/>
        <w:gridCol w:w="1849"/>
        <w:gridCol w:w="1871"/>
        <w:gridCol w:w="187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pStyle w:val="Style_2"/>
              <w:ind/>
              <w:jc w:val="center"/>
            </w:pPr>
            <w:r>
              <w:t>Расходы по эксплуатации и содержанию объекта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pStyle w:val="Style_2"/>
              <w:ind/>
              <w:jc w:val="center"/>
            </w:pPr>
            <w:r>
              <w:t>Бюджет муниципального образования, рублей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>
            <w:pPr>
              <w:pStyle w:val="Style_2"/>
              <w:ind/>
              <w:jc w:val="center"/>
            </w:pPr>
            <w:r>
              <w:t>Бюджет спонсоров, рублей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>
            <w:pPr>
              <w:pStyle w:val="Style_2"/>
              <w:ind/>
              <w:jc w:val="center"/>
            </w:pPr>
            <w:r>
              <w:t>Итого, рублей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>
            <w:pPr>
              <w:pStyle w:val="Style_2"/>
              <w:ind/>
              <w:jc w:val="both"/>
            </w:pPr>
            <w:r>
              <w:t>1.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pStyle w:val="Style_2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pStyle w:val="Style_2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pStyle w:val="Style_2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pStyle w:val="Style_2"/>
              <w:ind/>
              <w:jc w:val="both"/>
            </w:pPr>
            <w:r>
              <w:t>2.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pStyle w:val="Style_2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pStyle w:val="Style_2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pStyle w:val="Style_2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pStyle w:val="Style_2"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pStyle w:val="Style_2"/>
              <w:ind/>
              <w:jc w:val="both"/>
            </w:pPr>
            <w:r>
              <w:t>Всего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pStyle w:val="Style_2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pStyle w:val="Style_2"/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pStyle w:val="Style_2"/>
            </w:pPr>
          </w:p>
        </w:tc>
      </w:tr>
    </w:tbl>
    <w:p w14:paraId="46010000">
      <w:pPr>
        <w:pStyle w:val="Style_2"/>
        <w:ind/>
        <w:jc w:val="both"/>
      </w:pPr>
    </w:p>
    <w:p w14:paraId="47010000">
      <w:pPr>
        <w:pStyle w:val="Style_4"/>
        <w:ind/>
        <w:jc w:val="both"/>
      </w:pPr>
      <w:r>
        <w:t xml:space="preserve">    участие  граждан  в обеспечении эксплуатации и содержании объекта после</w:t>
      </w:r>
    </w:p>
    <w:p w14:paraId="48010000">
      <w:pPr>
        <w:pStyle w:val="Style_4"/>
        <w:ind/>
        <w:jc w:val="both"/>
      </w:pPr>
      <w:r>
        <w:t>завершения проекта:</w:t>
      </w:r>
    </w:p>
    <w:p w14:paraId="49010000">
      <w:pPr>
        <w:pStyle w:val="Style_4"/>
        <w:ind/>
        <w:jc w:val="both"/>
      </w:pPr>
      <w:r>
        <w:t xml:space="preserve">    предполагается ли участие граждан в эксплуатации и содержании объекта?</w:t>
      </w:r>
    </w:p>
    <w:p w14:paraId="4A010000">
      <w:pPr>
        <w:pStyle w:val="Style_4"/>
        <w:ind/>
        <w:jc w:val="both"/>
      </w:pPr>
      <w:r>
        <w:t>да/нет ___________________________________________________________________;</w:t>
      </w:r>
    </w:p>
    <w:p w14:paraId="4B010000">
      <w:pPr>
        <w:pStyle w:val="Style_4"/>
        <w:ind/>
        <w:jc w:val="both"/>
      </w:pPr>
      <w:r>
        <w:t xml:space="preserve">    если да, опишите: ____________________________________________________;</w:t>
      </w:r>
    </w:p>
    <w:p w14:paraId="4C010000">
      <w:pPr>
        <w:pStyle w:val="Style_4"/>
        <w:ind/>
        <w:jc w:val="both"/>
      </w:pPr>
      <w:r>
        <w:t xml:space="preserve">    (опис</w:t>
      </w:r>
      <w:r>
        <w:t>ание мероприятий, содержащее способы, которыми граждане будут</w:t>
      </w:r>
    </w:p>
    <w:p w14:paraId="4D010000">
      <w:pPr>
        <w:pStyle w:val="Style_4"/>
        <w:ind/>
        <w:jc w:val="both"/>
      </w:pPr>
      <w:r>
        <w:t xml:space="preserve">       содержать и эксплуатировать объект после завершения проекта)</w:t>
      </w:r>
    </w:p>
    <w:p w14:paraId="4E010000">
      <w:pPr>
        <w:pStyle w:val="Style_4"/>
        <w:ind/>
        <w:jc w:val="both"/>
      </w:pPr>
      <w:r>
        <w:t xml:space="preserve">    д)  использование  средств  массовой  информации  (далее  - СМИ) и иных</w:t>
      </w:r>
    </w:p>
    <w:p w14:paraId="4F010000">
      <w:pPr>
        <w:pStyle w:val="Style_4"/>
        <w:ind/>
        <w:jc w:val="both"/>
      </w:pPr>
      <w:r>
        <w:t>способов информирования граждан при реализации про</w:t>
      </w:r>
      <w:r>
        <w:t>екта:</w:t>
      </w:r>
    </w:p>
    <w:p w14:paraId="50010000">
      <w:pPr>
        <w:pStyle w:val="Style_4"/>
        <w:ind/>
        <w:jc w:val="both"/>
      </w:pPr>
      <w:r>
        <w:t xml:space="preserve">    использовались ли СМИ для информирования в процессе отбора и подготовки</w:t>
      </w:r>
    </w:p>
    <w:p w14:paraId="51010000">
      <w:pPr>
        <w:pStyle w:val="Style_4"/>
        <w:ind/>
        <w:jc w:val="both"/>
      </w:pPr>
      <w:r>
        <w:t>проекта? да/нет __________________________________________________________;</w:t>
      </w:r>
    </w:p>
    <w:p w14:paraId="52010000">
      <w:pPr>
        <w:pStyle w:val="Style_4"/>
        <w:ind/>
        <w:jc w:val="both"/>
      </w:pPr>
      <w:r>
        <w:t xml:space="preserve">    если да, перечислите: ________________________________________________;</w:t>
      </w:r>
    </w:p>
    <w:p w14:paraId="53010000">
      <w:pPr>
        <w:pStyle w:val="Style_4"/>
        <w:ind/>
        <w:jc w:val="both"/>
      </w:pPr>
      <w:r>
        <w:t xml:space="preserve">    использование спец</w:t>
      </w:r>
      <w:r>
        <w:t>иальных информационных досок/стендов да/ нет _______;</w:t>
      </w:r>
    </w:p>
    <w:p w14:paraId="54010000">
      <w:pPr>
        <w:pStyle w:val="Style_4"/>
        <w:ind/>
        <w:jc w:val="both"/>
      </w:pPr>
      <w:r>
        <w:t xml:space="preserve">    наличие публикаций в газетах          да/нет __________;</w:t>
      </w:r>
    </w:p>
    <w:p w14:paraId="55010000">
      <w:pPr>
        <w:pStyle w:val="Style_4"/>
        <w:ind/>
        <w:jc w:val="both"/>
      </w:pPr>
      <w:r>
        <w:t xml:space="preserve">    информация по телевидению          да/нет __________;</w:t>
      </w:r>
    </w:p>
    <w:p w14:paraId="56010000">
      <w:pPr>
        <w:pStyle w:val="Style_4"/>
        <w:ind/>
        <w:jc w:val="both"/>
      </w:pPr>
      <w:r>
        <w:t xml:space="preserve">    информация в информационно-коммуникационной сети "Интернет", социальных</w:t>
      </w:r>
    </w:p>
    <w:p w14:paraId="57010000">
      <w:pPr>
        <w:pStyle w:val="Style_4"/>
        <w:ind/>
        <w:jc w:val="both"/>
      </w:pPr>
      <w:r>
        <w:t>сетях да/нет: __________.</w:t>
      </w:r>
    </w:p>
    <w:p w14:paraId="58010000">
      <w:pPr>
        <w:pStyle w:val="Style_4"/>
        <w:ind/>
        <w:jc w:val="both"/>
      </w:pPr>
      <w:r>
        <w:t xml:space="preserve">    (к  заявке  необходимо  приложить  документы (публикации, фото, эфирные</w:t>
      </w:r>
    </w:p>
    <w:p w14:paraId="59010000">
      <w:pPr>
        <w:pStyle w:val="Style_4"/>
        <w:ind/>
        <w:jc w:val="both"/>
      </w:pPr>
      <w:r>
        <w:t>справки,  скриншоты), подтверждающие фактическое использование СМИ или иных</w:t>
      </w:r>
    </w:p>
    <w:p w14:paraId="5A010000">
      <w:pPr>
        <w:pStyle w:val="Style_4"/>
        <w:ind/>
        <w:jc w:val="both"/>
      </w:pPr>
      <w:r>
        <w:t>способов информирования граждан при подготовке проекта).</w:t>
      </w:r>
    </w:p>
    <w:p w14:paraId="5B010000">
      <w:pPr>
        <w:pStyle w:val="Style_4"/>
        <w:ind/>
        <w:jc w:val="both"/>
      </w:pPr>
      <w:r>
        <w:t xml:space="preserve">    5. Ожидаемая прод</w:t>
      </w:r>
      <w:r>
        <w:t>олжительность реализации проекта: _____ (дней).</w:t>
      </w:r>
    </w:p>
    <w:p w14:paraId="5C010000">
      <w:pPr>
        <w:pStyle w:val="Style_4"/>
        <w:ind/>
        <w:jc w:val="both"/>
      </w:pPr>
      <w:r>
        <w:t xml:space="preserve">    6. Сведения об инициативной группе:</w:t>
      </w:r>
    </w:p>
    <w:p w14:paraId="5D010000">
      <w:pPr>
        <w:pStyle w:val="Style_4"/>
        <w:ind/>
        <w:jc w:val="both"/>
      </w:pPr>
      <w:r>
        <w:t xml:space="preserve">    руководитель инициативной группы _____________________________________;</w:t>
      </w:r>
    </w:p>
    <w:p w14:paraId="5E010000">
      <w:pPr>
        <w:pStyle w:val="Style_4"/>
        <w:ind/>
        <w:jc w:val="both"/>
      </w:pPr>
      <w:r>
        <w:t xml:space="preserve">                                               (Ф.И.О. полностью)</w:t>
      </w:r>
    </w:p>
    <w:p w14:paraId="5F010000">
      <w:pPr>
        <w:pStyle w:val="Style_4"/>
        <w:ind/>
        <w:jc w:val="both"/>
      </w:pPr>
      <w:r>
        <w:t xml:space="preserve">    контактный телефон: __</w:t>
      </w:r>
      <w:r>
        <w:t>________________________________________________;</w:t>
      </w:r>
    </w:p>
    <w:p w14:paraId="60010000">
      <w:pPr>
        <w:pStyle w:val="Style_4"/>
        <w:ind/>
        <w:jc w:val="both"/>
      </w:pPr>
      <w:r>
        <w:t xml:space="preserve">    факс: ________________________________________________________________;</w:t>
      </w:r>
    </w:p>
    <w:p w14:paraId="61010000">
      <w:pPr>
        <w:pStyle w:val="Style_4"/>
        <w:ind/>
        <w:jc w:val="both"/>
      </w:pPr>
      <w:r>
        <w:t xml:space="preserve">    e-mail: ______________________________________________________________;</w:t>
      </w:r>
    </w:p>
    <w:p w14:paraId="62010000">
      <w:pPr>
        <w:pStyle w:val="Style_4"/>
        <w:ind/>
        <w:jc w:val="both"/>
      </w:pPr>
      <w:r>
        <w:t xml:space="preserve">    состав инициативной группы:</w:t>
      </w:r>
    </w:p>
    <w:p w14:paraId="63010000">
      <w:pPr>
        <w:pStyle w:val="Style_4"/>
        <w:ind/>
        <w:jc w:val="both"/>
      </w:pPr>
      <w:r>
        <w:t xml:space="preserve">    __________________</w:t>
      </w:r>
      <w:r>
        <w:t>____________________________________________________.</w:t>
      </w:r>
    </w:p>
    <w:p w14:paraId="64010000">
      <w:pPr>
        <w:pStyle w:val="Style_4"/>
        <w:ind/>
        <w:jc w:val="both"/>
      </w:pPr>
      <w:r>
        <w:t xml:space="preserve">    7. Дополнительная информация и комментарии:</w:t>
      </w:r>
    </w:p>
    <w:p w14:paraId="65010000">
      <w:pPr>
        <w:pStyle w:val="Style_4"/>
        <w:ind/>
        <w:jc w:val="both"/>
      </w:pPr>
      <w:r>
        <w:t xml:space="preserve">    _______________________________________________________________________</w:t>
      </w:r>
    </w:p>
    <w:p w14:paraId="66010000">
      <w:pPr>
        <w:pStyle w:val="Style_4"/>
        <w:ind/>
        <w:jc w:val="both"/>
      </w:pPr>
      <w:r>
        <w:t xml:space="preserve">    Проект   поддержан   гражданами   на   собрании   __%   (от  количества</w:t>
      </w:r>
    </w:p>
    <w:p w14:paraId="67010000">
      <w:pPr>
        <w:pStyle w:val="Style_4"/>
        <w:ind/>
        <w:jc w:val="both"/>
      </w:pPr>
      <w:r>
        <w:t>пр</w:t>
      </w:r>
      <w:r>
        <w:t>исутствующих на собрании).</w:t>
      </w:r>
    </w:p>
    <w:p w14:paraId="68010000">
      <w:pPr>
        <w:pStyle w:val="Style_4"/>
        <w:ind/>
        <w:jc w:val="both"/>
      </w:pPr>
      <w:r>
        <w:t xml:space="preserve">    Дата проведения: ____ ________________ ________ года.</w:t>
      </w:r>
    </w:p>
    <w:p w14:paraId="69010000">
      <w:pPr>
        <w:pStyle w:val="Style_4"/>
        <w:ind/>
        <w:jc w:val="both"/>
      </w:pPr>
      <w:r>
        <w:t xml:space="preserve">    Ответственное  лицо  муниципального  образования  за реализацию проекта</w:t>
      </w:r>
    </w:p>
    <w:p w14:paraId="6A010000">
      <w:pPr>
        <w:pStyle w:val="Style_4"/>
        <w:ind/>
        <w:jc w:val="both"/>
      </w:pPr>
      <w:r>
        <w:t>________________________________________________    _______________________</w:t>
      </w:r>
    </w:p>
    <w:p w14:paraId="6B010000">
      <w:pPr>
        <w:pStyle w:val="Style_4"/>
        <w:ind/>
        <w:jc w:val="both"/>
      </w:pPr>
      <w:r>
        <w:t xml:space="preserve">               (Ф.И</w:t>
      </w:r>
      <w:r>
        <w:t>.О. полностью)                          (подпись)</w:t>
      </w:r>
    </w:p>
    <w:p w14:paraId="6C010000">
      <w:pPr>
        <w:pStyle w:val="Style_4"/>
        <w:ind/>
        <w:jc w:val="both"/>
      </w:pPr>
      <w:r>
        <w:t xml:space="preserve">    контактный телефон: __________________________________________________;</w:t>
      </w:r>
    </w:p>
    <w:p w14:paraId="6D010000">
      <w:pPr>
        <w:pStyle w:val="Style_4"/>
        <w:ind/>
        <w:jc w:val="both"/>
      </w:pPr>
      <w:r>
        <w:t xml:space="preserve">    факс: ________________________________________________________________;</w:t>
      </w:r>
    </w:p>
    <w:p w14:paraId="6E010000">
      <w:pPr>
        <w:pStyle w:val="Style_4"/>
        <w:ind/>
        <w:jc w:val="both"/>
      </w:pPr>
      <w:r>
        <w:t xml:space="preserve">    e-mail: __________________________________________</w:t>
      </w:r>
      <w:r>
        <w:t>____________________;</w:t>
      </w:r>
    </w:p>
    <w:p w14:paraId="6F010000">
      <w:pPr>
        <w:pStyle w:val="Style_4"/>
        <w:ind/>
        <w:jc w:val="both"/>
      </w:pPr>
      <w:r>
        <w:t xml:space="preserve">    Почтовый адрес муниципального образования: ____________________________</w:t>
      </w:r>
    </w:p>
    <w:p w14:paraId="70010000">
      <w:pPr>
        <w:pStyle w:val="Style_4"/>
        <w:ind/>
        <w:jc w:val="both"/>
      </w:pPr>
      <w:r>
        <w:t>___________________________________________________________________________</w:t>
      </w:r>
    </w:p>
    <w:p w14:paraId="71010000">
      <w:pPr>
        <w:pStyle w:val="Style_4"/>
        <w:ind/>
        <w:jc w:val="both"/>
      </w:pPr>
      <w:r>
        <w:t xml:space="preserve">    Дата: ____ ________________ ________ года</w:t>
      </w:r>
    </w:p>
    <w:p w14:paraId="72010000">
      <w:pPr>
        <w:pStyle w:val="Style_2"/>
        <w:ind/>
        <w:jc w:val="both"/>
      </w:pPr>
    </w:p>
    <w:p w14:paraId="73010000">
      <w:pPr>
        <w:pStyle w:val="Style_2"/>
        <w:ind/>
        <w:jc w:val="both"/>
      </w:pPr>
    </w:p>
    <w:p w14:paraId="74010000">
      <w:pPr>
        <w:pStyle w:val="Style_2"/>
        <w:ind/>
        <w:jc w:val="both"/>
      </w:pPr>
    </w:p>
    <w:p w14:paraId="75010000">
      <w:pPr>
        <w:pStyle w:val="Style_2"/>
        <w:ind/>
        <w:jc w:val="both"/>
      </w:pPr>
    </w:p>
    <w:p w14:paraId="76010000">
      <w:pPr>
        <w:pStyle w:val="Style_2"/>
        <w:ind/>
        <w:jc w:val="both"/>
      </w:pPr>
    </w:p>
    <w:p w14:paraId="77010000">
      <w:pPr>
        <w:pStyle w:val="Style_2"/>
        <w:ind/>
        <w:jc w:val="right"/>
        <w:outlineLvl w:val="2"/>
      </w:pPr>
      <w:r>
        <w:t>Приложение</w:t>
      </w:r>
    </w:p>
    <w:p w14:paraId="78010000">
      <w:pPr>
        <w:pStyle w:val="Style_2"/>
        <w:ind/>
        <w:jc w:val="right"/>
      </w:pPr>
      <w:r>
        <w:t>к Заявке</w:t>
      </w:r>
    </w:p>
    <w:p w14:paraId="79010000">
      <w:pPr>
        <w:pStyle w:val="Style_2"/>
        <w:ind/>
        <w:jc w:val="right"/>
      </w:pPr>
      <w:r>
        <w:t>для участия в конкурсном отборе</w:t>
      </w:r>
    </w:p>
    <w:p w14:paraId="7A010000">
      <w:pPr>
        <w:pStyle w:val="Style_2"/>
        <w:ind/>
        <w:jc w:val="right"/>
      </w:pPr>
      <w:r>
        <w:t>проектов развития общественной</w:t>
      </w:r>
    </w:p>
    <w:p w14:paraId="7B010000">
      <w:pPr>
        <w:pStyle w:val="Style_2"/>
        <w:ind/>
        <w:jc w:val="right"/>
      </w:pPr>
      <w:r>
        <w:t>инфраструктуры, основанных</w:t>
      </w:r>
    </w:p>
    <w:p w14:paraId="7C010000">
      <w:pPr>
        <w:pStyle w:val="Style_2"/>
        <w:ind/>
        <w:jc w:val="right"/>
      </w:pPr>
      <w:r>
        <w:t>на местных инициативах,</w:t>
      </w:r>
    </w:p>
    <w:p w14:paraId="7D010000">
      <w:pPr>
        <w:pStyle w:val="Style_2"/>
        <w:ind/>
        <w:jc w:val="right"/>
      </w:pPr>
      <w:r>
        <w:t>на территории Республики Алтай</w:t>
      </w:r>
    </w:p>
    <w:p w14:paraId="7E010000">
      <w:pPr>
        <w:pStyle w:val="Style_2"/>
        <w:ind/>
        <w:jc w:val="right"/>
      </w:pPr>
      <w:r>
        <w:t>в рамках реализации проекта</w:t>
      </w:r>
    </w:p>
    <w:p w14:paraId="7F010000">
      <w:pPr>
        <w:pStyle w:val="Style_2"/>
        <w:ind/>
        <w:jc w:val="right"/>
      </w:pPr>
      <w:r>
        <w:t>"Инициативы граждан"</w:t>
      </w:r>
    </w:p>
    <w:p w14:paraId="80010000">
      <w:pPr>
        <w:pStyle w:val="Style_2"/>
        <w:ind/>
        <w:jc w:val="both"/>
      </w:pPr>
    </w:p>
    <w:p w14:paraId="81010000">
      <w:pPr>
        <w:pStyle w:val="Style_4"/>
        <w:ind/>
        <w:jc w:val="both"/>
      </w:pPr>
      <w:bookmarkStart w:id="6" w:name="P362"/>
      <w:bookmarkEnd w:id="6"/>
      <w:r>
        <w:t xml:space="preserve">                                НЕДЕНЕЖНЫЙ</w:t>
      </w:r>
    </w:p>
    <w:p w14:paraId="82010000">
      <w:pPr>
        <w:pStyle w:val="Style_4"/>
        <w:ind/>
        <w:jc w:val="both"/>
      </w:pPr>
      <w:r>
        <w:t xml:space="preserve">                  </w:t>
      </w:r>
      <w:r>
        <w:t xml:space="preserve">       вклад граждан и спонсоров</w:t>
      </w:r>
    </w:p>
    <w:p w14:paraId="83010000">
      <w:pPr>
        <w:pStyle w:val="Style_4"/>
        <w:ind/>
        <w:jc w:val="both"/>
      </w:pPr>
    </w:p>
    <w:p w14:paraId="84010000">
      <w:pPr>
        <w:pStyle w:val="Style_4"/>
        <w:ind/>
        <w:jc w:val="both"/>
      </w:pPr>
      <w:r>
        <w:t xml:space="preserve">    Наименование проекта:</w:t>
      </w:r>
    </w:p>
    <w:p w14:paraId="85010000">
      <w:pPr>
        <w:pStyle w:val="Style_4"/>
        <w:ind/>
        <w:jc w:val="both"/>
      </w:pPr>
      <w:r>
        <w:t>___________________________________________________________________________</w:t>
      </w:r>
    </w:p>
    <w:p w14:paraId="86010000">
      <w:pPr>
        <w:pStyle w:val="Style_4"/>
        <w:ind/>
        <w:jc w:val="both"/>
      </w:pPr>
      <w:r>
        <w:t xml:space="preserve">    Муниципальный   район/городской   округ/сельское   поселение  (далее  -</w:t>
      </w:r>
    </w:p>
    <w:p w14:paraId="87010000">
      <w:pPr>
        <w:pStyle w:val="Style_4"/>
        <w:ind/>
        <w:jc w:val="both"/>
      </w:pPr>
      <w:r>
        <w:t>муниципальное образование):</w:t>
      </w:r>
    </w:p>
    <w:p w14:paraId="88010000">
      <w:pPr>
        <w:pStyle w:val="Style_4"/>
        <w:ind/>
        <w:jc w:val="both"/>
      </w:pPr>
      <w:r>
        <w:t>________________</w:t>
      </w:r>
      <w:r>
        <w:t>___________________________________________________________</w:t>
      </w:r>
    </w:p>
    <w:p w14:paraId="89010000">
      <w:pPr>
        <w:pStyle w:val="Style_4"/>
        <w:ind/>
        <w:jc w:val="both"/>
      </w:pPr>
      <w:r>
        <w:t xml:space="preserve">    Населенный пункт:</w:t>
      </w:r>
    </w:p>
    <w:p w14:paraId="8A010000">
      <w:pPr>
        <w:pStyle w:val="Style_4"/>
        <w:ind/>
        <w:jc w:val="both"/>
      </w:pPr>
      <w:r>
        <w:t>___________________________________________________________________________</w:t>
      </w:r>
    </w:p>
    <w:p w14:paraId="8B010000">
      <w:pPr>
        <w:pStyle w:val="Style_4"/>
        <w:ind/>
        <w:jc w:val="both"/>
      </w:pPr>
      <w:r>
        <w:t xml:space="preserve">    Неоплачиваемые работы:</w:t>
      </w:r>
    </w:p>
    <w:p w14:paraId="8C010000">
      <w:pPr>
        <w:pStyle w:val="Style_4"/>
        <w:ind/>
        <w:jc w:val="both"/>
      </w:pPr>
    </w:p>
    <w:p w14:paraId="8D010000">
      <w:pPr>
        <w:pStyle w:val="Style_4"/>
        <w:ind/>
        <w:jc w:val="both"/>
      </w:pPr>
      <w:r>
        <w:t xml:space="preserve">                                                                  Табл</w:t>
      </w:r>
      <w:r>
        <w:t>ица 1</w:t>
      </w:r>
    </w:p>
    <w:p w14:paraId="8E01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4"/>
        <w:gridCol w:w="5046"/>
        <w:gridCol w:w="1701"/>
        <w:gridCol w:w="1701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pStyle w:val="Style_2"/>
              <w:ind/>
              <w:jc w:val="center"/>
            </w:pPr>
            <w:r>
              <w:t>Описание работ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pStyle w:val="Style_2"/>
              <w:ind/>
              <w:jc w:val="center"/>
            </w:pPr>
            <w:r>
              <w:t>Продолжительность, человеко-дней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pStyle w:val="Style_2"/>
              <w:ind/>
              <w:jc w:val="center"/>
            </w:pPr>
            <w:r>
              <w:t>Общая стоимость, рублей</w:t>
            </w:r>
          </w:p>
        </w:tc>
      </w:tr>
      <w:tr>
        <w:tc>
          <w:tcPr>
            <w:tcW w:type="dxa" w:w="9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10000">
            <w:pPr>
              <w:pStyle w:val="Style_2"/>
              <w:ind/>
              <w:jc w:val="center"/>
            </w:pPr>
            <w:r>
              <w:t>Граждане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10000">
            <w:pPr>
              <w:pStyle w:val="Style_2"/>
            </w:pP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10000">
            <w:pPr>
              <w:pStyle w:val="Style_2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10000">
            <w:pPr>
              <w:pStyle w:val="Style_2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10000">
            <w:pPr>
              <w:pStyle w:val="Style_2"/>
            </w:pPr>
          </w:p>
        </w:tc>
      </w:tr>
      <w:tr>
        <w:tc>
          <w:tcPr>
            <w:tcW w:type="dxa" w:w="907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10000">
            <w:pPr>
              <w:pStyle w:val="Style_2"/>
              <w:ind/>
              <w:jc w:val="center"/>
            </w:pPr>
            <w:r>
              <w:t>Спонсоры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10000">
            <w:pPr>
              <w:pStyle w:val="Style_2"/>
            </w:pP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10000">
            <w:pPr>
              <w:pStyle w:val="Style_2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10000">
            <w:pPr>
              <w:pStyle w:val="Style_2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10000">
            <w:pPr>
              <w:pStyle w:val="Style_2"/>
            </w:pP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10000">
            <w:pPr>
              <w:pStyle w:val="Style_2"/>
            </w:pPr>
          </w:p>
        </w:tc>
        <w:tc>
          <w:tcPr>
            <w:tcW w:type="dxa" w:w="5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10000">
            <w:pPr>
              <w:pStyle w:val="Style_2"/>
              <w:ind/>
              <w:jc w:val="both"/>
            </w:pPr>
            <w:r>
              <w:t>Итого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10000">
            <w:pPr>
              <w:pStyle w:val="Style_2"/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10000">
            <w:pPr>
              <w:pStyle w:val="Style_2"/>
            </w:pPr>
          </w:p>
        </w:tc>
      </w:tr>
    </w:tbl>
    <w:p w14:paraId="A1010000">
      <w:pPr>
        <w:pStyle w:val="Style_2"/>
        <w:ind/>
        <w:jc w:val="both"/>
      </w:pPr>
    </w:p>
    <w:p w14:paraId="A2010000">
      <w:pPr>
        <w:pStyle w:val="Style_4"/>
        <w:ind/>
        <w:jc w:val="both"/>
      </w:pPr>
      <w:r>
        <w:t>Вклад материалами или оборудованием:</w:t>
      </w:r>
    </w:p>
    <w:p w14:paraId="A3010000">
      <w:pPr>
        <w:pStyle w:val="Style_4"/>
        <w:ind/>
        <w:jc w:val="both"/>
      </w:pPr>
    </w:p>
    <w:p w14:paraId="A4010000">
      <w:pPr>
        <w:pStyle w:val="Style_4"/>
        <w:ind/>
        <w:jc w:val="both"/>
      </w:pPr>
      <w:r>
        <w:t xml:space="preserve">                                                                  Таблица 2</w:t>
      </w:r>
    </w:p>
    <w:p w14:paraId="A501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835"/>
        <w:gridCol w:w="1304"/>
        <w:gridCol w:w="1417"/>
        <w:gridCol w:w="1474"/>
        <w:gridCol w:w="141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1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2"/>
              <w:ind/>
              <w:jc w:val="center"/>
            </w:pPr>
            <w:r>
              <w:t>Наименование и спецификация материала, оборудования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2"/>
              <w:ind/>
              <w:jc w:val="center"/>
            </w:pPr>
            <w:r>
              <w:t>Единица измерения (например, кг, метр)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2"/>
              <w:ind/>
              <w:jc w:val="center"/>
            </w:pPr>
            <w:r>
              <w:t>Количество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2"/>
              <w:ind/>
              <w:jc w:val="center"/>
            </w:pPr>
            <w:r>
              <w:t>Цена за единицу, рублей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2"/>
              <w:ind/>
              <w:jc w:val="center"/>
            </w:pPr>
            <w:r>
              <w:t>Общая стоимость, рублей</w:t>
            </w:r>
          </w:p>
        </w:tc>
      </w:tr>
      <w:tr>
        <w:tc>
          <w:tcPr>
            <w:tcW w:type="dxa" w:w="90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2"/>
              <w:ind/>
              <w:jc w:val="center"/>
            </w:pPr>
            <w:r>
              <w:t>Граждане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2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2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2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2"/>
            </w:pPr>
          </w:p>
        </w:tc>
      </w:tr>
      <w:tr>
        <w:tc>
          <w:tcPr>
            <w:tcW w:type="dxa" w:w="90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2"/>
              <w:ind/>
              <w:jc w:val="center"/>
            </w:pPr>
            <w:r>
              <w:t>Спонсоры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2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2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2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2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2"/>
              <w:ind/>
              <w:jc w:val="both"/>
            </w:pPr>
            <w:r>
              <w:t>Итого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2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2"/>
            </w:pPr>
          </w:p>
        </w:tc>
      </w:tr>
    </w:tbl>
    <w:p w14:paraId="C0010000">
      <w:pPr>
        <w:pStyle w:val="Style_2"/>
        <w:ind/>
        <w:jc w:val="both"/>
      </w:pPr>
    </w:p>
    <w:p w14:paraId="C1010000">
      <w:pPr>
        <w:pStyle w:val="Style_4"/>
        <w:ind/>
        <w:jc w:val="both"/>
      </w:pPr>
      <w:r>
        <w:t>Вклад в форме техники и транспортных средств:</w:t>
      </w:r>
    </w:p>
    <w:p w14:paraId="C2010000">
      <w:pPr>
        <w:pStyle w:val="Style_4"/>
        <w:ind/>
        <w:jc w:val="both"/>
      </w:pPr>
    </w:p>
    <w:p w14:paraId="C3010000">
      <w:pPr>
        <w:pStyle w:val="Style_4"/>
        <w:ind/>
        <w:jc w:val="both"/>
      </w:pPr>
      <w:r>
        <w:t xml:space="preserve">                                                                  Таблица 3</w:t>
      </w:r>
    </w:p>
    <w:p w14:paraId="C401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2835"/>
        <w:gridCol w:w="1304"/>
        <w:gridCol w:w="1417"/>
        <w:gridCol w:w="1474"/>
        <w:gridCol w:w="1417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2"/>
              <w:ind/>
              <w:jc w:val="center"/>
            </w:pPr>
            <w:r>
              <w:t>Наименование и спецификация техники и транспортных средств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2"/>
              <w:ind/>
              <w:jc w:val="center"/>
            </w:pPr>
            <w:r>
              <w:t>Единица измерения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2"/>
              <w:ind/>
              <w:jc w:val="center"/>
            </w:pPr>
            <w:r>
              <w:t>Количество</w:t>
            </w: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2"/>
              <w:ind/>
              <w:jc w:val="center"/>
            </w:pPr>
            <w:r>
              <w:t>Цена за единицу, рублей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2"/>
              <w:ind/>
              <w:jc w:val="center"/>
            </w:pPr>
            <w:r>
              <w:t>Общая стоимость, рублей</w:t>
            </w:r>
          </w:p>
        </w:tc>
      </w:tr>
      <w:tr>
        <w:tc>
          <w:tcPr>
            <w:tcW w:type="dxa" w:w="90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2"/>
              <w:ind/>
              <w:jc w:val="center"/>
            </w:pPr>
            <w:r>
              <w:t>Граждане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2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2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2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pStyle w:val="Style_2"/>
            </w:pPr>
          </w:p>
        </w:tc>
      </w:tr>
      <w:tr>
        <w:tc>
          <w:tcPr>
            <w:tcW w:type="dxa" w:w="9014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pStyle w:val="Style_2"/>
              <w:ind/>
              <w:jc w:val="center"/>
            </w:pPr>
            <w:r>
              <w:t>Спонсоры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pStyle w:val="Style_2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pStyle w:val="Style_2"/>
            </w:pP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pStyle w:val="Style_2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pStyle w:val="Style_2"/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pStyle w:val="Style_2"/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pStyle w:val="Style_2"/>
              <w:ind/>
              <w:jc w:val="both"/>
            </w:pPr>
            <w:r>
              <w:t>Итого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pStyle w:val="Style_2"/>
            </w:pPr>
          </w:p>
        </w:tc>
        <w:tc>
          <w:tcPr>
            <w:tcW w:type="dxa" w:w="14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10000">
            <w:pPr>
              <w:pStyle w:val="Style_2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10000">
            <w:pPr>
              <w:pStyle w:val="Style_2"/>
            </w:pPr>
          </w:p>
        </w:tc>
      </w:tr>
    </w:tbl>
    <w:p w14:paraId="DF010000">
      <w:pPr>
        <w:pStyle w:val="Style_2"/>
        <w:ind/>
        <w:jc w:val="both"/>
      </w:pPr>
    </w:p>
    <w:p w14:paraId="E0010000">
      <w:pPr>
        <w:pStyle w:val="Style_4"/>
        <w:ind/>
        <w:jc w:val="both"/>
      </w:pPr>
      <w:r>
        <w:t xml:space="preserve">    Ответственное  лицо  муниципального  образования  за реализацию проекта</w:t>
      </w:r>
    </w:p>
    <w:p w14:paraId="E1010000">
      <w:pPr>
        <w:pStyle w:val="Style_4"/>
        <w:ind/>
        <w:jc w:val="both"/>
      </w:pPr>
      <w:r>
        <w:t>развития  общественной  инфраструктуры, основанного на местных инициативах,</w:t>
      </w:r>
    </w:p>
    <w:p w14:paraId="E2010000">
      <w:pPr>
        <w:pStyle w:val="Style_4"/>
        <w:ind/>
        <w:jc w:val="both"/>
      </w:pPr>
      <w:r>
        <w:t>на  территории  Республики  Алтай  в  рамках реализации проекта "Инициативы</w:t>
      </w:r>
    </w:p>
    <w:p w14:paraId="E3010000">
      <w:pPr>
        <w:pStyle w:val="Style_4"/>
        <w:ind/>
        <w:jc w:val="both"/>
      </w:pPr>
      <w:r>
        <w:t>граждан"</w:t>
      </w:r>
    </w:p>
    <w:p w14:paraId="E4010000">
      <w:pPr>
        <w:pStyle w:val="Style_4"/>
        <w:ind/>
        <w:jc w:val="both"/>
      </w:pPr>
      <w:r>
        <w:t xml:space="preserve">    ____________________________   ___________________</w:t>
      </w:r>
    </w:p>
    <w:p w14:paraId="E5010000">
      <w:pPr>
        <w:pStyle w:val="Style_4"/>
        <w:ind/>
        <w:jc w:val="both"/>
      </w:pPr>
      <w:r>
        <w:t xml:space="preserve">              (Ф.И.О.)                  (подпись)</w:t>
      </w:r>
    </w:p>
    <w:p w14:paraId="E6010000">
      <w:pPr>
        <w:pStyle w:val="Style_4"/>
        <w:ind/>
        <w:jc w:val="both"/>
      </w:pPr>
    </w:p>
    <w:p w14:paraId="E7010000">
      <w:pPr>
        <w:pStyle w:val="Style_4"/>
        <w:ind/>
        <w:jc w:val="both"/>
      </w:pPr>
      <w:r>
        <w:t xml:space="preserve">    Руководитель инициативной группы</w:t>
      </w:r>
    </w:p>
    <w:p w14:paraId="E8010000">
      <w:pPr>
        <w:pStyle w:val="Style_4"/>
        <w:ind/>
        <w:jc w:val="both"/>
      </w:pPr>
      <w:r>
        <w:t xml:space="preserve">    ____________________________   ___________________</w:t>
      </w:r>
    </w:p>
    <w:p w14:paraId="E9010000">
      <w:pPr>
        <w:pStyle w:val="Style_4"/>
        <w:ind/>
        <w:jc w:val="both"/>
      </w:pPr>
      <w:r>
        <w:t xml:space="preserve">              (Ф.И.О.)                  (подпись)</w:t>
      </w:r>
    </w:p>
    <w:p w14:paraId="EA010000">
      <w:pPr>
        <w:pStyle w:val="Style_2"/>
        <w:ind/>
        <w:jc w:val="both"/>
      </w:pPr>
    </w:p>
    <w:p w14:paraId="EB010000">
      <w:pPr>
        <w:pStyle w:val="Style_2"/>
        <w:ind/>
        <w:jc w:val="both"/>
      </w:pPr>
    </w:p>
    <w:p w14:paraId="EC010000">
      <w:pPr>
        <w:pStyle w:val="Style_2"/>
        <w:ind/>
        <w:jc w:val="both"/>
      </w:pPr>
    </w:p>
    <w:p w14:paraId="ED010000">
      <w:pPr>
        <w:pStyle w:val="Style_2"/>
        <w:ind/>
        <w:jc w:val="right"/>
        <w:outlineLvl w:val="1"/>
      </w:pPr>
      <w:r>
        <w:t>П</w:t>
      </w:r>
      <w:r>
        <w:t>риложение N 2</w:t>
      </w:r>
    </w:p>
    <w:p w14:paraId="EE010000">
      <w:pPr>
        <w:pStyle w:val="Style_2"/>
        <w:ind/>
        <w:jc w:val="right"/>
      </w:pPr>
      <w:bookmarkStart w:id="7" w:name="_GoBack"/>
      <w:bookmarkEnd w:id="7"/>
      <w:r>
        <w:t>к Правилам</w:t>
      </w:r>
    </w:p>
    <w:p w14:paraId="EF010000">
      <w:pPr>
        <w:pStyle w:val="Style_2"/>
        <w:ind/>
        <w:jc w:val="right"/>
      </w:pPr>
      <w:r>
        <w:t>проведения конкурсного отбора</w:t>
      </w:r>
    </w:p>
    <w:p w14:paraId="F0010000">
      <w:pPr>
        <w:pStyle w:val="Style_2"/>
        <w:ind/>
        <w:jc w:val="right"/>
      </w:pPr>
      <w:r>
        <w:t>проектов развития общественной</w:t>
      </w:r>
    </w:p>
    <w:p w14:paraId="F1010000">
      <w:pPr>
        <w:pStyle w:val="Style_2"/>
        <w:ind/>
        <w:jc w:val="right"/>
      </w:pPr>
      <w:r>
        <w:t>инфраструктуры, основанных</w:t>
      </w:r>
    </w:p>
    <w:p w14:paraId="F2010000">
      <w:pPr>
        <w:pStyle w:val="Style_2"/>
        <w:ind/>
        <w:jc w:val="right"/>
      </w:pPr>
      <w:r>
        <w:t>на местных инициативах,</w:t>
      </w:r>
    </w:p>
    <w:p w14:paraId="F3010000">
      <w:pPr>
        <w:pStyle w:val="Style_2"/>
        <w:ind/>
        <w:jc w:val="right"/>
      </w:pPr>
      <w:r>
        <w:t>на территории Республики Алтай</w:t>
      </w:r>
    </w:p>
    <w:p w14:paraId="F4010000">
      <w:pPr>
        <w:pStyle w:val="Style_2"/>
        <w:ind/>
        <w:jc w:val="right"/>
      </w:pPr>
      <w:r>
        <w:t>в рамках реализации проекта</w:t>
      </w:r>
    </w:p>
    <w:p w14:paraId="F5010000">
      <w:pPr>
        <w:pStyle w:val="Style_2"/>
        <w:ind/>
        <w:jc w:val="right"/>
      </w:pPr>
      <w:r>
        <w:t>"Инициативы граждан"</w:t>
      </w:r>
    </w:p>
    <w:p w14:paraId="F6010000">
      <w:pPr>
        <w:pStyle w:val="Style_2"/>
        <w:ind/>
        <w:jc w:val="both"/>
      </w:pPr>
    </w:p>
    <w:p w14:paraId="F7010000">
      <w:pPr>
        <w:pStyle w:val="Style_4"/>
        <w:ind/>
        <w:jc w:val="both"/>
      </w:pPr>
      <w:r>
        <w:t xml:space="preserve">                                    П</w:t>
      </w:r>
      <w:r>
        <w:t>редседателю комиссии по проведению</w:t>
      </w:r>
    </w:p>
    <w:p w14:paraId="F8010000">
      <w:pPr>
        <w:pStyle w:val="Style_4"/>
        <w:ind/>
        <w:jc w:val="both"/>
      </w:pPr>
      <w:r>
        <w:t xml:space="preserve">                                    конкурсного отбора проектов</w:t>
      </w:r>
    </w:p>
    <w:p w14:paraId="F9010000">
      <w:pPr>
        <w:pStyle w:val="Style_4"/>
        <w:ind/>
        <w:jc w:val="both"/>
      </w:pPr>
      <w:r>
        <w:t xml:space="preserve">                                    развития общественной инфраструктуры,</w:t>
      </w:r>
    </w:p>
    <w:p w14:paraId="FA010000">
      <w:pPr>
        <w:pStyle w:val="Style_4"/>
        <w:ind/>
        <w:jc w:val="both"/>
      </w:pPr>
      <w:r>
        <w:t xml:space="preserve">                                    основанных на местных инициативах, на</w:t>
      </w:r>
    </w:p>
    <w:p w14:paraId="FB010000">
      <w:pPr>
        <w:pStyle w:val="Style_4"/>
        <w:ind/>
        <w:jc w:val="both"/>
      </w:pPr>
      <w:r>
        <w:t xml:space="preserve">         </w:t>
      </w:r>
      <w:r>
        <w:t xml:space="preserve">                           территории Республики Алтай в рамках</w:t>
      </w:r>
    </w:p>
    <w:p w14:paraId="FC010000">
      <w:pPr>
        <w:pStyle w:val="Style_4"/>
        <w:ind/>
        <w:jc w:val="both"/>
      </w:pPr>
      <w:r>
        <w:t xml:space="preserve">                                    реализации проекта "Инициативы граждан"</w:t>
      </w:r>
    </w:p>
    <w:p w14:paraId="FD010000">
      <w:pPr>
        <w:pStyle w:val="Style_4"/>
        <w:ind/>
        <w:jc w:val="both"/>
      </w:pPr>
      <w:r>
        <w:t xml:space="preserve">                                    (далее - проекты)</w:t>
      </w:r>
    </w:p>
    <w:p w14:paraId="FE010000">
      <w:pPr>
        <w:pStyle w:val="Style_4"/>
        <w:ind/>
        <w:jc w:val="both"/>
      </w:pPr>
    </w:p>
    <w:p w14:paraId="FF010000">
      <w:pPr>
        <w:pStyle w:val="Style_4"/>
        <w:ind/>
        <w:jc w:val="both"/>
      </w:pPr>
      <w:bookmarkStart w:id="8" w:name="P490"/>
      <w:bookmarkEnd w:id="8"/>
      <w:r>
        <w:t xml:space="preserve">                            ПЕРЕЧЕНЬ ДОКУМЕНТОВ,</w:t>
      </w:r>
    </w:p>
    <w:p w14:paraId="00020000">
      <w:pPr>
        <w:pStyle w:val="Style_4"/>
        <w:ind/>
        <w:jc w:val="both"/>
      </w:pPr>
      <w:r>
        <w:t xml:space="preserve">          представляемых для участия в конкурсном отборе проектов</w:t>
      </w:r>
    </w:p>
    <w:p w14:paraId="01020000">
      <w:pPr>
        <w:pStyle w:val="Style_4"/>
        <w:ind/>
        <w:jc w:val="both"/>
      </w:pPr>
    </w:p>
    <w:p w14:paraId="02020000">
      <w:pPr>
        <w:pStyle w:val="Style_4"/>
        <w:ind/>
        <w:jc w:val="both"/>
      </w:pPr>
      <w:r>
        <w:t xml:space="preserve">    Участник конкурсного отбора проектов __________________________________</w:t>
      </w:r>
    </w:p>
    <w:p w14:paraId="03020000">
      <w:pPr>
        <w:pStyle w:val="Style_4"/>
        <w:ind/>
        <w:jc w:val="both"/>
      </w:pPr>
      <w:r>
        <w:t>___________________________________________________________________________</w:t>
      </w:r>
    </w:p>
    <w:p w14:paraId="04020000">
      <w:pPr>
        <w:pStyle w:val="Style_4"/>
        <w:ind/>
        <w:jc w:val="both"/>
      </w:pPr>
      <w:r>
        <w:t>направляет документы для участия в ко</w:t>
      </w:r>
      <w:r>
        <w:t>нкурсном отборе проектов:</w:t>
      </w:r>
    </w:p>
    <w:p w14:paraId="05020000">
      <w:pPr>
        <w:pStyle w:val="Style_4"/>
        <w:ind/>
        <w:jc w:val="both"/>
      </w:pPr>
      <w:r>
        <w:t xml:space="preserve">    протокол   собрания   граждан   Российской  Федерации,  проживающих  на</w:t>
      </w:r>
    </w:p>
    <w:p w14:paraId="06020000">
      <w:pPr>
        <w:pStyle w:val="Style_4"/>
        <w:ind/>
        <w:jc w:val="both"/>
      </w:pPr>
      <w:r>
        <w:t>территории   муниципального   образования   в  Республике  Алтай  (далее  -</w:t>
      </w:r>
    </w:p>
    <w:p w14:paraId="07020000">
      <w:pPr>
        <w:pStyle w:val="Style_4"/>
        <w:ind/>
        <w:jc w:val="both"/>
      </w:pPr>
      <w:r>
        <w:t>граждане),   по  идентификации  проблемы  в  процессе  ее  предварительного</w:t>
      </w:r>
    </w:p>
    <w:p w14:paraId="08020000">
      <w:pPr>
        <w:pStyle w:val="Style_4"/>
        <w:ind/>
        <w:jc w:val="both"/>
      </w:pPr>
      <w:r>
        <w:t>ра</w:t>
      </w:r>
      <w:r>
        <w:t>ссмотрения - на __ л. в __ экз.;</w:t>
      </w:r>
    </w:p>
    <w:p w14:paraId="09020000">
      <w:pPr>
        <w:pStyle w:val="Style_4"/>
        <w:ind/>
        <w:jc w:val="both"/>
      </w:pPr>
      <w:r>
        <w:t xml:space="preserve">    опросные   листы  граждан  по  идентификации  проблемы  в  процессе  ее</w:t>
      </w:r>
    </w:p>
    <w:p w14:paraId="0A020000">
      <w:pPr>
        <w:pStyle w:val="Style_4"/>
        <w:ind/>
        <w:jc w:val="both"/>
      </w:pPr>
      <w:r>
        <w:t>предварительного рассмотрения - на __ л. в __ экз.;</w:t>
      </w:r>
    </w:p>
    <w:p w14:paraId="0B020000">
      <w:pPr>
        <w:pStyle w:val="Style_4"/>
        <w:ind/>
        <w:jc w:val="both"/>
      </w:pPr>
      <w:r>
        <w:t xml:space="preserve">    протокол  заключительного  собрания  граждан  по определению параметров</w:t>
      </w:r>
    </w:p>
    <w:p w14:paraId="0C020000">
      <w:pPr>
        <w:pStyle w:val="Style_4"/>
        <w:ind/>
        <w:jc w:val="both"/>
      </w:pPr>
      <w:r>
        <w:t xml:space="preserve">проекта - на __ л. </w:t>
      </w:r>
      <w:r>
        <w:t>в __ экз.;</w:t>
      </w:r>
    </w:p>
    <w:p w14:paraId="0D020000">
      <w:pPr>
        <w:pStyle w:val="Style_4"/>
        <w:ind/>
        <w:jc w:val="both"/>
      </w:pPr>
      <w:r>
        <w:t xml:space="preserve">    лист   регистрации   участников  заключительного  собрания  граждан  по</w:t>
      </w:r>
    </w:p>
    <w:p w14:paraId="0E020000">
      <w:pPr>
        <w:pStyle w:val="Style_4"/>
        <w:ind/>
        <w:jc w:val="both"/>
      </w:pPr>
      <w:r>
        <w:t>определению параметров проекта - на __ л. в __ экз.;</w:t>
      </w:r>
    </w:p>
    <w:p w14:paraId="0F020000">
      <w:pPr>
        <w:pStyle w:val="Style_4"/>
        <w:ind/>
        <w:jc w:val="both"/>
      </w:pPr>
      <w:r>
        <w:t xml:space="preserve">    выписка  из  решения  о  бюджете  или сводной бюджетной росписи бюджета</w:t>
      </w:r>
    </w:p>
    <w:p w14:paraId="10020000">
      <w:pPr>
        <w:pStyle w:val="Style_4"/>
        <w:ind/>
        <w:jc w:val="both"/>
      </w:pPr>
      <w:r>
        <w:t>муниципального  образования  в  Республи</w:t>
      </w:r>
      <w:r>
        <w:t>ке Алтай о бюджетных ассигнованиях,</w:t>
      </w:r>
    </w:p>
    <w:p w14:paraId="11020000">
      <w:pPr>
        <w:pStyle w:val="Style_4"/>
        <w:ind/>
        <w:jc w:val="both"/>
      </w:pPr>
      <w:r>
        <w:t>предусмотренных на реализацию проекта в текущем году, заверенная участником</w:t>
      </w:r>
    </w:p>
    <w:p w14:paraId="12020000">
      <w:pPr>
        <w:pStyle w:val="Style_4"/>
        <w:ind/>
        <w:jc w:val="both"/>
      </w:pPr>
      <w:r>
        <w:t>конкурсного отбора проектов, - на __ л. в __ экз.;</w:t>
      </w:r>
    </w:p>
    <w:p w14:paraId="13020000">
      <w:pPr>
        <w:pStyle w:val="Style_4"/>
        <w:ind/>
        <w:jc w:val="both"/>
      </w:pPr>
      <w:r>
        <w:t xml:space="preserve">    гарантийные письма от индивидуальных предпринимателей, юридических лиц,</w:t>
      </w:r>
    </w:p>
    <w:p w14:paraId="14020000">
      <w:pPr>
        <w:pStyle w:val="Style_4"/>
        <w:ind/>
        <w:jc w:val="both"/>
      </w:pPr>
      <w:r>
        <w:t>крестьянских (фер</w:t>
      </w:r>
      <w:r>
        <w:t>мерских) хозяйств, граждан (далее - спонсоры) о готовности</w:t>
      </w:r>
    </w:p>
    <w:p w14:paraId="15020000">
      <w:pPr>
        <w:pStyle w:val="Style_4"/>
        <w:ind/>
        <w:jc w:val="both"/>
      </w:pPr>
      <w:r>
        <w:t>принять участие в софинансировании проекта - на __ л. в __ экз.;</w:t>
      </w:r>
    </w:p>
    <w:p w14:paraId="16020000">
      <w:pPr>
        <w:pStyle w:val="Style_4"/>
        <w:ind/>
        <w:jc w:val="both"/>
      </w:pPr>
      <w:r>
        <w:t xml:space="preserve">    документы,  подтверждающие  вклад  граждан  и  спонсоров  в  реализацию</w:t>
      </w:r>
    </w:p>
    <w:p w14:paraId="17020000">
      <w:pPr>
        <w:pStyle w:val="Style_4"/>
        <w:ind/>
        <w:jc w:val="both"/>
      </w:pPr>
      <w:r>
        <w:t>проекта в неденежной форме, - на __ л. в __ экз.;</w:t>
      </w:r>
    </w:p>
    <w:p w14:paraId="18020000">
      <w:pPr>
        <w:pStyle w:val="Style_4"/>
        <w:ind/>
        <w:jc w:val="both"/>
      </w:pPr>
      <w:r>
        <w:t xml:space="preserve">    копии  документов,  подтверждающих  право  собственности муниципального</w:t>
      </w:r>
    </w:p>
    <w:p w14:paraId="19020000">
      <w:pPr>
        <w:pStyle w:val="Style_4"/>
        <w:ind/>
        <w:jc w:val="both"/>
      </w:pPr>
      <w:r>
        <w:t>образования  в  Республике  Алтай  на объект, предлагаемый для реализации в</w:t>
      </w:r>
    </w:p>
    <w:p w14:paraId="1A020000">
      <w:pPr>
        <w:pStyle w:val="Style_4"/>
        <w:ind/>
        <w:jc w:val="both"/>
      </w:pPr>
      <w:r>
        <w:t>рамках проекта, - на __ л. в __ экз.;</w:t>
      </w:r>
    </w:p>
    <w:p w14:paraId="1B020000">
      <w:pPr>
        <w:pStyle w:val="Style_4"/>
        <w:ind/>
        <w:jc w:val="both"/>
      </w:pPr>
      <w:r>
        <w:t xml:space="preserve">    документы,    подтверждающие    стоимость   проекта   (проектн</w:t>
      </w:r>
      <w:r>
        <w:t>о-сметная</w:t>
      </w:r>
    </w:p>
    <w:p w14:paraId="1C020000">
      <w:pPr>
        <w:pStyle w:val="Style_4"/>
        <w:ind/>
        <w:jc w:val="both"/>
      </w:pPr>
      <w:r>
        <w:t>документация,  заключение  о достоверности определения сметной стоимости (в</w:t>
      </w:r>
    </w:p>
    <w:p w14:paraId="1D020000">
      <w:pPr>
        <w:pStyle w:val="Style_4"/>
        <w:ind/>
        <w:jc w:val="both"/>
      </w:pPr>
      <w:r>
        <w:t>случаях,   установленных   федеральным  законодательством),  прайс-лист  на</w:t>
      </w:r>
    </w:p>
    <w:p w14:paraId="1E020000">
      <w:pPr>
        <w:pStyle w:val="Style_4"/>
        <w:ind/>
        <w:jc w:val="both"/>
      </w:pPr>
      <w:r>
        <w:t>закупаемое оборудование или технику) - на __ л. в __ экз.;</w:t>
      </w:r>
    </w:p>
    <w:p w14:paraId="1F020000">
      <w:pPr>
        <w:pStyle w:val="Style_4"/>
        <w:ind/>
        <w:jc w:val="both"/>
      </w:pPr>
      <w:r>
        <w:t xml:space="preserve">    копии   информационных  материалов,  ссылки   на   сеть  "Интернет"   и</w:t>
      </w:r>
    </w:p>
    <w:p w14:paraId="20020000">
      <w:pPr>
        <w:pStyle w:val="Style_4"/>
        <w:ind/>
        <w:jc w:val="both"/>
      </w:pPr>
      <w:r>
        <w:t>ТВ-ресурсы, которые касаются освещения участия муниципального образования в</w:t>
      </w:r>
    </w:p>
    <w:p w14:paraId="21020000">
      <w:pPr>
        <w:pStyle w:val="Style_4"/>
        <w:ind/>
        <w:jc w:val="both"/>
      </w:pPr>
      <w:r>
        <w:t>Республике Алтай в реализации проекта, - на __ л. в __ экз.;</w:t>
      </w:r>
    </w:p>
    <w:p w14:paraId="22020000">
      <w:pPr>
        <w:pStyle w:val="Style_4"/>
        <w:ind/>
        <w:jc w:val="both"/>
      </w:pPr>
      <w:r>
        <w:t xml:space="preserve">    фотоматериалы  общих собраний граждан -</w:t>
      </w:r>
      <w:r>
        <w:t xml:space="preserve"> на __ л. в __ экз. либо фото- и</w:t>
      </w:r>
    </w:p>
    <w:p w14:paraId="23020000">
      <w:pPr>
        <w:pStyle w:val="Style_4"/>
        <w:ind/>
        <w:jc w:val="both"/>
      </w:pPr>
      <w:r>
        <w:t>видеоматериалы на магнитном носителе;</w:t>
      </w:r>
    </w:p>
    <w:p w14:paraId="24020000">
      <w:pPr>
        <w:pStyle w:val="Style_4"/>
        <w:ind/>
        <w:jc w:val="both"/>
      </w:pPr>
      <w:r>
        <w:t xml:space="preserve">    фотографии, свидетельствующие о неудовлетворительном состоянии объекта,</w:t>
      </w:r>
    </w:p>
    <w:p w14:paraId="25020000">
      <w:pPr>
        <w:pStyle w:val="Style_4"/>
        <w:ind/>
        <w:jc w:val="both"/>
      </w:pPr>
      <w:r>
        <w:t>предлагаемого для реализации в рамках проекта, - на __ л. в __ экз.;</w:t>
      </w:r>
    </w:p>
    <w:p w14:paraId="26020000">
      <w:pPr>
        <w:pStyle w:val="Style_4"/>
        <w:ind/>
        <w:jc w:val="both"/>
      </w:pPr>
      <w:r>
        <w:t xml:space="preserve">    решение  муниципального  образования</w:t>
      </w:r>
      <w:r>
        <w:t xml:space="preserve">  в  Республике  Алтай об участии в</w:t>
      </w:r>
    </w:p>
    <w:p w14:paraId="27020000">
      <w:pPr>
        <w:pStyle w:val="Style_4"/>
        <w:ind/>
        <w:jc w:val="both"/>
      </w:pPr>
      <w:r>
        <w:t>проекте - на __ л. в __ экз.</w:t>
      </w:r>
    </w:p>
    <w:p w14:paraId="28020000">
      <w:pPr>
        <w:pStyle w:val="Style_4"/>
        <w:ind/>
        <w:jc w:val="both"/>
      </w:pPr>
      <w:r>
        <w:t xml:space="preserve">    Участник  конкурсного  отбора  проектов подтверждает и гарантирует, что</w:t>
      </w:r>
    </w:p>
    <w:p w14:paraId="29020000">
      <w:pPr>
        <w:pStyle w:val="Style_4"/>
        <w:ind/>
        <w:jc w:val="both"/>
      </w:pPr>
      <w:r>
        <w:t>вся  информация,  содержащаяся  в  заявке  на  участие  в конкурсном отборе</w:t>
      </w:r>
    </w:p>
    <w:p w14:paraId="2A020000">
      <w:pPr>
        <w:pStyle w:val="Style_4"/>
        <w:ind/>
        <w:jc w:val="both"/>
      </w:pPr>
      <w:r>
        <w:t>проектов и прилагаемых документах, явля</w:t>
      </w:r>
      <w:r>
        <w:t>ется подлинной и достоверной.</w:t>
      </w:r>
    </w:p>
    <w:p w14:paraId="2B020000">
      <w:pPr>
        <w:pStyle w:val="Style_4"/>
        <w:ind/>
        <w:jc w:val="both"/>
      </w:pPr>
    </w:p>
    <w:p w14:paraId="2C020000">
      <w:pPr>
        <w:pStyle w:val="Style_4"/>
        <w:ind/>
        <w:jc w:val="both"/>
      </w:pPr>
      <w:r>
        <w:t xml:space="preserve">    Участник конкурсного отбора проектов              _____________________</w:t>
      </w:r>
    </w:p>
    <w:p w14:paraId="2D020000">
      <w:pPr>
        <w:pStyle w:val="Style_4"/>
        <w:ind/>
        <w:jc w:val="both"/>
      </w:pPr>
      <w:r>
        <w:t xml:space="preserve">                                                         Ф.И.О., подпись</w:t>
      </w:r>
    </w:p>
    <w:p w14:paraId="2E020000">
      <w:pPr>
        <w:pStyle w:val="Style_4"/>
        <w:ind/>
        <w:jc w:val="both"/>
      </w:pPr>
      <w:r>
        <w:t xml:space="preserve">       М.П.</w:t>
      </w:r>
    </w:p>
    <w:p w14:paraId="2F020000">
      <w:pPr>
        <w:pStyle w:val="Style_2"/>
        <w:ind/>
        <w:jc w:val="both"/>
      </w:pPr>
    </w:p>
    <w:p w14:paraId="30020000">
      <w:pPr>
        <w:pStyle w:val="Style_2"/>
        <w:ind/>
        <w:jc w:val="both"/>
      </w:pPr>
    </w:p>
    <w:p w14:paraId="31020000">
      <w:pPr>
        <w:pStyle w:val="Style_2"/>
        <w:ind/>
        <w:jc w:val="both"/>
      </w:pPr>
    </w:p>
    <w:p w14:paraId="32020000">
      <w:pPr>
        <w:pStyle w:val="Style_2"/>
        <w:ind/>
        <w:jc w:val="both"/>
      </w:pPr>
    </w:p>
    <w:p w14:paraId="33020000">
      <w:pPr>
        <w:pStyle w:val="Style_2"/>
        <w:ind/>
        <w:jc w:val="both"/>
      </w:pPr>
    </w:p>
    <w:p w14:paraId="34020000">
      <w:pPr>
        <w:pStyle w:val="Style_2"/>
        <w:ind/>
        <w:jc w:val="right"/>
        <w:outlineLvl w:val="1"/>
      </w:pPr>
      <w:r>
        <w:t>Приложение N 3</w:t>
      </w:r>
    </w:p>
    <w:p w14:paraId="35020000">
      <w:pPr>
        <w:pStyle w:val="Style_2"/>
        <w:ind/>
        <w:jc w:val="right"/>
      </w:pPr>
      <w:r>
        <w:t>к Правилам</w:t>
      </w:r>
    </w:p>
    <w:p w14:paraId="36020000">
      <w:pPr>
        <w:pStyle w:val="Style_2"/>
        <w:ind/>
        <w:jc w:val="right"/>
      </w:pPr>
      <w:r>
        <w:t>проведения конкурсного отбора</w:t>
      </w:r>
    </w:p>
    <w:p w14:paraId="37020000">
      <w:pPr>
        <w:pStyle w:val="Style_2"/>
        <w:ind/>
        <w:jc w:val="right"/>
      </w:pPr>
      <w:r>
        <w:t>про</w:t>
      </w:r>
      <w:r>
        <w:t>ектов развития общественной</w:t>
      </w:r>
    </w:p>
    <w:p w14:paraId="38020000">
      <w:pPr>
        <w:pStyle w:val="Style_2"/>
        <w:ind/>
        <w:jc w:val="right"/>
      </w:pPr>
      <w:r>
        <w:t>инфраструктуры, основанных</w:t>
      </w:r>
    </w:p>
    <w:p w14:paraId="39020000">
      <w:pPr>
        <w:pStyle w:val="Style_2"/>
        <w:ind/>
        <w:jc w:val="right"/>
      </w:pPr>
      <w:r>
        <w:t>на местных инициативах,</w:t>
      </w:r>
    </w:p>
    <w:p w14:paraId="3A020000">
      <w:pPr>
        <w:pStyle w:val="Style_2"/>
        <w:ind/>
        <w:jc w:val="right"/>
      </w:pPr>
      <w:r>
        <w:t>на территории Республики Алтай</w:t>
      </w:r>
    </w:p>
    <w:p w14:paraId="3B020000">
      <w:pPr>
        <w:pStyle w:val="Style_2"/>
        <w:ind/>
        <w:jc w:val="right"/>
      </w:pPr>
      <w:r>
        <w:t>в рамках реализации проекта</w:t>
      </w:r>
    </w:p>
    <w:p w14:paraId="3C020000">
      <w:pPr>
        <w:pStyle w:val="Style_2"/>
        <w:ind/>
        <w:jc w:val="right"/>
      </w:pPr>
      <w:r>
        <w:t>"Инициативы граждан"</w:t>
      </w:r>
    </w:p>
    <w:p w14:paraId="3D020000">
      <w:pPr>
        <w:pStyle w:val="Style_2"/>
        <w:ind/>
        <w:jc w:val="both"/>
      </w:pPr>
    </w:p>
    <w:p w14:paraId="3E020000">
      <w:pPr>
        <w:pStyle w:val="Style_3"/>
        <w:ind/>
        <w:jc w:val="center"/>
      </w:pPr>
      <w:bookmarkStart w:id="9" w:name="P553"/>
      <w:bookmarkEnd w:id="9"/>
      <w:r>
        <w:t>БАЛЛЬНАЯ ШКАЛА</w:t>
      </w:r>
    </w:p>
    <w:p w14:paraId="3F020000">
      <w:pPr>
        <w:pStyle w:val="Style_3"/>
        <w:ind/>
        <w:jc w:val="center"/>
      </w:pPr>
      <w:r>
        <w:t>ОЦЕНКИ ПРОЕКТОВ РАЗВИТИЯ ОБЩЕСТВЕННОЙ ИНФРАСТРУКТУРЫ,</w:t>
      </w:r>
    </w:p>
    <w:p w14:paraId="40020000">
      <w:pPr>
        <w:pStyle w:val="Style_3"/>
        <w:ind/>
        <w:jc w:val="center"/>
      </w:pPr>
      <w:r>
        <w:t>ОСНОВАННЫХ НА МЕСТНЫХ ИНИЦИАТИВАХ, НА ТЕРРИТОРИИ РЕСПУБЛИКИ</w:t>
      </w:r>
    </w:p>
    <w:p w14:paraId="41020000">
      <w:pPr>
        <w:pStyle w:val="Style_3"/>
        <w:ind/>
        <w:jc w:val="center"/>
      </w:pPr>
      <w:r>
        <w:t>АЛТАЙ В РАМКАХ РЕАЛИЗАЦИИ ПРОЕКТА "ИНИЦИАТИВЫ ГРАЖДАН"</w:t>
      </w:r>
    </w:p>
    <w:p w14:paraId="42020000">
      <w:pPr>
        <w:pStyle w:val="Style_2"/>
        <w:ind/>
        <w:jc w:val="both"/>
      </w:pPr>
    </w:p>
    <w:p w14:paraId="43020000">
      <w:pPr>
        <w:pStyle w:val="Style_2"/>
        <w:ind w:firstLine="540" w:left="0"/>
        <w:jc w:val="both"/>
      </w:pPr>
      <w:r>
        <w:t>Оценка проектов развития общественной инфраструктуры, основанных на местных инициативах, на территории на территории Республики Алтай в рамк</w:t>
      </w:r>
      <w:r>
        <w:t>ах реализации проекта "Инициативы граждан" (далее - проекты) осуществляется по следующим критериям:</w:t>
      </w:r>
    </w:p>
    <w:p w14:paraId="44020000">
      <w:pPr>
        <w:pStyle w:val="Style_2"/>
        <w:ind/>
        <w:jc w:val="both"/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7"/>
        <w:gridCol w:w="3061"/>
        <w:gridCol w:w="2324"/>
        <w:gridCol w:w="1587"/>
        <w:gridCol w:w="153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20000">
            <w:pPr>
              <w:pStyle w:val="Style_2"/>
              <w:ind/>
              <w:jc w:val="center"/>
            </w:pPr>
            <w:r>
              <w:t>N п/п</w:t>
            </w:r>
          </w:p>
        </w:tc>
        <w:tc>
          <w:tcPr>
            <w:tcW w:type="dxa" w:w="3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20000">
            <w:pPr>
              <w:pStyle w:val="Style_2"/>
              <w:ind/>
              <w:jc w:val="center"/>
            </w:pPr>
            <w:r>
              <w:t>Наименования критериев конкурсного отбора проектов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20000">
            <w:pPr>
              <w:pStyle w:val="Style_2"/>
              <w:ind/>
              <w:jc w:val="center"/>
            </w:pPr>
            <w:r>
              <w:t>Значения критериев конкурсного отбора проектов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20000">
            <w:pPr>
              <w:pStyle w:val="Style_2"/>
              <w:ind/>
              <w:jc w:val="center"/>
            </w:pPr>
            <w:r>
              <w:t>Количество баллов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20000">
            <w:pPr>
              <w:pStyle w:val="Style_2"/>
              <w:ind/>
              <w:jc w:val="center"/>
            </w:pPr>
            <w:r>
              <w:t>Весовой коэффициент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20000">
            <w:pPr>
              <w:pStyle w:val="Style_2"/>
              <w:ind/>
              <w:jc w:val="both"/>
            </w:pPr>
            <w:r>
              <w:t>1.</w:t>
            </w:r>
          </w:p>
        </w:tc>
        <w:tc>
          <w:tcPr>
            <w:tcW w:type="dxa" w:w="6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20000">
            <w:pPr>
              <w:pStyle w:val="Style_2"/>
              <w:ind/>
              <w:jc w:val="center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20000">
            <w:pPr>
              <w:pStyle w:val="Style_2"/>
              <w:ind/>
              <w:jc w:val="center"/>
            </w:pPr>
            <w:r>
              <w:t>0,55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20000">
            <w:pPr>
              <w:pStyle w:val="Style_2"/>
              <w:ind/>
              <w:jc w:val="both"/>
            </w:pPr>
            <w:r>
              <w:t>а)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20000">
            <w:pPr>
              <w:pStyle w:val="Style_2"/>
              <w:ind/>
              <w:jc w:val="both"/>
            </w:pPr>
            <w:r>
              <w:t>уровень софинансирования проекта со стороны бюджета муниципального образования в Республике Алтай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20000">
            <w:pPr>
              <w:pStyle w:val="Style_2"/>
              <w:ind/>
              <w:jc w:val="both"/>
            </w:pPr>
            <w:r>
              <w:t>16%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20000">
            <w:pPr>
              <w:pStyle w:val="Style_2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20000">
            <w:pPr>
              <w:pStyle w:val="Style_2"/>
              <w:ind/>
              <w:jc w:val="both"/>
            </w:pPr>
            <w:r>
              <w:t>от 11% до 15%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20000">
            <w:pPr>
              <w:pStyle w:val="Style_2"/>
              <w:ind/>
              <w:jc w:val="center"/>
            </w:pPr>
            <w:r>
              <w:t>80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20000">
            <w:pPr>
              <w:pStyle w:val="Style_2"/>
              <w:ind/>
              <w:jc w:val="both"/>
            </w:pPr>
            <w:r>
              <w:t>от 6% до 10%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20000">
            <w:pPr>
              <w:pStyle w:val="Style_2"/>
              <w:ind/>
              <w:jc w:val="center"/>
            </w:pPr>
            <w:r>
              <w:t>60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20000">
            <w:pPr>
              <w:pStyle w:val="Style_2"/>
              <w:ind/>
              <w:jc w:val="both"/>
            </w:pPr>
            <w:r>
              <w:t>до 5%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20000">
            <w:pPr>
              <w:pStyle w:val="Style_2"/>
              <w:ind/>
              <w:jc w:val="center"/>
            </w:pPr>
            <w:r>
              <w:t>35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20000">
            <w:pPr>
              <w:pStyle w:val="Style_2"/>
              <w:ind/>
              <w:jc w:val="both"/>
            </w:pPr>
            <w:r>
              <w:t>б)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20000">
            <w:pPr>
              <w:pStyle w:val="Style_2"/>
              <w:ind/>
              <w:jc w:val="both"/>
            </w:pPr>
            <w:r>
              <w:t>уровень софинансирования проекта со стороны граждан Российской Федерации, проживающих на территории муниципального образования в Республике Алтай (далее - гражданин)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20000">
            <w:pPr>
              <w:pStyle w:val="Style_2"/>
              <w:ind/>
              <w:jc w:val="both"/>
            </w:pPr>
            <w:r>
              <w:t>11%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20000">
            <w:pPr>
              <w:pStyle w:val="Style_2"/>
              <w:ind/>
              <w:jc w:val="center"/>
            </w:pPr>
            <w:r>
              <w:t>0,2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20000">
            <w:pPr>
              <w:pStyle w:val="Style_2"/>
              <w:ind/>
              <w:jc w:val="both"/>
            </w:pPr>
            <w:r>
              <w:t>от 7% до 10%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20000">
            <w:pPr>
              <w:pStyle w:val="Style_2"/>
              <w:ind/>
              <w:jc w:val="center"/>
            </w:pPr>
            <w:r>
              <w:t>80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20000">
            <w:pPr>
              <w:pStyle w:val="Style_2"/>
              <w:ind/>
              <w:jc w:val="both"/>
            </w:pPr>
            <w:r>
              <w:t>от 4% до 6%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20000">
            <w:pPr>
              <w:pStyle w:val="Style_2"/>
              <w:ind/>
              <w:jc w:val="center"/>
            </w:pPr>
            <w:r>
              <w:t>60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pStyle w:val="Style_2"/>
              <w:ind/>
              <w:jc w:val="both"/>
            </w:pPr>
            <w:r>
              <w:t>до 3%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pStyle w:val="Style_2"/>
              <w:ind/>
              <w:jc w:val="center"/>
            </w:pPr>
            <w:r>
              <w:t>35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pStyle w:val="Style_2"/>
              <w:ind/>
              <w:jc w:val="both"/>
            </w:pPr>
            <w:r>
              <w:t>в)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pStyle w:val="Style_2"/>
              <w:ind/>
              <w:jc w:val="both"/>
            </w:pPr>
            <w:r>
              <w:t>уровень софинансирования проекта со стороны индивидуальных предпринимателей, юридических лиц, крестьянских (фермерских) хозяйств (далее - спонсоры)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2"/>
              <w:ind/>
              <w:jc w:val="both"/>
            </w:pPr>
            <w:r>
              <w:t>11%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2"/>
              <w:ind/>
              <w:jc w:val="center"/>
            </w:pPr>
            <w:r>
              <w:t>0,05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2"/>
              <w:ind/>
              <w:jc w:val="both"/>
            </w:pPr>
            <w:r>
              <w:t>от 7% до 10%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2"/>
              <w:ind/>
              <w:jc w:val="center"/>
            </w:pPr>
            <w:r>
              <w:t>80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2"/>
              <w:ind/>
              <w:jc w:val="both"/>
            </w:pPr>
            <w:r>
              <w:t>от 4% до 6%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2"/>
              <w:ind/>
              <w:jc w:val="center"/>
            </w:pPr>
            <w:r>
              <w:t>60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2"/>
              <w:ind/>
              <w:jc w:val="both"/>
            </w:pPr>
            <w:r>
              <w:t>до 3%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2"/>
              <w:ind/>
              <w:jc w:val="center"/>
            </w:pPr>
            <w:r>
              <w:t>35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2"/>
              <w:ind/>
              <w:jc w:val="both"/>
            </w:pPr>
            <w:r>
              <w:t>г)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2"/>
              <w:ind/>
              <w:jc w:val="both"/>
            </w:pPr>
            <w:r>
              <w:t>вклад граждан в реализацию проекта в неденежной форме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2"/>
              <w:ind/>
              <w:jc w:val="both"/>
            </w:pPr>
            <w:r>
              <w:t>11%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2"/>
              <w:ind/>
              <w:jc w:val="center"/>
            </w:pPr>
            <w:r>
              <w:t>0,05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pStyle w:val="Style_2"/>
              <w:ind/>
              <w:jc w:val="both"/>
            </w:pPr>
            <w:r>
              <w:t>от 7% до 10%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2"/>
              <w:ind/>
              <w:jc w:val="center"/>
            </w:pPr>
            <w:r>
              <w:t>80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pStyle w:val="Style_2"/>
              <w:ind/>
              <w:jc w:val="both"/>
            </w:pPr>
            <w:r>
              <w:t>от 4% до 6%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2"/>
              <w:ind/>
              <w:jc w:val="center"/>
            </w:pPr>
            <w:r>
              <w:t>60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pStyle w:val="Style_2"/>
              <w:ind/>
              <w:jc w:val="both"/>
            </w:pPr>
            <w:r>
              <w:t>до 3%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2"/>
              <w:ind/>
              <w:jc w:val="center"/>
            </w:pPr>
            <w:r>
              <w:t>35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pStyle w:val="Style_2"/>
              <w:ind/>
              <w:jc w:val="both"/>
            </w:pPr>
            <w:r>
              <w:t>д)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2"/>
              <w:ind/>
              <w:jc w:val="both"/>
            </w:pPr>
            <w:r>
              <w:t>вклад спонсоров в реализацию проекта в неденежной форме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2"/>
              <w:ind/>
              <w:jc w:val="both"/>
            </w:pPr>
            <w:r>
              <w:t>11%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2"/>
              <w:ind/>
              <w:jc w:val="center"/>
            </w:pPr>
            <w:r>
              <w:t>0,05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20000">
            <w:pPr>
              <w:pStyle w:val="Style_2"/>
              <w:ind/>
              <w:jc w:val="both"/>
            </w:pPr>
            <w:r>
              <w:t>от 7% до 10%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20000">
            <w:pPr>
              <w:pStyle w:val="Style_2"/>
              <w:ind/>
              <w:jc w:val="center"/>
            </w:pPr>
            <w:r>
              <w:t>80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2"/>
              <w:ind/>
              <w:jc w:val="both"/>
            </w:pPr>
            <w:r>
              <w:t>от 4% до 6%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20000">
            <w:pPr>
              <w:pStyle w:val="Style_2"/>
              <w:ind/>
              <w:jc w:val="center"/>
            </w:pPr>
            <w:r>
              <w:t>60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2"/>
              <w:ind/>
              <w:jc w:val="both"/>
            </w:pPr>
            <w:r>
              <w:t>до 3%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20000">
            <w:pPr>
              <w:pStyle w:val="Style_2"/>
              <w:ind/>
              <w:jc w:val="center"/>
            </w:pPr>
            <w:r>
              <w:t>35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2"/>
              <w:ind/>
              <w:jc w:val="both"/>
            </w:pPr>
            <w:r>
              <w:t>2.</w:t>
            </w:r>
          </w:p>
        </w:tc>
        <w:tc>
          <w:tcPr>
            <w:tcW w:type="dxa" w:w="6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2"/>
              <w:ind/>
              <w:jc w:val="center"/>
            </w:pPr>
            <w:r>
              <w:t>Степень участия граждан в определении и решении проблемы, на решение которой направлен проект, в том числе: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2"/>
              <w:ind/>
              <w:jc w:val="center"/>
            </w:pPr>
            <w:r>
              <w:t>0,3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2"/>
              <w:ind/>
              <w:jc w:val="both"/>
            </w:pPr>
            <w:r>
              <w:t>а)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2"/>
              <w:ind/>
              <w:jc w:val="both"/>
            </w:pPr>
            <w:r>
              <w:t>степень участия граждан в идентификации проблемы в процессе ее предварительного рассмотрения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2"/>
              <w:ind/>
              <w:jc w:val="both"/>
            </w:pPr>
            <w:r>
              <w:t>61%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2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20000">
            <w:pPr>
              <w:pStyle w:val="Style_2"/>
              <w:ind/>
              <w:jc w:val="both"/>
            </w:pPr>
            <w:r>
              <w:t>от 31% до 60%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20000">
            <w:pPr>
              <w:pStyle w:val="Style_2"/>
              <w:ind/>
              <w:jc w:val="center"/>
            </w:pPr>
            <w:r>
              <w:t>75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20000">
            <w:pPr>
              <w:pStyle w:val="Style_2"/>
              <w:ind/>
              <w:jc w:val="both"/>
            </w:pPr>
            <w:r>
              <w:t>до 30%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20000">
            <w:pPr>
              <w:pStyle w:val="Style_2"/>
              <w:ind/>
              <w:jc w:val="center"/>
            </w:pPr>
            <w:r>
              <w:t>40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20000">
            <w:pPr>
              <w:pStyle w:val="Style_2"/>
              <w:ind/>
              <w:jc w:val="both"/>
            </w:pPr>
            <w:r>
              <w:t>б)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20000">
            <w:pPr>
              <w:pStyle w:val="Style_2"/>
              <w:ind/>
              <w:jc w:val="both"/>
            </w:pPr>
            <w:r>
              <w:t>степень участия граждан в определении параметров инвестиционного проекта на заключительном собрании граждан (%)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20000">
            <w:pPr>
              <w:pStyle w:val="Style_2"/>
              <w:ind/>
              <w:jc w:val="both"/>
            </w:pPr>
            <w:r>
              <w:t>61%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20000">
            <w:pPr>
              <w:pStyle w:val="Style_2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20000">
            <w:pPr>
              <w:pStyle w:val="Style_2"/>
              <w:ind/>
              <w:jc w:val="both"/>
            </w:pPr>
            <w:r>
              <w:t>от 31% до 60%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20000">
            <w:pPr>
              <w:pStyle w:val="Style_2"/>
              <w:ind/>
              <w:jc w:val="center"/>
            </w:pPr>
            <w:r>
              <w:t>75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20000">
            <w:pPr>
              <w:pStyle w:val="Style_2"/>
              <w:ind/>
              <w:jc w:val="both"/>
            </w:pPr>
            <w:r>
              <w:t>до 30%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20000">
            <w:pPr>
              <w:pStyle w:val="Style_2"/>
              <w:ind/>
              <w:jc w:val="center"/>
            </w:pPr>
            <w:r>
              <w:t>40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20000">
            <w:pPr>
              <w:pStyle w:val="Style_2"/>
              <w:ind/>
              <w:jc w:val="both"/>
            </w:pPr>
            <w:r>
              <w:t>в)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20000">
            <w:pPr>
              <w:pStyle w:val="Style_2"/>
              <w:ind/>
              <w:jc w:val="both"/>
            </w:pPr>
            <w:r>
              <w:t>наличие видеозаписи собрания граждан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20000">
            <w:pPr>
              <w:pStyle w:val="Style_2"/>
              <w:ind/>
              <w:jc w:val="both"/>
            </w:pPr>
            <w:r>
              <w:t>наличие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20000">
            <w:pPr>
              <w:pStyle w:val="Style_2"/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20000">
            <w:pPr>
              <w:pStyle w:val="Style_2"/>
              <w:ind/>
              <w:jc w:val="both"/>
            </w:pPr>
            <w:r>
              <w:t>отсутствие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>
            <w:pPr>
              <w:pStyle w:val="Style_2"/>
              <w:ind/>
              <w:jc w:val="center"/>
            </w:pPr>
            <w:r>
              <w:t>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20000">
            <w:pPr>
              <w:pStyle w:val="Style_2"/>
              <w:ind/>
              <w:jc w:val="both"/>
            </w:pPr>
            <w:r>
              <w:t>3.</w:t>
            </w:r>
          </w:p>
        </w:tc>
        <w:tc>
          <w:tcPr>
            <w:tcW w:type="dxa" w:w="6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>
            <w:pPr>
              <w:pStyle w:val="Style_2"/>
              <w:ind/>
              <w:jc w:val="center"/>
            </w:pPr>
            <w:r>
              <w:t>Социальная и экономическая эффективность реализации проекта, в том числе: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pStyle w:val="Style_2"/>
              <w:ind/>
              <w:jc w:val="center"/>
            </w:pPr>
            <w:r>
              <w:t>0,07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20000">
            <w:pPr>
              <w:pStyle w:val="Style_2"/>
              <w:ind/>
              <w:jc w:val="both"/>
            </w:pPr>
            <w:r>
              <w:t>а)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20000">
            <w:pPr>
              <w:pStyle w:val="Style_2"/>
              <w:ind/>
              <w:jc w:val="both"/>
            </w:pPr>
            <w:r>
              <w:t>доля благополучателей от реализации проекта в общей численности граждан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20000">
            <w:pPr>
              <w:pStyle w:val="Style_2"/>
              <w:ind/>
              <w:jc w:val="both"/>
            </w:pPr>
            <w:r>
              <w:t>91% и выше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20000">
            <w:pPr>
              <w:pStyle w:val="Style_2"/>
              <w:ind/>
              <w:jc w:val="center"/>
            </w:pPr>
            <w:r>
              <w:t>0,05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20000">
            <w:pPr>
              <w:pStyle w:val="Style_2"/>
              <w:ind/>
              <w:jc w:val="both"/>
            </w:pPr>
            <w:r>
              <w:t>от 61% до 90%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20000">
            <w:pPr>
              <w:pStyle w:val="Style_2"/>
              <w:ind/>
              <w:jc w:val="center"/>
            </w:pPr>
            <w:r>
              <w:t>80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20000">
            <w:pPr>
              <w:pStyle w:val="Style_2"/>
              <w:ind/>
              <w:jc w:val="both"/>
            </w:pPr>
            <w:r>
              <w:t>от 31% до 60%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20000">
            <w:pPr>
              <w:pStyle w:val="Style_2"/>
              <w:ind/>
              <w:jc w:val="center"/>
            </w:pPr>
            <w:r>
              <w:t>60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20000">
            <w:pPr>
              <w:pStyle w:val="Style_2"/>
              <w:ind/>
              <w:jc w:val="both"/>
            </w:pPr>
            <w:r>
              <w:t>до 30%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20000">
            <w:pPr>
              <w:pStyle w:val="Style_2"/>
              <w:ind/>
              <w:jc w:val="center"/>
            </w:pPr>
            <w:r>
              <w:t>35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20000">
            <w:pPr>
              <w:pStyle w:val="Style_2"/>
              <w:ind/>
              <w:jc w:val="both"/>
            </w:pPr>
            <w:r>
              <w:t>б)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20000">
            <w:pPr>
              <w:pStyle w:val="Style_2"/>
              <w:ind/>
              <w:jc w:val="both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 (далее - объект)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20000">
            <w:pPr>
              <w:pStyle w:val="Style_2"/>
              <w:ind/>
              <w:jc w:val="both"/>
            </w:pPr>
            <w:r>
              <w:t xml:space="preserve">наличие документально подтвержденных финансовых ресурсов и механизмов содержания </w:t>
            </w:r>
            <w:r>
              <w:t>и эксплуатации объекта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20000">
            <w:pPr>
              <w:pStyle w:val="Style_2"/>
            </w:pP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20000">
            <w:pPr>
              <w:pStyle w:val="Style_2"/>
              <w:ind/>
              <w:jc w:val="both"/>
            </w:pPr>
            <w:r>
              <w:t>отсутствие финансовых ресурсов и механизмов содержания и эксплуатации объекта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20000">
            <w:pPr>
              <w:pStyle w:val="Style_2"/>
              <w:ind/>
              <w:jc w:val="center"/>
            </w:pPr>
            <w:r>
              <w:t>0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20000">
            <w:pPr>
              <w:pStyle w:val="Style_2"/>
              <w:ind/>
              <w:jc w:val="center"/>
            </w:pPr>
            <w:r>
              <w:t>0,02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20000">
            <w:pPr>
              <w:pStyle w:val="Style_2"/>
              <w:ind/>
              <w:jc w:val="both"/>
            </w:pPr>
            <w:r>
              <w:t>4.</w:t>
            </w:r>
          </w:p>
        </w:tc>
        <w:tc>
          <w:tcPr>
            <w:tcW w:type="dxa" w:w="6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20000">
            <w:pPr>
              <w:pStyle w:val="Style_2"/>
              <w:ind/>
              <w:jc w:val="center"/>
            </w:pPr>
            <w:r>
              <w:t>Информирование граждан о проекте, в том числе: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20000">
            <w:pPr>
              <w:pStyle w:val="Style_2"/>
              <w:ind/>
              <w:jc w:val="center"/>
            </w:pPr>
            <w:r>
              <w:t>0,08</w:t>
            </w:r>
          </w:p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20000">
            <w:pPr>
              <w:pStyle w:val="Style_2"/>
              <w:ind/>
              <w:jc w:val="both"/>
            </w:pPr>
            <w:r>
              <w:t>а)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20000">
            <w:pPr>
              <w:pStyle w:val="Style_2"/>
              <w:ind/>
              <w:jc w:val="both"/>
            </w:pPr>
            <w:r>
              <w:t>проведение мероприятий, посвященных предварительному обсуждению проекта, в том числе с использованием сети "Интернет" (опросные листы, анкеты, подомовой обход, предварительные собрания, социальные сети)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20000">
            <w:pPr>
              <w:pStyle w:val="Style_2"/>
              <w:ind/>
              <w:jc w:val="both"/>
            </w:pPr>
            <w:r>
              <w:t>наличие предварительного обсуждения проекта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20000">
            <w:pPr>
              <w:pStyle w:val="Style_2"/>
              <w:ind/>
              <w:jc w:val="center"/>
            </w:pPr>
            <w:r>
              <w:t>0,03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2"/>
              <w:ind/>
              <w:jc w:val="both"/>
            </w:pPr>
            <w:r>
              <w:t>отсутствие предварительного обсуждения проекта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2"/>
              <w:ind/>
              <w:jc w:val="center"/>
            </w:pPr>
            <w:r>
              <w:t>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2"/>
              <w:ind/>
              <w:jc w:val="both"/>
            </w:pPr>
            <w:r>
              <w:t>б)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2"/>
              <w:ind/>
              <w:jc w:val="both"/>
            </w:pPr>
            <w:r>
              <w:t>использование печатных и (или) электронных средств массовой информации (далее - СМИ) для информирования граждан о проекте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2"/>
              <w:ind/>
              <w:jc w:val="both"/>
            </w:pPr>
            <w:r>
              <w:t>использование печатных и электронных СМИ для информирования граждан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2"/>
              <w:ind/>
              <w:jc w:val="center"/>
            </w:pPr>
            <w:r>
              <w:t>0,03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2"/>
              <w:ind/>
              <w:jc w:val="both"/>
            </w:pPr>
            <w:r>
              <w:t>использование печатных или электронных СМИ для информирования граждан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20000">
            <w:pPr>
              <w:pStyle w:val="Style_2"/>
              <w:ind/>
              <w:jc w:val="center"/>
            </w:pPr>
            <w:r>
              <w:t>50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2"/>
              <w:ind/>
              <w:jc w:val="both"/>
            </w:pPr>
            <w:r>
              <w:t>отсутствие использования СМИ для информирования граждан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2"/>
              <w:ind/>
              <w:jc w:val="center"/>
            </w:pPr>
            <w:r>
              <w:t>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20000">
            <w:pPr>
              <w:pStyle w:val="Style_2"/>
              <w:ind/>
              <w:jc w:val="both"/>
            </w:pPr>
            <w:r>
              <w:t>в)</w:t>
            </w:r>
          </w:p>
        </w:tc>
        <w:tc>
          <w:tcPr>
            <w:tcW w:type="dxa" w:w="30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20000">
            <w:pPr>
              <w:pStyle w:val="Style_2"/>
              <w:ind/>
              <w:jc w:val="both"/>
            </w:pPr>
            <w:r>
              <w:t>освещение итогов собрания граждан в СМИ</w:t>
            </w:r>
          </w:p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20000">
            <w:pPr>
              <w:pStyle w:val="Style_2"/>
              <w:ind/>
              <w:jc w:val="both"/>
            </w:pPr>
            <w:r>
              <w:t>наличие информации в СМИ о проекте, количестве участников, вкладах граждан, спонсорах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20000">
            <w:pPr>
              <w:pStyle w:val="Style_2"/>
              <w:ind/>
              <w:jc w:val="center"/>
            </w:pPr>
            <w:r>
              <w:t>100</w:t>
            </w: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20000">
            <w:pPr>
              <w:pStyle w:val="Style_2"/>
              <w:ind/>
              <w:jc w:val="center"/>
            </w:pPr>
            <w:r>
              <w:t>0,02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20000">
            <w:pPr>
              <w:pStyle w:val="Style_2"/>
              <w:ind/>
              <w:jc w:val="both"/>
            </w:pPr>
            <w:r>
              <w:t>наличие информации в СМИ о проекте без указания количества участников и (или) вкладов граждан, спонсоров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20000">
            <w:pPr>
              <w:pStyle w:val="Style_2"/>
              <w:ind/>
              <w:jc w:val="center"/>
            </w:pPr>
            <w:r>
              <w:t>50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0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2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20000">
            <w:pPr>
              <w:pStyle w:val="Style_2"/>
              <w:ind/>
              <w:jc w:val="both"/>
            </w:pPr>
            <w:r>
              <w:t>отсутствие использования СМИ для информирования граждан о проекте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20000">
            <w:pPr>
              <w:pStyle w:val="Style_2"/>
              <w:ind/>
              <w:jc w:val="center"/>
            </w:pPr>
            <w:r>
              <w:t>0</w:t>
            </w:r>
          </w:p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20000">
            <w:pPr>
              <w:pStyle w:val="Style_2"/>
            </w:pPr>
          </w:p>
        </w:tc>
        <w:tc>
          <w:tcPr>
            <w:tcW w:type="dxa" w:w="69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20000">
            <w:pPr>
              <w:pStyle w:val="Style_2"/>
              <w:ind/>
              <w:jc w:val="center"/>
            </w:pPr>
            <w:r>
              <w:t>Итого: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20000">
            <w:pPr>
              <w:pStyle w:val="Style_2"/>
              <w:ind/>
              <w:jc w:val="center"/>
            </w:pPr>
            <w:r>
              <w:t>1</w:t>
            </w:r>
          </w:p>
        </w:tc>
      </w:tr>
    </w:tbl>
    <w:p w14:paraId="D5020000">
      <w:pPr>
        <w:pStyle w:val="Style_2"/>
        <w:ind/>
        <w:jc w:val="both"/>
      </w:pPr>
    </w:p>
    <w:p w14:paraId="D6020000">
      <w:pPr>
        <w:pStyle w:val="Style_2"/>
        <w:ind w:firstLine="540" w:left="0"/>
        <w:jc w:val="both"/>
      </w:pPr>
      <w:r>
        <w:t>Оценка проектов осуществляется по следующей формуле:</w:t>
      </w:r>
    </w:p>
    <w:p w14:paraId="D7020000">
      <w:pPr>
        <w:pStyle w:val="Style_2"/>
        <w:ind/>
        <w:jc w:val="both"/>
      </w:pPr>
    </w:p>
    <w:p w14:paraId="D8020000">
      <w:pPr>
        <w:pStyle w:val="Style_2"/>
        <w:ind w:firstLine="540" w:left="0"/>
        <w:jc w:val="both"/>
      </w:pPr>
      <w:r>
        <w:drawing>
          <wp:inline>
            <wp:extent cx="1133475" cy="295275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13347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t>, где:</w:t>
      </w:r>
    </w:p>
    <w:p w14:paraId="D9020000">
      <w:pPr>
        <w:pStyle w:val="Style_2"/>
        <w:ind/>
        <w:jc w:val="both"/>
      </w:pPr>
    </w:p>
    <w:p w14:paraId="DA020000">
      <w:pPr>
        <w:pStyle w:val="Style_2"/>
        <w:ind w:firstLine="540" w:left="0"/>
        <w:jc w:val="both"/>
      </w:pPr>
      <w:r>
        <w:t>О</w:t>
      </w:r>
      <w:r>
        <w:rPr>
          <w:vertAlign w:val="subscript"/>
        </w:rPr>
        <w:t>п</w:t>
      </w:r>
      <w:r>
        <w:t xml:space="preserve"> - оценка проекта;</w:t>
      </w:r>
    </w:p>
    <w:p w14:paraId="DB020000">
      <w:pPr>
        <w:pStyle w:val="Style_2"/>
        <w:spacing w:before="200"/>
        <w:ind w:firstLine="540" w:left="0"/>
        <w:jc w:val="both"/>
      </w:pPr>
      <w:r>
        <w:t>b</w:t>
      </w:r>
      <w:r>
        <w:rPr>
          <w:vertAlign w:val="subscript"/>
        </w:rPr>
        <w:t>i</w:t>
      </w:r>
      <w:r>
        <w:t xml:space="preserve"> - балл i-го критерия конкурсного отбора проектов;</w:t>
      </w:r>
    </w:p>
    <w:p w14:paraId="DC020000">
      <w:pPr>
        <w:pStyle w:val="Style_2"/>
        <w:spacing w:before="200"/>
        <w:ind w:firstLine="540" w:left="0"/>
        <w:jc w:val="both"/>
      </w:pPr>
      <w:r>
        <w:t>k</w:t>
      </w:r>
      <w:r>
        <w:rPr>
          <w:vertAlign w:val="subscript"/>
        </w:rPr>
        <w:t>i</w:t>
      </w:r>
      <w:r>
        <w:t xml:space="preserve"> - весовой коэффициент i-го критерия конкурсного отбора проектов;</w:t>
      </w:r>
    </w:p>
    <w:p w14:paraId="DD020000">
      <w:pPr>
        <w:pStyle w:val="Style_2"/>
        <w:spacing w:before="200"/>
        <w:ind w:firstLine="540" w:left="0"/>
        <w:jc w:val="both"/>
      </w:pPr>
      <w:r>
        <w:t>i - номер критерия конкурсного отбора проектов;</w:t>
      </w:r>
    </w:p>
    <w:p w14:paraId="DE020000">
      <w:pPr>
        <w:pStyle w:val="Style_2"/>
        <w:spacing w:before="200"/>
        <w:ind w:firstLine="540" w:left="0"/>
        <w:jc w:val="both"/>
      </w:pPr>
      <w:r>
        <w:t>n - общее число критериев конкурсного отбора проектов.</w:t>
      </w:r>
    </w:p>
    <w:p w14:paraId="DF020000">
      <w:pPr>
        <w:pStyle w:val="Style_2"/>
        <w:ind/>
        <w:jc w:val="both"/>
      </w:pPr>
    </w:p>
    <w:p w14:paraId="E0020000">
      <w:pPr>
        <w:pStyle w:val="Style_2"/>
        <w:ind/>
        <w:jc w:val="both"/>
      </w:pPr>
    </w:p>
    <w:p w14:paraId="E1020000">
      <w:pPr>
        <w:pStyle w:val="Style_2"/>
        <w:spacing w:after="100" w:before="100"/>
        <w:ind/>
        <w:jc w:val="both"/>
        <w:rPr>
          <w:sz w:val="2"/>
        </w:rPr>
      </w:pPr>
    </w:p>
    <w:sectPr>
      <w:headerReference r:id="rId1" w:type="default"/>
      <w:headerReference r:id="rId3" w:type="first"/>
      <w:footerReference r:id="rId2" w:type="default"/>
      <w:footerReference r:id="rId4" w:type="first"/>
      <w:pgSz w:h="16838" w:orient="portrait" w:w="11906"/>
      <w:pgMar w:bottom="1440" w:footer="0" w:gutter="0" w:header="0" w:left="1133" w:right="566" w:top="144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  <w:rPr>
        <w:sz w:val="2"/>
      </w:rPr>
    </w:pPr>
  </w:p>
  <w:tbl>
    <w:tblPr>
      <w:tblStyle w:val="Style_1"/>
      <w:tblW w:type="auto" w:w="0"/>
      <w:tblLayout w:type="fixed"/>
      <w:tblCellMar>
        <w:left w:type="dxa" w:w="40"/>
        <w:right w:type="dxa" w:w="40"/>
      </w:tblCellMar>
    </w:tblPr>
    <w:tblGrid>
      <w:gridCol w:w="3394"/>
      <w:gridCol w:w="3498"/>
      <w:gridCol w:w="3395"/>
    </w:tblGrid>
    <w:tr>
      <w:trPr>
        <w:trHeight w:hRule="exact" w:val="1663"/>
      </w:trPr>
      <w:tc>
        <w:tcPr>
          <w:tcW w:type="dxa" w:w="3394"/>
          <w:tcMar>
            <w:left w:type="dxa" w:w="40"/>
            <w:right w:type="dxa" w:w="40"/>
          </w:tcMar>
          <w:vAlign w:val="center"/>
        </w:tcPr>
        <w:p w14:paraId="06000000">
          <w:pPr>
            <w:pStyle w:val="Style_2"/>
          </w:pPr>
          <w:r>
            <w:rPr>
              <w:rFonts w:ascii="Tahoma" w:hAnsi="Tahoma"/>
              <w:b w:val="1"/>
              <w:color w:val="F58220"/>
              <w:sz w:val="28"/>
            </w:rPr>
            <w:t>КонсультантПлюс</w:t>
          </w:r>
          <w:r>
            <w:rPr>
              <w:rFonts w:ascii="Tahoma" w:hAnsi="Tahoma"/>
              <w:b w:val="1"/>
              <w:sz w:val="16"/>
            </w:rPr>
            <w:br/>
          </w:r>
          <w:r>
            <w:rPr>
              <w:rFonts w:ascii="Tahoma" w:hAnsi="Tahoma"/>
              <w:b w:val="1"/>
              <w:sz w:val="16"/>
            </w:rPr>
            <w:t>надежная правовая поддержка</w:t>
          </w:r>
        </w:p>
      </w:tc>
      <w:tc>
        <w:tcPr>
          <w:tcW w:type="dxa" w:w="3498"/>
          <w:tcMar>
            <w:left w:type="dxa" w:w="40"/>
            <w:right w:type="dxa" w:w="40"/>
          </w:tcMar>
          <w:vAlign w:val="center"/>
        </w:tcPr>
        <w:p w14:paraId="07000000">
          <w:pPr>
            <w:pStyle w:val="Style_2"/>
            <w:ind/>
            <w:jc w:val="center"/>
          </w:pPr>
          <w:r>
            <w:rPr>
              <w:rFonts w:ascii="Tahoma" w:hAnsi="Tahoma"/>
              <w:b w:val="1"/>
              <w:color w:val="0000FF"/>
            </w:rPr>
            <w:fldChar w:fldCharType="begin"/>
          </w:r>
          <w:r>
            <w:rPr>
              <w:rFonts w:ascii="Tahoma" w:hAnsi="Tahoma"/>
              <w:b w:val="1"/>
              <w:color w:val="0000FF"/>
            </w:rPr>
            <w:instrText>HYPERLINK "https://www.consultant.ru"</w:instrText>
          </w:r>
          <w:r>
            <w:rPr>
              <w:rFonts w:ascii="Tahoma" w:hAnsi="Tahoma"/>
              <w:b w:val="1"/>
              <w:color w:val="0000FF"/>
            </w:rPr>
            <w:fldChar w:fldCharType="separate"/>
          </w:r>
          <w:r>
            <w:rPr>
              <w:rFonts w:ascii="Tahoma" w:hAnsi="Tahoma"/>
              <w:b w:val="1"/>
              <w:color w:val="0000FF"/>
            </w:rPr>
            <w:t>www.consultant.ru</w:t>
          </w:r>
          <w:r>
            <w:rPr>
              <w:rFonts w:ascii="Tahoma" w:hAnsi="Tahoma"/>
              <w:b w:val="1"/>
              <w:color w:val="0000FF"/>
            </w:rPr>
            <w:fldChar w:fldCharType="end"/>
          </w:r>
        </w:p>
      </w:tc>
      <w:tc>
        <w:tcPr>
          <w:tcW w:type="dxa" w:w="3395"/>
          <w:tcMar>
            <w:left w:type="dxa" w:w="40"/>
            <w:right w:type="dxa" w:w="40"/>
          </w:tcMar>
          <w:vAlign w:val="center"/>
        </w:tcPr>
        <w:p w14:paraId="08000000">
          <w:pPr>
            <w:pStyle w:val="Style_2"/>
            <w:ind/>
            <w:jc w:val="right"/>
          </w:pPr>
          <w:r>
            <w:rPr>
              <w:rFonts w:ascii="Tahoma" w:hAnsi="Tahoma"/>
            </w:rPr>
            <w:t xml:space="preserve">Страница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9000000">
    <w:pPr>
      <w:pStyle w:val="Style_2"/>
    </w:pPr>
    <w:r>
      <w:rPr>
        <w:sz w:val="2"/>
      </w:rPr>
      <w:t>1</w: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>
    <w:pPr>
      <w:pStyle w:val="Style_2"/>
      <w:rPr>
        <w:sz w:val="2"/>
      </w:rPr>
    </w:pPr>
  </w:p>
  <w:tbl>
    <w:tblPr>
      <w:tblStyle w:val="Style_1"/>
      <w:tblW w:type="auto" w:w="0"/>
      <w:tblLayout w:type="fixed"/>
      <w:tblCellMar>
        <w:left w:type="dxa" w:w="40"/>
        <w:right w:type="dxa" w:w="40"/>
      </w:tblCellMar>
    </w:tblPr>
    <w:tblGrid>
      <w:gridCol w:w="3394"/>
      <w:gridCol w:w="3498"/>
      <w:gridCol w:w="3395"/>
    </w:tblGrid>
    <w:tr>
      <w:trPr>
        <w:trHeight w:hRule="exact" w:val="1663"/>
      </w:trPr>
      <w:tc>
        <w:tcPr>
          <w:tcW w:type="dxa" w:w="3394"/>
          <w:tcMar>
            <w:left w:type="dxa" w:w="40"/>
            <w:right w:type="dxa" w:w="40"/>
          </w:tcMar>
          <w:vAlign w:val="center"/>
        </w:tcPr>
        <w:p w14:paraId="0F000000">
          <w:pPr>
            <w:pStyle w:val="Style_2"/>
          </w:pPr>
          <w:r>
            <w:rPr>
              <w:rFonts w:ascii="Tahoma" w:hAnsi="Tahoma"/>
              <w:b w:val="1"/>
              <w:color w:val="F58220"/>
              <w:sz w:val="28"/>
            </w:rPr>
            <w:t>КонсультантПлюс</w:t>
          </w:r>
          <w:r>
            <w:rPr>
              <w:rFonts w:ascii="Tahoma" w:hAnsi="Tahoma"/>
              <w:b w:val="1"/>
              <w:sz w:val="16"/>
            </w:rPr>
            <w:br/>
          </w:r>
          <w:r>
            <w:rPr>
              <w:rFonts w:ascii="Tahoma" w:hAnsi="Tahoma"/>
              <w:b w:val="1"/>
              <w:sz w:val="16"/>
            </w:rPr>
            <w:t>надежная правовая поддержка</w:t>
          </w:r>
        </w:p>
      </w:tc>
      <w:tc>
        <w:tcPr>
          <w:tcW w:type="dxa" w:w="3498"/>
          <w:tcMar>
            <w:left w:type="dxa" w:w="40"/>
            <w:right w:type="dxa" w:w="40"/>
          </w:tcMar>
          <w:vAlign w:val="center"/>
        </w:tcPr>
        <w:p w14:paraId="10000000">
          <w:pPr>
            <w:pStyle w:val="Style_2"/>
            <w:ind/>
            <w:jc w:val="center"/>
          </w:pPr>
          <w:r>
            <w:rPr>
              <w:rFonts w:ascii="Tahoma" w:hAnsi="Tahoma"/>
              <w:b w:val="1"/>
              <w:color w:val="0000FF"/>
            </w:rPr>
            <w:fldChar w:fldCharType="begin"/>
          </w:r>
          <w:r>
            <w:rPr>
              <w:rFonts w:ascii="Tahoma" w:hAnsi="Tahoma"/>
              <w:b w:val="1"/>
              <w:color w:val="0000FF"/>
            </w:rPr>
            <w:instrText>HYPERLINK "https://www.consultant.ru"</w:instrText>
          </w:r>
          <w:r>
            <w:rPr>
              <w:rFonts w:ascii="Tahoma" w:hAnsi="Tahoma"/>
              <w:b w:val="1"/>
              <w:color w:val="0000FF"/>
            </w:rPr>
            <w:fldChar w:fldCharType="separate"/>
          </w:r>
          <w:r>
            <w:rPr>
              <w:rFonts w:ascii="Tahoma" w:hAnsi="Tahoma"/>
              <w:b w:val="1"/>
              <w:color w:val="0000FF"/>
            </w:rPr>
            <w:t>www.consultant.ru</w:t>
          </w:r>
          <w:r>
            <w:rPr>
              <w:rFonts w:ascii="Tahoma" w:hAnsi="Tahoma"/>
              <w:b w:val="1"/>
              <w:color w:val="0000FF"/>
            </w:rPr>
            <w:fldChar w:fldCharType="end"/>
          </w:r>
        </w:p>
      </w:tc>
      <w:tc>
        <w:tcPr>
          <w:tcW w:type="dxa" w:w="3395"/>
          <w:tcMar>
            <w:left w:type="dxa" w:w="40"/>
            <w:right w:type="dxa" w:w="40"/>
          </w:tcMar>
          <w:vAlign w:val="center"/>
        </w:tcPr>
        <w:p w14:paraId="11000000">
          <w:pPr>
            <w:pStyle w:val="Style_2"/>
            <w:ind/>
            <w:jc w:val="right"/>
          </w:pPr>
          <w:r>
            <w:rPr>
              <w:rFonts w:ascii="Tahoma" w:hAnsi="Tahoma"/>
            </w:rPr>
            <w:t xml:space="preserve">Страница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rPr>
              <w:rFonts w:ascii="Tahoma" w:hAnsi="Tahoma"/>
            </w:rPr>
            <w:t xml:space="preserve"> из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2000000">
    <w:pPr>
      <w:pStyle w:val="Style_2"/>
    </w:pPr>
    <w:r>
      <w:rPr>
        <w:sz w:val="2"/>
      </w:rPr>
      <w:t>1</w: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W w:type="auto" w:w="0"/>
      <w:tblLayout w:type="fixed"/>
      <w:tblCellMar>
        <w:left w:type="dxa" w:w="40"/>
        <w:right w:type="dxa" w:w="40"/>
      </w:tblCellMar>
    </w:tblPr>
    <w:tblGrid>
      <w:gridCol w:w="5555"/>
      <w:gridCol w:w="4732"/>
    </w:tblGrid>
    <w:tr>
      <w:trPr>
        <w:trHeight w:hRule="exact" w:val="1683"/>
      </w:trPr>
      <w:tc>
        <w:tcPr>
          <w:tcW w:type="dxa" w:w="5555"/>
          <w:tcMar>
            <w:left w:type="dxa" w:w="40"/>
            <w:right w:type="dxa" w:w="40"/>
          </w:tcMar>
          <w:vAlign w:val="center"/>
        </w:tcPr>
        <w:p w14:paraId="01000000">
          <w:pPr>
            <w:pStyle w:val="Style_2"/>
            <w:rPr>
              <w:rFonts w:ascii="Tahoma" w:hAnsi="Tahoma"/>
            </w:rPr>
          </w:pPr>
          <w:r>
            <w:rPr>
              <w:rFonts w:ascii="Tahoma" w:hAnsi="Tahoma"/>
              <w:sz w:val="16"/>
            </w:rPr>
            <w:t xml:space="preserve">Постановление </w:t>
          </w:r>
          <w:r>
            <w:rPr>
              <w:rFonts w:ascii="Tahoma" w:hAnsi="Tahoma"/>
              <w:sz w:val="16"/>
            </w:rPr>
            <w:t>Правительства Республики Алтай от 08.04.2020 N 127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(ред. от 19.05.2022)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"Об утверждении Правил проведения ...</w:t>
          </w:r>
        </w:p>
      </w:tc>
      <w:tc>
        <w:tcPr>
          <w:tcW w:type="dxa" w:w="4732"/>
          <w:tcMar>
            <w:left w:type="dxa" w:w="4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Документ предоставлен </w:t>
          </w:r>
          <w:r>
            <w:rPr>
              <w:rFonts w:ascii="Tahoma" w:hAnsi="Tahoma"/>
              <w:color w:val="0000FF"/>
              <w:sz w:val="18"/>
            </w:rPr>
            <w:fldChar w:fldCharType="begin"/>
          </w:r>
          <w:r>
            <w:rPr>
              <w:rFonts w:ascii="Tahoma" w:hAnsi="Tahoma"/>
              <w:color w:val="0000FF"/>
              <w:sz w:val="18"/>
            </w:rPr>
            <w:instrText>HYPERLINK "https://www.consultant.ru" \o "КонсультантПлюс - надежная правовая система"</w:instrText>
          </w:r>
          <w:r>
            <w:rPr>
              <w:rFonts w:ascii="Tahoma" w:hAnsi="Tahoma"/>
              <w:color w:val="0000FF"/>
              <w:sz w:val="18"/>
            </w:rPr>
            <w:fldChar w:fldCharType="separate"/>
          </w:r>
          <w:r>
            <w:rPr>
              <w:rFonts w:ascii="Tahoma" w:hAnsi="Tahoma"/>
              <w:color w:val="0000FF"/>
              <w:sz w:val="18"/>
            </w:rPr>
            <w:t>КонсультантПлюс</w:t>
          </w:r>
          <w:r>
            <w:rPr>
              <w:rFonts w:ascii="Tahoma" w:hAnsi="Tahoma"/>
              <w:color w:val="0000FF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br/>
          </w:r>
          <w:r>
            <w:rPr>
              <w:rFonts w:ascii="Tahoma" w:hAnsi="Tahoma"/>
              <w:sz w:val="16"/>
            </w:rPr>
            <w:t>Дата сохранени</w:t>
          </w:r>
          <w:r>
            <w:rPr>
              <w:rFonts w:ascii="Tahoma" w:hAnsi="Tahoma"/>
              <w:sz w:val="16"/>
            </w:rPr>
            <w:t>я: 02.04.2024</w:t>
          </w:r>
        </w:p>
      </w:tc>
    </w:tr>
  </w:tbl>
  <w:p w14:paraId="03000000">
    <w:pPr>
      <w:pStyle w:val="Style_2"/>
      <w:rPr>
        <w:sz w:val="2"/>
      </w:rPr>
    </w:pPr>
  </w:p>
  <w:p w14:paraId="04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W w:type="auto" w:w="0"/>
      <w:tblLayout w:type="fixed"/>
      <w:tblCellMar>
        <w:left w:type="dxa" w:w="40"/>
        <w:right w:type="dxa" w:w="40"/>
      </w:tblCellMar>
    </w:tblPr>
    <w:tblGrid>
      <w:gridCol w:w="5555"/>
      <w:gridCol w:w="4732"/>
    </w:tblGrid>
    <w:tr>
      <w:trPr>
        <w:trHeight w:hRule="exact" w:val="1683"/>
      </w:trPr>
      <w:tc>
        <w:tcPr>
          <w:tcW w:type="dxa" w:w="5555"/>
          <w:tcMar>
            <w:left w:type="dxa" w:w="40"/>
            <w:right w:type="dxa" w:w="40"/>
          </w:tcMar>
          <w:vAlign w:val="center"/>
        </w:tcPr>
        <w:p w14:paraId="0A000000">
          <w:pPr>
            <w:pStyle w:val="Style_2"/>
            <w:rPr>
              <w:rFonts w:ascii="Tahoma" w:hAnsi="Tahoma"/>
            </w:rPr>
          </w:pPr>
          <w:r>
            <w:rPr>
              <w:rFonts w:ascii="Tahoma" w:hAnsi="Tahoma"/>
              <w:sz w:val="16"/>
            </w:rPr>
            <w:t>Постановление Правительства Республики Алтай от 08.04.2020 N 127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(ред. от 19.05.2022)</w:t>
          </w:r>
          <w:r>
            <w:rPr>
              <w:rFonts w:ascii="Tahoma" w:hAnsi="Tahoma"/>
              <w:sz w:val="16"/>
            </w:rPr>
            <w:br/>
          </w:r>
          <w:r>
            <w:rPr>
              <w:rFonts w:ascii="Tahoma" w:hAnsi="Tahoma"/>
              <w:sz w:val="16"/>
            </w:rPr>
            <w:t>"Об утверждении Правил проведения ...</w:t>
          </w:r>
        </w:p>
      </w:tc>
      <w:tc>
        <w:tcPr>
          <w:tcW w:type="dxa" w:w="4732"/>
          <w:tcMar>
            <w:left w:type="dxa" w:w="40"/>
            <w:right w:type="dxa" w:w="40"/>
          </w:tcMar>
          <w:vAlign w:val="center"/>
        </w:tcPr>
        <w:p w14:paraId="0B000000">
          <w:pPr>
            <w:pStyle w:val="Style_2"/>
            <w:ind/>
            <w:jc w:val="right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Документ предоставлен </w:t>
          </w:r>
          <w:r>
            <w:rPr>
              <w:rFonts w:ascii="Tahoma" w:hAnsi="Tahoma"/>
              <w:color w:val="0000FF"/>
              <w:sz w:val="18"/>
            </w:rPr>
            <w:fldChar w:fldCharType="begin"/>
          </w:r>
          <w:r>
            <w:rPr>
              <w:rFonts w:ascii="Tahoma" w:hAnsi="Tahoma"/>
              <w:color w:val="0000FF"/>
              <w:sz w:val="18"/>
            </w:rPr>
            <w:instrText>HYPERLINK "https://www.consultant.ru" \o "КонсультантПлюс - надежная правовая система"</w:instrText>
          </w:r>
          <w:r>
            <w:rPr>
              <w:rFonts w:ascii="Tahoma" w:hAnsi="Tahoma"/>
              <w:color w:val="0000FF"/>
              <w:sz w:val="18"/>
            </w:rPr>
            <w:fldChar w:fldCharType="separate"/>
          </w:r>
          <w:r>
            <w:rPr>
              <w:rFonts w:ascii="Tahoma" w:hAnsi="Tahoma"/>
              <w:color w:val="0000FF"/>
              <w:sz w:val="18"/>
            </w:rPr>
            <w:t>КонсультантПлюс</w:t>
          </w:r>
          <w:r>
            <w:rPr>
              <w:rFonts w:ascii="Tahoma" w:hAnsi="Tahoma"/>
              <w:color w:val="0000FF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br/>
          </w:r>
          <w:r>
            <w:rPr>
              <w:rFonts w:ascii="Tahoma" w:hAnsi="Tahoma"/>
              <w:sz w:val="16"/>
            </w:rPr>
            <w:t>Дата сохранения: 02.04.2024</w:t>
          </w:r>
        </w:p>
      </w:tc>
    </w:tr>
  </w:tbl>
  <w:p w14:paraId="0C000000">
    <w:pPr>
      <w:pStyle w:val="Style_2"/>
      <w:rPr>
        <w:sz w:val="2"/>
      </w:rPr>
    </w:pPr>
  </w:p>
  <w:p w14:paraId="0D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ConsPlusNormal"/>
    <w:link w:val="Style_6_ch"/>
    <w:pPr>
      <w:widowControl w:val="0"/>
      <w:ind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DocList"/>
    <w:link w:val="Style_11_ch"/>
    <w:pPr>
      <w:widowControl w:val="0"/>
      <w:ind/>
    </w:pPr>
    <w:rPr>
      <w:rFonts w:ascii="Courier New" w:hAnsi="Courier New"/>
      <w:sz w:val="20"/>
    </w:rPr>
  </w:style>
  <w:style w:styleId="Style_11_ch" w:type="character">
    <w:name w:val="ConsPlusDocList"/>
    <w:link w:val="Style_11"/>
    <w:rPr>
      <w:rFonts w:ascii="Courier New" w:hAnsi="Courier New"/>
      <w:sz w:val="20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  <w:sz w:val="20"/>
    </w:rPr>
  </w:style>
  <w:style w:styleId="Style_14_ch" w:type="character">
    <w:name w:val="ConsPlusNonformat"/>
    <w:link w:val="Style_14"/>
    <w:rPr>
      <w:rFonts w:ascii="Courier New" w:hAnsi="Courier New"/>
      <w:sz w:val="20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15" w:type="paragraph">
    <w:name w:val="ConsPlusJurTerm"/>
    <w:link w:val="Style_15_ch"/>
    <w:pPr>
      <w:widowControl w:val="0"/>
      <w:ind/>
    </w:pPr>
    <w:rPr>
      <w:rFonts w:ascii="Tahoma" w:hAnsi="Tahoma"/>
      <w:sz w:val="26"/>
    </w:rPr>
  </w:style>
  <w:style w:styleId="Style_15_ch" w:type="character">
    <w:name w:val="ConsPlusJurTerm"/>
    <w:link w:val="Style_15"/>
    <w:rPr>
      <w:rFonts w:ascii="Tahoma" w:hAnsi="Tahoma"/>
      <w:sz w:val="26"/>
    </w:rPr>
  </w:style>
  <w:style w:styleId="Style_16" w:type="paragraph">
    <w:name w:val="ConsPlusTitlePage"/>
    <w:link w:val="Style_16_ch"/>
    <w:pPr>
      <w:widowControl w:val="0"/>
      <w:ind/>
    </w:pPr>
    <w:rPr>
      <w:rFonts w:ascii="Tahoma" w:hAnsi="Tahoma"/>
      <w:sz w:val="20"/>
    </w:rPr>
  </w:style>
  <w:style w:styleId="Style_16_ch" w:type="character">
    <w:name w:val="ConsPlusTitlePage"/>
    <w:link w:val="Style_16"/>
    <w:rPr>
      <w:rFonts w:ascii="Tahoma" w:hAnsi="Tahoma"/>
      <w:sz w:val="20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ConsPlusDocList"/>
    <w:link w:val="Style_18_ch"/>
    <w:pPr>
      <w:widowControl w:val="0"/>
      <w:ind/>
    </w:pPr>
    <w:rPr>
      <w:rFonts w:ascii="Courier New" w:hAnsi="Courier New"/>
      <w:sz w:val="20"/>
    </w:rPr>
  </w:style>
  <w:style w:styleId="Style_18_ch" w:type="character">
    <w:name w:val="ConsPlusDocList"/>
    <w:link w:val="Style_18"/>
    <w:rPr>
      <w:rFonts w:ascii="Courier New" w:hAnsi="Courier New"/>
      <w:sz w:val="20"/>
    </w:rPr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ConsPlusCell"/>
    <w:link w:val="Style_21_ch"/>
    <w:pPr>
      <w:widowControl w:val="0"/>
      <w:ind/>
    </w:pPr>
    <w:rPr>
      <w:rFonts w:ascii="Courier New" w:hAnsi="Courier New"/>
      <w:sz w:val="20"/>
    </w:rPr>
  </w:style>
  <w:style w:styleId="Style_21_ch" w:type="character">
    <w:name w:val="ConsPlusCell"/>
    <w:link w:val="Style_21"/>
    <w:rPr>
      <w:rFonts w:ascii="Courier New" w:hAnsi="Courier New"/>
      <w:sz w:val="20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ConsPlusCell"/>
    <w:link w:val="Style_25_ch"/>
    <w:pPr>
      <w:widowControl w:val="0"/>
      <w:ind/>
    </w:pPr>
    <w:rPr>
      <w:rFonts w:ascii="Courier New" w:hAnsi="Courier New"/>
      <w:sz w:val="20"/>
    </w:rPr>
  </w:style>
  <w:style w:styleId="Style_25_ch" w:type="character">
    <w:name w:val="ConsPlusCell"/>
    <w:link w:val="Style_25"/>
    <w:rPr>
      <w:rFonts w:ascii="Courier New" w:hAnsi="Courier New"/>
      <w:sz w:val="20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8"/>
    </w:rPr>
  </w:style>
  <w:style w:styleId="Style_26_ch" w:type="character">
    <w:name w:val="Header and Footer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ConsPlusTitlePage"/>
    <w:link w:val="Style_28_ch"/>
    <w:pPr>
      <w:widowControl w:val="0"/>
      <w:ind/>
    </w:pPr>
    <w:rPr>
      <w:rFonts w:ascii="Tahoma" w:hAnsi="Tahoma"/>
      <w:sz w:val="20"/>
    </w:rPr>
  </w:style>
  <w:style w:styleId="Style_28_ch" w:type="character">
    <w:name w:val="ConsPlusTitlePage"/>
    <w:link w:val="Style_28"/>
    <w:rPr>
      <w:rFonts w:ascii="Tahoma" w:hAnsi="Tahoma"/>
      <w:sz w:val="20"/>
    </w:rPr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5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ConsPlusTextList"/>
    <w:link w:val="Style_31_ch"/>
    <w:pPr>
      <w:widowControl w:val="0"/>
      <w:ind/>
    </w:pPr>
    <w:rPr>
      <w:rFonts w:ascii="Arial" w:hAnsi="Arial"/>
      <w:sz w:val="20"/>
    </w:rPr>
  </w:style>
  <w:style w:styleId="Style_31_ch" w:type="character">
    <w:name w:val="ConsPlusTextList"/>
    <w:link w:val="Style_31"/>
    <w:rPr>
      <w:rFonts w:ascii="Arial" w:hAnsi="Arial"/>
      <w:sz w:val="20"/>
    </w:rPr>
  </w:style>
  <w:style w:styleId="Style_32" w:type="paragraph">
    <w:name w:val="ConsPlusTextList"/>
    <w:link w:val="Style_32_ch"/>
    <w:pPr>
      <w:widowControl w:val="0"/>
      <w:ind/>
    </w:pPr>
    <w:rPr>
      <w:rFonts w:ascii="Arial" w:hAnsi="Arial"/>
      <w:sz w:val="20"/>
    </w:rPr>
  </w:style>
  <w:style w:styleId="Style_32_ch" w:type="character">
    <w:name w:val="ConsPlusTextList"/>
    <w:link w:val="Style_32"/>
    <w:rPr>
      <w:rFonts w:ascii="Arial" w:hAnsi="Arial"/>
      <w:sz w:val="20"/>
    </w:rPr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rFonts w:ascii="Arial" w:hAnsi="Arial"/>
      <w:sz w:val="20"/>
    </w:rPr>
  </w:style>
  <w:style w:styleId="Style_2_ch" w:type="character">
    <w:name w:val="ConsPlusNormal"/>
    <w:link w:val="Style_2"/>
    <w:rPr>
      <w:rFonts w:ascii="Arial" w:hAnsi="Arial"/>
      <w:sz w:val="20"/>
    </w:rPr>
  </w:style>
  <w:style w:styleId="Style_34" w:type="paragraph">
    <w:name w:val="ConsPlusTextList"/>
    <w:link w:val="Style_34_ch"/>
    <w:pPr>
      <w:widowControl w:val="0"/>
      <w:ind/>
    </w:pPr>
    <w:rPr>
      <w:rFonts w:ascii="Arial" w:hAnsi="Arial"/>
      <w:sz w:val="20"/>
    </w:rPr>
  </w:style>
  <w:style w:styleId="Style_34_ch" w:type="character">
    <w:name w:val="ConsPlusTextList"/>
    <w:link w:val="Style_34"/>
    <w:rPr>
      <w:rFonts w:ascii="Arial" w:hAnsi="Arial"/>
      <w:sz w:val="20"/>
    </w:rPr>
  </w:style>
  <w:style w:styleId="Style_35" w:type="paragraph">
    <w:name w:val="ConsPlusJurTerm"/>
    <w:link w:val="Style_35_ch"/>
    <w:pPr>
      <w:widowControl w:val="0"/>
      <w:ind/>
    </w:pPr>
    <w:rPr>
      <w:rFonts w:ascii="Tahoma" w:hAnsi="Tahoma"/>
      <w:sz w:val="26"/>
    </w:rPr>
  </w:style>
  <w:style w:styleId="Style_35_ch" w:type="character">
    <w:name w:val="ConsPlusJurTerm"/>
    <w:link w:val="Style_35"/>
    <w:rPr>
      <w:rFonts w:ascii="Tahoma" w:hAnsi="Tahoma"/>
      <w:sz w:val="26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ConsPlusTextList"/>
    <w:link w:val="Style_38_ch"/>
    <w:pPr>
      <w:widowControl w:val="0"/>
      <w:ind/>
    </w:pPr>
    <w:rPr>
      <w:rFonts w:ascii="Arial" w:hAnsi="Arial"/>
      <w:sz w:val="20"/>
    </w:rPr>
  </w:style>
  <w:style w:styleId="Style_38_ch" w:type="character">
    <w:name w:val="ConsPlusTextList"/>
    <w:link w:val="Style_38"/>
    <w:rPr>
      <w:rFonts w:ascii="Arial" w:hAnsi="Arial"/>
      <w:sz w:val="20"/>
    </w:rPr>
  </w:style>
  <w:style w:styleId="Style_39" w:type="paragraph">
    <w:name w:val="Title"/>
    <w:next w:val="Style_5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sz w:val="20"/>
    </w:rPr>
  </w:style>
  <w:style w:styleId="Style_3_ch" w:type="character">
    <w:name w:val="ConsPlusTitle"/>
    <w:link w:val="Style_3"/>
    <w:rPr>
      <w:rFonts w:ascii="Arial" w:hAnsi="Arial"/>
      <w:b w:val="1"/>
      <w:sz w:val="20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fontTable.xml" Type="http://schemas.openxmlformats.org/officeDocument/2006/relationships/fontTable"/>
  <Relationship Id="rId1" Target="header1.xml" Type="http://schemas.openxmlformats.org/officeDocument/2006/relationships/header"/>
  <Relationship Id="rId10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1" Target="theme/theme1.xml" Type="http://schemas.openxmlformats.org/officeDocument/2006/relationships/theme"/>
  <Relationship Id="rId9" Target="stylesWithEffects.xml" Type="http://schemas.microsoft.com/office/2007/relationships/stylesWithEffects"/>
  <Relationship Id="rId7" Target="settings.xml" Type="http://schemas.openxmlformats.org/officeDocument/2006/relationships/settings"/>
  <Relationship Id="rId5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2024-04-03T11:05:39Z</dcterms:modified>
</cp:coreProperties>
</file>