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3A22F" w14:textId="77777777" w:rsidR="00A8381A" w:rsidRPr="007C0672" w:rsidRDefault="00A8381A" w:rsidP="00A8381A">
      <w:pPr>
        <w:pStyle w:val="ConsPlusNormal"/>
        <w:jc w:val="right"/>
        <w:rPr>
          <w:sz w:val="28"/>
          <w:szCs w:val="28"/>
        </w:rPr>
      </w:pPr>
    </w:p>
    <w:p w14:paraId="51EE7F91" w14:textId="1582C4EA" w:rsidR="007545BA" w:rsidRPr="007C0672" w:rsidRDefault="00A8381A" w:rsidP="003B3A2E">
      <w:pPr>
        <w:keepNext/>
        <w:spacing w:before="240" w:after="6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Рекомендации по заполнению </w:t>
      </w:r>
      <w:r w:rsidR="00CD579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</w:t>
      </w:r>
      <w:r w:rsidR="00CD56E2"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риложений</w:t>
      </w:r>
      <w:r w:rsidR="00436076"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1 и 2 </w:t>
      </w:r>
      <w:r w:rsidR="00CD3065"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запроса информации</w:t>
      </w:r>
      <w:r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о реализации на территории субъек</w:t>
      </w:r>
      <w:r w:rsidR="00CD3065"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та Российской Федерации практик</w:t>
      </w:r>
      <w:r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инициативного бюджетирования </w:t>
      </w:r>
    </w:p>
    <w:p w14:paraId="6FCC24D1" w14:textId="54C8F749" w:rsidR="004C0490" w:rsidRPr="007C0672" w:rsidRDefault="00BA690B" w:rsidP="003B3A2E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="001172AB" w:rsidRPr="007C0672">
        <w:rPr>
          <w:rFonts w:ascii="Times New Roman" w:eastAsia="Calibri" w:hAnsi="Times New Roman" w:cs="Times New Roman"/>
          <w:sz w:val="28"/>
          <w:szCs w:val="28"/>
        </w:rPr>
        <w:t>заполнении сведений в части параметра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 «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Наименование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практики</w:t>
      </w:r>
      <w:r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79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риложений</w:t>
      </w:r>
      <w:r w:rsidR="00436076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 и 2</w:t>
      </w:r>
      <w:r w:rsidR="00CD56E2" w:rsidRPr="007C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указать, как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данная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практика называется в официальных документах (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законах, постановлениях и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распоряжениях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5E87" w:rsidRPr="007C0672">
        <w:rPr>
          <w:rFonts w:ascii="Times New Roman" w:eastAsia="Calibri" w:hAnsi="Times New Roman" w:cs="Times New Roman"/>
          <w:sz w:val="28"/>
          <w:szCs w:val="28"/>
        </w:rPr>
        <w:t xml:space="preserve">правительства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и иных </w:t>
      </w:r>
      <w:r w:rsidR="00A7731F" w:rsidRPr="007C0672">
        <w:rPr>
          <w:rFonts w:ascii="Times New Roman" w:eastAsia="Calibri" w:hAnsi="Times New Roman" w:cs="Times New Roman"/>
          <w:sz w:val="28"/>
          <w:szCs w:val="28"/>
        </w:rPr>
        <w:t>нормативных правовых актах (НПА)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)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ее публичное название (</w:t>
      </w:r>
      <w:r w:rsidR="00302CB9" w:rsidRPr="007C0672">
        <w:rPr>
          <w:rFonts w:ascii="Times New Roman" w:eastAsia="Calibri" w:hAnsi="Times New Roman" w:cs="Times New Roman"/>
          <w:sz w:val="28"/>
          <w:szCs w:val="28"/>
        </w:rPr>
        <w:t>наименование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, применяем</w:t>
      </w:r>
      <w:r w:rsidR="00302CB9" w:rsidRPr="007C0672">
        <w:rPr>
          <w:rFonts w:ascii="Times New Roman" w:eastAsia="Calibri" w:hAnsi="Times New Roman" w:cs="Times New Roman"/>
          <w:sz w:val="28"/>
          <w:szCs w:val="28"/>
        </w:rPr>
        <w:t>ое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в рекламных или информационных целях), если они отличаются.</w:t>
      </w:r>
      <w:r w:rsidR="004C0490" w:rsidRPr="007C0672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>В случае если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дополнительно к официальному наименованию практики в рекламных и информационных целях используется более лаконичное и легко запоминающееся название или аббревиатура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 xml:space="preserve">, его также следует указать. </w:t>
      </w:r>
    </w:p>
    <w:p w14:paraId="05AD4A2F" w14:textId="747809E1" w:rsidR="004C0490" w:rsidRPr="007C0672" w:rsidRDefault="001172AB" w:rsidP="003B3A2E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2 «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>Год н</w:t>
      </w:r>
      <w:r w:rsidR="00CA3513" w:rsidRPr="007C0672">
        <w:rPr>
          <w:rFonts w:ascii="Times New Roman" w:eastAsia="Calibri" w:hAnsi="Times New Roman" w:cs="Times New Roman"/>
          <w:sz w:val="28"/>
          <w:szCs w:val="28"/>
        </w:rPr>
        <w:t>а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>чала реализации практики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CD579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риложений</w:t>
      </w:r>
      <w:r w:rsidR="00436076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 и 2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казать пе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рвый год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>, начиная с которого осуществлялось финансовое обеспечение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реализации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практики в субъекте Р</w:t>
      </w:r>
      <w:r w:rsidR="00B56703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B56703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 – в муниципальном образовании)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. Например, отдельные меро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приятия 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практики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могли быть начаты в </w:t>
      </w:r>
      <w:r w:rsidR="00B56703" w:rsidRPr="007C0672">
        <w:rPr>
          <w:rFonts w:ascii="Times New Roman" w:eastAsia="Calibri" w:hAnsi="Times New Roman" w:cs="Times New Roman"/>
          <w:sz w:val="28"/>
          <w:szCs w:val="28"/>
        </w:rPr>
        <w:t>201</w:t>
      </w:r>
      <w:r w:rsidR="005A4005" w:rsidRPr="007C0672">
        <w:rPr>
          <w:rFonts w:ascii="Times New Roman" w:eastAsia="Calibri" w:hAnsi="Times New Roman" w:cs="Times New Roman"/>
          <w:sz w:val="28"/>
          <w:szCs w:val="28"/>
        </w:rPr>
        <w:t>6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, но бюджетные ассигнования на реализацию проектов </w:t>
      </w:r>
      <w:r w:rsidR="008F7A2E" w:rsidRPr="007C0672">
        <w:rPr>
          <w:rFonts w:ascii="Times New Roman" w:eastAsia="Calibri" w:hAnsi="Times New Roman" w:cs="Times New Roman"/>
          <w:sz w:val="28"/>
          <w:szCs w:val="28"/>
        </w:rPr>
        <w:t xml:space="preserve">впервые были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выдел</w:t>
      </w:r>
      <w:r w:rsidR="008F7A2E" w:rsidRPr="007C0672">
        <w:rPr>
          <w:rFonts w:ascii="Times New Roman" w:eastAsia="Calibri" w:hAnsi="Times New Roman" w:cs="Times New Roman"/>
          <w:sz w:val="28"/>
          <w:szCs w:val="28"/>
        </w:rPr>
        <w:t xml:space="preserve">ены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в рамках бюджета 20</w:t>
      </w:r>
      <w:r w:rsidR="005A4005" w:rsidRPr="007C0672">
        <w:rPr>
          <w:rFonts w:ascii="Times New Roman" w:eastAsia="Calibri" w:hAnsi="Times New Roman" w:cs="Times New Roman"/>
          <w:sz w:val="28"/>
          <w:szCs w:val="28"/>
        </w:rPr>
        <w:t>17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>, в этом случае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необходимо указат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ь </w:t>
      </w:r>
      <w:r w:rsidR="00B56703" w:rsidRPr="007C0672">
        <w:rPr>
          <w:rFonts w:ascii="Times New Roman" w:eastAsia="Calibri" w:hAnsi="Times New Roman" w:cs="Times New Roman"/>
          <w:sz w:val="28"/>
          <w:szCs w:val="28"/>
        </w:rPr>
        <w:t>201</w:t>
      </w:r>
      <w:r w:rsidR="005A4005" w:rsidRPr="007C0672">
        <w:rPr>
          <w:rFonts w:ascii="Times New Roman" w:eastAsia="Calibri" w:hAnsi="Times New Roman" w:cs="Times New Roman"/>
          <w:sz w:val="28"/>
          <w:szCs w:val="28"/>
        </w:rPr>
        <w:t>7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г. В случае если реализация мероприятий потребовала финанс</w:t>
      </w:r>
      <w:r w:rsidR="007A38E8" w:rsidRPr="007C0672">
        <w:rPr>
          <w:rFonts w:ascii="Times New Roman" w:eastAsia="Calibri" w:hAnsi="Times New Roman" w:cs="Times New Roman"/>
          <w:sz w:val="28"/>
          <w:szCs w:val="28"/>
        </w:rPr>
        <w:t>ового обеспечения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в следующе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м бюджетном цикле</w:t>
      </w:r>
      <w:r w:rsidR="00CD579D">
        <w:rPr>
          <w:rFonts w:ascii="Times New Roman" w:eastAsia="Calibri" w:hAnsi="Times New Roman" w:cs="Times New Roman"/>
          <w:sz w:val="28"/>
          <w:szCs w:val="28"/>
        </w:rPr>
        <w:t>,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указать </w:t>
      </w:r>
      <w:r w:rsidR="00B56703" w:rsidRPr="007C0672">
        <w:rPr>
          <w:rFonts w:ascii="Times New Roman" w:eastAsia="Calibri" w:hAnsi="Times New Roman" w:cs="Times New Roman"/>
          <w:sz w:val="28"/>
          <w:szCs w:val="28"/>
        </w:rPr>
        <w:t>201</w:t>
      </w:r>
      <w:r w:rsidR="005A4005" w:rsidRPr="007C0672">
        <w:rPr>
          <w:rFonts w:ascii="Times New Roman" w:eastAsia="Calibri" w:hAnsi="Times New Roman" w:cs="Times New Roman"/>
          <w:sz w:val="28"/>
          <w:szCs w:val="28"/>
        </w:rPr>
        <w:t>7</w:t>
      </w:r>
      <w:r w:rsidR="00EC5419" w:rsidRPr="007C0672">
        <w:rPr>
          <w:rFonts w:ascii="Times New Roman" w:eastAsia="Calibri" w:hAnsi="Times New Roman" w:cs="Times New Roman"/>
          <w:sz w:val="28"/>
          <w:szCs w:val="28"/>
        </w:rPr>
        <w:t>‒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20</w:t>
      </w:r>
      <w:r w:rsidR="005A4005" w:rsidRPr="007C0672">
        <w:rPr>
          <w:rFonts w:ascii="Times New Roman" w:eastAsia="Calibri" w:hAnsi="Times New Roman" w:cs="Times New Roman"/>
          <w:sz w:val="28"/>
          <w:szCs w:val="28"/>
        </w:rPr>
        <w:t>18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г.</w:t>
      </w:r>
    </w:p>
    <w:p w14:paraId="6403A20C" w14:textId="6AD770C6" w:rsidR="00D416C9" w:rsidRPr="007C0672" w:rsidRDefault="007A38E8" w:rsidP="003B3A2E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3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Период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реализации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практики</w:t>
      </w:r>
      <w:r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79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риложений</w:t>
      </w:r>
      <w:r w:rsidR="00436076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 и 2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указать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 xml:space="preserve"> период календарного года, в течение которого осуществлялась реализация практики ИБ в </w:t>
      </w:r>
      <w:r w:rsidR="009D49AC" w:rsidRPr="007C0672">
        <w:rPr>
          <w:rFonts w:ascii="Times New Roman" w:eastAsia="Calibri" w:hAnsi="Times New Roman" w:cs="Times New Roman"/>
          <w:sz w:val="28"/>
          <w:szCs w:val="28"/>
        </w:rPr>
        <w:t>отчетном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 xml:space="preserve"> году в формате </w:t>
      </w:r>
      <w:r w:rsidR="00CD579D">
        <w:rPr>
          <w:rFonts w:ascii="Times New Roman" w:eastAsia="Calibri" w:hAnsi="Times New Roman" w:cs="Times New Roman"/>
          <w:sz w:val="28"/>
          <w:szCs w:val="28"/>
        </w:rPr>
        <w:t>«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дата 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месяц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70DC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70DC" w:rsidRPr="007C0672">
        <w:rPr>
          <w:rFonts w:ascii="Times New Roman" w:eastAsia="Calibri" w:hAnsi="Times New Roman" w:cs="Times New Roman"/>
          <w:sz w:val="28"/>
          <w:szCs w:val="28"/>
        </w:rPr>
        <w:t>год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‒ дата 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месяц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70DC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70DC" w:rsidRPr="007C0672">
        <w:rPr>
          <w:rFonts w:ascii="Times New Roman" w:eastAsia="Calibri" w:hAnsi="Times New Roman" w:cs="Times New Roman"/>
          <w:sz w:val="28"/>
          <w:szCs w:val="28"/>
        </w:rPr>
        <w:t>год</w:t>
      </w:r>
      <w:r w:rsidR="00CD579D">
        <w:rPr>
          <w:rFonts w:ascii="Times New Roman" w:eastAsia="Calibri" w:hAnsi="Times New Roman" w:cs="Times New Roman"/>
          <w:sz w:val="28"/>
          <w:szCs w:val="28"/>
        </w:rPr>
        <w:t>»</w:t>
      </w:r>
      <w:r w:rsidR="00D416C9" w:rsidRPr="007C0672">
        <w:rPr>
          <w:rFonts w:ascii="Times New Roman" w:eastAsia="Calibri" w:hAnsi="Times New Roman" w:cs="Times New Roman"/>
          <w:sz w:val="28"/>
          <w:szCs w:val="28"/>
        </w:rPr>
        <w:t>. Например, «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1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августа 20</w:t>
      </w:r>
      <w:r w:rsidR="008F7A2E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sz w:val="28"/>
          <w:szCs w:val="28"/>
        </w:rPr>
        <w:t>3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61B4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BB61B4">
        <w:rPr>
          <w:rFonts w:ascii="Times New Roman" w:eastAsia="Calibri" w:hAnsi="Times New Roman" w:cs="Times New Roman"/>
          <w:sz w:val="28"/>
          <w:szCs w:val="28"/>
        </w:rPr>
        <w:t>.</w:t>
      </w:r>
      <w:r w:rsidR="00BB61B4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– 31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декабря 20</w:t>
      </w:r>
      <w:r w:rsidR="003A2497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sz w:val="28"/>
          <w:szCs w:val="28"/>
        </w:rPr>
        <w:t>4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61B4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BB61B4">
        <w:rPr>
          <w:rFonts w:ascii="Times New Roman" w:eastAsia="Calibri" w:hAnsi="Times New Roman" w:cs="Times New Roman"/>
          <w:sz w:val="28"/>
          <w:szCs w:val="28"/>
        </w:rPr>
        <w:t>.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="00CD579D">
        <w:rPr>
          <w:rFonts w:ascii="Times New Roman" w:eastAsia="Calibri" w:hAnsi="Times New Roman" w:cs="Times New Roman"/>
          <w:sz w:val="28"/>
          <w:szCs w:val="28"/>
        </w:rPr>
        <w:t>,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или «20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января 20</w:t>
      </w:r>
      <w:r w:rsidR="003A2497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sz w:val="28"/>
          <w:szCs w:val="28"/>
        </w:rPr>
        <w:t>4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61B4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BB61B4">
        <w:rPr>
          <w:rFonts w:ascii="Times New Roman" w:eastAsia="Calibri" w:hAnsi="Times New Roman" w:cs="Times New Roman"/>
          <w:sz w:val="28"/>
          <w:szCs w:val="28"/>
        </w:rPr>
        <w:t>.</w:t>
      </w:r>
      <w:r w:rsidR="00BB61B4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– 31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января 20</w:t>
      </w:r>
      <w:r w:rsidR="003A2497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sz w:val="28"/>
          <w:szCs w:val="28"/>
        </w:rPr>
        <w:t>4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61B4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BB61B4">
        <w:rPr>
          <w:rFonts w:ascii="Times New Roman" w:eastAsia="Calibri" w:hAnsi="Times New Roman" w:cs="Times New Roman"/>
          <w:sz w:val="28"/>
          <w:szCs w:val="28"/>
        </w:rPr>
        <w:t>.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="000D5089">
        <w:rPr>
          <w:rFonts w:ascii="Times New Roman" w:eastAsia="Calibri" w:hAnsi="Times New Roman" w:cs="Times New Roman"/>
          <w:sz w:val="28"/>
          <w:szCs w:val="28"/>
        </w:rPr>
        <w:br/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или «15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сентября 20</w:t>
      </w:r>
      <w:r w:rsidR="008F7A2E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sz w:val="28"/>
          <w:szCs w:val="28"/>
        </w:rPr>
        <w:t>3</w:t>
      </w:r>
      <w:r w:rsidR="008F7A2E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61B4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BB61B4">
        <w:rPr>
          <w:rFonts w:ascii="Times New Roman" w:eastAsia="Calibri" w:hAnsi="Times New Roman" w:cs="Times New Roman"/>
          <w:sz w:val="28"/>
          <w:szCs w:val="28"/>
        </w:rPr>
        <w:t>.</w:t>
      </w:r>
      <w:r w:rsidR="00BB61B4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– 1 февраля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20</w:t>
      </w:r>
      <w:r w:rsidR="006E2590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sz w:val="28"/>
          <w:szCs w:val="28"/>
        </w:rPr>
        <w:t>5</w:t>
      </w:r>
      <w:r w:rsidR="00B53C1F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B61B4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BB61B4">
        <w:rPr>
          <w:rFonts w:ascii="Times New Roman" w:eastAsia="Calibri" w:hAnsi="Times New Roman" w:cs="Times New Roman"/>
          <w:sz w:val="28"/>
          <w:szCs w:val="28"/>
        </w:rPr>
        <w:t>.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3191DD69" w14:textId="028F18FA" w:rsidR="00321193" w:rsidRPr="007C0672" w:rsidRDefault="00943106" w:rsidP="003B3A2E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При заполнении сведений в части параметра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4 «Нормативно-правовое регулирование практики» 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Приложения</w:t>
      </w:r>
      <w:r w:rsidR="00436076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1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указать, на основе каких </w:t>
      </w:r>
      <w:r w:rsidR="00A7731F" w:rsidRPr="007C0672">
        <w:rPr>
          <w:rFonts w:ascii="Times New Roman" w:eastAsia="Calibri" w:hAnsi="Times New Roman" w:cs="Times New Roman"/>
          <w:sz w:val="28"/>
          <w:szCs w:val="28"/>
        </w:rPr>
        <w:t>НПА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осуществля</w:t>
      </w:r>
      <w:r w:rsidR="007970DC" w:rsidRPr="007C0672">
        <w:rPr>
          <w:rFonts w:ascii="Times New Roman" w:eastAsia="Calibri" w:hAnsi="Times New Roman" w:cs="Times New Roman"/>
          <w:sz w:val="28"/>
          <w:szCs w:val="28"/>
        </w:rPr>
        <w:t xml:space="preserve">лась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реализация практики </w:t>
      </w:r>
      <w:r w:rsidR="009D4B81">
        <w:rPr>
          <w:rFonts w:ascii="Times New Roman" w:eastAsia="Calibri" w:hAnsi="Times New Roman" w:cs="Times New Roman"/>
          <w:sz w:val="28"/>
          <w:szCs w:val="28"/>
        </w:rPr>
        <w:t xml:space="preserve">инициативного бюджетирования (далее – </w:t>
      </w:r>
      <w:r w:rsidRPr="007C0672">
        <w:rPr>
          <w:rFonts w:ascii="Times New Roman" w:eastAsia="Calibri" w:hAnsi="Times New Roman" w:cs="Times New Roman"/>
          <w:sz w:val="28"/>
          <w:szCs w:val="28"/>
        </w:rPr>
        <w:t>ИБ</w:t>
      </w:r>
      <w:r w:rsidR="009D4B81">
        <w:rPr>
          <w:rFonts w:ascii="Times New Roman" w:eastAsia="Calibri" w:hAnsi="Times New Roman" w:cs="Times New Roman"/>
          <w:sz w:val="28"/>
          <w:szCs w:val="28"/>
        </w:rPr>
        <w:t>)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. Примерами таких НПА могут быть постановления и распоряжения правительства, </w:t>
      </w:r>
      <w:r w:rsidR="003A2497" w:rsidRPr="007C0672">
        <w:rPr>
          <w:rFonts w:ascii="Times New Roman" w:eastAsia="Calibri" w:hAnsi="Times New Roman" w:cs="Times New Roman"/>
          <w:sz w:val="28"/>
          <w:szCs w:val="28"/>
        </w:rPr>
        <w:t xml:space="preserve">законодательные акты,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региональные госпрограммы и др. Следует </w:t>
      </w:r>
      <w:r w:rsidR="00436076" w:rsidRPr="007C0672">
        <w:rPr>
          <w:rFonts w:ascii="Times New Roman" w:eastAsia="Calibri" w:hAnsi="Times New Roman" w:cs="Times New Roman"/>
          <w:sz w:val="28"/>
          <w:szCs w:val="28"/>
        </w:rPr>
        <w:t xml:space="preserve">привести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полные названия, ссылки на указанные документы, а также указать дату вступления в силу НПА о реализации практики в</w:t>
      </w:r>
      <w:r w:rsidR="009D49AC" w:rsidRPr="007C0672">
        <w:rPr>
          <w:rFonts w:ascii="Times New Roman" w:eastAsia="Calibri" w:hAnsi="Times New Roman" w:cs="Times New Roman"/>
          <w:sz w:val="28"/>
          <w:szCs w:val="28"/>
        </w:rPr>
        <w:t xml:space="preserve"> отчетном году </w:t>
      </w:r>
      <w:r w:rsidRPr="007C0672">
        <w:rPr>
          <w:rFonts w:ascii="Times New Roman" w:eastAsia="Calibri" w:hAnsi="Times New Roman" w:cs="Times New Roman"/>
          <w:sz w:val="28"/>
          <w:szCs w:val="28"/>
        </w:rPr>
        <w:t>(если обновлял</w:t>
      </w:r>
      <w:r w:rsidR="00820781" w:rsidRPr="007C0672">
        <w:rPr>
          <w:rFonts w:ascii="Times New Roman" w:eastAsia="Calibri" w:hAnsi="Times New Roman" w:cs="Times New Roman"/>
          <w:sz w:val="28"/>
          <w:szCs w:val="28"/>
        </w:rPr>
        <w:t>и</w:t>
      </w:r>
      <w:r w:rsidRPr="007C0672">
        <w:rPr>
          <w:rFonts w:ascii="Times New Roman" w:eastAsia="Calibri" w:hAnsi="Times New Roman" w:cs="Times New Roman"/>
          <w:sz w:val="28"/>
          <w:szCs w:val="28"/>
        </w:rPr>
        <w:t>сь) или указать первичную дату принятия НПА. Поскольку механизмы реализации практик ИБ разнообразны и могут регламентироваться широким набором НПА, в составе форм запроса предлож</w:t>
      </w:r>
      <w:r w:rsidR="003541C7" w:rsidRPr="007C0672">
        <w:rPr>
          <w:rFonts w:ascii="Times New Roman" w:eastAsia="Calibri" w:hAnsi="Times New Roman" w:cs="Times New Roman"/>
          <w:sz w:val="28"/>
          <w:szCs w:val="28"/>
        </w:rPr>
        <w:t xml:space="preserve">ены различные варианты ответов.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охарактеризовать те из них, которые </w:t>
      </w:r>
      <w:r w:rsidR="00963265" w:rsidRPr="007C0672">
        <w:rPr>
          <w:rFonts w:ascii="Times New Roman" w:eastAsia="Calibri" w:hAnsi="Times New Roman" w:cs="Times New Roman"/>
          <w:sz w:val="28"/>
          <w:szCs w:val="28"/>
        </w:rPr>
        <w:t xml:space="preserve">соответствуют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применяемой практике ИБ</w:t>
      </w:r>
      <w:r w:rsidR="00321193"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6C904E" w14:textId="7C7FDC36" w:rsidR="00943106" w:rsidRPr="007C0672" w:rsidRDefault="00321193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При заполнении параметра</w:t>
      </w:r>
      <w:r w:rsidR="00A66134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4 в Приложении 2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3A2497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указываются НПА, регулирующие реализацию практики в </w:t>
      </w:r>
      <w:r w:rsidR="00CD56E2" w:rsidRPr="007C0672">
        <w:rPr>
          <w:rFonts w:ascii="Times New Roman" w:eastAsia="Calibri" w:hAnsi="Times New Roman" w:cs="Times New Roman"/>
          <w:iCs/>
          <w:sz w:val="28"/>
          <w:szCs w:val="28"/>
        </w:rPr>
        <w:t>к</w:t>
      </w:r>
      <w:r w:rsidR="00117E43" w:rsidRPr="007C0672">
        <w:rPr>
          <w:rFonts w:ascii="Times New Roman" w:eastAsia="Calibri" w:hAnsi="Times New Roman" w:cs="Times New Roman"/>
          <w:iCs/>
          <w:sz w:val="28"/>
          <w:szCs w:val="28"/>
        </w:rPr>
        <w:t>онкре</w:t>
      </w:r>
      <w:r w:rsidR="00CD56E2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тном </w:t>
      </w:r>
      <w:r w:rsidR="003A2497" w:rsidRPr="007C0672">
        <w:rPr>
          <w:rFonts w:ascii="Times New Roman" w:eastAsia="Calibri" w:hAnsi="Times New Roman" w:cs="Times New Roman"/>
          <w:iCs/>
          <w:sz w:val="28"/>
          <w:szCs w:val="28"/>
        </w:rPr>
        <w:t>муниципальном образовании</w:t>
      </w:r>
      <w:r w:rsidR="00CD579D">
        <w:rPr>
          <w:rFonts w:ascii="Times New Roman" w:eastAsia="Calibri" w:hAnsi="Times New Roman" w:cs="Times New Roman"/>
          <w:iCs/>
          <w:sz w:val="28"/>
          <w:szCs w:val="28"/>
        </w:rPr>
        <w:t>:</w:t>
      </w:r>
      <w:r w:rsidR="003A2497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постановление, </w:t>
      </w:r>
      <w:r w:rsidR="006F5DFA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решение, </w:t>
      </w:r>
      <w:r w:rsidR="003A2497" w:rsidRPr="007C0672">
        <w:rPr>
          <w:rFonts w:ascii="Times New Roman" w:eastAsia="Calibri" w:hAnsi="Times New Roman" w:cs="Times New Roman"/>
          <w:iCs/>
          <w:sz w:val="28"/>
          <w:szCs w:val="28"/>
        </w:rPr>
        <w:t>положение, порядок</w:t>
      </w:r>
      <w:r w:rsidR="006F5DFA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3A2497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и 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иные документы </w:t>
      </w:r>
      <w:r w:rsidR="00881D16" w:rsidRPr="007C0672">
        <w:rPr>
          <w:rFonts w:ascii="Times New Roman" w:eastAsia="Calibri" w:hAnsi="Times New Roman" w:cs="Times New Roman"/>
          <w:iCs/>
          <w:sz w:val="28"/>
          <w:szCs w:val="28"/>
        </w:rPr>
        <w:t>стратегическ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>ого планирования</w:t>
      </w:r>
      <w:r w:rsidR="00881D16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муниципальн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>ого</w:t>
      </w:r>
      <w:r w:rsidR="00881D16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>образования</w:t>
      </w:r>
      <w:r w:rsidR="00881D16" w:rsidRPr="007C0672">
        <w:rPr>
          <w:rFonts w:ascii="Times New Roman" w:eastAsia="Calibri" w:hAnsi="Times New Roman" w:cs="Times New Roman"/>
          <w:iCs/>
          <w:sz w:val="28"/>
          <w:szCs w:val="28"/>
        </w:rPr>
        <w:t>, где закреплены мероприятия ИБ</w:t>
      </w:r>
      <w:r w:rsidR="00B56703" w:rsidRPr="007C0672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14:paraId="31E8FA65" w14:textId="5030107B" w:rsidR="004C0490" w:rsidRPr="007C0672" w:rsidRDefault="001172AB" w:rsidP="003B3A2E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5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Администрирование практики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79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риложений</w:t>
      </w:r>
      <w:r w:rsidR="00A66134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 и 2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казать, какой </w:t>
      </w:r>
      <w:r w:rsidR="00FB1404" w:rsidRPr="007C0672">
        <w:rPr>
          <w:rFonts w:ascii="Times New Roman" w:eastAsia="Calibri" w:hAnsi="Times New Roman" w:cs="Times New Roman"/>
          <w:sz w:val="28"/>
          <w:szCs w:val="28"/>
        </w:rPr>
        <w:t xml:space="preserve">орган </w:t>
      </w:r>
      <w:r w:rsidR="0013050B" w:rsidRPr="007C0672">
        <w:rPr>
          <w:rFonts w:ascii="Times New Roman" w:eastAsia="Calibri" w:hAnsi="Times New Roman" w:cs="Times New Roman"/>
          <w:sz w:val="28"/>
          <w:szCs w:val="28"/>
        </w:rPr>
        <w:t>исполнительной власти</w:t>
      </w:r>
      <w:r w:rsidR="00FB1404" w:rsidRPr="007C0672">
        <w:rPr>
          <w:rFonts w:ascii="Times New Roman" w:eastAsia="Calibri" w:hAnsi="Times New Roman" w:cs="Times New Roman"/>
          <w:sz w:val="28"/>
          <w:szCs w:val="28"/>
        </w:rPr>
        <w:t xml:space="preserve">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FB1404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</w:t>
      </w:r>
      <w:r w:rsidR="00AB18A2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–</w:t>
      </w:r>
      <w:r w:rsidR="00AB18A2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орган</w:t>
      </w:r>
      <w:r w:rsidR="00AB01B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>местного самоуправления</w:t>
      </w:r>
      <w:r w:rsidR="007970DC" w:rsidRPr="007C0672">
        <w:rPr>
          <w:rFonts w:ascii="Times New Roman" w:eastAsia="Calibri" w:hAnsi="Times New Roman" w:cs="Times New Roman"/>
          <w:sz w:val="28"/>
          <w:szCs w:val="28"/>
        </w:rPr>
        <w:t xml:space="preserve"> или его подразделение)</w:t>
      </w:r>
      <w:r w:rsidR="00AB18A2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отвечает за реализацию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и развитие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практики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на территории субъекта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943106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 – на территории муниципального образования)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E2590" w:rsidRPr="007C0672">
        <w:rPr>
          <w:rFonts w:ascii="Times New Roman" w:eastAsia="Calibri" w:hAnsi="Times New Roman" w:cs="Times New Roman"/>
          <w:sz w:val="28"/>
          <w:szCs w:val="28"/>
        </w:rPr>
        <w:t>Примеры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: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Министерство 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(Департамент)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финансов, Министерство 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(Департамент)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социально-экономического развития, </w:t>
      </w:r>
      <w:r w:rsidR="009E6214" w:rsidRPr="007C0672">
        <w:rPr>
          <w:rFonts w:ascii="Times New Roman" w:eastAsia="Calibri" w:hAnsi="Times New Roman" w:cs="Times New Roman"/>
          <w:sz w:val="28"/>
          <w:szCs w:val="28"/>
        </w:rPr>
        <w:t>Департамент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 xml:space="preserve"> территориального развития</w:t>
      </w:r>
      <w:r w:rsidR="00C26A2C" w:rsidRPr="007C0672">
        <w:rPr>
          <w:rFonts w:ascii="Times New Roman" w:eastAsia="Calibri" w:hAnsi="Times New Roman" w:cs="Times New Roman"/>
          <w:sz w:val="28"/>
          <w:szCs w:val="28"/>
        </w:rPr>
        <w:t xml:space="preserve"> и др. (для муниципальной практики –</w:t>
      </w:r>
      <w:r w:rsidR="00AB01B6" w:rsidRPr="007C0672">
        <w:rPr>
          <w:rFonts w:ascii="Times New Roman" w:eastAsia="Calibri" w:hAnsi="Times New Roman" w:cs="Times New Roman"/>
          <w:sz w:val="28"/>
          <w:szCs w:val="28"/>
        </w:rPr>
        <w:t xml:space="preserve"> администрация</w:t>
      </w:r>
      <w:r w:rsidR="00C26A2C" w:rsidRPr="007C0672">
        <w:rPr>
          <w:rFonts w:ascii="Times New Roman" w:eastAsia="Calibri" w:hAnsi="Times New Roman" w:cs="Times New Roman"/>
          <w:sz w:val="28"/>
          <w:szCs w:val="28"/>
        </w:rPr>
        <w:t>, финансовое управление администрации</w:t>
      </w:r>
      <w:r w:rsidR="00AB01B6" w:rsidRPr="007C0672">
        <w:rPr>
          <w:rFonts w:ascii="Times New Roman" w:eastAsia="Calibri" w:hAnsi="Times New Roman" w:cs="Times New Roman"/>
          <w:sz w:val="28"/>
          <w:szCs w:val="28"/>
        </w:rPr>
        <w:t>, представительный орган</w:t>
      </w:r>
      <w:r w:rsidR="00C26A2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2F60" w:rsidRPr="007C0672">
        <w:rPr>
          <w:rFonts w:ascii="Times New Roman" w:eastAsia="Calibri" w:hAnsi="Times New Roman" w:cs="Times New Roman"/>
          <w:sz w:val="28"/>
          <w:szCs w:val="28"/>
        </w:rPr>
        <w:t>и др</w:t>
      </w:r>
      <w:r w:rsidR="00C26A2C" w:rsidRPr="007C0672">
        <w:rPr>
          <w:rFonts w:ascii="Times New Roman" w:eastAsia="Calibri" w:hAnsi="Times New Roman" w:cs="Times New Roman"/>
          <w:sz w:val="28"/>
          <w:szCs w:val="28"/>
        </w:rPr>
        <w:t>.)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1DACA7C" w14:textId="159050F9" w:rsidR="00573A6B" w:rsidRPr="007C0672" w:rsidRDefault="009E6214" w:rsidP="003B3A2E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73E8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A66134" w:rsidRPr="00AD73E8">
        <w:rPr>
          <w:rFonts w:ascii="Times New Roman" w:eastAsia="Calibri" w:hAnsi="Times New Roman" w:cs="Times New Roman"/>
          <w:sz w:val="28"/>
          <w:szCs w:val="28"/>
        </w:rPr>
        <w:t> </w:t>
      </w:r>
      <w:r w:rsidR="00540F1E" w:rsidRPr="00AD73E8">
        <w:rPr>
          <w:rFonts w:ascii="Times New Roman" w:eastAsia="Calibri" w:hAnsi="Times New Roman" w:cs="Times New Roman"/>
          <w:sz w:val="28"/>
          <w:szCs w:val="28"/>
        </w:rPr>
        <w:t>6</w:t>
      </w:r>
      <w:r w:rsidRPr="00AD73E8">
        <w:rPr>
          <w:rFonts w:ascii="Times New Roman" w:eastAsia="Calibri" w:hAnsi="Times New Roman" w:cs="Times New Roman"/>
          <w:sz w:val="28"/>
          <w:szCs w:val="28"/>
        </w:rPr>
        <w:t xml:space="preserve"> «ГРБС, форма предоставления бюджетных ассигнований на реализацию проектов, получатели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бюджетных средств»</w:t>
      </w:r>
      <w:r w:rsidR="00A5018B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79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риложений</w:t>
      </w:r>
      <w:r w:rsidR="00A66134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1 и 2 </w:t>
      </w:r>
      <w:r w:rsidR="00A5018B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BD5BA6" w:rsidRPr="007C0672">
        <w:rPr>
          <w:rFonts w:ascii="Times New Roman" w:eastAsia="Calibri" w:hAnsi="Times New Roman" w:cs="Times New Roman"/>
          <w:sz w:val="28"/>
          <w:szCs w:val="28"/>
        </w:rPr>
        <w:t xml:space="preserve">указать орган исполнительной </w:t>
      </w:r>
      <w:r w:rsidR="00BD5BA6"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власти</w:t>
      </w:r>
      <w:r w:rsidR="006F5DFA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5BA6" w:rsidRPr="007C0672">
        <w:rPr>
          <w:rFonts w:ascii="Times New Roman" w:eastAsia="Calibri" w:hAnsi="Times New Roman" w:cs="Times New Roman"/>
          <w:sz w:val="28"/>
          <w:szCs w:val="28"/>
        </w:rPr>
        <w:t>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BD5BA6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BD5BA6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 – орган местного самоуправления), который является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>главным распорядителем бюджетных средств</w:t>
      </w:r>
      <w:r w:rsidR="003D214E" w:rsidRPr="007C0672">
        <w:rPr>
          <w:rFonts w:ascii="Times New Roman" w:eastAsia="Calibri" w:hAnsi="Times New Roman" w:cs="Times New Roman"/>
          <w:sz w:val="28"/>
          <w:szCs w:val="28"/>
        </w:rPr>
        <w:t xml:space="preserve">, выделяемых </w:t>
      </w:r>
      <w:r w:rsidR="00BD5BA6" w:rsidRPr="007C0672">
        <w:rPr>
          <w:rFonts w:ascii="Times New Roman" w:eastAsia="Calibri" w:hAnsi="Times New Roman" w:cs="Times New Roman"/>
          <w:sz w:val="28"/>
          <w:szCs w:val="28"/>
        </w:rPr>
        <w:t xml:space="preserve">на реализацию проектов ИБ.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>В случае есл</w:t>
      </w:r>
      <w:r w:rsidR="003D214E" w:rsidRPr="007C0672">
        <w:rPr>
          <w:rFonts w:ascii="Times New Roman" w:eastAsia="Calibri" w:hAnsi="Times New Roman" w:cs="Times New Roman"/>
          <w:sz w:val="28"/>
          <w:szCs w:val="28"/>
        </w:rPr>
        <w:t xml:space="preserve">и задействованы несколько ГРБС,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>следует перечислить</w:t>
      </w:r>
      <w:r w:rsidR="0069193E" w:rsidRPr="006919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193E" w:rsidRPr="007C0672">
        <w:rPr>
          <w:rFonts w:ascii="Times New Roman" w:eastAsia="Calibri" w:hAnsi="Times New Roman" w:cs="Times New Roman"/>
          <w:sz w:val="28"/>
          <w:szCs w:val="28"/>
        </w:rPr>
        <w:t>их</w:t>
      </w:r>
      <w:r w:rsidR="00881D16"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ГРБС и администрирующий практику ИБ орган исполнительной власти (для муниципальной практики – орган местного самоуправления) могут совпадать.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 xml:space="preserve">Также следует указать форму предоставления бюджетных ассигнований (гранты, </w:t>
      </w:r>
      <w:r w:rsidR="009D49AC" w:rsidRPr="007C0672">
        <w:rPr>
          <w:rFonts w:ascii="Times New Roman" w:eastAsia="Calibri" w:hAnsi="Times New Roman" w:cs="Times New Roman"/>
          <w:sz w:val="28"/>
          <w:szCs w:val="28"/>
        </w:rPr>
        <w:t xml:space="preserve">дотации,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 xml:space="preserve">субсидии, </w:t>
      </w:r>
      <w:r w:rsidR="009D49AC" w:rsidRPr="007C0672">
        <w:rPr>
          <w:rFonts w:ascii="Times New Roman" w:eastAsia="Calibri" w:hAnsi="Times New Roman" w:cs="Times New Roman"/>
          <w:sz w:val="28"/>
          <w:szCs w:val="28"/>
        </w:rPr>
        <w:t xml:space="preserve">субвенции, иные межбюджетные трансферты, 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>иные формы) и непосредственн</w:t>
      </w:r>
      <w:r w:rsidR="00963265" w:rsidRPr="007C0672">
        <w:rPr>
          <w:rFonts w:ascii="Times New Roman" w:eastAsia="Calibri" w:hAnsi="Times New Roman" w:cs="Times New Roman"/>
          <w:sz w:val="28"/>
          <w:szCs w:val="28"/>
        </w:rPr>
        <w:t>ых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 xml:space="preserve"> получател</w:t>
      </w:r>
      <w:r w:rsidR="00963265" w:rsidRPr="007C0672">
        <w:rPr>
          <w:rFonts w:ascii="Times New Roman" w:eastAsia="Calibri" w:hAnsi="Times New Roman" w:cs="Times New Roman"/>
          <w:sz w:val="28"/>
          <w:szCs w:val="28"/>
        </w:rPr>
        <w:t>ей</w:t>
      </w:r>
      <w:r w:rsidR="00A65D89" w:rsidRPr="007C0672">
        <w:rPr>
          <w:rFonts w:ascii="Times New Roman" w:eastAsia="Calibri" w:hAnsi="Times New Roman" w:cs="Times New Roman"/>
          <w:sz w:val="28"/>
          <w:szCs w:val="28"/>
        </w:rPr>
        <w:t xml:space="preserve"> бюджетных средств.</w:t>
      </w:r>
      <w:r w:rsidR="00573A6B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Если бюджетные ассигнования направляются в 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бюджеты 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>муниципал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ьных образований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>посредством сочетания различных форм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, следует описать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 xml:space="preserve">такой 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>механизм.</w:t>
      </w:r>
    </w:p>
    <w:p w14:paraId="5196D010" w14:textId="246D18CA" w:rsidR="00540F1E" w:rsidRPr="007C0672" w:rsidRDefault="00540F1E" w:rsidP="003B3A2E">
      <w:pPr>
        <w:numPr>
          <w:ilvl w:val="0"/>
          <w:numId w:val="4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7 «Общая стоимость проектов в 20</w:t>
      </w:r>
      <w:r w:rsidR="006F5DFA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sz w:val="28"/>
          <w:szCs w:val="28"/>
        </w:rPr>
        <w:t>4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A66134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69193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риложений</w:t>
      </w:r>
      <w:r w:rsidR="00A66134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 </w:t>
      </w:r>
      <w:r w:rsidR="00CD56E2" w:rsidRPr="007C067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1 и 2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 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объем </w:t>
      </w:r>
      <w:r w:rsidRPr="007C0672">
        <w:rPr>
          <w:rFonts w:ascii="Times New Roman" w:eastAsia="Calibri" w:hAnsi="Times New Roman" w:cs="Times New Roman"/>
          <w:sz w:val="28"/>
          <w:szCs w:val="28"/>
        </w:rPr>
        <w:t>денежны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средств в млн рублей, направленны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из всех источников на реализацию проектов в рамках рассматриваемой практики. 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Параметр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23BAE" w:rsidRPr="007C0672">
        <w:rPr>
          <w:rFonts w:ascii="Times New Roman" w:eastAsia="Calibri" w:hAnsi="Times New Roman" w:cs="Times New Roman"/>
          <w:sz w:val="28"/>
          <w:szCs w:val="28"/>
        </w:rPr>
        <w:t>7.1 будет рассчитан автоматически</w:t>
      </w:r>
      <w:r w:rsidR="008D1006" w:rsidRPr="007C0672">
        <w:rPr>
          <w:rFonts w:ascii="Times New Roman" w:eastAsia="Calibri" w:hAnsi="Times New Roman" w:cs="Times New Roman"/>
          <w:sz w:val="28"/>
          <w:szCs w:val="28"/>
        </w:rPr>
        <w:t xml:space="preserve"> в соответствующей я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ч</w:t>
      </w:r>
      <w:r w:rsidR="008D1006" w:rsidRPr="007C0672">
        <w:rPr>
          <w:rFonts w:ascii="Times New Roman" w:eastAsia="Calibri" w:hAnsi="Times New Roman" w:cs="Times New Roman"/>
          <w:sz w:val="28"/>
          <w:szCs w:val="28"/>
        </w:rPr>
        <w:t>ейке</w:t>
      </w:r>
      <w:r w:rsidR="00423BAE" w:rsidRPr="007C0672">
        <w:rPr>
          <w:rFonts w:ascii="Times New Roman" w:eastAsia="Calibri" w:hAnsi="Times New Roman" w:cs="Times New Roman"/>
          <w:sz w:val="28"/>
          <w:szCs w:val="28"/>
        </w:rPr>
        <w:t>. С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ледует исключить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объем </w:t>
      </w:r>
      <w:r w:rsidRPr="007C0672">
        <w:rPr>
          <w:rFonts w:ascii="Times New Roman" w:eastAsia="Calibri" w:hAnsi="Times New Roman" w:cs="Times New Roman"/>
          <w:sz w:val="28"/>
          <w:szCs w:val="28"/>
        </w:rPr>
        <w:t>не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финансов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ого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вклад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а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 xml:space="preserve">объем 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денежны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х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>средств, направляемы</w:t>
      </w:r>
      <w:r w:rsidR="00CD56E2" w:rsidRPr="007C0672">
        <w:rPr>
          <w:rFonts w:ascii="Times New Roman" w:eastAsia="Calibri" w:hAnsi="Times New Roman" w:cs="Times New Roman"/>
          <w:sz w:val="28"/>
          <w:szCs w:val="28"/>
        </w:rPr>
        <w:t>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на организацию работы проектного центра, информационную кампанию инициативного бюджетирования </w:t>
      </w:r>
      <w:r w:rsidR="00210844">
        <w:rPr>
          <w:rFonts w:ascii="Times New Roman" w:eastAsia="Calibri" w:hAnsi="Times New Roman" w:cs="Times New Roman"/>
          <w:sz w:val="28"/>
          <w:szCs w:val="28"/>
        </w:rPr>
        <w:t xml:space="preserve">(далее – ИБ) </w:t>
      </w:r>
      <w:r w:rsidRPr="007C0672">
        <w:rPr>
          <w:rFonts w:ascii="Times New Roman" w:eastAsia="Calibri" w:hAnsi="Times New Roman" w:cs="Times New Roman"/>
          <w:sz w:val="28"/>
          <w:szCs w:val="28"/>
        </w:rPr>
        <w:t>и иные организационные расходы.</w:t>
      </w:r>
    </w:p>
    <w:p w14:paraId="21B8C790" w14:textId="57B1DA6D" w:rsidR="00FA5F61" w:rsidRPr="007C0672" w:rsidRDefault="00CD56E2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1A7B81" w:rsidRPr="007C0672">
        <w:rPr>
          <w:rFonts w:ascii="Times New Roman" w:hAnsi="Times New Roman" w:cs="Times New Roman"/>
          <w:sz w:val="28"/>
          <w:szCs w:val="28"/>
        </w:rPr>
        <w:t> </w:t>
      </w:r>
      <w:r w:rsidR="00FA5F61" w:rsidRPr="007C0672">
        <w:rPr>
          <w:rFonts w:ascii="Times New Roman" w:hAnsi="Times New Roman" w:cs="Times New Roman"/>
          <w:sz w:val="28"/>
          <w:szCs w:val="28"/>
        </w:rPr>
        <w:t>7.</w:t>
      </w:r>
      <w:r w:rsidR="008424FC" w:rsidRPr="007C067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FA5F61" w:rsidRPr="007C0672">
        <w:rPr>
          <w:rFonts w:ascii="Times New Roman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hAnsi="Times New Roman" w:cs="Times New Roman"/>
          <w:sz w:val="28"/>
          <w:szCs w:val="28"/>
        </w:rPr>
        <w:t>«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Бюджетные ассигнования на реализацию проектов ИБ из бюджета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>» Приложения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указать в абсолютном выражении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объем бюджетных ассигнований из бюджета субъекта Российской Федерации, направленных на реализацию проектов </w:t>
      </w:r>
      <w:r w:rsidR="0069193E">
        <w:rPr>
          <w:rFonts w:ascii="Times New Roman" w:eastAsia="Calibri" w:hAnsi="Times New Roman" w:cs="Times New Roman"/>
          <w:sz w:val="28"/>
          <w:szCs w:val="28"/>
        </w:rPr>
        <w:t>ИБ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BC75C6" w:rsidRPr="007C0672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961EF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sz w:val="28"/>
          <w:szCs w:val="28"/>
        </w:rPr>
        <w:t>4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 г</w:t>
      </w:r>
      <w:r w:rsidR="0069193E">
        <w:rPr>
          <w:rFonts w:ascii="Times New Roman" w:eastAsia="Calibri" w:hAnsi="Times New Roman" w:cs="Times New Roman"/>
          <w:sz w:val="28"/>
          <w:szCs w:val="28"/>
        </w:rPr>
        <w:t>оду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 xml:space="preserve"> в млн </w:t>
      </w:r>
      <w:r w:rsidR="00BB61B4" w:rsidRPr="007C0672">
        <w:rPr>
          <w:rFonts w:ascii="Times New Roman" w:eastAsia="Calibri" w:hAnsi="Times New Roman" w:cs="Times New Roman"/>
          <w:sz w:val="28"/>
          <w:szCs w:val="28"/>
        </w:rPr>
        <w:t>руб</w:t>
      </w:r>
      <w:r w:rsidR="00BB61B4">
        <w:rPr>
          <w:rFonts w:ascii="Times New Roman" w:eastAsia="Calibri" w:hAnsi="Times New Roman" w:cs="Times New Roman"/>
          <w:sz w:val="28"/>
          <w:szCs w:val="28"/>
        </w:rPr>
        <w:t>.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>, а также долю бюджетных средств в общей стоимости проектов ИБ в пр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оцентах, которая рассчитывается следующим образом</w:t>
      </w:r>
      <w:r w:rsidR="00FA5F61" w:rsidRPr="007C067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>размер субсидии, выделенной из бюджета субъекта Р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оссийской 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>едерации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на реализацию проектов ИБ в 20</w:t>
      </w:r>
      <w:r w:rsidR="00CF1457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> г</w:t>
      </w:r>
      <w:r w:rsidR="001A7B81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/ общая стоимость проектов ИБ в 20</w:t>
      </w:r>
      <w:r w:rsidR="00CF1457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> г</w:t>
      </w:r>
      <w:r w:rsidR="001A7B81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E36518">
        <w:rPr>
          <w:rFonts w:ascii="Times New Roman" w:eastAsia="Calibri" w:hAnsi="Times New Roman" w:cs="Times New Roman"/>
          <w:i/>
          <w:sz w:val="28"/>
          <w:szCs w:val="28"/>
        </w:rPr>
        <w:t>×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100</w:t>
      </w:r>
      <w:r w:rsidR="001A7B81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FA5F61" w:rsidRPr="007C0672">
        <w:rPr>
          <w:rFonts w:ascii="Times New Roman" w:eastAsia="Calibri" w:hAnsi="Times New Roman" w:cs="Times New Roman"/>
          <w:i/>
          <w:sz w:val="28"/>
          <w:szCs w:val="28"/>
        </w:rPr>
        <w:t>%.</w:t>
      </w:r>
    </w:p>
    <w:p w14:paraId="48CC994F" w14:textId="0CFE7DDE" w:rsidR="000C3F9A" w:rsidRPr="007C0672" w:rsidRDefault="00B62507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При заполнении сведений в части параметра </w:t>
      </w:r>
      <w:r w:rsidR="00970212" w:rsidRPr="007C0672">
        <w:rPr>
          <w:rFonts w:ascii="Times New Roman" w:eastAsia="Calibri" w:hAnsi="Times New Roman" w:cs="Times New Roman"/>
          <w:sz w:val="28"/>
          <w:szCs w:val="28"/>
        </w:rPr>
        <w:t>«Доля указанных бюджетных ассигнован</w:t>
      </w:r>
      <w:r w:rsidRPr="007C0672">
        <w:rPr>
          <w:rFonts w:ascii="Times New Roman" w:eastAsia="Calibri" w:hAnsi="Times New Roman" w:cs="Times New Roman"/>
          <w:sz w:val="28"/>
          <w:szCs w:val="28"/>
        </w:rPr>
        <w:t>ий в бюджете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на 20</w:t>
      </w:r>
      <w:r w:rsidR="00CF1457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sz w:val="28"/>
          <w:szCs w:val="28"/>
        </w:rPr>
        <w:t>4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970212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970212"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(ячейка </w:t>
      </w: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7.А.3 формы Приложения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1)</w:t>
      </w:r>
      <w:r w:rsidR="00A02C08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 xml:space="preserve">для расчета </w:t>
      </w:r>
      <w:r w:rsidR="001F11AF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1F11AF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2D3E" w:rsidRPr="007C0672">
        <w:rPr>
          <w:rFonts w:ascii="Times New Roman" w:eastAsia="Calibri" w:hAnsi="Times New Roman" w:cs="Times New Roman"/>
          <w:sz w:val="28"/>
          <w:szCs w:val="28"/>
        </w:rPr>
        <w:t xml:space="preserve">объем 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расход</w:t>
      </w:r>
      <w:r w:rsidR="00462D3E" w:rsidRPr="007C0672">
        <w:rPr>
          <w:rFonts w:ascii="Times New Roman" w:eastAsia="Calibri" w:hAnsi="Times New Roman" w:cs="Times New Roman"/>
          <w:sz w:val="28"/>
          <w:szCs w:val="28"/>
        </w:rPr>
        <w:t>ов бюджета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462D3E" w:rsidRPr="007C0672">
        <w:rPr>
          <w:rFonts w:ascii="Times New Roman" w:eastAsia="Calibri" w:hAnsi="Times New Roman" w:cs="Times New Roman"/>
          <w:sz w:val="28"/>
          <w:szCs w:val="28"/>
        </w:rPr>
        <w:t xml:space="preserve"> за 20</w:t>
      </w:r>
      <w:r w:rsidR="00CF1457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sz w:val="28"/>
          <w:szCs w:val="28"/>
        </w:rPr>
        <w:t>4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62D3E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(не </w:t>
      </w:r>
      <w:r w:rsidR="00D76927" w:rsidRPr="007C0672">
        <w:rPr>
          <w:rFonts w:ascii="Times New Roman" w:eastAsia="Calibri" w:hAnsi="Times New Roman" w:cs="Times New Roman"/>
          <w:sz w:val="28"/>
          <w:szCs w:val="28"/>
        </w:rPr>
        <w:t>консолидированн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ого</w:t>
      </w:r>
      <w:r w:rsidR="00D76927" w:rsidRPr="007C0672">
        <w:rPr>
          <w:rFonts w:ascii="Times New Roman" w:eastAsia="Calibri" w:hAnsi="Times New Roman" w:cs="Times New Roman"/>
          <w:sz w:val="28"/>
          <w:szCs w:val="28"/>
        </w:rPr>
        <w:t xml:space="preserve"> бюджет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а</w:t>
      </w:r>
      <w:r w:rsidR="00D76927" w:rsidRPr="007C0672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с учетом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уточненных сведений по расходам бюджета за 20</w:t>
      </w:r>
      <w:r w:rsidR="00CF1457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C55DC0" w:rsidRPr="00C55DC0">
        <w:rPr>
          <w:rFonts w:ascii="Times New Roman" w:eastAsia="Calibri" w:hAnsi="Times New Roman" w:cs="Times New Roman"/>
          <w:sz w:val="28"/>
          <w:szCs w:val="28"/>
        </w:rPr>
        <w:t>4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A02C08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E36518">
        <w:rPr>
          <w:rFonts w:ascii="Times New Roman" w:eastAsia="Calibri" w:hAnsi="Times New Roman" w:cs="Times New Roman"/>
          <w:sz w:val="28"/>
          <w:szCs w:val="28"/>
        </w:rPr>
        <w:t>од</w:t>
      </w:r>
      <w:r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C2235CD" w14:textId="25BDF471" w:rsidR="007756DC" w:rsidRPr="007C0672" w:rsidRDefault="001E6BA3" w:rsidP="003B3A2E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0672">
        <w:rPr>
          <w:rFonts w:ascii="Times New Roman" w:hAnsi="Times New Roman" w:cs="Times New Roman"/>
          <w:i/>
          <w:sz w:val="28"/>
          <w:szCs w:val="28"/>
        </w:rPr>
        <w:t>*</w:t>
      </w:r>
      <w:r w:rsidR="007756DC" w:rsidRPr="007C0672">
        <w:rPr>
          <w:rFonts w:ascii="Times New Roman" w:hAnsi="Times New Roman" w:cs="Times New Roman"/>
          <w:i/>
          <w:sz w:val="28"/>
          <w:szCs w:val="28"/>
        </w:rPr>
        <w:t>Заполнение параметра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="007756DC" w:rsidRPr="007C0672">
        <w:rPr>
          <w:rFonts w:ascii="Times New Roman" w:hAnsi="Times New Roman" w:cs="Times New Roman"/>
          <w:i/>
          <w:sz w:val="28"/>
          <w:szCs w:val="28"/>
        </w:rPr>
        <w:t xml:space="preserve">7.А предусмотрено только в составе </w:t>
      </w:r>
      <w:r w:rsidR="00BB61B4">
        <w:rPr>
          <w:rFonts w:ascii="Times New Roman" w:hAnsi="Times New Roman" w:cs="Times New Roman"/>
          <w:i/>
          <w:sz w:val="28"/>
          <w:szCs w:val="28"/>
        </w:rPr>
        <w:t>П</w:t>
      </w:r>
      <w:r w:rsidR="007756DC" w:rsidRPr="007C0672">
        <w:rPr>
          <w:rFonts w:ascii="Times New Roman" w:hAnsi="Times New Roman" w:cs="Times New Roman"/>
          <w:i/>
          <w:sz w:val="28"/>
          <w:szCs w:val="28"/>
        </w:rPr>
        <w:t>ри</w:t>
      </w:r>
      <w:r w:rsidR="00D76927" w:rsidRPr="007C0672">
        <w:rPr>
          <w:rFonts w:ascii="Times New Roman" w:hAnsi="Times New Roman" w:cs="Times New Roman"/>
          <w:i/>
          <w:sz w:val="28"/>
          <w:szCs w:val="28"/>
        </w:rPr>
        <w:t>ложения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="00D76927" w:rsidRPr="007C0672">
        <w:rPr>
          <w:rFonts w:ascii="Times New Roman" w:hAnsi="Times New Roman" w:cs="Times New Roman"/>
          <w:i/>
          <w:sz w:val="28"/>
          <w:szCs w:val="28"/>
        </w:rPr>
        <w:t>1 запроса о</w:t>
      </w:r>
      <w:r w:rsidR="007756DC" w:rsidRPr="007C0672">
        <w:rPr>
          <w:rFonts w:ascii="Times New Roman" w:hAnsi="Times New Roman" w:cs="Times New Roman"/>
          <w:i/>
          <w:sz w:val="28"/>
          <w:szCs w:val="28"/>
        </w:rPr>
        <w:t xml:space="preserve"> практике </w:t>
      </w:r>
      <w:r w:rsidR="00D76927" w:rsidRPr="007C0672">
        <w:rPr>
          <w:rFonts w:ascii="Times New Roman" w:hAnsi="Times New Roman" w:cs="Times New Roman"/>
          <w:i/>
          <w:sz w:val="28"/>
          <w:szCs w:val="28"/>
        </w:rPr>
        <w:t>субъекта Р</w:t>
      </w:r>
      <w:r w:rsidR="00C775F7" w:rsidRPr="007C0672">
        <w:rPr>
          <w:rFonts w:ascii="Times New Roman" w:hAnsi="Times New Roman" w:cs="Times New Roman"/>
          <w:i/>
          <w:sz w:val="28"/>
          <w:szCs w:val="28"/>
        </w:rPr>
        <w:t xml:space="preserve">оссийской </w:t>
      </w:r>
      <w:r w:rsidR="00D76927" w:rsidRPr="007C0672">
        <w:rPr>
          <w:rFonts w:ascii="Times New Roman" w:hAnsi="Times New Roman" w:cs="Times New Roman"/>
          <w:i/>
          <w:sz w:val="28"/>
          <w:szCs w:val="28"/>
        </w:rPr>
        <w:t>Ф</w:t>
      </w:r>
      <w:r w:rsidR="00C775F7" w:rsidRPr="007C0672">
        <w:rPr>
          <w:rFonts w:ascii="Times New Roman" w:hAnsi="Times New Roman" w:cs="Times New Roman"/>
          <w:i/>
          <w:sz w:val="28"/>
          <w:szCs w:val="28"/>
        </w:rPr>
        <w:t>едерации</w:t>
      </w:r>
      <w:r w:rsidR="007756DC" w:rsidRPr="007C0672">
        <w:rPr>
          <w:rFonts w:ascii="Times New Roman" w:hAnsi="Times New Roman" w:cs="Times New Roman"/>
          <w:i/>
          <w:sz w:val="28"/>
          <w:szCs w:val="28"/>
        </w:rPr>
        <w:t>.</w:t>
      </w:r>
    </w:p>
    <w:p w14:paraId="7776EBF6" w14:textId="65C2AE99" w:rsidR="00FA5F61" w:rsidRPr="007C0672" w:rsidRDefault="00CD56E2" w:rsidP="003B3A2E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1A7B81" w:rsidRPr="007C0672">
        <w:rPr>
          <w:rFonts w:ascii="Times New Roman" w:hAnsi="Times New Roman" w:cs="Times New Roman"/>
          <w:sz w:val="28"/>
          <w:szCs w:val="28"/>
        </w:rPr>
        <w:t> </w:t>
      </w:r>
      <w:r w:rsidR="00FA5F61" w:rsidRPr="007C0672">
        <w:rPr>
          <w:rFonts w:ascii="Times New Roman" w:hAnsi="Times New Roman" w:cs="Times New Roman"/>
          <w:sz w:val="28"/>
          <w:szCs w:val="28"/>
        </w:rPr>
        <w:t>7.</w:t>
      </w:r>
      <w:r w:rsidR="008424FC" w:rsidRPr="007C0672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FA5F61" w:rsidRPr="007C0672">
        <w:rPr>
          <w:rFonts w:ascii="Times New Roman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hAnsi="Times New Roman" w:cs="Times New Roman"/>
          <w:sz w:val="28"/>
          <w:szCs w:val="28"/>
        </w:rPr>
        <w:t>«</w:t>
      </w:r>
      <w:r w:rsidR="00FA5F61" w:rsidRPr="007C0672">
        <w:rPr>
          <w:rFonts w:ascii="Times New Roman" w:hAnsi="Times New Roman" w:cs="Times New Roman"/>
          <w:sz w:val="28"/>
          <w:szCs w:val="28"/>
        </w:rPr>
        <w:t>Бюджетные ассигнования на реализацию проектов ИБ из бюджетов муниципальных образований</w:t>
      </w:r>
      <w:r w:rsidRPr="007C0672">
        <w:rPr>
          <w:rFonts w:ascii="Times New Roman" w:hAnsi="Times New Roman" w:cs="Times New Roman"/>
          <w:sz w:val="28"/>
          <w:szCs w:val="28"/>
        </w:rPr>
        <w:t xml:space="preserve">» </w:t>
      </w:r>
      <w:r w:rsidR="00E36518">
        <w:rPr>
          <w:rFonts w:ascii="Times New Roman" w:hAnsi="Times New Roman" w:cs="Times New Roman"/>
          <w:sz w:val="28"/>
          <w:szCs w:val="28"/>
        </w:rPr>
        <w:t>п</w:t>
      </w:r>
      <w:r w:rsidRPr="007C0672">
        <w:rPr>
          <w:rFonts w:ascii="Times New Roman" w:hAnsi="Times New Roman" w:cs="Times New Roman"/>
          <w:sz w:val="28"/>
          <w:szCs w:val="28"/>
        </w:rPr>
        <w:t>риложений</w:t>
      </w:r>
      <w:r w:rsidR="001A7B81" w:rsidRPr="007C0672">
        <w:rPr>
          <w:rFonts w:ascii="Times New Roman" w:hAnsi="Times New Roman" w:cs="Times New Roman"/>
          <w:sz w:val="28"/>
          <w:szCs w:val="28"/>
        </w:rPr>
        <w:t> </w:t>
      </w:r>
      <w:r w:rsidRPr="007C0672">
        <w:rPr>
          <w:rFonts w:ascii="Times New Roman" w:hAnsi="Times New Roman" w:cs="Times New Roman"/>
          <w:sz w:val="28"/>
          <w:szCs w:val="28"/>
        </w:rPr>
        <w:t>1 и 2</w:t>
      </w:r>
      <w:r w:rsidR="00FA5F61" w:rsidRPr="007C0672">
        <w:rPr>
          <w:rFonts w:ascii="Times New Roman" w:hAnsi="Times New Roman" w:cs="Times New Roman"/>
          <w:sz w:val="28"/>
          <w:szCs w:val="28"/>
        </w:rPr>
        <w:t xml:space="preserve"> следует указать </w:t>
      </w:r>
      <w:r w:rsidR="001A7B81" w:rsidRPr="007C0672">
        <w:rPr>
          <w:rFonts w:ascii="Times New Roman" w:hAnsi="Times New Roman" w:cs="Times New Roman"/>
          <w:sz w:val="28"/>
          <w:szCs w:val="28"/>
        </w:rPr>
        <w:t xml:space="preserve">в абсолютном выражении </w:t>
      </w:r>
      <w:r w:rsidR="00117E43" w:rsidRPr="007C0672">
        <w:rPr>
          <w:rFonts w:ascii="Times New Roman" w:hAnsi="Times New Roman" w:cs="Times New Roman"/>
          <w:sz w:val="28"/>
          <w:szCs w:val="28"/>
        </w:rPr>
        <w:t>объем бюджетных ассигнований из бюджетов муниципальных образований</w:t>
      </w:r>
      <w:r w:rsidR="00E36518" w:rsidRPr="00E36518">
        <w:rPr>
          <w:rFonts w:ascii="Times New Roman" w:hAnsi="Times New Roman" w:cs="Times New Roman"/>
          <w:sz w:val="28"/>
          <w:szCs w:val="28"/>
        </w:rPr>
        <w:t xml:space="preserve"> </w:t>
      </w:r>
      <w:r w:rsidR="00E36518" w:rsidRPr="007C0672">
        <w:rPr>
          <w:rFonts w:ascii="Times New Roman" w:hAnsi="Times New Roman" w:cs="Times New Roman"/>
          <w:sz w:val="28"/>
          <w:szCs w:val="28"/>
        </w:rPr>
        <w:t xml:space="preserve">в </w:t>
      </w:r>
      <w:r w:rsidR="00E36518">
        <w:rPr>
          <w:rFonts w:ascii="Times New Roman" w:hAnsi="Times New Roman" w:cs="Times New Roman"/>
          <w:sz w:val="28"/>
          <w:szCs w:val="28"/>
        </w:rPr>
        <w:t>м</w:t>
      </w:r>
      <w:r w:rsidR="00BB61B4">
        <w:rPr>
          <w:rFonts w:ascii="Times New Roman" w:hAnsi="Times New Roman" w:cs="Times New Roman"/>
          <w:sz w:val="28"/>
          <w:szCs w:val="28"/>
        </w:rPr>
        <w:t>лн</w:t>
      </w:r>
      <w:r w:rsidR="00E36518" w:rsidRPr="007C0672">
        <w:rPr>
          <w:rFonts w:ascii="Times New Roman" w:hAnsi="Times New Roman" w:cs="Times New Roman"/>
          <w:sz w:val="28"/>
          <w:szCs w:val="28"/>
        </w:rPr>
        <w:t xml:space="preserve"> руб</w:t>
      </w:r>
      <w:r w:rsidR="00BB61B4">
        <w:rPr>
          <w:rFonts w:ascii="Times New Roman" w:hAnsi="Times New Roman" w:cs="Times New Roman"/>
          <w:sz w:val="28"/>
          <w:szCs w:val="28"/>
        </w:rPr>
        <w:t>.</w:t>
      </w:r>
      <w:r w:rsidR="00117E43" w:rsidRPr="007C0672">
        <w:rPr>
          <w:rFonts w:ascii="Times New Roman" w:hAnsi="Times New Roman" w:cs="Times New Roman"/>
          <w:sz w:val="28"/>
          <w:szCs w:val="28"/>
        </w:rPr>
        <w:t xml:space="preserve">, направленных на реализацию проектов </w:t>
      </w:r>
      <w:r w:rsidR="0069193E">
        <w:rPr>
          <w:rFonts w:ascii="Times New Roman" w:hAnsi="Times New Roman" w:cs="Times New Roman"/>
          <w:sz w:val="28"/>
          <w:szCs w:val="28"/>
        </w:rPr>
        <w:t>ИБ</w:t>
      </w:r>
      <w:r w:rsidR="00117E43" w:rsidRPr="007C0672">
        <w:rPr>
          <w:rFonts w:ascii="Times New Roman" w:hAnsi="Times New Roman" w:cs="Times New Roman"/>
          <w:sz w:val="28"/>
          <w:szCs w:val="28"/>
        </w:rPr>
        <w:t xml:space="preserve"> в</w:t>
      </w:r>
      <w:r w:rsidR="00FA5F61" w:rsidRPr="007C0672">
        <w:rPr>
          <w:rFonts w:ascii="Times New Roman" w:hAnsi="Times New Roman" w:cs="Times New Roman"/>
          <w:sz w:val="28"/>
          <w:szCs w:val="28"/>
        </w:rPr>
        <w:t xml:space="preserve"> 20</w:t>
      </w:r>
      <w:r w:rsidR="00CF1457" w:rsidRPr="007C0672">
        <w:rPr>
          <w:rFonts w:ascii="Times New Roman" w:hAnsi="Times New Roman" w:cs="Times New Roman"/>
          <w:sz w:val="28"/>
          <w:szCs w:val="28"/>
        </w:rPr>
        <w:t>2</w:t>
      </w:r>
      <w:r w:rsidR="00C55DC0" w:rsidRPr="00C55DC0">
        <w:rPr>
          <w:rFonts w:ascii="Times New Roman" w:hAnsi="Times New Roman" w:cs="Times New Roman"/>
          <w:sz w:val="28"/>
          <w:szCs w:val="28"/>
        </w:rPr>
        <w:t>4</w:t>
      </w:r>
      <w:r w:rsidR="00FA5F61" w:rsidRPr="007C0672">
        <w:rPr>
          <w:rFonts w:ascii="Times New Roman" w:hAnsi="Times New Roman" w:cs="Times New Roman"/>
          <w:sz w:val="28"/>
          <w:szCs w:val="28"/>
        </w:rPr>
        <w:t> г</w:t>
      </w:r>
      <w:r w:rsidR="00BB61B4">
        <w:rPr>
          <w:rFonts w:ascii="Times New Roman" w:hAnsi="Times New Roman" w:cs="Times New Roman"/>
          <w:sz w:val="28"/>
          <w:szCs w:val="28"/>
        </w:rPr>
        <w:t xml:space="preserve">. </w:t>
      </w:r>
      <w:r w:rsidR="00FA5F61" w:rsidRPr="007C0672">
        <w:rPr>
          <w:rFonts w:ascii="Times New Roman" w:hAnsi="Times New Roman" w:cs="Times New Roman"/>
          <w:sz w:val="28"/>
          <w:szCs w:val="28"/>
        </w:rPr>
        <w:t xml:space="preserve">, а также долю бюджетных средств в общей стоимости проектов ИБ в процентах, которая рассчитывается </w:t>
      </w:r>
      <w:r w:rsidR="00193077" w:rsidRPr="007C0672">
        <w:rPr>
          <w:rFonts w:ascii="Times New Roman" w:hAnsi="Times New Roman" w:cs="Times New Roman"/>
          <w:sz w:val="28"/>
          <w:szCs w:val="28"/>
        </w:rPr>
        <w:t>следующим образом</w:t>
      </w:r>
      <w:r w:rsidR="00FA5F61" w:rsidRPr="007C0672">
        <w:rPr>
          <w:rFonts w:ascii="Times New Roman" w:hAnsi="Times New Roman" w:cs="Times New Roman"/>
          <w:sz w:val="28"/>
          <w:szCs w:val="28"/>
        </w:rPr>
        <w:t xml:space="preserve">: 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 xml:space="preserve">объем </w:t>
      </w:r>
      <w:r w:rsidR="004D54D4" w:rsidRPr="007C0672">
        <w:rPr>
          <w:rFonts w:ascii="Times New Roman" w:hAnsi="Times New Roman" w:cs="Times New Roman"/>
          <w:i/>
          <w:sz w:val="28"/>
          <w:szCs w:val="28"/>
        </w:rPr>
        <w:t xml:space="preserve">бюджетных ассигнований 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>из бюджетов муниципальных образований на реализацию проектов ИБ в 20</w:t>
      </w:r>
      <w:r w:rsidR="004D54D4" w:rsidRPr="007C0672">
        <w:rPr>
          <w:rFonts w:ascii="Times New Roman" w:hAnsi="Times New Roman" w:cs="Times New Roman"/>
          <w:i/>
          <w:sz w:val="28"/>
          <w:szCs w:val="28"/>
        </w:rPr>
        <w:t>2</w:t>
      </w:r>
      <w:r w:rsidR="00C55DC0" w:rsidRPr="00C55DC0">
        <w:rPr>
          <w:rFonts w:ascii="Times New Roman" w:hAnsi="Times New Roman" w:cs="Times New Roman"/>
          <w:i/>
          <w:sz w:val="28"/>
          <w:szCs w:val="28"/>
        </w:rPr>
        <w:t xml:space="preserve">4 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> г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.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 xml:space="preserve"> / общая стоимость проектов ИБ в 20</w:t>
      </w:r>
      <w:r w:rsidR="004D54D4" w:rsidRPr="007C0672">
        <w:rPr>
          <w:rFonts w:ascii="Times New Roman" w:hAnsi="Times New Roman" w:cs="Times New Roman"/>
          <w:i/>
          <w:sz w:val="28"/>
          <w:szCs w:val="28"/>
        </w:rPr>
        <w:t>2</w:t>
      </w:r>
      <w:r w:rsidR="00533BC1" w:rsidRPr="00533BC1">
        <w:rPr>
          <w:rFonts w:ascii="Times New Roman" w:hAnsi="Times New Roman" w:cs="Times New Roman"/>
          <w:i/>
          <w:sz w:val="28"/>
          <w:szCs w:val="28"/>
        </w:rPr>
        <w:t>4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> г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.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36518">
        <w:rPr>
          <w:rFonts w:ascii="Times New Roman" w:hAnsi="Times New Roman" w:cs="Times New Roman"/>
          <w:i/>
          <w:sz w:val="28"/>
          <w:szCs w:val="28"/>
        </w:rPr>
        <w:t>×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 xml:space="preserve"> 100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="00FA5F61" w:rsidRPr="007C0672">
        <w:rPr>
          <w:rFonts w:ascii="Times New Roman" w:hAnsi="Times New Roman" w:cs="Times New Roman"/>
          <w:i/>
          <w:sz w:val="28"/>
          <w:szCs w:val="28"/>
        </w:rPr>
        <w:t>%.</w:t>
      </w:r>
    </w:p>
    <w:p w14:paraId="01045854" w14:textId="4454EBEF" w:rsidR="004D54D4" w:rsidRPr="007C0672" w:rsidRDefault="004D54D4" w:rsidP="003B3A2E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0672">
        <w:rPr>
          <w:rFonts w:ascii="Times New Roman" w:hAnsi="Times New Roman" w:cs="Times New Roman"/>
          <w:i/>
          <w:sz w:val="28"/>
          <w:szCs w:val="28"/>
        </w:rPr>
        <w:t>*При заполнении параметра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sz w:val="28"/>
          <w:szCs w:val="28"/>
        </w:rPr>
        <w:t>7.</w:t>
      </w:r>
      <w:proofErr w:type="gramStart"/>
      <w:r w:rsidRPr="007C0672">
        <w:rPr>
          <w:rFonts w:ascii="Times New Roman" w:hAnsi="Times New Roman" w:cs="Times New Roman"/>
          <w:i/>
          <w:sz w:val="28"/>
          <w:szCs w:val="28"/>
        </w:rPr>
        <w:t>В в</w:t>
      </w:r>
      <w:proofErr w:type="gramEnd"/>
      <w:r w:rsidRPr="007C0672">
        <w:rPr>
          <w:rFonts w:ascii="Times New Roman" w:hAnsi="Times New Roman" w:cs="Times New Roman"/>
          <w:i/>
          <w:sz w:val="28"/>
          <w:szCs w:val="28"/>
        </w:rPr>
        <w:t xml:space="preserve"> Прило</w:t>
      </w:r>
      <w:bookmarkStart w:id="0" w:name="_GoBack"/>
      <w:bookmarkEnd w:id="0"/>
      <w:r w:rsidRPr="007C0672">
        <w:rPr>
          <w:rFonts w:ascii="Times New Roman" w:hAnsi="Times New Roman" w:cs="Times New Roman"/>
          <w:i/>
          <w:sz w:val="28"/>
          <w:szCs w:val="28"/>
        </w:rPr>
        <w:t>жении</w:t>
      </w:r>
      <w:r w:rsidR="001A7B81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sz w:val="28"/>
          <w:szCs w:val="28"/>
        </w:rPr>
        <w:t xml:space="preserve">2 следует иметь в виду, что в муниципальной практике </w:t>
      </w:r>
      <w:r w:rsidR="009A4E5A" w:rsidRPr="007C0672">
        <w:rPr>
          <w:rFonts w:ascii="Times New Roman" w:hAnsi="Times New Roman" w:cs="Times New Roman"/>
          <w:i/>
          <w:sz w:val="28"/>
          <w:szCs w:val="28"/>
        </w:rPr>
        <w:t>отсутствуют другие источники бюджетных ассигнований на реализацию проектов ИБ</w:t>
      </w:r>
      <w:r w:rsidR="00E45233" w:rsidRPr="007C06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442AD" w:rsidRPr="007C0672">
        <w:rPr>
          <w:rFonts w:ascii="Times New Roman" w:hAnsi="Times New Roman" w:cs="Times New Roman"/>
          <w:i/>
          <w:sz w:val="28"/>
          <w:szCs w:val="28"/>
        </w:rPr>
        <w:t>(</w:t>
      </w:r>
      <w:r w:rsidR="008B77A0" w:rsidRPr="007C0672">
        <w:rPr>
          <w:rFonts w:ascii="Times New Roman" w:hAnsi="Times New Roman" w:cs="Times New Roman"/>
          <w:i/>
          <w:sz w:val="28"/>
          <w:szCs w:val="28"/>
        </w:rPr>
        <w:t>в том числе средства, поступившие из бюджета субъекта Р</w:t>
      </w:r>
      <w:r w:rsidR="0031335B" w:rsidRPr="007C0672">
        <w:rPr>
          <w:rFonts w:ascii="Times New Roman" w:hAnsi="Times New Roman" w:cs="Times New Roman"/>
          <w:i/>
          <w:sz w:val="28"/>
          <w:szCs w:val="28"/>
        </w:rPr>
        <w:t xml:space="preserve">оссийской </w:t>
      </w:r>
      <w:r w:rsidR="008B77A0" w:rsidRPr="007C0672">
        <w:rPr>
          <w:rFonts w:ascii="Times New Roman" w:hAnsi="Times New Roman" w:cs="Times New Roman"/>
          <w:i/>
          <w:sz w:val="28"/>
          <w:szCs w:val="28"/>
        </w:rPr>
        <w:t>Ф</w:t>
      </w:r>
      <w:r w:rsidR="0031335B" w:rsidRPr="007C0672">
        <w:rPr>
          <w:rFonts w:ascii="Times New Roman" w:hAnsi="Times New Roman" w:cs="Times New Roman"/>
          <w:i/>
          <w:sz w:val="28"/>
          <w:szCs w:val="28"/>
        </w:rPr>
        <w:t>едерации</w:t>
      </w:r>
      <w:r w:rsidR="008B77A0" w:rsidRPr="007C0672">
        <w:rPr>
          <w:rFonts w:ascii="Times New Roman" w:hAnsi="Times New Roman" w:cs="Times New Roman"/>
          <w:i/>
          <w:sz w:val="28"/>
          <w:szCs w:val="28"/>
        </w:rPr>
        <w:t xml:space="preserve"> в целях </w:t>
      </w:r>
      <w:proofErr w:type="spellStart"/>
      <w:r w:rsidR="008B77A0" w:rsidRPr="007C0672">
        <w:rPr>
          <w:rFonts w:ascii="Times New Roman" w:hAnsi="Times New Roman" w:cs="Times New Roman"/>
          <w:i/>
          <w:sz w:val="28"/>
          <w:szCs w:val="28"/>
        </w:rPr>
        <w:t>софинансирования</w:t>
      </w:r>
      <w:proofErr w:type="spellEnd"/>
      <w:r w:rsidR="008B77A0" w:rsidRPr="007C0672">
        <w:rPr>
          <w:rFonts w:ascii="Times New Roman" w:hAnsi="Times New Roman" w:cs="Times New Roman"/>
          <w:i/>
          <w:sz w:val="28"/>
          <w:szCs w:val="28"/>
        </w:rPr>
        <w:t xml:space="preserve"> реализации инициативных проектов, проектов ИБ</w:t>
      </w:r>
      <w:r w:rsidR="000442AD" w:rsidRPr="007C0672">
        <w:rPr>
          <w:rFonts w:ascii="Times New Roman" w:hAnsi="Times New Roman" w:cs="Times New Roman"/>
          <w:i/>
          <w:sz w:val="28"/>
          <w:szCs w:val="28"/>
        </w:rPr>
        <w:t>)</w:t>
      </w:r>
      <w:r w:rsidR="00E45233" w:rsidRPr="007C0672">
        <w:rPr>
          <w:rFonts w:ascii="Times New Roman" w:hAnsi="Times New Roman" w:cs="Times New Roman"/>
          <w:i/>
          <w:sz w:val="28"/>
          <w:szCs w:val="28"/>
        </w:rPr>
        <w:t>,</w:t>
      </w:r>
      <w:r w:rsidR="008B77A0" w:rsidRPr="007C06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4E5A" w:rsidRPr="007C0672">
        <w:rPr>
          <w:rFonts w:ascii="Times New Roman" w:hAnsi="Times New Roman" w:cs="Times New Roman"/>
          <w:i/>
          <w:sz w:val="28"/>
          <w:szCs w:val="28"/>
        </w:rPr>
        <w:t xml:space="preserve">кроме </w:t>
      </w:r>
      <w:r w:rsidRPr="007C0672">
        <w:rPr>
          <w:rFonts w:ascii="Times New Roman" w:hAnsi="Times New Roman" w:cs="Times New Roman"/>
          <w:i/>
          <w:sz w:val="28"/>
          <w:szCs w:val="28"/>
        </w:rPr>
        <w:t>средств, направляемы</w:t>
      </w:r>
      <w:r w:rsidR="009A4E5A" w:rsidRPr="007C0672">
        <w:rPr>
          <w:rFonts w:ascii="Times New Roman" w:hAnsi="Times New Roman" w:cs="Times New Roman"/>
          <w:i/>
          <w:sz w:val="28"/>
          <w:szCs w:val="28"/>
        </w:rPr>
        <w:t>х</w:t>
      </w:r>
      <w:r w:rsidRPr="007C067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4E5A" w:rsidRPr="007C0672">
        <w:rPr>
          <w:rFonts w:ascii="Times New Roman" w:hAnsi="Times New Roman" w:cs="Times New Roman"/>
          <w:i/>
          <w:sz w:val="28"/>
          <w:szCs w:val="28"/>
        </w:rPr>
        <w:t xml:space="preserve">из бюджета муниципального образования. </w:t>
      </w:r>
    </w:p>
    <w:p w14:paraId="28472B30" w14:textId="6242DD07" w:rsidR="0024171C" w:rsidRPr="007C0672" w:rsidRDefault="00117E43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1A7B81" w:rsidRPr="007C0672">
        <w:rPr>
          <w:rFonts w:ascii="Times New Roman" w:hAnsi="Times New Roman" w:cs="Times New Roman"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7.</w:t>
      </w:r>
      <w:r w:rsidR="008424FC" w:rsidRPr="007C0672">
        <w:rPr>
          <w:rFonts w:ascii="Times New Roman" w:eastAsia="Calibri" w:hAnsi="Times New Roman" w:cs="Times New Roman"/>
          <w:sz w:val="28"/>
          <w:szCs w:val="28"/>
          <w:lang w:val="en-US"/>
        </w:rPr>
        <w:t>C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«Средства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со стороны граждан»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6518">
        <w:rPr>
          <w:rFonts w:ascii="Times New Roman" w:eastAsia="Calibri" w:hAnsi="Times New Roman" w:cs="Times New Roman"/>
          <w:sz w:val="28"/>
          <w:szCs w:val="28"/>
        </w:rPr>
        <w:t>п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риложений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следует указать в абсолютном выражении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объем средств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 в целях реализации проектов </w:t>
      </w:r>
      <w:r w:rsidR="0069193E">
        <w:rPr>
          <w:rFonts w:ascii="Times New Roman" w:eastAsia="Calibri" w:hAnsi="Times New Roman" w:cs="Times New Roman"/>
          <w:sz w:val="28"/>
          <w:szCs w:val="28"/>
        </w:rPr>
        <w:t>ИБ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961EF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 г</w:t>
      </w:r>
      <w:r w:rsidR="001A7B81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в млн </w:t>
      </w:r>
      <w:r w:rsidR="00BB61B4" w:rsidRPr="007C0672">
        <w:rPr>
          <w:rFonts w:ascii="Times New Roman" w:eastAsia="Calibri" w:hAnsi="Times New Roman" w:cs="Times New Roman"/>
          <w:sz w:val="28"/>
          <w:szCs w:val="28"/>
        </w:rPr>
        <w:t>руб</w:t>
      </w:r>
      <w:r w:rsidR="00BB61B4">
        <w:rPr>
          <w:rFonts w:ascii="Times New Roman" w:eastAsia="Calibri" w:hAnsi="Times New Roman" w:cs="Times New Roman"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, а также долю указанных денежных средств в общей стоимости проектов ИБ в процентах, которая рассчитывается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следующим образом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объем </w:t>
      </w:r>
      <w:proofErr w:type="spellStart"/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софинансирования</w:t>
      </w:r>
      <w:proofErr w:type="spellEnd"/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п</w:t>
      </w:r>
      <w:r w:rsidR="00193077" w:rsidRPr="007C0672">
        <w:rPr>
          <w:rFonts w:ascii="Times New Roman" w:eastAsia="Calibri" w:hAnsi="Times New Roman" w:cs="Times New Roman"/>
          <w:i/>
          <w:sz w:val="28"/>
          <w:szCs w:val="28"/>
        </w:rPr>
        <w:t>роектов ИБ со стороны граждан в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20</w:t>
      </w:r>
      <w:r w:rsidR="00961EFB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 г</w:t>
      </w:r>
      <w:r w:rsidR="001A7B81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/ общая стоимость проектов ИБ в 20</w:t>
      </w:r>
      <w:r w:rsidR="00961EFB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 г</w:t>
      </w:r>
      <w:r w:rsidR="006815D6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  <w:r w:rsidR="00E36518">
        <w:rPr>
          <w:rFonts w:ascii="Times New Roman" w:eastAsia="Calibri" w:hAnsi="Times New Roman" w:cs="Times New Roman"/>
          <w:i/>
          <w:sz w:val="28"/>
          <w:szCs w:val="28"/>
        </w:rPr>
        <w:t>×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100</w:t>
      </w:r>
      <w:r w:rsidR="00197C3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%.</w:t>
      </w:r>
    </w:p>
    <w:p w14:paraId="4D509CCA" w14:textId="157F60F0" w:rsidR="0024171C" w:rsidRPr="007C0672" w:rsidRDefault="00117E43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197C39" w:rsidRPr="007C0672">
        <w:rPr>
          <w:rFonts w:ascii="Times New Roman" w:hAnsi="Times New Roman" w:cs="Times New Roman"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7.</w:t>
      </w:r>
      <w:r w:rsidR="008424FC" w:rsidRPr="007C0672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7C0672">
        <w:rPr>
          <w:sz w:val="28"/>
          <w:szCs w:val="28"/>
        </w:rPr>
        <w:t xml:space="preserve"> </w:t>
      </w:r>
      <w:r w:rsidRPr="007C0672">
        <w:rPr>
          <w:rFonts w:ascii="Times New Roman" w:hAnsi="Times New Roman" w:cs="Times New Roman"/>
          <w:sz w:val="28"/>
          <w:szCs w:val="28"/>
        </w:rPr>
        <w:t>«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Средства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со стороны юридических лиц и индивидуальных предпринимателей» </w:t>
      </w:r>
      <w:r w:rsidR="00E36518">
        <w:rPr>
          <w:rFonts w:ascii="Times New Roman" w:eastAsia="Calibri" w:hAnsi="Times New Roman" w:cs="Times New Roman"/>
          <w:sz w:val="28"/>
          <w:szCs w:val="28"/>
        </w:rPr>
        <w:t>п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риложений</w:t>
      </w:r>
      <w:r w:rsidR="00197C3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 и 2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 в абсолютном выражении </w:t>
      </w: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о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бъем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24171C"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со стороны индивидуальных предпринимателей (далее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ИП) и юридических лиц (далее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ЮЛ) </w:t>
      </w:r>
      <w:r w:rsidRPr="007C0672">
        <w:rPr>
          <w:rFonts w:ascii="Times New Roman" w:eastAsia="Calibri" w:hAnsi="Times New Roman" w:cs="Times New Roman"/>
          <w:sz w:val="28"/>
          <w:szCs w:val="28"/>
        </w:rPr>
        <w:t>в целях реализации проектов ИБ в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961EF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197C3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197C39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171C" w:rsidRPr="006815D6">
        <w:rPr>
          <w:rFonts w:ascii="Times New Roman" w:eastAsia="Calibri" w:hAnsi="Times New Roman" w:cs="Times New Roman"/>
          <w:sz w:val="28"/>
          <w:szCs w:val="28"/>
        </w:rPr>
        <w:t xml:space="preserve">в млн </w:t>
      </w:r>
      <w:r w:rsidR="006815D6" w:rsidRPr="006815D6">
        <w:rPr>
          <w:rFonts w:ascii="Times New Roman" w:eastAsia="Calibri" w:hAnsi="Times New Roman" w:cs="Times New Roman"/>
          <w:sz w:val="28"/>
          <w:szCs w:val="28"/>
        </w:rPr>
        <w:t>руб</w:t>
      </w:r>
      <w:r w:rsidR="006815D6">
        <w:rPr>
          <w:rFonts w:ascii="Times New Roman" w:eastAsia="Calibri" w:hAnsi="Times New Roman" w:cs="Times New Roman"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, а также долю указанных денежных средств в общей стоимости проектов в процентах, которая рассчитывается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следующим образом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объем </w:t>
      </w:r>
      <w:proofErr w:type="spellStart"/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софинансирования</w:t>
      </w:r>
      <w:proofErr w:type="spellEnd"/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проектов ИБ со стороны ИП и ЮЛ в 20</w:t>
      </w:r>
      <w:r w:rsidR="00961EFB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197C3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6815D6"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6815D6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6815D6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/ общая стоимость проектов ИБ в 20</w:t>
      </w:r>
      <w:r w:rsidR="00961EFB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197C3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197C39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9D4B81" w:rsidRPr="009D4B81">
        <w:rPr>
          <w:rFonts w:ascii="Times New Roman" w:eastAsia="Calibri" w:hAnsi="Times New Roman" w:cs="Times New Roman"/>
          <w:i/>
          <w:sz w:val="28"/>
          <w:szCs w:val="28"/>
        </w:rPr>
        <w:t>×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100</w:t>
      </w:r>
      <w:r w:rsidR="00197C3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%.</w:t>
      </w:r>
    </w:p>
    <w:p w14:paraId="289BCEBF" w14:textId="124F6334" w:rsidR="005A4EF5" w:rsidRPr="007C0672" w:rsidRDefault="005A4EF5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В случае если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софинансирование</w:t>
      </w:r>
      <w:proofErr w:type="spellEnd"/>
      <w:r w:rsidR="002F5FF0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>со стороны ИП и ЮЛ отдельно не выделяется</w:t>
      </w:r>
      <w:r w:rsidR="002A39D1" w:rsidRPr="007C0672">
        <w:rPr>
          <w:rFonts w:ascii="Times New Roman" w:eastAsia="Calibri" w:hAnsi="Times New Roman" w:cs="Times New Roman"/>
          <w:sz w:val="28"/>
          <w:szCs w:val="28"/>
        </w:rPr>
        <w:t xml:space="preserve"> согласно НПА практики</w:t>
      </w:r>
      <w:r w:rsidRPr="007C0672">
        <w:rPr>
          <w:rFonts w:ascii="Times New Roman" w:eastAsia="Calibri" w:hAnsi="Times New Roman" w:cs="Times New Roman"/>
          <w:sz w:val="28"/>
          <w:szCs w:val="28"/>
        </w:rPr>
        <w:t>, следует</w:t>
      </w:r>
      <w:r w:rsidR="002A39D1" w:rsidRPr="007C0672">
        <w:rPr>
          <w:rFonts w:ascii="Times New Roman" w:eastAsia="Calibri" w:hAnsi="Times New Roman" w:cs="Times New Roman"/>
          <w:sz w:val="28"/>
          <w:szCs w:val="28"/>
        </w:rPr>
        <w:t xml:space="preserve"> указать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общий объ</w:t>
      </w:r>
      <w:r w:rsidR="00197C39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м внебюджетного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="000C3F9A" w:rsidRPr="007C0672">
        <w:rPr>
          <w:rFonts w:ascii="Times New Roman" w:eastAsia="Calibri" w:hAnsi="Times New Roman" w:cs="Times New Roman"/>
          <w:sz w:val="28"/>
          <w:szCs w:val="28"/>
        </w:rPr>
        <w:t xml:space="preserve"> ячейке</w:t>
      </w:r>
      <w:r w:rsidR="00197C3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0C3F9A" w:rsidRPr="007C0672">
        <w:rPr>
          <w:rFonts w:ascii="Times New Roman" w:eastAsia="Calibri" w:hAnsi="Times New Roman" w:cs="Times New Roman"/>
          <w:sz w:val="28"/>
          <w:szCs w:val="28"/>
        </w:rPr>
        <w:t>7.С</w:t>
      </w:r>
      <w:r w:rsidR="00075AB1" w:rsidRPr="007C0672">
        <w:rPr>
          <w:rFonts w:ascii="Times New Roman" w:eastAsia="Calibri" w:hAnsi="Times New Roman" w:cs="Times New Roman"/>
          <w:sz w:val="28"/>
          <w:szCs w:val="28"/>
        </w:rPr>
        <w:t>.1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A39D1" w:rsidRPr="007C0672">
        <w:rPr>
          <w:rFonts w:ascii="Times New Roman" w:eastAsia="Calibri" w:hAnsi="Times New Roman" w:cs="Times New Roman"/>
          <w:sz w:val="28"/>
          <w:szCs w:val="28"/>
        </w:rPr>
        <w:t>«</w:t>
      </w:r>
      <w:r w:rsidR="00155A43" w:rsidRPr="007C0672">
        <w:rPr>
          <w:rFonts w:ascii="Times New Roman" w:eastAsia="Calibri" w:hAnsi="Times New Roman" w:cs="Times New Roman"/>
          <w:sz w:val="28"/>
          <w:szCs w:val="28"/>
        </w:rPr>
        <w:t>О</w:t>
      </w:r>
      <w:r w:rsidR="002A39D1" w:rsidRPr="007C0672">
        <w:rPr>
          <w:rFonts w:ascii="Times New Roman" w:eastAsia="Calibri" w:hAnsi="Times New Roman" w:cs="Times New Roman"/>
          <w:sz w:val="28"/>
          <w:szCs w:val="28"/>
        </w:rPr>
        <w:t xml:space="preserve">бъемы </w:t>
      </w:r>
      <w:proofErr w:type="spellStart"/>
      <w:r w:rsidR="002A39D1" w:rsidRPr="007C0672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="002A39D1" w:rsidRPr="007C0672">
        <w:rPr>
          <w:rFonts w:ascii="Times New Roman" w:eastAsia="Calibri" w:hAnsi="Times New Roman" w:cs="Times New Roman"/>
          <w:sz w:val="28"/>
          <w:szCs w:val="28"/>
        </w:rPr>
        <w:t xml:space="preserve"> со стороны граждан»</w:t>
      </w:r>
      <w:r w:rsidR="00C60017"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6695DF" w14:textId="3F6E3361" w:rsidR="002F5FF0" w:rsidRPr="007C0672" w:rsidRDefault="00C60017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При заполнении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7.Е</w:t>
      </w:r>
      <w:r w:rsidR="00E36518">
        <w:rPr>
          <w:rFonts w:ascii="Times New Roman" w:eastAsia="Calibri" w:hAnsi="Times New Roman" w:cs="Times New Roman"/>
          <w:iCs/>
          <w:sz w:val="28"/>
          <w:szCs w:val="28"/>
        </w:rPr>
        <w:t xml:space="preserve"> п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риложений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1 и 2 «Инициативные платежи граждан и юридических лиц» 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>инициативные платежи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граждан и инициативные платежи 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со стороны ИП и ЮЛ отдельно не выделя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ю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>тся, следует указать общий объ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е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м 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инициативных платежей 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>в ячейке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>7.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Е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>.1 «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Объем инициативных платежей со стороны граждан, юридических лиц и индивидуальных предпринимателей, поступивших в 202</w:t>
      </w:r>
      <w:r w:rsidR="00533BC1" w:rsidRPr="00533BC1">
        <w:rPr>
          <w:rFonts w:ascii="Times New Roman" w:eastAsia="Calibri" w:hAnsi="Times New Roman" w:cs="Times New Roman"/>
          <w:iCs/>
          <w:sz w:val="28"/>
          <w:szCs w:val="28"/>
        </w:rPr>
        <w:t>4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г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в бюджеты муниципальных образований, реализующих проекты </w:t>
      </w:r>
      <w:r w:rsidR="0069193E">
        <w:rPr>
          <w:rFonts w:ascii="Times New Roman" w:eastAsia="Calibri" w:hAnsi="Times New Roman" w:cs="Times New Roman"/>
          <w:iCs/>
          <w:sz w:val="28"/>
          <w:szCs w:val="28"/>
        </w:rPr>
        <w:t>ИБ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на территории субъекта Р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Ф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(в соответствии с кодами по виду доходов бюджетов 000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1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17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15000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00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0000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150 </w:t>
      </w:r>
      <w:r w:rsidR="00E36518">
        <w:rPr>
          <w:rFonts w:ascii="Times New Roman" w:eastAsia="Calibri" w:hAnsi="Times New Roman" w:cs="Times New Roman"/>
          <w:iCs/>
          <w:sz w:val="28"/>
          <w:szCs w:val="28"/>
        </w:rPr>
        <w:t>«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Инициативные платежи</w:t>
      </w:r>
      <w:r w:rsidR="00E36518">
        <w:rPr>
          <w:rFonts w:ascii="Times New Roman" w:eastAsia="Calibri" w:hAnsi="Times New Roman" w:cs="Times New Roman"/>
          <w:iCs/>
          <w:sz w:val="28"/>
          <w:szCs w:val="28"/>
        </w:rPr>
        <w:t>»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).</w:t>
      </w:r>
      <w:r w:rsidR="002F5FF0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</w:p>
    <w:p w14:paraId="2111407C" w14:textId="48540453" w:rsidR="00C60017" w:rsidRPr="007C0672" w:rsidRDefault="00C60017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Общий объем инициативных платежей в целях реализации инициативных проектов в 202</w:t>
      </w:r>
      <w:r w:rsidR="00533BC1" w:rsidRPr="00533BC1">
        <w:rPr>
          <w:rFonts w:ascii="Times New Roman" w:eastAsia="Calibri" w:hAnsi="Times New Roman" w:cs="Times New Roman"/>
          <w:iCs/>
          <w:sz w:val="28"/>
          <w:szCs w:val="28"/>
        </w:rPr>
        <w:t>4</w:t>
      </w:r>
      <w:r w:rsidR="00302CB9"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>г</w:t>
      </w:r>
      <w:r w:rsidR="00197C39" w:rsidRPr="007C0672">
        <w:rPr>
          <w:rFonts w:ascii="Times New Roman" w:eastAsia="Calibri" w:hAnsi="Times New Roman" w:cs="Times New Roman"/>
          <w:iCs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 следует указать в абсолютном выражении в млн </w:t>
      </w:r>
      <w:r w:rsidR="009D4B81" w:rsidRPr="007C0672">
        <w:rPr>
          <w:rFonts w:ascii="Times New Roman" w:eastAsia="Calibri" w:hAnsi="Times New Roman" w:cs="Times New Roman"/>
          <w:iCs/>
          <w:sz w:val="28"/>
          <w:szCs w:val="28"/>
        </w:rPr>
        <w:t>руб</w:t>
      </w:r>
      <w:r w:rsidR="009D4B81">
        <w:rPr>
          <w:rFonts w:ascii="Times New Roman" w:eastAsia="Calibri" w:hAnsi="Times New Roman" w:cs="Times New Roman"/>
          <w:iCs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iCs/>
          <w:sz w:val="28"/>
          <w:szCs w:val="28"/>
        </w:rPr>
        <w:t xml:space="preserve">, а также указать долю указанных денежных средств в общей стоимости проектов в процентах, которая рассчитывается следующим образом: 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>объем инициативных платежей со стороны граждан, ИП и ЮЛ в 202</w:t>
      </w:r>
      <w:r w:rsidR="00533BC1" w:rsidRPr="00533BC1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CD36B1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CD36B1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/ общая стоимость проектов ИБ в 202</w:t>
      </w:r>
      <w:r w:rsidR="00533BC1" w:rsidRPr="00533BC1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CD36B1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6815D6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E36518">
        <w:rPr>
          <w:rFonts w:ascii="Times New Roman" w:eastAsia="Calibri" w:hAnsi="Times New Roman" w:cs="Times New Roman"/>
          <w:i/>
          <w:sz w:val="28"/>
          <w:szCs w:val="28"/>
        </w:rPr>
        <w:t xml:space="preserve"> ×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100%.</w:t>
      </w:r>
    </w:p>
    <w:p w14:paraId="0894398A" w14:textId="6F326C89" w:rsidR="00974794" w:rsidRPr="00A972C1" w:rsidRDefault="00974794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972C1">
        <w:rPr>
          <w:rFonts w:ascii="Times New Roman" w:eastAsia="Calibri" w:hAnsi="Times New Roman" w:cs="Times New Roman"/>
          <w:i/>
          <w:sz w:val="28"/>
          <w:szCs w:val="28"/>
        </w:rPr>
        <w:t>*Не следует дублировать данные, внесенные в ячейки параметров</w:t>
      </w:r>
      <w:r w:rsidRPr="00A972C1">
        <w:rPr>
          <w:rFonts w:ascii="Times New Roman" w:hAnsi="Times New Roman" w:cs="Times New Roman"/>
          <w:i/>
          <w:sz w:val="28"/>
          <w:szCs w:val="28"/>
        </w:rPr>
        <w:t> </w:t>
      </w:r>
      <w:r w:rsidRPr="00A972C1">
        <w:rPr>
          <w:rFonts w:ascii="Times New Roman" w:eastAsia="Calibri" w:hAnsi="Times New Roman" w:cs="Times New Roman"/>
          <w:i/>
          <w:sz w:val="28"/>
          <w:szCs w:val="28"/>
        </w:rPr>
        <w:t>7.</w:t>
      </w:r>
      <w:r w:rsidRPr="00A972C1">
        <w:rPr>
          <w:rFonts w:ascii="Times New Roman" w:eastAsia="Calibri" w:hAnsi="Times New Roman" w:cs="Times New Roman"/>
          <w:i/>
          <w:sz w:val="28"/>
          <w:szCs w:val="28"/>
          <w:lang w:val="en-US"/>
        </w:rPr>
        <w:t>C</w:t>
      </w:r>
      <w:r w:rsidRPr="00A972C1">
        <w:rPr>
          <w:rFonts w:ascii="Times New Roman" w:eastAsia="Calibri" w:hAnsi="Times New Roman" w:cs="Times New Roman"/>
          <w:i/>
          <w:sz w:val="28"/>
          <w:szCs w:val="28"/>
        </w:rPr>
        <w:t xml:space="preserve"> «Средства </w:t>
      </w:r>
      <w:proofErr w:type="spellStart"/>
      <w:r w:rsidRPr="00A972C1">
        <w:rPr>
          <w:rFonts w:ascii="Times New Roman" w:eastAsia="Calibri" w:hAnsi="Times New Roman" w:cs="Times New Roman"/>
          <w:i/>
          <w:sz w:val="28"/>
          <w:szCs w:val="28"/>
        </w:rPr>
        <w:t>софинансирования</w:t>
      </w:r>
      <w:proofErr w:type="spellEnd"/>
      <w:r w:rsidRPr="00A972C1">
        <w:rPr>
          <w:rFonts w:ascii="Times New Roman" w:eastAsia="Calibri" w:hAnsi="Times New Roman" w:cs="Times New Roman"/>
          <w:i/>
          <w:sz w:val="28"/>
          <w:szCs w:val="28"/>
        </w:rPr>
        <w:t xml:space="preserve"> со стороны граждан» и 7.</w:t>
      </w:r>
      <w:r w:rsidRPr="00A972C1">
        <w:rPr>
          <w:rFonts w:ascii="Times New Roman" w:eastAsia="Calibri" w:hAnsi="Times New Roman" w:cs="Times New Roman"/>
          <w:i/>
          <w:sz w:val="28"/>
          <w:szCs w:val="28"/>
          <w:lang w:val="en-US"/>
        </w:rPr>
        <w:t>D</w:t>
      </w:r>
      <w:r w:rsidRPr="00A972C1">
        <w:rPr>
          <w:i/>
          <w:sz w:val="28"/>
          <w:szCs w:val="28"/>
        </w:rPr>
        <w:t xml:space="preserve"> </w:t>
      </w:r>
      <w:r w:rsidRPr="00A972C1">
        <w:rPr>
          <w:rFonts w:ascii="Times New Roman" w:hAnsi="Times New Roman" w:cs="Times New Roman"/>
          <w:i/>
          <w:sz w:val="28"/>
          <w:szCs w:val="28"/>
        </w:rPr>
        <w:t>«</w:t>
      </w:r>
      <w:r w:rsidRPr="00A972C1">
        <w:rPr>
          <w:rFonts w:ascii="Times New Roman" w:eastAsia="Calibri" w:hAnsi="Times New Roman" w:cs="Times New Roman"/>
          <w:i/>
          <w:sz w:val="28"/>
          <w:szCs w:val="28"/>
        </w:rPr>
        <w:t xml:space="preserve">Средства </w:t>
      </w:r>
      <w:proofErr w:type="spellStart"/>
      <w:r w:rsidRPr="00A972C1">
        <w:rPr>
          <w:rFonts w:ascii="Times New Roman" w:eastAsia="Calibri" w:hAnsi="Times New Roman" w:cs="Times New Roman"/>
          <w:i/>
          <w:sz w:val="28"/>
          <w:szCs w:val="28"/>
        </w:rPr>
        <w:t>софинансирования</w:t>
      </w:r>
      <w:proofErr w:type="spellEnd"/>
      <w:r w:rsidRPr="00A972C1">
        <w:rPr>
          <w:rFonts w:ascii="Times New Roman" w:eastAsia="Calibri" w:hAnsi="Times New Roman" w:cs="Times New Roman"/>
          <w:i/>
          <w:sz w:val="28"/>
          <w:szCs w:val="28"/>
        </w:rPr>
        <w:t xml:space="preserve"> со стороны юридических лиц и индивидуальных предпринимателей», в ячейках параметра 7.Е «Инициативные платежи </w:t>
      </w:r>
      <w:r w:rsidRPr="00A972C1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граждан и юридических лиц». Данные формы </w:t>
      </w:r>
      <w:proofErr w:type="spellStart"/>
      <w:r w:rsidRPr="00A972C1">
        <w:rPr>
          <w:rFonts w:ascii="Times New Roman" w:eastAsia="Calibri" w:hAnsi="Times New Roman" w:cs="Times New Roman"/>
          <w:i/>
          <w:sz w:val="28"/>
          <w:szCs w:val="28"/>
        </w:rPr>
        <w:t>софинансирования</w:t>
      </w:r>
      <w:proofErr w:type="spellEnd"/>
      <w:r w:rsidRPr="00A972C1">
        <w:rPr>
          <w:rFonts w:ascii="Times New Roman" w:eastAsia="Calibri" w:hAnsi="Times New Roman" w:cs="Times New Roman"/>
          <w:i/>
          <w:sz w:val="28"/>
          <w:szCs w:val="28"/>
        </w:rPr>
        <w:t xml:space="preserve"> проектов </w:t>
      </w:r>
      <w:r w:rsidR="0069193E">
        <w:rPr>
          <w:rFonts w:ascii="Times New Roman" w:eastAsia="Calibri" w:hAnsi="Times New Roman" w:cs="Times New Roman"/>
          <w:i/>
          <w:sz w:val="28"/>
          <w:szCs w:val="28"/>
        </w:rPr>
        <w:t>ИБ</w:t>
      </w:r>
      <w:r w:rsidRPr="00A972C1">
        <w:rPr>
          <w:rFonts w:ascii="Times New Roman" w:eastAsia="Calibri" w:hAnsi="Times New Roman" w:cs="Times New Roman"/>
          <w:i/>
          <w:sz w:val="28"/>
          <w:szCs w:val="28"/>
        </w:rPr>
        <w:t xml:space="preserve"> являются взаимоисключающими, а не взаимодополняющими. </w:t>
      </w:r>
    </w:p>
    <w:p w14:paraId="7C57354C" w14:textId="5FFFF077" w:rsidR="0024171C" w:rsidRPr="007C0672" w:rsidRDefault="00117E43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CD36B1" w:rsidRPr="007C0672">
        <w:rPr>
          <w:rFonts w:ascii="Times New Roman" w:hAnsi="Times New Roman" w:cs="Times New Roman"/>
          <w:sz w:val="28"/>
          <w:szCs w:val="28"/>
        </w:rPr>
        <w:t> </w:t>
      </w:r>
      <w:r w:rsidR="0024171C" w:rsidRPr="007C0672">
        <w:rPr>
          <w:rFonts w:ascii="Times New Roman" w:hAnsi="Times New Roman" w:cs="Times New Roman"/>
          <w:sz w:val="28"/>
          <w:szCs w:val="28"/>
        </w:rPr>
        <w:t>7.</w:t>
      </w:r>
      <w:r w:rsidR="002F5FF0" w:rsidRPr="007C067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7C0672">
        <w:rPr>
          <w:rFonts w:ascii="Times New Roman" w:hAnsi="Times New Roman" w:cs="Times New Roman"/>
          <w:sz w:val="28"/>
          <w:szCs w:val="28"/>
        </w:rPr>
        <w:t xml:space="preserve"> «Объемы финансирования с использованием субсидии из федерального бюджета» Приложения</w:t>
      </w:r>
      <w:r w:rsidR="00CD36B1" w:rsidRPr="007C0672">
        <w:rPr>
          <w:rFonts w:ascii="Times New Roman" w:hAnsi="Times New Roman" w:cs="Times New Roman"/>
          <w:sz w:val="28"/>
          <w:szCs w:val="28"/>
        </w:rPr>
        <w:t> </w:t>
      </w:r>
      <w:r w:rsidRPr="007C0672">
        <w:rPr>
          <w:rFonts w:ascii="Times New Roman" w:hAnsi="Times New Roman" w:cs="Times New Roman"/>
          <w:sz w:val="28"/>
          <w:szCs w:val="28"/>
        </w:rPr>
        <w:t>1</w:t>
      </w:r>
      <w:r w:rsidR="0024171C" w:rsidRPr="007C0672">
        <w:rPr>
          <w:rFonts w:ascii="Times New Roman" w:hAnsi="Times New Roman" w:cs="Times New Roman"/>
          <w:sz w:val="28"/>
          <w:szCs w:val="28"/>
        </w:rPr>
        <w:t xml:space="preserve"> 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 в абсолютном выражении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объем средств федерального бюджета, направленный в целях реализации проектов ИБ </w:t>
      </w:r>
      <w:r w:rsidRPr="00AD73E8">
        <w:rPr>
          <w:rFonts w:ascii="Times New Roman" w:eastAsia="Calibri" w:hAnsi="Times New Roman" w:cs="Times New Roman"/>
          <w:sz w:val="28"/>
          <w:szCs w:val="28"/>
        </w:rPr>
        <w:t>в</w:t>
      </w:r>
      <w:r w:rsidR="0024171C" w:rsidRPr="00AD73E8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961EFB" w:rsidRPr="00AD73E8">
        <w:rPr>
          <w:rFonts w:ascii="Times New Roman" w:eastAsia="Calibri" w:hAnsi="Times New Roman" w:cs="Times New Roman"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24171C" w:rsidRPr="00AD73E8">
        <w:rPr>
          <w:rFonts w:ascii="Times New Roman" w:eastAsia="Calibri" w:hAnsi="Times New Roman" w:cs="Times New Roman"/>
          <w:sz w:val="28"/>
          <w:szCs w:val="28"/>
        </w:rPr>
        <w:t> г</w:t>
      </w:r>
      <w:r w:rsidR="00CD36B1" w:rsidRPr="00AD73E8">
        <w:rPr>
          <w:rFonts w:ascii="Times New Roman" w:eastAsia="Calibri" w:hAnsi="Times New Roman" w:cs="Times New Roman"/>
          <w:sz w:val="28"/>
          <w:szCs w:val="28"/>
        </w:rPr>
        <w:t>.</w:t>
      </w:r>
      <w:r w:rsidR="0024171C" w:rsidRPr="00AD73E8">
        <w:rPr>
          <w:rFonts w:ascii="Times New Roman" w:eastAsia="Calibri" w:hAnsi="Times New Roman" w:cs="Times New Roman"/>
          <w:sz w:val="28"/>
          <w:szCs w:val="28"/>
        </w:rPr>
        <w:t xml:space="preserve"> в млн </w:t>
      </w:r>
      <w:r w:rsidR="006815D6" w:rsidRPr="00AD73E8">
        <w:rPr>
          <w:rFonts w:ascii="Times New Roman" w:eastAsia="Calibri" w:hAnsi="Times New Roman" w:cs="Times New Roman"/>
          <w:sz w:val="28"/>
          <w:szCs w:val="28"/>
        </w:rPr>
        <w:t>руб.</w:t>
      </w:r>
      <w:r w:rsidR="0024171C" w:rsidRPr="00AD73E8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долю указанных средств в общей стоимости проектов в процентах, которая рассчитывается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следующим образом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объем субсидии из федерального бюджета, направленной на финансирование проектов</w:t>
      </w:r>
      <w:r w:rsidR="0024171C" w:rsidRPr="007C0672">
        <w:rPr>
          <w:rFonts w:ascii="Times New Roman" w:hAnsi="Times New Roman" w:cs="Times New Roman"/>
          <w:i/>
          <w:sz w:val="28"/>
          <w:szCs w:val="28"/>
        </w:rPr>
        <w:t xml:space="preserve"> ИБ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в 20</w:t>
      </w:r>
      <w:r w:rsidR="002F5FF0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 г</w:t>
      </w:r>
      <w:r w:rsidR="00CD36B1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/ общая стоимость проектов ИБ в 20</w:t>
      </w:r>
      <w:r w:rsidR="00961EFB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 г</w:t>
      </w:r>
      <w:r w:rsidR="006815D6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E36518">
        <w:rPr>
          <w:rFonts w:ascii="Times New Roman" w:eastAsia="Calibri" w:hAnsi="Times New Roman" w:cs="Times New Roman"/>
          <w:i/>
          <w:sz w:val="28"/>
          <w:szCs w:val="28"/>
        </w:rPr>
        <w:t xml:space="preserve"> ×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100</w:t>
      </w:r>
      <w:r w:rsidR="00CD36B1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i/>
          <w:sz w:val="28"/>
          <w:szCs w:val="28"/>
        </w:rPr>
        <w:t>%.</w:t>
      </w:r>
    </w:p>
    <w:p w14:paraId="38A4A27D" w14:textId="49452DB4" w:rsidR="0024171C" w:rsidRPr="007C0672" w:rsidRDefault="0024171C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также 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="000442AD" w:rsidRPr="007C0672">
        <w:rPr>
          <w:rFonts w:ascii="Times New Roman" w:eastAsia="MS Mincho" w:hAnsi="Times New Roman" w:cs="Times New Roman"/>
          <w:sz w:val="28"/>
          <w:szCs w:val="28"/>
        </w:rPr>
        <w:t xml:space="preserve">информацию о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>госпрограммах</w:t>
      </w:r>
      <w:r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 xml:space="preserve">национальных </w:t>
      </w:r>
      <w:r w:rsidRPr="007C0672">
        <w:rPr>
          <w:rFonts w:ascii="Times New Roman" w:eastAsia="Calibri" w:hAnsi="Times New Roman" w:cs="Times New Roman"/>
          <w:sz w:val="28"/>
          <w:szCs w:val="28"/>
        </w:rPr>
        <w:t>(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>федеральных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>проектах</w:t>
      </w:r>
      <w:r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="00E85913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442AD" w:rsidRPr="007C0672">
        <w:rPr>
          <w:rFonts w:ascii="Times New Roman" w:eastAsia="Calibri" w:hAnsi="Times New Roman" w:cs="Times New Roman"/>
          <w:sz w:val="28"/>
          <w:szCs w:val="28"/>
        </w:rPr>
        <w:t>федеральных целевых программах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в рамках которых были получены субсидии из федерального бюджета, федеральный орган исполнительной власти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(</w:t>
      </w:r>
      <w:r w:rsidRPr="00AD73E8">
        <w:rPr>
          <w:rFonts w:ascii="Times New Roman" w:eastAsia="Calibri" w:hAnsi="Times New Roman" w:cs="Times New Roman"/>
          <w:sz w:val="28"/>
          <w:szCs w:val="28"/>
        </w:rPr>
        <w:t xml:space="preserve">распорядитель указанных бюджетных средств и </w:t>
      </w:r>
      <w:r w:rsidR="00AD73E8" w:rsidRPr="00AD73E8">
        <w:rPr>
          <w:rFonts w:ascii="Times New Roman" w:eastAsia="Calibri" w:hAnsi="Times New Roman" w:cs="Times New Roman"/>
          <w:sz w:val="28"/>
          <w:szCs w:val="28"/>
        </w:rPr>
        <w:t>региональные органы исполнительной власти (</w:t>
      </w:r>
      <w:r w:rsidRPr="00AD73E8">
        <w:rPr>
          <w:rFonts w:ascii="Times New Roman" w:eastAsia="Calibri" w:hAnsi="Times New Roman" w:cs="Times New Roman"/>
          <w:sz w:val="28"/>
          <w:szCs w:val="28"/>
        </w:rPr>
        <w:t>РОИВ</w:t>
      </w:r>
      <w:r w:rsidR="00193077" w:rsidRPr="00AD73E8">
        <w:rPr>
          <w:rFonts w:ascii="Times New Roman" w:eastAsia="Calibri" w:hAnsi="Times New Roman" w:cs="Times New Roman"/>
          <w:sz w:val="28"/>
          <w:szCs w:val="28"/>
        </w:rPr>
        <w:t>)</w:t>
      </w:r>
      <w:r w:rsidR="00AD73E8" w:rsidRPr="00AD73E8">
        <w:rPr>
          <w:rFonts w:ascii="Times New Roman" w:eastAsia="Calibri" w:hAnsi="Times New Roman" w:cs="Times New Roman"/>
          <w:sz w:val="28"/>
          <w:szCs w:val="28"/>
        </w:rPr>
        <w:t>)</w:t>
      </w:r>
      <w:r w:rsidR="00CD36B1" w:rsidRPr="00AD73E8">
        <w:rPr>
          <w:rFonts w:ascii="Times New Roman" w:eastAsia="Calibri" w:hAnsi="Times New Roman" w:cs="Times New Roman"/>
          <w:sz w:val="28"/>
          <w:szCs w:val="28"/>
        </w:rPr>
        <w:t>,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получатель указанных бюджетных средств.</w:t>
      </w:r>
    </w:p>
    <w:p w14:paraId="1EFA753F" w14:textId="68E77A71" w:rsidR="00442ABE" w:rsidRPr="007C0672" w:rsidRDefault="00442ABE" w:rsidP="003B3A2E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C0672">
        <w:rPr>
          <w:rFonts w:ascii="Times New Roman" w:hAnsi="Times New Roman" w:cs="Times New Roman"/>
          <w:i/>
          <w:iCs/>
          <w:sz w:val="28"/>
          <w:szCs w:val="28"/>
        </w:rPr>
        <w:t>*Заполнение параметра</w:t>
      </w:r>
      <w:r w:rsidR="00CD36B1" w:rsidRPr="007C067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iCs/>
          <w:sz w:val="28"/>
          <w:szCs w:val="28"/>
        </w:rPr>
        <w:t>7.</w:t>
      </w:r>
      <w:r w:rsidR="002F5FF0" w:rsidRPr="007C0672">
        <w:rPr>
          <w:rFonts w:ascii="Times New Roman" w:hAnsi="Times New Roman" w:cs="Times New Roman"/>
          <w:i/>
          <w:iCs/>
          <w:sz w:val="28"/>
          <w:szCs w:val="28"/>
          <w:lang w:val="en-US"/>
        </w:rPr>
        <w:t>F</w:t>
      </w:r>
      <w:r w:rsidR="00C7637D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предусмотрено только в составе </w:t>
      </w:r>
      <w:r w:rsidRPr="007C0672">
        <w:rPr>
          <w:rFonts w:ascii="Times New Roman" w:hAnsi="Times New Roman" w:cs="Times New Roman"/>
          <w:i/>
          <w:iCs/>
          <w:sz w:val="28"/>
          <w:szCs w:val="28"/>
        </w:rPr>
        <w:br/>
        <w:t>Приложения</w:t>
      </w:r>
      <w:r w:rsidR="00CD36B1" w:rsidRPr="007C067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1 запроса о практике </w:t>
      </w:r>
      <w:r w:rsidR="00D76927" w:rsidRPr="007C0672">
        <w:rPr>
          <w:rFonts w:ascii="Times New Roman" w:hAnsi="Times New Roman" w:cs="Times New Roman"/>
          <w:i/>
          <w:iCs/>
          <w:sz w:val="28"/>
          <w:szCs w:val="28"/>
        </w:rPr>
        <w:t>субъекта Р</w:t>
      </w:r>
      <w:r w:rsidR="00ED5431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оссийской </w:t>
      </w:r>
      <w:r w:rsidR="00D76927" w:rsidRPr="007C0672">
        <w:rPr>
          <w:rFonts w:ascii="Times New Roman" w:hAnsi="Times New Roman" w:cs="Times New Roman"/>
          <w:i/>
          <w:iCs/>
          <w:sz w:val="28"/>
          <w:szCs w:val="28"/>
        </w:rPr>
        <w:t>Ф</w:t>
      </w:r>
      <w:r w:rsidR="00ED5431" w:rsidRPr="007C0672">
        <w:rPr>
          <w:rFonts w:ascii="Times New Roman" w:hAnsi="Times New Roman" w:cs="Times New Roman"/>
          <w:i/>
          <w:iCs/>
          <w:sz w:val="28"/>
          <w:szCs w:val="28"/>
        </w:rPr>
        <w:t>едерации</w:t>
      </w:r>
      <w:r w:rsidRPr="007C0672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961EFB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 Проекты</w:t>
      </w:r>
      <w:r w:rsidR="009A4E5A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 ИБ</w:t>
      </w:r>
      <w:r w:rsidR="00961EFB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, реализованные </w:t>
      </w:r>
      <w:r w:rsidR="00C775F7" w:rsidRPr="007C0672">
        <w:rPr>
          <w:rFonts w:ascii="Times New Roman" w:hAnsi="Times New Roman" w:cs="Times New Roman"/>
          <w:i/>
          <w:iCs/>
          <w:sz w:val="28"/>
          <w:szCs w:val="28"/>
        </w:rPr>
        <w:t>в том числе с учетом объемов межбюджетных трансфертов из федерального бюджета</w:t>
      </w:r>
      <w:r w:rsidR="00961EFB" w:rsidRPr="007C0672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9A4E5A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C22C0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должны </w:t>
      </w:r>
      <w:r w:rsidR="009A4E5A" w:rsidRPr="007C0672">
        <w:rPr>
          <w:rFonts w:ascii="Times New Roman" w:hAnsi="Times New Roman" w:cs="Times New Roman"/>
          <w:i/>
          <w:iCs/>
          <w:sz w:val="28"/>
          <w:szCs w:val="28"/>
        </w:rPr>
        <w:t xml:space="preserve">учитываются в составе региональной практики </w:t>
      </w:r>
      <w:r w:rsidR="00075AB1" w:rsidRPr="007C0672">
        <w:rPr>
          <w:rFonts w:ascii="Times New Roman" w:hAnsi="Times New Roman" w:cs="Times New Roman"/>
          <w:i/>
          <w:iCs/>
          <w:sz w:val="28"/>
          <w:szCs w:val="28"/>
        </w:rPr>
        <w:t>по форме</w:t>
      </w:r>
      <w:r w:rsidR="00CD36B1" w:rsidRPr="007C067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9A4E5A" w:rsidRPr="007C0672">
        <w:rPr>
          <w:rFonts w:ascii="Times New Roman" w:hAnsi="Times New Roman" w:cs="Times New Roman"/>
          <w:i/>
          <w:iCs/>
          <w:sz w:val="28"/>
          <w:szCs w:val="28"/>
        </w:rPr>
        <w:t>Приложения</w:t>
      </w:r>
      <w:r w:rsidR="00CD36B1" w:rsidRPr="007C067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9A4E5A" w:rsidRPr="007C0672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961EFB" w:rsidRPr="007C067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27D0F43" w14:textId="438F78FA" w:rsidR="00D733F6" w:rsidRPr="007C0672" w:rsidRDefault="00117E43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7.</w:t>
      </w:r>
      <w:r w:rsidR="002F5FF0" w:rsidRPr="007C0672">
        <w:rPr>
          <w:rFonts w:ascii="Times New Roman" w:eastAsia="Calibri" w:hAnsi="Times New Roman" w:cs="Times New Roman"/>
          <w:sz w:val="28"/>
          <w:szCs w:val="28"/>
          <w:lang w:val="en-US"/>
        </w:rPr>
        <w:t>G</w:t>
      </w:r>
      <w:r w:rsidR="00C32CE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>«Нефинансовый вклад со стороны граждан, индивидуальных предпринимателей и юридических лиц»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6518">
        <w:rPr>
          <w:rFonts w:ascii="Times New Roman" w:eastAsia="Calibri" w:hAnsi="Times New Roman" w:cs="Times New Roman"/>
          <w:sz w:val="28"/>
          <w:szCs w:val="28"/>
        </w:rPr>
        <w:t>п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риложений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 и 2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указать, в какой форме предусмотрен данный вклад в составе НПА, регулирующего практику ИБ. Например, предусмотрено трудовое участие граждан в реализации проектов ИБ, помощь граждан и бизнеса </w:t>
      </w:r>
      <w:r w:rsidR="00E36518">
        <w:rPr>
          <w:rFonts w:ascii="Times New Roman" w:eastAsia="Calibri" w:hAnsi="Times New Roman" w:cs="Times New Roman"/>
          <w:sz w:val="28"/>
          <w:szCs w:val="28"/>
        </w:rPr>
        <w:t xml:space="preserve">в виде предоставления 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>строительной техник</w:t>
      </w:r>
      <w:r w:rsidR="00E36518">
        <w:rPr>
          <w:rFonts w:ascii="Times New Roman" w:eastAsia="Calibri" w:hAnsi="Times New Roman" w:cs="Times New Roman"/>
          <w:sz w:val="28"/>
          <w:szCs w:val="28"/>
        </w:rPr>
        <w:t>и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>, информационной поддержк</w:t>
      </w:r>
      <w:r w:rsidR="00E36518">
        <w:rPr>
          <w:rFonts w:ascii="Times New Roman" w:eastAsia="Calibri" w:hAnsi="Times New Roman" w:cs="Times New Roman"/>
          <w:sz w:val="28"/>
          <w:szCs w:val="28"/>
        </w:rPr>
        <w:t>и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 xml:space="preserve">, помещений и т.п. 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>Необходимо перечислить формы нефинансового вклада, а также привести методику финансовой оценки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 xml:space="preserve">Если такой вклад не предусмотрен НПА, следует 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>ответ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>е написать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 xml:space="preserve"> «нет».</w:t>
      </w:r>
    </w:p>
    <w:p w14:paraId="67988099" w14:textId="6C742C1B" w:rsidR="00DC22C0" w:rsidRPr="007C0672" w:rsidRDefault="002B6C66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В случае если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 xml:space="preserve"> вклад граждан,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 xml:space="preserve">услуги, материалы имели финансовый эквивалент и учитывались в общей стоимости проектов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(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 xml:space="preserve">это 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>должно быть отражено в НПА практики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 xml:space="preserve"> или рассчитыват</w:t>
      </w:r>
      <w:r w:rsidR="00CD36B1" w:rsidRPr="007C0672">
        <w:rPr>
          <w:rFonts w:ascii="Times New Roman" w:eastAsia="Calibri" w:hAnsi="Times New Roman" w:cs="Times New Roman"/>
          <w:sz w:val="28"/>
          <w:szCs w:val="28"/>
        </w:rPr>
        <w:t>ь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>ся по утвержденной методике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следует указать объем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 xml:space="preserve"> этих средств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 xml:space="preserve"> в абсолютном выражении в млн </w:t>
      </w:r>
      <w:r w:rsidR="0037506E" w:rsidRPr="007C0672">
        <w:rPr>
          <w:rFonts w:ascii="Times New Roman" w:eastAsia="Calibri" w:hAnsi="Times New Roman" w:cs="Times New Roman"/>
          <w:sz w:val="28"/>
          <w:szCs w:val="28"/>
        </w:rPr>
        <w:t>руб</w:t>
      </w:r>
      <w:r w:rsidR="0037506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4171C" w:rsidRPr="007C0672">
        <w:rPr>
          <w:rFonts w:ascii="Times New Roman" w:eastAsia="Calibri" w:hAnsi="Times New Roman" w:cs="Times New Roman"/>
          <w:sz w:val="28"/>
          <w:szCs w:val="28"/>
        </w:rPr>
        <w:t>за 20</w:t>
      </w:r>
      <w:r w:rsidR="00961EF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E57AC6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DC22C0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 xml:space="preserve"> Данные о нефинансовом вкладе без соответствующего описания или методики оценки рассматриваться не будут.</w:t>
      </w:r>
    </w:p>
    <w:p w14:paraId="43593D61" w14:textId="7EA0C0F2" w:rsidR="0089036A" w:rsidRPr="007C0672" w:rsidRDefault="004F7084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>8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 xml:space="preserve"> «Планы финансирования практик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>и из бюджета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 xml:space="preserve"> на 20</w:t>
      </w:r>
      <w:r w:rsidR="008F0632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>
        <w:rPr>
          <w:rFonts w:ascii="Times New Roman" w:eastAsia="Calibri" w:hAnsi="Times New Roman" w:cs="Times New Roman"/>
          <w:sz w:val="28"/>
          <w:szCs w:val="28"/>
        </w:rPr>
        <w:t>5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E36518">
        <w:rPr>
          <w:rFonts w:ascii="Times New Roman" w:eastAsia="Calibri" w:hAnsi="Times New Roman" w:cs="Times New Roman"/>
          <w:sz w:val="28"/>
          <w:szCs w:val="28"/>
        </w:rPr>
        <w:t>п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риложени</w:t>
      </w:r>
      <w:r w:rsidR="00E36518">
        <w:rPr>
          <w:rFonts w:ascii="Times New Roman" w:eastAsia="Calibri" w:hAnsi="Times New Roman" w:cs="Times New Roman"/>
          <w:sz w:val="28"/>
          <w:szCs w:val="28"/>
        </w:rPr>
        <w:t>й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 xml:space="preserve">привести 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в абсолютном выражении объем бюджетных ассигнований из бюджета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(местного бюджета)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 xml:space="preserve">, который планируется направить 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>на реализацию проектов ИБ в 20</w:t>
      </w:r>
      <w:r w:rsidR="008F0632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>
        <w:rPr>
          <w:rFonts w:ascii="Times New Roman" w:eastAsia="Calibri" w:hAnsi="Times New Roman" w:cs="Times New Roman"/>
          <w:sz w:val="28"/>
          <w:szCs w:val="28"/>
        </w:rPr>
        <w:t>5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6C2C4C" w:rsidRPr="0037506E">
        <w:rPr>
          <w:rFonts w:ascii="Times New Roman" w:eastAsia="Calibri" w:hAnsi="Times New Roman" w:cs="Times New Roman"/>
          <w:sz w:val="28"/>
          <w:szCs w:val="28"/>
        </w:rPr>
        <w:t>.</w:t>
      </w:r>
      <w:r w:rsidR="0089036A" w:rsidRPr="0037506E">
        <w:rPr>
          <w:rFonts w:ascii="Times New Roman" w:eastAsia="Calibri" w:hAnsi="Times New Roman" w:cs="Times New Roman"/>
          <w:sz w:val="28"/>
          <w:szCs w:val="28"/>
        </w:rPr>
        <w:t xml:space="preserve"> в млн </w:t>
      </w:r>
      <w:r w:rsidR="0037506E" w:rsidRPr="0037506E">
        <w:rPr>
          <w:rFonts w:ascii="Times New Roman" w:eastAsia="Calibri" w:hAnsi="Times New Roman" w:cs="Times New Roman"/>
          <w:sz w:val="28"/>
          <w:szCs w:val="28"/>
        </w:rPr>
        <w:t>руб</w:t>
      </w:r>
      <w:r w:rsidR="0037506E">
        <w:rPr>
          <w:rFonts w:ascii="Times New Roman" w:eastAsia="Calibri" w:hAnsi="Times New Roman" w:cs="Times New Roman"/>
          <w:sz w:val="28"/>
          <w:szCs w:val="28"/>
        </w:rPr>
        <w:t>.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, а также их долю в общем объеме рас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>ходов бюджета субъекта Р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(местного бюджета)</w:t>
      </w:r>
      <w:r w:rsidR="000B455B" w:rsidRPr="007C0672">
        <w:rPr>
          <w:rFonts w:ascii="Times New Roman" w:eastAsia="Calibri" w:hAnsi="Times New Roman" w:cs="Times New Roman"/>
          <w:sz w:val="28"/>
          <w:szCs w:val="28"/>
        </w:rPr>
        <w:t xml:space="preserve"> в 20</w:t>
      </w:r>
      <w:r w:rsidR="008F0632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735E57" w:rsidRPr="007C0672">
        <w:rPr>
          <w:rFonts w:ascii="Times New Roman" w:eastAsia="Calibri" w:hAnsi="Times New Roman" w:cs="Times New Roman"/>
          <w:sz w:val="28"/>
          <w:szCs w:val="28"/>
        </w:rPr>
        <w:t>4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6C2C4C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 xml:space="preserve"> в процентах, которая рассчитывается </w:t>
      </w:r>
      <w:r w:rsidR="00E36518">
        <w:rPr>
          <w:rFonts w:ascii="Times New Roman" w:eastAsia="Calibri" w:hAnsi="Times New Roman" w:cs="Times New Roman"/>
          <w:sz w:val="28"/>
          <w:szCs w:val="28"/>
        </w:rPr>
        <w:t>следующим образом</w:t>
      </w:r>
      <w:r w:rsidR="0089036A" w:rsidRPr="007C067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89036A" w:rsidRPr="007C0672">
        <w:rPr>
          <w:rFonts w:ascii="Times New Roman" w:eastAsia="Calibri" w:hAnsi="Times New Roman" w:cs="Times New Roman"/>
          <w:i/>
          <w:sz w:val="28"/>
          <w:szCs w:val="28"/>
        </w:rPr>
        <w:t>объем бюджетных ассигнований из бюджета субъекта Р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оссийской </w:t>
      </w:r>
      <w:r w:rsidR="0089036A" w:rsidRPr="007C0672">
        <w:rPr>
          <w:rFonts w:ascii="Times New Roman" w:eastAsia="Calibri" w:hAnsi="Times New Roman" w:cs="Times New Roman"/>
          <w:i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(местного бюджета)</w:t>
      </w:r>
      <w:r w:rsidR="0089036A" w:rsidRPr="007C0672">
        <w:rPr>
          <w:rFonts w:ascii="Times New Roman" w:eastAsia="Calibri" w:hAnsi="Times New Roman" w:cs="Times New Roman"/>
          <w:i/>
          <w:sz w:val="28"/>
          <w:szCs w:val="28"/>
        </w:rPr>
        <w:t>, запланированных на ф</w:t>
      </w:r>
      <w:r w:rsidR="000B455B" w:rsidRPr="007C0672">
        <w:rPr>
          <w:rFonts w:ascii="Times New Roman" w:eastAsia="Calibri" w:hAnsi="Times New Roman" w:cs="Times New Roman"/>
          <w:i/>
          <w:sz w:val="28"/>
          <w:szCs w:val="28"/>
        </w:rPr>
        <w:t>инансирование проектов ИБ в 20</w:t>
      </w:r>
      <w:r w:rsidR="00735E57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533BC1">
        <w:rPr>
          <w:rFonts w:ascii="Times New Roman" w:eastAsia="Calibri" w:hAnsi="Times New Roman" w:cs="Times New Roman"/>
          <w:i/>
          <w:sz w:val="28"/>
          <w:szCs w:val="28"/>
        </w:rPr>
        <w:t>5</w:t>
      </w:r>
      <w:r w:rsidR="006C2C4C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193077"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6C2C4C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89036A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/ общий объем расх</w:t>
      </w:r>
      <w:r w:rsidR="000B455B" w:rsidRPr="007C0672">
        <w:rPr>
          <w:rFonts w:ascii="Times New Roman" w:eastAsia="Calibri" w:hAnsi="Times New Roman" w:cs="Times New Roman"/>
          <w:i/>
          <w:sz w:val="28"/>
          <w:szCs w:val="28"/>
        </w:rPr>
        <w:t>одов бюджета субъекта Р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оссийской </w:t>
      </w:r>
      <w:r w:rsidR="000B455B" w:rsidRPr="007C0672">
        <w:rPr>
          <w:rFonts w:ascii="Times New Roman" w:eastAsia="Calibri" w:hAnsi="Times New Roman" w:cs="Times New Roman"/>
          <w:i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(местного бюджета)</w:t>
      </w:r>
      <w:r w:rsidR="000B455B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в 20</w:t>
      </w:r>
      <w:r w:rsidR="008F0632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533BC1">
        <w:rPr>
          <w:rFonts w:ascii="Times New Roman" w:eastAsia="Calibri" w:hAnsi="Times New Roman" w:cs="Times New Roman"/>
          <w:i/>
          <w:sz w:val="28"/>
          <w:szCs w:val="28"/>
        </w:rPr>
        <w:t>5</w:t>
      </w:r>
      <w:r w:rsidR="006D461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89036A"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E36518">
        <w:rPr>
          <w:rFonts w:ascii="Times New Roman" w:eastAsia="Calibri" w:hAnsi="Times New Roman" w:cs="Times New Roman"/>
          <w:i/>
          <w:sz w:val="28"/>
          <w:szCs w:val="28"/>
        </w:rPr>
        <w:t xml:space="preserve"> ×</w:t>
      </w:r>
      <w:r w:rsidR="0089036A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100%.</w:t>
      </w:r>
    </w:p>
    <w:p w14:paraId="51947812" w14:textId="11238F82" w:rsidR="0024171C" w:rsidRPr="007C0672" w:rsidRDefault="0089036A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i/>
          <w:sz w:val="28"/>
          <w:szCs w:val="28"/>
        </w:rPr>
        <w:t>* Для муниципальной практики следует рассчитывать данны</w:t>
      </w:r>
      <w:r w:rsidR="00A05557" w:rsidRPr="007C0672">
        <w:rPr>
          <w:rFonts w:ascii="Times New Roman" w:eastAsia="Calibri" w:hAnsi="Times New Roman" w:cs="Times New Roman"/>
          <w:i/>
          <w:sz w:val="28"/>
          <w:szCs w:val="28"/>
        </w:rPr>
        <w:t>й параметр с использованием плановых показателей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бюджета м</w:t>
      </w:r>
      <w:r w:rsidR="00A05557" w:rsidRPr="007C0672">
        <w:rPr>
          <w:rFonts w:ascii="Times New Roman" w:eastAsia="Calibri" w:hAnsi="Times New Roman" w:cs="Times New Roman"/>
          <w:i/>
          <w:sz w:val="28"/>
          <w:szCs w:val="28"/>
        </w:rPr>
        <w:t>униципального образования на</w:t>
      </w:r>
      <w:r w:rsidR="000B455B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20</w:t>
      </w:r>
      <w:r w:rsidR="008F0632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091B62" w:rsidRPr="007C0672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6D461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A05557"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6D4619"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47CF2F78" w14:textId="65A53C95" w:rsidR="00A20361" w:rsidRPr="007C0672" w:rsidRDefault="004F7084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>9 «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Динамика отбора: выдвинутые</w:t>
      </w:r>
      <w:r w:rsidR="008424FC"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проектные идеи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, поддержанные и отобранные проектные заявки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E36518">
        <w:rPr>
          <w:rFonts w:ascii="Times New Roman" w:eastAsia="Calibri" w:hAnsi="Times New Roman" w:cs="Times New Roman"/>
          <w:sz w:val="28"/>
          <w:szCs w:val="28"/>
        </w:rPr>
        <w:t>п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риложений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>следует указать количество проектных</w:t>
      </w:r>
      <w:r w:rsidR="00FE4664" w:rsidRPr="007C0672">
        <w:rPr>
          <w:rFonts w:ascii="Times New Roman" w:eastAsia="Calibri" w:hAnsi="Times New Roman" w:cs="Times New Roman"/>
          <w:sz w:val="28"/>
          <w:szCs w:val="28"/>
        </w:rPr>
        <w:t xml:space="preserve"> идей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664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4664" w:rsidRPr="007C0672">
        <w:rPr>
          <w:rFonts w:ascii="Times New Roman" w:eastAsia="Calibri" w:hAnsi="Times New Roman" w:cs="Times New Roman"/>
          <w:sz w:val="28"/>
          <w:szCs w:val="28"/>
        </w:rPr>
        <w:t>заявок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 xml:space="preserve"> на разных этапах процесса отбора при наличии такой статистики. </w:t>
      </w:r>
    </w:p>
    <w:p w14:paraId="725CDBC4" w14:textId="6B5D8346" w:rsidR="00A20361" w:rsidRPr="007C0672" w:rsidRDefault="00CA29D9" w:rsidP="003B3A2E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Под проектной идеей следует понимать предложение граждан по реализации проекта </w:t>
      </w:r>
      <w:r w:rsidR="0069193E">
        <w:rPr>
          <w:rFonts w:ascii="Times New Roman" w:eastAsia="Calibri" w:hAnsi="Times New Roman" w:cs="Times New Roman"/>
          <w:sz w:val="28"/>
          <w:szCs w:val="28"/>
        </w:rPr>
        <w:t>ИБ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При заполнении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данных о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количеств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F7084" w:rsidRPr="007C0672">
        <w:rPr>
          <w:rFonts w:ascii="Times New Roman" w:eastAsia="Calibri" w:hAnsi="Times New Roman" w:cs="Times New Roman"/>
          <w:sz w:val="28"/>
          <w:szCs w:val="28"/>
        </w:rPr>
        <w:t xml:space="preserve">проектных идей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следует указать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 xml:space="preserve"> предложенны</w:t>
      </w:r>
      <w:r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423A95"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гражданами 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 xml:space="preserve">в ходе первичной встречи, первичного анкетирования, посредством сайта в </w:t>
      </w:r>
      <w:r w:rsidR="005A3B7D" w:rsidRPr="007C0672">
        <w:rPr>
          <w:rFonts w:ascii="Times New Roman" w:eastAsia="Calibri" w:hAnsi="Times New Roman" w:cs="Times New Roman"/>
          <w:sz w:val="28"/>
          <w:szCs w:val="28"/>
        </w:rPr>
        <w:t>И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>нтернет</w:t>
      </w:r>
      <w:r w:rsidR="004F17A1">
        <w:rPr>
          <w:rFonts w:ascii="Times New Roman" w:eastAsia="Calibri" w:hAnsi="Times New Roman" w:cs="Times New Roman"/>
          <w:sz w:val="28"/>
          <w:szCs w:val="28"/>
        </w:rPr>
        <w:t>е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3B7D" w:rsidRPr="007C0672">
        <w:rPr>
          <w:rFonts w:ascii="Times New Roman" w:eastAsia="Calibri" w:hAnsi="Times New Roman" w:cs="Times New Roman"/>
          <w:sz w:val="28"/>
          <w:szCs w:val="28"/>
        </w:rPr>
        <w:t xml:space="preserve">другими способами 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>проектны</w:t>
      </w:r>
      <w:r w:rsidR="003541C7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3B7D" w:rsidRPr="007C0672">
        <w:rPr>
          <w:rFonts w:ascii="Times New Roman" w:eastAsia="Calibri" w:hAnsi="Times New Roman" w:cs="Times New Roman"/>
          <w:sz w:val="28"/>
          <w:szCs w:val="28"/>
        </w:rPr>
        <w:t>иде</w:t>
      </w:r>
      <w:r w:rsidR="003541C7" w:rsidRPr="007C0672">
        <w:rPr>
          <w:rFonts w:ascii="Times New Roman" w:eastAsia="Calibri" w:hAnsi="Times New Roman" w:cs="Times New Roman"/>
          <w:sz w:val="28"/>
          <w:szCs w:val="28"/>
        </w:rPr>
        <w:t>и</w:t>
      </w:r>
      <w:r w:rsidR="005A3B7D" w:rsidRPr="007C0672">
        <w:rPr>
          <w:rFonts w:ascii="Times New Roman" w:eastAsia="Calibri" w:hAnsi="Times New Roman" w:cs="Times New Roman"/>
          <w:sz w:val="28"/>
          <w:szCs w:val="28"/>
        </w:rPr>
        <w:t xml:space="preserve">, которые 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>подлежат дальнейшему обсу</w:t>
      </w:r>
      <w:r w:rsidRPr="007C0672">
        <w:rPr>
          <w:rFonts w:ascii="Times New Roman" w:eastAsia="Calibri" w:hAnsi="Times New Roman" w:cs="Times New Roman"/>
          <w:sz w:val="28"/>
          <w:szCs w:val="28"/>
        </w:rPr>
        <w:t>ждению, доработке, детализации.</w:t>
      </w:r>
    </w:p>
    <w:p w14:paraId="6F67F1D9" w14:textId="77777777" w:rsidR="00CA29D9" w:rsidRPr="007C0672" w:rsidRDefault="002318F7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заполнении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 xml:space="preserve">данных о </w:t>
      </w:r>
      <w:r w:rsidRPr="007C0672">
        <w:rPr>
          <w:rFonts w:ascii="Times New Roman" w:eastAsia="Calibri" w:hAnsi="Times New Roman" w:cs="Times New Roman"/>
          <w:sz w:val="28"/>
          <w:szCs w:val="28"/>
        </w:rPr>
        <w:t>количеств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3077" w:rsidRPr="007C0672">
        <w:rPr>
          <w:rFonts w:ascii="Times New Roman" w:eastAsia="Calibri" w:hAnsi="Times New Roman" w:cs="Times New Roman"/>
          <w:sz w:val="28"/>
          <w:szCs w:val="28"/>
        </w:rPr>
        <w:t>поддержанных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проектных заявок следует указать 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>поддержанны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гражданами проектны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 xml:space="preserve"> заявк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и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>, прошедши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 xml:space="preserve"> технический а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нализ и зарегистрированные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 xml:space="preserve"> для участия в конкурсных процедурах. </w:t>
      </w:r>
    </w:p>
    <w:p w14:paraId="01B61795" w14:textId="3C2BCA53" w:rsidR="002318F7" w:rsidRPr="007C0672" w:rsidRDefault="00A20361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ряде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ИБ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на итоговое голосование, итоговый конкурсный отбор напрямую попадают все 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 xml:space="preserve">проектные </w:t>
      </w:r>
      <w:r w:rsidRPr="007C0672">
        <w:rPr>
          <w:rFonts w:ascii="Times New Roman" w:eastAsia="Calibri" w:hAnsi="Times New Roman" w:cs="Times New Roman"/>
          <w:sz w:val="28"/>
          <w:szCs w:val="28"/>
        </w:rPr>
        <w:t>идеи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, предложенные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ами.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В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таком случае первые два числа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Pr="007C0672">
        <w:rPr>
          <w:rFonts w:ascii="Times New Roman" w:eastAsia="Calibri" w:hAnsi="Times New Roman" w:cs="Times New Roman"/>
          <w:sz w:val="28"/>
          <w:szCs w:val="28"/>
        </w:rPr>
        <w:t>ответе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 на данный параметр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будут одинаковы</w:t>
      </w:r>
      <w:r w:rsidR="00AA296F" w:rsidRPr="007C0672">
        <w:rPr>
          <w:rFonts w:ascii="Times New Roman" w:eastAsia="Calibri" w:hAnsi="Times New Roman" w:cs="Times New Roman"/>
          <w:sz w:val="28"/>
          <w:szCs w:val="28"/>
        </w:rPr>
        <w:t>ми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. В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других практиках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ИБ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на итоговое голосование, итоговый конкурсный отбор попадает только часть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пр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 xml:space="preserve">оектных </w:t>
      </w:r>
      <w:r w:rsidRPr="007C0672">
        <w:rPr>
          <w:rFonts w:ascii="Times New Roman" w:eastAsia="Calibri" w:hAnsi="Times New Roman" w:cs="Times New Roman"/>
          <w:sz w:val="28"/>
          <w:szCs w:val="28"/>
        </w:rPr>
        <w:t>идей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>заявок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4F17A1">
        <w:rPr>
          <w:rFonts w:ascii="Times New Roman" w:eastAsia="Calibri" w:hAnsi="Times New Roman" w:cs="Times New Roman"/>
          <w:sz w:val="28"/>
          <w:szCs w:val="28"/>
        </w:rPr>
        <w:t xml:space="preserve">те, которые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прош</w:t>
      </w:r>
      <w:r w:rsidR="004F17A1">
        <w:rPr>
          <w:rFonts w:ascii="Times New Roman" w:eastAsia="Calibri" w:hAnsi="Times New Roman" w:cs="Times New Roman"/>
          <w:sz w:val="28"/>
          <w:szCs w:val="28"/>
        </w:rPr>
        <w:t>ли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предварительное обсуждение, техническую экспертизу, проанализирова</w:t>
      </w:r>
      <w:r w:rsidR="004F17A1">
        <w:rPr>
          <w:rFonts w:ascii="Times New Roman" w:eastAsia="Calibri" w:hAnsi="Times New Roman" w:cs="Times New Roman"/>
          <w:sz w:val="28"/>
          <w:szCs w:val="28"/>
        </w:rPr>
        <w:t>ны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на предмет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возможности реализации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>, соответствия полномочиям муниципальных образований или прош</w:t>
      </w:r>
      <w:r w:rsidR="004F17A1">
        <w:rPr>
          <w:rFonts w:ascii="Times New Roman" w:eastAsia="Calibri" w:hAnsi="Times New Roman" w:cs="Times New Roman"/>
          <w:sz w:val="28"/>
          <w:szCs w:val="28"/>
        </w:rPr>
        <w:t>ли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иной первичный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контроль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В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таком случае второе число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 xml:space="preserve">при ответе на данный параметр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будет меньше </w:t>
      </w:r>
      <w:r w:rsidR="002318F7" w:rsidRPr="007C0672">
        <w:rPr>
          <w:rFonts w:ascii="Times New Roman" w:eastAsia="Calibri" w:hAnsi="Times New Roman" w:cs="Times New Roman"/>
          <w:sz w:val="28"/>
          <w:szCs w:val="28"/>
        </w:rPr>
        <w:t>перв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ого. </w:t>
      </w:r>
    </w:p>
    <w:p w14:paraId="41B36B72" w14:textId="7CE72A77" w:rsidR="00AB5E6D" w:rsidRPr="007C0672" w:rsidRDefault="002318F7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>ри заполнении</w:t>
      </w:r>
      <w:r w:rsidR="007C06CE" w:rsidRPr="007C0672">
        <w:rPr>
          <w:rFonts w:ascii="Times New Roman" w:eastAsia="Calibri" w:hAnsi="Times New Roman" w:cs="Times New Roman"/>
          <w:sz w:val="28"/>
          <w:szCs w:val="28"/>
        </w:rPr>
        <w:t xml:space="preserve"> данных о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 xml:space="preserve"> количеств</w:t>
      </w:r>
      <w:r w:rsidR="007C06CE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проектных </w:t>
      </w:r>
      <w:r w:rsidR="00181337" w:rsidRPr="007C0672">
        <w:rPr>
          <w:rFonts w:ascii="Times New Roman" w:eastAsia="Calibri" w:hAnsi="Times New Roman" w:cs="Times New Roman"/>
          <w:sz w:val="28"/>
          <w:szCs w:val="28"/>
        </w:rPr>
        <w:t>заявок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C06CE" w:rsidRPr="007C0672">
        <w:rPr>
          <w:rFonts w:ascii="Times New Roman" w:eastAsia="Calibri" w:hAnsi="Times New Roman" w:cs="Times New Roman"/>
          <w:sz w:val="28"/>
          <w:szCs w:val="28"/>
        </w:rPr>
        <w:t xml:space="preserve">отобранных в ходе </w:t>
      </w:r>
      <w:r w:rsidR="00A20361" w:rsidRPr="007C0672">
        <w:rPr>
          <w:rFonts w:ascii="Times New Roman" w:eastAsia="Calibri" w:hAnsi="Times New Roman" w:cs="Times New Roman"/>
          <w:sz w:val="28"/>
          <w:szCs w:val="28"/>
        </w:rPr>
        <w:t>конкур</w:t>
      </w:r>
      <w:r w:rsidR="007C06CE" w:rsidRPr="007C0672">
        <w:rPr>
          <w:rFonts w:ascii="Times New Roman" w:eastAsia="Calibri" w:hAnsi="Times New Roman" w:cs="Times New Roman"/>
          <w:sz w:val="28"/>
          <w:szCs w:val="28"/>
        </w:rPr>
        <w:t xml:space="preserve">сных процедур, следует указать количество победивших проектных заявок, которые 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должны быть</w:t>
      </w:r>
      <w:r w:rsidR="007C06CE" w:rsidRPr="007C0672">
        <w:rPr>
          <w:rFonts w:ascii="Times New Roman" w:eastAsia="Calibri" w:hAnsi="Times New Roman" w:cs="Times New Roman"/>
          <w:sz w:val="28"/>
          <w:szCs w:val="28"/>
        </w:rPr>
        <w:t xml:space="preserve"> профинансированы и реализ</w:t>
      </w:r>
      <w:r w:rsidR="004F17A1">
        <w:rPr>
          <w:rFonts w:ascii="Times New Roman" w:eastAsia="Calibri" w:hAnsi="Times New Roman" w:cs="Times New Roman"/>
          <w:sz w:val="28"/>
          <w:szCs w:val="28"/>
        </w:rPr>
        <w:t>ованы</w:t>
      </w:r>
      <w:r w:rsidR="007C06CE"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2DD6BA" w14:textId="44AFDB01" w:rsidR="00D65264" w:rsidRPr="007C0672" w:rsidRDefault="004F7084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10. </w:t>
      </w:r>
      <w:r w:rsidR="00796AD8"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796AD8" w:rsidRPr="007C0672">
        <w:rPr>
          <w:rFonts w:ascii="Times New Roman" w:eastAsia="Calibri" w:hAnsi="Times New Roman" w:cs="Times New Roman"/>
          <w:sz w:val="28"/>
          <w:szCs w:val="28"/>
        </w:rPr>
        <w:t xml:space="preserve">10 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>«Типология проектов</w:t>
      </w:r>
      <w:r w:rsidR="00084B2B" w:rsidRPr="007C0672">
        <w:rPr>
          <w:rFonts w:ascii="Times New Roman" w:eastAsia="Calibri" w:hAnsi="Times New Roman" w:cs="Times New Roman"/>
          <w:sz w:val="28"/>
          <w:szCs w:val="28"/>
        </w:rPr>
        <w:t xml:space="preserve"> ИБ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>, финансовое обеспечен</w:t>
      </w:r>
      <w:r w:rsidR="002A39D1" w:rsidRPr="007C0672">
        <w:rPr>
          <w:rFonts w:ascii="Times New Roman" w:eastAsia="Calibri" w:hAnsi="Times New Roman" w:cs="Times New Roman"/>
          <w:sz w:val="28"/>
          <w:szCs w:val="28"/>
        </w:rPr>
        <w:t>ие которых осуществлялось в 20</w:t>
      </w:r>
      <w:r w:rsidR="008424FC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F17A1">
        <w:rPr>
          <w:rFonts w:ascii="Times New Roman" w:eastAsia="Calibri" w:hAnsi="Times New Roman" w:cs="Times New Roman"/>
          <w:sz w:val="28"/>
          <w:szCs w:val="28"/>
        </w:rPr>
        <w:t>п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риложений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 и 2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указать количество проектов ИБ по предлагаемым типам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>, включая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проекты ИБ, финансирование которых осуществлялось в 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>20</w:t>
      </w:r>
      <w:r w:rsidR="008424FC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>в том числе реализация которых по каким-либо причинам не была заверше</w:t>
      </w:r>
      <w:r w:rsidR="000F2B69" w:rsidRPr="007C0672">
        <w:rPr>
          <w:rFonts w:ascii="Times New Roman" w:eastAsia="Calibri" w:hAnsi="Times New Roman" w:cs="Times New Roman"/>
          <w:sz w:val="28"/>
          <w:szCs w:val="28"/>
        </w:rPr>
        <w:t>на и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2B69" w:rsidRPr="007C0672">
        <w:rPr>
          <w:rFonts w:ascii="Times New Roman" w:eastAsia="Calibri" w:hAnsi="Times New Roman" w:cs="Times New Roman"/>
          <w:sz w:val="28"/>
          <w:szCs w:val="28"/>
        </w:rPr>
        <w:t>/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2B69" w:rsidRPr="007C0672">
        <w:rPr>
          <w:rFonts w:ascii="Times New Roman" w:eastAsia="Calibri" w:hAnsi="Times New Roman" w:cs="Times New Roman"/>
          <w:sz w:val="28"/>
          <w:szCs w:val="28"/>
        </w:rPr>
        <w:t>или была перенесена на 202</w:t>
      </w:r>
      <w:r w:rsidR="00091B62" w:rsidRPr="007C0672">
        <w:rPr>
          <w:rFonts w:ascii="Times New Roman" w:eastAsia="Calibri" w:hAnsi="Times New Roman" w:cs="Times New Roman"/>
          <w:sz w:val="28"/>
          <w:szCs w:val="28"/>
        </w:rPr>
        <w:t>4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D65264" w:rsidRPr="007C0672">
        <w:rPr>
          <w:rFonts w:ascii="Times New Roman" w:eastAsia="Calibri" w:hAnsi="Times New Roman" w:cs="Times New Roman"/>
          <w:sz w:val="28"/>
          <w:szCs w:val="28"/>
        </w:rPr>
        <w:t>г.</w:t>
      </w:r>
      <w:r w:rsidR="00266291" w:rsidRPr="007C0672">
        <w:rPr>
          <w:rFonts w:ascii="Times New Roman" w:eastAsia="Calibri" w:hAnsi="Times New Roman" w:cs="Times New Roman"/>
          <w:sz w:val="28"/>
          <w:szCs w:val="28"/>
        </w:rPr>
        <w:t xml:space="preserve"> Общее количество проектов в форме запроса 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>суммируется</w:t>
      </w:r>
      <w:r w:rsidR="00266291" w:rsidRPr="007C0672">
        <w:rPr>
          <w:rFonts w:ascii="Times New Roman" w:eastAsia="Calibri" w:hAnsi="Times New Roman" w:cs="Times New Roman"/>
          <w:sz w:val="28"/>
          <w:szCs w:val="28"/>
        </w:rPr>
        <w:t xml:space="preserve"> автоматически.</w:t>
      </w:r>
    </w:p>
    <w:p w14:paraId="4C30C13F" w14:textId="5CF92C46" w:rsidR="00321193" w:rsidRPr="007C0672" w:rsidRDefault="00321193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В ячейке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10.7 «Проекты в сфере образования» следует указывать проекты, которые были отобраны без участия школьников.</w:t>
      </w:r>
    </w:p>
    <w:p w14:paraId="67829006" w14:textId="353071FF" w:rsidR="00FC23AD" w:rsidRPr="007C0672" w:rsidRDefault="00FC23AD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В ячейке 10.20 «Проекты школьного инициативного бюджетирования» следует указывать проекты, процедуры выдвижения которых были организованы на территории школ и в выдвижения которых участвовали школьники.</w:t>
      </w:r>
    </w:p>
    <w:p w14:paraId="1FDBA840" w14:textId="42FA4B82" w:rsidR="00C32CEC" w:rsidRDefault="000070BA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В ячейк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у </w:t>
      </w:r>
      <w:r w:rsidR="008424FC" w:rsidRPr="007C0672">
        <w:rPr>
          <w:rFonts w:ascii="Times New Roman" w:eastAsia="Calibri" w:hAnsi="Times New Roman" w:cs="Times New Roman"/>
          <w:sz w:val="28"/>
          <w:szCs w:val="28"/>
        </w:rPr>
        <w:t xml:space="preserve">10.20 «Проекты школьного инициативного бюджетирования» следует 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вносить </w:t>
      </w:r>
      <w:r w:rsidR="008424FC" w:rsidRPr="007C0672">
        <w:rPr>
          <w:rFonts w:ascii="Times New Roman" w:eastAsia="Calibri" w:hAnsi="Times New Roman" w:cs="Times New Roman"/>
          <w:sz w:val="28"/>
          <w:szCs w:val="28"/>
        </w:rPr>
        <w:t xml:space="preserve">только те проекты, которые были реализованы в рамках 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 xml:space="preserve">специально выделенного </w:t>
      </w:r>
      <w:r w:rsidR="007769B3" w:rsidRPr="007C0672">
        <w:rPr>
          <w:rFonts w:ascii="Times New Roman" w:eastAsia="Calibri" w:hAnsi="Times New Roman" w:cs="Times New Roman"/>
          <w:sz w:val="28"/>
          <w:szCs w:val="28"/>
        </w:rPr>
        <w:t xml:space="preserve">тематического </w:t>
      </w:r>
      <w:r w:rsidR="00D733F6" w:rsidRPr="007C0672">
        <w:rPr>
          <w:rFonts w:ascii="Times New Roman" w:eastAsia="Calibri" w:hAnsi="Times New Roman" w:cs="Times New Roman"/>
          <w:sz w:val="28"/>
          <w:szCs w:val="28"/>
        </w:rPr>
        <w:t xml:space="preserve">(школьного) </w:t>
      </w:r>
      <w:r w:rsidR="007769B3" w:rsidRPr="007C0672">
        <w:rPr>
          <w:rFonts w:ascii="Times New Roman" w:eastAsia="Calibri" w:hAnsi="Times New Roman" w:cs="Times New Roman"/>
          <w:sz w:val="28"/>
          <w:szCs w:val="28"/>
        </w:rPr>
        <w:t>направления региональной</w:t>
      </w:r>
      <w:r w:rsidR="004F7084" w:rsidRPr="007C0672">
        <w:rPr>
          <w:rFonts w:ascii="Times New Roman" w:eastAsia="Calibri" w:hAnsi="Times New Roman" w:cs="Times New Roman"/>
          <w:sz w:val="28"/>
          <w:szCs w:val="28"/>
        </w:rPr>
        <w:t xml:space="preserve"> (или муниципальной)</w:t>
      </w:r>
      <w:r w:rsidR="007769B3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практики ИБ. </w:t>
      </w:r>
    </w:p>
    <w:p w14:paraId="1B1AA61D" w14:textId="5635BBB2" w:rsidR="00FC23AD" w:rsidRPr="00853F5D" w:rsidRDefault="00FC23AD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F5D">
        <w:rPr>
          <w:rFonts w:ascii="Times New Roman" w:eastAsia="Calibri" w:hAnsi="Times New Roman" w:cs="Times New Roman"/>
          <w:sz w:val="28"/>
          <w:szCs w:val="28"/>
        </w:rPr>
        <w:t xml:space="preserve">В ячейке 10.21 «Проекты студенческого инициативного бюджетирования» следует указывать проекты, отобранные через процедуры </w:t>
      </w:r>
      <w:r w:rsidR="0069193E" w:rsidRPr="00853F5D">
        <w:rPr>
          <w:rFonts w:ascii="Times New Roman" w:eastAsia="Calibri" w:hAnsi="Times New Roman" w:cs="Times New Roman"/>
          <w:sz w:val="28"/>
          <w:szCs w:val="28"/>
        </w:rPr>
        <w:t>ИБ</w:t>
      </w:r>
      <w:r w:rsidRPr="00853F5D">
        <w:rPr>
          <w:rFonts w:ascii="Times New Roman" w:eastAsia="Calibri" w:hAnsi="Times New Roman" w:cs="Times New Roman"/>
          <w:sz w:val="28"/>
          <w:szCs w:val="28"/>
        </w:rPr>
        <w:t xml:space="preserve">, направленные на определение проблем в студенческой среде, выбор идеи по их разрешению с привлечением денежных средств из бюджетной системы Российской Федерации, с возможным обеспечением </w:t>
      </w:r>
      <w:proofErr w:type="spellStart"/>
      <w:r w:rsidRPr="00853F5D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853F5D">
        <w:rPr>
          <w:rFonts w:ascii="Times New Roman" w:eastAsia="Calibri" w:hAnsi="Times New Roman" w:cs="Times New Roman"/>
          <w:sz w:val="28"/>
          <w:szCs w:val="28"/>
        </w:rPr>
        <w:t xml:space="preserve"> со стороны населения и </w:t>
      </w:r>
      <w:r w:rsidR="00D57A12" w:rsidRPr="00853F5D">
        <w:rPr>
          <w:rFonts w:ascii="Times New Roman" w:eastAsia="Calibri" w:hAnsi="Times New Roman" w:cs="Times New Roman"/>
          <w:sz w:val="28"/>
          <w:szCs w:val="28"/>
        </w:rPr>
        <w:t>ЮЛ</w:t>
      </w:r>
      <w:r w:rsidRPr="00853F5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50133AE" w14:textId="3A284E23" w:rsidR="00853F5D" w:rsidRPr="00853F5D" w:rsidRDefault="004C0B9D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F5D">
        <w:rPr>
          <w:rFonts w:ascii="Times New Roman" w:eastAsia="Calibri" w:hAnsi="Times New Roman" w:cs="Times New Roman"/>
          <w:sz w:val="28"/>
          <w:szCs w:val="28"/>
        </w:rPr>
        <w:t>В ячейке 10.2</w:t>
      </w:r>
      <w:r w:rsidR="00853F5D" w:rsidRPr="00853F5D">
        <w:rPr>
          <w:rFonts w:ascii="Times New Roman" w:eastAsia="Calibri" w:hAnsi="Times New Roman" w:cs="Times New Roman"/>
          <w:sz w:val="28"/>
          <w:szCs w:val="28"/>
        </w:rPr>
        <w:t>2</w:t>
      </w:r>
      <w:r w:rsidRPr="00853F5D">
        <w:rPr>
          <w:rFonts w:ascii="Times New Roman" w:eastAsia="Calibri" w:hAnsi="Times New Roman" w:cs="Times New Roman"/>
          <w:sz w:val="28"/>
          <w:szCs w:val="28"/>
        </w:rPr>
        <w:t xml:space="preserve"> «Проекты молодежного инициативного бюджетирования» следует указывать проекты, отобранные через процедуры ИБ, направленные на определение проблем в молодежной среде, выбор идеи по их разрешению с привлечением денежных средств из бюджетной системы Российской Федерации, с возможным обеспечением </w:t>
      </w:r>
      <w:proofErr w:type="spellStart"/>
      <w:r w:rsidRPr="00853F5D">
        <w:rPr>
          <w:rFonts w:ascii="Times New Roman" w:eastAsia="Calibri" w:hAnsi="Times New Roman" w:cs="Times New Roman"/>
          <w:sz w:val="28"/>
          <w:szCs w:val="28"/>
        </w:rPr>
        <w:t>софинансирования</w:t>
      </w:r>
      <w:proofErr w:type="spellEnd"/>
      <w:r w:rsidRPr="00853F5D">
        <w:rPr>
          <w:rFonts w:ascii="Times New Roman" w:eastAsia="Calibri" w:hAnsi="Times New Roman" w:cs="Times New Roman"/>
          <w:sz w:val="28"/>
          <w:szCs w:val="28"/>
        </w:rPr>
        <w:t xml:space="preserve"> со стороны населения и ЮЛ.</w:t>
      </w:r>
    </w:p>
    <w:p w14:paraId="16504D5C" w14:textId="3C474D9B" w:rsidR="004C0B9D" w:rsidRPr="00853F5D" w:rsidRDefault="004C0B9D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53F5D">
        <w:rPr>
          <w:rFonts w:ascii="Times New Roman" w:eastAsia="Calibri" w:hAnsi="Times New Roman" w:cs="Times New Roman"/>
          <w:sz w:val="28"/>
          <w:szCs w:val="28"/>
        </w:rPr>
        <w:t xml:space="preserve">Проекты, заявленные в ячейках </w:t>
      </w:r>
      <w:r w:rsidR="00853F5D" w:rsidRPr="00853F5D">
        <w:rPr>
          <w:rFonts w:ascii="Times New Roman" w:eastAsia="Calibri" w:hAnsi="Times New Roman" w:cs="Times New Roman"/>
          <w:sz w:val="28"/>
          <w:szCs w:val="28"/>
        </w:rPr>
        <w:t xml:space="preserve">10.20 </w:t>
      </w:r>
      <w:r w:rsidRPr="00853F5D">
        <w:rPr>
          <w:rFonts w:ascii="Times New Roman" w:eastAsia="Calibri" w:hAnsi="Times New Roman" w:cs="Times New Roman"/>
          <w:sz w:val="28"/>
          <w:szCs w:val="28"/>
        </w:rPr>
        <w:t xml:space="preserve">«Проекты школьного инициативного бюджетирования», </w:t>
      </w:r>
      <w:r w:rsidR="00853F5D" w:rsidRPr="00853F5D">
        <w:rPr>
          <w:rFonts w:ascii="Times New Roman" w:eastAsia="Calibri" w:hAnsi="Times New Roman" w:cs="Times New Roman"/>
          <w:sz w:val="28"/>
          <w:szCs w:val="28"/>
        </w:rPr>
        <w:t xml:space="preserve">10.21 </w:t>
      </w:r>
      <w:r w:rsidRPr="00853F5D">
        <w:rPr>
          <w:rFonts w:ascii="Times New Roman" w:eastAsia="Calibri" w:hAnsi="Times New Roman" w:cs="Times New Roman"/>
          <w:sz w:val="28"/>
          <w:szCs w:val="28"/>
        </w:rPr>
        <w:t xml:space="preserve">«Проекты студенческого инициативного бюджетирования» и </w:t>
      </w:r>
      <w:r w:rsidR="00853F5D" w:rsidRPr="00853F5D">
        <w:rPr>
          <w:rFonts w:ascii="Times New Roman" w:eastAsia="Calibri" w:hAnsi="Times New Roman" w:cs="Times New Roman"/>
          <w:sz w:val="28"/>
          <w:szCs w:val="28"/>
        </w:rPr>
        <w:t xml:space="preserve">10.22 </w:t>
      </w:r>
      <w:r w:rsidRPr="00853F5D">
        <w:rPr>
          <w:rFonts w:ascii="Times New Roman" w:eastAsia="Calibri" w:hAnsi="Times New Roman" w:cs="Times New Roman"/>
          <w:sz w:val="28"/>
          <w:szCs w:val="28"/>
        </w:rPr>
        <w:t xml:space="preserve">«Проекты молодежного инициативного бюджетирования», следует детализировать в соответствии с отдельными типологиями, представленными </w:t>
      </w:r>
      <w:r w:rsidR="00853F5D" w:rsidRPr="00853F5D">
        <w:rPr>
          <w:rFonts w:ascii="Times New Roman" w:eastAsia="Calibri" w:hAnsi="Times New Roman" w:cs="Times New Roman"/>
          <w:sz w:val="28"/>
          <w:szCs w:val="28"/>
        </w:rPr>
        <w:t xml:space="preserve">в анкете </w:t>
      </w:r>
      <w:r w:rsidRPr="00853F5D">
        <w:rPr>
          <w:rFonts w:ascii="Times New Roman" w:eastAsia="Calibri" w:hAnsi="Times New Roman" w:cs="Times New Roman"/>
          <w:sz w:val="28"/>
          <w:szCs w:val="28"/>
        </w:rPr>
        <w:t>для каждой из этих категорий</w:t>
      </w:r>
      <w:r w:rsidR="00853F5D" w:rsidRPr="00853F5D">
        <w:rPr>
          <w:rFonts w:ascii="Times New Roman" w:eastAsia="Calibri" w:hAnsi="Times New Roman" w:cs="Times New Roman"/>
          <w:sz w:val="28"/>
          <w:szCs w:val="28"/>
        </w:rPr>
        <w:t xml:space="preserve"> (ячейки 10.20.1 – 10.20.15 – типология проектов школьного инициативного бюджетирования, 10.21.1 – 10.21.15 – типология проектов студенческого инициативного бюджетирования, 10.22.1 – 10.22.27 – типология проектов молодежного инициативного бюджетирования). </w:t>
      </w:r>
    </w:p>
    <w:p w14:paraId="699A47E0" w14:textId="6ED10160" w:rsidR="007769B3" w:rsidRPr="007C0672" w:rsidRDefault="000070BA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B9D">
        <w:rPr>
          <w:rFonts w:ascii="Times New Roman" w:eastAsia="Calibri" w:hAnsi="Times New Roman" w:cs="Times New Roman"/>
          <w:sz w:val="28"/>
          <w:szCs w:val="28"/>
        </w:rPr>
        <w:t xml:space="preserve">Проекты, которые не могут быть </w:t>
      </w:r>
      <w:r w:rsidR="004F7084" w:rsidRPr="004C0B9D">
        <w:rPr>
          <w:rFonts w:ascii="Times New Roman" w:eastAsia="Calibri" w:hAnsi="Times New Roman" w:cs="Times New Roman"/>
          <w:sz w:val="28"/>
          <w:szCs w:val="28"/>
        </w:rPr>
        <w:t>сопоставлены с предлагаемой</w:t>
      </w:r>
      <w:r w:rsidRPr="004C0B9D">
        <w:rPr>
          <w:rFonts w:ascii="Times New Roman" w:eastAsia="Calibri" w:hAnsi="Times New Roman" w:cs="Times New Roman"/>
          <w:sz w:val="28"/>
          <w:szCs w:val="28"/>
        </w:rPr>
        <w:t xml:space="preserve"> типологи</w:t>
      </w:r>
      <w:r w:rsidR="004F7084" w:rsidRPr="004C0B9D">
        <w:rPr>
          <w:rFonts w:ascii="Times New Roman" w:eastAsia="Calibri" w:hAnsi="Times New Roman" w:cs="Times New Roman"/>
          <w:sz w:val="28"/>
          <w:szCs w:val="28"/>
        </w:rPr>
        <w:t>ей</w:t>
      </w:r>
      <w:r w:rsidRPr="004C0B9D">
        <w:rPr>
          <w:rFonts w:ascii="Times New Roman" w:eastAsia="Calibri" w:hAnsi="Times New Roman" w:cs="Times New Roman"/>
          <w:sz w:val="28"/>
          <w:szCs w:val="28"/>
        </w:rPr>
        <w:t>, следует указать в ячейке</w:t>
      </w:r>
      <w:r w:rsidR="006D4619" w:rsidRPr="004C0B9D">
        <w:rPr>
          <w:rFonts w:ascii="Times New Roman" w:eastAsia="Calibri" w:hAnsi="Times New Roman" w:cs="Times New Roman"/>
          <w:sz w:val="28"/>
          <w:szCs w:val="28"/>
        </w:rPr>
        <w:t> </w:t>
      </w:r>
      <w:r w:rsidRPr="004C0B9D">
        <w:rPr>
          <w:rFonts w:ascii="Times New Roman" w:eastAsia="Calibri" w:hAnsi="Times New Roman" w:cs="Times New Roman"/>
          <w:sz w:val="28"/>
          <w:szCs w:val="28"/>
        </w:rPr>
        <w:t>10.2</w:t>
      </w:r>
      <w:r w:rsidR="00FC23AD" w:rsidRPr="004C0B9D">
        <w:rPr>
          <w:rFonts w:ascii="Times New Roman" w:eastAsia="Calibri" w:hAnsi="Times New Roman" w:cs="Times New Roman"/>
          <w:sz w:val="28"/>
          <w:szCs w:val="28"/>
        </w:rPr>
        <w:t>5</w:t>
      </w:r>
      <w:r w:rsidRPr="004C0B9D">
        <w:rPr>
          <w:rFonts w:ascii="Times New Roman" w:eastAsia="Calibri" w:hAnsi="Times New Roman" w:cs="Times New Roman"/>
          <w:sz w:val="28"/>
          <w:szCs w:val="28"/>
        </w:rPr>
        <w:t xml:space="preserve"> «Другое» </w:t>
      </w:r>
      <w:r w:rsidR="004F7084" w:rsidRPr="004C0B9D">
        <w:rPr>
          <w:rFonts w:ascii="Times New Roman" w:eastAsia="Calibri" w:hAnsi="Times New Roman" w:cs="Times New Roman"/>
          <w:sz w:val="28"/>
          <w:szCs w:val="28"/>
        </w:rPr>
        <w:t>(</w:t>
      </w:r>
      <w:r w:rsidR="00321193" w:rsidRPr="004C0B9D">
        <w:rPr>
          <w:rFonts w:ascii="Times New Roman" w:eastAsia="Calibri" w:hAnsi="Times New Roman" w:cs="Times New Roman"/>
          <w:sz w:val="28"/>
          <w:szCs w:val="28"/>
        </w:rPr>
        <w:t xml:space="preserve">перечислить примеры </w:t>
      </w:r>
      <w:r w:rsidRPr="004C0B9D">
        <w:rPr>
          <w:rFonts w:ascii="Times New Roman" w:eastAsia="Calibri" w:hAnsi="Times New Roman" w:cs="Times New Roman"/>
          <w:sz w:val="28"/>
          <w:szCs w:val="28"/>
        </w:rPr>
        <w:t>в ячейке либо приложить список к анкете</w:t>
      </w:r>
      <w:r w:rsidR="004F7084" w:rsidRPr="004C0B9D">
        <w:rPr>
          <w:rFonts w:ascii="Times New Roman" w:eastAsia="Calibri" w:hAnsi="Times New Roman" w:cs="Times New Roman"/>
          <w:sz w:val="28"/>
          <w:szCs w:val="28"/>
        </w:rPr>
        <w:t>)</w:t>
      </w:r>
      <w:r w:rsidRPr="004C0B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934DAD" w14:textId="35A0E561" w:rsidR="000D4BFC" w:rsidRPr="007C0672" w:rsidRDefault="004F7084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11. 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>При заполнении п</w:t>
      </w:r>
      <w:r w:rsidR="00773007" w:rsidRPr="007C0672">
        <w:rPr>
          <w:rFonts w:ascii="Times New Roman" w:eastAsia="Calibri" w:hAnsi="Times New Roman" w:cs="Times New Roman"/>
          <w:sz w:val="28"/>
          <w:szCs w:val="28"/>
        </w:rPr>
        <w:t>араметра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773007" w:rsidRPr="007C0672">
        <w:rPr>
          <w:rFonts w:ascii="Times New Roman" w:eastAsia="Calibri" w:hAnsi="Times New Roman" w:cs="Times New Roman"/>
          <w:sz w:val="28"/>
          <w:szCs w:val="28"/>
        </w:rPr>
        <w:t xml:space="preserve">11 «Количество </w:t>
      </w:r>
      <w:proofErr w:type="spellStart"/>
      <w:r w:rsidR="00773007" w:rsidRPr="007C0672">
        <w:rPr>
          <w:rFonts w:ascii="Times New Roman" w:eastAsia="Calibri" w:hAnsi="Times New Roman" w:cs="Times New Roman"/>
          <w:sz w:val="28"/>
          <w:szCs w:val="28"/>
        </w:rPr>
        <w:t>благополучателей</w:t>
      </w:r>
      <w:proofErr w:type="spellEnd"/>
      <w:r w:rsidR="00773007"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проектов</w:t>
      </w:r>
      <w:r w:rsidR="00084B2B" w:rsidRPr="007C0672">
        <w:rPr>
          <w:rFonts w:ascii="Times New Roman" w:eastAsia="Calibri" w:hAnsi="Times New Roman" w:cs="Times New Roman"/>
          <w:sz w:val="28"/>
          <w:szCs w:val="28"/>
        </w:rPr>
        <w:t xml:space="preserve"> ИБ</w:t>
      </w:r>
      <w:r w:rsidR="00773007" w:rsidRPr="007C0672">
        <w:rPr>
          <w:rFonts w:ascii="Times New Roman" w:eastAsia="Calibri" w:hAnsi="Times New Roman" w:cs="Times New Roman"/>
          <w:sz w:val="28"/>
          <w:szCs w:val="28"/>
        </w:rPr>
        <w:t>, финансовое обеспечение которых осуществлялось в 20</w:t>
      </w:r>
      <w:r w:rsidR="00742716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773007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D57A12">
        <w:rPr>
          <w:rFonts w:ascii="Times New Roman" w:eastAsia="Calibri" w:hAnsi="Times New Roman" w:cs="Times New Roman"/>
          <w:sz w:val="28"/>
          <w:szCs w:val="28"/>
        </w:rPr>
        <w:t>оду</w:t>
      </w:r>
      <w:r w:rsidR="00773007" w:rsidRPr="007C0672">
        <w:rPr>
          <w:rFonts w:ascii="Times New Roman" w:eastAsia="Calibri" w:hAnsi="Times New Roman" w:cs="Times New Roman"/>
          <w:sz w:val="28"/>
          <w:szCs w:val="28"/>
        </w:rPr>
        <w:t>»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57A12">
        <w:rPr>
          <w:rFonts w:ascii="Times New Roman" w:eastAsia="Calibri" w:hAnsi="Times New Roman" w:cs="Times New Roman"/>
          <w:sz w:val="28"/>
          <w:szCs w:val="28"/>
        </w:rPr>
        <w:t>п</w:t>
      </w:r>
      <w:r w:rsidR="006C358B" w:rsidRPr="007C0672">
        <w:rPr>
          <w:rFonts w:ascii="Times New Roman" w:eastAsia="Calibri" w:hAnsi="Times New Roman" w:cs="Times New Roman"/>
          <w:sz w:val="28"/>
          <w:szCs w:val="28"/>
        </w:rPr>
        <w:t>риложений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6C358B" w:rsidRPr="007C0672">
        <w:rPr>
          <w:rFonts w:ascii="Times New Roman" w:eastAsia="Calibri" w:hAnsi="Times New Roman" w:cs="Times New Roman"/>
          <w:sz w:val="28"/>
          <w:szCs w:val="28"/>
        </w:rPr>
        <w:t>1 и 2</w:t>
      </w:r>
      <w:r w:rsidR="0077300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4BFC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CA29D9" w:rsidRPr="007C0672">
        <w:rPr>
          <w:rFonts w:ascii="Times New Roman" w:eastAsia="Calibri" w:hAnsi="Times New Roman" w:cs="Times New Roman"/>
          <w:sz w:val="28"/>
          <w:szCs w:val="28"/>
        </w:rPr>
        <w:t>использовать формулу:</w:t>
      </w:r>
      <w:r w:rsidR="000D4BF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количество </w:t>
      </w:r>
      <w:proofErr w:type="spellStart"/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>благополучателей</w:t>
      </w:r>
      <w:proofErr w:type="spellEnd"/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проектов ИБ / общее количество граждан, проживающих в субъекте Р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оссийской 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>Ф</w:t>
      </w:r>
      <w:r w:rsidR="00C775F7" w:rsidRPr="007C0672">
        <w:rPr>
          <w:rFonts w:ascii="Times New Roman" w:eastAsia="Calibri" w:hAnsi="Times New Roman" w:cs="Times New Roman"/>
          <w:i/>
          <w:sz w:val="28"/>
          <w:szCs w:val="28"/>
        </w:rPr>
        <w:t>едерации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в 20</w:t>
      </w:r>
      <w:r w:rsidR="00732DC6" w:rsidRPr="007C0672">
        <w:rPr>
          <w:rFonts w:ascii="Times New Roman" w:eastAsia="Calibri" w:hAnsi="Times New Roman" w:cs="Times New Roman"/>
          <w:i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i/>
          <w:sz w:val="28"/>
          <w:szCs w:val="28"/>
        </w:rPr>
        <w:t>4</w:t>
      </w:r>
      <w:r w:rsidR="006D461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>г</w:t>
      </w:r>
      <w:r w:rsidR="00210844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D57A12">
        <w:rPr>
          <w:rFonts w:ascii="Times New Roman" w:eastAsia="Calibri" w:hAnsi="Times New Roman" w:cs="Times New Roman"/>
          <w:i/>
          <w:sz w:val="28"/>
          <w:szCs w:val="28"/>
        </w:rPr>
        <w:t xml:space="preserve"> ×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100</w:t>
      </w:r>
      <w:r w:rsidR="006D4619" w:rsidRPr="007C0672">
        <w:rPr>
          <w:rFonts w:ascii="Times New Roman" w:eastAsia="Calibri" w:hAnsi="Times New Roman" w:cs="Times New Roman"/>
          <w:i/>
          <w:sz w:val="28"/>
          <w:szCs w:val="28"/>
        </w:rPr>
        <w:t> </w:t>
      </w:r>
      <w:r w:rsidR="000D4BFC" w:rsidRPr="007C0672">
        <w:rPr>
          <w:rFonts w:ascii="Times New Roman" w:eastAsia="Calibri" w:hAnsi="Times New Roman" w:cs="Times New Roman"/>
          <w:i/>
          <w:sz w:val="28"/>
          <w:szCs w:val="28"/>
        </w:rPr>
        <w:t>%.</w:t>
      </w:r>
    </w:p>
    <w:p w14:paraId="5617B0DA" w14:textId="0E726BC6" w:rsidR="00B613B0" w:rsidRPr="007C0672" w:rsidRDefault="005A1646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Для расчетов параметра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11.3 «Доля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благополучателей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от общего количества жителей субъекта Р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» (для муниципальной практики – «Доля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благополучателей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от общего количества жителей муниципального образования»)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следует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использовать последние </w:t>
      </w:r>
      <w:r w:rsidR="00232B60" w:rsidRPr="007C0672">
        <w:rPr>
          <w:rFonts w:ascii="Times New Roman" w:eastAsia="Calibri" w:hAnsi="Times New Roman" w:cs="Times New Roman"/>
          <w:sz w:val="28"/>
          <w:szCs w:val="28"/>
        </w:rPr>
        <w:t xml:space="preserve">официальные </w:t>
      </w:r>
      <w:r w:rsidRPr="007C0672">
        <w:rPr>
          <w:rFonts w:ascii="Times New Roman" w:eastAsia="Calibri" w:hAnsi="Times New Roman" w:cs="Times New Roman"/>
          <w:sz w:val="28"/>
          <w:szCs w:val="28"/>
        </w:rPr>
        <w:t>данные Росстата</w:t>
      </w:r>
      <w:r w:rsidR="00DE6EBC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13B0" w:rsidRPr="007C0672">
        <w:rPr>
          <w:rFonts w:ascii="Times New Roman" w:eastAsia="Calibri" w:hAnsi="Times New Roman" w:cs="Times New Roman"/>
          <w:sz w:val="28"/>
          <w:szCs w:val="28"/>
        </w:rPr>
        <w:t>и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 xml:space="preserve"> / 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>или</w:t>
      </w:r>
      <w:r w:rsidR="00B613B0" w:rsidRPr="007C0672">
        <w:rPr>
          <w:rFonts w:ascii="Times New Roman" w:eastAsia="Calibri" w:hAnsi="Times New Roman" w:cs="Times New Roman"/>
          <w:sz w:val="28"/>
          <w:szCs w:val="28"/>
        </w:rPr>
        <w:t xml:space="preserve"> привести ссылку</w:t>
      </w:r>
      <w:r w:rsidR="00B348B2" w:rsidRPr="007C0672">
        <w:rPr>
          <w:rFonts w:ascii="Times New Roman" w:eastAsia="Calibri" w:hAnsi="Times New Roman" w:cs="Times New Roman"/>
          <w:sz w:val="28"/>
          <w:szCs w:val="28"/>
        </w:rPr>
        <w:t xml:space="preserve"> на источник статистики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 xml:space="preserve"> в ячейке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>11.4.</w:t>
      </w:r>
    </w:p>
    <w:p w14:paraId="65E86E37" w14:textId="6F908BB3" w:rsidR="000D4BFC" w:rsidRPr="007C0672" w:rsidRDefault="00CA29D9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С</w:t>
      </w:r>
      <w:r w:rsidR="000D4BFC" w:rsidRPr="007C0672">
        <w:rPr>
          <w:rFonts w:ascii="Times New Roman" w:eastAsia="Calibri" w:hAnsi="Times New Roman" w:cs="Times New Roman"/>
          <w:sz w:val="28"/>
          <w:szCs w:val="28"/>
        </w:rPr>
        <w:t>ледует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 xml:space="preserve">также </w:t>
      </w:r>
      <w:r w:rsidR="000D4BFC" w:rsidRPr="007C0672">
        <w:rPr>
          <w:rFonts w:ascii="Times New Roman" w:eastAsia="Calibri" w:hAnsi="Times New Roman" w:cs="Times New Roman"/>
          <w:sz w:val="28"/>
          <w:szCs w:val="28"/>
        </w:rPr>
        <w:t xml:space="preserve">привести краткое описание </w:t>
      </w:r>
      <w:r w:rsidR="00F651A4" w:rsidRPr="007C0672">
        <w:rPr>
          <w:rFonts w:ascii="Times New Roman" w:eastAsia="Calibri" w:hAnsi="Times New Roman" w:cs="Times New Roman"/>
          <w:sz w:val="28"/>
          <w:szCs w:val="28"/>
        </w:rPr>
        <w:t xml:space="preserve">методики подсчета </w:t>
      </w:r>
      <w:proofErr w:type="spellStart"/>
      <w:r w:rsidR="00F651A4" w:rsidRPr="007C0672">
        <w:rPr>
          <w:rFonts w:ascii="Times New Roman" w:eastAsia="Calibri" w:hAnsi="Times New Roman" w:cs="Times New Roman"/>
          <w:sz w:val="28"/>
          <w:szCs w:val="28"/>
        </w:rPr>
        <w:t>благополучателей</w:t>
      </w:r>
      <w:proofErr w:type="spellEnd"/>
      <w:r w:rsidR="00F651A4"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проектов ИБ</w:t>
      </w:r>
      <w:r w:rsidR="003C7212" w:rsidRPr="007C0672">
        <w:rPr>
          <w:rFonts w:ascii="Times New Roman" w:eastAsia="Calibri" w:hAnsi="Times New Roman" w:cs="Times New Roman"/>
          <w:sz w:val="28"/>
          <w:szCs w:val="28"/>
        </w:rPr>
        <w:t xml:space="preserve"> или приложить подробное описание методики к анкете.</w:t>
      </w:r>
      <w:r w:rsidR="00C25F95" w:rsidRPr="007C0672">
        <w:rPr>
          <w:rFonts w:ascii="Times New Roman" w:eastAsia="Calibri" w:hAnsi="Times New Roman" w:cs="Times New Roman"/>
          <w:sz w:val="28"/>
          <w:szCs w:val="28"/>
        </w:rPr>
        <w:t xml:space="preserve"> Данные о </w:t>
      </w:r>
      <w:proofErr w:type="spellStart"/>
      <w:r w:rsidR="00C25F95" w:rsidRPr="007C0672">
        <w:rPr>
          <w:rFonts w:ascii="Times New Roman" w:eastAsia="Calibri" w:hAnsi="Times New Roman" w:cs="Times New Roman"/>
          <w:sz w:val="28"/>
          <w:szCs w:val="28"/>
        </w:rPr>
        <w:t>благополучателях</w:t>
      </w:r>
      <w:proofErr w:type="spellEnd"/>
      <w:r w:rsidR="00C25F95" w:rsidRPr="007C0672">
        <w:rPr>
          <w:rFonts w:ascii="Times New Roman" w:eastAsia="Calibri" w:hAnsi="Times New Roman" w:cs="Times New Roman"/>
          <w:sz w:val="28"/>
          <w:szCs w:val="28"/>
        </w:rPr>
        <w:t xml:space="preserve"> без соответствующего описания или методики оценки рассматриваться не будут</w:t>
      </w:r>
      <w:r w:rsidR="004F7084"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D917B6" w14:textId="69E5C826" w:rsidR="00CB7B80" w:rsidRPr="007C0672" w:rsidRDefault="004F7084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>12 «Организаци</w:t>
      </w:r>
      <w:r w:rsidR="0043611B" w:rsidRPr="007C0672">
        <w:rPr>
          <w:rFonts w:ascii="Times New Roman" w:eastAsia="Calibri" w:hAnsi="Times New Roman" w:cs="Times New Roman"/>
          <w:sz w:val="28"/>
          <w:szCs w:val="28"/>
        </w:rPr>
        <w:t>я сопровождения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практики ИБ» </w:t>
      </w:r>
      <w:r w:rsidR="00D57A12">
        <w:rPr>
          <w:rFonts w:ascii="Times New Roman" w:eastAsia="Calibri" w:hAnsi="Times New Roman" w:cs="Times New Roman"/>
          <w:sz w:val="28"/>
          <w:szCs w:val="28"/>
        </w:rPr>
        <w:t>п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риложений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указать, существует ли специально организованный проектный центр или его функции выполняют представители органов власти. </w:t>
      </w:r>
    </w:p>
    <w:p w14:paraId="436F71E4" w14:textId="36F18BF2" w:rsidR="004F19C6" w:rsidRPr="007C0672" w:rsidRDefault="00CB7B80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Под проектным центром понимается организационная структура, осуществляющая методологическую, исследовательскую (аналитическую), мониторинговую, образовательную и консультационную функции в рамках реализации проектов ИБ, создания программ и практик </w:t>
      </w:r>
      <w:r w:rsidR="0069193E">
        <w:rPr>
          <w:rFonts w:ascii="Times New Roman" w:eastAsia="Calibri" w:hAnsi="Times New Roman" w:cs="Times New Roman"/>
          <w:sz w:val="28"/>
          <w:szCs w:val="28"/>
        </w:rPr>
        <w:t>ИБ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>Консультанты проектного центра или сотрудники органов</w:t>
      </w:r>
      <w:r w:rsidR="001B6CC7" w:rsidRPr="007C0672">
        <w:rPr>
          <w:rFonts w:ascii="Times New Roman" w:eastAsia="Calibri" w:hAnsi="Times New Roman" w:cs="Times New Roman"/>
          <w:sz w:val="28"/>
          <w:szCs w:val="28"/>
        </w:rPr>
        <w:t xml:space="preserve"> власти, выполняющие их функции</w:t>
      </w:r>
      <w:r w:rsidR="006D4619"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 xml:space="preserve"> – это специалисты, которые разрабатывают механизмы участия граждан в рамках </w:t>
      </w:r>
      <w:r w:rsidR="0069193E">
        <w:rPr>
          <w:rFonts w:ascii="Times New Roman" w:eastAsia="Calibri" w:hAnsi="Times New Roman" w:cs="Times New Roman"/>
          <w:sz w:val="28"/>
          <w:szCs w:val="28"/>
        </w:rPr>
        <w:t>ИБ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 xml:space="preserve">, организуют и посещают собрания граждан, ведут разъяснительную работу, помогают готовить документацию по проектам, взаимодействуют со СМИ, </w:t>
      </w:r>
      <w:r w:rsidRPr="007C0672">
        <w:rPr>
          <w:rFonts w:ascii="Times New Roman" w:eastAsia="Calibri" w:hAnsi="Times New Roman" w:cs="Times New Roman"/>
          <w:sz w:val="28"/>
          <w:szCs w:val="28"/>
        </w:rPr>
        <w:t>анализируют соответствие реализуемых проектов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>ИБ предложениям</w:t>
      </w:r>
      <w:r w:rsidR="004F19C6"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граждан.</w:t>
      </w:r>
    </w:p>
    <w:p w14:paraId="25710A53" w14:textId="3F215CF4" w:rsidR="00CA60F9" w:rsidRPr="007C0672" w:rsidRDefault="00CB7B80" w:rsidP="003B3A2E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0672">
        <w:rPr>
          <w:rFonts w:ascii="Times New Roman" w:hAnsi="Times New Roman" w:cs="Times New Roman"/>
          <w:sz w:val="28"/>
          <w:szCs w:val="28"/>
        </w:rPr>
        <w:t>В случае е</w:t>
      </w:r>
      <w:r w:rsidR="004F19C6" w:rsidRPr="007C0672">
        <w:rPr>
          <w:rFonts w:ascii="Times New Roman" w:hAnsi="Times New Roman" w:cs="Times New Roman"/>
          <w:sz w:val="28"/>
          <w:szCs w:val="28"/>
        </w:rPr>
        <w:t>сли реализацию практики</w:t>
      </w:r>
      <w:r w:rsidRPr="007C0672">
        <w:rPr>
          <w:rFonts w:ascii="Times New Roman" w:hAnsi="Times New Roman" w:cs="Times New Roman"/>
          <w:sz w:val="28"/>
          <w:szCs w:val="28"/>
        </w:rPr>
        <w:t xml:space="preserve"> ИБ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 сопровождает проектный центр, </w:t>
      </w:r>
      <w:r w:rsidRPr="007C0672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указать его </w:t>
      </w:r>
      <w:r w:rsidR="004F7084" w:rsidRPr="007C0672">
        <w:rPr>
          <w:rFonts w:ascii="Times New Roman" w:hAnsi="Times New Roman" w:cs="Times New Roman"/>
          <w:sz w:val="28"/>
          <w:szCs w:val="28"/>
        </w:rPr>
        <w:t>наименование</w:t>
      </w:r>
      <w:r w:rsidR="004F19C6" w:rsidRPr="007C0672">
        <w:rPr>
          <w:rFonts w:ascii="Times New Roman" w:hAnsi="Times New Roman" w:cs="Times New Roman"/>
          <w:sz w:val="28"/>
          <w:szCs w:val="28"/>
        </w:rPr>
        <w:t>, юридически</w:t>
      </w:r>
      <w:r w:rsidRPr="007C0672">
        <w:rPr>
          <w:rFonts w:ascii="Times New Roman" w:hAnsi="Times New Roman" w:cs="Times New Roman"/>
          <w:sz w:val="28"/>
          <w:szCs w:val="28"/>
        </w:rPr>
        <w:t>й статус, источник финансового обеспечения деятельности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 и количество </w:t>
      </w:r>
      <w:r w:rsidR="003C7212" w:rsidRPr="007C0672">
        <w:rPr>
          <w:rFonts w:ascii="Times New Roman" w:hAnsi="Times New Roman" w:cs="Times New Roman"/>
          <w:sz w:val="28"/>
          <w:szCs w:val="28"/>
        </w:rPr>
        <w:t xml:space="preserve">задействованных </w:t>
      </w:r>
      <w:r w:rsidR="004F19C6" w:rsidRPr="007C0672">
        <w:rPr>
          <w:rFonts w:ascii="Times New Roman" w:hAnsi="Times New Roman" w:cs="Times New Roman"/>
          <w:sz w:val="28"/>
          <w:szCs w:val="28"/>
        </w:rPr>
        <w:t>консультантов</w:t>
      </w:r>
      <w:r w:rsidRPr="007C0672">
        <w:rPr>
          <w:rFonts w:ascii="Times New Roman" w:hAnsi="Times New Roman" w:cs="Times New Roman"/>
          <w:sz w:val="28"/>
          <w:szCs w:val="28"/>
        </w:rPr>
        <w:t xml:space="preserve"> (сотрудников проектного центра)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. </w:t>
      </w:r>
      <w:r w:rsidR="0011764E" w:rsidRPr="007C0672">
        <w:rPr>
          <w:rFonts w:ascii="Times New Roman" w:hAnsi="Times New Roman" w:cs="Times New Roman"/>
          <w:sz w:val="28"/>
          <w:szCs w:val="28"/>
        </w:rPr>
        <w:t>Функции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 проектного центра мо</w:t>
      </w:r>
      <w:r w:rsidR="00F806C2" w:rsidRPr="007C0672">
        <w:rPr>
          <w:rFonts w:ascii="Times New Roman" w:hAnsi="Times New Roman" w:cs="Times New Roman"/>
          <w:sz w:val="28"/>
          <w:szCs w:val="28"/>
        </w:rPr>
        <w:t>же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т выполнять, к примеру, рабочая группа при </w:t>
      </w:r>
      <w:r w:rsidR="00AD73E8">
        <w:rPr>
          <w:rFonts w:ascii="Times New Roman" w:hAnsi="Times New Roman" w:cs="Times New Roman"/>
          <w:sz w:val="28"/>
          <w:szCs w:val="28"/>
        </w:rPr>
        <w:t xml:space="preserve">региональном органе исполнительной </w:t>
      </w:r>
      <w:r w:rsidR="00AD73E8">
        <w:rPr>
          <w:rFonts w:ascii="Times New Roman" w:hAnsi="Times New Roman" w:cs="Times New Roman"/>
          <w:sz w:val="28"/>
          <w:szCs w:val="28"/>
        </w:rPr>
        <w:lastRenderedPageBreak/>
        <w:t xml:space="preserve">власти или орган местного самоуправления, некоммерческая организация 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или иное </w:t>
      </w:r>
      <w:r w:rsidR="00AD73E8">
        <w:rPr>
          <w:rFonts w:ascii="Times New Roman" w:hAnsi="Times New Roman" w:cs="Times New Roman"/>
          <w:sz w:val="28"/>
          <w:szCs w:val="28"/>
        </w:rPr>
        <w:t>юридическое лицо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, госучреждение, межведомственный проектный офис и т.п. </w:t>
      </w:r>
      <w:r w:rsidR="00CA60F9" w:rsidRPr="007C0672">
        <w:rPr>
          <w:rFonts w:ascii="Times New Roman" w:hAnsi="Times New Roman" w:cs="Times New Roman"/>
          <w:sz w:val="28"/>
          <w:szCs w:val="28"/>
        </w:rPr>
        <w:t>В этом случае следует сопроводить ответ соответствующим документо</w:t>
      </w:r>
      <w:r w:rsidR="00E301D1" w:rsidRPr="007C0672">
        <w:rPr>
          <w:rFonts w:ascii="Times New Roman" w:hAnsi="Times New Roman" w:cs="Times New Roman"/>
          <w:sz w:val="28"/>
          <w:szCs w:val="28"/>
        </w:rPr>
        <w:t>м (ссылк</w:t>
      </w:r>
      <w:r w:rsidR="00286766" w:rsidRPr="007C0672">
        <w:rPr>
          <w:rFonts w:ascii="Times New Roman" w:hAnsi="Times New Roman" w:cs="Times New Roman"/>
          <w:sz w:val="28"/>
          <w:szCs w:val="28"/>
        </w:rPr>
        <w:t>ой на него</w:t>
      </w:r>
      <w:r w:rsidR="00E301D1" w:rsidRPr="007C0672">
        <w:rPr>
          <w:rFonts w:ascii="Times New Roman" w:hAnsi="Times New Roman" w:cs="Times New Roman"/>
          <w:sz w:val="28"/>
          <w:szCs w:val="28"/>
        </w:rPr>
        <w:t>)</w:t>
      </w:r>
      <w:r w:rsidR="00CA60F9" w:rsidRPr="007C0672">
        <w:rPr>
          <w:rFonts w:ascii="Times New Roman" w:hAnsi="Times New Roman" w:cs="Times New Roman"/>
          <w:sz w:val="28"/>
          <w:szCs w:val="28"/>
        </w:rPr>
        <w:t xml:space="preserve">, </w:t>
      </w:r>
      <w:r w:rsidR="00286766" w:rsidRPr="007C0672">
        <w:rPr>
          <w:rFonts w:ascii="Times New Roman" w:hAnsi="Times New Roman" w:cs="Times New Roman"/>
          <w:sz w:val="28"/>
          <w:szCs w:val="28"/>
        </w:rPr>
        <w:t>в котором</w:t>
      </w:r>
      <w:r w:rsidR="00CA60F9" w:rsidRPr="007C0672">
        <w:rPr>
          <w:rFonts w:ascii="Times New Roman" w:hAnsi="Times New Roman" w:cs="Times New Roman"/>
          <w:sz w:val="28"/>
          <w:szCs w:val="28"/>
        </w:rPr>
        <w:t xml:space="preserve"> данные функции регламентированы.</w:t>
      </w:r>
      <w:r w:rsidR="00317B91" w:rsidRPr="007C0672">
        <w:rPr>
          <w:rFonts w:ascii="Times New Roman" w:hAnsi="Times New Roman" w:cs="Times New Roman"/>
          <w:sz w:val="28"/>
          <w:szCs w:val="28"/>
        </w:rPr>
        <w:t xml:space="preserve"> Если сопровождение практики обеспечивает внешняя организация</w:t>
      </w:r>
      <w:r w:rsidR="00EA246C" w:rsidRPr="007C0672">
        <w:rPr>
          <w:rFonts w:ascii="Times New Roman" w:hAnsi="Times New Roman" w:cs="Times New Roman"/>
          <w:sz w:val="28"/>
          <w:szCs w:val="28"/>
        </w:rPr>
        <w:t xml:space="preserve"> (проектная команда, </w:t>
      </w:r>
      <w:r w:rsidR="00B348B2" w:rsidRPr="007C0672">
        <w:rPr>
          <w:rFonts w:ascii="Times New Roman" w:hAnsi="Times New Roman" w:cs="Times New Roman"/>
          <w:sz w:val="28"/>
          <w:szCs w:val="28"/>
        </w:rPr>
        <w:t xml:space="preserve">независимые </w:t>
      </w:r>
      <w:r w:rsidR="00EA246C" w:rsidRPr="007C0672">
        <w:rPr>
          <w:rFonts w:ascii="Times New Roman" w:hAnsi="Times New Roman" w:cs="Times New Roman"/>
          <w:sz w:val="28"/>
          <w:szCs w:val="28"/>
        </w:rPr>
        <w:t>консультанты)</w:t>
      </w:r>
      <w:r w:rsidR="00317B91" w:rsidRPr="007C0672">
        <w:rPr>
          <w:rFonts w:ascii="Times New Roman" w:hAnsi="Times New Roman" w:cs="Times New Roman"/>
          <w:sz w:val="28"/>
          <w:szCs w:val="28"/>
        </w:rPr>
        <w:t xml:space="preserve">, привлекаемая </w:t>
      </w:r>
      <w:r w:rsidR="00EA246C" w:rsidRPr="007C0672">
        <w:rPr>
          <w:rFonts w:ascii="Times New Roman" w:hAnsi="Times New Roman" w:cs="Times New Roman"/>
          <w:sz w:val="28"/>
          <w:szCs w:val="28"/>
        </w:rPr>
        <w:t>для этих целей</w:t>
      </w:r>
      <w:r w:rsidR="00317B91" w:rsidRPr="007C0672">
        <w:rPr>
          <w:rFonts w:ascii="Times New Roman" w:hAnsi="Times New Roman" w:cs="Times New Roman"/>
          <w:sz w:val="28"/>
          <w:szCs w:val="28"/>
        </w:rPr>
        <w:t xml:space="preserve">, </w:t>
      </w:r>
      <w:r w:rsidR="00EA246C" w:rsidRPr="007C0672">
        <w:rPr>
          <w:rFonts w:ascii="Times New Roman" w:hAnsi="Times New Roman" w:cs="Times New Roman"/>
          <w:sz w:val="28"/>
          <w:szCs w:val="28"/>
        </w:rPr>
        <w:t>в параметрах</w:t>
      </w:r>
      <w:r w:rsidR="00F806C2" w:rsidRPr="007C0672">
        <w:rPr>
          <w:rFonts w:ascii="Times New Roman" w:hAnsi="Times New Roman" w:cs="Times New Roman"/>
          <w:sz w:val="28"/>
          <w:szCs w:val="28"/>
        </w:rPr>
        <w:t> </w:t>
      </w:r>
      <w:r w:rsidR="00EA246C" w:rsidRPr="007C0672">
        <w:rPr>
          <w:rFonts w:ascii="Times New Roman" w:hAnsi="Times New Roman" w:cs="Times New Roman"/>
          <w:sz w:val="28"/>
          <w:szCs w:val="28"/>
        </w:rPr>
        <w:t>12.1</w:t>
      </w:r>
      <w:r w:rsidR="00F806C2" w:rsidRPr="007C0672">
        <w:rPr>
          <w:rFonts w:ascii="Times New Roman" w:hAnsi="Times New Roman" w:cs="Times New Roman"/>
          <w:sz w:val="28"/>
          <w:szCs w:val="28"/>
        </w:rPr>
        <w:t>‒</w:t>
      </w:r>
      <w:r w:rsidR="00EA246C" w:rsidRPr="007C0672">
        <w:rPr>
          <w:rFonts w:ascii="Times New Roman" w:hAnsi="Times New Roman" w:cs="Times New Roman"/>
          <w:sz w:val="28"/>
          <w:szCs w:val="28"/>
        </w:rPr>
        <w:t xml:space="preserve">12.3 необходимо </w:t>
      </w:r>
      <w:r w:rsidR="00F806C2" w:rsidRPr="007C0672">
        <w:rPr>
          <w:rFonts w:ascii="Times New Roman" w:hAnsi="Times New Roman" w:cs="Times New Roman"/>
          <w:sz w:val="28"/>
          <w:szCs w:val="28"/>
        </w:rPr>
        <w:t xml:space="preserve">привести </w:t>
      </w:r>
      <w:r w:rsidR="00EA246C" w:rsidRPr="007C0672">
        <w:rPr>
          <w:rFonts w:ascii="Times New Roman" w:hAnsi="Times New Roman" w:cs="Times New Roman"/>
          <w:sz w:val="28"/>
          <w:szCs w:val="28"/>
        </w:rPr>
        <w:t xml:space="preserve">информацию об этой форме сопровождения. </w:t>
      </w:r>
      <w:r w:rsidR="001B6CC7" w:rsidRPr="007C0672">
        <w:rPr>
          <w:rFonts w:ascii="Times New Roman" w:hAnsi="Times New Roman" w:cs="Times New Roman"/>
          <w:sz w:val="28"/>
          <w:szCs w:val="28"/>
        </w:rPr>
        <w:t xml:space="preserve">Отдельно следует указать количество волонтеров, привлекаемых </w:t>
      </w:r>
      <w:r w:rsidR="00CA60F9" w:rsidRPr="007C0672">
        <w:rPr>
          <w:rFonts w:ascii="Times New Roman" w:hAnsi="Times New Roman" w:cs="Times New Roman"/>
          <w:sz w:val="28"/>
          <w:szCs w:val="28"/>
        </w:rPr>
        <w:t xml:space="preserve">на </w:t>
      </w:r>
      <w:r w:rsidR="00B613B0" w:rsidRPr="007C0672">
        <w:rPr>
          <w:rFonts w:ascii="Times New Roman" w:hAnsi="Times New Roman" w:cs="Times New Roman"/>
          <w:sz w:val="28"/>
          <w:szCs w:val="28"/>
        </w:rPr>
        <w:t>различных</w:t>
      </w:r>
      <w:r w:rsidR="00CA60F9" w:rsidRPr="007C0672">
        <w:rPr>
          <w:rFonts w:ascii="Times New Roman" w:hAnsi="Times New Roman" w:cs="Times New Roman"/>
          <w:sz w:val="28"/>
          <w:szCs w:val="28"/>
        </w:rPr>
        <w:t xml:space="preserve"> этапах</w:t>
      </w:r>
      <w:r w:rsidR="001B6CC7" w:rsidRPr="007C0672">
        <w:rPr>
          <w:rFonts w:ascii="Times New Roman" w:hAnsi="Times New Roman" w:cs="Times New Roman"/>
          <w:sz w:val="28"/>
          <w:szCs w:val="28"/>
        </w:rPr>
        <w:t xml:space="preserve"> сопровождения практики и </w:t>
      </w:r>
      <w:r w:rsidR="00CA60F9" w:rsidRPr="007C0672">
        <w:rPr>
          <w:rFonts w:ascii="Times New Roman" w:hAnsi="Times New Roman" w:cs="Times New Roman"/>
          <w:sz w:val="28"/>
          <w:szCs w:val="28"/>
        </w:rPr>
        <w:t xml:space="preserve">для </w:t>
      </w:r>
      <w:r w:rsidR="001B6CC7" w:rsidRPr="007C0672">
        <w:rPr>
          <w:rFonts w:ascii="Times New Roman" w:hAnsi="Times New Roman" w:cs="Times New Roman"/>
          <w:sz w:val="28"/>
          <w:szCs w:val="28"/>
        </w:rPr>
        <w:t xml:space="preserve">организации мероприятий. </w:t>
      </w:r>
      <w:r w:rsidR="003C7212" w:rsidRPr="007C0672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F806C2" w:rsidRPr="007C0672">
        <w:rPr>
          <w:rFonts w:ascii="Times New Roman" w:hAnsi="Times New Roman" w:cs="Times New Roman"/>
          <w:sz w:val="28"/>
          <w:szCs w:val="28"/>
        </w:rPr>
        <w:t xml:space="preserve">если </w:t>
      </w:r>
      <w:r w:rsidR="003C7212" w:rsidRPr="007C0672">
        <w:rPr>
          <w:rFonts w:ascii="Times New Roman" w:hAnsi="Times New Roman" w:cs="Times New Roman"/>
          <w:sz w:val="28"/>
          <w:szCs w:val="28"/>
        </w:rPr>
        <w:t>рол</w:t>
      </w:r>
      <w:r w:rsidR="00F806C2" w:rsidRPr="007C0672">
        <w:rPr>
          <w:rFonts w:ascii="Times New Roman" w:hAnsi="Times New Roman" w:cs="Times New Roman"/>
          <w:sz w:val="28"/>
          <w:szCs w:val="28"/>
        </w:rPr>
        <w:t>ь</w:t>
      </w:r>
      <w:r w:rsidR="003C7212" w:rsidRPr="007C0672">
        <w:rPr>
          <w:rFonts w:ascii="Times New Roman" w:hAnsi="Times New Roman" w:cs="Times New Roman"/>
          <w:sz w:val="28"/>
          <w:szCs w:val="28"/>
        </w:rPr>
        <w:t xml:space="preserve"> волонтеров</w:t>
      </w:r>
      <w:r w:rsidR="00F806C2" w:rsidRPr="007C0672">
        <w:rPr>
          <w:rFonts w:ascii="Times New Roman" w:hAnsi="Times New Roman" w:cs="Times New Roman"/>
          <w:sz w:val="28"/>
          <w:szCs w:val="28"/>
        </w:rPr>
        <w:t xml:space="preserve"> была существенной</w:t>
      </w:r>
      <w:r w:rsidR="003C7212" w:rsidRPr="007C0672">
        <w:rPr>
          <w:rFonts w:ascii="Times New Roman" w:hAnsi="Times New Roman" w:cs="Times New Roman"/>
          <w:sz w:val="28"/>
          <w:szCs w:val="28"/>
        </w:rPr>
        <w:t xml:space="preserve">, </w:t>
      </w:r>
      <w:r w:rsidR="00F806C2" w:rsidRPr="007C0672">
        <w:rPr>
          <w:rFonts w:ascii="Times New Roman" w:hAnsi="Times New Roman" w:cs="Times New Roman"/>
          <w:sz w:val="28"/>
          <w:szCs w:val="28"/>
        </w:rPr>
        <w:t xml:space="preserve">то </w:t>
      </w:r>
      <w:r w:rsidR="003C7212" w:rsidRPr="007C0672">
        <w:rPr>
          <w:rFonts w:ascii="Times New Roman" w:hAnsi="Times New Roman" w:cs="Times New Roman"/>
          <w:sz w:val="28"/>
          <w:szCs w:val="28"/>
        </w:rPr>
        <w:t>формы работы с ними следует описать в сопроводительном письме.</w:t>
      </w:r>
    </w:p>
    <w:p w14:paraId="7CA5EB77" w14:textId="5CA4884D" w:rsidR="004F19C6" w:rsidRPr="007C0672" w:rsidRDefault="003C7212" w:rsidP="003B3A2E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0672">
        <w:rPr>
          <w:rFonts w:ascii="Times New Roman" w:hAnsi="Times New Roman" w:cs="Times New Roman"/>
          <w:sz w:val="28"/>
          <w:szCs w:val="28"/>
        </w:rPr>
        <w:t>Е</w:t>
      </w:r>
      <w:r w:rsidR="004F19C6" w:rsidRPr="007C0672">
        <w:rPr>
          <w:rFonts w:ascii="Times New Roman" w:hAnsi="Times New Roman" w:cs="Times New Roman"/>
          <w:sz w:val="28"/>
          <w:szCs w:val="28"/>
        </w:rPr>
        <w:t xml:space="preserve">сли проектный центр отсутствует, </w:t>
      </w:r>
      <w:r w:rsidR="00CB7B80" w:rsidRPr="007C0672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="004F19C6" w:rsidRPr="007C0672">
        <w:rPr>
          <w:rFonts w:ascii="Times New Roman" w:hAnsi="Times New Roman" w:cs="Times New Roman"/>
          <w:sz w:val="28"/>
          <w:szCs w:val="28"/>
        </w:rPr>
        <w:t>указать количество сотрудников органов власти</w:t>
      </w:r>
      <w:r w:rsidR="004F7084" w:rsidRPr="007C0672">
        <w:rPr>
          <w:rFonts w:ascii="Times New Roman" w:hAnsi="Times New Roman" w:cs="Times New Roman"/>
          <w:sz w:val="28"/>
          <w:szCs w:val="28"/>
        </w:rPr>
        <w:t xml:space="preserve"> (органов местного самоуправления)</w:t>
      </w:r>
      <w:r w:rsidR="00CB7B80" w:rsidRPr="007C0672">
        <w:rPr>
          <w:rFonts w:ascii="Times New Roman" w:hAnsi="Times New Roman" w:cs="Times New Roman"/>
          <w:sz w:val="28"/>
          <w:szCs w:val="28"/>
        </w:rPr>
        <w:t>, занятых администрированием реализации практики ИБ</w:t>
      </w:r>
      <w:r w:rsidRPr="007C0672">
        <w:rPr>
          <w:rFonts w:ascii="Times New Roman" w:hAnsi="Times New Roman" w:cs="Times New Roman"/>
          <w:sz w:val="28"/>
          <w:szCs w:val="28"/>
        </w:rPr>
        <w:t xml:space="preserve"> в рамках должностных обязанностей</w:t>
      </w:r>
      <w:r w:rsidR="004F19C6" w:rsidRPr="007C0672">
        <w:rPr>
          <w:rFonts w:ascii="Times New Roman" w:hAnsi="Times New Roman" w:cs="Times New Roman"/>
          <w:sz w:val="28"/>
          <w:szCs w:val="28"/>
        </w:rPr>
        <w:t>.</w:t>
      </w:r>
    </w:p>
    <w:p w14:paraId="5C0D8AA3" w14:textId="71D3D272" w:rsidR="004F7084" w:rsidRPr="007C0672" w:rsidRDefault="004F7084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13. 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 xml:space="preserve">13 «Процедуры сбора проектных 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>идей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 xml:space="preserve"> и количество граждан, принявших в них участие» </w:t>
      </w:r>
      <w:r w:rsidR="00AE5BAE">
        <w:rPr>
          <w:rFonts w:ascii="Times New Roman" w:eastAsia="Calibri" w:hAnsi="Times New Roman" w:cs="Times New Roman"/>
          <w:sz w:val="28"/>
          <w:szCs w:val="28"/>
        </w:rPr>
        <w:t>п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риложений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>следует указать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,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 xml:space="preserve"> какие каналы подачи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проектных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 xml:space="preserve"> идей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 xml:space="preserve">населения 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>используются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 xml:space="preserve"> в рамках практики ИБ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 xml:space="preserve">, какое количество граждан ими воспользовалось, каким образом было зафиксировано реальное участие граждан.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 xml:space="preserve">Сведения </w:t>
      </w:r>
      <w:r w:rsidR="00851194" w:rsidRPr="007C0672">
        <w:rPr>
          <w:rFonts w:ascii="Times New Roman" w:eastAsia="Calibri" w:hAnsi="Times New Roman" w:cs="Times New Roman"/>
          <w:sz w:val="28"/>
          <w:szCs w:val="28"/>
        </w:rPr>
        <w:t>заполняются в том случае, если подобная статистика велась.</w:t>
      </w:r>
    </w:p>
    <w:p w14:paraId="044721DB" w14:textId="5207BA4D" w:rsidR="00851194" w:rsidRPr="007C0672" w:rsidRDefault="00851194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Одновременно в рамках одной практики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 xml:space="preserve">ИБ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может быть задействовано несколько каналов, по которым граждане предлагают свои идеи: анкетирование, очные встречи и обсуждения, подача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проектных предложений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через </w:t>
      </w:r>
      <w:r w:rsidR="004F7084" w:rsidRPr="007C0672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 xml:space="preserve">органы </w:t>
      </w:r>
      <w:r w:rsidR="00AD73E8">
        <w:rPr>
          <w:rFonts w:ascii="Times New Roman" w:eastAsia="Calibri" w:hAnsi="Times New Roman" w:cs="Times New Roman"/>
          <w:sz w:val="28"/>
          <w:szCs w:val="28"/>
        </w:rPr>
        <w:t>территориального общественного самоуправления (ТОС)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>, сельски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м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 xml:space="preserve"> старост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ам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7C0672">
        <w:rPr>
          <w:rFonts w:ascii="Times New Roman" w:eastAsia="Calibri" w:hAnsi="Times New Roman" w:cs="Times New Roman"/>
          <w:sz w:val="28"/>
          <w:szCs w:val="28"/>
        </w:rPr>
        <w:t>общественные приемные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>, депутат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ам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другими способами. В отличие от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параметра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9,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в данном параметре следует указать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количеств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о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граждан.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В случае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если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рассматриваемая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практика предполагает, что один человек может предложить только одну идею, 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 xml:space="preserve">то </w:t>
      </w:r>
      <w:r w:rsidRPr="007C0672">
        <w:rPr>
          <w:rFonts w:ascii="Times New Roman" w:eastAsia="Calibri" w:hAnsi="Times New Roman" w:cs="Times New Roman"/>
          <w:sz w:val="28"/>
          <w:szCs w:val="28"/>
        </w:rPr>
        <w:t>количество участвовавших граждан и количество по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ступивших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33D7" w:rsidRPr="007C0672">
        <w:rPr>
          <w:rFonts w:ascii="Times New Roman" w:eastAsia="Calibri" w:hAnsi="Times New Roman" w:cs="Times New Roman"/>
          <w:sz w:val="28"/>
          <w:szCs w:val="28"/>
        </w:rPr>
        <w:t>проектных предложений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будут совпадать.</w:t>
      </w:r>
      <w:r w:rsidR="00EA63D8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0B9D">
        <w:rPr>
          <w:rFonts w:ascii="Times New Roman" w:eastAsia="Calibri" w:hAnsi="Times New Roman" w:cs="Times New Roman"/>
          <w:sz w:val="28"/>
          <w:szCs w:val="28"/>
        </w:rPr>
        <w:lastRenderedPageBreak/>
        <w:t>При этом, н</w:t>
      </w:r>
      <w:r w:rsidR="004C0B9D" w:rsidRPr="004C0B9D">
        <w:rPr>
          <w:rFonts w:ascii="Times New Roman" w:eastAsia="Calibri" w:hAnsi="Times New Roman" w:cs="Times New Roman"/>
          <w:sz w:val="28"/>
          <w:szCs w:val="28"/>
        </w:rPr>
        <w:t>е следует дублировать данные об участниках в случае использования схожих процедур.</w:t>
      </w:r>
    </w:p>
    <w:p w14:paraId="61C03903" w14:textId="663D66CF" w:rsidR="002849AB" w:rsidRPr="007C0672" w:rsidRDefault="002849AB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14. </w:t>
      </w:r>
      <w:r w:rsidR="00D349D4"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D349D4" w:rsidRPr="007C0672">
        <w:rPr>
          <w:rFonts w:ascii="Times New Roman" w:eastAsia="Calibri" w:hAnsi="Times New Roman" w:cs="Times New Roman"/>
          <w:sz w:val="28"/>
          <w:szCs w:val="28"/>
        </w:rPr>
        <w:t>14 «Процедуры конкурсного отбора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 xml:space="preserve"> проектных заявок</w:t>
      </w:r>
      <w:r w:rsidR="00D349D4" w:rsidRPr="007C0672">
        <w:rPr>
          <w:rFonts w:ascii="Times New Roman" w:eastAsia="Calibri" w:hAnsi="Times New Roman" w:cs="Times New Roman"/>
          <w:sz w:val="28"/>
          <w:szCs w:val="28"/>
        </w:rPr>
        <w:t xml:space="preserve"> и количество граждан, принявших в них участие» </w:t>
      </w:r>
      <w:r w:rsidR="00AE5BAE">
        <w:rPr>
          <w:rFonts w:ascii="Times New Roman" w:eastAsia="Calibri" w:hAnsi="Times New Roman" w:cs="Times New Roman"/>
          <w:sz w:val="28"/>
          <w:szCs w:val="28"/>
        </w:rPr>
        <w:t>п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риложений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="00BC7343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указать, как именно </w:t>
      </w:r>
      <w:r w:rsidR="00FD41EA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32DC6" w:rsidRPr="007C0672">
        <w:rPr>
          <w:rFonts w:ascii="Times New Roman" w:eastAsia="Calibri" w:hAnsi="Times New Roman" w:cs="Times New Roman"/>
          <w:sz w:val="28"/>
          <w:szCs w:val="28"/>
        </w:rPr>
        <w:t>описываемой</w:t>
      </w:r>
      <w:r w:rsidR="0034438D"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практике</w:t>
      </w:r>
      <w:r w:rsidR="00FD41EA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438D" w:rsidRPr="007C0672">
        <w:rPr>
          <w:rFonts w:ascii="Times New Roman" w:eastAsia="Calibri" w:hAnsi="Times New Roman" w:cs="Times New Roman"/>
          <w:sz w:val="28"/>
          <w:szCs w:val="28"/>
        </w:rPr>
        <w:t>ИБ</w:t>
      </w:r>
      <w:r w:rsidR="00FD41EA" w:rsidRPr="007C0672">
        <w:rPr>
          <w:rFonts w:ascii="Times New Roman" w:eastAsia="Calibri" w:hAnsi="Times New Roman" w:cs="Times New Roman"/>
          <w:sz w:val="28"/>
          <w:szCs w:val="28"/>
        </w:rPr>
        <w:t xml:space="preserve"> выбираются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 xml:space="preserve"> победившие проектные</w:t>
      </w:r>
      <w:r w:rsidR="00FD41EA" w:rsidRPr="007C0672">
        <w:rPr>
          <w:rFonts w:ascii="Times New Roman" w:eastAsia="Calibri" w:hAnsi="Times New Roman" w:cs="Times New Roman"/>
          <w:sz w:val="28"/>
          <w:szCs w:val="28"/>
        </w:rPr>
        <w:t xml:space="preserve"> заявки, участвуют ли в </w:t>
      </w:r>
      <w:r w:rsidR="00E202E5" w:rsidRPr="007C0672">
        <w:rPr>
          <w:rFonts w:ascii="Times New Roman" w:eastAsia="Calibri" w:hAnsi="Times New Roman" w:cs="Times New Roman"/>
          <w:sz w:val="28"/>
          <w:szCs w:val="28"/>
        </w:rPr>
        <w:t>процедурах конкурсного отбора</w:t>
      </w:r>
      <w:r w:rsidR="00FD41EA" w:rsidRPr="007C0672">
        <w:rPr>
          <w:rFonts w:ascii="Times New Roman" w:eastAsia="Calibri" w:hAnsi="Times New Roman" w:cs="Times New Roman"/>
          <w:sz w:val="28"/>
          <w:szCs w:val="28"/>
        </w:rPr>
        <w:t xml:space="preserve"> граждане.</w:t>
      </w:r>
    </w:p>
    <w:p w14:paraId="3C8A49D5" w14:textId="750B937F" w:rsidR="00EA63D8" w:rsidRPr="007C0672" w:rsidRDefault="00FD41EA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Отбор проект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>ных заявок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может осуществляться различными способами: интернет</w:t>
      </w:r>
      <w:r w:rsidRPr="00AD73E8">
        <w:rPr>
          <w:rFonts w:ascii="Times New Roman" w:eastAsia="Calibri" w:hAnsi="Times New Roman" w:cs="Times New Roman"/>
          <w:sz w:val="28"/>
          <w:szCs w:val="28"/>
        </w:rPr>
        <w:t>-голосование, очное голосование жителей на собра</w:t>
      </w:r>
      <w:r w:rsidR="004F7E48" w:rsidRPr="00AD73E8">
        <w:rPr>
          <w:rFonts w:ascii="Times New Roman" w:eastAsia="Calibri" w:hAnsi="Times New Roman" w:cs="Times New Roman"/>
          <w:sz w:val="28"/>
          <w:szCs w:val="28"/>
        </w:rPr>
        <w:t xml:space="preserve">ниях и встречах, </w:t>
      </w:r>
      <w:r w:rsidR="00732DC6" w:rsidRPr="00AD73E8">
        <w:rPr>
          <w:rFonts w:ascii="Times New Roman" w:eastAsia="Calibri" w:hAnsi="Times New Roman" w:cs="Times New Roman"/>
          <w:sz w:val="28"/>
          <w:szCs w:val="28"/>
        </w:rPr>
        <w:t xml:space="preserve">собрания ТОС, </w:t>
      </w:r>
      <w:r w:rsidR="00AD73E8" w:rsidRPr="00AD73E8">
        <w:rPr>
          <w:rFonts w:ascii="Times New Roman" w:eastAsia="Calibri" w:hAnsi="Times New Roman" w:cs="Times New Roman"/>
          <w:sz w:val="28"/>
          <w:szCs w:val="28"/>
        </w:rPr>
        <w:t xml:space="preserve">работа </w:t>
      </w:r>
      <w:r w:rsidR="00732DC6" w:rsidRPr="00AD73E8">
        <w:rPr>
          <w:rFonts w:ascii="Times New Roman" w:eastAsia="Calibri" w:hAnsi="Times New Roman" w:cs="Times New Roman"/>
          <w:sz w:val="28"/>
          <w:szCs w:val="28"/>
        </w:rPr>
        <w:t>бюджетны</w:t>
      </w:r>
      <w:r w:rsidR="00AD73E8" w:rsidRPr="00AD73E8">
        <w:rPr>
          <w:rFonts w:ascii="Times New Roman" w:eastAsia="Calibri" w:hAnsi="Times New Roman" w:cs="Times New Roman"/>
          <w:sz w:val="28"/>
          <w:szCs w:val="28"/>
        </w:rPr>
        <w:t>х</w:t>
      </w:r>
      <w:r w:rsidR="00732DC6" w:rsidRPr="00AD73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D73E8">
        <w:rPr>
          <w:rFonts w:ascii="Times New Roman" w:eastAsia="Calibri" w:hAnsi="Times New Roman" w:cs="Times New Roman"/>
          <w:sz w:val="28"/>
          <w:szCs w:val="28"/>
        </w:rPr>
        <w:t>комисси</w:t>
      </w:r>
      <w:r w:rsidR="00AD73E8" w:rsidRPr="00AD73E8">
        <w:rPr>
          <w:rFonts w:ascii="Times New Roman" w:eastAsia="Calibri" w:hAnsi="Times New Roman" w:cs="Times New Roman"/>
          <w:sz w:val="28"/>
          <w:szCs w:val="28"/>
        </w:rPr>
        <w:t>й</w:t>
      </w:r>
      <w:r w:rsidRPr="00AD73E8">
        <w:rPr>
          <w:rFonts w:ascii="Times New Roman" w:eastAsia="Calibri" w:hAnsi="Times New Roman" w:cs="Times New Roman"/>
          <w:sz w:val="28"/>
          <w:szCs w:val="28"/>
        </w:rPr>
        <w:t xml:space="preserve"> из состава граждан, </w:t>
      </w:r>
      <w:r w:rsidR="00AD73E8" w:rsidRPr="00AD73E8">
        <w:rPr>
          <w:rFonts w:ascii="Times New Roman" w:eastAsia="Calibri" w:hAnsi="Times New Roman" w:cs="Times New Roman"/>
          <w:sz w:val="28"/>
          <w:szCs w:val="28"/>
        </w:rPr>
        <w:t xml:space="preserve">работа </w:t>
      </w:r>
      <w:r w:rsidRPr="00AD73E8">
        <w:rPr>
          <w:rFonts w:ascii="Times New Roman" w:eastAsia="Calibri" w:hAnsi="Times New Roman" w:cs="Times New Roman"/>
          <w:sz w:val="28"/>
          <w:szCs w:val="28"/>
        </w:rPr>
        <w:t>комисс</w:t>
      </w:r>
      <w:r w:rsidR="00AD73E8" w:rsidRPr="00AD73E8">
        <w:rPr>
          <w:rFonts w:ascii="Times New Roman" w:eastAsia="Calibri" w:hAnsi="Times New Roman" w:cs="Times New Roman"/>
          <w:sz w:val="28"/>
          <w:szCs w:val="28"/>
        </w:rPr>
        <w:t>ий</w:t>
      </w:r>
      <w:r w:rsidRPr="00AD73E8">
        <w:rPr>
          <w:rFonts w:ascii="Times New Roman" w:eastAsia="Calibri" w:hAnsi="Times New Roman" w:cs="Times New Roman"/>
          <w:sz w:val="28"/>
          <w:szCs w:val="28"/>
        </w:rPr>
        <w:t xml:space="preserve"> из состава представителей власти</w:t>
      </w:r>
      <w:r w:rsidR="00EA63D8" w:rsidRPr="00AD73E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D73E8" w:rsidRPr="00AD73E8">
        <w:rPr>
          <w:rFonts w:ascii="Times New Roman" w:eastAsia="Calibri" w:hAnsi="Times New Roman" w:cs="Times New Roman"/>
          <w:sz w:val="28"/>
          <w:szCs w:val="28"/>
        </w:rPr>
        <w:t xml:space="preserve">деятельность </w:t>
      </w:r>
      <w:r w:rsidR="00EA63D8" w:rsidRPr="00AD73E8">
        <w:rPr>
          <w:rFonts w:ascii="Times New Roman" w:eastAsia="Calibri" w:hAnsi="Times New Roman" w:cs="Times New Roman"/>
          <w:sz w:val="28"/>
          <w:szCs w:val="28"/>
        </w:rPr>
        <w:t>коллегиальн</w:t>
      </w:r>
      <w:r w:rsidR="00AD73E8" w:rsidRPr="00AD73E8">
        <w:rPr>
          <w:rFonts w:ascii="Times New Roman" w:eastAsia="Calibri" w:hAnsi="Times New Roman" w:cs="Times New Roman"/>
          <w:sz w:val="28"/>
          <w:szCs w:val="28"/>
        </w:rPr>
        <w:t>ого</w:t>
      </w:r>
      <w:r w:rsidR="00EA63D8" w:rsidRPr="00AD73E8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D73E8" w:rsidRPr="00AD73E8">
        <w:rPr>
          <w:rFonts w:ascii="Times New Roman" w:eastAsia="Calibri" w:hAnsi="Times New Roman" w:cs="Times New Roman"/>
          <w:sz w:val="28"/>
          <w:szCs w:val="28"/>
        </w:rPr>
        <w:t>а</w:t>
      </w:r>
      <w:r w:rsidR="002D11FB" w:rsidRPr="00AD73E8">
        <w:rPr>
          <w:rFonts w:ascii="Times New Roman" w:eastAsia="Calibri" w:hAnsi="Times New Roman" w:cs="Times New Roman"/>
          <w:sz w:val="28"/>
          <w:szCs w:val="28"/>
        </w:rPr>
        <w:t>, состав которого формируется в соответствии с НПА</w:t>
      </w:r>
      <w:r w:rsidR="00921DA8" w:rsidRPr="00AD73E8">
        <w:rPr>
          <w:rFonts w:ascii="Times New Roman" w:eastAsia="Calibri" w:hAnsi="Times New Roman" w:cs="Times New Roman"/>
          <w:sz w:val="28"/>
          <w:szCs w:val="28"/>
        </w:rPr>
        <w:t>,</w:t>
      </w:r>
      <w:r w:rsidRPr="00AD73E8">
        <w:rPr>
          <w:rFonts w:ascii="Times New Roman" w:eastAsia="Calibri" w:hAnsi="Times New Roman" w:cs="Times New Roman"/>
          <w:sz w:val="28"/>
          <w:szCs w:val="28"/>
        </w:rPr>
        <w:t xml:space="preserve"> и др.</w:t>
      </w:r>
      <w:r w:rsidR="008D2201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0B9D">
        <w:rPr>
          <w:rFonts w:ascii="Times New Roman" w:eastAsia="Calibri" w:hAnsi="Times New Roman" w:cs="Times New Roman"/>
          <w:sz w:val="28"/>
          <w:szCs w:val="28"/>
        </w:rPr>
        <w:t>При этом, н</w:t>
      </w:r>
      <w:r w:rsidR="004C0B9D" w:rsidRPr="004C0B9D">
        <w:rPr>
          <w:rFonts w:ascii="Times New Roman" w:eastAsia="Calibri" w:hAnsi="Times New Roman" w:cs="Times New Roman"/>
          <w:sz w:val="28"/>
          <w:szCs w:val="28"/>
        </w:rPr>
        <w:t>е следует дублировать данные об участниках в случае использования схожих процедур.</w:t>
      </w:r>
    </w:p>
    <w:p w14:paraId="37EA7825" w14:textId="5C9DF5BA" w:rsidR="00773007" w:rsidRPr="007C0672" w:rsidRDefault="00EA63D8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Способ фиксации участия граждан в процедурах должен быть описан в НПА практики: протокол, подписные листы, фото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-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видеофиксация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>, отчеты консультантов, независимые наблюдатели, интернет-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технологии </w:t>
      </w:r>
      <w:r w:rsidRPr="007C0672">
        <w:rPr>
          <w:rFonts w:ascii="Times New Roman" w:eastAsia="Calibri" w:hAnsi="Times New Roman" w:cs="Times New Roman"/>
          <w:sz w:val="28"/>
          <w:szCs w:val="28"/>
        </w:rPr>
        <w:t>и др.</w:t>
      </w:r>
    </w:p>
    <w:p w14:paraId="3BE21A41" w14:textId="32E8DB4E" w:rsidR="002849AB" w:rsidRPr="00AD73E8" w:rsidRDefault="00E202E5" w:rsidP="003B3A2E">
      <w:pPr>
        <w:numPr>
          <w:ilvl w:val="0"/>
          <w:numId w:val="6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сведений в части параметра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15 «Административный охват </w:t>
      </w:r>
      <w:r w:rsidR="00386A49" w:rsidRPr="007C0672">
        <w:rPr>
          <w:rFonts w:ascii="Times New Roman" w:eastAsia="Calibri" w:hAnsi="Times New Roman" w:cs="Times New Roman"/>
          <w:sz w:val="28"/>
          <w:szCs w:val="28"/>
        </w:rPr>
        <w:t>практикой ИБ согласно НПА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Приложения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1</w:t>
      </w:r>
      <w:r w:rsidR="008D2B4F">
        <w:rPr>
          <w:rFonts w:ascii="Times New Roman" w:eastAsia="Calibri" w:hAnsi="Times New Roman" w:cs="Times New Roman"/>
          <w:sz w:val="28"/>
          <w:szCs w:val="28"/>
        </w:rPr>
        <w:t>,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>в случае если рассматриваемая практика ИБ предусматривает возможность участия всех муниципальных образований</w:t>
      </w:r>
      <w:r w:rsidR="00F75954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6A49" w:rsidRPr="007C0672">
        <w:rPr>
          <w:rFonts w:ascii="Times New Roman" w:eastAsia="Calibri" w:hAnsi="Times New Roman" w:cs="Times New Roman"/>
          <w:sz w:val="28"/>
          <w:szCs w:val="28"/>
        </w:rPr>
        <w:t>(административно-территориальных единиц</w:t>
      </w:r>
      <w:r w:rsidR="00F75954" w:rsidRPr="007C0672">
        <w:rPr>
          <w:rFonts w:ascii="Times New Roman" w:eastAsia="Calibri" w:hAnsi="Times New Roman" w:cs="Times New Roman"/>
          <w:sz w:val="28"/>
          <w:szCs w:val="28"/>
        </w:rPr>
        <w:t>)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следует </w:t>
      </w:r>
      <w:r w:rsidRPr="00AD73E8">
        <w:rPr>
          <w:rFonts w:ascii="Times New Roman" w:eastAsia="Calibri" w:hAnsi="Times New Roman" w:cs="Times New Roman"/>
          <w:sz w:val="28"/>
          <w:szCs w:val="28"/>
        </w:rPr>
        <w:t>указать охват «100</w:t>
      </w:r>
      <w:r w:rsidR="00F806C2" w:rsidRPr="00AD73E8">
        <w:rPr>
          <w:rFonts w:ascii="Times New Roman" w:eastAsia="Calibri" w:hAnsi="Times New Roman" w:cs="Times New Roman"/>
          <w:sz w:val="28"/>
          <w:szCs w:val="28"/>
        </w:rPr>
        <w:t> </w:t>
      </w:r>
      <w:r w:rsidRPr="00AD73E8">
        <w:rPr>
          <w:rFonts w:ascii="Times New Roman" w:eastAsia="Calibri" w:hAnsi="Times New Roman" w:cs="Times New Roman"/>
          <w:sz w:val="28"/>
          <w:szCs w:val="28"/>
        </w:rPr>
        <w:t>%».</w:t>
      </w:r>
    </w:p>
    <w:p w14:paraId="390FF603" w14:textId="0AFC26A1" w:rsidR="00E202E5" w:rsidRPr="007C0672" w:rsidRDefault="00E202E5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Если такая возможность предоставлена не всем муниципальным образованиям</w:t>
      </w:r>
      <w:r w:rsidR="00F75954" w:rsidRPr="007C0672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386A49" w:rsidRPr="007C0672">
        <w:rPr>
          <w:rFonts w:ascii="Times New Roman" w:eastAsia="Calibri" w:hAnsi="Times New Roman" w:cs="Times New Roman"/>
          <w:sz w:val="28"/>
          <w:szCs w:val="28"/>
        </w:rPr>
        <w:t>административно-территориальным единицам</w:t>
      </w:r>
      <w:r w:rsidR="00F75954" w:rsidRPr="007C0672">
        <w:rPr>
          <w:rFonts w:ascii="Times New Roman" w:eastAsia="Calibri" w:hAnsi="Times New Roman" w:cs="Times New Roman"/>
          <w:sz w:val="28"/>
          <w:szCs w:val="28"/>
        </w:rPr>
        <w:t>)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 xml:space="preserve">то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указать, по какому критерию они были выбраны. Например, критериями могут быть территориальная удаленность и обособленность, степень бюджетной обеспеченности, определенный тип 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B613B0" w:rsidRPr="007C0672">
        <w:rPr>
          <w:rFonts w:ascii="Times New Roman" w:eastAsia="Calibri" w:hAnsi="Times New Roman" w:cs="Times New Roman"/>
          <w:sz w:val="28"/>
          <w:szCs w:val="28"/>
        </w:rPr>
        <w:t xml:space="preserve"> образовани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 xml:space="preserve">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(сельские поселения, городские поселения, муниципальные районы, городские округа)</w:t>
      </w:r>
      <w:r w:rsidR="00126D36" w:rsidRPr="007C0672">
        <w:rPr>
          <w:rFonts w:ascii="Times New Roman" w:eastAsia="Calibri" w:hAnsi="Times New Roman" w:cs="Times New Roman"/>
          <w:sz w:val="28"/>
          <w:szCs w:val="28"/>
        </w:rPr>
        <w:t xml:space="preserve">, механизм отбора </w:t>
      </w:r>
      <w:r w:rsidR="00B613B0" w:rsidRPr="007C0672">
        <w:rPr>
          <w:rFonts w:ascii="Times New Roman" w:eastAsia="Calibri" w:hAnsi="Times New Roman" w:cs="Times New Roman"/>
          <w:sz w:val="28"/>
          <w:szCs w:val="28"/>
        </w:rPr>
        <w:t>муниципальных образований</w:t>
      </w:r>
      <w:r w:rsidR="00F75954" w:rsidRPr="007C0672">
        <w:rPr>
          <w:rFonts w:ascii="Times New Roman" w:eastAsia="Calibri" w:hAnsi="Times New Roman" w:cs="Times New Roman"/>
          <w:sz w:val="28"/>
          <w:szCs w:val="28"/>
        </w:rPr>
        <w:t xml:space="preserve"> или </w:t>
      </w:r>
      <w:r w:rsidR="00386A49" w:rsidRPr="007C0672">
        <w:rPr>
          <w:rFonts w:ascii="Times New Roman" w:eastAsia="Calibri" w:hAnsi="Times New Roman" w:cs="Times New Roman"/>
          <w:sz w:val="28"/>
          <w:szCs w:val="28"/>
        </w:rPr>
        <w:t>административно-территориальных единиц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 т.п. </w:t>
      </w:r>
      <w:r w:rsidR="00386A49" w:rsidRPr="007C0672">
        <w:rPr>
          <w:rFonts w:ascii="Times New Roman" w:eastAsia="Calibri" w:hAnsi="Times New Roman" w:cs="Times New Roman"/>
          <w:sz w:val="28"/>
          <w:szCs w:val="28"/>
        </w:rPr>
        <w:t>Необходимо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указать исключения, если таковые </w:t>
      </w: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имеются. Например, участие может быть предусмотрено для всех </w:t>
      </w:r>
      <w:r w:rsidR="00B613B0" w:rsidRPr="007C0672">
        <w:rPr>
          <w:rFonts w:ascii="Times New Roman" w:eastAsia="Calibri" w:hAnsi="Times New Roman" w:cs="Times New Roman"/>
          <w:sz w:val="28"/>
          <w:szCs w:val="28"/>
        </w:rPr>
        <w:t>муниципальных образований</w:t>
      </w:r>
      <w:r w:rsidRPr="007C0672">
        <w:rPr>
          <w:rFonts w:ascii="Times New Roman" w:eastAsia="Calibri" w:hAnsi="Times New Roman" w:cs="Times New Roman"/>
          <w:sz w:val="28"/>
          <w:szCs w:val="28"/>
        </w:rPr>
        <w:t>, кроме столицы региона, ЗАТО</w:t>
      </w:r>
      <w:r w:rsidR="008D2B4F">
        <w:rPr>
          <w:rFonts w:ascii="Times New Roman" w:eastAsia="Calibri" w:hAnsi="Times New Roman" w:cs="Times New Roman"/>
          <w:sz w:val="28"/>
          <w:szCs w:val="28"/>
        </w:rPr>
        <w:t>,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 т.д.</w:t>
      </w:r>
      <w:r w:rsidR="00222EF5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45DB160" w14:textId="2A32070B" w:rsidR="007B348E" w:rsidRPr="007C0672" w:rsidRDefault="007B348E" w:rsidP="003B3A2E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0672">
        <w:rPr>
          <w:rFonts w:ascii="Times New Roman" w:hAnsi="Times New Roman" w:cs="Times New Roman"/>
          <w:i/>
          <w:sz w:val="28"/>
          <w:szCs w:val="28"/>
        </w:rPr>
        <w:t>* Заполнение параметра</w:t>
      </w:r>
      <w:r w:rsidR="00F806C2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sz w:val="28"/>
          <w:szCs w:val="28"/>
        </w:rPr>
        <w:t>15 предусмотрено только в составе Приложения</w:t>
      </w:r>
      <w:r w:rsidR="00F806C2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sz w:val="28"/>
          <w:szCs w:val="28"/>
        </w:rPr>
        <w:t xml:space="preserve">1 запроса о практике </w:t>
      </w:r>
      <w:r w:rsidR="00386A49" w:rsidRPr="007C0672">
        <w:rPr>
          <w:rFonts w:ascii="Times New Roman" w:hAnsi="Times New Roman" w:cs="Times New Roman"/>
          <w:i/>
          <w:sz w:val="28"/>
          <w:szCs w:val="28"/>
        </w:rPr>
        <w:t>субъекта Р</w:t>
      </w:r>
      <w:r w:rsidR="00E65BA1" w:rsidRPr="007C0672">
        <w:rPr>
          <w:rFonts w:ascii="Times New Roman" w:hAnsi="Times New Roman" w:cs="Times New Roman"/>
          <w:i/>
          <w:sz w:val="28"/>
          <w:szCs w:val="28"/>
        </w:rPr>
        <w:t xml:space="preserve">оссийской </w:t>
      </w:r>
      <w:r w:rsidR="00386A49" w:rsidRPr="007C0672">
        <w:rPr>
          <w:rFonts w:ascii="Times New Roman" w:hAnsi="Times New Roman" w:cs="Times New Roman"/>
          <w:i/>
          <w:sz w:val="28"/>
          <w:szCs w:val="28"/>
        </w:rPr>
        <w:t>Ф</w:t>
      </w:r>
      <w:r w:rsidR="00E65BA1" w:rsidRPr="007C0672">
        <w:rPr>
          <w:rFonts w:ascii="Times New Roman" w:hAnsi="Times New Roman" w:cs="Times New Roman"/>
          <w:i/>
          <w:sz w:val="28"/>
          <w:szCs w:val="28"/>
        </w:rPr>
        <w:t>едерации</w:t>
      </w:r>
      <w:r w:rsidRPr="007C0672">
        <w:rPr>
          <w:rFonts w:ascii="Times New Roman" w:hAnsi="Times New Roman" w:cs="Times New Roman"/>
          <w:i/>
          <w:sz w:val="28"/>
          <w:szCs w:val="28"/>
        </w:rPr>
        <w:t>.</w:t>
      </w:r>
    </w:p>
    <w:p w14:paraId="096A7304" w14:textId="1EF4AA5A" w:rsidR="007B348E" w:rsidRPr="007C0672" w:rsidRDefault="007B348E" w:rsidP="003B3A2E">
      <w:pPr>
        <w:numPr>
          <w:ilvl w:val="0"/>
          <w:numId w:val="6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параметра «Количество муниципальных образований</w:t>
      </w:r>
      <w:r w:rsidR="006E06C2" w:rsidRPr="007C0672">
        <w:rPr>
          <w:rFonts w:ascii="Times New Roman" w:eastAsia="Calibri" w:hAnsi="Times New Roman" w:cs="Times New Roman"/>
          <w:sz w:val="28"/>
          <w:szCs w:val="28"/>
        </w:rPr>
        <w:t xml:space="preserve"> (административно-территориальных единиц)</w:t>
      </w:r>
      <w:r w:rsidRPr="007C0672">
        <w:rPr>
          <w:rFonts w:ascii="Times New Roman" w:eastAsia="Calibri" w:hAnsi="Times New Roman" w:cs="Times New Roman"/>
          <w:sz w:val="28"/>
          <w:szCs w:val="28"/>
        </w:rPr>
        <w:t>, принявших участие в практике ИБ в 20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Приложения 1 </w:t>
      </w:r>
      <w:r w:rsidRPr="007C0672">
        <w:rPr>
          <w:rFonts w:ascii="Times New Roman" w:eastAsia="Calibri" w:hAnsi="Times New Roman" w:cs="Times New Roman"/>
          <w:sz w:val="28"/>
          <w:szCs w:val="28"/>
        </w:rPr>
        <w:t>следует указать количество муниципальных образований, от которых п</w:t>
      </w:r>
      <w:r w:rsidR="00126D36" w:rsidRPr="007C0672">
        <w:rPr>
          <w:rFonts w:ascii="Times New Roman" w:eastAsia="Calibri" w:hAnsi="Times New Roman" w:cs="Times New Roman"/>
          <w:sz w:val="28"/>
          <w:szCs w:val="28"/>
        </w:rPr>
        <w:t>оступили проектные заявки в 20</w:t>
      </w:r>
      <w:r w:rsidR="002B6C66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в рамках рассматриваемой практики ИБ.</w:t>
      </w:r>
    </w:p>
    <w:p w14:paraId="53CB0A56" w14:textId="5A27BEA2" w:rsidR="007B348E" w:rsidRPr="007C0672" w:rsidRDefault="007B348E" w:rsidP="003B3A2E">
      <w:pPr>
        <w:spacing w:after="12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0672">
        <w:rPr>
          <w:rFonts w:ascii="Times New Roman" w:hAnsi="Times New Roman" w:cs="Times New Roman"/>
          <w:i/>
          <w:sz w:val="28"/>
          <w:szCs w:val="28"/>
        </w:rPr>
        <w:t>* Заполнение параметра</w:t>
      </w:r>
      <w:r w:rsidR="00F806C2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sz w:val="28"/>
          <w:szCs w:val="28"/>
        </w:rPr>
        <w:t xml:space="preserve">16 предусмотрено только в составе </w:t>
      </w:r>
      <w:r w:rsidRPr="007C0672">
        <w:rPr>
          <w:rFonts w:ascii="Times New Roman" w:hAnsi="Times New Roman" w:cs="Times New Roman"/>
          <w:i/>
          <w:sz w:val="28"/>
          <w:szCs w:val="28"/>
        </w:rPr>
        <w:br/>
        <w:t>Приложения</w:t>
      </w:r>
      <w:r w:rsidR="00F806C2" w:rsidRPr="007C0672">
        <w:rPr>
          <w:rFonts w:ascii="Times New Roman" w:hAnsi="Times New Roman" w:cs="Times New Roman"/>
          <w:i/>
          <w:sz w:val="28"/>
          <w:szCs w:val="28"/>
        </w:rPr>
        <w:t> </w:t>
      </w:r>
      <w:r w:rsidRPr="007C0672">
        <w:rPr>
          <w:rFonts w:ascii="Times New Roman" w:hAnsi="Times New Roman" w:cs="Times New Roman"/>
          <w:i/>
          <w:sz w:val="28"/>
          <w:szCs w:val="28"/>
        </w:rPr>
        <w:t xml:space="preserve">1 запроса о практике </w:t>
      </w:r>
      <w:r w:rsidR="00386A49" w:rsidRPr="007C0672">
        <w:rPr>
          <w:rFonts w:ascii="Times New Roman" w:hAnsi="Times New Roman" w:cs="Times New Roman"/>
          <w:i/>
          <w:sz w:val="28"/>
          <w:szCs w:val="28"/>
        </w:rPr>
        <w:t>субъекта Р</w:t>
      </w:r>
      <w:r w:rsidR="00E65BA1" w:rsidRPr="007C0672">
        <w:rPr>
          <w:rFonts w:ascii="Times New Roman" w:hAnsi="Times New Roman" w:cs="Times New Roman"/>
          <w:i/>
          <w:sz w:val="28"/>
          <w:szCs w:val="28"/>
        </w:rPr>
        <w:t xml:space="preserve">оссийской </w:t>
      </w:r>
      <w:r w:rsidR="00386A49" w:rsidRPr="007C0672">
        <w:rPr>
          <w:rFonts w:ascii="Times New Roman" w:hAnsi="Times New Roman" w:cs="Times New Roman"/>
          <w:i/>
          <w:sz w:val="28"/>
          <w:szCs w:val="28"/>
        </w:rPr>
        <w:t>Ф</w:t>
      </w:r>
      <w:r w:rsidR="00E65BA1" w:rsidRPr="007C0672">
        <w:rPr>
          <w:rFonts w:ascii="Times New Roman" w:hAnsi="Times New Roman" w:cs="Times New Roman"/>
          <w:i/>
          <w:sz w:val="28"/>
          <w:szCs w:val="28"/>
        </w:rPr>
        <w:t>едерации</w:t>
      </w:r>
      <w:r w:rsidRPr="007C0672">
        <w:rPr>
          <w:rFonts w:ascii="Times New Roman" w:hAnsi="Times New Roman" w:cs="Times New Roman"/>
          <w:i/>
          <w:sz w:val="28"/>
          <w:szCs w:val="28"/>
        </w:rPr>
        <w:t>.</w:t>
      </w:r>
    </w:p>
    <w:p w14:paraId="2F5873B0" w14:textId="5C450451" w:rsidR="00A56BA7" w:rsidRPr="007C0672" w:rsidRDefault="00A56BA7" w:rsidP="003B3A2E">
      <w:pPr>
        <w:numPr>
          <w:ilvl w:val="0"/>
          <w:numId w:val="6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параметра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17 «Наличие интернет-решения, используем</w:t>
      </w:r>
      <w:r w:rsidR="004F7E48" w:rsidRPr="007C0672">
        <w:rPr>
          <w:rFonts w:ascii="Times New Roman" w:eastAsia="Calibri" w:hAnsi="Times New Roman" w:cs="Times New Roman"/>
          <w:sz w:val="28"/>
          <w:szCs w:val="28"/>
        </w:rPr>
        <w:t>ого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для управления практикой ИБ»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D2B4F">
        <w:rPr>
          <w:rFonts w:ascii="Times New Roman" w:eastAsia="Calibri" w:hAnsi="Times New Roman" w:cs="Times New Roman"/>
          <w:sz w:val="28"/>
          <w:szCs w:val="28"/>
        </w:rPr>
        <w:t>п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риложений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1 и 2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указать, обеспечена ли возможность автоматизированной системы управления практикой ИБ через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Интернет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(подача заявки, работа с заявкой, контроль процедур, механизмы отбора проектов и др.). Такой сервис может быть организован в рамках регионального портала открытости бюджетных данных, на официальном сайте органа власти, на сайте проектного центра, на ином публичном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интернет-ресурсе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. Следует привести ссылку на </w:t>
      </w:r>
      <w:r w:rsidR="00881CC4" w:rsidRPr="007C0672">
        <w:rPr>
          <w:rFonts w:ascii="Times New Roman" w:eastAsia="Calibri" w:hAnsi="Times New Roman" w:cs="Times New Roman"/>
          <w:sz w:val="28"/>
          <w:szCs w:val="28"/>
        </w:rPr>
        <w:t xml:space="preserve">данный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ресурс.</w:t>
      </w:r>
    </w:p>
    <w:p w14:paraId="6F5AF6BC" w14:textId="0AC6106A" w:rsidR="00540F1E" w:rsidRPr="007C0672" w:rsidRDefault="00A56BA7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В случае если централизованная система удаленного управления практикой ИБ отсутствует, но отдельные процедуры (голосование, контроль реализации проектов ИБ) частично или полностью были реализованы через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Интернет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7C0672">
        <w:rPr>
          <w:rFonts w:ascii="Times New Roman" w:eastAsia="Calibri" w:hAnsi="Times New Roman" w:cs="Times New Roman"/>
          <w:sz w:val="28"/>
          <w:szCs w:val="28"/>
        </w:rPr>
        <w:t>например</w:t>
      </w:r>
      <w:proofErr w:type="gram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через социальные сети, следует </w:t>
      </w:r>
      <w:r w:rsidR="00EA63D8" w:rsidRPr="007C0672">
        <w:rPr>
          <w:rFonts w:ascii="Times New Roman" w:eastAsia="Calibri" w:hAnsi="Times New Roman" w:cs="Times New Roman"/>
          <w:sz w:val="28"/>
          <w:szCs w:val="28"/>
        </w:rPr>
        <w:t>охарактеризовать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эти процедуры и привести ссылки.</w:t>
      </w:r>
    </w:p>
    <w:p w14:paraId="3278A6C6" w14:textId="15EF6844" w:rsidR="008F175B" w:rsidRPr="007C0672" w:rsidRDefault="00881CC4" w:rsidP="003B3A2E">
      <w:pPr>
        <w:numPr>
          <w:ilvl w:val="0"/>
          <w:numId w:val="6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параметра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>8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«Информационное сопровождение практики ИБ» </w:t>
      </w:r>
      <w:r w:rsidR="008D2B4F">
        <w:rPr>
          <w:rFonts w:ascii="Times New Roman" w:eastAsia="Calibri" w:hAnsi="Times New Roman" w:cs="Times New Roman"/>
          <w:sz w:val="28"/>
          <w:szCs w:val="28"/>
        </w:rPr>
        <w:t>п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риложений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привести </w:t>
      </w:r>
      <w:r w:rsidR="008F175B" w:rsidRPr="007C0672">
        <w:rPr>
          <w:rFonts w:ascii="Times New Roman" w:eastAsia="Calibri" w:hAnsi="Times New Roman" w:cs="Times New Roman"/>
          <w:sz w:val="28"/>
          <w:szCs w:val="28"/>
        </w:rPr>
        <w:t xml:space="preserve">ссылку на один официальный </w:t>
      </w:r>
      <w:proofErr w:type="spellStart"/>
      <w:r w:rsidR="008D2B4F">
        <w:rPr>
          <w:rFonts w:ascii="Times New Roman" w:eastAsia="Calibri" w:hAnsi="Times New Roman" w:cs="Times New Roman"/>
          <w:sz w:val="28"/>
          <w:szCs w:val="28"/>
        </w:rPr>
        <w:t>и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нтернет</w:t>
      </w:r>
      <w:r w:rsidR="008F175B" w:rsidRPr="007C0672">
        <w:rPr>
          <w:rFonts w:ascii="Times New Roman" w:eastAsia="Calibri" w:hAnsi="Times New Roman" w:cs="Times New Roman"/>
          <w:sz w:val="28"/>
          <w:szCs w:val="28"/>
        </w:rPr>
        <w:t>-ресурс</w:t>
      </w:r>
      <w:proofErr w:type="spellEnd"/>
      <w:r w:rsidR="008F175B" w:rsidRPr="007C0672">
        <w:rPr>
          <w:rFonts w:ascii="Times New Roman" w:eastAsia="Calibri" w:hAnsi="Times New Roman" w:cs="Times New Roman"/>
          <w:sz w:val="28"/>
          <w:szCs w:val="28"/>
        </w:rPr>
        <w:t xml:space="preserve">, а также допускается указать любое количество ссылок на неофициальные </w:t>
      </w:r>
      <w:proofErr w:type="spellStart"/>
      <w:r w:rsidR="008D2B4F">
        <w:rPr>
          <w:rFonts w:ascii="Times New Roman" w:eastAsia="Calibri" w:hAnsi="Times New Roman" w:cs="Times New Roman"/>
          <w:sz w:val="28"/>
          <w:szCs w:val="28"/>
        </w:rPr>
        <w:t>и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нтернет</w:t>
      </w:r>
      <w:r w:rsidR="008F175B" w:rsidRPr="007C0672">
        <w:rPr>
          <w:rFonts w:ascii="Times New Roman" w:eastAsia="Calibri" w:hAnsi="Times New Roman" w:cs="Times New Roman"/>
          <w:sz w:val="28"/>
          <w:szCs w:val="28"/>
        </w:rPr>
        <w:t>-ресурсы</w:t>
      </w:r>
      <w:proofErr w:type="spellEnd"/>
      <w:r w:rsidR="008F175B" w:rsidRPr="007C0672">
        <w:rPr>
          <w:rFonts w:ascii="Times New Roman" w:eastAsia="Calibri" w:hAnsi="Times New Roman" w:cs="Times New Roman"/>
          <w:sz w:val="28"/>
          <w:szCs w:val="28"/>
        </w:rPr>
        <w:t xml:space="preserve"> данной практики, в том числе в социальных сетях. </w:t>
      </w:r>
    </w:p>
    <w:p w14:paraId="59A2BC51" w14:textId="1D6F0C9A" w:rsidR="008F175B" w:rsidRPr="007C0672" w:rsidRDefault="008F175B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качестве официального </w:t>
      </w:r>
      <w:proofErr w:type="spellStart"/>
      <w:r w:rsidR="008D2B4F">
        <w:rPr>
          <w:rFonts w:ascii="Times New Roman" w:eastAsia="Calibri" w:hAnsi="Times New Roman" w:cs="Times New Roman"/>
          <w:sz w:val="28"/>
          <w:szCs w:val="28"/>
        </w:rPr>
        <w:t>и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нтернет</w:t>
      </w:r>
      <w:r w:rsidRPr="007C0672">
        <w:rPr>
          <w:rFonts w:ascii="Times New Roman" w:eastAsia="Calibri" w:hAnsi="Times New Roman" w:cs="Times New Roman"/>
          <w:sz w:val="28"/>
          <w:szCs w:val="28"/>
        </w:rPr>
        <w:t>-ресурса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практики ИБ может учитываться в том числе раздел на портале открытых бюджетных данных субъекта Р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>, официальный сайт ответственного РОИВ, официальный сайт высшего должностного лица субъекта Р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>, самостоятельный интернет-сайт данной практики, раздел общего портала ИБ субъекта Р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31F46B7" w14:textId="1F9C5250" w:rsidR="008F175B" w:rsidRPr="007C0672" w:rsidRDefault="008F175B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C0672">
        <w:rPr>
          <w:rFonts w:ascii="Times New Roman" w:eastAsia="Calibri" w:hAnsi="Times New Roman" w:cs="Times New Roman"/>
          <w:i/>
          <w:sz w:val="28"/>
          <w:szCs w:val="28"/>
        </w:rPr>
        <w:t>*Для муниципальной практики – раздел на официальном сайте органа местного самоуправления, высшего должностного лица муниципального образования</w:t>
      </w:r>
      <w:r w:rsidR="004E4C72" w:rsidRPr="007C0672">
        <w:rPr>
          <w:rFonts w:ascii="Times New Roman" w:eastAsia="Calibri" w:hAnsi="Times New Roman" w:cs="Times New Roman"/>
          <w:i/>
          <w:sz w:val="28"/>
          <w:szCs w:val="28"/>
        </w:rPr>
        <w:t xml:space="preserve"> и др</w:t>
      </w:r>
      <w:r w:rsidRPr="007C0672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71E8CBC5" w14:textId="484331CF" w:rsidR="008F175B" w:rsidRPr="007C0672" w:rsidRDefault="008F175B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К иным информационным ресурсам могут быть отнесены: страницы практики и инициативных групп в социальных сетях, раздел на сайте проектного центра, спецпроекты </w:t>
      </w:r>
      <w:r w:rsidR="004E4C72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СМИ, ресурсы общественных интернет-платформ, ссылки для перехода на интернет-страницу практики 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 xml:space="preserve">ИБ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 иных официальных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интернет-ресурсов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субъект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а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 –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D2B4F">
        <w:rPr>
          <w:rFonts w:ascii="Times New Roman" w:eastAsia="Calibri" w:hAnsi="Times New Roman" w:cs="Times New Roman"/>
          <w:sz w:val="28"/>
          <w:szCs w:val="28"/>
        </w:rPr>
        <w:t>и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нтернет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-ресурсов</w:t>
      </w:r>
      <w:proofErr w:type="spellEnd"/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>муниципально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го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 xml:space="preserve"> образовани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я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>)</w:t>
      </w:r>
      <w:r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DE36FC" w14:textId="54DA9F13" w:rsidR="008F175B" w:rsidRPr="007C0672" w:rsidRDefault="008F175B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Графическое изображение логотипа практики </w:t>
      </w:r>
      <w:r w:rsidR="00B4619C" w:rsidRPr="007C0672">
        <w:rPr>
          <w:rFonts w:ascii="Times New Roman" w:eastAsia="Calibri" w:hAnsi="Times New Roman" w:cs="Times New Roman"/>
          <w:sz w:val="28"/>
          <w:szCs w:val="28"/>
        </w:rPr>
        <w:t xml:space="preserve">ИБ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вставить при ответе на запрос непосредственно в таблицу или загрузить на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файлообменник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 указанием в ответе ссылки на файлы в формате .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jpeg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06C2" w:rsidRPr="007C0672">
        <w:rPr>
          <w:rFonts w:ascii="Times New Roman" w:eastAsia="Calibri" w:hAnsi="Times New Roman" w:cs="Times New Roman"/>
          <w:sz w:val="28"/>
          <w:szCs w:val="28"/>
        </w:rPr>
        <w:t xml:space="preserve">размером </w:t>
      </w:r>
      <w:r w:rsidRPr="007C0672">
        <w:rPr>
          <w:rFonts w:ascii="Times New Roman" w:eastAsia="Calibri" w:hAnsi="Times New Roman" w:cs="Times New Roman"/>
          <w:sz w:val="28"/>
          <w:szCs w:val="28"/>
        </w:rPr>
        <w:t>не более 10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М</w:t>
      </w:r>
      <w:r w:rsidR="008D2B4F">
        <w:rPr>
          <w:rFonts w:ascii="Times New Roman" w:eastAsia="Calibri" w:hAnsi="Times New Roman" w:cs="Times New Roman"/>
          <w:sz w:val="28"/>
          <w:szCs w:val="28"/>
        </w:rPr>
        <w:t>б</w:t>
      </w:r>
      <w:r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9F0231D" w14:textId="1F3DB209" w:rsidR="008F175B" w:rsidRPr="007C0672" w:rsidRDefault="008F175B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также указать, какие виды рекламных носителей были 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использованы 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7C0672">
        <w:rPr>
          <w:rFonts w:ascii="Times New Roman" w:eastAsia="Calibri" w:hAnsi="Times New Roman" w:cs="Times New Roman"/>
          <w:sz w:val="28"/>
          <w:szCs w:val="28"/>
        </w:rPr>
        <w:t>ходе информационной кампании данн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>ой практики ИБ в субъекте Р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E65BA1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9B2291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 – в муниципальном образовании) в 20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8D2B4F">
        <w:rPr>
          <w:rFonts w:ascii="Times New Roman" w:eastAsia="Calibri" w:hAnsi="Times New Roman" w:cs="Times New Roman"/>
          <w:sz w:val="28"/>
          <w:szCs w:val="28"/>
        </w:rPr>
        <w:t>оду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(ТВ, радио, наружная реклама, социальные сети, спецпроекты в СМИ и др.). Следует 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привести </w:t>
      </w:r>
      <w:r w:rsidRPr="007C0672">
        <w:rPr>
          <w:rFonts w:ascii="Times New Roman" w:eastAsia="Calibri" w:hAnsi="Times New Roman" w:cs="Times New Roman"/>
          <w:sz w:val="28"/>
          <w:szCs w:val="28"/>
        </w:rPr>
        <w:t>ссылки на примеры, обеспечившие наибольший охват населения (статьи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 xml:space="preserve"> в СМИ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>видео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ролики, посты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 xml:space="preserve"> в социальных сетях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 xml:space="preserve">телевизионные </w:t>
      </w:r>
      <w:r w:rsidRPr="007C0672">
        <w:rPr>
          <w:rFonts w:ascii="Times New Roman" w:eastAsia="Calibri" w:hAnsi="Times New Roman" w:cs="Times New Roman"/>
          <w:sz w:val="28"/>
          <w:szCs w:val="28"/>
        </w:rPr>
        <w:t>передачи и т.п.).</w:t>
      </w:r>
    </w:p>
    <w:p w14:paraId="5C7FC089" w14:textId="673CCB2D" w:rsidR="00881CC4" w:rsidRPr="007C0672" w:rsidRDefault="008F175B" w:rsidP="003B3A2E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перечислить все виды использовавшихся 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>в 20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информационных раздаточных материалов (буклеты, листовки,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стикеры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брошюры) или электронного контента (кроме самостоятельного контента инициативных групп), а также привести ссылки на макеты и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инфографику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>(файлы в формате .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jpeg</w:t>
      </w:r>
      <w:proofErr w:type="spellEnd"/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размером </w:t>
      </w:r>
      <w:r w:rsidRPr="007C0672">
        <w:rPr>
          <w:rFonts w:ascii="Times New Roman" w:eastAsia="Calibri" w:hAnsi="Times New Roman" w:cs="Times New Roman"/>
          <w:sz w:val="28"/>
          <w:szCs w:val="28"/>
        </w:rPr>
        <w:t>не более 10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М</w:t>
      </w:r>
      <w:r w:rsidR="008D2B4F">
        <w:rPr>
          <w:rFonts w:ascii="Times New Roman" w:eastAsia="Calibri" w:hAnsi="Times New Roman" w:cs="Times New Roman"/>
          <w:sz w:val="28"/>
          <w:szCs w:val="28"/>
        </w:rPr>
        <w:t>б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загруженные 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Pr="007C0672">
        <w:rPr>
          <w:rFonts w:ascii="Times New Roman" w:eastAsia="Calibri" w:hAnsi="Times New Roman" w:cs="Times New Roman"/>
          <w:sz w:val="28"/>
          <w:szCs w:val="28"/>
        </w:rPr>
        <w:t>файлообменник</w:t>
      </w:r>
      <w:proofErr w:type="spellEnd"/>
      <w:r w:rsidR="007141E7" w:rsidRPr="007C0672">
        <w:rPr>
          <w:rFonts w:ascii="Times New Roman" w:eastAsia="Calibri" w:hAnsi="Times New Roman" w:cs="Times New Roman"/>
          <w:sz w:val="28"/>
          <w:szCs w:val="28"/>
        </w:rPr>
        <w:t>)</w:t>
      </w:r>
      <w:r w:rsidRPr="007C06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9B16B4C" w14:textId="43C36B6A" w:rsidR="002849AB" w:rsidRPr="007C0672" w:rsidRDefault="006B7842" w:rsidP="003B3A2E">
      <w:pPr>
        <w:numPr>
          <w:ilvl w:val="0"/>
          <w:numId w:val="6"/>
        </w:numPr>
        <w:spacing w:after="12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>ии сведений в части параметра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>19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AF11B3" w:rsidRPr="007C0672">
        <w:rPr>
          <w:rFonts w:ascii="Times New Roman" w:eastAsia="Calibri" w:hAnsi="Times New Roman" w:cs="Times New Roman"/>
          <w:sz w:val="28"/>
          <w:szCs w:val="28"/>
        </w:rPr>
        <w:t>Обучающие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мероприяти</w:t>
      </w:r>
      <w:r w:rsidR="00AF11B3" w:rsidRPr="007C0672">
        <w:rPr>
          <w:rFonts w:ascii="Times New Roman" w:eastAsia="Calibri" w:hAnsi="Times New Roman" w:cs="Times New Roman"/>
          <w:sz w:val="28"/>
          <w:szCs w:val="28"/>
        </w:rPr>
        <w:t>я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по инициативному бюджетированию» </w:t>
      </w:r>
      <w:r w:rsidR="0069193E">
        <w:rPr>
          <w:rFonts w:ascii="Times New Roman" w:eastAsia="Calibri" w:hAnsi="Times New Roman" w:cs="Times New Roman"/>
          <w:sz w:val="28"/>
          <w:szCs w:val="28"/>
        </w:rPr>
        <w:t>п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>риложений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1 и 2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внести 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 xml:space="preserve">сведения об обучающих мероприятиях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для представителей 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>органов местного самоуправления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, консультантов 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>ИБ</w:t>
      </w:r>
      <w:r w:rsidR="007141E7" w:rsidRPr="007C0672">
        <w:rPr>
          <w:rFonts w:ascii="Times New Roman" w:eastAsia="Calibri" w:hAnsi="Times New Roman" w:cs="Times New Roman"/>
          <w:sz w:val="28"/>
          <w:szCs w:val="28"/>
        </w:rPr>
        <w:t xml:space="preserve"> (сотрудников проектных центров)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и участников инициативных групп</w:t>
      </w:r>
      <w:r w:rsidR="000F2B69" w:rsidRPr="007C0672">
        <w:rPr>
          <w:rFonts w:ascii="Times New Roman" w:eastAsia="Calibri" w:hAnsi="Times New Roman" w:cs="Times New Roman"/>
          <w:sz w:val="28"/>
          <w:szCs w:val="28"/>
        </w:rPr>
        <w:t>, иных целевых аудиторий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. Если так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>и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 xml:space="preserve"> мероприятия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проводились в субъекте Р</w:t>
      </w:r>
      <w:r w:rsidR="003663CC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3663CC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B73577" w:rsidRPr="007C0672">
        <w:rPr>
          <w:rFonts w:ascii="Times New Roman" w:eastAsia="Calibri" w:hAnsi="Times New Roman" w:cs="Times New Roman"/>
          <w:sz w:val="28"/>
          <w:szCs w:val="28"/>
        </w:rPr>
        <w:t xml:space="preserve"> (для муниципальной практики – в муниципальном образовании)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в 20</w:t>
      </w:r>
      <w:r w:rsidR="00EA63D8" w:rsidRPr="007C0672">
        <w:rPr>
          <w:rFonts w:ascii="Times New Roman" w:eastAsia="Calibri" w:hAnsi="Times New Roman" w:cs="Times New Roman"/>
          <w:sz w:val="28"/>
          <w:szCs w:val="28"/>
        </w:rPr>
        <w:t>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 xml:space="preserve"> в рамках реализации данной практики, 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 xml:space="preserve">то 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>следует указать</w:t>
      </w:r>
      <w:r w:rsidR="00AF11B3" w:rsidRPr="007C0672">
        <w:rPr>
          <w:rFonts w:ascii="Times New Roman" w:eastAsia="Calibri" w:hAnsi="Times New Roman" w:cs="Times New Roman"/>
          <w:sz w:val="28"/>
          <w:szCs w:val="28"/>
        </w:rPr>
        <w:t xml:space="preserve"> формат, периодичность, охарактеризовать состав участников, приложить программу</w:t>
      </w:r>
      <w:r w:rsidR="008D2B4F">
        <w:rPr>
          <w:rFonts w:ascii="Times New Roman" w:eastAsia="Calibri" w:hAnsi="Times New Roman" w:cs="Times New Roman"/>
          <w:sz w:val="28"/>
          <w:szCs w:val="28"/>
        </w:rPr>
        <w:t>, у</w:t>
      </w:r>
      <w:r w:rsidR="00AF11B3" w:rsidRPr="007C0672">
        <w:rPr>
          <w:rFonts w:ascii="Times New Roman" w:eastAsia="Calibri" w:hAnsi="Times New Roman" w:cs="Times New Roman"/>
          <w:sz w:val="28"/>
          <w:szCs w:val="28"/>
        </w:rPr>
        <w:t xml:space="preserve">казать количество состоявшихся </w:t>
      </w:r>
      <w:r w:rsidR="00152702" w:rsidRPr="007C0672">
        <w:rPr>
          <w:rFonts w:ascii="Times New Roman" w:eastAsia="Calibri" w:hAnsi="Times New Roman" w:cs="Times New Roman"/>
          <w:sz w:val="28"/>
          <w:szCs w:val="28"/>
        </w:rPr>
        <w:t xml:space="preserve">обучающих </w:t>
      </w:r>
      <w:r w:rsidR="00AF11B3" w:rsidRPr="007C0672">
        <w:rPr>
          <w:rFonts w:ascii="Times New Roman" w:eastAsia="Calibri" w:hAnsi="Times New Roman" w:cs="Times New Roman"/>
          <w:sz w:val="28"/>
          <w:szCs w:val="28"/>
        </w:rPr>
        <w:t>мероприятий и общее к</w:t>
      </w:r>
      <w:r w:rsidR="00605214" w:rsidRPr="007C0672">
        <w:rPr>
          <w:rFonts w:ascii="Times New Roman" w:eastAsia="Calibri" w:hAnsi="Times New Roman" w:cs="Times New Roman"/>
          <w:sz w:val="28"/>
          <w:szCs w:val="28"/>
        </w:rPr>
        <w:t xml:space="preserve">оличество </w:t>
      </w:r>
      <w:r w:rsidR="004C0490" w:rsidRPr="007C0672">
        <w:rPr>
          <w:rFonts w:ascii="Times New Roman" w:eastAsia="Calibri" w:hAnsi="Times New Roman" w:cs="Times New Roman"/>
          <w:sz w:val="28"/>
          <w:szCs w:val="28"/>
        </w:rPr>
        <w:t>участников</w:t>
      </w:r>
      <w:r w:rsidR="00152702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753E7A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A86367D" w14:textId="77777777" w:rsidR="003A022B" w:rsidRPr="007C0672" w:rsidRDefault="003A022B" w:rsidP="003B3A2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473AD7" w14:textId="592E2675" w:rsidR="00A061D8" w:rsidRPr="007C0672" w:rsidRDefault="00A061D8" w:rsidP="003B3A2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C0672">
        <w:rPr>
          <w:rFonts w:ascii="Times New Roman" w:eastAsia="Calibri" w:hAnsi="Times New Roman" w:cs="Times New Roman"/>
          <w:b/>
          <w:sz w:val="28"/>
          <w:szCs w:val="28"/>
        </w:rPr>
        <w:t>Примечания</w:t>
      </w:r>
    </w:p>
    <w:p w14:paraId="73B62D2E" w14:textId="70E1CBF7" w:rsidR="006C358B" w:rsidRPr="007C0672" w:rsidRDefault="006C358B" w:rsidP="003B3A2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В сопроводительном письме финансового органа субъекта Р</w:t>
      </w:r>
      <w:r w:rsidR="0031335B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31335B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необходимо привести следующую информацию:</w:t>
      </w:r>
    </w:p>
    <w:p w14:paraId="2EF02138" w14:textId="59EA050D" w:rsidR="006C358B" w:rsidRPr="007C0672" w:rsidRDefault="008D2B4F" w:rsidP="003B3A2E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указать </w:t>
      </w:r>
      <w:r w:rsidR="006C358B" w:rsidRPr="007C0672">
        <w:rPr>
          <w:rFonts w:ascii="Times New Roman" w:eastAsia="Calibri" w:hAnsi="Times New Roman" w:cs="Times New Roman"/>
          <w:sz w:val="28"/>
          <w:szCs w:val="28"/>
        </w:rPr>
        <w:t>количество направляемых форм, перечислить приложения и иные сопроводительные документы;</w:t>
      </w:r>
    </w:p>
    <w:p w14:paraId="4D371D36" w14:textId="072E3F07" w:rsidR="006C358B" w:rsidRPr="007C0672" w:rsidRDefault="006C358B" w:rsidP="003B3A2E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коротко охарактеризовать основные изменения в реализации </w:t>
      </w:r>
      <w:r w:rsidR="0069193E">
        <w:rPr>
          <w:rFonts w:ascii="Times New Roman" w:eastAsia="Calibri" w:hAnsi="Times New Roman" w:cs="Times New Roman"/>
          <w:sz w:val="28"/>
          <w:szCs w:val="28"/>
        </w:rPr>
        <w:t>ИБ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в 202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г.</w:t>
      </w:r>
      <w:r w:rsidR="00C32CEC" w:rsidRPr="007C067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687F7A" w14:textId="5853F4C7" w:rsidR="006C358B" w:rsidRPr="007C0672" w:rsidRDefault="006C358B" w:rsidP="003B3A2E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описать лучший (инновационный, специфический) опыт в части поддержки процесса развития, совершенствования процедур участия, финансирования и пр.;</w:t>
      </w:r>
    </w:p>
    <w:p w14:paraId="01EF4384" w14:textId="01D0BCD0" w:rsidR="006C358B" w:rsidRPr="007C0672" w:rsidRDefault="008D2B4F" w:rsidP="003B3A2E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перечислить </w:t>
      </w:r>
      <w:r w:rsidR="006C358B" w:rsidRPr="007C0672">
        <w:rPr>
          <w:rFonts w:ascii="Times New Roman" w:eastAsia="Calibri" w:hAnsi="Times New Roman" w:cs="Times New Roman"/>
          <w:sz w:val="28"/>
          <w:szCs w:val="28"/>
        </w:rPr>
        <w:t>меры поддержки в целях реализации инициативных проектов в муниципальных образованиях;</w:t>
      </w:r>
    </w:p>
    <w:p w14:paraId="0D0199DE" w14:textId="3EF7A382" w:rsidR="00422979" w:rsidRPr="007C0672" w:rsidRDefault="006C358B" w:rsidP="003B3A2E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описать планируемые в 202</w:t>
      </w:r>
      <w:r w:rsidR="004C0B9D">
        <w:rPr>
          <w:rFonts w:ascii="Times New Roman" w:eastAsia="Calibri" w:hAnsi="Times New Roman" w:cs="Times New Roman"/>
          <w:sz w:val="28"/>
          <w:szCs w:val="28"/>
        </w:rPr>
        <w:t>5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DE4174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изменения, нововведения</w:t>
      </w:r>
      <w:r w:rsidR="00422979" w:rsidRPr="007C067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20D4E5" w14:textId="3B688464" w:rsidR="006C358B" w:rsidRPr="007C0672" w:rsidRDefault="00422979" w:rsidP="003B3A2E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при наличии указать сведения о количестве проектов </w:t>
      </w:r>
      <w:r w:rsidR="008D2B4F">
        <w:rPr>
          <w:rFonts w:ascii="Times New Roman" w:eastAsia="Calibri" w:hAnsi="Times New Roman" w:cs="Times New Roman"/>
          <w:sz w:val="28"/>
          <w:szCs w:val="28"/>
        </w:rPr>
        <w:t>ИБ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(инициативных проектов), в отношении которых гражданами, в том числе представителями инициативных групп</w:t>
      </w:r>
      <w:r w:rsidR="008D2B4F">
        <w:rPr>
          <w:rFonts w:ascii="Times New Roman" w:eastAsia="Calibri" w:hAnsi="Times New Roman" w:cs="Times New Roman"/>
          <w:sz w:val="28"/>
          <w:szCs w:val="28"/>
        </w:rPr>
        <w:t>,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были сформулированы претензии по итогам реализ</w:t>
      </w:r>
      <w:r w:rsidR="00F5373C" w:rsidRPr="007C0672">
        <w:rPr>
          <w:rFonts w:ascii="Times New Roman" w:eastAsia="Calibri" w:hAnsi="Times New Roman" w:cs="Times New Roman"/>
          <w:sz w:val="28"/>
          <w:szCs w:val="28"/>
        </w:rPr>
        <w:t>ации таких проектов (с описанием таких претензий).</w:t>
      </w:r>
    </w:p>
    <w:p w14:paraId="67A90BF7" w14:textId="620CF30E" w:rsidR="002275E4" w:rsidRPr="007C0672" w:rsidRDefault="002275E4" w:rsidP="003B3A2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заполнении информации 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7C0672">
        <w:rPr>
          <w:rFonts w:ascii="Times New Roman" w:eastAsia="Calibri" w:hAnsi="Times New Roman" w:cs="Times New Roman"/>
          <w:sz w:val="28"/>
          <w:szCs w:val="28"/>
        </w:rPr>
        <w:t>муниципальной практик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>е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193E">
        <w:rPr>
          <w:rFonts w:ascii="Times New Roman" w:eastAsia="Calibri" w:hAnsi="Times New Roman" w:cs="Times New Roman"/>
          <w:sz w:val="28"/>
          <w:szCs w:val="28"/>
        </w:rPr>
        <w:t>ИБ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следует приводить относительные значения показателей (в процентах) к параметрам муниципального образования (расходов местного бюджета, численности населения муниципального образования и т.д.), указ</w:t>
      </w:r>
      <w:r w:rsidR="00EA63D8" w:rsidRPr="007C0672">
        <w:rPr>
          <w:rFonts w:ascii="Times New Roman" w:eastAsia="Calibri" w:hAnsi="Times New Roman" w:cs="Times New Roman"/>
          <w:sz w:val="28"/>
          <w:szCs w:val="28"/>
        </w:rPr>
        <w:t>ывать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реквизиты </w:t>
      </w:r>
      <w:r w:rsidR="008D2B4F">
        <w:rPr>
          <w:rFonts w:ascii="Times New Roman" w:eastAsia="Calibri" w:hAnsi="Times New Roman" w:cs="Times New Roman"/>
          <w:sz w:val="28"/>
          <w:szCs w:val="28"/>
        </w:rPr>
        <w:t>НПА</w:t>
      </w:r>
      <w:r w:rsidR="004E4C72" w:rsidRPr="007C0672">
        <w:rPr>
          <w:rFonts w:ascii="Times New Roman" w:eastAsia="Calibri" w:hAnsi="Times New Roman" w:cs="Times New Roman"/>
          <w:sz w:val="28"/>
          <w:szCs w:val="28"/>
        </w:rPr>
        <w:t>, приводить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 ссылки на соответствующие решения схода граждан, осуществляющего полномочия представительного органа муниципального образования.</w:t>
      </w:r>
      <w:r w:rsidR="00513581" w:rsidRPr="007C0672">
        <w:rPr>
          <w:rFonts w:ascii="Times New Roman" w:eastAsia="Calibri" w:hAnsi="Times New Roman" w:cs="Times New Roman"/>
          <w:sz w:val="28"/>
          <w:szCs w:val="28"/>
        </w:rPr>
        <w:t xml:space="preserve"> Для каждой практики муниципального образования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513581" w:rsidRPr="007C0672">
        <w:rPr>
          <w:rFonts w:ascii="Times New Roman" w:eastAsia="Calibri" w:hAnsi="Times New Roman" w:cs="Times New Roman"/>
          <w:sz w:val="28"/>
          <w:szCs w:val="28"/>
        </w:rPr>
        <w:t>заполня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ть</w:t>
      </w:r>
      <w:r w:rsidR="00513581" w:rsidRPr="007C0672">
        <w:rPr>
          <w:rFonts w:ascii="Times New Roman" w:eastAsia="Calibri" w:hAnsi="Times New Roman" w:cs="Times New Roman"/>
          <w:sz w:val="28"/>
          <w:szCs w:val="28"/>
        </w:rPr>
        <w:t xml:space="preserve"> отдельн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ую</w:t>
      </w:r>
      <w:r w:rsidR="00513581" w:rsidRPr="007C0672">
        <w:rPr>
          <w:rFonts w:ascii="Times New Roman" w:eastAsia="Calibri" w:hAnsi="Times New Roman" w:cs="Times New Roman"/>
          <w:sz w:val="28"/>
          <w:szCs w:val="28"/>
        </w:rPr>
        <w:t xml:space="preserve"> форм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у</w:t>
      </w:r>
      <w:r w:rsidR="00513581" w:rsidRPr="007C0672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14:paraId="5B3CF5F8" w14:textId="2F2D284B" w:rsidR="00A061D8" w:rsidRPr="007C0672" w:rsidRDefault="005C4A2A" w:rsidP="003B3A2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Заполненные электронные ф</w:t>
      </w:r>
      <w:r w:rsidR="00A061D8" w:rsidRPr="007C0672">
        <w:rPr>
          <w:rFonts w:ascii="Times New Roman" w:eastAsia="Calibri" w:hAnsi="Times New Roman" w:cs="Times New Roman"/>
          <w:sz w:val="28"/>
          <w:szCs w:val="28"/>
        </w:rPr>
        <w:t>орм</w:t>
      </w:r>
      <w:r w:rsidRPr="007C0672">
        <w:rPr>
          <w:rFonts w:ascii="Times New Roman" w:eastAsia="Calibri" w:hAnsi="Times New Roman" w:cs="Times New Roman"/>
          <w:sz w:val="28"/>
          <w:szCs w:val="28"/>
        </w:rPr>
        <w:t>ы (</w:t>
      </w:r>
      <w:r w:rsidR="008D2B4F">
        <w:rPr>
          <w:rFonts w:ascii="Times New Roman" w:eastAsia="Calibri" w:hAnsi="Times New Roman" w:cs="Times New Roman"/>
          <w:sz w:val="28"/>
          <w:szCs w:val="28"/>
        </w:rPr>
        <w:t>п</w:t>
      </w:r>
      <w:r w:rsidRPr="007C0672">
        <w:rPr>
          <w:rFonts w:ascii="Times New Roman" w:eastAsia="Calibri" w:hAnsi="Times New Roman" w:cs="Times New Roman"/>
          <w:sz w:val="28"/>
          <w:szCs w:val="28"/>
        </w:rPr>
        <w:t>риложени</w:t>
      </w:r>
      <w:r w:rsidR="005F3E58" w:rsidRPr="007C0672">
        <w:rPr>
          <w:rFonts w:ascii="Times New Roman" w:eastAsia="Calibri" w:hAnsi="Times New Roman" w:cs="Times New Roman"/>
          <w:sz w:val="28"/>
          <w:szCs w:val="28"/>
        </w:rPr>
        <w:t>я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Pr="007C0672">
        <w:rPr>
          <w:rFonts w:ascii="Times New Roman" w:eastAsia="Calibri" w:hAnsi="Times New Roman" w:cs="Times New Roman"/>
          <w:sz w:val="28"/>
          <w:szCs w:val="28"/>
        </w:rPr>
        <w:t>1</w:t>
      </w:r>
      <w:r w:rsidR="002849AB" w:rsidRPr="007C0672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2B48CB" w:rsidRPr="007C06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 xml:space="preserve">следует </w:t>
      </w:r>
      <w:r w:rsidR="004C0B9D">
        <w:rPr>
          <w:rFonts w:ascii="Times New Roman" w:eastAsia="Calibri" w:hAnsi="Times New Roman" w:cs="Times New Roman"/>
          <w:sz w:val="28"/>
          <w:szCs w:val="28"/>
        </w:rPr>
        <w:t>прикрепить к электронной анкете мониторинга на портале «</w:t>
      </w:r>
      <w:proofErr w:type="spellStart"/>
      <w:r w:rsidR="004C0B9D">
        <w:rPr>
          <w:rFonts w:ascii="Times New Roman" w:eastAsia="Calibri" w:hAnsi="Times New Roman" w:cs="Times New Roman"/>
          <w:sz w:val="28"/>
          <w:szCs w:val="28"/>
        </w:rPr>
        <w:t>Моифинансы.рф</w:t>
      </w:r>
      <w:proofErr w:type="spellEnd"/>
      <w:r w:rsidR="004C0B9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E51840" w:rsidRPr="007C0672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r w:rsidR="00E51840" w:rsidRPr="007C0672">
        <w:rPr>
          <w:rFonts w:ascii="Times New Roman" w:eastAsia="Calibri" w:hAnsi="Times New Roman" w:cs="Times New Roman"/>
          <w:sz w:val="28"/>
          <w:szCs w:val="28"/>
          <w:lang w:val="en-US"/>
        </w:rPr>
        <w:t>Excel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A003D2B" w14:textId="40595FC4" w:rsidR="002B48CB" w:rsidRPr="007C0672" w:rsidRDefault="004E160C" w:rsidP="003B3A2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Приветству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>ю</w:t>
      </w:r>
      <w:r w:rsidRPr="007C0672">
        <w:rPr>
          <w:rFonts w:ascii="Times New Roman" w:eastAsia="Calibri" w:hAnsi="Times New Roman" w:cs="Times New Roman"/>
          <w:sz w:val="28"/>
          <w:szCs w:val="28"/>
        </w:rPr>
        <w:t>тся материалы (результаты) социологических исследований, интернет-опросов, анкетировани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>я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 xml:space="preserve">которые так или иначе направлены 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на изучение </w:t>
      </w:r>
      <w:r w:rsidR="00286766" w:rsidRPr="007C0672">
        <w:rPr>
          <w:rFonts w:ascii="Times New Roman" w:eastAsia="Calibri" w:hAnsi="Times New Roman" w:cs="Times New Roman"/>
          <w:sz w:val="28"/>
          <w:szCs w:val="28"/>
        </w:rPr>
        <w:t xml:space="preserve">социально-экономических </w:t>
      </w:r>
      <w:r w:rsidRPr="007C0672">
        <w:rPr>
          <w:rFonts w:ascii="Times New Roman" w:eastAsia="Calibri" w:hAnsi="Times New Roman" w:cs="Times New Roman"/>
          <w:sz w:val="28"/>
          <w:szCs w:val="28"/>
        </w:rPr>
        <w:t>эффектов ИБ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 xml:space="preserve">, описание лучшего опыта в реализации ИБ в субъекте </w:t>
      </w:r>
      <w:r w:rsidR="00D209F2" w:rsidRPr="007C0672">
        <w:rPr>
          <w:rFonts w:ascii="Times New Roman" w:eastAsia="Calibri" w:hAnsi="Times New Roman" w:cs="Times New Roman"/>
          <w:sz w:val="28"/>
          <w:szCs w:val="28"/>
        </w:rPr>
        <w:t>Р</w:t>
      </w:r>
      <w:r w:rsidR="0031335B" w:rsidRPr="007C0672">
        <w:rPr>
          <w:rFonts w:ascii="Times New Roman" w:eastAsia="Calibri" w:hAnsi="Times New Roman" w:cs="Times New Roman"/>
          <w:sz w:val="28"/>
          <w:szCs w:val="28"/>
        </w:rPr>
        <w:t xml:space="preserve">оссийской </w:t>
      </w:r>
      <w:r w:rsidR="00D209F2" w:rsidRPr="007C0672">
        <w:rPr>
          <w:rFonts w:ascii="Times New Roman" w:eastAsia="Calibri" w:hAnsi="Times New Roman" w:cs="Times New Roman"/>
          <w:sz w:val="28"/>
          <w:szCs w:val="28"/>
        </w:rPr>
        <w:t>Ф</w:t>
      </w:r>
      <w:r w:rsidR="0031335B" w:rsidRPr="007C0672">
        <w:rPr>
          <w:rFonts w:ascii="Times New Roman" w:eastAsia="Calibri" w:hAnsi="Times New Roman" w:cs="Times New Roman"/>
          <w:sz w:val="28"/>
          <w:szCs w:val="28"/>
        </w:rPr>
        <w:t>едерации</w:t>
      </w:r>
      <w:r w:rsidR="00424EBB" w:rsidRPr="007C0672">
        <w:rPr>
          <w:rFonts w:ascii="Times New Roman" w:eastAsia="Calibri" w:hAnsi="Times New Roman" w:cs="Times New Roman"/>
          <w:sz w:val="28"/>
          <w:szCs w:val="28"/>
        </w:rPr>
        <w:t>, муниципалитете</w:t>
      </w:r>
      <w:r w:rsidR="009D0D4F" w:rsidRPr="007C067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>изменени</w:t>
      </w:r>
      <w:r w:rsidR="009D0D4F" w:rsidRPr="007C0672">
        <w:rPr>
          <w:rFonts w:ascii="Times New Roman" w:eastAsia="Calibri" w:hAnsi="Times New Roman" w:cs="Times New Roman"/>
          <w:sz w:val="28"/>
          <w:szCs w:val="28"/>
        </w:rPr>
        <w:t>й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 в реализации </w:t>
      </w:r>
      <w:r w:rsidR="0069193E">
        <w:rPr>
          <w:rFonts w:ascii="Times New Roman" w:eastAsia="Calibri" w:hAnsi="Times New Roman" w:cs="Times New Roman"/>
          <w:sz w:val="28"/>
          <w:szCs w:val="28"/>
        </w:rPr>
        <w:t>ИБ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 в 202</w:t>
      </w:r>
      <w:r w:rsidR="00533BC1" w:rsidRPr="00533BC1">
        <w:rPr>
          <w:rFonts w:ascii="Times New Roman" w:eastAsia="Calibri" w:hAnsi="Times New Roman" w:cs="Times New Roman"/>
          <w:sz w:val="28"/>
          <w:szCs w:val="28"/>
        </w:rPr>
        <w:t>4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> 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>г</w:t>
      </w:r>
      <w:r w:rsidR="00E53258" w:rsidRPr="007C0672">
        <w:rPr>
          <w:rFonts w:ascii="Times New Roman" w:eastAsia="Calibri" w:hAnsi="Times New Roman" w:cs="Times New Roman"/>
          <w:sz w:val="28"/>
          <w:szCs w:val="28"/>
        </w:rPr>
        <w:t>.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>, в том числе предприняты</w:t>
      </w:r>
      <w:r w:rsidR="009D0D4F" w:rsidRPr="007C0672">
        <w:rPr>
          <w:rFonts w:ascii="Times New Roman" w:eastAsia="Calibri" w:hAnsi="Times New Roman" w:cs="Times New Roman"/>
          <w:sz w:val="28"/>
          <w:szCs w:val="28"/>
        </w:rPr>
        <w:t>х</w:t>
      </w:r>
      <w:r w:rsidR="00E45233" w:rsidRPr="007C0672">
        <w:rPr>
          <w:rFonts w:ascii="Times New Roman" w:eastAsia="Calibri" w:hAnsi="Times New Roman" w:cs="Times New Roman"/>
          <w:sz w:val="28"/>
          <w:szCs w:val="28"/>
        </w:rPr>
        <w:t xml:space="preserve"> в связи с карантинными ограничениями.</w:t>
      </w:r>
    </w:p>
    <w:p w14:paraId="2475F721" w14:textId="776247D4" w:rsidR="000F1EC4" w:rsidRPr="007C0672" w:rsidRDefault="00091B62" w:rsidP="003B3A2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672">
        <w:rPr>
          <w:rFonts w:ascii="Times New Roman" w:eastAsia="Calibri" w:hAnsi="Times New Roman" w:cs="Times New Roman"/>
          <w:sz w:val="28"/>
          <w:szCs w:val="28"/>
        </w:rPr>
        <w:t>При заполнении форм (</w:t>
      </w:r>
      <w:r w:rsidR="0069193E">
        <w:rPr>
          <w:rFonts w:ascii="Times New Roman" w:eastAsia="Calibri" w:hAnsi="Times New Roman" w:cs="Times New Roman"/>
          <w:sz w:val="28"/>
          <w:szCs w:val="28"/>
        </w:rPr>
        <w:t>п</w:t>
      </w:r>
      <w:r w:rsidRPr="007C0672">
        <w:rPr>
          <w:rFonts w:ascii="Times New Roman" w:eastAsia="Calibri" w:hAnsi="Times New Roman" w:cs="Times New Roman"/>
          <w:sz w:val="28"/>
          <w:szCs w:val="28"/>
        </w:rPr>
        <w:t xml:space="preserve">риложения 1 и 2) следует руководствоваться </w:t>
      </w:r>
      <w:r w:rsidR="00C2486B" w:rsidRPr="007C0672">
        <w:rPr>
          <w:rFonts w:ascii="Times New Roman" w:eastAsia="Calibri" w:hAnsi="Times New Roman" w:cs="Times New Roman"/>
          <w:sz w:val="28"/>
          <w:szCs w:val="28"/>
        </w:rPr>
        <w:t xml:space="preserve">определениями, приведенными во вкладке «Словарь» </w:t>
      </w:r>
      <w:r w:rsidR="002703ED" w:rsidRPr="007C0672">
        <w:rPr>
          <w:rFonts w:ascii="Times New Roman" w:eastAsia="Calibri" w:hAnsi="Times New Roman" w:cs="Times New Roman"/>
          <w:sz w:val="28"/>
          <w:szCs w:val="28"/>
        </w:rPr>
        <w:t xml:space="preserve">указанных </w:t>
      </w:r>
      <w:r w:rsidR="00C2486B" w:rsidRPr="007C0672">
        <w:rPr>
          <w:rFonts w:ascii="Times New Roman" w:eastAsia="Calibri" w:hAnsi="Times New Roman" w:cs="Times New Roman"/>
          <w:sz w:val="28"/>
          <w:szCs w:val="28"/>
        </w:rPr>
        <w:t>электронных форм.</w:t>
      </w:r>
    </w:p>
    <w:p w14:paraId="397DAE5D" w14:textId="1CBCDD0B" w:rsidR="000F1EC4" w:rsidRPr="007C0672" w:rsidRDefault="000F1EC4" w:rsidP="003B3A2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0F1EC4" w:rsidRPr="007C0672" w:rsidSect="00AD73E8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6F029F" w14:textId="77777777" w:rsidR="00C45B3F" w:rsidRDefault="00C45B3F" w:rsidP="00B30E4C">
      <w:pPr>
        <w:spacing w:after="0" w:line="240" w:lineRule="auto"/>
      </w:pPr>
      <w:r>
        <w:separator/>
      </w:r>
    </w:p>
  </w:endnote>
  <w:endnote w:type="continuationSeparator" w:id="0">
    <w:p w14:paraId="030CFB8F" w14:textId="77777777" w:rsidR="00C45B3F" w:rsidRDefault="00C45B3F" w:rsidP="00B30E4C">
      <w:pPr>
        <w:spacing w:after="0" w:line="240" w:lineRule="auto"/>
      </w:pPr>
      <w:r>
        <w:continuationSeparator/>
      </w:r>
    </w:p>
  </w:endnote>
  <w:endnote w:type="continuationNotice" w:id="1">
    <w:p w14:paraId="44E98E4B" w14:textId="77777777" w:rsidR="00C45B3F" w:rsidRDefault="00C45B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904C4" w14:textId="77777777" w:rsidR="00C45B3F" w:rsidRDefault="00C45B3F" w:rsidP="00B30E4C">
      <w:pPr>
        <w:spacing w:after="0" w:line="240" w:lineRule="auto"/>
      </w:pPr>
      <w:r>
        <w:separator/>
      </w:r>
    </w:p>
  </w:footnote>
  <w:footnote w:type="continuationSeparator" w:id="0">
    <w:p w14:paraId="765935C4" w14:textId="77777777" w:rsidR="00C45B3F" w:rsidRDefault="00C45B3F" w:rsidP="00B30E4C">
      <w:pPr>
        <w:spacing w:after="0" w:line="240" w:lineRule="auto"/>
      </w:pPr>
      <w:r>
        <w:continuationSeparator/>
      </w:r>
    </w:p>
  </w:footnote>
  <w:footnote w:type="continuationNotice" w:id="1">
    <w:p w14:paraId="14BB5F11" w14:textId="77777777" w:rsidR="00C45B3F" w:rsidRDefault="00C45B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12147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D1F915E" w14:textId="3F9A7F2B" w:rsidR="00DE4174" w:rsidRPr="008C7459" w:rsidRDefault="00DE4174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74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745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74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5089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8C745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F18BF88" w14:textId="77777777" w:rsidR="00DE4174" w:rsidRDefault="00DE41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476B"/>
    <w:multiLevelType w:val="hybridMultilevel"/>
    <w:tmpl w:val="400EB13C"/>
    <w:lvl w:ilvl="0" w:tplc="BEB24D0C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083665"/>
    <w:multiLevelType w:val="hybridMultilevel"/>
    <w:tmpl w:val="17FA23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F90887"/>
    <w:multiLevelType w:val="hybridMultilevel"/>
    <w:tmpl w:val="9B7C6024"/>
    <w:lvl w:ilvl="0" w:tplc="92462EFA">
      <w:start w:val="1"/>
      <w:numFmt w:val="decimal"/>
      <w:lvlText w:val="%1."/>
      <w:lvlJc w:val="left"/>
      <w:pPr>
        <w:ind w:left="1068" w:hanging="360"/>
      </w:pPr>
      <w:rPr>
        <w:rFonts w:eastAsiaTheme="majorEastAsia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D486FF6"/>
    <w:multiLevelType w:val="hybridMultilevel"/>
    <w:tmpl w:val="F742307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3F90CBC"/>
    <w:multiLevelType w:val="hybridMultilevel"/>
    <w:tmpl w:val="92CAF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57AB7"/>
    <w:multiLevelType w:val="hybridMultilevel"/>
    <w:tmpl w:val="3BAC9202"/>
    <w:lvl w:ilvl="0" w:tplc="7EEA400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D4779"/>
    <w:multiLevelType w:val="hybridMultilevel"/>
    <w:tmpl w:val="4E74510C"/>
    <w:lvl w:ilvl="0" w:tplc="A31AC88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3025B"/>
    <w:multiLevelType w:val="hybridMultilevel"/>
    <w:tmpl w:val="F81A8D6A"/>
    <w:lvl w:ilvl="0" w:tplc="AC48E4AA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8" w15:restartNumberingAfterBreak="0">
    <w:nsid w:val="79102963"/>
    <w:multiLevelType w:val="hybridMultilevel"/>
    <w:tmpl w:val="EAF8D0FE"/>
    <w:lvl w:ilvl="0" w:tplc="7B64200C">
      <w:start w:val="1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8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C6"/>
    <w:rsid w:val="00002FB2"/>
    <w:rsid w:val="00003090"/>
    <w:rsid w:val="000070BA"/>
    <w:rsid w:val="00011B89"/>
    <w:rsid w:val="00013E9D"/>
    <w:rsid w:val="00020377"/>
    <w:rsid w:val="00027440"/>
    <w:rsid w:val="00041779"/>
    <w:rsid w:val="000418DF"/>
    <w:rsid w:val="000442AD"/>
    <w:rsid w:val="00044554"/>
    <w:rsid w:val="00045F0A"/>
    <w:rsid w:val="000460D6"/>
    <w:rsid w:val="00054924"/>
    <w:rsid w:val="00060E4E"/>
    <w:rsid w:val="00062010"/>
    <w:rsid w:val="0006596D"/>
    <w:rsid w:val="0006647A"/>
    <w:rsid w:val="00067052"/>
    <w:rsid w:val="000749F1"/>
    <w:rsid w:val="00075AB1"/>
    <w:rsid w:val="00080599"/>
    <w:rsid w:val="00083F96"/>
    <w:rsid w:val="00084B2B"/>
    <w:rsid w:val="00091B62"/>
    <w:rsid w:val="000926EB"/>
    <w:rsid w:val="000929DE"/>
    <w:rsid w:val="00096B4F"/>
    <w:rsid w:val="000A5B12"/>
    <w:rsid w:val="000A7B53"/>
    <w:rsid w:val="000A7C4F"/>
    <w:rsid w:val="000B455B"/>
    <w:rsid w:val="000B56E0"/>
    <w:rsid w:val="000B5FA9"/>
    <w:rsid w:val="000C3F9A"/>
    <w:rsid w:val="000D0117"/>
    <w:rsid w:val="000D1C8C"/>
    <w:rsid w:val="000D4BFC"/>
    <w:rsid w:val="000D5089"/>
    <w:rsid w:val="000D6C11"/>
    <w:rsid w:val="000D6C25"/>
    <w:rsid w:val="000F0915"/>
    <w:rsid w:val="000F1EC4"/>
    <w:rsid w:val="000F2B69"/>
    <w:rsid w:val="000F62AB"/>
    <w:rsid w:val="00102473"/>
    <w:rsid w:val="00110D81"/>
    <w:rsid w:val="00117079"/>
    <w:rsid w:val="001172AB"/>
    <w:rsid w:val="0011764E"/>
    <w:rsid w:val="00117E43"/>
    <w:rsid w:val="001238CB"/>
    <w:rsid w:val="00126D36"/>
    <w:rsid w:val="001300D2"/>
    <w:rsid w:val="0013050B"/>
    <w:rsid w:val="001347AF"/>
    <w:rsid w:val="001475B3"/>
    <w:rsid w:val="00150FEB"/>
    <w:rsid w:val="00151C67"/>
    <w:rsid w:val="00152702"/>
    <w:rsid w:val="0015589F"/>
    <w:rsid w:val="00155A43"/>
    <w:rsid w:val="00176DB5"/>
    <w:rsid w:val="00181337"/>
    <w:rsid w:val="001831D2"/>
    <w:rsid w:val="00183EE4"/>
    <w:rsid w:val="00193077"/>
    <w:rsid w:val="001950C8"/>
    <w:rsid w:val="00197C39"/>
    <w:rsid w:val="001A7B81"/>
    <w:rsid w:val="001B5A00"/>
    <w:rsid w:val="001B6CC7"/>
    <w:rsid w:val="001C4487"/>
    <w:rsid w:val="001D682F"/>
    <w:rsid w:val="001E099C"/>
    <w:rsid w:val="001E6BA3"/>
    <w:rsid w:val="001F11AF"/>
    <w:rsid w:val="001F2655"/>
    <w:rsid w:val="001F42B2"/>
    <w:rsid w:val="00204FCB"/>
    <w:rsid w:val="00206CDB"/>
    <w:rsid w:val="00210844"/>
    <w:rsid w:val="00220F8E"/>
    <w:rsid w:val="002219C1"/>
    <w:rsid w:val="00222EF5"/>
    <w:rsid w:val="002275E4"/>
    <w:rsid w:val="00227A0A"/>
    <w:rsid w:val="002318F7"/>
    <w:rsid w:val="00232B60"/>
    <w:rsid w:val="002332EB"/>
    <w:rsid w:val="00237D8C"/>
    <w:rsid w:val="00237EB6"/>
    <w:rsid w:val="00240AFC"/>
    <w:rsid w:val="0024171C"/>
    <w:rsid w:val="0024293A"/>
    <w:rsid w:val="00266291"/>
    <w:rsid w:val="002662FC"/>
    <w:rsid w:val="002703ED"/>
    <w:rsid w:val="002735C1"/>
    <w:rsid w:val="002849AB"/>
    <w:rsid w:val="00286766"/>
    <w:rsid w:val="00286F2A"/>
    <w:rsid w:val="00294818"/>
    <w:rsid w:val="002A39D1"/>
    <w:rsid w:val="002B48CB"/>
    <w:rsid w:val="002B6722"/>
    <w:rsid w:val="002B6C66"/>
    <w:rsid w:val="002C1276"/>
    <w:rsid w:val="002C70BF"/>
    <w:rsid w:val="002D11FB"/>
    <w:rsid w:val="002D7326"/>
    <w:rsid w:val="002E5A97"/>
    <w:rsid w:val="002F5917"/>
    <w:rsid w:val="002F5A5A"/>
    <w:rsid w:val="002F5FF0"/>
    <w:rsid w:val="00302CB9"/>
    <w:rsid w:val="00304E5F"/>
    <w:rsid w:val="00305779"/>
    <w:rsid w:val="00306EB6"/>
    <w:rsid w:val="0031335B"/>
    <w:rsid w:val="00314713"/>
    <w:rsid w:val="00314DE6"/>
    <w:rsid w:val="00317B91"/>
    <w:rsid w:val="00321193"/>
    <w:rsid w:val="00330E52"/>
    <w:rsid w:val="003357BF"/>
    <w:rsid w:val="0034438D"/>
    <w:rsid w:val="00347911"/>
    <w:rsid w:val="003541C7"/>
    <w:rsid w:val="00354253"/>
    <w:rsid w:val="00354B49"/>
    <w:rsid w:val="00356AAC"/>
    <w:rsid w:val="00361F8D"/>
    <w:rsid w:val="003663CC"/>
    <w:rsid w:val="0037506E"/>
    <w:rsid w:val="003770CF"/>
    <w:rsid w:val="00381398"/>
    <w:rsid w:val="00386A49"/>
    <w:rsid w:val="00395C62"/>
    <w:rsid w:val="00397947"/>
    <w:rsid w:val="003A0091"/>
    <w:rsid w:val="003A022B"/>
    <w:rsid w:val="003A2497"/>
    <w:rsid w:val="003A2A5B"/>
    <w:rsid w:val="003A2B6E"/>
    <w:rsid w:val="003B2DD9"/>
    <w:rsid w:val="003B3A2E"/>
    <w:rsid w:val="003B62DB"/>
    <w:rsid w:val="003C036A"/>
    <w:rsid w:val="003C7212"/>
    <w:rsid w:val="003D214E"/>
    <w:rsid w:val="003E6940"/>
    <w:rsid w:val="003F4F9D"/>
    <w:rsid w:val="00414230"/>
    <w:rsid w:val="00417684"/>
    <w:rsid w:val="00422979"/>
    <w:rsid w:val="00423A95"/>
    <w:rsid w:val="00423BAE"/>
    <w:rsid w:val="00424EBB"/>
    <w:rsid w:val="004315DD"/>
    <w:rsid w:val="00435A9C"/>
    <w:rsid w:val="00436076"/>
    <w:rsid w:val="0043611B"/>
    <w:rsid w:val="00442ABE"/>
    <w:rsid w:val="004443D7"/>
    <w:rsid w:val="0044513D"/>
    <w:rsid w:val="0044536D"/>
    <w:rsid w:val="00446605"/>
    <w:rsid w:val="00452A86"/>
    <w:rsid w:val="00457880"/>
    <w:rsid w:val="00462D3E"/>
    <w:rsid w:val="004708E5"/>
    <w:rsid w:val="00472A0D"/>
    <w:rsid w:val="00474276"/>
    <w:rsid w:val="00474D73"/>
    <w:rsid w:val="004765EF"/>
    <w:rsid w:val="0048156F"/>
    <w:rsid w:val="004841B4"/>
    <w:rsid w:val="00492189"/>
    <w:rsid w:val="00493D0B"/>
    <w:rsid w:val="004945D6"/>
    <w:rsid w:val="004A3FB9"/>
    <w:rsid w:val="004B44DC"/>
    <w:rsid w:val="004B57DE"/>
    <w:rsid w:val="004C0490"/>
    <w:rsid w:val="004C0B9D"/>
    <w:rsid w:val="004C1300"/>
    <w:rsid w:val="004D334C"/>
    <w:rsid w:val="004D54D4"/>
    <w:rsid w:val="004D5D3A"/>
    <w:rsid w:val="004E160C"/>
    <w:rsid w:val="004E4C72"/>
    <w:rsid w:val="004E6F44"/>
    <w:rsid w:val="004E7231"/>
    <w:rsid w:val="004F10E7"/>
    <w:rsid w:val="004F17A1"/>
    <w:rsid w:val="004F19C6"/>
    <w:rsid w:val="004F7084"/>
    <w:rsid w:val="004F7E48"/>
    <w:rsid w:val="00506EE3"/>
    <w:rsid w:val="0050726E"/>
    <w:rsid w:val="00513581"/>
    <w:rsid w:val="00517A4B"/>
    <w:rsid w:val="00522DB2"/>
    <w:rsid w:val="005262A0"/>
    <w:rsid w:val="00533BC1"/>
    <w:rsid w:val="005360B6"/>
    <w:rsid w:val="00540F1E"/>
    <w:rsid w:val="005425F0"/>
    <w:rsid w:val="005437C4"/>
    <w:rsid w:val="00545864"/>
    <w:rsid w:val="00546DFB"/>
    <w:rsid w:val="0055792C"/>
    <w:rsid w:val="005608FA"/>
    <w:rsid w:val="00561C74"/>
    <w:rsid w:val="0056202B"/>
    <w:rsid w:val="00571B43"/>
    <w:rsid w:val="00572BCC"/>
    <w:rsid w:val="00573A6B"/>
    <w:rsid w:val="005746B1"/>
    <w:rsid w:val="005774E3"/>
    <w:rsid w:val="005848DA"/>
    <w:rsid w:val="005A1646"/>
    <w:rsid w:val="005A3B7D"/>
    <w:rsid w:val="005A4005"/>
    <w:rsid w:val="005A4EF5"/>
    <w:rsid w:val="005A5B45"/>
    <w:rsid w:val="005A60B3"/>
    <w:rsid w:val="005B040B"/>
    <w:rsid w:val="005C4A2A"/>
    <w:rsid w:val="005D1848"/>
    <w:rsid w:val="005D2832"/>
    <w:rsid w:val="005D297D"/>
    <w:rsid w:val="005D777C"/>
    <w:rsid w:val="005E0323"/>
    <w:rsid w:val="005E2762"/>
    <w:rsid w:val="005E3111"/>
    <w:rsid w:val="005E73FC"/>
    <w:rsid w:val="005F07EC"/>
    <w:rsid w:val="005F222B"/>
    <w:rsid w:val="005F3E58"/>
    <w:rsid w:val="00605214"/>
    <w:rsid w:val="006052E3"/>
    <w:rsid w:val="00612417"/>
    <w:rsid w:val="006208A5"/>
    <w:rsid w:val="00621044"/>
    <w:rsid w:val="00630103"/>
    <w:rsid w:val="00642781"/>
    <w:rsid w:val="00642FED"/>
    <w:rsid w:val="006431E6"/>
    <w:rsid w:val="00645F05"/>
    <w:rsid w:val="00647F10"/>
    <w:rsid w:val="006537F2"/>
    <w:rsid w:val="00654ECC"/>
    <w:rsid w:val="006715F4"/>
    <w:rsid w:val="00673F4B"/>
    <w:rsid w:val="006749AE"/>
    <w:rsid w:val="00677197"/>
    <w:rsid w:val="00680211"/>
    <w:rsid w:val="006815D6"/>
    <w:rsid w:val="00684EBE"/>
    <w:rsid w:val="0069193E"/>
    <w:rsid w:val="006A0025"/>
    <w:rsid w:val="006A2737"/>
    <w:rsid w:val="006B003D"/>
    <w:rsid w:val="006B7842"/>
    <w:rsid w:val="006C1499"/>
    <w:rsid w:val="006C2C4C"/>
    <w:rsid w:val="006C358B"/>
    <w:rsid w:val="006D4619"/>
    <w:rsid w:val="006D469F"/>
    <w:rsid w:val="006E01B0"/>
    <w:rsid w:val="006E06C2"/>
    <w:rsid w:val="006E1913"/>
    <w:rsid w:val="006E2590"/>
    <w:rsid w:val="006E365E"/>
    <w:rsid w:val="006E3C26"/>
    <w:rsid w:val="006E3EFD"/>
    <w:rsid w:val="006F19B5"/>
    <w:rsid w:val="006F5DFA"/>
    <w:rsid w:val="00701AF8"/>
    <w:rsid w:val="00701BB5"/>
    <w:rsid w:val="00704547"/>
    <w:rsid w:val="007124AF"/>
    <w:rsid w:val="00712D51"/>
    <w:rsid w:val="007141E7"/>
    <w:rsid w:val="00730656"/>
    <w:rsid w:val="00730F6D"/>
    <w:rsid w:val="00732DC6"/>
    <w:rsid w:val="007333DA"/>
    <w:rsid w:val="00735E57"/>
    <w:rsid w:val="00735EE8"/>
    <w:rsid w:val="00736333"/>
    <w:rsid w:val="00736C00"/>
    <w:rsid w:val="00740D2F"/>
    <w:rsid w:val="00742716"/>
    <w:rsid w:val="007442E3"/>
    <w:rsid w:val="00747565"/>
    <w:rsid w:val="00753770"/>
    <w:rsid w:val="0075389D"/>
    <w:rsid w:val="00753E7A"/>
    <w:rsid w:val="007545BA"/>
    <w:rsid w:val="0076675C"/>
    <w:rsid w:val="00766EB5"/>
    <w:rsid w:val="00767790"/>
    <w:rsid w:val="00770C3C"/>
    <w:rsid w:val="00773007"/>
    <w:rsid w:val="007756DC"/>
    <w:rsid w:val="007769B3"/>
    <w:rsid w:val="00780E13"/>
    <w:rsid w:val="00786E09"/>
    <w:rsid w:val="00796AD8"/>
    <w:rsid w:val="007970DC"/>
    <w:rsid w:val="007A0057"/>
    <w:rsid w:val="007A38E8"/>
    <w:rsid w:val="007A4554"/>
    <w:rsid w:val="007A5844"/>
    <w:rsid w:val="007A6E90"/>
    <w:rsid w:val="007B0321"/>
    <w:rsid w:val="007B1D0D"/>
    <w:rsid w:val="007B348E"/>
    <w:rsid w:val="007C0672"/>
    <w:rsid w:val="007C06CE"/>
    <w:rsid w:val="007D514E"/>
    <w:rsid w:val="007E09DF"/>
    <w:rsid w:val="007F0C94"/>
    <w:rsid w:val="007F0E41"/>
    <w:rsid w:val="00800940"/>
    <w:rsid w:val="0080322E"/>
    <w:rsid w:val="00806B35"/>
    <w:rsid w:val="00820781"/>
    <w:rsid w:val="008241D4"/>
    <w:rsid w:val="008255DE"/>
    <w:rsid w:val="0083746D"/>
    <w:rsid w:val="008424FC"/>
    <w:rsid w:val="00843DF5"/>
    <w:rsid w:val="00845AF4"/>
    <w:rsid w:val="00851194"/>
    <w:rsid w:val="00853F5D"/>
    <w:rsid w:val="00860C1E"/>
    <w:rsid w:val="008613D8"/>
    <w:rsid w:val="008722A5"/>
    <w:rsid w:val="00881CC4"/>
    <w:rsid w:val="00881D16"/>
    <w:rsid w:val="00886347"/>
    <w:rsid w:val="0089036A"/>
    <w:rsid w:val="00891445"/>
    <w:rsid w:val="00891B7A"/>
    <w:rsid w:val="008A065D"/>
    <w:rsid w:val="008B77A0"/>
    <w:rsid w:val="008C2B10"/>
    <w:rsid w:val="008C33D7"/>
    <w:rsid w:val="008C7459"/>
    <w:rsid w:val="008D1006"/>
    <w:rsid w:val="008D2138"/>
    <w:rsid w:val="008D2201"/>
    <w:rsid w:val="008D2B4F"/>
    <w:rsid w:val="008E0853"/>
    <w:rsid w:val="008E1572"/>
    <w:rsid w:val="008E2A13"/>
    <w:rsid w:val="008F0632"/>
    <w:rsid w:val="008F175B"/>
    <w:rsid w:val="008F314D"/>
    <w:rsid w:val="008F36A3"/>
    <w:rsid w:val="008F7A2E"/>
    <w:rsid w:val="0091247F"/>
    <w:rsid w:val="009138C3"/>
    <w:rsid w:val="0091409D"/>
    <w:rsid w:val="0091759F"/>
    <w:rsid w:val="00921234"/>
    <w:rsid w:val="00921DA8"/>
    <w:rsid w:val="00927B69"/>
    <w:rsid w:val="00927F32"/>
    <w:rsid w:val="00934CEA"/>
    <w:rsid w:val="0094279A"/>
    <w:rsid w:val="00943106"/>
    <w:rsid w:val="00946335"/>
    <w:rsid w:val="00952CA3"/>
    <w:rsid w:val="00960E48"/>
    <w:rsid w:val="00961EFB"/>
    <w:rsid w:val="00962FF6"/>
    <w:rsid w:val="00963265"/>
    <w:rsid w:val="00964DF5"/>
    <w:rsid w:val="00970212"/>
    <w:rsid w:val="00971DAD"/>
    <w:rsid w:val="00974794"/>
    <w:rsid w:val="00976D8D"/>
    <w:rsid w:val="0098331A"/>
    <w:rsid w:val="00983338"/>
    <w:rsid w:val="00984722"/>
    <w:rsid w:val="00985E87"/>
    <w:rsid w:val="00993510"/>
    <w:rsid w:val="00994979"/>
    <w:rsid w:val="009A04D3"/>
    <w:rsid w:val="009A4E5A"/>
    <w:rsid w:val="009B154C"/>
    <w:rsid w:val="009B2291"/>
    <w:rsid w:val="009B7635"/>
    <w:rsid w:val="009C2AB9"/>
    <w:rsid w:val="009C3EDB"/>
    <w:rsid w:val="009C59C6"/>
    <w:rsid w:val="009D00C9"/>
    <w:rsid w:val="009D0D4F"/>
    <w:rsid w:val="009D49AC"/>
    <w:rsid w:val="009D4B81"/>
    <w:rsid w:val="009E06E8"/>
    <w:rsid w:val="009E6214"/>
    <w:rsid w:val="009E6335"/>
    <w:rsid w:val="00A02C08"/>
    <w:rsid w:val="00A02F0F"/>
    <w:rsid w:val="00A03707"/>
    <w:rsid w:val="00A05557"/>
    <w:rsid w:val="00A061D8"/>
    <w:rsid w:val="00A06CF5"/>
    <w:rsid w:val="00A07708"/>
    <w:rsid w:val="00A20361"/>
    <w:rsid w:val="00A21088"/>
    <w:rsid w:val="00A2229E"/>
    <w:rsid w:val="00A2429A"/>
    <w:rsid w:val="00A268C6"/>
    <w:rsid w:val="00A30C87"/>
    <w:rsid w:val="00A361B8"/>
    <w:rsid w:val="00A37AC0"/>
    <w:rsid w:val="00A5018B"/>
    <w:rsid w:val="00A532F4"/>
    <w:rsid w:val="00A53A86"/>
    <w:rsid w:val="00A56251"/>
    <w:rsid w:val="00A56870"/>
    <w:rsid w:val="00A56BA7"/>
    <w:rsid w:val="00A61909"/>
    <w:rsid w:val="00A64816"/>
    <w:rsid w:val="00A65D89"/>
    <w:rsid w:val="00A66134"/>
    <w:rsid w:val="00A66162"/>
    <w:rsid w:val="00A7604C"/>
    <w:rsid w:val="00A7731F"/>
    <w:rsid w:val="00A8381A"/>
    <w:rsid w:val="00A95384"/>
    <w:rsid w:val="00A972C1"/>
    <w:rsid w:val="00AA296F"/>
    <w:rsid w:val="00AA2EB4"/>
    <w:rsid w:val="00AA52DB"/>
    <w:rsid w:val="00AB01B6"/>
    <w:rsid w:val="00AB18A2"/>
    <w:rsid w:val="00AB1F99"/>
    <w:rsid w:val="00AB5E6D"/>
    <w:rsid w:val="00AC33DA"/>
    <w:rsid w:val="00AC6813"/>
    <w:rsid w:val="00AC7EE5"/>
    <w:rsid w:val="00AD73E8"/>
    <w:rsid w:val="00AE25A6"/>
    <w:rsid w:val="00AE5BAE"/>
    <w:rsid w:val="00AF0BC2"/>
    <w:rsid w:val="00AF11B3"/>
    <w:rsid w:val="00AF268D"/>
    <w:rsid w:val="00AF71C5"/>
    <w:rsid w:val="00B06808"/>
    <w:rsid w:val="00B1567B"/>
    <w:rsid w:val="00B22E7C"/>
    <w:rsid w:val="00B253ED"/>
    <w:rsid w:val="00B26A6A"/>
    <w:rsid w:val="00B30A1D"/>
    <w:rsid w:val="00B30E4C"/>
    <w:rsid w:val="00B3217C"/>
    <w:rsid w:val="00B32298"/>
    <w:rsid w:val="00B348B2"/>
    <w:rsid w:val="00B37CC9"/>
    <w:rsid w:val="00B452A1"/>
    <w:rsid w:val="00B4619C"/>
    <w:rsid w:val="00B5076F"/>
    <w:rsid w:val="00B50CDD"/>
    <w:rsid w:val="00B5397B"/>
    <w:rsid w:val="00B53C1F"/>
    <w:rsid w:val="00B55581"/>
    <w:rsid w:val="00B55B7A"/>
    <w:rsid w:val="00B56703"/>
    <w:rsid w:val="00B60313"/>
    <w:rsid w:val="00B613B0"/>
    <w:rsid w:val="00B62507"/>
    <w:rsid w:val="00B62782"/>
    <w:rsid w:val="00B67ACD"/>
    <w:rsid w:val="00B734BE"/>
    <w:rsid w:val="00B73577"/>
    <w:rsid w:val="00B74D66"/>
    <w:rsid w:val="00B75E07"/>
    <w:rsid w:val="00B87941"/>
    <w:rsid w:val="00B94A50"/>
    <w:rsid w:val="00B97E6E"/>
    <w:rsid w:val="00BA0D15"/>
    <w:rsid w:val="00BA37A9"/>
    <w:rsid w:val="00BA690B"/>
    <w:rsid w:val="00BA7CE4"/>
    <w:rsid w:val="00BB31D1"/>
    <w:rsid w:val="00BB61B4"/>
    <w:rsid w:val="00BC0D98"/>
    <w:rsid w:val="00BC2A85"/>
    <w:rsid w:val="00BC2EA6"/>
    <w:rsid w:val="00BC4FD8"/>
    <w:rsid w:val="00BC59B3"/>
    <w:rsid w:val="00BC7343"/>
    <w:rsid w:val="00BC75C6"/>
    <w:rsid w:val="00BD2D67"/>
    <w:rsid w:val="00BD5BA6"/>
    <w:rsid w:val="00BD7CDF"/>
    <w:rsid w:val="00BE4CA2"/>
    <w:rsid w:val="00BE726C"/>
    <w:rsid w:val="00BF2579"/>
    <w:rsid w:val="00BF79BD"/>
    <w:rsid w:val="00C04F0D"/>
    <w:rsid w:val="00C147DE"/>
    <w:rsid w:val="00C16A54"/>
    <w:rsid w:val="00C220BF"/>
    <w:rsid w:val="00C2486B"/>
    <w:rsid w:val="00C248C6"/>
    <w:rsid w:val="00C25F95"/>
    <w:rsid w:val="00C26A2C"/>
    <w:rsid w:val="00C26AE4"/>
    <w:rsid w:val="00C308B6"/>
    <w:rsid w:val="00C32CEC"/>
    <w:rsid w:val="00C37062"/>
    <w:rsid w:val="00C413BA"/>
    <w:rsid w:val="00C45B3F"/>
    <w:rsid w:val="00C55DC0"/>
    <w:rsid w:val="00C5667B"/>
    <w:rsid w:val="00C577D3"/>
    <w:rsid w:val="00C60017"/>
    <w:rsid w:val="00C6280B"/>
    <w:rsid w:val="00C7637D"/>
    <w:rsid w:val="00C775F7"/>
    <w:rsid w:val="00C848FB"/>
    <w:rsid w:val="00C87254"/>
    <w:rsid w:val="00C90383"/>
    <w:rsid w:val="00C96295"/>
    <w:rsid w:val="00CA032D"/>
    <w:rsid w:val="00CA29D9"/>
    <w:rsid w:val="00CA3513"/>
    <w:rsid w:val="00CA60F9"/>
    <w:rsid w:val="00CB2F29"/>
    <w:rsid w:val="00CB6A44"/>
    <w:rsid w:val="00CB7B01"/>
    <w:rsid w:val="00CB7B80"/>
    <w:rsid w:val="00CC3D06"/>
    <w:rsid w:val="00CC68CE"/>
    <w:rsid w:val="00CD0272"/>
    <w:rsid w:val="00CD3065"/>
    <w:rsid w:val="00CD30E2"/>
    <w:rsid w:val="00CD36B1"/>
    <w:rsid w:val="00CD56E2"/>
    <w:rsid w:val="00CD579D"/>
    <w:rsid w:val="00CD6207"/>
    <w:rsid w:val="00CD7133"/>
    <w:rsid w:val="00CE14E3"/>
    <w:rsid w:val="00CE79A4"/>
    <w:rsid w:val="00CF022A"/>
    <w:rsid w:val="00CF1457"/>
    <w:rsid w:val="00CF42C0"/>
    <w:rsid w:val="00D02A1F"/>
    <w:rsid w:val="00D03155"/>
    <w:rsid w:val="00D04FE8"/>
    <w:rsid w:val="00D127F9"/>
    <w:rsid w:val="00D13CFF"/>
    <w:rsid w:val="00D209F2"/>
    <w:rsid w:val="00D349D4"/>
    <w:rsid w:val="00D3789D"/>
    <w:rsid w:val="00D37DC6"/>
    <w:rsid w:val="00D416C9"/>
    <w:rsid w:val="00D43C33"/>
    <w:rsid w:val="00D4644F"/>
    <w:rsid w:val="00D576A5"/>
    <w:rsid w:val="00D57A12"/>
    <w:rsid w:val="00D6157E"/>
    <w:rsid w:val="00D61AF7"/>
    <w:rsid w:val="00D6220A"/>
    <w:rsid w:val="00D65264"/>
    <w:rsid w:val="00D733F6"/>
    <w:rsid w:val="00D757F7"/>
    <w:rsid w:val="00D76927"/>
    <w:rsid w:val="00D803A0"/>
    <w:rsid w:val="00D83B19"/>
    <w:rsid w:val="00D85259"/>
    <w:rsid w:val="00D86017"/>
    <w:rsid w:val="00D9147B"/>
    <w:rsid w:val="00D9769B"/>
    <w:rsid w:val="00DA17B3"/>
    <w:rsid w:val="00DA5E01"/>
    <w:rsid w:val="00DA7247"/>
    <w:rsid w:val="00DB0D2D"/>
    <w:rsid w:val="00DB637E"/>
    <w:rsid w:val="00DC22C0"/>
    <w:rsid w:val="00DC7FA7"/>
    <w:rsid w:val="00DD0041"/>
    <w:rsid w:val="00DD5A9F"/>
    <w:rsid w:val="00DD6AC8"/>
    <w:rsid w:val="00DD6CD1"/>
    <w:rsid w:val="00DE4174"/>
    <w:rsid w:val="00DE5175"/>
    <w:rsid w:val="00DE6EBC"/>
    <w:rsid w:val="00DF3DC1"/>
    <w:rsid w:val="00DF5A6E"/>
    <w:rsid w:val="00E01604"/>
    <w:rsid w:val="00E064F9"/>
    <w:rsid w:val="00E13AE8"/>
    <w:rsid w:val="00E1673F"/>
    <w:rsid w:val="00E202E5"/>
    <w:rsid w:val="00E21356"/>
    <w:rsid w:val="00E21B6A"/>
    <w:rsid w:val="00E3001B"/>
    <w:rsid w:val="00E301D1"/>
    <w:rsid w:val="00E32465"/>
    <w:rsid w:val="00E34506"/>
    <w:rsid w:val="00E36518"/>
    <w:rsid w:val="00E41F24"/>
    <w:rsid w:val="00E44028"/>
    <w:rsid w:val="00E45233"/>
    <w:rsid w:val="00E45B7F"/>
    <w:rsid w:val="00E46448"/>
    <w:rsid w:val="00E477B4"/>
    <w:rsid w:val="00E512CE"/>
    <w:rsid w:val="00E51840"/>
    <w:rsid w:val="00E53258"/>
    <w:rsid w:val="00E57AC6"/>
    <w:rsid w:val="00E659F3"/>
    <w:rsid w:val="00E65BA1"/>
    <w:rsid w:val="00E770E2"/>
    <w:rsid w:val="00E81A98"/>
    <w:rsid w:val="00E85913"/>
    <w:rsid w:val="00E864C6"/>
    <w:rsid w:val="00EA2068"/>
    <w:rsid w:val="00EA246C"/>
    <w:rsid w:val="00EA63D8"/>
    <w:rsid w:val="00EB1192"/>
    <w:rsid w:val="00EB2F60"/>
    <w:rsid w:val="00EB3CDD"/>
    <w:rsid w:val="00EB654A"/>
    <w:rsid w:val="00EB74B3"/>
    <w:rsid w:val="00EC4189"/>
    <w:rsid w:val="00EC5419"/>
    <w:rsid w:val="00ED2A98"/>
    <w:rsid w:val="00ED2D50"/>
    <w:rsid w:val="00ED5431"/>
    <w:rsid w:val="00ED69DD"/>
    <w:rsid w:val="00EE613A"/>
    <w:rsid w:val="00EF3719"/>
    <w:rsid w:val="00EF4755"/>
    <w:rsid w:val="00F00BCA"/>
    <w:rsid w:val="00F2640C"/>
    <w:rsid w:val="00F26A4C"/>
    <w:rsid w:val="00F332EC"/>
    <w:rsid w:val="00F5373C"/>
    <w:rsid w:val="00F6203E"/>
    <w:rsid w:val="00F651A4"/>
    <w:rsid w:val="00F75954"/>
    <w:rsid w:val="00F806C2"/>
    <w:rsid w:val="00F83366"/>
    <w:rsid w:val="00F84394"/>
    <w:rsid w:val="00F937D9"/>
    <w:rsid w:val="00F96128"/>
    <w:rsid w:val="00FA2D52"/>
    <w:rsid w:val="00FA5D81"/>
    <w:rsid w:val="00FA5F61"/>
    <w:rsid w:val="00FB1404"/>
    <w:rsid w:val="00FB209F"/>
    <w:rsid w:val="00FB3C43"/>
    <w:rsid w:val="00FB3DAF"/>
    <w:rsid w:val="00FC23AD"/>
    <w:rsid w:val="00FC36CB"/>
    <w:rsid w:val="00FC44E6"/>
    <w:rsid w:val="00FC4A81"/>
    <w:rsid w:val="00FD0658"/>
    <w:rsid w:val="00FD0743"/>
    <w:rsid w:val="00FD319D"/>
    <w:rsid w:val="00FD41EA"/>
    <w:rsid w:val="00FE2507"/>
    <w:rsid w:val="00FE4664"/>
    <w:rsid w:val="00FF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6F429"/>
  <w15:docId w15:val="{6D5CFC92-D8DA-4882-9A57-05C04BDF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D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60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styleId="a3">
    <w:name w:val="Body Text"/>
    <w:basedOn w:val="a"/>
    <w:link w:val="a4"/>
    <w:rsid w:val="00A7604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7604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7604C"/>
    <w:pPr>
      <w:spacing w:after="160" w:line="259" w:lineRule="auto"/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30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0E4C"/>
  </w:style>
  <w:style w:type="paragraph" w:styleId="a8">
    <w:name w:val="footer"/>
    <w:basedOn w:val="a"/>
    <w:link w:val="a9"/>
    <w:uiPriority w:val="99"/>
    <w:unhideWhenUsed/>
    <w:rsid w:val="00B30E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0E4C"/>
  </w:style>
  <w:style w:type="table" w:customStyle="1" w:styleId="1">
    <w:name w:val="Сетка таблицы1"/>
    <w:basedOn w:val="a1"/>
    <w:next w:val="aa"/>
    <w:rsid w:val="00B30E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B30E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D0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D00C9"/>
    <w:rPr>
      <w:rFonts w:ascii="Tahoma" w:hAnsi="Tahoma" w:cs="Tahoma"/>
      <w:sz w:val="16"/>
      <w:szCs w:val="16"/>
    </w:rPr>
  </w:style>
  <w:style w:type="character" w:styleId="ad">
    <w:name w:val="annotation reference"/>
    <w:basedOn w:val="a0"/>
    <w:uiPriority w:val="99"/>
    <w:semiHidden/>
    <w:unhideWhenUsed/>
    <w:rsid w:val="00DD004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D004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D004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D004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D0041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DE6EBC"/>
    <w:rPr>
      <w:color w:val="0000FF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1E6BA3"/>
    <w:rPr>
      <w:color w:val="800080" w:themeColor="followedHyperlink"/>
      <w:u w:val="single"/>
    </w:rPr>
  </w:style>
  <w:style w:type="paragraph" w:styleId="af4">
    <w:name w:val="Revision"/>
    <w:hidden/>
    <w:uiPriority w:val="99"/>
    <w:semiHidden/>
    <w:rsid w:val="00C775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e5bdc4-b57e-4af5-8c56-e26e352185e0">TF6NQPKX43ZY-1067403951-39822</_dlc_DocId>
    <_dlc_DocIdUrl xmlns="b1e5bdc4-b57e-4af5-8c56-e26e352185e0">
      <Url>https://v11-sp.nifi.ru/_layouts/15/DocIdRedir.aspx?ID=TF6NQPKX43ZY-1067403951-39822</Url>
      <Description>TF6NQPKX43ZY-1067403951-39822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56A582FE7E634EA4FD3F2B5233041B" ma:contentTypeVersion="0" ma:contentTypeDescription="Создание документа." ma:contentTypeScope="" ma:versionID="fb3ab89348cf2467cd8c98b22dd1c46a">
  <xsd:schema xmlns:xsd="http://www.w3.org/2001/XMLSchema" xmlns:xs="http://www.w3.org/2001/XMLSchema" xmlns:p="http://schemas.microsoft.com/office/2006/metadata/properties" xmlns:ns2="b1e5bdc4-b57e-4af5-8c56-e26e352185e0" targetNamespace="http://schemas.microsoft.com/office/2006/metadata/properties" ma:root="true" ma:fieldsID="26131f79caf4b12bd81969d17b9aafd4" ns2:_="">
    <xsd:import namespace="b1e5bdc4-b57e-4af5-8c56-e26e352185e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bdc4-b57e-4af5-8c56-e26e352185e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0BBBB-64EF-48EE-8492-8CB8A4945B98}">
  <ds:schemaRefs>
    <ds:schemaRef ds:uri="http://schemas.microsoft.com/office/2006/metadata/properties"/>
    <ds:schemaRef ds:uri="http://schemas.microsoft.com/office/infopath/2007/PartnerControls"/>
    <ds:schemaRef ds:uri="b1e5bdc4-b57e-4af5-8c56-e26e352185e0"/>
  </ds:schemaRefs>
</ds:datastoreItem>
</file>

<file path=customXml/itemProps2.xml><?xml version="1.0" encoding="utf-8"?>
<ds:datastoreItem xmlns:ds="http://schemas.openxmlformats.org/officeDocument/2006/customXml" ds:itemID="{8CC126D3-BA2D-4CFF-986F-1CBA0587F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5bdc4-b57e-4af5-8c56-e26e35218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34DFBE-D12F-4B6C-820A-527351E23D1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030BAE5-A7DA-4086-9258-6AD17AA0D1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E9F9EC-48E5-4A01-8D93-F4160CFFC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4386</Words>
  <Characters>25005</Characters>
  <Application>Microsoft Office Word</Application>
  <DocSecurity>0</DocSecurity>
  <Lines>208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ЕВСТРАТОВА ЕЛЕНА АЛЕКСАНДРОВНА</dc:creator>
  <cp:lastModifiedBy>Деревеженко Виолетта Сергеевна</cp:lastModifiedBy>
  <cp:revision>3</cp:revision>
  <cp:lastPrinted>2021-03-31T09:43:00Z</cp:lastPrinted>
  <dcterms:created xsi:type="dcterms:W3CDTF">2025-02-27T07:00:00Z</dcterms:created>
  <dcterms:modified xsi:type="dcterms:W3CDTF">2025-02-27T07:35:00Z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0x0101002B56A582FE7E634EA4FD3F2B5233041B</vt:lpwstr>
  </property>
  <property fmtid="{D5CDD505-2E9C-101B-9397-08002B2CF9AE}" pid="3" name="_dlc_DocIdItemGuid">
    <vt:lpwstr>aec30a6c-9325-45e5-81ac-3a9f651c44c3</vt:lpwstr>
  </property>
</Properties>
</file>