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867CD8" w:rsidRDefault="008B2D89" w:rsidP="001E557D">
      <w:pPr>
        <w:pStyle w:val="a3"/>
        <w:tabs>
          <w:tab w:val="left" w:pos="709"/>
        </w:tabs>
        <w:ind w:firstLine="709"/>
        <w:rPr>
          <w:rFonts w:ascii="PT Astra Serif" w:hAnsi="PT Astra Serif"/>
          <w:b/>
          <w:i w:val="0"/>
          <w:sz w:val="26"/>
          <w:szCs w:val="26"/>
        </w:rPr>
      </w:pPr>
      <w:r w:rsidRPr="00867CD8">
        <w:rPr>
          <w:rFonts w:ascii="PT Astra Serif" w:hAnsi="PT Astra Serif"/>
          <w:b/>
          <w:i w:val="0"/>
          <w:sz w:val="26"/>
          <w:szCs w:val="26"/>
        </w:rPr>
        <w:t>ПОЯСНИТЕЛЬНАЯ ЗАПИСКА</w:t>
      </w:r>
    </w:p>
    <w:p w:rsidR="008B2D89" w:rsidRPr="00867CD8" w:rsidRDefault="008B2D89" w:rsidP="001E557D">
      <w:pPr>
        <w:pStyle w:val="a3"/>
        <w:ind w:firstLine="709"/>
        <w:rPr>
          <w:rFonts w:ascii="PT Astra Serif" w:hAnsi="PT Astra Serif"/>
          <w:b/>
          <w:i w:val="0"/>
          <w:sz w:val="26"/>
          <w:szCs w:val="26"/>
        </w:rPr>
      </w:pPr>
      <w:r w:rsidRPr="00867CD8">
        <w:rPr>
          <w:rFonts w:ascii="PT Astra Serif" w:hAnsi="PT Astra Serif"/>
          <w:b/>
          <w:i w:val="0"/>
          <w:sz w:val="26"/>
          <w:szCs w:val="26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 w:rsidRPr="00867CD8">
        <w:rPr>
          <w:rFonts w:ascii="PT Astra Serif" w:hAnsi="PT Astra Serif"/>
          <w:b/>
          <w:i w:val="0"/>
          <w:sz w:val="26"/>
          <w:szCs w:val="26"/>
        </w:rPr>
        <w:t>бюджете Республики Алтай на 202</w:t>
      </w:r>
      <w:r w:rsidR="004864AA" w:rsidRPr="00867CD8">
        <w:rPr>
          <w:rFonts w:ascii="PT Astra Serif" w:hAnsi="PT Astra Serif"/>
          <w:b/>
          <w:i w:val="0"/>
          <w:sz w:val="26"/>
          <w:szCs w:val="26"/>
        </w:rPr>
        <w:t>5</w:t>
      </w:r>
      <w:r w:rsidRPr="00867CD8">
        <w:rPr>
          <w:rFonts w:ascii="PT Astra Serif" w:hAnsi="PT Astra Serif"/>
          <w:b/>
          <w:i w:val="0"/>
          <w:sz w:val="26"/>
          <w:szCs w:val="26"/>
        </w:rPr>
        <w:t xml:space="preserve"> год</w:t>
      </w:r>
      <w:r w:rsidR="00723643" w:rsidRPr="00867CD8">
        <w:rPr>
          <w:rFonts w:ascii="PT Astra Serif" w:hAnsi="PT Astra Serif"/>
          <w:b/>
          <w:i w:val="0"/>
          <w:sz w:val="26"/>
          <w:szCs w:val="26"/>
        </w:rPr>
        <w:t xml:space="preserve"> и на плановый период 202</w:t>
      </w:r>
      <w:r w:rsidR="004864AA" w:rsidRPr="00867CD8">
        <w:rPr>
          <w:rFonts w:ascii="PT Astra Serif" w:hAnsi="PT Astra Serif"/>
          <w:b/>
          <w:i w:val="0"/>
          <w:sz w:val="26"/>
          <w:szCs w:val="26"/>
        </w:rPr>
        <w:t>6</w:t>
      </w:r>
      <w:r w:rsidR="00FF57B5" w:rsidRPr="00867CD8">
        <w:rPr>
          <w:rFonts w:ascii="PT Astra Serif" w:hAnsi="PT Astra Serif"/>
          <w:b/>
          <w:i w:val="0"/>
          <w:sz w:val="26"/>
          <w:szCs w:val="26"/>
        </w:rPr>
        <w:t xml:space="preserve"> и 20</w:t>
      </w:r>
      <w:r w:rsidR="000F0FDC" w:rsidRPr="00867CD8">
        <w:rPr>
          <w:rFonts w:ascii="PT Astra Serif" w:hAnsi="PT Astra Serif"/>
          <w:b/>
          <w:i w:val="0"/>
          <w:sz w:val="26"/>
          <w:szCs w:val="26"/>
        </w:rPr>
        <w:t>2</w:t>
      </w:r>
      <w:r w:rsidR="004864AA" w:rsidRPr="00867CD8">
        <w:rPr>
          <w:rFonts w:ascii="PT Astra Serif" w:hAnsi="PT Astra Serif"/>
          <w:b/>
          <w:i w:val="0"/>
          <w:sz w:val="26"/>
          <w:szCs w:val="26"/>
        </w:rPr>
        <w:t>7</w:t>
      </w:r>
      <w:r w:rsidR="00FF57B5" w:rsidRPr="00867CD8">
        <w:rPr>
          <w:rFonts w:ascii="PT Astra Serif" w:hAnsi="PT Astra Serif"/>
          <w:b/>
          <w:i w:val="0"/>
          <w:sz w:val="26"/>
          <w:szCs w:val="26"/>
        </w:rPr>
        <w:t xml:space="preserve"> годов</w:t>
      </w:r>
      <w:r w:rsidRPr="00867CD8">
        <w:rPr>
          <w:rFonts w:ascii="PT Astra Serif" w:hAnsi="PT Astra Serif"/>
          <w:b/>
          <w:i w:val="0"/>
          <w:sz w:val="26"/>
          <w:szCs w:val="26"/>
        </w:rPr>
        <w:t>»</w:t>
      </w:r>
    </w:p>
    <w:p w:rsidR="000E649F" w:rsidRPr="00867CD8" w:rsidRDefault="000E649F" w:rsidP="001E557D">
      <w:pPr>
        <w:pStyle w:val="a3"/>
        <w:ind w:firstLine="709"/>
        <w:rPr>
          <w:rFonts w:ascii="PT Astra Serif" w:hAnsi="PT Astra Serif"/>
          <w:b/>
          <w:i w:val="0"/>
          <w:sz w:val="26"/>
          <w:szCs w:val="26"/>
        </w:rPr>
      </w:pPr>
    </w:p>
    <w:p w:rsidR="003570FA" w:rsidRPr="00867CD8" w:rsidRDefault="008B2D89" w:rsidP="001E557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Проект </w:t>
      </w:r>
      <w:r w:rsidR="00697FCC" w:rsidRPr="00867CD8">
        <w:rPr>
          <w:rFonts w:ascii="PT Astra Serif" w:hAnsi="PT Astra Serif" w:cs="Times New Roman"/>
          <w:sz w:val="26"/>
          <w:szCs w:val="26"/>
        </w:rPr>
        <w:t>закона Республики Алтай «О внесении изменений в Закон Республики Алтай «О республиканском</w:t>
      </w:r>
      <w:r w:rsidR="00E94432" w:rsidRPr="00867CD8">
        <w:rPr>
          <w:rFonts w:ascii="PT Astra Serif" w:hAnsi="PT Astra Serif" w:cs="Times New Roman"/>
          <w:sz w:val="26"/>
          <w:szCs w:val="26"/>
        </w:rPr>
        <w:t xml:space="preserve"> </w:t>
      </w:r>
      <w:r w:rsidR="000F5C02" w:rsidRPr="00867CD8">
        <w:rPr>
          <w:rFonts w:ascii="PT Astra Serif" w:hAnsi="PT Astra Serif" w:cs="Times New Roman"/>
          <w:sz w:val="26"/>
          <w:szCs w:val="26"/>
        </w:rPr>
        <w:t>бюджете Республики Алтай на 202</w:t>
      </w:r>
      <w:r w:rsidR="004864AA" w:rsidRPr="00867CD8">
        <w:rPr>
          <w:rFonts w:ascii="PT Astra Serif" w:hAnsi="PT Astra Serif" w:cs="Times New Roman"/>
          <w:sz w:val="26"/>
          <w:szCs w:val="26"/>
        </w:rPr>
        <w:t>5</w:t>
      </w:r>
      <w:r w:rsidR="00697FCC" w:rsidRPr="00867CD8">
        <w:rPr>
          <w:rFonts w:ascii="PT Astra Serif" w:hAnsi="PT Astra Serif" w:cs="Times New Roman"/>
          <w:sz w:val="26"/>
          <w:szCs w:val="26"/>
        </w:rPr>
        <w:t xml:space="preserve"> год</w:t>
      </w:r>
      <w:r w:rsidR="00DA08B9" w:rsidRPr="00867CD8">
        <w:rPr>
          <w:rFonts w:ascii="PT Astra Serif" w:hAnsi="PT Astra Serif" w:cs="Times New Roman"/>
          <w:sz w:val="26"/>
          <w:szCs w:val="26"/>
        </w:rPr>
        <w:t xml:space="preserve"> и на плановый период 202</w:t>
      </w:r>
      <w:r w:rsidR="004864AA" w:rsidRPr="00867CD8">
        <w:rPr>
          <w:rFonts w:ascii="PT Astra Serif" w:hAnsi="PT Astra Serif" w:cs="Times New Roman"/>
          <w:sz w:val="26"/>
          <w:szCs w:val="26"/>
        </w:rPr>
        <w:t xml:space="preserve">6 </w:t>
      </w:r>
      <w:r w:rsidR="00FF57B5" w:rsidRPr="00867CD8">
        <w:rPr>
          <w:rFonts w:ascii="PT Astra Serif" w:hAnsi="PT Astra Serif" w:cs="Times New Roman"/>
          <w:sz w:val="26"/>
          <w:szCs w:val="26"/>
        </w:rPr>
        <w:t>и 20</w:t>
      </w:r>
      <w:r w:rsidR="000F0FDC" w:rsidRPr="00867CD8">
        <w:rPr>
          <w:rFonts w:ascii="PT Astra Serif" w:hAnsi="PT Astra Serif" w:cs="Times New Roman"/>
          <w:sz w:val="26"/>
          <w:szCs w:val="26"/>
        </w:rPr>
        <w:t>2</w:t>
      </w:r>
      <w:r w:rsidR="004864AA" w:rsidRPr="00867CD8">
        <w:rPr>
          <w:rFonts w:ascii="PT Astra Serif" w:hAnsi="PT Astra Serif" w:cs="Times New Roman"/>
          <w:sz w:val="26"/>
          <w:szCs w:val="26"/>
        </w:rPr>
        <w:t>7</w:t>
      </w:r>
      <w:r w:rsidR="00FF57B5" w:rsidRPr="00867CD8">
        <w:rPr>
          <w:rFonts w:ascii="PT Astra Serif" w:hAnsi="PT Astra Serif" w:cs="Times New Roman"/>
          <w:sz w:val="26"/>
          <w:szCs w:val="26"/>
        </w:rPr>
        <w:t xml:space="preserve"> годов</w:t>
      </w:r>
      <w:r w:rsidR="00697FCC" w:rsidRPr="00867CD8">
        <w:rPr>
          <w:rFonts w:ascii="PT Astra Serif" w:hAnsi="PT Astra Serif" w:cs="Times New Roman"/>
          <w:sz w:val="26"/>
          <w:szCs w:val="26"/>
        </w:rPr>
        <w:t xml:space="preserve">» (далее – проект закона) </w:t>
      </w:r>
      <w:r w:rsidRPr="00867CD8">
        <w:rPr>
          <w:rFonts w:ascii="PT Astra Serif" w:hAnsi="PT Astra Serif" w:cs="Times New Roman"/>
          <w:sz w:val="26"/>
          <w:szCs w:val="26"/>
        </w:rPr>
        <w:t>вносится Главой Республики Алтай. Разработчиком проекта</w:t>
      </w:r>
      <w:r w:rsidR="00697FCC" w:rsidRPr="00867CD8">
        <w:rPr>
          <w:rFonts w:ascii="PT Astra Serif" w:hAnsi="PT Astra Serif" w:cs="Times New Roman"/>
          <w:sz w:val="26"/>
          <w:szCs w:val="26"/>
        </w:rPr>
        <w:t xml:space="preserve"> закона</w:t>
      </w:r>
      <w:r w:rsidRPr="00867CD8">
        <w:rPr>
          <w:rFonts w:ascii="PT Astra Serif" w:hAnsi="PT Astra Serif" w:cs="Times New Roman"/>
          <w:sz w:val="26"/>
          <w:szCs w:val="26"/>
        </w:rPr>
        <w:t xml:space="preserve"> является Министерство финансов Республики Алтай.</w:t>
      </w:r>
    </w:p>
    <w:p w:rsidR="003570FA" w:rsidRPr="00867CD8" w:rsidRDefault="008B2D89" w:rsidP="001E557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Правовым основанием принятия проекта </w:t>
      </w:r>
      <w:r w:rsidR="00697FCC" w:rsidRPr="00867CD8">
        <w:rPr>
          <w:rFonts w:ascii="PT Astra Serif" w:hAnsi="PT Astra Serif" w:cs="Times New Roman"/>
          <w:sz w:val="26"/>
          <w:szCs w:val="26"/>
        </w:rPr>
        <w:t xml:space="preserve">закона </w:t>
      </w:r>
      <w:r w:rsidRPr="00867CD8">
        <w:rPr>
          <w:rFonts w:ascii="PT Astra Serif" w:hAnsi="PT Astra Serif" w:cs="Times New Roman"/>
          <w:sz w:val="26"/>
          <w:szCs w:val="26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 w:rsidRPr="00867CD8">
        <w:rPr>
          <w:rFonts w:ascii="PT Astra Serif" w:hAnsi="PT Astra Serif" w:cs="Times New Roman"/>
          <w:sz w:val="26"/>
          <w:szCs w:val="26"/>
        </w:rPr>
        <w:t xml:space="preserve">от 27 марта 1998 года № 3-44 </w:t>
      </w:r>
      <w:r w:rsidRPr="00867CD8">
        <w:rPr>
          <w:rFonts w:ascii="PT Astra Serif" w:hAnsi="PT Astra Serif" w:cs="Times New Roman"/>
          <w:sz w:val="26"/>
          <w:szCs w:val="26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 w:rsidRPr="00867CD8">
        <w:rPr>
          <w:rFonts w:ascii="PT Astra Serif" w:hAnsi="PT Astra Serif" w:cs="Times New Roman"/>
          <w:sz w:val="26"/>
          <w:szCs w:val="26"/>
        </w:rPr>
        <w:t>м процессе в Республике Алтай».</w:t>
      </w:r>
    </w:p>
    <w:p w:rsidR="003570FA" w:rsidRPr="00867CD8" w:rsidRDefault="00FF57B5" w:rsidP="001E557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Внесение изменений в Закон Республики Алтай «О республиканском бюджете Республики Алтай на </w:t>
      </w:r>
      <w:r w:rsidR="00E94432" w:rsidRPr="00867CD8">
        <w:rPr>
          <w:rFonts w:ascii="PT Astra Serif" w:hAnsi="PT Astra Serif" w:cs="Times New Roman"/>
          <w:sz w:val="26"/>
          <w:szCs w:val="26"/>
        </w:rPr>
        <w:t>202</w:t>
      </w:r>
      <w:r w:rsidR="004864AA" w:rsidRPr="00867CD8">
        <w:rPr>
          <w:rFonts w:ascii="PT Astra Serif" w:hAnsi="PT Astra Serif" w:cs="Times New Roman"/>
          <w:sz w:val="26"/>
          <w:szCs w:val="26"/>
        </w:rPr>
        <w:t>5</w:t>
      </w:r>
      <w:r w:rsidR="00DA08B9" w:rsidRPr="00867CD8">
        <w:rPr>
          <w:rFonts w:ascii="PT Astra Serif" w:hAnsi="PT Astra Serif" w:cs="Times New Roman"/>
          <w:sz w:val="26"/>
          <w:szCs w:val="26"/>
        </w:rPr>
        <w:t xml:space="preserve"> год и на плановый период 202</w:t>
      </w:r>
      <w:r w:rsidR="004864AA" w:rsidRPr="00867CD8">
        <w:rPr>
          <w:rFonts w:ascii="PT Astra Serif" w:hAnsi="PT Astra Serif" w:cs="Times New Roman"/>
          <w:sz w:val="26"/>
          <w:szCs w:val="26"/>
        </w:rPr>
        <w:t>6</w:t>
      </w:r>
      <w:r w:rsidRPr="00867CD8">
        <w:rPr>
          <w:rFonts w:ascii="PT Astra Serif" w:hAnsi="PT Astra Serif" w:cs="Times New Roman"/>
          <w:sz w:val="26"/>
          <w:szCs w:val="26"/>
        </w:rPr>
        <w:t xml:space="preserve"> и 20</w:t>
      </w:r>
      <w:r w:rsidR="000F0FDC" w:rsidRPr="00867CD8">
        <w:rPr>
          <w:rFonts w:ascii="PT Astra Serif" w:hAnsi="PT Astra Serif" w:cs="Times New Roman"/>
          <w:sz w:val="26"/>
          <w:szCs w:val="26"/>
        </w:rPr>
        <w:t>2</w:t>
      </w:r>
      <w:r w:rsidR="004864AA" w:rsidRPr="00867CD8">
        <w:rPr>
          <w:rFonts w:ascii="PT Astra Serif" w:hAnsi="PT Astra Serif" w:cs="Times New Roman"/>
          <w:sz w:val="26"/>
          <w:szCs w:val="26"/>
        </w:rPr>
        <w:t>7</w:t>
      </w:r>
      <w:r w:rsidRPr="00867CD8">
        <w:rPr>
          <w:rFonts w:ascii="PT Astra Serif" w:hAnsi="PT Astra Serif" w:cs="Times New Roman"/>
          <w:sz w:val="26"/>
          <w:szCs w:val="26"/>
        </w:rPr>
        <w:t xml:space="preserve"> годов» </w:t>
      </w:r>
      <w:r w:rsidR="00F81778" w:rsidRPr="00867CD8">
        <w:rPr>
          <w:rFonts w:ascii="PT Astra Serif" w:hAnsi="PT Astra Serif" w:cs="Times New Roman"/>
          <w:sz w:val="26"/>
          <w:szCs w:val="26"/>
        </w:rPr>
        <w:t xml:space="preserve">(далее – Закон) </w:t>
      </w:r>
      <w:r w:rsidR="000F5C02" w:rsidRPr="00867CD8">
        <w:rPr>
          <w:rFonts w:ascii="PT Astra Serif" w:hAnsi="PT Astra Serif" w:cs="Times New Roman"/>
          <w:sz w:val="26"/>
          <w:szCs w:val="26"/>
        </w:rPr>
        <w:t>регламентировано нормами бюджетного законодательства, предусматривающими отражение объемов бюджетных ассигнований федерального бюджета (</w:t>
      </w:r>
      <w:r w:rsidR="00F87EDC" w:rsidRPr="00867CD8">
        <w:rPr>
          <w:rFonts w:ascii="PT Astra Serif" w:hAnsi="PT Astra Serif" w:cs="Times New Roman"/>
          <w:sz w:val="26"/>
          <w:szCs w:val="26"/>
        </w:rPr>
        <w:t>дотаци</w:t>
      </w:r>
      <w:r w:rsidR="003A6A84" w:rsidRPr="00867CD8">
        <w:rPr>
          <w:rFonts w:ascii="PT Astra Serif" w:hAnsi="PT Astra Serif" w:cs="Times New Roman"/>
          <w:sz w:val="26"/>
          <w:szCs w:val="26"/>
        </w:rPr>
        <w:t>и</w:t>
      </w:r>
      <w:r w:rsidR="00F87EDC" w:rsidRPr="00867CD8">
        <w:rPr>
          <w:rFonts w:ascii="PT Astra Serif" w:hAnsi="PT Astra Serif" w:cs="Times New Roman"/>
          <w:sz w:val="26"/>
          <w:szCs w:val="26"/>
        </w:rPr>
        <w:t>, субсидий, субвенций</w:t>
      </w:r>
      <w:r w:rsidR="00F34756" w:rsidRPr="00867CD8">
        <w:rPr>
          <w:rFonts w:ascii="PT Astra Serif" w:hAnsi="PT Astra Serif" w:cs="Times New Roman"/>
          <w:sz w:val="26"/>
          <w:szCs w:val="26"/>
        </w:rPr>
        <w:t>, иных межбюджетных трансфертов</w:t>
      </w:r>
      <w:r w:rsidR="000F5C02" w:rsidRPr="00867CD8">
        <w:rPr>
          <w:rFonts w:ascii="PT Astra Serif" w:hAnsi="PT Astra Serif" w:cs="Times New Roman"/>
          <w:sz w:val="26"/>
          <w:szCs w:val="26"/>
        </w:rPr>
        <w:t>), поступающих в течение финансового года</w:t>
      </w:r>
      <w:r w:rsidR="000558DE" w:rsidRPr="00867CD8">
        <w:rPr>
          <w:rFonts w:ascii="PT Astra Serif" w:hAnsi="PT Astra Serif" w:cs="Times New Roman"/>
          <w:sz w:val="26"/>
          <w:szCs w:val="26"/>
        </w:rPr>
        <w:t>.</w:t>
      </w:r>
    </w:p>
    <w:p w:rsidR="00F73C59" w:rsidRPr="00867CD8" w:rsidRDefault="00631BA0" w:rsidP="00F73C5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Согласно проекту закона</w:t>
      </w:r>
      <w:r w:rsidR="00AB7BB9" w:rsidRPr="00867CD8">
        <w:rPr>
          <w:rFonts w:ascii="PT Astra Serif" w:hAnsi="PT Astra Serif" w:cs="Times New Roman"/>
          <w:sz w:val="26"/>
          <w:szCs w:val="26"/>
        </w:rPr>
        <w:t xml:space="preserve">, </w:t>
      </w:r>
      <w:r w:rsidRPr="00867CD8">
        <w:rPr>
          <w:rFonts w:ascii="PT Astra Serif" w:hAnsi="PT Astra Serif" w:cs="Times New Roman"/>
          <w:sz w:val="26"/>
          <w:szCs w:val="26"/>
        </w:rPr>
        <w:t>общ</w:t>
      </w:r>
      <w:r w:rsidR="00E64C90" w:rsidRPr="00867CD8">
        <w:rPr>
          <w:rFonts w:ascii="PT Astra Serif" w:hAnsi="PT Astra Serif" w:cs="Times New Roman"/>
          <w:sz w:val="26"/>
          <w:szCs w:val="26"/>
        </w:rPr>
        <w:t>ий объем д</w:t>
      </w:r>
      <w:r w:rsidRPr="00867CD8">
        <w:rPr>
          <w:rFonts w:ascii="PT Astra Serif" w:hAnsi="PT Astra Serif" w:cs="Times New Roman"/>
          <w:sz w:val="26"/>
          <w:szCs w:val="26"/>
        </w:rPr>
        <w:t>оходов на 202</w:t>
      </w:r>
      <w:r w:rsidR="004864AA" w:rsidRPr="00867CD8">
        <w:rPr>
          <w:rFonts w:ascii="PT Astra Serif" w:hAnsi="PT Astra Serif" w:cs="Times New Roman"/>
          <w:sz w:val="26"/>
          <w:szCs w:val="26"/>
        </w:rPr>
        <w:t>5</w:t>
      </w:r>
      <w:r w:rsidRPr="00867CD8">
        <w:rPr>
          <w:rFonts w:ascii="PT Astra Serif" w:hAnsi="PT Astra Serif" w:cs="Times New Roman"/>
          <w:sz w:val="26"/>
          <w:szCs w:val="26"/>
        </w:rPr>
        <w:t xml:space="preserve"> год скорректирован на</w:t>
      </w:r>
      <w:r w:rsidR="003A6A84" w:rsidRPr="00867CD8">
        <w:rPr>
          <w:rFonts w:ascii="PT Astra Serif" w:hAnsi="PT Astra Serif" w:cs="Times New Roman"/>
          <w:sz w:val="26"/>
          <w:szCs w:val="26"/>
        </w:rPr>
        <w:t xml:space="preserve">    </w:t>
      </w:r>
      <w:r w:rsidRPr="00867CD8">
        <w:rPr>
          <w:rFonts w:ascii="PT Astra Serif" w:hAnsi="PT Astra Serif" w:cs="Times New Roman"/>
          <w:sz w:val="26"/>
          <w:szCs w:val="26"/>
        </w:rPr>
        <w:t xml:space="preserve"> </w:t>
      </w:r>
      <w:r w:rsidR="003A6A84" w:rsidRPr="00867CD8">
        <w:rPr>
          <w:rFonts w:ascii="PT Astra Serif" w:hAnsi="PT Astra Serif" w:cs="Times New Roman"/>
          <w:sz w:val="26"/>
          <w:szCs w:val="26"/>
        </w:rPr>
        <w:t>-39</w:t>
      </w:r>
      <w:r w:rsidR="00F42576" w:rsidRPr="00867CD8">
        <w:rPr>
          <w:rFonts w:ascii="PT Astra Serif" w:hAnsi="PT Astra Serif" w:cs="Times New Roman"/>
          <w:sz w:val="26"/>
          <w:szCs w:val="26"/>
        </w:rPr>
        <w:t>8</w:t>
      </w:r>
      <w:r w:rsidR="00185BD7" w:rsidRPr="00867CD8">
        <w:rPr>
          <w:rFonts w:ascii="PT Astra Serif" w:hAnsi="PT Astra Serif" w:cs="Times New Roman"/>
          <w:sz w:val="26"/>
          <w:szCs w:val="26"/>
        </w:rPr>
        <w:t> 165,5</w:t>
      </w:r>
      <w:r w:rsidRPr="00867CD8">
        <w:rPr>
          <w:rFonts w:ascii="PT Astra Serif" w:hAnsi="PT Astra Serif" w:cs="Times New Roman"/>
          <w:sz w:val="26"/>
          <w:szCs w:val="26"/>
        </w:rPr>
        <w:t xml:space="preserve"> тыс. рублей</w:t>
      </w:r>
      <w:r w:rsidR="00F73C59" w:rsidRPr="00867CD8">
        <w:rPr>
          <w:rFonts w:ascii="PT Astra Serif" w:hAnsi="PT Astra Serif" w:cs="Times New Roman"/>
          <w:sz w:val="26"/>
          <w:szCs w:val="26"/>
        </w:rPr>
        <w:t>, в том числе на объем:</w:t>
      </w:r>
    </w:p>
    <w:p w:rsidR="00F73C59" w:rsidRPr="00867CD8" w:rsidRDefault="00F73C59" w:rsidP="00F73C5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-</w:t>
      </w:r>
      <w:r w:rsidR="00631BA0" w:rsidRPr="00867CD8">
        <w:rPr>
          <w:rFonts w:ascii="PT Astra Serif" w:hAnsi="PT Astra Serif" w:cs="Times New Roman"/>
          <w:sz w:val="26"/>
          <w:szCs w:val="26"/>
        </w:rPr>
        <w:t xml:space="preserve"> </w:t>
      </w:r>
      <w:r w:rsidRPr="00867CD8">
        <w:rPr>
          <w:rFonts w:ascii="PT Astra Serif" w:hAnsi="PT Astra Serif" w:cs="Times New Roman"/>
          <w:sz w:val="26"/>
          <w:szCs w:val="26"/>
        </w:rPr>
        <w:t xml:space="preserve">налоговых и неналоговых </w:t>
      </w:r>
      <w:r w:rsidRPr="00867CD8">
        <w:rPr>
          <w:rStyle w:val="pt-a1-000007"/>
          <w:rFonts w:ascii="PT Astra Serif" w:hAnsi="PT Astra Serif" w:cs="Times New Roman"/>
          <w:sz w:val="26"/>
          <w:szCs w:val="26"/>
        </w:rPr>
        <w:t>доходов</w:t>
      </w:r>
      <w:r w:rsidRPr="00867CD8">
        <w:rPr>
          <w:rFonts w:ascii="PT Astra Serif" w:hAnsi="PT Astra Serif" w:cs="Times New Roman"/>
          <w:sz w:val="26"/>
          <w:szCs w:val="26"/>
        </w:rPr>
        <w:t xml:space="preserve"> в сумме </w:t>
      </w:r>
      <w:r w:rsidR="003A6A84" w:rsidRPr="00867CD8">
        <w:rPr>
          <w:rFonts w:ascii="PT Astra Serif" w:hAnsi="PT Astra Serif" w:cs="Times New Roman"/>
          <w:sz w:val="26"/>
          <w:szCs w:val="26"/>
        </w:rPr>
        <w:t>222 510,9</w:t>
      </w:r>
      <w:r w:rsidRPr="00867CD8">
        <w:rPr>
          <w:rFonts w:ascii="PT Astra Serif" w:hAnsi="PT Astra Serif" w:cs="Times New Roman"/>
          <w:sz w:val="26"/>
          <w:szCs w:val="26"/>
        </w:rPr>
        <w:t xml:space="preserve"> тыс. рублей, в связи с уточнением прогноза поступлений, в том числе: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по налогу на прибыль организаций на 461 037,8 тыс. рублей за счет роста налоговой базы </w:t>
      </w:r>
      <w:r w:rsidR="00290094" w:rsidRPr="00867CD8">
        <w:rPr>
          <w:rFonts w:ascii="PT Astra Serif" w:hAnsi="PT Astra Serif" w:cs="Times New Roman"/>
          <w:sz w:val="26"/>
          <w:szCs w:val="26"/>
        </w:rPr>
        <w:t>по отдельным отраслям экономики</w:t>
      </w:r>
      <w:r w:rsidRPr="00867CD8">
        <w:rPr>
          <w:rFonts w:ascii="PT Astra Serif" w:hAnsi="PT Astra Serif" w:cs="Times New Roman"/>
          <w:sz w:val="26"/>
          <w:szCs w:val="26"/>
        </w:rPr>
        <w:t>;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по налогу на имущество организаций на 30 405,0 тыс. рублей в связи с ростом налогооблагаемой базы за счет ввода в эксплуатацию новых объектов недвижимого имущества;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по подгруппе доходов «Государственная пошлина» на 5 236,1 тыс. рублей в связи с увеличением объема</w:t>
      </w:r>
      <w:r w:rsidR="006B2B97">
        <w:rPr>
          <w:rFonts w:ascii="PT Astra Serif" w:hAnsi="PT Astra Serif" w:cs="Times New Roman"/>
          <w:sz w:val="26"/>
          <w:szCs w:val="26"/>
        </w:rPr>
        <w:t xml:space="preserve"> поступлений государственной по</w:t>
      </w:r>
      <w:r w:rsidRPr="00867CD8">
        <w:rPr>
          <w:rFonts w:ascii="PT Astra Serif" w:hAnsi="PT Astra Serif" w:cs="Times New Roman"/>
          <w:sz w:val="26"/>
          <w:szCs w:val="26"/>
        </w:rPr>
        <w:t>ш</w:t>
      </w:r>
      <w:r w:rsidR="006B2B97">
        <w:rPr>
          <w:rFonts w:ascii="PT Astra Serif" w:hAnsi="PT Astra Serif" w:cs="Times New Roman"/>
          <w:sz w:val="26"/>
          <w:szCs w:val="26"/>
        </w:rPr>
        <w:t>л</w:t>
      </w:r>
      <w:r w:rsidRPr="00867CD8">
        <w:rPr>
          <w:rFonts w:ascii="PT Astra Serif" w:hAnsi="PT Astra Serif" w:cs="Times New Roman"/>
          <w:sz w:val="26"/>
          <w:szCs w:val="26"/>
        </w:rPr>
        <w:t>ины за совершение действий, связанных с лицензированием розничной продажи алкогольной продукции, в связи с изменениями, внесенными Федеральным законом от 31 июля 2025 года № 275-ФЗ «О внесении изменений в главу 25.3 части второй Налогового кодекса Российской Федерации» в части предоставления или продления срока действия лицензии на розничную продажу алкогольной продукции в отношении каждого места осуществления деятельности;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по подгруппе доходов «Платежи при пользовании природными ресурсами»               на 2 334,3 тыс. рублей в основном за счет увеличения на 19 804,0 тыс. рублей прогноза поступлений платежей при пользовании недрами (разовые платежам за пользование недрами при наступлении определенных событий, оговоренных в лицензии, при пользовании недрами на территории Российской Федерации по уч</w:t>
      </w:r>
      <w:r w:rsidR="00D97FFB" w:rsidRPr="00867CD8">
        <w:rPr>
          <w:rFonts w:ascii="PT Astra Serif" w:hAnsi="PT Astra Serif" w:cs="Times New Roman"/>
          <w:sz w:val="26"/>
          <w:szCs w:val="26"/>
        </w:rPr>
        <w:t>асткам недр местного значения), с</w:t>
      </w:r>
      <w:r w:rsidRPr="00867CD8">
        <w:rPr>
          <w:rFonts w:ascii="PT Astra Serif" w:hAnsi="PT Astra Serif" w:cs="Times New Roman"/>
          <w:sz w:val="26"/>
          <w:szCs w:val="26"/>
        </w:rPr>
        <w:t xml:space="preserve"> корректир</w:t>
      </w:r>
      <w:r w:rsidR="00D97FFB" w:rsidRPr="00867CD8">
        <w:rPr>
          <w:rFonts w:ascii="PT Astra Serif" w:hAnsi="PT Astra Serif" w:cs="Times New Roman"/>
          <w:sz w:val="26"/>
          <w:szCs w:val="26"/>
        </w:rPr>
        <w:t>овкой</w:t>
      </w:r>
      <w:r w:rsidRPr="00867CD8">
        <w:rPr>
          <w:rFonts w:ascii="PT Astra Serif" w:hAnsi="PT Astra Serif" w:cs="Times New Roman"/>
          <w:sz w:val="26"/>
          <w:szCs w:val="26"/>
        </w:rPr>
        <w:t xml:space="preserve"> прогноз</w:t>
      </w:r>
      <w:r w:rsidR="00D97FFB" w:rsidRPr="00867CD8">
        <w:rPr>
          <w:rFonts w:ascii="PT Astra Serif" w:hAnsi="PT Astra Serif" w:cs="Times New Roman"/>
          <w:sz w:val="26"/>
          <w:szCs w:val="26"/>
        </w:rPr>
        <w:t>а</w:t>
      </w:r>
      <w:r w:rsidRPr="00867CD8">
        <w:rPr>
          <w:rFonts w:ascii="PT Astra Serif" w:hAnsi="PT Astra Serif" w:cs="Times New Roman"/>
          <w:sz w:val="26"/>
          <w:szCs w:val="26"/>
        </w:rPr>
        <w:t xml:space="preserve"> платы за использование лесов, рассчитанный главным администратором доходов исходя из сумм фактических поступлений в текущем году на 17 604,9 тыс. рублей;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по подгруппе доходов «Доходы от оказания платных услуг и компенсации затрат государства» на 10 854,2 тыс. рублей в основном за счет роста поступлений от оказания платных услуг по проверке достоверности определения сметной стоимости объекта, </w:t>
      </w:r>
      <w:r w:rsidRPr="00867CD8">
        <w:rPr>
          <w:rFonts w:ascii="PT Astra Serif" w:hAnsi="PT Astra Serif" w:cs="Times New Roman"/>
          <w:sz w:val="26"/>
          <w:szCs w:val="26"/>
        </w:rPr>
        <w:lastRenderedPageBreak/>
        <w:t>осуществления строительного контроля, а также в связи с возвратом дебиторской задолженности прошлых лет.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по налогу на доходы физических лиц на -163 200 тыс. рублей, в связи с фактически сложившимися результатами финансово-хозяйственной </w:t>
      </w:r>
      <w:r w:rsidR="00290094" w:rsidRPr="00867CD8">
        <w:rPr>
          <w:rFonts w:ascii="PT Astra Serif" w:hAnsi="PT Astra Serif" w:cs="Times New Roman"/>
          <w:sz w:val="26"/>
          <w:szCs w:val="26"/>
        </w:rPr>
        <w:t>деятельности налогоплательщиков</w:t>
      </w:r>
      <w:r w:rsidRPr="00867CD8">
        <w:rPr>
          <w:rFonts w:ascii="PT Astra Serif" w:hAnsi="PT Astra Serif" w:cs="Times New Roman"/>
          <w:sz w:val="26"/>
          <w:szCs w:val="26"/>
        </w:rPr>
        <w:t xml:space="preserve">; </w:t>
      </w:r>
    </w:p>
    <w:p w:rsidR="003A6A84" w:rsidRPr="00867CD8" w:rsidRDefault="003A6A84" w:rsidP="003A6A8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 прогноз поступлений по налогу, взимаемому в связи с применением упрощенной системы налогообложения, на </w:t>
      </w:r>
      <w:r w:rsidR="00BC1134" w:rsidRPr="00867CD8">
        <w:rPr>
          <w:rFonts w:ascii="PT Astra Serif" w:hAnsi="PT Astra Serif" w:cs="Times New Roman"/>
          <w:sz w:val="26"/>
          <w:szCs w:val="26"/>
        </w:rPr>
        <w:t>-</w:t>
      </w:r>
      <w:r w:rsidRPr="00867CD8">
        <w:rPr>
          <w:rFonts w:ascii="PT Astra Serif" w:hAnsi="PT Astra Serif" w:cs="Times New Roman"/>
          <w:sz w:val="26"/>
          <w:szCs w:val="26"/>
        </w:rPr>
        <w:t>102 530,0 тыс. рублей, в связи с переходом налогоплательщиков на применение общей системы налогообложения.</w:t>
      </w:r>
    </w:p>
    <w:p w:rsidR="00BC1134" w:rsidRPr="00867CD8" w:rsidRDefault="00BC1134" w:rsidP="00BC113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прогноз доходов от продажи материальных и нематериальных активов на -20 243,5 тыс. рублей, исходя из уровня фактических поступлений, а также планируемых до конца текущего года платежей;</w:t>
      </w:r>
    </w:p>
    <w:p w:rsidR="003A6A84" w:rsidRPr="00867CD8" w:rsidRDefault="00BC1134" w:rsidP="00BC113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прогноз доходов от штрафов, санкций, возмещения ущерба на -1 137,3 тыс. рублей, исходя из уровня фактических поступлений.</w:t>
      </w:r>
    </w:p>
    <w:p w:rsidR="008A52C7" w:rsidRPr="00867CD8" w:rsidRDefault="00F73C59" w:rsidP="00F73C5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-</w:t>
      </w:r>
      <w:r w:rsidR="00843C5C" w:rsidRPr="00867CD8">
        <w:rPr>
          <w:rFonts w:ascii="PT Astra Serif" w:hAnsi="PT Astra Serif" w:cs="Times New Roman"/>
          <w:sz w:val="26"/>
          <w:szCs w:val="26"/>
        </w:rPr>
        <w:t xml:space="preserve"> безвозмездных поступлений </w:t>
      </w:r>
      <w:r w:rsidR="00631BA0" w:rsidRPr="00867CD8">
        <w:rPr>
          <w:rFonts w:ascii="PT Astra Serif" w:hAnsi="PT Astra Serif" w:cs="Times New Roman"/>
          <w:sz w:val="26"/>
          <w:szCs w:val="26"/>
        </w:rPr>
        <w:t xml:space="preserve">в </w:t>
      </w:r>
      <w:r w:rsidR="005C472C" w:rsidRPr="00867CD8">
        <w:rPr>
          <w:rFonts w:ascii="PT Astra Serif" w:hAnsi="PT Astra Serif" w:cs="Times New Roman"/>
          <w:sz w:val="26"/>
          <w:szCs w:val="26"/>
        </w:rPr>
        <w:t xml:space="preserve">сумме </w:t>
      </w:r>
      <w:r w:rsidR="00F50EF9" w:rsidRPr="00867CD8">
        <w:rPr>
          <w:rFonts w:ascii="PT Astra Serif" w:hAnsi="PT Astra Serif" w:cs="Times New Roman"/>
          <w:sz w:val="26"/>
          <w:szCs w:val="26"/>
        </w:rPr>
        <w:t>-6</w:t>
      </w:r>
      <w:r w:rsidR="00F42576" w:rsidRPr="00867CD8">
        <w:rPr>
          <w:rFonts w:ascii="PT Astra Serif" w:hAnsi="PT Astra Serif" w:cs="Times New Roman"/>
          <w:sz w:val="26"/>
          <w:szCs w:val="26"/>
        </w:rPr>
        <w:t>20</w:t>
      </w:r>
      <w:r w:rsidR="00185BD7" w:rsidRPr="00867CD8">
        <w:rPr>
          <w:rFonts w:ascii="PT Astra Serif" w:hAnsi="PT Astra Serif" w:cs="Times New Roman"/>
          <w:sz w:val="26"/>
          <w:szCs w:val="26"/>
        </w:rPr>
        <w:t> 676,4</w:t>
      </w:r>
      <w:r w:rsidR="00631BA0" w:rsidRPr="00867CD8">
        <w:rPr>
          <w:rFonts w:ascii="PT Astra Serif" w:hAnsi="PT Astra Serif" w:cs="Times New Roman"/>
          <w:sz w:val="26"/>
          <w:szCs w:val="26"/>
        </w:rPr>
        <w:t xml:space="preserve"> тыс. рублей</w:t>
      </w:r>
      <w:r w:rsidR="0042041F" w:rsidRPr="00867CD8">
        <w:rPr>
          <w:rFonts w:ascii="PT Astra Serif" w:hAnsi="PT Astra Serif" w:cs="Times New Roman"/>
          <w:sz w:val="26"/>
          <w:szCs w:val="26"/>
        </w:rPr>
        <w:t xml:space="preserve">, </w:t>
      </w:r>
      <w:r w:rsidR="00821B8A" w:rsidRPr="00867CD8">
        <w:rPr>
          <w:rFonts w:ascii="PT Astra Serif" w:hAnsi="PT Astra Serif" w:cs="Times New Roman"/>
          <w:sz w:val="26"/>
          <w:szCs w:val="26"/>
        </w:rPr>
        <w:t>в связи с</w:t>
      </w:r>
      <w:r w:rsidR="008A52C7" w:rsidRPr="00867CD8">
        <w:rPr>
          <w:rFonts w:ascii="PT Astra Serif" w:hAnsi="PT Astra Serif" w:cs="Times New Roman"/>
          <w:sz w:val="26"/>
          <w:szCs w:val="26"/>
        </w:rPr>
        <w:t xml:space="preserve"> уточнением объемов бюджетных ассигнований, в том числе из федерального бюджета, из них:</w:t>
      </w:r>
    </w:p>
    <w:p w:rsidR="008A52C7" w:rsidRPr="00867CD8" w:rsidRDefault="008A52C7" w:rsidP="00F73C5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дотация на частичную компенсацию дополнительных расходов на повышение оплаты труда работников бюджетной сферы в сумме 17 615,0 тыс. рублей;</w:t>
      </w:r>
    </w:p>
    <w:p w:rsidR="008A52C7" w:rsidRPr="00867CD8" w:rsidRDefault="008A52C7" w:rsidP="00F73C5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субсидии бюджетам бюджетной системы Российской Федерации </w:t>
      </w:r>
      <w:r w:rsidR="006F2C6B" w:rsidRPr="00867CD8">
        <w:rPr>
          <w:rFonts w:ascii="PT Astra Serif" w:hAnsi="PT Astra Serif" w:cs="Times New Roman"/>
          <w:sz w:val="26"/>
          <w:szCs w:val="26"/>
        </w:rPr>
        <w:t>скорректированы на -</w:t>
      </w:r>
      <w:r w:rsidRPr="00867CD8">
        <w:rPr>
          <w:rFonts w:ascii="PT Astra Serif" w:hAnsi="PT Astra Serif" w:cs="Times New Roman"/>
          <w:sz w:val="26"/>
          <w:szCs w:val="26"/>
        </w:rPr>
        <w:t>86</w:t>
      </w:r>
      <w:r w:rsidR="00F42576" w:rsidRPr="00867CD8">
        <w:rPr>
          <w:rFonts w:ascii="PT Astra Serif" w:hAnsi="PT Astra Serif" w:cs="Times New Roman"/>
          <w:sz w:val="26"/>
          <w:szCs w:val="26"/>
        </w:rPr>
        <w:t> 869,6</w:t>
      </w:r>
      <w:r w:rsidRPr="00867CD8">
        <w:rPr>
          <w:rFonts w:ascii="PT Astra Serif" w:hAnsi="PT Astra Serif" w:cs="Times New Roman"/>
          <w:sz w:val="26"/>
          <w:szCs w:val="26"/>
        </w:rPr>
        <w:t xml:space="preserve"> тыс. рублей, в том числе</w:t>
      </w:r>
      <w:r w:rsidRPr="00867CD8">
        <w:rPr>
          <w:rFonts w:ascii="PT Astra Serif" w:hAnsi="PT Astra Serif"/>
          <w:sz w:val="26"/>
          <w:szCs w:val="26"/>
        </w:rPr>
        <w:t xml:space="preserve"> </w:t>
      </w:r>
      <w:r w:rsidR="0034593E" w:rsidRPr="00867CD8">
        <w:rPr>
          <w:rFonts w:ascii="PT Astra Serif" w:hAnsi="PT Astra Serif" w:cs="Times New Roman"/>
          <w:sz w:val="26"/>
          <w:szCs w:val="26"/>
        </w:rPr>
        <w:t xml:space="preserve">на реализацию мероприятий, направленных на предоставление субъектам малого и среднего предпринимательства услуг и мер поддержки центрами поддержки экспорта, </w:t>
      </w:r>
      <w:r w:rsidRPr="00867CD8">
        <w:rPr>
          <w:rFonts w:ascii="PT Astra Serif" w:hAnsi="PT Astra Serif" w:cs="Times New Roman"/>
          <w:sz w:val="26"/>
          <w:szCs w:val="26"/>
        </w:rPr>
        <w:t>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</w:t>
      </w:r>
      <w:r w:rsidRPr="00867CD8">
        <w:rPr>
          <w:rFonts w:ascii="PT Astra Serif" w:hAnsi="PT Astra Serif"/>
          <w:sz w:val="26"/>
          <w:szCs w:val="26"/>
        </w:rPr>
        <w:t xml:space="preserve"> </w:t>
      </w:r>
      <w:r w:rsidRPr="00867CD8">
        <w:rPr>
          <w:rFonts w:ascii="PT Astra Serif" w:hAnsi="PT Astra Serif" w:cs="Times New Roman"/>
          <w:sz w:val="26"/>
          <w:szCs w:val="26"/>
        </w:rPr>
        <w:t xml:space="preserve">на оснащение объектов спортивной инфраструктуры спортивно-технологическим оборудованием, </w:t>
      </w:r>
      <w:r w:rsidR="006F2C6B" w:rsidRPr="00867CD8">
        <w:rPr>
          <w:rFonts w:ascii="PT Astra Serif" w:hAnsi="PT Astra Serif" w:cs="Times New Roman"/>
          <w:sz w:val="26"/>
          <w:szCs w:val="26"/>
        </w:rPr>
        <w:t>на организацию бесплатного горячего питания обучающихся, получающих начальное общее образование,</w:t>
      </w:r>
      <w:r w:rsidR="006F2C6B" w:rsidRPr="00867CD8">
        <w:rPr>
          <w:rFonts w:ascii="PT Astra Serif" w:hAnsi="PT Astra Serif"/>
          <w:sz w:val="26"/>
          <w:szCs w:val="26"/>
        </w:rPr>
        <w:t xml:space="preserve"> </w:t>
      </w:r>
      <w:r w:rsidR="006F2C6B" w:rsidRPr="00867CD8">
        <w:rPr>
          <w:rFonts w:ascii="PT Astra Serif" w:hAnsi="PT Astra Serif" w:cs="Times New Roman"/>
          <w:sz w:val="26"/>
          <w:szCs w:val="26"/>
        </w:rPr>
        <w:t>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образования, на реализацию региональных проектов модернизации первичного звена здравоохранения, приоритетные направления агропромышленного комплекса и развитие малых форм хозяйствования, на обеспечение закупки авиационных работ в целях оказания медицинской помощи,</w:t>
      </w:r>
      <w:r w:rsidR="006F2C6B" w:rsidRPr="00867CD8">
        <w:rPr>
          <w:rFonts w:ascii="PT Astra Serif" w:hAnsi="PT Astra Serif"/>
          <w:sz w:val="26"/>
          <w:szCs w:val="26"/>
        </w:rPr>
        <w:t xml:space="preserve"> </w:t>
      </w:r>
      <w:r w:rsidR="006F2C6B" w:rsidRPr="00867CD8">
        <w:rPr>
          <w:rFonts w:ascii="PT Astra Serif" w:hAnsi="PT Astra Serif" w:cs="Times New Roman"/>
          <w:sz w:val="26"/>
          <w:szCs w:val="26"/>
        </w:rPr>
        <w:t>на</w:t>
      </w:r>
      <w:r w:rsidR="006F2C6B" w:rsidRPr="00867CD8">
        <w:rPr>
          <w:rFonts w:ascii="PT Astra Serif" w:hAnsi="PT Astra Serif"/>
          <w:sz w:val="26"/>
          <w:szCs w:val="26"/>
        </w:rPr>
        <w:t xml:space="preserve"> </w:t>
      </w:r>
      <w:r w:rsidR="006F2C6B" w:rsidRPr="00867CD8">
        <w:rPr>
          <w:rFonts w:ascii="PT Astra Serif" w:hAnsi="PT Astra Serif" w:cs="Times New Roman"/>
          <w:sz w:val="26"/>
          <w:szCs w:val="26"/>
        </w:rPr>
        <w:t>закупку и монтаж</w:t>
      </w:r>
      <w:r w:rsidR="00185BD7" w:rsidRPr="00867CD8">
        <w:rPr>
          <w:rFonts w:ascii="PT Astra Serif" w:hAnsi="PT Astra Serif" w:cs="Times New Roman"/>
          <w:sz w:val="26"/>
          <w:szCs w:val="26"/>
        </w:rPr>
        <w:t xml:space="preserve"> оборудования для создания «</w:t>
      </w:r>
      <w:r w:rsidR="006F2C6B" w:rsidRPr="00867CD8">
        <w:rPr>
          <w:rFonts w:ascii="PT Astra Serif" w:hAnsi="PT Astra Serif" w:cs="Times New Roman"/>
          <w:sz w:val="26"/>
          <w:szCs w:val="26"/>
        </w:rPr>
        <w:t>умных</w:t>
      </w:r>
      <w:r w:rsidR="00185BD7" w:rsidRPr="00867CD8">
        <w:rPr>
          <w:rFonts w:ascii="PT Astra Serif" w:hAnsi="PT Astra Serif" w:cs="Times New Roman"/>
          <w:sz w:val="26"/>
          <w:szCs w:val="26"/>
        </w:rPr>
        <w:t>»</w:t>
      </w:r>
      <w:r w:rsidR="006F2C6B" w:rsidRPr="00867CD8">
        <w:rPr>
          <w:rFonts w:ascii="PT Astra Serif" w:hAnsi="PT Astra Serif" w:cs="Times New Roman"/>
          <w:sz w:val="26"/>
          <w:szCs w:val="26"/>
        </w:rPr>
        <w:t xml:space="preserve"> спортивных площадок, на модернизацию школьных систем образования; </w:t>
      </w:r>
    </w:p>
    <w:p w:rsidR="008A52C7" w:rsidRPr="00867CD8" w:rsidRDefault="006F2C6B" w:rsidP="006F2C6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субвенции бюджетам бюджетной системы Российской Федерации на -7</w:t>
      </w:r>
      <w:r w:rsidR="00185BD7" w:rsidRPr="00867CD8">
        <w:rPr>
          <w:rFonts w:ascii="PT Astra Serif" w:hAnsi="PT Astra Serif" w:cs="Times New Roman"/>
          <w:sz w:val="26"/>
          <w:szCs w:val="26"/>
        </w:rPr>
        <w:t> 688,6</w:t>
      </w:r>
      <w:r w:rsidRPr="00867CD8">
        <w:rPr>
          <w:rFonts w:ascii="PT Astra Serif" w:hAnsi="PT Astra Serif" w:cs="Times New Roman"/>
          <w:sz w:val="26"/>
          <w:szCs w:val="26"/>
        </w:rPr>
        <w:t xml:space="preserve"> тыс. рублей, в том числе на осуществление отдельных полномочий в области водных отношений;</w:t>
      </w:r>
    </w:p>
    <w:p w:rsidR="006F2C6B" w:rsidRPr="00867CD8" w:rsidRDefault="009D2E4C" w:rsidP="006F2C6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 xml:space="preserve">иные </w:t>
      </w:r>
      <w:r w:rsidR="006F2C6B" w:rsidRPr="00867CD8">
        <w:rPr>
          <w:rFonts w:ascii="PT Astra Serif" w:hAnsi="PT Astra Serif" w:cs="Times New Roman"/>
          <w:sz w:val="26"/>
          <w:szCs w:val="26"/>
        </w:rPr>
        <w:t>межбюджетные трансферты, передаваемые бюджетам субъектов Российской Федерации из бюджета другого субъекта Российской Федерации на -21 544,7 тыс. рублей, в том числе на ежемесячное денежное вознаграждение за классное руководство педагогическим работникам,</w:t>
      </w:r>
      <w:r w:rsidR="006F2C6B" w:rsidRPr="00867CD8">
        <w:rPr>
          <w:rFonts w:ascii="PT Astra Serif" w:hAnsi="PT Astra Serif"/>
          <w:sz w:val="26"/>
          <w:szCs w:val="26"/>
        </w:rPr>
        <w:t xml:space="preserve"> </w:t>
      </w:r>
      <w:r w:rsidR="006F2C6B" w:rsidRPr="00867CD8">
        <w:rPr>
          <w:rFonts w:ascii="PT Astra Serif" w:hAnsi="PT Astra Serif" w:cs="Times New Roman"/>
          <w:sz w:val="26"/>
          <w:szCs w:val="26"/>
        </w:rPr>
        <w:t>на ежемесячное денежное вознаграждение за классное руководство (кураторство) педагогическим работникам,</w:t>
      </w:r>
      <w:r w:rsidR="006F2C6B" w:rsidRPr="00867CD8">
        <w:rPr>
          <w:rFonts w:ascii="PT Astra Serif" w:hAnsi="PT Astra Serif"/>
          <w:sz w:val="26"/>
          <w:szCs w:val="26"/>
        </w:rPr>
        <w:t xml:space="preserve"> </w:t>
      </w:r>
      <w:r w:rsidR="006F2C6B" w:rsidRPr="00867CD8">
        <w:rPr>
          <w:rFonts w:ascii="PT Astra Serif" w:hAnsi="PT Astra Serif" w:cs="Times New Roman"/>
          <w:sz w:val="26"/>
          <w:szCs w:val="26"/>
        </w:rPr>
        <w:t>на обеспечение деятельности сенаторов Российской Федерации и их помощников, на обеспечение деятельности депутатов Государственной Думы и их помощников в избирательных округах;</w:t>
      </w:r>
    </w:p>
    <w:p w:rsidR="006F2C6B" w:rsidRPr="00867CD8" w:rsidRDefault="00557BD0" w:rsidP="00F73C5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безвозмездные поступления от государственных и негосударственных организаций в бюджеты субъектов Российской Федерации – 8 792,0 тыс. рублей, в том числе мероприятия по переселению граждан из аварийного жилищного фонда</w:t>
      </w:r>
      <w:r w:rsidR="00F75F12" w:rsidRPr="00867CD8">
        <w:rPr>
          <w:rFonts w:ascii="PT Astra Serif" w:hAnsi="PT Astra Serif" w:cs="Times New Roman"/>
          <w:sz w:val="26"/>
          <w:szCs w:val="26"/>
        </w:rPr>
        <w:t xml:space="preserve">, </w:t>
      </w:r>
      <w:r w:rsidRPr="00867CD8">
        <w:rPr>
          <w:rFonts w:ascii="PT Astra Serif" w:hAnsi="PT Astra Serif" w:cs="Times New Roman"/>
          <w:sz w:val="26"/>
          <w:szCs w:val="26"/>
        </w:rPr>
        <w:t>прочие безвозмездные поступления – 500 000,0 тыс. рублей</w:t>
      </w:r>
      <w:r w:rsidR="00F75F12" w:rsidRPr="00867CD8">
        <w:rPr>
          <w:rFonts w:ascii="PT Astra Serif" w:hAnsi="PT Astra Serif" w:cs="Times New Roman"/>
          <w:sz w:val="26"/>
          <w:szCs w:val="26"/>
        </w:rPr>
        <w:t xml:space="preserve"> и сальдо от возврата остатков </w:t>
      </w:r>
      <w:r w:rsidR="00F75F12" w:rsidRPr="00867CD8">
        <w:rPr>
          <w:rFonts w:ascii="PT Astra Serif" w:hAnsi="PT Astra Serif" w:cs="Times New Roman"/>
          <w:sz w:val="26"/>
          <w:szCs w:val="26"/>
        </w:rPr>
        <w:lastRenderedPageBreak/>
        <w:t>субсидий, субвенций и иных межбюджетных трансфертов, имеющих целевое назначение, прошлых лет в сумме -13 396,5 тыс. рублей.</w:t>
      </w:r>
    </w:p>
    <w:p w:rsidR="00F758C4" w:rsidRPr="00867CD8" w:rsidRDefault="00EA504E" w:rsidP="00C940F1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С учетом изменения доходной части о</w:t>
      </w:r>
      <w:r w:rsidR="00AF422E" w:rsidRPr="00867CD8">
        <w:rPr>
          <w:rFonts w:ascii="PT Astra Serif" w:hAnsi="PT Astra Serif" w:cs="Times New Roman"/>
          <w:sz w:val="26"/>
          <w:szCs w:val="26"/>
        </w:rPr>
        <w:t xml:space="preserve">бщий объем расходов </w:t>
      </w:r>
      <w:r w:rsidR="00C940F1" w:rsidRPr="00867CD8">
        <w:rPr>
          <w:rFonts w:ascii="PT Astra Serif" w:hAnsi="PT Astra Serif" w:cs="Times New Roman"/>
          <w:sz w:val="26"/>
          <w:szCs w:val="26"/>
        </w:rPr>
        <w:t xml:space="preserve">республиканского бюджета Республики Алтай </w:t>
      </w:r>
      <w:r w:rsidR="00AF422E" w:rsidRPr="00867CD8">
        <w:rPr>
          <w:rFonts w:ascii="PT Astra Serif" w:hAnsi="PT Astra Serif" w:cs="Times New Roman"/>
          <w:sz w:val="26"/>
          <w:szCs w:val="26"/>
        </w:rPr>
        <w:t xml:space="preserve">на 2025 год </w:t>
      </w:r>
      <w:r w:rsidR="00C940F1" w:rsidRPr="00867CD8">
        <w:rPr>
          <w:rFonts w:ascii="PT Astra Serif" w:hAnsi="PT Astra Serif" w:cs="Times New Roman"/>
          <w:sz w:val="26"/>
          <w:szCs w:val="26"/>
        </w:rPr>
        <w:t>скорректирован</w:t>
      </w:r>
      <w:r w:rsidR="00AF422E" w:rsidRPr="00867CD8">
        <w:rPr>
          <w:rFonts w:ascii="PT Astra Serif" w:hAnsi="PT Astra Serif" w:cs="Times New Roman"/>
          <w:sz w:val="26"/>
          <w:szCs w:val="26"/>
        </w:rPr>
        <w:t>,</w:t>
      </w:r>
      <w:r w:rsidRPr="00867CD8">
        <w:rPr>
          <w:rFonts w:ascii="PT Astra Serif" w:hAnsi="PT Astra Serif" w:cs="Times New Roman"/>
          <w:sz w:val="26"/>
          <w:szCs w:val="26"/>
        </w:rPr>
        <w:t xml:space="preserve"> с планируемым распределением и перераспределением бюджетных ассигнований</w:t>
      </w:r>
      <w:r w:rsidR="00F758C4" w:rsidRPr="00867CD8">
        <w:rPr>
          <w:rFonts w:ascii="PT Astra Serif" w:hAnsi="PT Astra Serif" w:cs="Times New Roman"/>
          <w:sz w:val="26"/>
          <w:szCs w:val="26"/>
        </w:rPr>
        <w:t>, в соответствии</w:t>
      </w:r>
      <w:r w:rsidRPr="00867CD8">
        <w:rPr>
          <w:rFonts w:ascii="PT Astra Serif" w:hAnsi="PT Astra Serif" w:cs="Times New Roman"/>
          <w:sz w:val="26"/>
          <w:szCs w:val="26"/>
        </w:rPr>
        <w:t xml:space="preserve"> с приложениями законопроекту, по главным распорядителям бюджетных средств</w:t>
      </w:r>
      <w:r w:rsidR="00DC556C">
        <w:rPr>
          <w:rFonts w:ascii="PT Astra Serif" w:hAnsi="PT Astra Serif" w:cs="Times New Roman"/>
          <w:sz w:val="26"/>
          <w:szCs w:val="26"/>
        </w:rPr>
        <w:t>.</w:t>
      </w:r>
    </w:p>
    <w:p w:rsidR="004748A9" w:rsidRPr="00867CD8" w:rsidRDefault="004748A9" w:rsidP="005612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>П</w:t>
      </w:r>
      <w:r w:rsidR="002545B3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>роектом закона предусмотрено</w:t>
      </w:r>
      <w:r w:rsidR="005612D1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также </w:t>
      </w:r>
      <w:r w:rsidR="002545B3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распределение </w:t>
      </w:r>
      <w:r w:rsidR="004D13BA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и перераспределение </w:t>
      </w:r>
      <w:r w:rsidR="00FD5197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утвержденных </w:t>
      </w:r>
      <w:r w:rsidR="002545B3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бюджетных ассигнований республиканского бюджета Республики Алтай </w:t>
      </w:r>
      <w:r w:rsidR="004D13BA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>по предложениям главных ра</w:t>
      </w:r>
      <w:r w:rsidR="006914E0"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>спорядителей бюджетных средств.</w:t>
      </w:r>
    </w:p>
    <w:p w:rsidR="00BC1134" w:rsidRPr="00867CD8" w:rsidRDefault="00BC1134" w:rsidP="00BC113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Вносимые изменения в приложение 2 «Источники финансирования дефицита республиканского бюджета Республики Алтай на 2025 год», приложение 24 «Программа государственных внутренних заимствований Республики Алтай на 2025 год» к Закону связаны с необходимостью исключения сумм привлечения и погашения бюджетных кредитов на пополнение остатка средств на едином счете бюджета за счет временно свободных средств единого счета федерального бюджета, в связи с их не п</w:t>
      </w:r>
      <w:bookmarkStart w:id="0" w:name="_GoBack"/>
      <w:bookmarkEnd w:id="0"/>
      <w:r w:rsidRPr="00867CD8">
        <w:rPr>
          <w:rFonts w:ascii="PT Astra Serif" w:hAnsi="PT Astra Serif" w:cs="Times New Roman"/>
          <w:sz w:val="26"/>
          <w:szCs w:val="26"/>
        </w:rPr>
        <w:t xml:space="preserve">ривлечением, а также сумм предоставления и возврата бюджетных кредитов для покрытия временных кассовых разрывов, возникающих в пределах текущего финансового года при исполнении местных бюджетов в Республике Алтай, в связи с их не привлечением муниципальными образованиями в Республике Алтай. </w:t>
      </w:r>
    </w:p>
    <w:p w:rsidR="00BC1134" w:rsidRPr="00867CD8" w:rsidRDefault="00BC1134" w:rsidP="00BC113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В связи со списанием задолженности по бюджетным кредитам муниципальному образованию город Горно-Алтайск и соответственно уменьшением суммы бюджетного кредита подлежащего к погашению в республиканский бюджет, в соответствии с требованиями статей 107 и 184.1 Бюджетного кодекса Российской Федерации предлагается уточнить верхний предел государственного внутреннего долга Республики Алтай на 1 января 2026 года в сумме 3 711 712,21 тыс. рублей, на 1 января 2027 года в сумме 3 627 962,21 тыс. рублей, на 1 января 2028 года в сумме 3 424 212,21 тыс. рублей.</w:t>
      </w:r>
    </w:p>
    <w:p w:rsidR="00C36FA9" w:rsidRPr="00867CD8" w:rsidRDefault="00C36FA9" w:rsidP="00C36FA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В результате изменений уточненные параметры бюджета на 2025 год по доходам прогнозируются в сумме 42</w:t>
      </w:r>
      <w:r w:rsidR="00BC1134" w:rsidRPr="00867CD8">
        <w:rPr>
          <w:rFonts w:ascii="PT Astra Serif" w:hAnsi="PT Astra Serif" w:cs="Times New Roman"/>
          <w:sz w:val="26"/>
          <w:szCs w:val="26"/>
        </w:rPr>
        <w:t> 507 401,9</w:t>
      </w:r>
      <w:r w:rsidRPr="00867CD8">
        <w:rPr>
          <w:rFonts w:ascii="PT Astra Serif" w:hAnsi="PT Astra Serif" w:cs="Times New Roman"/>
          <w:sz w:val="26"/>
          <w:szCs w:val="26"/>
        </w:rPr>
        <w:t xml:space="preserve"> тыс. рублей, по расходам – в сумме 44</w:t>
      </w:r>
      <w:r w:rsidR="00BC1134" w:rsidRPr="00867CD8">
        <w:rPr>
          <w:rFonts w:ascii="PT Astra Serif" w:hAnsi="PT Astra Serif" w:cs="Times New Roman"/>
          <w:sz w:val="26"/>
          <w:szCs w:val="26"/>
        </w:rPr>
        <w:t> 459 884,5</w:t>
      </w:r>
      <w:r w:rsidRPr="00867CD8">
        <w:rPr>
          <w:rFonts w:ascii="PT Astra Serif" w:hAnsi="PT Astra Serif" w:cs="Times New Roman"/>
          <w:sz w:val="26"/>
          <w:szCs w:val="26"/>
        </w:rPr>
        <w:t xml:space="preserve"> тыс. рублей. </w:t>
      </w:r>
    </w:p>
    <w:p w:rsidR="003B6BD8" w:rsidRPr="00867CD8" w:rsidRDefault="003B6BD8" w:rsidP="00AF4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Соответствующие изменения отражены в приложениях </w:t>
      </w:r>
      <w:r w:rsidRPr="00867CD8">
        <w:rPr>
          <w:rFonts w:ascii="PT Astra Serif" w:hAnsi="PT Astra Serif" w:cs="Times New Roman"/>
          <w:sz w:val="26"/>
          <w:szCs w:val="26"/>
        </w:rPr>
        <w:t>к законопроекту.</w:t>
      </w:r>
    </w:p>
    <w:p w:rsidR="000E721A" w:rsidRPr="00867CD8" w:rsidRDefault="005F2D0F" w:rsidP="000E72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Проект закона в установленном порядке прошел антикоррупционную и публичную независимую экспертизы.</w:t>
      </w:r>
    </w:p>
    <w:p w:rsidR="00F73C59" w:rsidRPr="00867CD8" w:rsidRDefault="00F73C59" w:rsidP="000E72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p w:rsidR="00513E48" w:rsidRPr="00867CD8" w:rsidRDefault="00417709" w:rsidP="000E721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PT Astra Serif" w:hAnsi="PT Astra Serif" w:cs="Times New Roman"/>
          <w:sz w:val="26"/>
          <w:szCs w:val="26"/>
        </w:rPr>
      </w:pPr>
      <w:r w:rsidRPr="00867CD8">
        <w:rPr>
          <w:rFonts w:ascii="PT Astra Serif" w:hAnsi="PT Astra Serif" w:cs="Times New Roman"/>
          <w:sz w:val="26"/>
          <w:szCs w:val="26"/>
        </w:rPr>
        <w:t>______________________</w:t>
      </w:r>
    </w:p>
    <w:sectPr w:rsidR="00513E48" w:rsidRPr="00867CD8" w:rsidSect="00435EA0">
      <w:headerReference w:type="default" r:id="rId8"/>
      <w:pgSz w:w="11906" w:h="16838" w:code="9"/>
      <w:pgMar w:top="1276" w:right="707" w:bottom="851" w:left="1418" w:header="709" w:footer="709" w:gutter="0"/>
      <w:pgNumType w:start="4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23819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35EA0" w:rsidRPr="00435EA0" w:rsidRDefault="00435EA0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435EA0">
          <w:rPr>
            <w:rFonts w:ascii="PT Astra Serif" w:hAnsi="PT Astra Serif"/>
            <w:sz w:val="24"/>
            <w:szCs w:val="24"/>
          </w:rPr>
          <w:fldChar w:fldCharType="begin"/>
        </w:r>
        <w:r w:rsidRPr="00435EA0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EA0">
          <w:rPr>
            <w:rFonts w:ascii="PT Astra Serif" w:hAnsi="PT Astra Serif"/>
            <w:sz w:val="24"/>
            <w:szCs w:val="24"/>
          </w:rPr>
          <w:fldChar w:fldCharType="separate"/>
        </w:r>
        <w:r w:rsidR="00DC556C">
          <w:rPr>
            <w:rFonts w:ascii="PT Astra Serif" w:hAnsi="PT Astra Serif"/>
            <w:noProof/>
            <w:sz w:val="24"/>
            <w:szCs w:val="24"/>
          </w:rPr>
          <w:t>425</w:t>
        </w:r>
        <w:r w:rsidRPr="00435EA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14B9"/>
    <w:rsid w:val="0000270D"/>
    <w:rsid w:val="00005001"/>
    <w:rsid w:val="0000659B"/>
    <w:rsid w:val="00006B46"/>
    <w:rsid w:val="00006C3D"/>
    <w:rsid w:val="000109EB"/>
    <w:rsid w:val="000124E6"/>
    <w:rsid w:val="00014FF4"/>
    <w:rsid w:val="00015FF6"/>
    <w:rsid w:val="00016AA2"/>
    <w:rsid w:val="00017492"/>
    <w:rsid w:val="0002032C"/>
    <w:rsid w:val="000213BA"/>
    <w:rsid w:val="00021AAC"/>
    <w:rsid w:val="00022BEC"/>
    <w:rsid w:val="000245B0"/>
    <w:rsid w:val="00026834"/>
    <w:rsid w:val="00027A1C"/>
    <w:rsid w:val="000302A3"/>
    <w:rsid w:val="000322E5"/>
    <w:rsid w:val="00033B47"/>
    <w:rsid w:val="00034168"/>
    <w:rsid w:val="00034182"/>
    <w:rsid w:val="00036E02"/>
    <w:rsid w:val="00040C50"/>
    <w:rsid w:val="00040D52"/>
    <w:rsid w:val="00040EFA"/>
    <w:rsid w:val="00041FAF"/>
    <w:rsid w:val="000426E7"/>
    <w:rsid w:val="0004485B"/>
    <w:rsid w:val="00045310"/>
    <w:rsid w:val="000468B1"/>
    <w:rsid w:val="0004731D"/>
    <w:rsid w:val="000476ED"/>
    <w:rsid w:val="00052975"/>
    <w:rsid w:val="0005309F"/>
    <w:rsid w:val="000532F5"/>
    <w:rsid w:val="000558DE"/>
    <w:rsid w:val="00056E14"/>
    <w:rsid w:val="000601CE"/>
    <w:rsid w:val="00063D9B"/>
    <w:rsid w:val="00064107"/>
    <w:rsid w:val="0006543D"/>
    <w:rsid w:val="00067C40"/>
    <w:rsid w:val="000715B7"/>
    <w:rsid w:val="00072F81"/>
    <w:rsid w:val="0007345E"/>
    <w:rsid w:val="0007384C"/>
    <w:rsid w:val="00076C05"/>
    <w:rsid w:val="00080573"/>
    <w:rsid w:val="00080B6E"/>
    <w:rsid w:val="00085885"/>
    <w:rsid w:val="00087F02"/>
    <w:rsid w:val="00090251"/>
    <w:rsid w:val="00090874"/>
    <w:rsid w:val="000919E5"/>
    <w:rsid w:val="000955C1"/>
    <w:rsid w:val="00096BC1"/>
    <w:rsid w:val="00097F6A"/>
    <w:rsid w:val="000A2117"/>
    <w:rsid w:val="000A2CBF"/>
    <w:rsid w:val="000A353E"/>
    <w:rsid w:val="000A48E8"/>
    <w:rsid w:val="000A5B83"/>
    <w:rsid w:val="000A6E3D"/>
    <w:rsid w:val="000A741B"/>
    <w:rsid w:val="000A7B96"/>
    <w:rsid w:val="000B00AA"/>
    <w:rsid w:val="000B269C"/>
    <w:rsid w:val="000B2F3F"/>
    <w:rsid w:val="000B456A"/>
    <w:rsid w:val="000B5BD8"/>
    <w:rsid w:val="000B6A7C"/>
    <w:rsid w:val="000B7CA9"/>
    <w:rsid w:val="000C13B4"/>
    <w:rsid w:val="000C3CCD"/>
    <w:rsid w:val="000C454E"/>
    <w:rsid w:val="000C565E"/>
    <w:rsid w:val="000C64A5"/>
    <w:rsid w:val="000D3AFA"/>
    <w:rsid w:val="000D4019"/>
    <w:rsid w:val="000D5960"/>
    <w:rsid w:val="000D5FD1"/>
    <w:rsid w:val="000E259E"/>
    <w:rsid w:val="000E3D06"/>
    <w:rsid w:val="000E4F1F"/>
    <w:rsid w:val="000E5374"/>
    <w:rsid w:val="000E649F"/>
    <w:rsid w:val="000E721A"/>
    <w:rsid w:val="000E72DA"/>
    <w:rsid w:val="000F0319"/>
    <w:rsid w:val="000F05F8"/>
    <w:rsid w:val="000F0FDC"/>
    <w:rsid w:val="000F5C02"/>
    <w:rsid w:val="000F7540"/>
    <w:rsid w:val="000F7666"/>
    <w:rsid w:val="00100E4D"/>
    <w:rsid w:val="00101026"/>
    <w:rsid w:val="001030B2"/>
    <w:rsid w:val="001068A5"/>
    <w:rsid w:val="001111C8"/>
    <w:rsid w:val="00111A9C"/>
    <w:rsid w:val="0011399F"/>
    <w:rsid w:val="001171B0"/>
    <w:rsid w:val="00117DB6"/>
    <w:rsid w:val="0012004B"/>
    <w:rsid w:val="00120252"/>
    <w:rsid w:val="00121679"/>
    <w:rsid w:val="00122ECB"/>
    <w:rsid w:val="001236D6"/>
    <w:rsid w:val="001238F5"/>
    <w:rsid w:val="00125982"/>
    <w:rsid w:val="00126650"/>
    <w:rsid w:val="00127BC3"/>
    <w:rsid w:val="00131356"/>
    <w:rsid w:val="00131BBD"/>
    <w:rsid w:val="0013201D"/>
    <w:rsid w:val="001322AF"/>
    <w:rsid w:val="00133207"/>
    <w:rsid w:val="00135832"/>
    <w:rsid w:val="0013649A"/>
    <w:rsid w:val="0013702C"/>
    <w:rsid w:val="0014180B"/>
    <w:rsid w:val="00141B46"/>
    <w:rsid w:val="001424C4"/>
    <w:rsid w:val="00142A55"/>
    <w:rsid w:val="001465FF"/>
    <w:rsid w:val="001470E4"/>
    <w:rsid w:val="00147993"/>
    <w:rsid w:val="00154E88"/>
    <w:rsid w:val="00157A36"/>
    <w:rsid w:val="0016183E"/>
    <w:rsid w:val="00165C06"/>
    <w:rsid w:val="00170844"/>
    <w:rsid w:val="00171DD9"/>
    <w:rsid w:val="00175340"/>
    <w:rsid w:val="00176767"/>
    <w:rsid w:val="00180688"/>
    <w:rsid w:val="00181335"/>
    <w:rsid w:val="0018178B"/>
    <w:rsid w:val="001820FB"/>
    <w:rsid w:val="001827B8"/>
    <w:rsid w:val="00183830"/>
    <w:rsid w:val="00183ECE"/>
    <w:rsid w:val="001857E6"/>
    <w:rsid w:val="00185BD7"/>
    <w:rsid w:val="00186D0B"/>
    <w:rsid w:val="00193626"/>
    <w:rsid w:val="00194EE3"/>
    <w:rsid w:val="0019545B"/>
    <w:rsid w:val="001959C6"/>
    <w:rsid w:val="001963D8"/>
    <w:rsid w:val="001970D1"/>
    <w:rsid w:val="001A1887"/>
    <w:rsid w:val="001A3A0B"/>
    <w:rsid w:val="001A4572"/>
    <w:rsid w:val="001A75B5"/>
    <w:rsid w:val="001B15AE"/>
    <w:rsid w:val="001B764B"/>
    <w:rsid w:val="001C159E"/>
    <w:rsid w:val="001C1658"/>
    <w:rsid w:val="001C2AC8"/>
    <w:rsid w:val="001D12D5"/>
    <w:rsid w:val="001D29A2"/>
    <w:rsid w:val="001D52D1"/>
    <w:rsid w:val="001D6FC4"/>
    <w:rsid w:val="001E31EA"/>
    <w:rsid w:val="001E32EA"/>
    <w:rsid w:val="001E441E"/>
    <w:rsid w:val="001E557D"/>
    <w:rsid w:val="001E5B69"/>
    <w:rsid w:val="001E5E22"/>
    <w:rsid w:val="001E6B28"/>
    <w:rsid w:val="001F0575"/>
    <w:rsid w:val="001F0D26"/>
    <w:rsid w:val="001F0E38"/>
    <w:rsid w:val="001F77E5"/>
    <w:rsid w:val="002033BB"/>
    <w:rsid w:val="002037E9"/>
    <w:rsid w:val="002062AB"/>
    <w:rsid w:val="0020765E"/>
    <w:rsid w:val="0021140E"/>
    <w:rsid w:val="00211C36"/>
    <w:rsid w:val="0021280C"/>
    <w:rsid w:val="00213BD0"/>
    <w:rsid w:val="00213DC5"/>
    <w:rsid w:val="002145DA"/>
    <w:rsid w:val="002156D1"/>
    <w:rsid w:val="002168BF"/>
    <w:rsid w:val="002201FF"/>
    <w:rsid w:val="00221070"/>
    <w:rsid w:val="00222DD4"/>
    <w:rsid w:val="00222F3C"/>
    <w:rsid w:val="002231BD"/>
    <w:rsid w:val="00223336"/>
    <w:rsid w:val="00223E20"/>
    <w:rsid w:val="00225D51"/>
    <w:rsid w:val="00226B71"/>
    <w:rsid w:val="002323D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45B3"/>
    <w:rsid w:val="002553F0"/>
    <w:rsid w:val="0025591B"/>
    <w:rsid w:val="00256C8B"/>
    <w:rsid w:val="00257C4D"/>
    <w:rsid w:val="0026486B"/>
    <w:rsid w:val="00264D2A"/>
    <w:rsid w:val="00265752"/>
    <w:rsid w:val="00266D81"/>
    <w:rsid w:val="00270265"/>
    <w:rsid w:val="00271AA1"/>
    <w:rsid w:val="00273E8A"/>
    <w:rsid w:val="002769D9"/>
    <w:rsid w:val="00276F06"/>
    <w:rsid w:val="002812E9"/>
    <w:rsid w:val="00281B47"/>
    <w:rsid w:val="00281CA9"/>
    <w:rsid w:val="002826C5"/>
    <w:rsid w:val="00282862"/>
    <w:rsid w:val="002837AE"/>
    <w:rsid w:val="00284F04"/>
    <w:rsid w:val="00285A88"/>
    <w:rsid w:val="00286D4F"/>
    <w:rsid w:val="0028799F"/>
    <w:rsid w:val="00287B5C"/>
    <w:rsid w:val="00290094"/>
    <w:rsid w:val="00290609"/>
    <w:rsid w:val="00294024"/>
    <w:rsid w:val="00296702"/>
    <w:rsid w:val="00297A83"/>
    <w:rsid w:val="002A21C6"/>
    <w:rsid w:val="002A2AAC"/>
    <w:rsid w:val="002A2F00"/>
    <w:rsid w:val="002A4C85"/>
    <w:rsid w:val="002A5571"/>
    <w:rsid w:val="002A582E"/>
    <w:rsid w:val="002A673D"/>
    <w:rsid w:val="002A679A"/>
    <w:rsid w:val="002A77A6"/>
    <w:rsid w:val="002B0B71"/>
    <w:rsid w:val="002B258E"/>
    <w:rsid w:val="002B3677"/>
    <w:rsid w:val="002B478F"/>
    <w:rsid w:val="002B5052"/>
    <w:rsid w:val="002B6C14"/>
    <w:rsid w:val="002B72CD"/>
    <w:rsid w:val="002B7C81"/>
    <w:rsid w:val="002C15CF"/>
    <w:rsid w:val="002C15D8"/>
    <w:rsid w:val="002C3A1A"/>
    <w:rsid w:val="002C47A5"/>
    <w:rsid w:val="002C6F81"/>
    <w:rsid w:val="002D47F5"/>
    <w:rsid w:val="002D48CE"/>
    <w:rsid w:val="002D4E3B"/>
    <w:rsid w:val="002D79CD"/>
    <w:rsid w:val="002E051D"/>
    <w:rsid w:val="002E3B0E"/>
    <w:rsid w:val="002E6AA3"/>
    <w:rsid w:val="002E736B"/>
    <w:rsid w:val="002F281C"/>
    <w:rsid w:val="002F3F34"/>
    <w:rsid w:val="002F45A2"/>
    <w:rsid w:val="002F4EC8"/>
    <w:rsid w:val="002F5250"/>
    <w:rsid w:val="002F6888"/>
    <w:rsid w:val="002F69CD"/>
    <w:rsid w:val="002F7D76"/>
    <w:rsid w:val="00302F63"/>
    <w:rsid w:val="00303FFB"/>
    <w:rsid w:val="003069AF"/>
    <w:rsid w:val="00314951"/>
    <w:rsid w:val="00315911"/>
    <w:rsid w:val="00317FF5"/>
    <w:rsid w:val="003208F2"/>
    <w:rsid w:val="00321971"/>
    <w:rsid w:val="00321F64"/>
    <w:rsid w:val="00324ECE"/>
    <w:rsid w:val="00327CA2"/>
    <w:rsid w:val="00332E01"/>
    <w:rsid w:val="0033564E"/>
    <w:rsid w:val="003404BF"/>
    <w:rsid w:val="003441FA"/>
    <w:rsid w:val="0034593E"/>
    <w:rsid w:val="00351848"/>
    <w:rsid w:val="00352A52"/>
    <w:rsid w:val="00352E72"/>
    <w:rsid w:val="00354A69"/>
    <w:rsid w:val="00355C3C"/>
    <w:rsid w:val="003570FA"/>
    <w:rsid w:val="00362A30"/>
    <w:rsid w:val="003648E0"/>
    <w:rsid w:val="00366681"/>
    <w:rsid w:val="0036782C"/>
    <w:rsid w:val="003709FE"/>
    <w:rsid w:val="0037254D"/>
    <w:rsid w:val="00375187"/>
    <w:rsid w:val="0037765E"/>
    <w:rsid w:val="00380CDC"/>
    <w:rsid w:val="003844D6"/>
    <w:rsid w:val="00387B75"/>
    <w:rsid w:val="00387EA2"/>
    <w:rsid w:val="00391821"/>
    <w:rsid w:val="00391FC0"/>
    <w:rsid w:val="0039357B"/>
    <w:rsid w:val="00394E6A"/>
    <w:rsid w:val="003A0B9A"/>
    <w:rsid w:val="003A1586"/>
    <w:rsid w:val="003A265A"/>
    <w:rsid w:val="003A3F11"/>
    <w:rsid w:val="003A4463"/>
    <w:rsid w:val="003A4A0E"/>
    <w:rsid w:val="003A60E3"/>
    <w:rsid w:val="003A61D2"/>
    <w:rsid w:val="003A6A84"/>
    <w:rsid w:val="003A7C77"/>
    <w:rsid w:val="003B18DC"/>
    <w:rsid w:val="003B3D66"/>
    <w:rsid w:val="003B5727"/>
    <w:rsid w:val="003B60C3"/>
    <w:rsid w:val="003B6751"/>
    <w:rsid w:val="003B6B31"/>
    <w:rsid w:val="003B6BD8"/>
    <w:rsid w:val="003B7DBB"/>
    <w:rsid w:val="003C135C"/>
    <w:rsid w:val="003C1AE1"/>
    <w:rsid w:val="003C51FE"/>
    <w:rsid w:val="003C6FD9"/>
    <w:rsid w:val="003D1EAE"/>
    <w:rsid w:val="003D2B34"/>
    <w:rsid w:val="003D3282"/>
    <w:rsid w:val="003D38BF"/>
    <w:rsid w:val="003D3DF3"/>
    <w:rsid w:val="003D3E64"/>
    <w:rsid w:val="003D44B9"/>
    <w:rsid w:val="003D4942"/>
    <w:rsid w:val="003D6C18"/>
    <w:rsid w:val="003E01A8"/>
    <w:rsid w:val="003E0D9A"/>
    <w:rsid w:val="003E12DB"/>
    <w:rsid w:val="003E161C"/>
    <w:rsid w:val="003E3654"/>
    <w:rsid w:val="003E3CA3"/>
    <w:rsid w:val="003E4302"/>
    <w:rsid w:val="003E4F75"/>
    <w:rsid w:val="003E6176"/>
    <w:rsid w:val="003F01B4"/>
    <w:rsid w:val="003F23F7"/>
    <w:rsid w:val="003F2BF4"/>
    <w:rsid w:val="003F61F6"/>
    <w:rsid w:val="003F658C"/>
    <w:rsid w:val="004008E8"/>
    <w:rsid w:val="0040155D"/>
    <w:rsid w:val="00402684"/>
    <w:rsid w:val="00404AC5"/>
    <w:rsid w:val="00405B62"/>
    <w:rsid w:val="00405C2F"/>
    <w:rsid w:val="004122B4"/>
    <w:rsid w:val="00412A1B"/>
    <w:rsid w:val="0041695B"/>
    <w:rsid w:val="004169E8"/>
    <w:rsid w:val="00417709"/>
    <w:rsid w:val="00417AF5"/>
    <w:rsid w:val="0042041F"/>
    <w:rsid w:val="0042043D"/>
    <w:rsid w:val="00420949"/>
    <w:rsid w:val="00421722"/>
    <w:rsid w:val="00422361"/>
    <w:rsid w:val="004224D6"/>
    <w:rsid w:val="00422896"/>
    <w:rsid w:val="00423081"/>
    <w:rsid w:val="0042370C"/>
    <w:rsid w:val="00425254"/>
    <w:rsid w:val="0042757F"/>
    <w:rsid w:val="00427C59"/>
    <w:rsid w:val="00431946"/>
    <w:rsid w:val="00431B59"/>
    <w:rsid w:val="00433F67"/>
    <w:rsid w:val="00435EA0"/>
    <w:rsid w:val="00436815"/>
    <w:rsid w:val="00440145"/>
    <w:rsid w:val="004402A3"/>
    <w:rsid w:val="004402EA"/>
    <w:rsid w:val="0044286C"/>
    <w:rsid w:val="004430AF"/>
    <w:rsid w:val="00452530"/>
    <w:rsid w:val="00455269"/>
    <w:rsid w:val="00456B96"/>
    <w:rsid w:val="004573F9"/>
    <w:rsid w:val="004617C6"/>
    <w:rsid w:val="004617F7"/>
    <w:rsid w:val="00461AA9"/>
    <w:rsid w:val="00464050"/>
    <w:rsid w:val="00465DF7"/>
    <w:rsid w:val="00466056"/>
    <w:rsid w:val="00466617"/>
    <w:rsid w:val="004670CA"/>
    <w:rsid w:val="004711C3"/>
    <w:rsid w:val="004717E0"/>
    <w:rsid w:val="0047260C"/>
    <w:rsid w:val="004728FB"/>
    <w:rsid w:val="004748A9"/>
    <w:rsid w:val="00474FC5"/>
    <w:rsid w:val="00477559"/>
    <w:rsid w:val="00477B28"/>
    <w:rsid w:val="004804EB"/>
    <w:rsid w:val="00480D71"/>
    <w:rsid w:val="0048246F"/>
    <w:rsid w:val="00485458"/>
    <w:rsid w:val="00485C89"/>
    <w:rsid w:val="004864AA"/>
    <w:rsid w:val="00487A2A"/>
    <w:rsid w:val="0049042F"/>
    <w:rsid w:val="004928B3"/>
    <w:rsid w:val="0049395D"/>
    <w:rsid w:val="004A085D"/>
    <w:rsid w:val="004A14F1"/>
    <w:rsid w:val="004A1E0A"/>
    <w:rsid w:val="004A2A53"/>
    <w:rsid w:val="004A3DE1"/>
    <w:rsid w:val="004A5828"/>
    <w:rsid w:val="004A627D"/>
    <w:rsid w:val="004A651A"/>
    <w:rsid w:val="004B089D"/>
    <w:rsid w:val="004B093D"/>
    <w:rsid w:val="004B0B3B"/>
    <w:rsid w:val="004B3A0A"/>
    <w:rsid w:val="004B40DE"/>
    <w:rsid w:val="004B466C"/>
    <w:rsid w:val="004B56AA"/>
    <w:rsid w:val="004C1024"/>
    <w:rsid w:val="004C39F7"/>
    <w:rsid w:val="004C4881"/>
    <w:rsid w:val="004C6E4E"/>
    <w:rsid w:val="004C7AE0"/>
    <w:rsid w:val="004D0D30"/>
    <w:rsid w:val="004D13BA"/>
    <w:rsid w:val="004D14DF"/>
    <w:rsid w:val="004D2800"/>
    <w:rsid w:val="004D45B1"/>
    <w:rsid w:val="004D6485"/>
    <w:rsid w:val="004E0880"/>
    <w:rsid w:val="004E2D92"/>
    <w:rsid w:val="004E3C7E"/>
    <w:rsid w:val="004E523F"/>
    <w:rsid w:val="004F007E"/>
    <w:rsid w:val="004F0BCE"/>
    <w:rsid w:val="0050017E"/>
    <w:rsid w:val="005016AA"/>
    <w:rsid w:val="005031F4"/>
    <w:rsid w:val="00504B58"/>
    <w:rsid w:val="00505DD2"/>
    <w:rsid w:val="0051029E"/>
    <w:rsid w:val="0051069F"/>
    <w:rsid w:val="00511A60"/>
    <w:rsid w:val="00512B75"/>
    <w:rsid w:val="005138BD"/>
    <w:rsid w:val="00513E48"/>
    <w:rsid w:val="00513E71"/>
    <w:rsid w:val="00515818"/>
    <w:rsid w:val="00515CDF"/>
    <w:rsid w:val="005161DE"/>
    <w:rsid w:val="00516C5B"/>
    <w:rsid w:val="00517235"/>
    <w:rsid w:val="00520A8E"/>
    <w:rsid w:val="00521FB1"/>
    <w:rsid w:val="00523229"/>
    <w:rsid w:val="00523CCE"/>
    <w:rsid w:val="00523D1A"/>
    <w:rsid w:val="0052420B"/>
    <w:rsid w:val="005257EB"/>
    <w:rsid w:val="00526B9B"/>
    <w:rsid w:val="00532A3B"/>
    <w:rsid w:val="005370EE"/>
    <w:rsid w:val="00542297"/>
    <w:rsid w:val="005423A5"/>
    <w:rsid w:val="005431C6"/>
    <w:rsid w:val="00543A95"/>
    <w:rsid w:val="00543F34"/>
    <w:rsid w:val="0054605A"/>
    <w:rsid w:val="005478FF"/>
    <w:rsid w:val="005547B4"/>
    <w:rsid w:val="005547B5"/>
    <w:rsid w:val="0055685D"/>
    <w:rsid w:val="005570E7"/>
    <w:rsid w:val="00557153"/>
    <w:rsid w:val="005575BB"/>
    <w:rsid w:val="00557BD0"/>
    <w:rsid w:val="00560111"/>
    <w:rsid w:val="005612D1"/>
    <w:rsid w:val="00563AF6"/>
    <w:rsid w:val="00563F95"/>
    <w:rsid w:val="00565AD5"/>
    <w:rsid w:val="00565E1A"/>
    <w:rsid w:val="00566FEC"/>
    <w:rsid w:val="005673DE"/>
    <w:rsid w:val="005738AA"/>
    <w:rsid w:val="00575805"/>
    <w:rsid w:val="00576D24"/>
    <w:rsid w:val="00576FCF"/>
    <w:rsid w:val="005770B8"/>
    <w:rsid w:val="00577B72"/>
    <w:rsid w:val="005801F4"/>
    <w:rsid w:val="00580305"/>
    <w:rsid w:val="00581559"/>
    <w:rsid w:val="00581677"/>
    <w:rsid w:val="00584846"/>
    <w:rsid w:val="00584A58"/>
    <w:rsid w:val="00585565"/>
    <w:rsid w:val="00590AC7"/>
    <w:rsid w:val="00591F54"/>
    <w:rsid w:val="00592324"/>
    <w:rsid w:val="00592350"/>
    <w:rsid w:val="00593817"/>
    <w:rsid w:val="005947BA"/>
    <w:rsid w:val="00595672"/>
    <w:rsid w:val="005A06DA"/>
    <w:rsid w:val="005A1509"/>
    <w:rsid w:val="005A1C18"/>
    <w:rsid w:val="005A29BD"/>
    <w:rsid w:val="005A3CD5"/>
    <w:rsid w:val="005A4403"/>
    <w:rsid w:val="005A727C"/>
    <w:rsid w:val="005A79FB"/>
    <w:rsid w:val="005B6CC6"/>
    <w:rsid w:val="005C24B5"/>
    <w:rsid w:val="005C472C"/>
    <w:rsid w:val="005D0835"/>
    <w:rsid w:val="005D18B5"/>
    <w:rsid w:val="005D1B24"/>
    <w:rsid w:val="005D2FAD"/>
    <w:rsid w:val="005D361C"/>
    <w:rsid w:val="005D381C"/>
    <w:rsid w:val="005D4868"/>
    <w:rsid w:val="005D49FF"/>
    <w:rsid w:val="005D587E"/>
    <w:rsid w:val="005D5DFF"/>
    <w:rsid w:val="005D69A9"/>
    <w:rsid w:val="005D6EBD"/>
    <w:rsid w:val="005E3BBF"/>
    <w:rsid w:val="005E3C0E"/>
    <w:rsid w:val="005E3FFB"/>
    <w:rsid w:val="005E747B"/>
    <w:rsid w:val="005E7FE8"/>
    <w:rsid w:val="005F1DE2"/>
    <w:rsid w:val="005F23E5"/>
    <w:rsid w:val="005F2A97"/>
    <w:rsid w:val="005F2D0F"/>
    <w:rsid w:val="005F586A"/>
    <w:rsid w:val="006038CD"/>
    <w:rsid w:val="00603AE7"/>
    <w:rsid w:val="006054D2"/>
    <w:rsid w:val="006055EC"/>
    <w:rsid w:val="006064BD"/>
    <w:rsid w:val="00606A82"/>
    <w:rsid w:val="00606D01"/>
    <w:rsid w:val="00607519"/>
    <w:rsid w:val="00607EC8"/>
    <w:rsid w:val="00610F5E"/>
    <w:rsid w:val="00615788"/>
    <w:rsid w:val="00616CD6"/>
    <w:rsid w:val="00617274"/>
    <w:rsid w:val="00622BDF"/>
    <w:rsid w:val="0062332C"/>
    <w:rsid w:val="00625591"/>
    <w:rsid w:val="0062569A"/>
    <w:rsid w:val="00626A74"/>
    <w:rsid w:val="00627336"/>
    <w:rsid w:val="006273D4"/>
    <w:rsid w:val="006304DD"/>
    <w:rsid w:val="00630745"/>
    <w:rsid w:val="00631BA0"/>
    <w:rsid w:val="006339DD"/>
    <w:rsid w:val="00633FA6"/>
    <w:rsid w:val="006402C1"/>
    <w:rsid w:val="00642616"/>
    <w:rsid w:val="006426C3"/>
    <w:rsid w:val="00644144"/>
    <w:rsid w:val="006459EF"/>
    <w:rsid w:val="0064629F"/>
    <w:rsid w:val="006471B3"/>
    <w:rsid w:val="00651343"/>
    <w:rsid w:val="00654204"/>
    <w:rsid w:val="00655C4D"/>
    <w:rsid w:val="00656022"/>
    <w:rsid w:val="006638E4"/>
    <w:rsid w:val="00664AAF"/>
    <w:rsid w:val="006651F6"/>
    <w:rsid w:val="00666668"/>
    <w:rsid w:val="00667459"/>
    <w:rsid w:val="00667D07"/>
    <w:rsid w:val="00675722"/>
    <w:rsid w:val="00675DA6"/>
    <w:rsid w:val="006816DE"/>
    <w:rsid w:val="00683DB6"/>
    <w:rsid w:val="00684389"/>
    <w:rsid w:val="00690C41"/>
    <w:rsid w:val="006914E0"/>
    <w:rsid w:val="0069403F"/>
    <w:rsid w:val="00696C08"/>
    <w:rsid w:val="00697B90"/>
    <w:rsid w:val="00697F21"/>
    <w:rsid w:val="00697FCC"/>
    <w:rsid w:val="006A0C93"/>
    <w:rsid w:val="006A18BA"/>
    <w:rsid w:val="006B2B97"/>
    <w:rsid w:val="006B382D"/>
    <w:rsid w:val="006B519F"/>
    <w:rsid w:val="006B543E"/>
    <w:rsid w:val="006B7956"/>
    <w:rsid w:val="006C2BF0"/>
    <w:rsid w:val="006C3AFC"/>
    <w:rsid w:val="006C418E"/>
    <w:rsid w:val="006C4F07"/>
    <w:rsid w:val="006C6935"/>
    <w:rsid w:val="006C7EAD"/>
    <w:rsid w:val="006D4E67"/>
    <w:rsid w:val="006D5125"/>
    <w:rsid w:val="006D5545"/>
    <w:rsid w:val="006D56F1"/>
    <w:rsid w:val="006D6E61"/>
    <w:rsid w:val="006E2536"/>
    <w:rsid w:val="006E2C49"/>
    <w:rsid w:val="006E3C40"/>
    <w:rsid w:val="006E3DD7"/>
    <w:rsid w:val="006E437F"/>
    <w:rsid w:val="006E4A60"/>
    <w:rsid w:val="006E5BBF"/>
    <w:rsid w:val="006E67AB"/>
    <w:rsid w:val="006E6C85"/>
    <w:rsid w:val="006F2C6B"/>
    <w:rsid w:val="006F35CE"/>
    <w:rsid w:val="006F4626"/>
    <w:rsid w:val="006F4686"/>
    <w:rsid w:val="006F55E5"/>
    <w:rsid w:val="00700812"/>
    <w:rsid w:val="00701438"/>
    <w:rsid w:val="00703397"/>
    <w:rsid w:val="0070461F"/>
    <w:rsid w:val="007132F2"/>
    <w:rsid w:val="0071339C"/>
    <w:rsid w:val="007176BE"/>
    <w:rsid w:val="007177DC"/>
    <w:rsid w:val="007213F8"/>
    <w:rsid w:val="00722A2A"/>
    <w:rsid w:val="00723393"/>
    <w:rsid w:val="00723643"/>
    <w:rsid w:val="00726530"/>
    <w:rsid w:val="00731533"/>
    <w:rsid w:val="00731FA1"/>
    <w:rsid w:val="00734F3C"/>
    <w:rsid w:val="0073755C"/>
    <w:rsid w:val="007418F5"/>
    <w:rsid w:val="00744656"/>
    <w:rsid w:val="00747A0A"/>
    <w:rsid w:val="007505DC"/>
    <w:rsid w:val="0075114E"/>
    <w:rsid w:val="00751B2E"/>
    <w:rsid w:val="00752EC6"/>
    <w:rsid w:val="0075668D"/>
    <w:rsid w:val="00757E31"/>
    <w:rsid w:val="0076027B"/>
    <w:rsid w:val="00760B21"/>
    <w:rsid w:val="007610C2"/>
    <w:rsid w:val="00762113"/>
    <w:rsid w:val="0076456A"/>
    <w:rsid w:val="007658DD"/>
    <w:rsid w:val="00766BDE"/>
    <w:rsid w:val="0077169E"/>
    <w:rsid w:val="00773F28"/>
    <w:rsid w:val="00776F61"/>
    <w:rsid w:val="0078288D"/>
    <w:rsid w:val="00783102"/>
    <w:rsid w:val="00784CF9"/>
    <w:rsid w:val="00787923"/>
    <w:rsid w:val="00790F0C"/>
    <w:rsid w:val="00794D4C"/>
    <w:rsid w:val="0079636E"/>
    <w:rsid w:val="007A3389"/>
    <w:rsid w:val="007A52A0"/>
    <w:rsid w:val="007A582C"/>
    <w:rsid w:val="007A7117"/>
    <w:rsid w:val="007A7FB4"/>
    <w:rsid w:val="007B3B13"/>
    <w:rsid w:val="007B462D"/>
    <w:rsid w:val="007B57E8"/>
    <w:rsid w:val="007B5E5E"/>
    <w:rsid w:val="007B656A"/>
    <w:rsid w:val="007B6796"/>
    <w:rsid w:val="007B738B"/>
    <w:rsid w:val="007C1CEE"/>
    <w:rsid w:val="007C6558"/>
    <w:rsid w:val="007C7FDD"/>
    <w:rsid w:val="007D0BCA"/>
    <w:rsid w:val="007D3509"/>
    <w:rsid w:val="007D4736"/>
    <w:rsid w:val="007E1E01"/>
    <w:rsid w:val="007E1E3B"/>
    <w:rsid w:val="007E27E6"/>
    <w:rsid w:val="007E29AB"/>
    <w:rsid w:val="007E7557"/>
    <w:rsid w:val="007F5733"/>
    <w:rsid w:val="007F6D33"/>
    <w:rsid w:val="007F713F"/>
    <w:rsid w:val="007F73F5"/>
    <w:rsid w:val="0080219F"/>
    <w:rsid w:val="008021EA"/>
    <w:rsid w:val="00803836"/>
    <w:rsid w:val="00804757"/>
    <w:rsid w:val="00807BFC"/>
    <w:rsid w:val="00810857"/>
    <w:rsid w:val="008119FB"/>
    <w:rsid w:val="00813166"/>
    <w:rsid w:val="008137E4"/>
    <w:rsid w:val="00814D0F"/>
    <w:rsid w:val="008155F5"/>
    <w:rsid w:val="008169C7"/>
    <w:rsid w:val="00820AC0"/>
    <w:rsid w:val="00821B8A"/>
    <w:rsid w:val="0082307D"/>
    <w:rsid w:val="00823489"/>
    <w:rsid w:val="00823AE9"/>
    <w:rsid w:val="00824BFA"/>
    <w:rsid w:val="00826486"/>
    <w:rsid w:val="008264BB"/>
    <w:rsid w:val="00826974"/>
    <w:rsid w:val="0082711F"/>
    <w:rsid w:val="008415CC"/>
    <w:rsid w:val="008425D0"/>
    <w:rsid w:val="00843C5C"/>
    <w:rsid w:val="00844C85"/>
    <w:rsid w:val="00845055"/>
    <w:rsid w:val="00845D80"/>
    <w:rsid w:val="008470BC"/>
    <w:rsid w:val="00847621"/>
    <w:rsid w:val="0085016E"/>
    <w:rsid w:val="00851098"/>
    <w:rsid w:val="00851163"/>
    <w:rsid w:val="00851663"/>
    <w:rsid w:val="00851CD6"/>
    <w:rsid w:val="008544CA"/>
    <w:rsid w:val="008546FF"/>
    <w:rsid w:val="00862A1B"/>
    <w:rsid w:val="008639ED"/>
    <w:rsid w:val="0086473C"/>
    <w:rsid w:val="00865371"/>
    <w:rsid w:val="0086776D"/>
    <w:rsid w:val="00867CD8"/>
    <w:rsid w:val="00873D9B"/>
    <w:rsid w:val="0087562B"/>
    <w:rsid w:val="00875F28"/>
    <w:rsid w:val="00876099"/>
    <w:rsid w:val="00877780"/>
    <w:rsid w:val="00877A15"/>
    <w:rsid w:val="00881655"/>
    <w:rsid w:val="0088171E"/>
    <w:rsid w:val="00881C88"/>
    <w:rsid w:val="0089370B"/>
    <w:rsid w:val="0089467F"/>
    <w:rsid w:val="0089529C"/>
    <w:rsid w:val="008A0DB1"/>
    <w:rsid w:val="008A1104"/>
    <w:rsid w:val="008A52C7"/>
    <w:rsid w:val="008A54ED"/>
    <w:rsid w:val="008A7CD5"/>
    <w:rsid w:val="008B01B5"/>
    <w:rsid w:val="008B2D89"/>
    <w:rsid w:val="008C033B"/>
    <w:rsid w:val="008C1796"/>
    <w:rsid w:val="008C5C5F"/>
    <w:rsid w:val="008C75B3"/>
    <w:rsid w:val="008D1C8F"/>
    <w:rsid w:val="008D1EF3"/>
    <w:rsid w:val="008D5BFA"/>
    <w:rsid w:val="008E2655"/>
    <w:rsid w:val="008E28D7"/>
    <w:rsid w:val="008E3F93"/>
    <w:rsid w:val="008E4252"/>
    <w:rsid w:val="008E4FD7"/>
    <w:rsid w:val="008E6B58"/>
    <w:rsid w:val="008F6480"/>
    <w:rsid w:val="0090062D"/>
    <w:rsid w:val="00901772"/>
    <w:rsid w:val="00901AD6"/>
    <w:rsid w:val="00901CF4"/>
    <w:rsid w:val="00906CED"/>
    <w:rsid w:val="00910094"/>
    <w:rsid w:val="009118AB"/>
    <w:rsid w:val="00917917"/>
    <w:rsid w:val="00920300"/>
    <w:rsid w:val="00920F1B"/>
    <w:rsid w:val="00921CDB"/>
    <w:rsid w:val="00922087"/>
    <w:rsid w:val="009221D7"/>
    <w:rsid w:val="00930E34"/>
    <w:rsid w:val="009319D7"/>
    <w:rsid w:val="009328C6"/>
    <w:rsid w:val="00932D7B"/>
    <w:rsid w:val="00933400"/>
    <w:rsid w:val="0093341B"/>
    <w:rsid w:val="00935078"/>
    <w:rsid w:val="00935572"/>
    <w:rsid w:val="00935ABE"/>
    <w:rsid w:val="009374E4"/>
    <w:rsid w:val="00941191"/>
    <w:rsid w:val="00945604"/>
    <w:rsid w:val="009475B1"/>
    <w:rsid w:val="00952377"/>
    <w:rsid w:val="009545F4"/>
    <w:rsid w:val="009553F6"/>
    <w:rsid w:val="0095582A"/>
    <w:rsid w:val="00956A43"/>
    <w:rsid w:val="00957A8F"/>
    <w:rsid w:val="009640A3"/>
    <w:rsid w:val="00964A30"/>
    <w:rsid w:val="00964F1F"/>
    <w:rsid w:val="0096506C"/>
    <w:rsid w:val="00965D7C"/>
    <w:rsid w:val="00966068"/>
    <w:rsid w:val="00967651"/>
    <w:rsid w:val="009700DA"/>
    <w:rsid w:val="009704BF"/>
    <w:rsid w:val="0097081B"/>
    <w:rsid w:val="009723AF"/>
    <w:rsid w:val="0097383F"/>
    <w:rsid w:val="00974B02"/>
    <w:rsid w:val="00975C11"/>
    <w:rsid w:val="00977BFA"/>
    <w:rsid w:val="00982919"/>
    <w:rsid w:val="00986273"/>
    <w:rsid w:val="00986D46"/>
    <w:rsid w:val="009874F1"/>
    <w:rsid w:val="00987B25"/>
    <w:rsid w:val="00987D17"/>
    <w:rsid w:val="00990C1F"/>
    <w:rsid w:val="00992543"/>
    <w:rsid w:val="00992828"/>
    <w:rsid w:val="00995E58"/>
    <w:rsid w:val="009A10D3"/>
    <w:rsid w:val="009A36E8"/>
    <w:rsid w:val="009A3F03"/>
    <w:rsid w:val="009A46CD"/>
    <w:rsid w:val="009A68E3"/>
    <w:rsid w:val="009A7091"/>
    <w:rsid w:val="009B0BB7"/>
    <w:rsid w:val="009B54AC"/>
    <w:rsid w:val="009C2C27"/>
    <w:rsid w:val="009C4126"/>
    <w:rsid w:val="009C55E6"/>
    <w:rsid w:val="009C6C11"/>
    <w:rsid w:val="009D0054"/>
    <w:rsid w:val="009D1745"/>
    <w:rsid w:val="009D2E4C"/>
    <w:rsid w:val="009D471E"/>
    <w:rsid w:val="009D58D0"/>
    <w:rsid w:val="009D7247"/>
    <w:rsid w:val="009E2220"/>
    <w:rsid w:val="009E4BA1"/>
    <w:rsid w:val="009E7747"/>
    <w:rsid w:val="009F0CB9"/>
    <w:rsid w:val="009F1107"/>
    <w:rsid w:val="009F3309"/>
    <w:rsid w:val="009F427D"/>
    <w:rsid w:val="009F67C4"/>
    <w:rsid w:val="00A0163E"/>
    <w:rsid w:val="00A03A05"/>
    <w:rsid w:val="00A05072"/>
    <w:rsid w:val="00A078F5"/>
    <w:rsid w:val="00A104C4"/>
    <w:rsid w:val="00A1120F"/>
    <w:rsid w:val="00A12818"/>
    <w:rsid w:val="00A13EFD"/>
    <w:rsid w:val="00A15DE9"/>
    <w:rsid w:val="00A20C60"/>
    <w:rsid w:val="00A22CEB"/>
    <w:rsid w:val="00A22E8C"/>
    <w:rsid w:val="00A238CF"/>
    <w:rsid w:val="00A253E6"/>
    <w:rsid w:val="00A264E9"/>
    <w:rsid w:val="00A3053B"/>
    <w:rsid w:val="00A310BD"/>
    <w:rsid w:val="00A32926"/>
    <w:rsid w:val="00A32F26"/>
    <w:rsid w:val="00A34EE2"/>
    <w:rsid w:val="00A37E6D"/>
    <w:rsid w:val="00A407E4"/>
    <w:rsid w:val="00A40F60"/>
    <w:rsid w:val="00A41167"/>
    <w:rsid w:val="00A43B39"/>
    <w:rsid w:val="00A45BCA"/>
    <w:rsid w:val="00A50266"/>
    <w:rsid w:val="00A53F28"/>
    <w:rsid w:val="00A613A5"/>
    <w:rsid w:val="00A61720"/>
    <w:rsid w:val="00A62768"/>
    <w:rsid w:val="00A62B77"/>
    <w:rsid w:val="00A66B86"/>
    <w:rsid w:val="00A674A7"/>
    <w:rsid w:val="00A67AC8"/>
    <w:rsid w:val="00A70EEC"/>
    <w:rsid w:val="00A710C9"/>
    <w:rsid w:val="00A726DA"/>
    <w:rsid w:val="00A72DFE"/>
    <w:rsid w:val="00A72E55"/>
    <w:rsid w:val="00A73197"/>
    <w:rsid w:val="00A738CB"/>
    <w:rsid w:val="00A74D91"/>
    <w:rsid w:val="00A74F77"/>
    <w:rsid w:val="00A8450D"/>
    <w:rsid w:val="00A84967"/>
    <w:rsid w:val="00A90B39"/>
    <w:rsid w:val="00A924B1"/>
    <w:rsid w:val="00A934E5"/>
    <w:rsid w:val="00A93772"/>
    <w:rsid w:val="00A9506E"/>
    <w:rsid w:val="00A96FBB"/>
    <w:rsid w:val="00AA04E5"/>
    <w:rsid w:val="00AA1EF6"/>
    <w:rsid w:val="00AA52D5"/>
    <w:rsid w:val="00AA53D8"/>
    <w:rsid w:val="00AB1D2D"/>
    <w:rsid w:val="00AB4B70"/>
    <w:rsid w:val="00AB640D"/>
    <w:rsid w:val="00AB7A0B"/>
    <w:rsid w:val="00AB7BB9"/>
    <w:rsid w:val="00AC06AB"/>
    <w:rsid w:val="00AC0F14"/>
    <w:rsid w:val="00AC1181"/>
    <w:rsid w:val="00AC17E0"/>
    <w:rsid w:val="00AC353D"/>
    <w:rsid w:val="00AC436B"/>
    <w:rsid w:val="00AC529D"/>
    <w:rsid w:val="00AC633D"/>
    <w:rsid w:val="00AC66E3"/>
    <w:rsid w:val="00AD05D3"/>
    <w:rsid w:val="00AD0C02"/>
    <w:rsid w:val="00AD5AFF"/>
    <w:rsid w:val="00AD60D5"/>
    <w:rsid w:val="00AD65D9"/>
    <w:rsid w:val="00AD6BD1"/>
    <w:rsid w:val="00AD6F76"/>
    <w:rsid w:val="00AE0250"/>
    <w:rsid w:val="00AE3A15"/>
    <w:rsid w:val="00AE3F7E"/>
    <w:rsid w:val="00AE597F"/>
    <w:rsid w:val="00AE76A7"/>
    <w:rsid w:val="00AF2490"/>
    <w:rsid w:val="00AF28C2"/>
    <w:rsid w:val="00AF422E"/>
    <w:rsid w:val="00AF477A"/>
    <w:rsid w:val="00AF6591"/>
    <w:rsid w:val="00B05966"/>
    <w:rsid w:val="00B10814"/>
    <w:rsid w:val="00B11AFA"/>
    <w:rsid w:val="00B13626"/>
    <w:rsid w:val="00B2003A"/>
    <w:rsid w:val="00B207A9"/>
    <w:rsid w:val="00B2303B"/>
    <w:rsid w:val="00B27DE6"/>
    <w:rsid w:val="00B30491"/>
    <w:rsid w:val="00B31B9D"/>
    <w:rsid w:val="00B31E2B"/>
    <w:rsid w:val="00B32E3E"/>
    <w:rsid w:val="00B331FF"/>
    <w:rsid w:val="00B3341D"/>
    <w:rsid w:val="00B35118"/>
    <w:rsid w:val="00B36A79"/>
    <w:rsid w:val="00B45A3E"/>
    <w:rsid w:val="00B47815"/>
    <w:rsid w:val="00B53E7F"/>
    <w:rsid w:val="00B61DAC"/>
    <w:rsid w:val="00B63849"/>
    <w:rsid w:val="00B6390B"/>
    <w:rsid w:val="00B65254"/>
    <w:rsid w:val="00B652BC"/>
    <w:rsid w:val="00B65742"/>
    <w:rsid w:val="00B65864"/>
    <w:rsid w:val="00B67EFD"/>
    <w:rsid w:val="00B70714"/>
    <w:rsid w:val="00B755DD"/>
    <w:rsid w:val="00B769F8"/>
    <w:rsid w:val="00B8159B"/>
    <w:rsid w:val="00B84D93"/>
    <w:rsid w:val="00B85B59"/>
    <w:rsid w:val="00B87E49"/>
    <w:rsid w:val="00B901BB"/>
    <w:rsid w:val="00B907B6"/>
    <w:rsid w:val="00B95736"/>
    <w:rsid w:val="00B96680"/>
    <w:rsid w:val="00B96CB1"/>
    <w:rsid w:val="00BA2513"/>
    <w:rsid w:val="00BA31F0"/>
    <w:rsid w:val="00BA4CB4"/>
    <w:rsid w:val="00BA77FE"/>
    <w:rsid w:val="00BA7C09"/>
    <w:rsid w:val="00BB0291"/>
    <w:rsid w:val="00BB0483"/>
    <w:rsid w:val="00BB139C"/>
    <w:rsid w:val="00BB1CC7"/>
    <w:rsid w:val="00BB4220"/>
    <w:rsid w:val="00BB43DC"/>
    <w:rsid w:val="00BB76CD"/>
    <w:rsid w:val="00BB7ED7"/>
    <w:rsid w:val="00BC0BF5"/>
    <w:rsid w:val="00BC1134"/>
    <w:rsid w:val="00BC13AD"/>
    <w:rsid w:val="00BC176C"/>
    <w:rsid w:val="00BC491C"/>
    <w:rsid w:val="00BC58BF"/>
    <w:rsid w:val="00BC7855"/>
    <w:rsid w:val="00BD0BBC"/>
    <w:rsid w:val="00BD0DB2"/>
    <w:rsid w:val="00BD12F9"/>
    <w:rsid w:val="00BD1A7A"/>
    <w:rsid w:val="00BD1F1D"/>
    <w:rsid w:val="00BD3458"/>
    <w:rsid w:val="00BD3E7E"/>
    <w:rsid w:val="00BD4156"/>
    <w:rsid w:val="00BD43FE"/>
    <w:rsid w:val="00BD5EF6"/>
    <w:rsid w:val="00BD647E"/>
    <w:rsid w:val="00BE101E"/>
    <w:rsid w:val="00BE1483"/>
    <w:rsid w:val="00BE2DF6"/>
    <w:rsid w:val="00BE3712"/>
    <w:rsid w:val="00BE442E"/>
    <w:rsid w:val="00BF1BCE"/>
    <w:rsid w:val="00BF25FC"/>
    <w:rsid w:val="00BF28C1"/>
    <w:rsid w:val="00BF3F9D"/>
    <w:rsid w:val="00BF490C"/>
    <w:rsid w:val="00BF6D24"/>
    <w:rsid w:val="00C0104F"/>
    <w:rsid w:val="00C058E6"/>
    <w:rsid w:val="00C05D6C"/>
    <w:rsid w:val="00C0658B"/>
    <w:rsid w:val="00C07159"/>
    <w:rsid w:val="00C077D3"/>
    <w:rsid w:val="00C2212E"/>
    <w:rsid w:val="00C22D03"/>
    <w:rsid w:val="00C23CB7"/>
    <w:rsid w:val="00C2474B"/>
    <w:rsid w:val="00C26AA5"/>
    <w:rsid w:val="00C26D89"/>
    <w:rsid w:val="00C2767E"/>
    <w:rsid w:val="00C30F6A"/>
    <w:rsid w:val="00C324E2"/>
    <w:rsid w:val="00C341E0"/>
    <w:rsid w:val="00C36FA9"/>
    <w:rsid w:val="00C40CC8"/>
    <w:rsid w:val="00C42300"/>
    <w:rsid w:val="00C43B14"/>
    <w:rsid w:val="00C43B7D"/>
    <w:rsid w:val="00C4604A"/>
    <w:rsid w:val="00C463E6"/>
    <w:rsid w:val="00C4727C"/>
    <w:rsid w:val="00C5199D"/>
    <w:rsid w:val="00C52D77"/>
    <w:rsid w:val="00C53B45"/>
    <w:rsid w:val="00C545A2"/>
    <w:rsid w:val="00C57C40"/>
    <w:rsid w:val="00C60274"/>
    <w:rsid w:val="00C61062"/>
    <w:rsid w:val="00C70C54"/>
    <w:rsid w:val="00C7351D"/>
    <w:rsid w:val="00C73669"/>
    <w:rsid w:val="00C74133"/>
    <w:rsid w:val="00C753A6"/>
    <w:rsid w:val="00C754B4"/>
    <w:rsid w:val="00C75AE7"/>
    <w:rsid w:val="00C82E48"/>
    <w:rsid w:val="00C844E9"/>
    <w:rsid w:val="00C84D30"/>
    <w:rsid w:val="00C84FC2"/>
    <w:rsid w:val="00C86E9F"/>
    <w:rsid w:val="00C875F2"/>
    <w:rsid w:val="00C87EBF"/>
    <w:rsid w:val="00C9050B"/>
    <w:rsid w:val="00C90C94"/>
    <w:rsid w:val="00C91D2C"/>
    <w:rsid w:val="00C93B9A"/>
    <w:rsid w:val="00C940F1"/>
    <w:rsid w:val="00C95E08"/>
    <w:rsid w:val="00C97135"/>
    <w:rsid w:val="00CA132D"/>
    <w:rsid w:val="00CA1AD9"/>
    <w:rsid w:val="00CA297B"/>
    <w:rsid w:val="00CA3921"/>
    <w:rsid w:val="00CA3BC8"/>
    <w:rsid w:val="00CA5CDA"/>
    <w:rsid w:val="00CA7708"/>
    <w:rsid w:val="00CB0787"/>
    <w:rsid w:val="00CB22FA"/>
    <w:rsid w:val="00CB2AEC"/>
    <w:rsid w:val="00CB346B"/>
    <w:rsid w:val="00CB7DFA"/>
    <w:rsid w:val="00CC074C"/>
    <w:rsid w:val="00CC39E1"/>
    <w:rsid w:val="00CC6AC9"/>
    <w:rsid w:val="00CC7271"/>
    <w:rsid w:val="00CD2739"/>
    <w:rsid w:val="00CD3872"/>
    <w:rsid w:val="00CE622F"/>
    <w:rsid w:val="00CF00EE"/>
    <w:rsid w:val="00CF07F3"/>
    <w:rsid w:val="00CF087C"/>
    <w:rsid w:val="00CF0CE8"/>
    <w:rsid w:val="00CF0F5F"/>
    <w:rsid w:val="00CF1425"/>
    <w:rsid w:val="00CF1F50"/>
    <w:rsid w:val="00CF31F5"/>
    <w:rsid w:val="00CF39EA"/>
    <w:rsid w:val="00D0199B"/>
    <w:rsid w:val="00D05341"/>
    <w:rsid w:val="00D10453"/>
    <w:rsid w:val="00D1171E"/>
    <w:rsid w:val="00D11F18"/>
    <w:rsid w:val="00D13F4A"/>
    <w:rsid w:val="00D17A6E"/>
    <w:rsid w:val="00D225CD"/>
    <w:rsid w:val="00D242A6"/>
    <w:rsid w:val="00D25037"/>
    <w:rsid w:val="00D25E96"/>
    <w:rsid w:val="00D2685B"/>
    <w:rsid w:val="00D26E54"/>
    <w:rsid w:val="00D27883"/>
    <w:rsid w:val="00D27E4F"/>
    <w:rsid w:val="00D31DAD"/>
    <w:rsid w:val="00D33E46"/>
    <w:rsid w:val="00D34D54"/>
    <w:rsid w:val="00D34D9F"/>
    <w:rsid w:val="00D35C17"/>
    <w:rsid w:val="00D3780C"/>
    <w:rsid w:val="00D40ED8"/>
    <w:rsid w:val="00D421F6"/>
    <w:rsid w:val="00D42872"/>
    <w:rsid w:val="00D444ED"/>
    <w:rsid w:val="00D44669"/>
    <w:rsid w:val="00D474D0"/>
    <w:rsid w:val="00D515BE"/>
    <w:rsid w:val="00D52B3B"/>
    <w:rsid w:val="00D535A0"/>
    <w:rsid w:val="00D54944"/>
    <w:rsid w:val="00D56572"/>
    <w:rsid w:val="00D56878"/>
    <w:rsid w:val="00D57ED9"/>
    <w:rsid w:val="00D61226"/>
    <w:rsid w:val="00D634E1"/>
    <w:rsid w:val="00D64A26"/>
    <w:rsid w:val="00D67C81"/>
    <w:rsid w:val="00D702ED"/>
    <w:rsid w:val="00D7331F"/>
    <w:rsid w:val="00D75F67"/>
    <w:rsid w:val="00D7616F"/>
    <w:rsid w:val="00D76DC5"/>
    <w:rsid w:val="00D80A2B"/>
    <w:rsid w:val="00D82F86"/>
    <w:rsid w:val="00D835F9"/>
    <w:rsid w:val="00D848AB"/>
    <w:rsid w:val="00D849AD"/>
    <w:rsid w:val="00D87B8C"/>
    <w:rsid w:val="00D909CE"/>
    <w:rsid w:val="00D915A7"/>
    <w:rsid w:val="00D91DCA"/>
    <w:rsid w:val="00D92189"/>
    <w:rsid w:val="00D925E7"/>
    <w:rsid w:val="00D93505"/>
    <w:rsid w:val="00D9479F"/>
    <w:rsid w:val="00D947C7"/>
    <w:rsid w:val="00D963B9"/>
    <w:rsid w:val="00D96976"/>
    <w:rsid w:val="00D97FFB"/>
    <w:rsid w:val="00DA08B9"/>
    <w:rsid w:val="00DA0F92"/>
    <w:rsid w:val="00DA2354"/>
    <w:rsid w:val="00DA67F4"/>
    <w:rsid w:val="00DB01D9"/>
    <w:rsid w:val="00DB1A13"/>
    <w:rsid w:val="00DB5794"/>
    <w:rsid w:val="00DB6BA8"/>
    <w:rsid w:val="00DB7863"/>
    <w:rsid w:val="00DC05A0"/>
    <w:rsid w:val="00DC2C87"/>
    <w:rsid w:val="00DC2E58"/>
    <w:rsid w:val="00DC556C"/>
    <w:rsid w:val="00DC5B53"/>
    <w:rsid w:val="00DD2CF4"/>
    <w:rsid w:val="00DD3D6E"/>
    <w:rsid w:val="00DD689C"/>
    <w:rsid w:val="00DD71F8"/>
    <w:rsid w:val="00DD7978"/>
    <w:rsid w:val="00DD7A43"/>
    <w:rsid w:val="00DE5FD5"/>
    <w:rsid w:val="00DE6FAF"/>
    <w:rsid w:val="00DF469B"/>
    <w:rsid w:val="00DF5716"/>
    <w:rsid w:val="00DF5914"/>
    <w:rsid w:val="00DF5A04"/>
    <w:rsid w:val="00DF5EAC"/>
    <w:rsid w:val="00DF7BAD"/>
    <w:rsid w:val="00E00BD5"/>
    <w:rsid w:val="00E0122B"/>
    <w:rsid w:val="00E02BC6"/>
    <w:rsid w:val="00E04EDA"/>
    <w:rsid w:val="00E06544"/>
    <w:rsid w:val="00E11CD9"/>
    <w:rsid w:val="00E1363C"/>
    <w:rsid w:val="00E13FC1"/>
    <w:rsid w:val="00E152F9"/>
    <w:rsid w:val="00E15F70"/>
    <w:rsid w:val="00E17386"/>
    <w:rsid w:val="00E21615"/>
    <w:rsid w:val="00E21A27"/>
    <w:rsid w:val="00E25C41"/>
    <w:rsid w:val="00E26D00"/>
    <w:rsid w:val="00E274AB"/>
    <w:rsid w:val="00E30646"/>
    <w:rsid w:val="00E33176"/>
    <w:rsid w:val="00E37DE1"/>
    <w:rsid w:val="00E40ECE"/>
    <w:rsid w:val="00E42050"/>
    <w:rsid w:val="00E446CF"/>
    <w:rsid w:val="00E44886"/>
    <w:rsid w:val="00E45D19"/>
    <w:rsid w:val="00E47C6A"/>
    <w:rsid w:val="00E503F3"/>
    <w:rsid w:val="00E507D7"/>
    <w:rsid w:val="00E557CA"/>
    <w:rsid w:val="00E5595A"/>
    <w:rsid w:val="00E57B3A"/>
    <w:rsid w:val="00E60B81"/>
    <w:rsid w:val="00E616C7"/>
    <w:rsid w:val="00E6179E"/>
    <w:rsid w:val="00E624E2"/>
    <w:rsid w:val="00E64C90"/>
    <w:rsid w:val="00E64E47"/>
    <w:rsid w:val="00E65638"/>
    <w:rsid w:val="00E65E12"/>
    <w:rsid w:val="00E663A2"/>
    <w:rsid w:val="00E664D4"/>
    <w:rsid w:val="00E66684"/>
    <w:rsid w:val="00E7187A"/>
    <w:rsid w:val="00E740BE"/>
    <w:rsid w:val="00E76BED"/>
    <w:rsid w:val="00E773FF"/>
    <w:rsid w:val="00E77945"/>
    <w:rsid w:val="00E77A55"/>
    <w:rsid w:val="00E77A60"/>
    <w:rsid w:val="00E77A66"/>
    <w:rsid w:val="00E829DB"/>
    <w:rsid w:val="00E85E0E"/>
    <w:rsid w:val="00E92004"/>
    <w:rsid w:val="00E92248"/>
    <w:rsid w:val="00E93F17"/>
    <w:rsid w:val="00E940B6"/>
    <w:rsid w:val="00E94432"/>
    <w:rsid w:val="00E946FC"/>
    <w:rsid w:val="00E97019"/>
    <w:rsid w:val="00EA3354"/>
    <w:rsid w:val="00EA504E"/>
    <w:rsid w:val="00EA6BF9"/>
    <w:rsid w:val="00EB027E"/>
    <w:rsid w:val="00EB1892"/>
    <w:rsid w:val="00EB1C61"/>
    <w:rsid w:val="00EB5427"/>
    <w:rsid w:val="00EC0837"/>
    <w:rsid w:val="00EC38A2"/>
    <w:rsid w:val="00EC47AC"/>
    <w:rsid w:val="00EC5BD4"/>
    <w:rsid w:val="00EC70DA"/>
    <w:rsid w:val="00ED04DD"/>
    <w:rsid w:val="00ED064B"/>
    <w:rsid w:val="00ED1019"/>
    <w:rsid w:val="00ED1CC3"/>
    <w:rsid w:val="00ED3091"/>
    <w:rsid w:val="00ED5066"/>
    <w:rsid w:val="00ED7DCE"/>
    <w:rsid w:val="00EE3FC4"/>
    <w:rsid w:val="00EE5864"/>
    <w:rsid w:val="00EF5E71"/>
    <w:rsid w:val="00EF7A60"/>
    <w:rsid w:val="00F00053"/>
    <w:rsid w:val="00F008BA"/>
    <w:rsid w:val="00F00E8A"/>
    <w:rsid w:val="00F04BF8"/>
    <w:rsid w:val="00F0553C"/>
    <w:rsid w:val="00F070C0"/>
    <w:rsid w:val="00F14BEC"/>
    <w:rsid w:val="00F16A5D"/>
    <w:rsid w:val="00F215F1"/>
    <w:rsid w:val="00F22143"/>
    <w:rsid w:val="00F25821"/>
    <w:rsid w:val="00F31469"/>
    <w:rsid w:val="00F32F31"/>
    <w:rsid w:val="00F34756"/>
    <w:rsid w:val="00F409D8"/>
    <w:rsid w:val="00F40C11"/>
    <w:rsid w:val="00F42576"/>
    <w:rsid w:val="00F4298F"/>
    <w:rsid w:val="00F43F14"/>
    <w:rsid w:val="00F4412E"/>
    <w:rsid w:val="00F46D28"/>
    <w:rsid w:val="00F50EF9"/>
    <w:rsid w:val="00F50FCB"/>
    <w:rsid w:val="00F51140"/>
    <w:rsid w:val="00F51E90"/>
    <w:rsid w:val="00F54C7D"/>
    <w:rsid w:val="00F5523C"/>
    <w:rsid w:val="00F57EAB"/>
    <w:rsid w:val="00F61BED"/>
    <w:rsid w:val="00F643CE"/>
    <w:rsid w:val="00F645AD"/>
    <w:rsid w:val="00F64DA2"/>
    <w:rsid w:val="00F667A3"/>
    <w:rsid w:val="00F6755E"/>
    <w:rsid w:val="00F71722"/>
    <w:rsid w:val="00F72DE2"/>
    <w:rsid w:val="00F73C59"/>
    <w:rsid w:val="00F758C4"/>
    <w:rsid w:val="00F75D94"/>
    <w:rsid w:val="00F75F12"/>
    <w:rsid w:val="00F763BD"/>
    <w:rsid w:val="00F81778"/>
    <w:rsid w:val="00F81A36"/>
    <w:rsid w:val="00F86BF4"/>
    <w:rsid w:val="00F87EDC"/>
    <w:rsid w:val="00F90D92"/>
    <w:rsid w:val="00F920C8"/>
    <w:rsid w:val="00F9368E"/>
    <w:rsid w:val="00F93B6B"/>
    <w:rsid w:val="00F94137"/>
    <w:rsid w:val="00F96D27"/>
    <w:rsid w:val="00FA10B5"/>
    <w:rsid w:val="00FA4C29"/>
    <w:rsid w:val="00FA5707"/>
    <w:rsid w:val="00FA5A8A"/>
    <w:rsid w:val="00FB1CE2"/>
    <w:rsid w:val="00FB60B0"/>
    <w:rsid w:val="00FB7B48"/>
    <w:rsid w:val="00FC08F4"/>
    <w:rsid w:val="00FC2AD7"/>
    <w:rsid w:val="00FC4BC3"/>
    <w:rsid w:val="00FC78C5"/>
    <w:rsid w:val="00FD10FA"/>
    <w:rsid w:val="00FD2047"/>
    <w:rsid w:val="00FD5197"/>
    <w:rsid w:val="00FD7023"/>
    <w:rsid w:val="00FD7B66"/>
    <w:rsid w:val="00FE1E93"/>
    <w:rsid w:val="00FE2027"/>
    <w:rsid w:val="00FE4840"/>
    <w:rsid w:val="00FE519F"/>
    <w:rsid w:val="00FE65B7"/>
    <w:rsid w:val="00FE7238"/>
    <w:rsid w:val="00FF0173"/>
    <w:rsid w:val="00FF3077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A467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5F31A-A812-4B53-B4B9-267DF530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Яграшева Арунай Амыровна</cp:lastModifiedBy>
  <cp:revision>25</cp:revision>
  <cp:lastPrinted>2025-12-08T02:03:00Z</cp:lastPrinted>
  <dcterms:created xsi:type="dcterms:W3CDTF">2025-12-09T06:41:00Z</dcterms:created>
  <dcterms:modified xsi:type="dcterms:W3CDTF">2025-12-10T03:26:00Z</dcterms:modified>
</cp:coreProperties>
</file>