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586B" w:rsidRPr="00B22497" w:rsidRDefault="00B2586B" w:rsidP="00B2586B">
      <w:pPr>
        <w:ind w:left="-108"/>
        <w:jc w:val="right"/>
        <w:rPr>
          <w:rFonts w:ascii="PT Astra Serif" w:hAnsi="PT Astra Serif"/>
        </w:rPr>
      </w:pPr>
      <w:bookmarkStart w:id="0" w:name="_GoBack"/>
      <w:bookmarkEnd w:id="0"/>
      <w:r w:rsidRPr="00B22497">
        <w:rPr>
          <w:rFonts w:ascii="PT Astra Serif" w:hAnsi="PT Astra Serif"/>
        </w:rPr>
        <w:t xml:space="preserve">Приложение </w:t>
      </w:r>
      <w:r w:rsidR="00377961" w:rsidRPr="00B22497">
        <w:rPr>
          <w:rFonts w:ascii="PT Astra Serif" w:hAnsi="PT Astra Serif"/>
        </w:rPr>
        <w:t>1</w:t>
      </w:r>
    </w:p>
    <w:p w:rsidR="00B2586B" w:rsidRPr="00B22497" w:rsidRDefault="00B2586B" w:rsidP="00B2586B">
      <w:pPr>
        <w:ind w:left="-108"/>
        <w:jc w:val="right"/>
        <w:rPr>
          <w:rFonts w:ascii="PT Astra Serif" w:hAnsi="PT Astra Serif"/>
        </w:rPr>
      </w:pPr>
      <w:r w:rsidRPr="00B22497">
        <w:rPr>
          <w:rFonts w:ascii="PT Astra Serif" w:hAnsi="PT Astra Serif"/>
        </w:rPr>
        <w:t>к Закону Республики Алтай</w:t>
      </w:r>
    </w:p>
    <w:p w:rsidR="00B2586B" w:rsidRPr="00B22497" w:rsidRDefault="00B2586B" w:rsidP="00B2586B">
      <w:pPr>
        <w:ind w:left="-108"/>
        <w:jc w:val="right"/>
        <w:rPr>
          <w:rFonts w:ascii="PT Astra Serif" w:hAnsi="PT Astra Serif"/>
        </w:rPr>
      </w:pPr>
      <w:r w:rsidRPr="00B22497">
        <w:rPr>
          <w:rFonts w:ascii="PT Astra Serif" w:hAnsi="PT Astra Serif"/>
        </w:rPr>
        <w:t>«О внесении изменений</w:t>
      </w:r>
    </w:p>
    <w:p w:rsidR="00B2586B" w:rsidRPr="00B22497" w:rsidRDefault="00B2586B" w:rsidP="00B2586B">
      <w:pPr>
        <w:ind w:left="-108"/>
        <w:jc w:val="right"/>
        <w:rPr>
          <w:rFonts w:ascii="PT Astra Serif" w:hAnsi="PT Astra Serif"/>
        </w:rPr>
      </w:pPr>
      <w:r w:rsidRPr="00B22497">
        <w:rPr>
          <w:rFonts w:ascii="PT Astra Serif" w:hAnsi="PT Astra Serif"/>
        </w:rPr>
        <w:t>в Закон Республики Алтай</w:t>
      </w:r>
    </w:p>
    <w:p w:rsidR="00B2586B" w:rsidRPr="00B22497" w:rsidRDefault="00B2586B" w:rsidP="00B2586B">
      <w:pPr>
        <w:ind w:left="-108"/>
        <w:jc w:val="right"/>
        <w:rPr>
          <w:rFonts w:ascii="PT Astra Serif" w:hAnsi="PT Astra Serif"/>
        </w:rPr>
      </w:pPr>
      <w:r w:rsidRPr="00B22497">
        <w:rPr>
          <w:rFonts w:ascii="PT Astra Serif" w:hAnsi="PT Astra Serif"/>
        </w:rPr>
        <w:t>«О республиканском бюджете</w:t>
      </w:r>
    </w:p>
    <w:p w:rsidR="00B2586B" w:rsidRPr="00B22497" w:rsidRDefault="00B2586B" w:rsidP="00B2586B">
      <w:pPr>
        <w:ind w:left="-108"/>
        <w:jc w:val="right"/>
        <w:rPr>
          <w:rFonts w:ascii="PT Astra Serif" w:hAnsi="PT Astra Serif"/>
        </w:rPr>
      </w:pPr>
      <w:r w:rsidRPr="00B22497">
        <w:rPr>
          <w:rFonts w:ascii="PT Astra Serif" w:hAnsi="PT Astra Serif"/>
        </w:rPr>
        <w:t>Республики Алтай на 202</w:t>
      </w:r>
      <w:r w:rsidR="0003255A" w:rsidRPr="00B22497">
        <w:rPr>
          <w:rFonts w:ascii="PT Astra Serif" w:hAnsi="PT Astra Serif"/>
        </w:rPr>
        <w:t>6</w:t>
      </w:r>
      <w:r w:rsidRPr="00B22497">
        <w:rPr>
          <w:rFonts w:ascii="PT Astra Serif" w:hAnsi="PT Astra Serif"/>
        </w:rPr>
        <w:t xml:space="preserve"> год</w:t>
      </w:r>
    </w:p>
    <w:p w:rsidR="001D4A96" w:rsidRPr="00B22497" w:rsidRDefault="00B2586B" w:rsidP="0062127F">
      <w:pPr>
        <w:ind w:left="-108"/>
        <w:jc w:val="right"/>
        <w:rPr>
          <w:rFonts w:ascii="PT Astra Serif" w:hAnsi="PT Astra Serif"/>
        </w:rPr>
      </w:pPr>
      <w:r w:rsidRPr="00B22497">
        <w:rPr>
          <w:rFonts w:ascii="PT Astra Serif" w:hAnsi="PT Astra Serif"/>
        </w:rPr>
        <w:t>и на плановый период 202</w:t>
      </w:r>
      <w:r w:rsidR="0003255A" w:rsidRPr="00B22497">
        <w:rPr>
          <w:rFonts w:ascii="PT Astra Serif" w:hAnsi="PT Astra Serif"/>
        </w:rPr>
        <w:t>7</w:t>
      </w:r>
      <w:r w:rsidRPr="00B22497">
        <w:rPr>
          <w:rFonts w:ascii="PT Astra Serif" w:hAnsi="PT Astra Serif"/>
        </w:rPr>
        <w:t xml:space="preserve"> и 202</w:t>
      </w:r>
      <w:r w:rsidR="0003255A" w:rsidRPr="00B22497">
        <w:rPr>
          <w:rFonts w:ascii="PT Astra Serif" w:hAnsi="PT Astra Serif"/>
        </w:rPr>
        <w:t>8</w:t>
      </w:r>
      <w:r w:rsidRPr="00B22497">
        <w:rPr>
          <w:rFonts w:ascii="PT Astra Serif" w:hAnsi="PT Astra Serif"/>
        </w:rPr>
        <w:t xml:space="preserve"> годов»</w:t>
      </w:r>
    </w:p>
    <w:p w:rsidR="00B2586B" w:rsidRPr="00B22497" w:rsidRDefault="00B2586B" w:rsidP="0062127F">
      <w:pPr>
        <w:ind w:left="-108"/>
        <w:jc w:val="right"/>
        <w:rPr>
          <w:rFonts w:ascii="PT Astra Serif" w:hAnsi="PT Astra Serif"/>
        </w:rPr>
      </w:pPr>
    </w:p>
    <w:p w:rsidR="008F6178" w:rsidRPr="00B22497" w:rsidRDefault="00377961" w:rsidP="0062127F">
      <w:pPr>
        <w:ind w:left="-108"/>
        <w:jc w:val="right"/>
        <w:rPr>
          <w:rFonts w:ascii="PT Astra Serif" w:hAnsi="PT Astra Serif"/>
        </w:rPr>
      </w:pPr>
      <w:r w:rsidRPr="00B22497">
        <w:rPr>
          <w:rFonts w:ascii="PT Astra Serif" w:hAnsi="PT Astra Serif"/>
        </w:rPr>
        <w:t>«</w:t>
      </w:r>
      <w:r w:rsidR="000F3ADC" w:rsidRPr="00B22497">
        <w:rPr>
          <w:rFonts w:ascii="PT Astra Serif" w:hAnsi="PT Astra Serif"/>
        </w:rPr>
        <w:t>Приложение 1</w:t>
      </w:r>
    </w:p>
    <w:p w:rsidR="008F6178" w:rsidRPr="00B22497" w:rsidRDefault="008F6178" w:rsidP="0062127F">
      <w:pPr>
        <w:ind w:left="-108"/>
        <w:jc w:val="right"/>
        <w:rPr>
          <w:rFonts w:ascii="PT Astra Serif" w:hAnsi="PT Astra Serif"/>
        </w:rPr>
      </w:pPr>
      <w:r w:rsidRPr="00B22497">
        <w:rPr>
          <w:rFonts w:ascii="PT Astra Serif" w:hAnsi="PT Astra Serif"/>
        </w:rPr>
        <w:t>к Закону Республики Алтай</w:t>
      </w:r>
    </w:p>
    <w:p w:rsidR="008F6178" w:rsidRPr="00B22497" w:rsidRDefault="008F6178" w:rsidP="0062127F">
      <w:pPr>
        <w:ind w:left="-108"/>
        <w:jc w:val="right"/>
        <w:rPr>
          <w:rFonts w:ascii="PT Astra Serif" w:hAnsi="PT Astra Serif"/>
        </w:rPr>
      </w:pPr>
      <w:r w:rsidRPr="00B22497">
        <w:rPr>
          <w:rFonts w:ascii="PT Astra Serif" w:hAnsi="PT Astra Serif"/>
        </w:rPr>
        <w:t>«О республиканском бюджете</w:t>
      </w:r>
    </w:p>
    <w:p w:rsidR="008F6178" w:rsidRPr="00B22497" w:rsidRDefault="008F6178" w:rsidP="0062127F">
      <w:pPr>
        <w:ind w:left="-108"/>
        <w:jc w:val="right"/>
        <w:rPr>
          <w:rFonts w:ascii="PT Astra Serif" w:hAnsi="PT Astra Serif"/>
        </w:rPr>
      </w:pPr>
      <w:r w:rsidRPr="00B22497">
        <w:rPr>
          <w:rFonts w:ascii="PT Astra Serif" w:hAnsi="PT Astra Serif"/>
        </w:rPr>
        <w:t>Республики Алтай на 20</w:t>
      </w:r>
      <w:r w:rsidR="00BF6990" w:rsidRPr="00B22497">
        <w:rPr>
          <w:rFonts w:ascii="PT Astra Serif" w:hAnsi="PT Astra Serif"/>
        </w:rPr>
        <w:t>2</w:t>
      </w:r>
      <w:r w:rsidR="0003255A" w:rsidRPr="00B22497">
        <w:rPr>
          <w:rFonts w:ascii="PT Astra Serif" w:hAnsi="PT Astra Serif"/>
        </w:rPr>
        <w:t>6</w:t>
      </w:r>
      <w:r w:rsidRPr="00B22497">
        <w:rPr>
          <w:rFonts w:ascii="PT Astra Serif" w:hAnsi="PT Astra Serif"/>
        </w:rPr>
        <w:t xml:space="preserve"> год</w:t>
      </w:r>
    </w:p>
    <w:p w:rsidR="008F6178" w:rsidRPr="00B22497" w:rsidRDefault="008F6178" w:rsidP="0062127F">
      <w:pPr>
        <w:ind w:left="-108"/>
        <w:jc w:val="right"/>
        <w:rPr>
          <w:rFonts w:ascii="PT Astra Serif" w:hAnsi="PT Astra Serif"/>
        </w:rPr>
      </w:pPr>
      <w:r w:rsidRPr="00B22497">
        <w:rPr>
          <w:rFonts w:ascii="PT Astra Serif" w:hAnsi="PT Astra Serif"/>
        </w:rPr>
        <w:t>и на плановый период 202</w:t>
      </w:r>
      <w:r w:rsidR="0003255A" w:rsidRPr="00B22497">
        <w:rPr>
          <w:rFonts w:ascii="PT Astra Serif" w:hAnsi="PT Astra Serif"/>
        </w:rPr>
        <w:t>7</w:t>
      </w:r>
      <w:r w:rsidR="00515C42" w:rsidRPr="00B22497">
        <w:rPr>
          <w:rFonts w:ascii="PT Astra Serif" w:hAnsi="PT Astra Serif"/>
        </w:rPr>
        <w:t xml:space="preserve"> и 202</w:t>
      </w:r>
      <w:r w:rsidR="0003255A" w:rsidRPr="00B22497">
        <w:rPr>
          <w:rFonts w:ascii="PT Astra Serif" w:hAnsi="PT Astra Serif"/>
        </w:rPr>
        <w:t>8</w:t>
      </w:r>
      <w:r w:rsidRPr="00B22497">
        <w:rPr>
          <w:rFonts w:ascii="PT Astra Serif" w:hAnsi="PT Astra Serif"/>
        </w:rPr>
        <w:t xml:space="preserve"> годов»</w:t>
      </w:r>
    </w:p>
    <w:p w:rsidR="008F6178" w:rsidRPr="00B22497" w:rsidRDefault="008F6178" w:rsidP="0062127F">
      <w:pPr>
        <w:ind w:left="-108"/>
        <w:jc w:val="right"/>
        <w:rPr>
          <w:rFonts w:ascii="PT Astra Serif" w:hAnsi="PT Astra Serif"/>
        </w:rPr>
      </w:pPr>
    </w:p>
    <w:p w:rsidR="007734DE" w:rsidRPr="00B22497" w:rsidRDefault="007734DE" w:rsidP="0062127F">
      <w:pPr>
        <w:ind w:left="-108"/>
        <w:jc w:val="center"/>
        <w:rPr>
          <w:rFonts w:ascii="PT Astra Serif" w:hAnsi="PT Astra Serif"/>
          <w:b/>
        </w:rPr>
      </w:pPr>
      <w:r w:rsidRPr="00B22497">
        <w:rPr>
          <w:rFonts w:ascii="PT Astra Serif" w:hAnsi="PT Astra Serif"/>
          <w:b/>
        </w:rPr>
        <w:t xml:space="preserve">Прогнозируемый объем поступлений доходов в республиканский бюджет </w:t>
      </w:r>
      <w:r w:rsidR="00B22497">
        <w:rPr>
          <w:rFonts w:ascii="PT Astra Serif" w:hAnsi="PT Astra Serif"/>
          <w:b/>
        </w:rPr>
        <w:br/>
      </w:r>
      <w:r w:rsidR="006B1176" w:rsidRPr="00B22497">
        <w:rPr>
          <w:rFonts w:ascii="PT Astra Serif" w:hAnsi="PT Astra Serif"/>
          <w:b/>
        </w:rPr>
        <w:t xml:space="preserve">Республики Алтай </w:t>
      </w:r>
      <w:r w:rsidRPr="00B22497">
        <w:rPr>
          <w:rFonts w:ascii="PT Astra Serif" w:hAnsi="PT Astra Serif"/>
          <w:b/>
        </w:rPr>
        <w:t>на 202</w:t>
      </w:r>
      <w:r w:rsidR="0003255A" w:rsidRPr="00B22497">
        <w:rPr>
          <w:rFonts w:ascii="PT Astra Serif" w:hAnsi="PT Astra Serif"/>
          <w:b/>
        </w:rPr>
        <w:t>6</w:t>
      </w:r>
      <w:r w:rsidRPr="00B22497">
        <w:rPr>
          <w:rFonts w:ascii="PT Astra Serif" w:hAnsi="PT Astra Serif"/>
          <w:b/>
        </w:rPr>
        <w:t xml:space="preserve"> год </w:t>
      </w:r>
      <w:r w:rsidR="00515C42" w:rsidRPr="00B22497">
        <w:rPr>
          <w:rFonts w:ascii="PT Astra Serif" w:hAnsi="PT Astra Serif"/>
          <w:b/>
        </w:rPr>
        <w:t>и на плановый период 202</w:t>
      </w:r>
      <w:r w:rsidR="0003255A" w:rsidRPr="00B22497">
        <w:rPr>
          <w:rFonts w:ascii="PT Astra Serif" w:hAnsi="PT Astra Serif"/>
          <w:b/>
        </w:rPr>
        <w:t>7</w:t>
      </w:r>
      <w:r w:rsidRPr="00B22497">
        <w:rPr>
          <w:rFonts w:ascii="PT Astra Serif" w:hAnsi="PT Astra Serif"/>
          <w:b/>
        </w:rPr>
        <w:t xml:space="preserve"> и 202</w:t>
      </w:r>
      <w:r w:rsidR="0003255A" w:rsidRPr="00B22497">
        <w:rPr>
          <w:rFonts w:ascii="PT Astra Serif" w:hAnsi="PT Astra Serif"/>
          <w:b/>
        </w:rPr>
        <w:t>8</w:t>
      </w:r>
      <w:r w:rsidRPr="00B22497">
        <w:rPr>
          <w:rFonts w:ascii="PT Astra Serif" w:hAnsi="PT Astra Serif"/>
          <w:b/>
        </w:rPr>
        <w:t xml:space="preserve"> годов</w:t>
      </w:r>
    </w:p>
    <w:p w:rsidR="007734DE" w:rsidRPr="00B22497" w:rsidRDefault="007734DE" w:rsidP="0062127F">
      <w:pPr>
        <w:ind w:left="-108"/>
        <w:jc w:val="center"/>
        <w:rPr>
          <w:rFonts w:ascii="PT Astra Serif" w:hAnsi="PT Astra Serif"/>
          <w:b/>
        </w:rPr>
      </w:pPr>
    </w:p>
    <w:p w:rsidR="0003255A" w:rsidRPr="00B22497" w:rsidRDefault="007734DE" w:rsidP="007734DE">
      <w:pPr>
        <w:jc w:val="right"/>
        <w:rPr>
          <w:rFonts w:ascii="PT Astra Serif" w:hAnsi="PT Astra Serif"/>
        </w:rPr>
      </w:pPr>
      <w:r w:rsidRPr="00B22497">
        <w:rPr>
          <w:rFonts w:ascii="PT Astra Serif" w:hAnsi="PT Astra Serif"/>
        </w:rPr>
        <w:t>(тыс. рублей)</w:t>
      </w:r>
    </w:p>
    <w:tbl>
      <w:tblPr>
        <w:tblW w:w="969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
        <w:gridCol w:w="1800"/>
        <w:gridCol w:w="3720"/>
        <w:gridCol w:w="1191"/>
        <w:gridCol w:w="1191"/>
        <w:gridCol w:w="1191"/>
      </w:tblGrid>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Код администратора</w:t>
            </w:r>
          </w:p>
        </w:tc>
        <w:tc>
          <w:tcPr>
            <w:tcW w:w="1800"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Код дохода</w:t>
            </w:r>
          </w:p>
        </w:tc>
        <w:tc>
          <w:tcPr>
            <w:tcW w:w="3720"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 xml:space="preserve">Наименование </w:t>
            </w:r>
          </w:p>
        </w:tc>
        <w:tc>
          <w:tcPr>
            <w:tcW w:w="1191" w:type="dxa"/>
            <w:vAlign w:val="center"/>
          </w:tcPr>
          <w:p w:rsidR="0003255A" w:rsidRPr="005F33C8" w:rsidRDefault="0003255A" w:rsidP="0003255A">
            <w:pPr>
              <w:jc w:val="center"/>
              <w:rPr>
                <w:rFonts w:ascii="PT Astra Serif" w:hAnsi="PT Astra Serif" w:cs="Arial CYR"/>
                <w:bCs/>
                <w:sz w:val="16"/>
                <w:szCs w:val="16"/>
              </w:rPr>
            </w:pPr>
            <w:r w:rsidRPr="005F33C8">
              <w:rPr>
                <w:rFonts w:ascii="PT Astra Serif" w:hAnsi="PT Astra Serif" w:cs="Arial CYR"/>
                <w:bCs/>
                <w:sz w:val="16"/>
                <w:szCs w:val="16"/>
              </w:rPr>
              <w:t xml:space="preserve">Сумма на 2026 год </w:t>
            </w:r>
          </w:p>
        </w:tc>
        <w:tc>
          <w:tcPr>
            <w:tcW w:w="1191" w:type="dxa"/>
            <w:vAlign w:val="center"/>
          </w:tcPr>
          <w:p w:rsidR="0003255A" w:rsidRPr="005F33C8" w:rsidRDefault="0003255A" w:rsidP="0003255A">
            <w:pPr>
              <w:jc w:val="center"/>
              <w:rPr>
                <w:rFonts w:ascii="PT Astra Serif" w:hAnsi="PT Astra Serif" w:cs="Arial CYR"/>
                <w:bCs/>
                <w:sz w:val="16"/>
                <w:szCs w:val="16"/>
              </w:rPr>
            </w:pPr>
            <w:r w:rsidRPr="005F33C8">
              <w:rPr>
                <w:rFonts w:ascii="PT Astra Serif" w:hAnsi="PT Astra Serif" w:cs="Arial CYR"/>
                <w:bCs/>
                <w:sz w:val="16"/>
                <w:szCs w:val="16"/>
              </w:rPr>
              <w:t>Сумма на 2027 год</w:t>
            </w:r>
          </w:p>
        </w:tc>
        <w:tc>
          <w:tcPr>
            <w:tcW w:w="1191" w:type="dxa"/>
            <w:vAlign w:val="center"/>
          </w:tcPr>
          <w:p w:rsidR="0003255A" w:rsidRPr="005F33C8" w:rsidRDefault="0003255A" w:rsidP="0003255A">
            <w:pPr>
              <w:jc w:val="center"/>
              <w:rPr>
                <w:rFonts w:ascii="PT Astra Serif" w:hAnsi="PT Astra Serif" w:cs="Arial CYR"/>
                <w:bCs/>
                <w:sz w:val="16"/>
                <w:szCs w:val="16"/>
              </w:rPr>
            </w:pPr>
            <w:r w:rsidRPr="005F33C8">
              <w:rPr>
                <w:rFonts w:ascii="PT Astra Serif" w:hAnsi="PT Astra Serif" w:cs="Arial CYR"/>
                <w:bCs/>
                <w:sz w:val="16"/>
                <w:szCs w:val="16"/>
              </w:rPr>
              <w:t>Сумма на 2028 год</w:t>
            </w:r>
          </w:p>
        </w:tc>
      </w:tr>
      <w:tr w:rsidR="0003255A" w:rsidRPr="005F33C8" w:rsidTr="00930D04">
        <w:trPr>
          <w:trHeight w:val="243"/>
        </w:trPr>
        <w:tc>
          <w:tcPr>
            <w:tcW w:w="600"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000</w:t>
            </w:r>
          </w:p>
        </w:tc>
        <w:tc>
          <w:tcPr>
            <w:tcW w:w="1800"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1 00 00000 00 0000 000</w:t>
            </w:r>
          </w:p>
        </w:tc>
        <w:tc>
          <w:tcPr>
            <w:tcW w:w="3720" w:type="dxa"/>
          </w:tcPr>
          <w:p w:rsidR="0003255A" w:rsidRPr="005F33C8" w:rsidRDefault="0003255A" w:rsidP="0003255A">
            <w:pPr>
              <w:jc w:val="both"/>
              <w:rPr>
                <w:rFonts w:ascii="PT Astra Serif" w:hAnsi="PT Astra Serif"/>
                <w:bCs/>
                <w:sz w:val="16"/>
                <w:szCs w:val="16"/>
              </w:rPr>
            </w:pPr>
            <w:r w:rsidRPr="005F33C8">
              <w:rPr>
                <w:rFonts w:ascii="PT Astra Serif" w:hAnsi="PT Astra Serif"/>
                <w:bCs/>
                <w:sz w:val="16"/>
                <w:szCs w:val="16"/>
              </w:rPr>
              <w:t>НАЛОГОВЫЕ И НЕНАЛОГОВЫЕ ДОХОДЫ</w:t>
            </w:r>
          </w:p>
        </w:tc>
        <w:tc>
          <w:tcPr>
            <w:tcW w:w="1191" w:type="dxa"/>
            <w:vAlign w:val="center"/>
          </w:tcPr>
          <w:p w:rsidR="0003255A" w:rsidRPr="005F33C8" w:rsidRDefault="00FB775A" w:rsidP="0003255A">
            <w:pPr>
              <w:jc w:val="center"/>
              <w:rPr>
                <w:rFonts w:ascii="PT Astra Serif" w:hAnsi="PT Astra Serif"/>
                <w:bCs/>
                <w:sz w:val="16"/>
                <w:szCs w:val="16"/>
              </w:rPr>
            </w:pPr>
            <w:r>
              <w:rPr>
                <w:rFonts w:ascii="PT Astra Serif" w:hAnsi="PT Astra Serif"/>
                <w:bCs/>
                <w:sz w:val="16"/>
                <w:szCs w:val="16"/>
              </w:rPr>
              <w:t>16 931 704,9</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14 921 125,1</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16 164 079,6</w:t>
            </w:r>
          </w:p>
        </w:tc>
      </w:tr>
      <w:tr w:rsidR="0003255A" w:rsidRPr="005F33C8" w:rsidTr="00930D04">
        <w:trPr>
          <w:trHeight w:val="133"/>
        </w:trPr>
        <w:tc>
          <w:tcPr>
            <w:tcW w:w="600"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 </w:t>
            </w:r>
          </w:p>
        </w:tc>
        <w:tc>
          <w:tcPr>
            <w:tcW w:w="1800"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 </w:t>
            </w:r>
          </w:p>
        </w:tc>
        <w:tc>
          <w:tcPr>
            <w:tcW w:w="3720" w:type="dxa"/>
          </w:tcPr>
          <w:p w:rsidR="0003255A" w:rsidRPr="005F33C8" w:rsidRDefault="0003255A" w:rsidP="0003255A">
            <w:pPr>
              <w:jc w:val="both"/>
              <w:rPr>
                <w:rFonts w:ascii="PT Astra Serif" w:hAnsi="PT Astra Serif"/>
                <w:bCs/>
                <w:sz w:val="16"/>
                <w:szCs w:val="16"/>
              </w:rPr>
            </w:pPr>
            <w:r w:rsidRPr="005F33C8">
              <w:rPr>
                <w:rFonts w:ascii="PT Astra Serif" w:hAnsi="PT Astra Serif"/>
                <w:bCs/>
                <w:sz w:val="16"/>
                <w:szCs w:val="16"/>
              </w:rPr>
              <w:t>НАЛОГОВЫЕ ДОХОДЫ</w:t>
            </w:r>
          </w:p>
        </w:tc>
        <w:tc>
          <w:tcPr>
            <w:tcW w:w="1191" w:type="dxa"/>
            <w:vAlign w:val="center"/>
          </w:tcPr>
          <w:p w:rsidR="0003255A" w:rsidRPr="005F33C8" w:rsidRDefault="00FB775A" w:rsidP="0003255A">
            <w:pPr>
              <w:jc w:val="center"/>
              <w:rPr>
                <w:rFonts w:ascii="PT Astra Serif" w:hAnsi="PT Astra Serif"/>
                <w:bCs/>
                <w:sz w:val="16"/>
                <w:szCs w:val="16"/>
              </w:rPr>
            </w:pPr>
            <w:r>
              <w:rPr>
                <w:rFonts w:ascii="PT Astra Serif" w:hAnsi="PT Astra Serif"/>
                <w:bCs/>
                <w:sz w:val="16"/>
                <w:szCs w:val="16"/>
              </w:rPr>
              <w:t>15 677 202,7</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13 735 999,1</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14 957 976,7</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1 01 00000 00 0000 000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НАЛОГИ НА ПРИБЫЛЬ, ДОХОДЫ</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10 054 422,0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9 275 618,0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10 103 579,0</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1 01 01000 00 0000 110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Налог на прибыль организаций</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2 219 327,0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2 352 486,0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2 493 635,0</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1 01 02000 01 0000 110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Налог на доходы физических лиц</w:t>
            </w:r>
          </w:p>
        </w:tc>
        <w:tc>
          <w:tcPr>
            <w:tcW w:w="1191" w:type="dxa"/>
            <w:vAlign w:val="center"/>
          </w:tcPr>
          <w:p w:rsidR="0003255A" w:rsidRPr="005F33C8" w:rsidRDefault="00FB775A" w:rsidP="0003255A">
            <w:pPr>
              <w:jc w:val="center"/>
              <w:rPr>
                <w:rFonts w:ascii="PT Astra Serif" w:hAnsi="PT Astra Serif"/>
                <w:bCs/>
                <w:sz w:val="16"/>
                <w:szCs w:val="16"/>
              </w:rPr>
            </w:pPr>
            <w:r>
              <w:rPr>
                <w:rFonts w:ascii="PT Astra Serif" w:hAnsi="PT Astra Serif"/>
                <w:bCs/>
                <w:sz w:val="16"/>
                <w:szCs w:val="16"/>
              </w:rPr>
              <w:t>8 575 095</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6 923 132,0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7 609 944,0</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1 03 00000 00 0000 000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НАЛОГИ НА ТОВАРЫ (РАБОТЫ, УСЛУГИ), РЕАЛИЗУЕМЫЕ НА ТЕРРИТОРИИ РОССИЙСКОЙ ФЕДЕРАЦИИ</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2 577 134,0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1 999 854,2</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2 195 648,3</w:t>
            </w:r>
          </w:p>
        </w:tc>
      </w:tr>
      <w:tr w:rsidR="0003255A" w:rsidRPr="005F33C8" w:rsidTr="00930D04">
        <w:trPr>
          <w:trHeight w:val="507"/>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1 03 02000 01 0000 110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Акцизы по подакцизным товарам (продукции), производимым на территории Российской Федерации</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2 577 134,0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1 999 854,2</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2 195 648,3</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1 05 00000 00 0000 000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НАЛОГИ НА СОВОКУПНЫЙ ДОХОД</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1 532 222,0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1 656 204,0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1 792 208,0</w:t>
            </w:r>
          </w:p>
        </w:tc>
      </w:tr>
      <w:tr w:rsidR="0003255A" w:rsidRPr="005F33C8" w:rsidTr="00930D04">
        <w:trPr>
          <w:trHeight w:val="461"/>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1 05 01000 00 0000 110</w:t>
            </w:r>
          </w:p>
        </w:tc>
        <w:tc>
          <w:tcPr>
            <w:tcW w:w="3720" w:type="dxa"/>
          </w:tcPr>
          <w:p w:rsidR="0003255A" w:rsidRPr="005F33C8" w:rsidRDefault="0003255A" w:rsidP="0003255A">
            <w:pPr>
              <w:rPr>
                <w:rFonts w:ascii="PT Astra Serif" w:hAnsi="PT Astra Serif"/>
                <w:sz w:val="16"/>
                <w:szCs w:val="16"/>
              </w:rPr>
            </w:pPr>
            <w:r w:rsidRPr="005F33C8">
              <w:rPr>
                <w:rFonts w:ascii="PT Astra Serif" w:hAnsi="PT Astra Serif"/>
                <w:sz w:val="16"/>
                <w:szCs w:val="16"/>
              </w:rPr>
              <w:t>Налог, взимаемый в связи с применением упрощенной системы налогообложения</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1 403 566,0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1 501 816,0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1 606 943,0</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1 05 06000 01 0000 110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Налог на профессиональный доход</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128 656,0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154 388,0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185 265,0</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1 06 00000 00 0000 000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НАЛОГИ НА ИМУЩЕСТВО</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734 287,7</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765 083,0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827 120,0</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1 06 02000 02 0000 110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Налог на имущество организаций</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445 976,0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480 193,0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519 437,0</w:t>
            </w:r>
          </w:p>
        </w:tc>
      </w:tr>
      <w:tr w:rsidR="0003255A" w:rsidRPr="005F33C8" w:rsidTr="00930D04">
        <w:trPr>
          <w:trHeight w:val="7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1 06 04000 02 0000 110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Транспортный налог</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288 311,7</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284 890,0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307 683,0</w:t>
            </w:r>
          </w:p>
        </w:tc>
      </w:tr>
      <w:tr w:rsidR="0003255A" w:rsidRPr="005F33C8" w:rsidTr="00930D04">
        <w:trPr>
          <w:trHeight w:val="7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1 08 00000 00 0000 000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ГОСУДАРСТВЕННАЯ ПОШЛИНА</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39 137,0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39 239,9</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39 421,4</w:t>
            </w:r>
          </w:p>
        </w:tc>
      </w:tr>
      <w:tr w:rsidR="0003255A" w:rsidRPr="005F33C8" w:rsidTr="00930D04">
        <w:trPr>
          <w:trHeight w:val="273"/>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188</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1 08 06000 01 0000 110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2 828,8</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2 828,8</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2 828,8</w:t>
            </w:r>
          </w:p>
        </w:tc>
      </w:tr>
      <w:tr w:rsidR="0003255A" w:rsidRPr="005F33C8" w:rsidTr="00930D04">
        <w:trPr>
          <w:trHeight w:val="7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1 08 07000 01 0000 110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Государственная пошлина за государственную регистрацию, а также за совершение прочих юридически значимых действий</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36 308,2</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36 411,1</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36 592,6</w:t>
            </w:r>
          </w:p>
        </w:tc>
      </w:tr>
      <w:tr w:rsidR="0003255A" w:rsidRPr="005F33C8" w:rsidTr="00930D04">
        <w:trPr>
          <w:trHeight w:val="179"/>
        </w:trPr>
        <w:tc>
          <w:tcPr>
            <w:tcW w:w="600"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 </w:t>
            </w:r>
          </w:p>
        </w:tc>
        <w:tc>
          <w:tcPr>
            <w:tcW w:w="1800"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 </w:t>
            </w:r>
          </w:p>
        </w:tc>
        <w:tc>
          <w:tcPr>
            <w:tcW w:w="3720" w:type="dxa"/>
          </w:tcPr>
          <w:p w:rsidR="0003255A" w:rsidRPr="005F33C8" w:rsidRDefault="0003255A" w:rsidP="0003255A">
            <w:pPr>
              <w:jc w:val="both"/>
              <w:rPr>
                <w:rFonts w:ascii="PT Astra Serif" w:hAnsi="PT Astra Serif"/>
                <w:bCs/>
                <w:sz w:val="16"/>
                <w:szCs w:val="16"/>
              </w:rPr>
            </w:pPr>
            <w:r w:rsidRPr="005F33C8">
              <w:rPr>
                <w:rFonts w:ascii="PT Astra Serif" w:hAnsi="PT Astra Serif"/>
                <w:bCs/>
                <w:sz w:val="16"/>
                <w:szCs w:val="16"/>
              </w:rPr>
              <w:t>НЕНАЛОГОВЫЕ ДОХОДЫ</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1 254 502,2</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1 185 126,0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1 206 102,9</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1 11 00000 00 0000 000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ДОХОДЫ ОТ ИСПОЛЬЗОВАНИЯ ИМУЩЕСТВА, НАХОДЯЩЕГОСЯ В ГОСУДАРСТВЕННОЙ И МУНИЦИПАЛЬНОЙ СОБСТВЕННОСТИ</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606 066,4</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517 373,2</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519 610,5</w:t>
            </w:r>
          </w:p>
        </w:tc>
      </w:tr>
      <w:tr w:rsidR="0003255A" w:rsidRPr="005F33C8" w:rsidTr="00930D04">
        <w:trPr>
          <w:trHeight w:val="7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906</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1 11 02000 00 0000 120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Доходы от размещения средств бюджетов</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590 000,0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500 000,0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500 000,0</w:t>
            </w:r>
          </w:p>
        </w:tc>
      </w:tr>
      <w:tr w:rsidR="0003255A" w:rsidRPr="005F33C8" w:rsidTr="00930D04">
        <w:trPr>
          <w:trHeight w:val="7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1 11 03000 00 0000 120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Проценты, полученные от предоставления бюджетных кредитов внутри страны</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325,0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155,0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112,0</w:t>
            </w:r>
          </w:p>
        </w:tc>
      </w:tr>
      <w:tr w:rsidR="0003255A" w:rsidRPr="005F33C8" w:rsidTr="00930D04">
        <w:trPr>
          <w:trHeight w:val="407"/>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1 11 05000 00 0000 120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15 741,4</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17 218,2</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19 498,5</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1 12 00000 00 0000 000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ПЛАТЕЖИ ПРИ ПОЛЬЗОВАНИИ ПРИРОДНЫМИ РЕСУРСАМИ</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116 505,9</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118 553,7</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121 871,1</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lastRenderedPageBreak/>
              <w:t>048</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1 12 01000 01 0000 120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Плата за негативное воздействие на окружающую среду</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16 543,1</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16 543,1</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16 543,1</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1 12 02000 00 0000 120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Платежи при пользовании недрами</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4 909,0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4 909,0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4 909,0</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919</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1 12 04000 00 0000 120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Плата за использование лесов</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95 053,8</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97 101,6</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100 419,0</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1 13 00000 00 0000 000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ДОХОДЫ ОТ ОКАЗАНИЯ ПЛАТНЫХ УСЛУГ И КОМПЕНСАЦИИ ЗАТРАТ ГОСУДАРСТВА</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116 971,5</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123 444,5</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128 143,3</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1 13 01000 00 0000 130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Доходы от оказания платных услуг (работ)</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86 521,5</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89 391,2</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92 646,1</w:t>
            </w:r>
          </w:p>
        </w:tc>
      </w:tr>
      <w:tr w:rsidR="0003255A" w:rsidRPr="005F33C8" w:rsidTr="00930D04">
        <w:trPr>
          <w:trHeight w:val="127"/>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1 13 02000 00 0000 130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Доходы от компенсации затрат государства</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30 450,0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34 053,3</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35 497,2</w:t>
            </w:r>
          </w:p>
        </w:tc>
      </w:tr>
      <w:tr w:rsidR="0003255A" w:rsidRPr="005F33C8" w:rsidTr="00930D04">
        <w:trPr>
          <w:trHeight w:val="7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1 14 00000 00 0000 000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ДОХОДЫ ОТ ПРОДАЖИ МАТЕРИАЛЬНЫХ И НЕМАТЕРИАЛЬНЫХ АКТИВОВ</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1 947,0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1 947,0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1 947,0</w:t>
            </w:r>
          </w:p>
        </w:tc>
      </w:tr>
      <w:tr w:rsidR="0003255A" w:rsidRPr="005F33C8" w:rsidTr="00930D04">
        <w:trPr>
          <w:trHeight w:val="556"/>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928</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1 14 06000 00 0000 430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Доходы от продажи земельных участков, находящихся в государственной и муниципальной собственности</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1 947,0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1 947,0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1 947,0</w:t>
            </w:r>
          </w:p>
        </w:tc>
      </w:tr>
      <w:tr w:rsidR="0003255A" w:rsidRPr="005F33C8" w:rsidTr="00930D04">
        <w:trPr>
          <w:trHeight w:val="7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1 15 00000 00 0000 000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АДМИНИСТРАТИВНЫЕ ПЛАТЕЖИ И СБОРЫ</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0,0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95,6</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95,6</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919</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1 15 07000 01 0000 140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0,0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95,6</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95,6</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1 16 00000 00 0000 000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ШТРАФЫ, САНКЦИИ, ВОЗМЕЩЕНИЕ УЩЕРБА</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413 011,4</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423 712,0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434 435,4</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1 16 01000 01 0000 140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Административные штрафы, установленные Кодексом Российской Федерации об административных правонарушениях</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284 122,3</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284 138,3</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284 178,3</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911</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1 16 02000 02 0000 140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Административные штрафы, установленные законами субъектов Российской Федерации об административных правонарушениях</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4,8</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4,8</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4,8</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1 16 07000 00 0000 140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6 952,3</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7 405,9</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7 236,3</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1 16 10000 00 0000 140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Платежи в целях возмещения причиненного ущерба (убытков)</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291,0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319,0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342,0</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923</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1 16 11000 01 0000 140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Платежи, уплачиваемые в целях возмещения вреда</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1,0</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1 16 18000 02 0000 140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121 640,0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131 843,0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142 673,0</w:t>
            </w:r>
          </w:p>
        </w:tc>
      </w:tr>
      <w:tr w:rsidR="004A6E2E" w:rsidRPr="005F33C8" w:rsidTr="00D61DED">
        <w:trPr>
          <w:trHeight w:val="241"/>
        </w:trPr>
        <w:tc>
          <w:tcPr>
            <w:tcW w:w="600"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000</w:t>
            </w:r>
          </w:p>
        </w:tc>
        <w:tc>
          <w:tcPr>
            <w:tcW w:w="1800"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2 00 00000 00 0000 000</w:t>
            </w:r>
          </w:p>
        </w:tc>
        <w:tc>
          <w:tcPr>
            <w:tcW w:w="3720" w:type="dxa"/>
            <w:vAlign w:val="center"/>
          </w:tcPr>
          <w:p w:rsidR="004A6E2E" w:rsidRPr="004A6E2E" w:rsidRDefault="004A6E2E" w:rsidP="00D61DED">
            <w:pPr>
              <w:jc w:val="both"/>
              <w:rPr>
                <w:rFonts w:ascii="PT Astra Serif" w:hAnsi="PT Astra Serif"/>
                <w:b/>
                <w:sz w:val="16"/>
                <w:szCs w:val="16"/>
              </w:rPr>
            </w:pPr>
            <w:r w:rsidRPr="004A6E2E">
              <w:rPr>
                <w:rFonts w:ascii="PT Astra Serif" w:hAnsi="PT Astra Serif"/>
                <w:b/>
                <w:sz w:val="16"/>
                <w:szCs w:val="16"/>
              </w:rPr>
              <w:t>БЕЗВОЗМЕЗДНЫЕ ПОСТУПЛЕНИЯ</w:t>
            </w:r>
          </w:p>
        </w:tc>
        <w:tc>
          <w:tcPr>
            <w:tcW w:w="1191" w:type="dxa"/>
            <w:vAlign w:val="center"/>
          </w:tcPr>
          <w:p w:rsidR="004A6E2E" w:rsidRPr="004A6E2E" w:rsidRDefault="00092004" w:rsidP="004A6E2E">
            <w:pPr>
              <w:jc w:val="center"/>
              <w:rPr>
                <w:rFonts w:ascii="PT Astra Serif" w:hAnsi="PT Astra Serif"/>
                <w:b/>
                <w:sz w:val="16"/>
                <w:szCs w:val="16"/>
              </w:rPr>
            </w:pPr>
            <w:r>
              <w:rPr>
                <w:rFonts w:ascii="PT Astra Serif" w:hAnsi="PT Astra Serif"/>
                <w:b/>
                <w:sz w:val="16"/>
                <w:szCs w:val="16"/>
              </w:rPr>
              <w:t>28 870 627,6</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23 464 946,7</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21 032 950,1</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000</w:t>
            </w:r>
          </w:p>
        </w:tc>
        <w:tc>
          <w:tcPr>
            <w:tcW w:w="1800"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2 02 00000 00 0000 000</w:t>
            </w:r>
          </w:p>
        </w:tc>
        <w:tc>
          <w:tcPr>
            <w:tcW w:w="3720" w:type="dxa"/>
          </w:tcPr>
          <w:p w:rsidR="004A6E2E" w:rsidRPr="004A6E2E" w:rsidRDefault="004A6E2E" w:rsidP="004A6E2E">
            <w:pPr>
              <w:jc w:val="both"/>
              <w:rPr>
                <w:rFonts w:ascii="PT Astra Serif" w:hAnsi="PT Astra Serif"/>
                <w:b/>
                <w:sz w:val="16"/>
                <w:szCs w:val="16"/>
              </w:rPr>
            </w:pPr>
            <w:r w:rsidRPr="004A6E2E">
              <w:rPr>
                <w:rFonts w:ascii="PT Astra Serif" w:hAnsi="PT Astra Serif"/>
                <w:b/>
                <w:sz w:val="16"/>
                <w:szCs w:val="16"/>
              </w:rPr>
              <w:t>БЕЗВОЗМЕЗДНЫЕ ПОСТУПЛЕНИЯ ОТ ДРУГИХ БЮДЖЕТОВ БЮДЖЕТНОЙ СИСТЕМЫ РОССИЙСКОЙ ФЕДЕРАЦИИ</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28 209 401,4</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23 379 314,8</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21 032 950,1</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000</w:t>
            </w:r>
          </w:p>
        </w:tc>
        <w:tc>
          <w:tcPr>
            <w:tcW w:w="1800"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2 02 10000 00 0000 150</w:t>
            </w:r>
          </w:p>
        </w:tc>
        <w:tc>
          <w:tcPr>
            <w:tcW w:w="3720" w:type="dxa"/>
          </w:tcPr>
          <w:p w:rsidR="004A6E2E" w:rsidRPr="004A6E2E" w:rsidRDefault="004A6E2E" w:rsidP="004A6E2E">
            <w:pPr>
              <w:jc w:val="both"/>
              <w:rPr>
                <w:rFonts w:ascii="PT Astra Serif" w:hAnsi="PT Astra Serif"/>
                <w:b/>
                <w:sz w:val="16"/>
                <w:szCs w:val="16"/>
              </w:rPr>
            </w:pPr>
            <w:r w:rsidRPr="004A6E2E">
              <w:rPr>
                <w:rFonts w:ascii="PT Astra Serif" w:hAnsi="PT Astra Serif"/>
                <w:b/>
                <w:sz w:val="16"/>
                <w:szCs w:val="16"/>
              </w:rPr>
              <w:t>Дотации бюджетам бюджетной системы Российской Федерации</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15 679 051,1</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10 526 256,1</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11 228 006,5</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906</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2 02 15001 02 0000 150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Дотации бюджетам субъектов Российской Федерации на выравнивание бюджетной обеспеченности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14 035 008,1</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10 526 256,1</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11 228 006,5</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906</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2 02 15009 02 0000 150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1 644 043,0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D61DED">
        <w:trPr>
          <w:trHeight w:val="560"/>
        </w:trPr>
        <w:tc>
          <w:tcPr>
            <w:tcW w:w="600"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000</w:t>
            </w:r>
          </w:p>
        </w:tc>
        <w:tc>
          <w:tcPr>
            <w:tcW w:w="1800"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2 02 20000 00 0000 150</w:t>
            </w:r>
          </w:p>
        </w:tc>
        <w:tc>
          <w:tcPr>
            <w:tcW w:w="3720" w:type="dxa"/>
          </w:tcPr>
          <w:p w:rsidR="004A6E2E" w:rsidRPr="004A6E2E" w:rsidRDefault="004A6E2E" w:rsidP="004A6E2E">
            <w:pPr>
              <w:jc w:val="both"/>
              <w:rPr>
                <w:rFonts w:ascii="PT Astra Serif" w:hAnsi="PT Astra Serif"/>
                <w:b/>
                <w:sz w:val="16"/>
                <w:szCs w:val="16"/>
              </w:rPr>
            </w:pPr>
            <w:r w:rsidRPr="004A6E2E">
              <w:rPr>
                <w:rFonts w:ascii="PT Astra Serif" w:hAnsi="PT Astra Serif"/>
                <w:b/>
                <w:sz w:val="16"/>
                <w:szCs w:val="16"/>
              </w:rPr>
              <w:t>Субсидии бюджетам бюджетной системы Российской Федерации (межбюджетные субсидии)</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10 604 835,2</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10 999 080,1</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7 835 404,6</w:t>
            </w:r>
          </w:p>
        </w:tc>
      </w:tr>
      <w:tr w:rsidR="004A6E2E" w:rsidRPr="005F33C8" w:rsidTr="00D61DED">
        <w:trPr>
          <w:trHeight w:val="71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905</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2 02 25016 02 0000 150</w:t>
            </w:r>
          </w:p>
        </w:tc>
        <w:tc>
          <w:tcPr>
            <w:tcW w:w="3720" w:type="dxa"/>
            <w:vAlign w:val="center"/>
          </w:tcPr>
          <w:p w:rsidR="004A6E2E" w:rsidRPr="004A6E2E" w:rsidRDefault="004A6E2E" w:rsidP="00D61DED">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поддержку приоритетных направлений малого агробизнеса</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170 000,0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2 140,0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2 140,0</w:t>
            </w:r>
          </w:p>
        </w:tc>
      </w:tr>
      <w:tr w:rsidR="004A6E2E" w:rsidRPr="005F33C8" w:rsidTr="00930D04">
        <w:trPr>
          <w:trHeight w:val="804"/>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907</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2 02 25049 02 0000 150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адресное строительство школ в отдельных населенных пунктах с объективно выявленной потребностью инфраструктуры (зданий) школ</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236 696,9</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241 706,6</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903</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2 02 25052 02 0000 150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преобразование учебных корпусов и общежитий колледжей как неотъемлемой части учебно-производственного комплекса</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61 875,0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123 682,7</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lastRenderedPageBreak/>
              <w:t>907</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2 02 25054 02 0000 150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адресное строительство детских садов в отдельных населенных пунктах с объективно выявленной потребностью инфраструктуры (зданий)</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122 429,4</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121 374,7</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150 573,4</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919</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2 02 25065 02 0000 150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39 236,9</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913</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2 02 25081 02 0000 150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государственную поддержку организаций, входящих в систему спортивной подготовки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1 426,9</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1 461,9</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1 495,0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2 02 25082 02 0000 150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130 522,6</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132 660,5</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134 483,5</w:t>
            </w:r>
          </w:p>
        </w:tc>
      </w:tr>
      <w:tr w:rsidR="004A6E2E" w:rsidRPr="005F33C8" w:rsidTr="00930D04">
        <w:trPr>
          <w:trHeight w:val="7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2 02 25086 02 0000 150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69,3</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907</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2 02 25102 02 0000 150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 xml:space="preserve">Субсидии бюджету Республики Алтай в целях </w:t>
            </w:r>
            <w:proofErr w:type="spellStart"/>
            <w:r w:rsidRPr="004A6E2E">
              <w:rPr>
                <w:rFonts w:ascii="PT Astra Serif" w:hAnsi="PT Astra Serif"/>
                <w:sz w:val="16"/>
                <w:szCs w:val="16"/>
              </w:rPr>
              <w:t>софинансирования</w:t>
            </w:r>
            <w:proofErr w:type="spellEnd"/>
            <w:r w:rsidRPr="004A6E2E">
              <w:rPr>
                <w:rFonts w:ascii="PT Astra Serif" w:hAnsi="PT Astra Serif"/>
                <w:sz w:val="16"/>
                <w:szCs w:val="16"/>
              </w:rPr>
              <w:t xml:space="preserve"> расходных обязательств, возникающих при компенсации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133 739,1</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2 02 25107 02 0000 150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обеспечение детей с сахарным диабетом 1 типа в возрасте от 2-х до 17-ти лет включительно системами непрерывного мониторинга глюкозы</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4 323,4</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907</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2 02 25112 02 0000 150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 xml:space="preserve">Субсидии бюджетам субъектов Российской Федерации на </w:t>
            </w:r>
            <w:proofErr w:type="spellStart"/>
            <w:r w:rsidRPr="004A6E2E">
              <w:rPr>
                <w:rFonts w:ascii="PT Astra Serif" w:hAnsi="PT Astra Serif"/>
                <w:sz w:val="16"/>
                <w:szCs w:val="16"/>
              </w:rPr>
              <w:t>софинансирование</w:t>
            </w:r>
            <w:proofErr w:type="spellEnd"/>
            <w:r w:rsidRPr="004A6E2E">
              <w:rPr>
                <w:rFonts w:ascii="PT Astra Serif" w:hAnsi="PT Astra Serif"/>
                <w:sz w:val="16"/>
                <w:szCs w:val="16"/>
              </w:rPr>
              <w:t xml:space="preserve">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1 112 846,3</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913</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2 02 25133 02 0000 150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 xml:space="preserve">Субсидии бюджетам субъектов Российской Федерации в целях </w:t>
            </w:r>
            <w:proofErr w:type="spellStart"/>
            <w:r w:rsidRPr="004A6E2E">
              <w:rPr>
                <w:rFonts w:ascii="PT Astra Serif" w:hAnsi="PT Astra Serif"/>
                <w:sz w:val="16"/>
                <w:szCs w:val="16"/>
              </w:rPr>
              <w:t>софинансирования</w:t>
            </w:r>
            <w:proofErr w:type="spellEnd"/>
            <w:r w:rsidRPr="004A6E2E">
              <w:rPr>
                <w:rFonts w:ascii="PT Astra Serif" w:hAnsi="PT Astra Serif"/>
                <w:sz w:val="16"/>
                <w:szCs w:val="16"/>
              </w:rPr>
              <w:t xml:space="preserve"> расходных обязательств субъектов Российской Федерации, возникающих при осуществлении капитального ремонта объектов спортивной инфраструктуры государственной собственности субъектов Российской Федерации (муниципальной собственности)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14 095,5</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2 02 25138 02 0000 150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57 667,5</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54 697,5</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54 697,5</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913</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2 02 25143 02 0000 150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 xml:space="preserve">Субсидии бюджетам субъектов Российской Федерации в целях </w:t>
            </w:r>
            <w:proofErr w:type="spellStart"/>
            <w:r w:rsidRPr="004A6E2E">
              <w:rPr>
                <w:rFonts w:ascii="PT Astra Serif" w:hAnsi="PT Astra Serif"/>
                <w:sz w:val="16"/>
                <w:szCs w:val="16"/>
              </w:rPr>
              <w:t>софинансирования</w:t>
            </w:r>
            <w:proofErr w:type="spellEnd"/>
            <w:r w:rsidRPr="004A6E2E">
              <w:rPr>
                <w:rFonts w:ascii="PT Astra Serif" w:hAnsi="PT Astra Serif"/>
                <w:sz w:val="16"/>
                <w:szCs w:val="16"/>
              </w:rPr>
              <w:t xml:space="preserve"> расходных обязательств по осуществлению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4 950,0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4 950,0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4 950,0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lastRenderedPageBreak/>
              <w:t>913</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2 02 25144 02 0000 150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 xml:space="preserve">Субсидии бюджетам субъектов Российской Федерации в целях </w:t>
            </w:r>
            <w:proofErr w:type="spellStart"/>
            <w:r w:rsidRPr="004A6E2E">
              <w:rPr>
                <w:rFonts w:ascii="PT Astra Serif" w:hAnsi="PT Astra Serif"/>
                <w:sz w:val="16"/>
                <w:szCs w:val="16"/>
              </w:rPr>
              <w:t>софинансирования</w:t>
            </w:r>
            <w:proofErr w:type="spellEnd"/>
            <w:r w:rsidRPr="004A6E2E">
              <w:rPr>
                <w:rFonts w:ascii="PT Astra Serif" w:hAnsi="PT Astra Serif"/>
                <w:sz w:val="16"/>
                <w:szCs w:val="16"/>
              </w:rPr>
              <w:t xml:space="preserve"> расходных обязательств субъектов Российской Федерации и города Байконура, возникающих при реализации мероприятий по закупке и монтажу оборудования для создания модульных спортивных сооружений</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297 000,0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133 650,0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297 000,0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2 02 25146 02 0000 150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оснащение (дооснащение и (или) переоснащение) медицинскими изделиями региональных детских больниц</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151 293,8</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2 02 25147 02 0000 150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9 725,7</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7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2 02 25152 02 0000 150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обеспечение беременных женщин с сахарным диабетом системами непрерывного мониторинга глюкозы</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1 743,7</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7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907</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2 02 25154 02 0000 150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реализацию мероприятий по модернизации коммунальной инфраструктуры</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128 567,0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156 754,0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189 894,7</w:t>
            </w:r>
          </w:p>
        </w:tc>
      </w:tr>
      <w:tr w:rsidR="004A6E2E" w:rsidRPr="005F33C8" w:rsidTr="00930D04">
        <w:trPr>
          <w:trHeight w:val="7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2 02 25163 02 0000 150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196 200,5</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216 025,3</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551 961,0</w:t>
            </w:r>
          </w:p>
        </w:tc>
      </w:tr>
      <w:tr w:rsidR="004A6E2E" w:rsidRPr="005F33C8" w:rsidTr="00930D04">
        <w:trPr>
          <w:trHeight w:val="573"/>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903</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2 02 25179 02 0000 150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31 104,0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37 547,6</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38 013,0</w:t>
            </w:r>
          </w:p>
        </w:tc>
      </w:tr>
      <w:tr w:rsidR="004A6E2E" w:rsidRPr="005F33C8" w:rsidTr="00930D04">
        <w:trPr>
          <w:trHeight w:val="7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2 02 25201 02 0000 150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развитие паллиативной медицинской помощи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5 959,6</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6 087,3</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6 202,3</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2 02 25202 02 0000 150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3 576,4</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4 068,0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4 151,3</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2 02 25214 02 0000 150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 xml:space="preserve">Субсидии бюджетам субъектов Российской Федерации в целях </w:t>
            </w:r>
            <w:proofErr w:type="spellStart"/>
            <w:r w:rsidRPr="004A6E2E">
              <w:rPr>
                <w:rFonts w:ascii="PT Astra Serif" w:hAnsi="PT Astra Serif"/>
                <w:sz w:val="16"/>
                <w:szCs w:val="16"/>
              </w:rPr>
              <w:t>софинансирования</w:t>
            </w:r>
            <w:proofErr w:type="spellEnd"/>
            <w:r w:rsidRPr="004A6E2E">
              <w:rPr>
                <w:rFonts w:ascii="PT Astra Serif" w:hAnsi="PT Astra Serif"/>
                <w:sz w:val="16"/>
                <w:szCs w:val="16"/>
              </w:rPr>
              <w:t xml:space="preserve">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4 105,2</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4 195,6</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4 268,0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2 02 25216 02 0000 150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 xml:space="preserve">Субсидии бюджетам субъектов Российской Федерации на реализацию организационных мероприятий, связанных с обеспечением лиц лекарственными препаратами, предназначенными для лечения больных гемофилией, </w:t>
            </w:r>
            <w:proofErr w:type="spellStart"/>
            <w:r w:rsidRPr="004A6E2E">
              <w:rPr>
                <w:rFonts w:ascii="PT Astra Serif" w:hAnsi="PT Astra Serif"/>
                <w:sz w:val="16"/>
                <w:szCs w:val="16"/>
              </w:rPr>
              <w:t>муковисцидозом</w:t>
            </w:r>
            <w:proofErr w:type="spellEnd"/>
            <w:r w:rsidRPr="004A6E2E">
              <w:rPr>
                <w:rFonts w:ascii="PT Astra Serif" w:hAnsi="PT Astra Serif"/>
                <w:sz w:val="16"/>
                <w:szCs w:val="16"/>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4A6E2E">
              <w:rPr>
                <w:rFonts w:ascii="PT Astra Serif" w:hAnsi="PT Astra Serif"/>
                <w:sz w:val="16"/>
                <w:szCs w:val="16"/>
              </w:rPr>
              <w:t>гемолитико</w:t>
            </w:r>
            <w:proofErr w:type="spellEnd"/>
            <w:r w:rsidRPr="004A6E2E">
              <w:rPr>
                <w:rFonts w:ascii="PT Astra Serif" w:hAnsi="PT Astra Serif"/>
                <w:sz w:val="16"/>
                <w:szCs w:val="16"/>
              </w:rPr>
              <w:t xml:space="preserve">-уремическим синдромом, юношеским артритом с системным началом, </w:t>
            </w:r>
            <w:proofErr w:type="spellStart"/>
            <w:r w:rsidRPr="004A6E2E">
              <w:rPr>
                <w:rFonts w:ascii="PT Astra Serif" w:hAnsi="PT Astra Serif"/>
                <w:sz w:val="16"/>
                <w:szCs w:val="16"/>
              </w:rPr>
              <w:t>мукополисахаридозом</w:t>
            </w:r>
            <w:proofErr w:type="spellEnd"/>
            <w:r w:rsidRPr="004A6E2E">
              <w:rPr>
                <w:rFonts w:ascii="PT Astra Serif" w:hAnsi="PT Astra Serif"/>
                <w:sz w:val="16"/>
                <w:szCs w:val="16"/>
              </w:rPr>
              <w:t xml:space="preserve"> I, II и VI типов, </w:t>
            </w:r>
            <w:proofErr w:type="spellStart"/>
            <w:r w:rsidRPr="004A6E2E">
              <w:rPr>
                <w:rFonts w:ascii="PT Astra Serif" w:hAnsi="PT Astra Serif"/>
                <w:sz w:val="16"/>
                <w:szCs w:val="16"/>
              </w:rPr>
              <w:t>апластической</w:t>
            </w:r>
            <w:proofErr w:type="spellEnd"/>
            <w:r w:rsidRPr="004A6E2E">
              <w:rPr>
                <w:rFonts w:ascii="PT Astra Serif" w:hAnsi="PT Astra Serif"/>
                <w:sz w:val="16"/>
                <w:szCs w:val="16"/>
              </w:rPr>
              <w:t xml:space="preserve"> анемией неуточненной, наследственным дефицитом факторов II (фибриногена), VII (лабильного), X (Стюарта - </w:t>
            </w:r>
            <w:proofErr w:type="spellStart"/>
            <w:r w:rsidRPr="004A6E2E">
              <w:rPr>
                <w:rFonts w:ascii="PT Astra Serif" w:hAnsi="PT Astra Serif"/>
                <w:sz w:val="16"/>
                <w:szCs w:val="16"/>
              </w:rPr>
              <w:t>Прауэра</w:t>
            </w:r>
            <w:proofErr w:type="spellEnd"/>
            <w:r w:rsidRPr="004A6E2E">
              <w:rPr>
                <w:rFonts w:ascii="PT Astra Serif" w:hAnsi="PT Astra Serif"/>
                <w:sz w:val="16"/>
                <w:szCs w:val="16"/>
              </w:rPr>
              <w:t>), а также после трансплантации органов и (или) тканей</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408,1</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435,7</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446,4</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913</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2 02 25228 02 0000 150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8 567,8</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6 396,1</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6 470,1</w:t>
            </w:r>
          </w:p>
        </w:tc>
      </w:tr>
      <w:tr w:rsidR="004A6E2E" w:rsidRPr="005F33C8" w:rsidTr="00930D04">
        <w:trPr>
          <w:trHeight w:val="626"/>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913</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2 02 25229 02 0000 150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 xml:space="preserve">Субсидии бюджетам субъектов Российской Федерации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w:t>
            </w:r>
            <w:r w:rsidRPr="004A6E2E">
              <w:rPr>
                <w:rFonts w:ascii="PT Astra Serif" w:hAnsi="PT Astra Serif"/>
                <w:sz w:val="16"/>
                <w:szCs w:val="16"/>
              </w:rPr>
              <w:lastRenderedPageBreak/>
              <w:t>«олимпийский», «</w:t>
            </w:r>
            <w:proofErr w:type="spellStart"/>
            <w:r w:rsidRPr="004A6E2E">
              <w:rPr>
                <w:rFonts w:ascii="PT Astra Serif" w:hAnsi="PT Astra Serif"/>
                <w:sz w:val="16"/>
                <w:szCs w:val="16"/>
              </w:rPr>
              <w:t>паралимпийский</w:t>
            </w:r>
            <w:proofErr w:type="spellEnd"/>
            <w:r w:rsidRPr="004A6E2E">
              <w:rPr>
                <w:rFonts w:ascii="PT Astra Serif" w:hAnsi="PT Astra Serif"/>
                <w:sz w:val="16"/>
                <w:szCs w:val="16"/>
              </w:rPr>
              <w:t>», «</w:t>
            </w:r>
            <w:proofErr w:type="spellStart"/>
            <w:r w:rsidRPr="004A6E2E">
              <w:rPr>
                <w:rFonts w:ascii="PT Astra Serif" w:hAnsi="PT Astra Serif"/>
                <w:sz w:val="16"/>
                <w:szCs w:val="16"/>
              </w:rPr>
              <w:t>сурдлимпийский</w:t>
            </w:r>
            <w:proofErr w:type="spellEnd"/>
            <w:r w:rsidRPr="004A6E2E">
              <w:rPr>
                <w:rFonts w:ascii="PT Astra Serif" w:hAnsi="PT Astra Serif"/>
                <w:sz w:val="16"/>
                <w:szCs w:val="16"/>
              </w:rPr>
              <w:t>» или образованные на их основе слова или словосочетания, в нормативное состояние</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lastRenderedPageBreak/>
              <w:t>1 167,2</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1 199,5</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1 229,6</w:t>
            </w:r>
          </w:p>
        </w:tc>
      </w:tr>
      <w:tr w:rsidR="004A6E2E" w:rsidRPr="005F33C8" w:rsidTr="00930D04">
        <w:trPr>
          <w:trHeight w:val="7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lastRenderedPageBreak/>
              <w:t>903</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2 02 25256 02 0000 150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14 850,0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14 850,0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14 850,0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2 02 25291 02 0000 150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повышение эффективности службы занятости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33 250,0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903</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2 02 25304 02 0000 150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243 919,5</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232 033,9</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224 824,5</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903</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2 02 25315 02 0000 150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202 368,0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294 476,6</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2 02 25316 02 0000 150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68 518,1</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907</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2 02 25318 02 0000 150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реализацию проектов комплексного развития территорий</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33 548,7</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42 888,0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95 688,9</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928</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2 02 25550 02 0000 150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реализацию мероприятий индивидуальных программ социально-экономического развития субъектов Российской Федерации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1 000 000,0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1 000 000,0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1 000 000,0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905</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2 02 25341 02 0000 150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развитие сельского туризма</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4 918,0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4 862,0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902</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2 02 25349 02 0000 150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модернизацию учреждений культуры, включая создание детских культурно-просветительских центров на базе учреждений культуры</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19 550,0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2 02 25365 02 0000 150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реализацию региональных проектов модернизации первичного звена здравоохранения</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222 458,8</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220 846,5</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371 538,0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2 02 25385 02 0000 150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 xml:space="preserve">Субсидии бюджетам субъектов Российской Федерации в целях </w:t>
            </w:r>
            <w:proofErr w:type="spellStart"/>
            <w:r w:rsidRPr="004A6E2E">
              <w:rPr>
                <w:rFonts w:ascii="PT Astra Serif" w:hAnsi="PT Astra Serif"/>
                <w:sz w:val="16"/>
                <w:szCs w:val="16"/>
              </w:rPr>
              <w:t>софинансирования</w:t>
            </w:r>
            <w:proofErr w:type="spellEnd"/>
            <w:r w:rsidRPr="004A6E2E">
              <w:rPr>
                <w:rFonts w:ascii="PT Astra Serif" w:hAnsi="PT Astra Serif"/>
                <w:sz w:val="16"/>
                <w:szCs w:val="16"/>
              </w:rPr>
              <w:t xml:space="preserve">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8 816,3</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9 842,1</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10 031,0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2 02 25404 02 0000 150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 xml:space="preserve">Субсидии бюджетам субъектов Российской Федерации на </w:t>
            </w:r>
            <w:proofErr w:type="spellStart"/>
            <w:r w:rsidRPr="004A6E2E">
              <w:rPr>
                <w:rFonts w:ascii="PT Astra Serif" w:hAnsi="PT Astra Serif"/>
                <w:sz w:val="16"/>
                <w:szCs w:val="16"/>
              </w:rPr>
              <w:t>софинансирование</w:t>
            </w:r>
            <w:proofErr w:type="spellEnd"/>
            <w:r w:rsidRPr="004A6E2E">
              <w:rPr>
                <w:rFonts w:ascii="PT Astra Serif" w:hAnsi="PT Astra Serif"/>
                <w:sz w:val="16"/>
                <w:szCs w:val="16"/>
              </w:rPr>
              <w:t xml:space="preserve"> расходов, связанных с оказанием государственной социальной помощи на основании социального контракта отдельным категориям граждан</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495 011,9</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500 420,7</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527 252,1</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907</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2 02 25424 02 0000 150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99 502,5</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923</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2 02 25443 02 0000 150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обновление общественного транспорта</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18 369,8</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22 405,0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33 047,0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923</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2 02 25447 02 0000 150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2 924 343,2</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5 190 264,3</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2 801 847,4</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lastRenderedPageBreak/>
              <w:t>902</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2 02 25454 02 0000 150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создание модельных муниципальных библиотек</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30 690,0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2 02 25462 02 0000 150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887,0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918,8</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706,2</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902</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2 02 25467 02 0000 150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8 283,9</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7 687,4</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7 743,3</w:t>
            </w:r>
          </w:p>
        </w:tc>
      </w:tr>
      <w:tr w:rsidR="004A6E2E" w:rsidRPr="005F33C8" w:rsidTr="00930D04">
        <w:trPr>
          <w:trHeight w:val="7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2 02 25468 02 0000 150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19,8</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20,3</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20,7</w:t>
            </w:r>
          </w:p>
        </w:tc>
      </w:tr>
      <w:tr w:rsidR="004A6E2E" w:rsidRPr="005F33C8" w:rsidTr="00930D04">
        <w:trPr>
          <w:trHeight w:val="573"/>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903</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2 02 25494 02 0000 150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 xml:space="preserve">Субсидии бюджетам субъектов Российской Федерации в целях </w:t>
            </w:r>
            <w:proofErr w:type="spellStart"/>
            <w:r w:rsidRPr="004A6E2E">
              <w:rPr>
                <w:rFonts w:ascii="PT Astra Serif" w:hAnsi="PT Astra Serif"/>
                <w:sz w:val="16"/>
                <w:szCs w:val="16"/>
              </w:rPr>
              <w:t>софинансирования</w:t>
            </w:r>
            <w:proofErr w:type="spellEnd"/>
            <w:r w:rsidRPr="004A6E2E">
              <w:rPr>
                <w:rFonts w:ascii="PT Astra Serif" w:hAnsi="PT Astra Serif"/>
                <w:sz w:val="16"/>
                <w:szCs w:val="16"/>
              </w:rPr>
              <w:t xml:space="preserve"> расходных обязательств субъектов Российской Федерации и города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44 582,6</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7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913</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2 02 25497 02 0000 150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реализацию мероприятий по обеспечению жильем молодых семей</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32 156,7</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34 409,8</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35 645,8</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905</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2 02 25501 02 0000 150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поддержку приоритетных направлений агропромышленного комплекса</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216 705,5</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217 749,9</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218 619,5</w:t>
            </w:r>
          </w:p>
        </w:tc>
      </w:tr>
      <w:tr w:rsidR="004A6E2E" w:rsidRPr="005F33C8" w:rsidTr="00D61DED">
        <w:trPr>
          <w:trHeight w:val="699"/>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902</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2 02 25513 02 0000 150</w:t>
            </w:r>
          </w:p>
        </w:tc>
        <w:tc>
          <w:tcPr>
            <w:tcW w:w="3720" w:type="dxa"/>
            <w:vAlign w:val="center"/>
          </w:tcPr>
          <w:p w:rsidR="004A6E2E" w:rsidRPr="004A6E2E" w:rsidRDefault="004A6E2E" w:rsidP="00D61DED">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модернизацию региональных и (или) муниципальных учреждений культуры</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99 541,1</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94 762,7</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120 821,6</w:t>
            </w:r>
          </w:p>
        </w:tc>
      </w:tr>
      <w:tr w:rsidR="004A6E2E" w:rsidRPr="005F33C8" w:rsidTr="00930D04">
        <w:trPr>
          <w:trHeight w:val="7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2 02 25514 02 0000 150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 xml:space="preserve">Субсидии бюджетам субъектов Российской Федерации на реализацию мероприятий субъектов Российской Федерации в сфере реабилитации и </w:t>
            </w:r>
            <w:proofErr w:type="spellStart"/>
            <w:r w:rsidRPr="004A6E2E">
              <w:rPr>
                <w:rFonts w:ascii="PT Astra Serif" w:hAnsi="PT Astra Serif"/>
                <w:sz w:val="16"/>
                <w:szCs w:val="16"/>
              </w:rPr>
              <w:t>абилитации</w:t>
            </w:r>
            <w:proofErr w:type="spellEnd"/>
            <w:r w:rsidRPr="004A6E2E">
              <w:rPr>
                <w:rFonts w:ascii="PT Astra Serif" w:hAnsi="PT Astra Serif"/>
                <w:sz w:val="16"/>
                <w:szCs w:val="16"/>
              </w:rPr>
              <w:t xml:space="preserve"> инвалидов</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3 610,7</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3 667,5</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2 888,1</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902</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2 02 25517 02 0000 150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поддержку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18 368,2</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15 538,2</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17 799,6</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921</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2 02 25518 02 0000 150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Субсидия бюджетам субъектов Российской Федерации на достижение показателей государственной программы Российской Федерации «Реализация государственной национальной политики»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12 763,6</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902</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2 02 25519 02 0000 150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поддержку отрасли культуры</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7 494,3</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1 763,3</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8 079,4</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928</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2 02 25527 02 0000 150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8 655,2</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8 725,3</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8 777,5</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905</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2 02 25533 02 0000 150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реализацию мероприятий по содействию повышения кадровой обеспеченности предприятий агропромышленного комплекса</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18 205,5</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908</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2 02 25544 02 0000 150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13 121,3</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908</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2 02 25545 02 0000 150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 xml:space="preserve">Субсидии бюджетам субъектов Российской Федерации на 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w:t>
            </w:r>
            <w:r w:rsidRPr="004A6E2E">
              <w:rPr>
                <w:rFonts w:ascii="PT Astra Serif" w:hAnsi="PT Astra Serif"/>
                <w:sz w:val="16"/>
                <w:szCs w:val="16"/>
              </w:rPr>
              <w:lastRenderedPageBreak/>
              <w:t>информационно-телекоммуникационной сети «Интернет»</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lastRenderedPageBreak/>
              <w:t>19 051,6</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38 551,1</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65 993,2</w:t>
            </w:r>
          </w:p>
        </w:tc>
      </w:tr>
      <w:tr w:rsidR="004A6E2E" w:rsidRPr="005F33C8" w:rsidTr="00930D04">
        <w:trPr>
          <w:trHeight w:val="7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lastRenderedPageBreak/>
              <w:t>901</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2 02 25546 02 0000 150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1 597,6</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902</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2 02 25551 02 0000 150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7 583,5</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908</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2 02 25552 02 0000 150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28 689,0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31 723,2</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902</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2 02 25553 02 0000 150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9 900,0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2 02 25554 02 0000 150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обеспечение закупки авиационных работ в целях оказания медицинской помощи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89 717,5</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92 564,0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94 297,4</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907</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2 02 25555 02 0000 150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реализацию программ формирования современной городской среды</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100 000,0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100 000,0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100 000,0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905</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2 02 25557 02 0000 150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 xml:space="preserve">Субсидии бюджетам субъектов Российской Федерации в целях </w:t>
            </w:r>
            <w:proofErr w:type="spellStart"/>
            <w:r w:rsidRPr="004A6E2E">
              <w:rPr>
                <w:rFonts w:ascii="PT Astra Serif" w:hAnsi="PT Astra Serif"/>
                <w:sz w:val="16"/>
                <w:szCs w:val="16"/>
              </w:rPr>
              <w:t>софинансирования</w:t>
            </w:r>
            <w:proofErr w:type="spellEnd"/>
            <w:r w:rsidRPr="004A6E2E">
              <w:rPr>
                <w:rFonts w:ascii="PT Astra Serif" w:hAnsi="PT Astra Serif"/>
                <w:sz w:val="16"/>
                <w:szCs w:val="16"/>
              </w:rPr>
              <w:t xml:space="preserve"> расходных обязательств по возмещению части затрат, возникающих при реализации мероприятий по развитию геномной селекции в области племенного животноводства</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26 811,2</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928</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2 02 25558 02 0000 150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достижение показателей государственной программы Российской Федерации «Развитие туризма»</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68 789,1</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64 363,0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903</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2 02 25559 02 0000 150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оснащение предметных кабинетов общеобразовательных организаций средствами обучения и воспитания</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9 228,6</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905</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2 02 25576 02 0000 150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обеспечение комплексного развития сельских территорий</w:t>
            </w:r>
          </w:p>
        </w:tc>
        <w:tc>
          <w:tcPr>
            <w:tcW w:w="1191" w:type="dxa"/>
            <w:vAlign w:val="center"/>
          </w:tcPr>
          <w:p w:rsidR="004A6E2E" w:rsidRPr="004A6E2E" w:rsidRDefault="0004795B" w:rsidP="004A6E2E">
            <w:pPr>
              <w:jc w:val="center"/>
              <w:rPr>
                <w:rFonts w:ascii="PT Astra Serif" w:hAnsi="PT Astra Serif"/>
                <w:sz w:val="16"/>
                <w:szCs w:val="16"/>
              </w:rPr>
            </w:pPr>
            <w:r>
              <w:rPr>
                <w:rFonts w:ascii="PT Astra Serif" w:hAnsi="PT Astra Serif"/>
                <w:sz w:val="16"/>
                <w:szCs w:val="16"/>
              </w:rPr>
              <w:t>111 181,4</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2 02 25586 02 0000 150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15 585,1</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15 818,9</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15 986,3</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902</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2 02 25590 02 0000 150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техническое оснащение региональных и муниципальных музеев</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61 453,2</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26 000,0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26 000,0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905</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2 02 25598 02 0000 150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проведение мелиоративных мероприятий</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5 890,1</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905</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2 02 25599 02 0000 150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3 357,3</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913</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2 02 25753 02 0000 150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 xml:space="preserve">Субсидии бюджетам субъектов Российской Федерации на </w:t>
            </w:r>
            <w:proofErr w:type="spellStart"/>
            <w:r w:rsidRPr="004A6E2E">
              <w:rPr>
                <w:rFonts w:ascii="PT Astra Serif" w:hAnsi="PT Astra Serif"/>
                <w:sz w:val="16"/>
                <w:szCs w:val="16"/>
              </w:rPr>
              <w:t>софинансирование</w:t>
            </w:r>
            <w:proofErr w:type="spellEnd"/>
            <w:r w:rsidRPr="004A6E2E">
              <w:rPr>
                <w:rFonts w:ascii="PT Astra Serif" w:hAnsi="PT Astra Serif"/>
                <w:sz w:val="16"/>
                <w:szCs w:val="16"/>
              </w:rPr>
              <w:t xml:space="preserve"> закупки и монтажа оборудования для создания «умных» спортивных площадок</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216 810,0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43 560,0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51 480,0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903</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2 02 25750 02 0000 150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Субсидии бюджетам субъектов Российской Федерации на реализацию мероприятий по модернизации школьных систем образования</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462 118,8</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884 191,0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2 02 25752 02 0000 150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 xml:space="preserve">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w:t>
            </w:r>
            <w:r w:rsidRPr="004A6E2E">
              <w:rPr>
                <w:rFonts w:ascii="PT Astra Serif" w:hAnsi="PT Astra Serif"/>
                <w:sz w:val="16"/>
                <w:szCs w:val="16"/>
              </w:rPr>
              <w:lastRenderedPageBreak/>
              <w:t>медицинскую помощь по медицинской реабилитации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lastRenderedPageBreak/>
              <w:t>24 291,4</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17 977,2</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lastRenderedPageBreak/>
              <w:t>907</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2 02 27121 02 0000 150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 xml:space="preserve">Субсидии бюджетам субъектов Российской Федерации на </w:t>
            </w:r>
            <w:proofErr w:type="spellStart"/>
            <w:r w:rsidRPr="004A6E2E">
              <w:rPr>
                <w:rFonts w:ascii="PT Astra Serif" w:hAnsi="PT Astra Serif"/>
                <w:sz w:val="16"/>
                <w:szCs w:val="16"/>
              </w:rPr>
              <w:t>софинансирование</w:t>
            </w:r>
            <w:proofErr w:type="spellEnd"/>
            <w:r w:rsidRPr="004A6E2E">
              <w:rPr>
                <w:rFonts w:ascii="PT Astra Serif" w:hAnsi="PT Astra Serif"/>
                <w:sz w:val="16"/>
                <w:szCs w:val="16"/>
              </w:rPr>
              <w:t xml:space="preserve">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350 000,0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400 000,0</w:t>
            </w:r>
          </w:p>
        </w:tc>
      </w:tr>
      <w:tr w:rsidR="0004795B" w:rsidRPr="005F33C8" w:rsidTr="00930D04">
        <w:trPr>
          <w:trHeight w:val="20"/>
        </w:trPr>
        <w:tc>
          <w:tcPr>
            <w:tcW w:w="600" w:type="dxa"/>
            <w:vAlign w:val="center"/>
          </w:tcPr>
          <w:p w:rsidR="0004795B" w:rsidRPr="004A6E2E" w:rsidRDefault="0004795B" w:rsidP="004A6E2E">
            <w:pPr>
              <w:jc w:val="center"/>
              <w:rPr>
                <w:rFonts w:ascii="PT Astra Serif" w:hAnsi="PT Astra Serif"/>
                <w:sz w:val="16"/>
                <w:szCs w:val="16"/>
              </w:rPr>
            </w:pPr>
            <w:r w:rsidRPr="0004795B">
              <w:rPr>
                <w:rFonts w:ascii="PT Astra Serif" w:hAnsi="PT Astra Serif"/>
                <w:sz w:val="16"/>
                <w:szCs w:val="16"/>
              </w:rPr>
              <w:t>905</w:t>
            </w:r>
          </w:p>
        </w:tc>
        <w:tc>
          <w:tcPr>
            <w:tcW w:w="1800" w:type="dxa"/>
            <w:vAlign w:val="center"/>
          </w:tcPr>
          <w:p w:rsidR="0004795B" w:rsidRPr="004A6E2E" w:rsidRDefault="0004795B" w:rsidP="004A6E2E">
            <w:pPr>
              <w:jc w:val="center"/>
              <w:rPr>
                <w:rFonts w:ascii="PT Astra Serif" w:hAnsi="PT Astra Serif"/>
                <w:sz w:val="16"/>
                <w:szCs w:val="16"/>
              </w:rPr>
            </w:pPr>
            <w:r w:rsidRPr="0004795B">
              <w:rPr>
                <w:rFonts w:ascii="PT Astra Serif" w:hAnsi="PT Astra Serif"/>
                <w:sz w:val="16"/>
                <w:szCs w:val="16"/>
              </w:rPr>
              <w:t>2 02 27576 02 0000 150</w:t>
            </w:r>
          </w:p>
        </w:tc>
        <w:tc>
          <w:tcPr>
            <w:tcW w:w="3720" w:type="dxa"/>
          </w:tcPr>
          <w:p w:rsidR="0004795B" w:rsidRPr="004A6E2E" w:rsidRDefault="0004795B" w:rsidP="004A6E2E">
            <w:pPr>
              <w:jc w:val="both"/>
              <w:rPr>
                <w:rFonts w:ascii="PT Astra Serif" w:hAnsi="PT Astra Serif"/>
                <w:sz w:val="16"/>
                <w:szCs w:val="16"/>
              </w:rPr>
            </w:pPr>
            <w:r w:rsidRPr="0004795B">
              <w:rPr>
                <w:rFonts w:ascii="PT Astra Serif" w:hAnsi="PT Astra Serif"/>
                <w:sz w:val="16"/>
                <w:szCs w:val="16"/>
              </w:rPr>
              <w:t xml:space="preserve">Субсидии бюджетам субъектов Российской Федерации на </w:t>
            </w:r>
            <w:proofErr w:type="spellStart"/>
            <w:r w:rsidRPr="0004795B">
              <w:rPr>
                <w:rFonts w:ascii="PT Astra Serif" w:hAnsi="PT Astra Serif"/>
                <w:sz w:val="16"/>
                <w:szCs w:val="16"/>
              </w:rPr>
              <w:t>софинансирование</w:t>
            </w:r>
            <w:proofErr w:type="spellEnd"/>
            <w:r w:rsidRPr="0004795B">
              <w:rPr>
                <w:rFonts w:ascii="PT Astra Serif" w:hAnsi="PT Astra Serif"/>
                <w:sz w:val="16"/>
                <w:szCs w:val="16"/>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191" w:type="dxa"/>
            <w:vAlign w:val="center"/>
          </w:tcPr>
          <w:p w:rsidR="0004795B" w:rsidRPr="004A6E2E" w:rsidRDefault="0004795B" w:rsidP="004A6E2E">
            <w:pPr>
              <w:jc w:val="center"/>
              <w:rPr>
                <w:rFonts w:ascii="PT Astra Serif" w:hAnsi="PT Astra Serif"/>
                <w:sz w:val="16"/>
                <w:szCs w:val="16"/>
              </w:rPr>
            </w:pPr>
            <w:r>
              <w:rPr>
                <w:rFonts w:ascii="PT Astra Serif" w:hAnsi="PT Astra Serif"/>
                <w:sz w:val="16"/>
                <w:szCs w:val="16"/>
              </w:rPr>
              <w:t>809 629,5</w:t>
            </w:r>
          </w:p>
        </w:tc>
        <w:tc>
          <w:tcPr>
            <w:tcW w:w="1191" w:type="dxa"/>
            <w:vAlign w:val="center"/>
          </w:tcPr>
          <w:p w:rsidR="0004795B" w:rsidRPr="004A6E2E" w:rsidRDefault="0004795B" w:rsidP="004A6E2E">
            <w:pPr>
              <w:jc w:val="center"/>
              <w:rPr>
                <w:rFonts w:ascii="PT Astra Serif" w:hAnsi="PT Astra Serif"/>
                <w:sz w:val="16"/>
                <w:szCs w:val="16"/>
              </w:rPr>
            </w:pPr>
            <w:r>
              <w:rPr>
                <w:rFonts w:ascii="PT Astra Serif" w:hAnsi="PT Astra Serif"/>
                <w:sz w:val="16"/>
                <w:szCs w:val="16"/>
              </w:rPr>
              <w:t>0,0</w:t>
            </w:r>
          </w:p>
        </w:tc>
        <w:tc>
          <w:tcPr>
            <w:tcW w:w="1191" w:type="dxa"/>
            <w:vAlign w:val="center"/>
          </w:tcPr>
          <w:p w:rsidR="0004795B" w:rsidRPr="004A6E2E" w:rsidRDefault="0004795B" w:rsidP="004A6E2E">
            <w:pPr>
              <w:jc w:val="center"/>
              <w:rPr>
                <w:rFonts w:ascii="PT Astra Serif" w:hAnsi="PT Astra Serif"/>
                <w:sz w:val="16"/>
                <w:szCs w:val="16"/>
              </w:rPr>
            </w:pPr>
            <w:r>
              <w:rPr>
                <w:rFonts w:ascii="PT Astra Serif" w:hAnsi="PT Astra Serif"/>
                <w:sz w:val="16"/>
                <w:szCs w:val="16"/>
              </w:rPr>
              <w:t>0,0</w:t>
            </w:r>
          </w:p>
        </w:tc>
      </w:tr>
      <w:tr w:rsidR="004A6E2E" w:rsidRPr="005F33C8" w:rsidTr="00930D04">
        <w:trPr>
          <w:trHeight w:val="70"/>
        </w:trPr>
        <w:tc>
          <w:tcPr>
            <w:tcW w:w="600"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000</w:t>
            </w:r>
          </w:p>
        </w:tc>
        <w:tc>
          <w:tcPr>
            <w:tcW w:w="1800"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2 02 30000 00 0000 150</w:t>
            </w:r>
          </w:p>
        </w:tc>
        <w:tc>
          <w:tcPr>
            <w:tcW w:w="3720" w:type="dxa"/>
          </w:tcPr>
          <w:p w:rsidR="004A6E2E" w:rsidRPr="004A6E2E" w:rsidRDefault="004A6E2E" w:rsidP="004A6E2E">
            <w:pPr>
              <w:jc w:val="both"/>
              <w:rPr>
                <w:rFonts w:ascii="PT Astra Serif" w:hAnsi="PT Astra Serif"/>
                <w:b/>
                <w:sz w:val="16"/>
                <w:szCs w:val="16"/>
              </w:rPr>
            </w:pPr>
            <w:r w:rsidRPr="004A6E2E">
              <w:rPr>
                <w:rFonts w:ascii="PT Astra Serif" w:hAnsi="PT Astra Serif"/>
                <w:b/>
                <w:sz w:val="16"/>
                <w:szCs w:val="16"/>
              </w:rPr>
              <w:t>Субвенции бюджетам бюджетной системы Российской Федерации</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1 254 021,5</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1 178 411,2</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1 293 743,3</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919</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2 02 35063 02 0000 150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Субвенции бюджетам субъектов Российской Федерации на создание и развитие (модернизацию) объектов лесного семеноводства и питомнических хозяйств</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59 193,4</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10 870,9</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51 149,3</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919</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2 02 35069 02 0000 150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Субвенции бюджетам субъектов Российской Федерации на реализацию мероприятий по уходу за лесными культурами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4 576,6</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4 586,8</w:t>
            </w:r>
          </w:p>
        </w:tc>
      </w:tr>
      <w:tr w:rsidR="004A6E2E" w:rsidRPr="005F33C8" w:rsidTr="00930D04">
        <w:trPr>
          <w:trHeight w:val="7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906</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2 02 35118 02 0000 150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33 025,8</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36 982,7</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47 425,0</w:t>
            </w:r>
          </w:p>
        </w:tc>
      </w:tr>
      <w:tr w:rsidR="004A6E2E" w:rsidRPr="005F33C8" w:rsidTr="00930D04">
        <w:trPr>
          <w:trHeight w:val="687"/>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906</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2 02 35120 02 0000 150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1 290,3</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71,5</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77,5</w:t>
            </w:r>
          </w:p>
        </w:tc>
      </w:tr>
      <w:tr w:rsidR="004A6E2E" w:rsidRPr="005F33C8" w:rsidTr="00930D04">
        <w:trPr>
          <w:trHeight w:val="7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919</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2 02 35128 02 0000 150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Субвенции бюджетам субъектов Российской Федерации на осуществление отдельных полномочий в области водных отношений</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9 388,8</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9 224,8</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9 224,8</w:t>
            </w:r>
          </w:p>
        </w:tc>
      </w:tr>
      <w:tr w:rsidR="004A6E2E" w:rsidRPr="005F33C8" w:rsidTr="00930D04">
        <w:trPr>
          <w:trHeight w:val="7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919</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2 02 35129 02 0000 150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Субвенции бюджетам субъектов Российской Федерации на осуществление отдельных полномочий в области лесных отношений</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278 526,8</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269 747,1</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296 865,5</w:t>
            </w:r>
          </w:p>
        </w:tc>
      </w:tr>
      <w:tr w:rsidR="004A6E2E" w:rsidRPr="005F33C8" w:rsidTr="00930D04">
        <w:trPr>
          <w:trHeight w:val="842"/>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2 02 35135 02 0000 150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r w:rsidR="00D61DED">
              <w:rPr>
                <w:rFonts w:ascii="PT Astra Serif" w:hAnsi="PT Astra Serif"/>
                <w:sz w:val="16"/>
                <w:szCs w:val="16"/>
              </w:rPr>
              <w:t>законом от 12 января 1995 года №</w:t>
            </w:r>
            <w:r w:rsidRPr="004A6E2E">
              <w:rPr>
                <w:rFonts w:ascii="PT Astra Serif" w:hAnsi="PT Astra Serif"/>
                <w:sz w:val="16"/>
                <w:szCs w:val="16"/>
              </w:rPr>
              <w:t xml:space="preserve"> 5-ФЗ «О ветеранах»</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6 420,6</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6 166,8</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3 290,9</w:t>
            </w:r>
          </w:p>
        </w:tc>
      </w:tr>
      <w:tr w:rsidR="004A6E2E" w:rsidRPr="005F33C8" w:rsidTr="00930D04">
        <w:trPr>
          <w:trHeight w:val="7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2 02 35176 02 0000 150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12 132,8</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12 152,2</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14 179,2</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2 02 35220 02 0000 150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14 159,6</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14 725,9</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15 315,0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2 02 35240 02 0000 150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44,2</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46,0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47,8</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2 02 35250 02 0000 150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Субвенции бюджетам субъектов Российской Федерации на оплату жилищно-коммунальных услуг отдельным категориям граждан</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201 227,1</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201 115,7</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201 080,8</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2 02 35290 02 0000 150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Субвенции бюджетам субъектов Российской Федерации на социальные выплаты безработным гражданам и иным категориям граждан в соответствии с законодательством о занятости населения</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193 454,8</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185 753,3</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177 135,2</w:t>
            </w:r>
          </w:p>
        </w:tc>
      </w:tr>
      <w:tr w:rsidR="004A6E2E" w:rsidRPr="005F33C8" w:rsidTr="00930D04">
        <w:trPr>
          <w:trHeight w:val="7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919</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2 02 35345 02 0000 150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Субвенции бюджетам субъектов Российской Федерации на осуществление мер пожарной безопасности и тушение лесных пожаров</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190 173,4</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182 937,1</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183 579,3</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lastRenderedPageBreak/>
              <w:t>919</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2 02 35429 02 0000 150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 xml:space="preserve">Субвенции бюджетам субъектов Российской Федерации на проведение мероприятий по увеличению площади </w:t>
            </w:r>
            <w:proofErr w:type="spellStart"/>
            <w:r w:rsidRPr="004A6E2E">
              <w:rPr>
                <w:rFonts w:ascii="PT Astra Serif" w:hAnsi="PT Astra Serif"/>
                <w:sz w:val="16"/>
                <w:szCs w:val="16"/>
              </w:rPr>
              <w:t>лесовосстановления</w:t>
            </w:r>
            <w:proofErr w:type="spellEnd"/>
            <w:r w:rsidRPr="004A6E2E">
              <w:rPr>
                <w:rFonts w:ascii="PT Astra Serif" w:hAnsi="PT Astra Serif"/>
                <w:sz w:val="16"/>
                <w:szCs w:val="16"/>
              </w:rPr>
              <w:t xml:space="preserve"> на лесных участках, не переданных в аренду, в том числе вокруг городов и промышленных центров</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25 012,4</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19 583,8</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28 502,4</w:t>
            </w:r>
          </w:p>
        </w:tc>
      </w:tr>
      <w:tr w:rsidR="004A6E2E" w:rsidRPr="005F33C8" w:rsidTr="00B93178">
        <w:trPr>
          <w:trHeight w:val="753"/>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919</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2 02 35431 02 0000 150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 xml:space="preserve">Субвенции бюджетам субъектов Российской Федерации на формирование запаса лесных семян для </w:t>
            </w:r>
            <w:proofErr w:type="spellStart"/>
            <w:r w:rsidRPr="004A6E2E">
              <w:rPr>
                <w:rFonts w:ascii="PT Astra Serif" w:hAnsi="PT Astra Serif"/>
                <w:sz w:val="16"/>
                <w:szCs w:val="16"/>
              </w:rPr>
              <w:t>лесовосстановления</w:t>
            </w:r>
            <w:proofErr w:type="spellEnd"/>
            <w:r w:rsidRPr="004A6E2E">
              <w:rPr>
                <w:rFonts w:ascii="PT Astra Serif" w:hAnsi="PT Astra Serif"/>
                <w:sz w:val="16"/>
                <w:szCs w:val="16"/>
              </w:rPr>
              <w:t xml:space="preserve"> на всех участках вырубленных и погибших лесных насаждений</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2 738,6</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2 598,1</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2 546,6</w:t>
            </w:r>
          </w:p>
        </w:tc>
      </w:tr>
      <w:tr w:rsidR="004A6E2E" w:rsidRPr="005F33C8" w:rsidTr="00B93178">
        <w:trPr>
          <w:trHeight w:val="1145"/>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919</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2 02 35432 02 0000 150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Субвенции бюджетам субъектов Российской Федерации на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27 204,2</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14 712,4</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43 263,2</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2 02 35460 02 0000 150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120 069,8</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124 101,1</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129 073,4</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906</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2 02 35900 02 0000 150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Единая субвенция бюджетам субъектов Российской Федерации и бюджету города Байконура</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79 958,9</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83 045,2</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86 400,6</w:t>
            </w:r>
          </w:p>
        </w:tc>
      </w:tr>
      <w:tr w:rsidR="004A6E2E" w:rsidRPr="005F33C8" w:rsidTr="00B93178">
        <w:trPr>
          <w:trHeight w:val="301"/>
        </w:trPr>
        <w:tc>
          <w:tcPr>
            <w:tcW w:w="600"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000</w:t>
            </w:r>
          </w:p>
        </w:tc>
        <w:tc>
          <w:tcPr>
            <w:tcW w:w="1800"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2 02 40000 00 0000 150</w:t>
            </w:r>
          </w:p>
        </w:tc>
        <w:tc>
          <w:tcPr>
            <w:tcW w:w="3720" w:type="dxa"/>
            <w:vAlign w:val="center"/>
          </w:tcPr>
          <w:p w:rsidR="004A6E2E" w:rsidRPr="004A6E2E" w:rsidRDefault="004A6E2E" w:rsidP="00B93178">
            <w:pPr>
              <w:jc w:val="both"/>
              <w:rPr>
                <w:rFonts w:ascii="PT Astra Serif" w:hAnsi="PT Astra Serif"/>
                <w:b/>
                <w:sz w:val="16"/>
                <w:szCs w:val="16"/>
              </w:rPr>
            </w:pPr>
            <w:r w:rsidRPr="004A6E2E">
              <w:rPr>
                <w:rFonts w:ascii="PT Astra Serif" w:hAnsi="PT Astra Serif"/>
                <w:b/>
                <w:sz w:val="16"/>
                <w:szCs w:val="16"/>
              </w:rPr>
              <w:t>Иные межбюджетные трансферты</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671 493,6</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675 567,4</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675 795,7</w:t>
            </w:r>
          </w:p>
        </w:tc>
      </w:tr>
      <w:tr w:rsidR="004A6E2E" w:rsidRPr="005F33C8" w:rsidTr="00930D04">
        <w:trPr>
          <w:trHeight w:val="7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903</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2 02 45050 02 0000 150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Межбюджетные трансферты, передаваемые бюджетам субъектов Российской Федерации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17 023,9</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20 341,8</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20 330,6</w:t>
            </w:r>
          </w:p>
        </w:tc>
      </w:tr>
      <w:tr w:rsidR="004A6E2E" w:rsidRPr="005F33C8" w:rsidTr="00930D04">
        <w:trPr>
          <w:trHeight w:val="693"/>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918</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2 02 45141 02 0000 150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12 565,0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12 565,0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12 565,0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918</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2 02 45142 02 0000 150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12 000,0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12 000,0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12 000,0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2 02 45161 02 0000 150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23 727,3</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23 727,3</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23 727,3</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2 02 45252 02 0000 150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202,1</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407"/>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903</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2 02 45303 02 0000 150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555 197,9</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556 635,0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557 114,0</w:t>
            </w:r>
          </w:p>
        </w:tc>
      </w:tr>
      <w:tr w:rsidR="004A6E2E" w:rsidRPr="005F33C8" w:rsidTr="00930D04">
        <w:trPr>
          <w:trHeight w:val="428"/>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903</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2 02 45363 02 0000 150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 xml:space="preserve">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w:t>
            </w:r>
            <w:r w:rsidRPr="004A6E2E">
              <w:rPr>
                <w:rFonts w:ascii="PT Astra Serif" w:hAnsi="PT Astra Serif"/>
                <w:sz w:val="16"/>
                <w:szCs w:val="16"/>
              </w:rPr>
              <w:lastRenderedPageBreak/>
              <w:t>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lastRenderedPageBreak/>
              <w:t>50 777,4</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50 298,3</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50 058,8</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lastRenderedPageBreak/>
              <w:t>000</w:t>
            </w:r>
          </w:p>
        </w:tc>
        <w:tc>
          <w:tcPr>
            <w:tcW w:w="1800"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2 03 00000 00 0000 000</w:t>
            </w:r>
          </w:p>
        </w:tc>
        <w:tc>
          <w:tcPr>
            <w:tcW w:w="3720" w:type="dxa"/>
          </w:tcPr>
          <w:p w:rsidR="004A6E2E" w:rsidRPr="004A6E2E" w:rsidRDefault="004A6E2E" w:rsidP="004A6E2E">
            <w:pPr>
              <w:jc w:val="both"/>
              <w:rPr>
                <w:rFonts w:ascii="PT Astra Serif" w:hAnsi="PT Astra Serif"/>
                <w:b/>
                <w:sz w:val="16"/>
                <w:szCs w:val="16"/>
              </w:rPr>
            </w:pPr>
            <w:r w:rsidRPr="004A6E2E">
              <w:rPr>
                <w:rFonts w:ascii="PT Astra Serif" w:hAnsi="PT Astra Serif"/>
                <w:b/>
                <w:sz w:val="16"/>
                <w:szCs w:val="16"/>
              </w:rPr>
              <w:t>БЕЗВОЗМЕЗДНЫЕ ПОСТУПЛЕНИЯ ОТ ГОСУДАРСТВЕННЫХ (МУНИЦИПАЛЬНЫХ) ОРГАНИЗАЦИЙ</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95 161,3</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85 631,9</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000</w:t>
            </w:r>
          </w:p>
        </w:tc>
        <w:tc>
          <w:tcPr>
            <w:tcW w:w="1800"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2 03 02000 02 0000 150</w:t>
            </w:r>
          </w:p>
        </w:tc>
        <w:tc>
          <w:tcPr>
            <w:tcW w:w="3720" w:type="dxa"/>
          </w:tcPr>
          <w:p w:rsidR="004A6E2E" w:rsidRPr="004A6E2E" w:rsidRDefault="004A6E2E" w:rsidP="004A6E2E">
            <w:pPr>
              <w:jc w:val="both"/>
              <w:rPr>
                <w:rFonts w:ascii="PT Astra Serif" w:hAnsi="PT Astra Serif"/>
                <w:b/>
                <w:sz w:val="16"/>
                <w:szCs w:val="16"/>
              </w:rPr>
            </w:pPr>
            <w:r w:rsidRPr="004A6E2E">
              <w:rPr>
                <w:rFonts w:ascii="PT Astra Serif" w:hAnsi="PT Astra Serif"/>
                <w:b/>
                <w:sz w:val="16"/>
                <w:szCs w:val="16"/>
              </w:rPr>
              <w:t>Безвозмездные поступления от государственных (муниципальных) организаций в бюджеты субъектов Российской Федерации</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95 161,3</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85 631,9</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907</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2 03 02040 02 0000 150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95 161,3</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85 631,9</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000</w:t>
            </w:r>
          </w:p>
        </w:tc>
        <w:tc>
          <w:tcPr>
            <w:tcW w:w="1800"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2 04 00000 00 0000 000</w:t>
            </w:r>
          </w:p>
        </w:tc>
        <w:tc>
          <w:tcPr>
            <w:tcW w:w="3720" w:type="dxa"/>
          </w:tcPr>
          <w:p w:rsidR="004A6E2E" w:rsidRPr="004A6E2E" w:rsidRDefault="004A6E2E" w:rsidP="004A6E2E">
            <w:pPr>
              <w:jc w:val="both"/>
              <w:rPr>
                <w:rFonts w:ascii="PT Astra Serif" w:hAnsi="PT Astra Serif"/>
                <w:b/>
                <w:sz w:val="16"/>
                <w:szCs w:val="16"/>
              </w:rPr>
            </w:pPr>
            <w:r w:rsidRPr="004A6E2E">
              <w:rPr>
                <w:rFonts w:ascii="PT Astra Serif" w:hAnsi="PT Astra Serif"/>
                <w:b/>
                <w:sz w:val="16"/>
                <w:szCs w:val="16"/>
              </w:rPr>
              <w:t>БЕЗВОЗМЕЗДНЫЕ ПОСТУПЛЕНИЯ ОТ НЕГОСУДАРСТВЕННЫХ ОРГАНИЗАЦИЙ</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-279,3</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0,0</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000</w:t>
            </w:r>
          </w:p>
        </w:tc>
        <w:tc>
          <w:tcPr>
            <w:tcW w:w="1800"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2 04 02000 02 0000 150</w:t>
            </w:r>
          </w:p>
        </w:tc>
        <w:tc>
          <w:tcPr>
            <w:tcW w:w="3720" w:type="dxa"/>
          </w:tcPr>
          <w:p w:rsidR="004A6E2E" w:rsidRPr="004A6E2E" w:rsidRDefault="004A6E2E" w:rsidP="004A6E2E">
            <w:pPr>
              <w:jc w:val="both"/>
              <w:rPr>
                <w:rFonts w:ascii="PT Astra Serif" w:hAnsi="PT Astra Serif"/>
                <w:b/>
                <w:sz w:val="16"/>
                <w:szCs w:val="16"/>
              </w:rPr>
            </w:pPr>
            <w:r w:rsidRPr="004A6E2E">
              <w:rPr>
                <w:rFonts w:ascii="PT Astra Serif" w:hAnsi="PT Astra Serif"/>
                <w:b/>
                <w:sz w:val="16"/>
                <w:szCs w:val="16"/>
              </w:rPr>
              <w:t>Безвозмездные поступления от негосударственных организаций в бюджеты субъектов Российской Федерации</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-279,3</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0,0</w:t>
            </w:r>
          </w:p>
        </w:tc>
        <w:tc>
          <w:tcPr>
            <w:tcW w:w="1191" w:type="dxa"/>
            <w:vAlign w:val="center"/>
          </w:tcPr>
          <w:p w:rsidR="004A6E2E" w:rsidRPr="004A6E2E" w:rsidRDefault="004A6E2E" w:rsidP="004A6E2E">
            <w:pPr>
              <w:jc w:val="center"/>
              <w:rPr>
                <w:rFonts w:ascii="PT Astra Serif" w:hAnsi="PT Astra Serif"/>
                <w:b/>
                <w:sz w:val="16"/>
                <w:szCs w:val="16"/>
              </w:rPr>
            </w:pPr>
            <w:r w:rsidRPr="004A6E2E">
              <w:rPr>
                <w:rFonts w:ascii="PT Astra Serif" w:hAnsi="PT Astra Serif"/>
                <w:b/>
                <w:sz w:val="16"/>
                <w:szCs w:val="16"/>
              </w:rPr>
              <w:t>0,0</w:t>
            </w:r>
          </w:p>
        </w:tc>
      </w:tr>
      <w:tr w:rsidR="004A6E2E" w:rsidRPr="005F33C8" w:rsidTr="00930D04">
        <w:trPr>
          <w:trHeight w:val="2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2 04 02010 02 0000 150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Предоставление негосударственными организациями грантов для получателей средств бюджетов субъектов Российской Федерации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-279,3</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000</w:t>
            </w:r>
          </w:p>
        </w:tc>
        <w:tc>
          <w:tcPr>
            <w:tcW w:w="1800"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2 07 00000 00 0000 000</w:t>
            </w:r>
          </w:p>
        </w:tc>
        <w:tc>
          <w:tcPr>
            <w:tcW w:w="3720" w:type="dxa"/>
          </w:tcPr>
          <w:p w:rsidR="00092004" w:rsidRPr="004A6E2E" w:rsidRDefault="00092004" w:rsidP="00092004">
            <w:pPr>
              <w:jc w:val="both"/>
              <w:rPr>
                <w:rFonts w:ascii="PT Astra Serif" w:hAnsi="PT Astra Serif"/>
                <w:b/>
                <w:sz w:val="16"/>
                <w:szCs w:val="16"/>
              </w:rPr>
            </w:pPr>
            <w:r w:rsidRPr="004A6E2E">
              <w:rPr>
                <w:rFonts w:ascii="PT Astra Serif" w:hAnsi="PT Astra Serif"/>
                <w:b/>
                <w:sz w:val="16"/>
                <w:szCs w:val="16"/>
              </w:rPr>
              <w:t>ПРОЧИЕ БЕЗВОЗМЕЗДНЫЕ ПОСТУПЛЕНИЯ</w:t>
            </w:r>
          </w:p>
        </w:tc>
        <w:tc>
          <w:tcPr>
            <w:tcW w:w="1191" w:type="dxa"/>
            <w:vAlign w:val="center"/>
          </w:tcPr>
          <w:p w:rsidR="00092004" w:rsidRPr="004A6E2E" w:rsidRDefault="00092004" w:rsidP="00092004">
            <w:pPr>
              <w:jc w:val="center"/>
              <w:rPr>
                <w:rFonts w:ascii="PT Astra Serif" w:hAnsi="PT Astra Serif"/>
                <w:b/>
                <w:sz w:val="16"/>
                <w:szCs w:val="16"/>
              </w:rPr>
            </w:pPr>
            <w:r>
              <w:rPr>
                <w:rFonts w:ascii="PT Astra Serif" w:hAnsi="PT Astra Serif"/>
                <w:b/>
                <w:sz w:val="16"/>
                <w:szCs w:val="16"/>
              </w:rPr>
              <w:t>518 817,4</w:t>
            </w:r>
          </w:p>
        </w:tc>
        <w:tc>
          <w:tcPr>
            <w:tcW w:w="1191"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0,0</w:t>
            </w:r>
          </w:p>
        </w:tc>
        <w:tc>
          <w:tcPr>
            <w:tcW w:w="1191"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0,0</w:t>
            </w:r>
          </w:p>
        </w:tc>
      </w:tr>
      <w:tr w:rsidR="00092004" w:rsidRPr="005F33C8" w:rsidTr="00930D04">
        <w:trPr>
          <w:trHeight w:val="70"/>
        </w:trPr>
        <w:tc>
          <w:tcPr>
            <w:tcW w:w="600"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000</w:t>
            </w:r>
          </w:p>
        </w:tc>
        <w:tc>
          <w:tcPr>
            <w:tcW w:w="1800"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2 07 02000 02 0000 150</w:t>
            </w:r>
          </w:p>
        </w:tc>
        <w:tc>
          <w:tcPr>
            <w:tcW w:w="3720" w:type="dxa"/>
          </w:tcPr>
          <w:p w:rsidR="00092004" w:rsidRPr="004A6E2E" w:rsidRDefault="00092004" w:rsidP="00092004">
            <w:pPr>
              <w:jc w:val="both"/>
              <w:rPr>
                <w:rFonts w:ascii="PT Astra Serif" w:hAnsi="PT Astra Serif"/>
                <w:b/>
                <w:sz w:val="16"/>
                <w:szCs w:val="16"/>
              </w:rPr>
            </w:pPr>
            <w:r w:rsidRPr="004A6E2E">
              <w:rPr>
                <w:rFonts w:ascii="PT Astra Serif" w:hAnsi="PT Astra Serif"/>
                <w:b/>
                <w:sz w:val="16"/>
                <w:szCs w:val="16"/>
              </w:rPr>
              <w:t>Прочие безвозмездные поступления в бюджеты субъектов Российской Федерации</w:t>
            </w:r>
          </w:p>
        </w:tc>
        <w:tc>
          <w:tcPr>
            <w:tcW w:w="1191" w:type="dxa"/>
            <w:vAlign w:val="center"/>
          </w:tcPr>
          <w:p w:rsidR="00092004" w:rsidRPr="004A6E2E" w:rsidRDefault="00092004" w:rsidP="00092004">
            <w:pPr>
              <w:jc w:val="center"/>
              <w:rPr>
                <w:rFonts w:ascii="PT Astra Serif" w:hAnsi="PT Astra Serif"/>
                <w:b/>
                <w:sz w:val="16"/>
                <w:szCs w:val="16"/>
              </w:rPr>
            </w:pPr>
            <w:r>
              <w:rPr>
                <w:rFonts w:ascii="PT Astra Serif" w:hAnsi="PT Astra Serif"/>
                <w:b/>
                <w:sz w:val="16"/>
                <w:szCs w:val="16"/>
              </w:rPr>
              <w:t>518 817,4</w:t>
            </w:r>
          </w:p>
        </w:tc>
        <w:tc>
          <w:tcPr>
            <w:tcW w:w="1191"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0,0</w:t>
            </w:r>
          </w:p>
        </w:tc>
        <w:tc>
          <w:tcPr>
            <w:tcW w:w="1191"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0,0</w:t>
            </w:r>
          </w:p>
        </w:tc>
      </w:tr>
      <w:tr w:rsidR="004A6E2E" w:rsidRPr="005F33C8" w:rsidTr="00930D04">
        <w:trPr>
          <w:trHeight w:val="70"/>
        </w:trPr>
        <w:tc>
          <w:tcPr>
            <w:tcW w:w="6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907</w:t>
            </w:r>
          </w:p>
        </w:tc>
        <w:tc>
          <w:tcPr>
            <w:tcW w:w="1800"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2 07 02030 02 0000 150</w:t>
            </w:r>
          </w:p>
        </w:tc>
        <w:tc>
          <w:tcPr>
            <w:tcW w:w="3720" w:type="dxa"/>
          </w:tcPr>
          <w:p w:rsidR="004A6E2E" w:rsidRPr="004A6E2E" w:rsidRDefault="004A6E2E" w:rsidP="004A6E2E">
            <w:pPr>
              <w:jc w:val="both"/>
              <w:rPr>
                <w:rFonts w:ascii="PT Astra Serif" w:hAnsi="PT Astra Serif"/>
                <w:sz w:val="16"/>
                <w:szCs w:val="16"/>
              </w:rPr>
            </w:pPr>
            <w:r w:rsidRPr="004A6E2E">
              <w:rPr>
                <w:rFonts w:ascii="PT Astra Serif" w:hAnsi="PT Astra Serif"/>
                <w:sz w:val="16"/>
                <w:szCs w:val="16"/>
              </w:rPr>
              <w:t>Прочие безвозмездные поступления в бюджеты субъектов Российской Федерации</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509 800,0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4A6E2E" w:rsidRPr="004A6E2E" w:rsidRDefault="004A6E2E" w:rsidP="004A6E2E">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70"/>
        </w:trPr>
        <w:tc>
          <w:tcPr>
            <w:tcW w:w="600" w:type="dxa"/>
            <w:vAlign w:val="center"/>
          </w:tcPr>
          <w:p w:rsidR="00092004" w:rsidRPr="004A6E2E" w:rsidRDefault="00092004" w:rsidP="00092004">
            <w:pPr>
              <w:jc w:val="center"/>
              <w:rPr>
                <w:rFonts w:ascii="PT Astra Serif" w:hAnsi="PT Astra Serif"/>
                <w:sz w:val="16"/>
                <w:szCs w:val="16"/>
              </w:rPr>
            </w:pPr>
            <w:r>
              <w:rPr>
                <w:rFonts w:ascii="PT Astra Serif" w:hAnsi="PT Astra Serif"/>
                <w:sz w:val="16"/>
                <w:szCs w:val="16"/>
              </w:rPr>
              <w:t>908</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2 07 02030 02 0000 150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Прочие безвозмездные поступления в бюджеты субъектов Российской Федерации</w:t>
            </w:r>
          </w:p>
        </w:tc>
        <w:tc>
          <w:tcPr>
            <w:tcW w:w="1191" w:type="dxa"/>
            <w:vAlign w:val="center"/>
          </w:tcPr>
          <w:p w:rsidR="00092004" w:rsidRPr="004A6E2E" w:rsidRDefault="00092004" w:rsidP="00092004">
            <w:pPr>
              <w:jc w:val="center"/>
              <w:rPr>
                <w:rFonts w:ascii="PT Astra Serif" w:hAnsi="PT Astra Serif"/>
                <w:sz w:val="16"/>
                <w:szCs w:val="16"/>
              </w:rPr>
            </w:pPr>
            <w:r>
              <w:rPr>
                <w:rFonts w:ascii="PT Astra Serif" w:hAnsi="PT Astra Serif"/>
                <w:sz w:val="16"/>
                <w:szCs w:val="16"/>
              </w:rPr>
              <w:t>9 017,4</w:t>
            </w:r>
          </w:p>
        </w:tc>
        <w:tc>
          <w:tcPr>
            <w:tcW w:w="1191" w:type="dxa"/>
            <w:vAlign w:val="center"/>
          </w:tcPr>
          <w:p w:rsidR="00092004" w:rsidRPr="004A6E2E" w:rsidRDefault="00092004" w:rsidP="00092004">
            <w:pPr>
              <w:jc w:val="center"/>
              <w:rPr>
                <w:rFonts w:ascii="PT Astra Serif" w:hAnsi="PT Astra Serif"/>
                <w:sz w:val="16"/>
                <w:szCs w:val="16"/>
              </w:rPr>
            </w:pPr>
            <w:r>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Pr>
                <w:rFonts w:ascii="PT Astra Serif" w:hAnsi="PT Astra Serif"/>
                <w:sz w:val="16"/>
                <w:szCs w:val="16"/>
              </w:rPr>
              <w:t>0,0</w:t>
            </w:r>
          </w:p>
        </w:tc>
      </w:tr>
      <w:tr w:rsidR="00092004" w:rsidRPr="005F33C8" w:rsidTr="00930D04">
        <w:trPr>
          <w:trHeight w:val="70"/>
        </w:trPr>
        <w:tc>
          <w:tcPr>
            <w:tcW w:w="600"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000</w:t>
            </w:r>
          </w:p>
        </w:tc>
        <w:tc>
          <w:tcPr>
            <w:tcW w:w="1800"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2 18 00000 00 0000 000</w:t>
            </w:r>
          </w:p>
        </w:tc>
        <w:tc>
          <w:tcPr>
            <w:tcW w:w="3720" w:type="dxa"/>
          </w:tcPr>
          <w:p w:rsidR="00092004" w:rsidRPr="004A6E2E" w:rsidRDefault="00092004" w:rsidP="00092004">
            <w:pPr>
              <w:jc w:val="both"/>
              <w:rPr>
                <w:rFonts w:ascii="PT Astra Serif" w:hAnsi="PT Astra Serif"/>
                <w:b/>
                <w:sz w:val="16"/>
                <w:szCs w:val="16"/>
              </w:rPr>
            </w:pPr>
            <w:r w:rsidRPr="004A6E2E">
              <w:rPr>
                <w:rFonts w:ascii="PT Astra Serif" w:hAnsi="PT Astra Serif"/>
                <w:b/>
                <w:sz w:val="16"/>
                <w:szCs w:val="16"/>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191"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77 612,0</w:t>
            </w:r>
          </w:p>
        </w:tc>
        <w:tc>
          <w:tcPr>
            <w:tcW w:w="1191"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0,0</w:t>
            </w:r>
          </w:p>
        </w:tc>
        <w:tc>
          <w:tcPr>
            <w:tcW w:w="1191"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0,0</w:t>
            </w:r>
          </w:p>
        </w:tc>
      </w:tr>
      <w:tr w:rsidR="00092004" w:rsidRPr="005F33C8" w:rsidTr="00D61DED">
        <w:trPr>
          <w:trHeight w:val="1388"/>
        </w:trPr>
        <w:tc>
          <w:tcPr>
            <w:tcW w:w="600"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000</w:t>
            </w:r>
          </w:p>
        </w:tc>
        <w:tc>
          <w:tcPr>
            <w:tcW w:w="1800"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2 18 00000 00 0000 150</w:t>
            </w:r>
          </w:p>
        </w:tc>
        <w:tc>
          <w:tcPr>
            <w:tcW w:w="3720" w:type="dxa"/>
            <w:vAlign w:val="center"/>
          </w:tcPr>
          <w:p w:rsidR="00092004" w:rsidRPr="004A6E2E" w:rsidRDefault="00092004" w:rsidP="00D61DED">
            <w:pPr>
              <w:jc w:val="both"/>
              <w:rPr>
                <w:rFonts w:ascii="PT Astra Serif" w:hAnsi="PT Astra Serif"/>
                <w:b/>
                <w:sz w:val="16"/>
                <w:szCs w:val="16"/>
              </w:rPr>
            </w:pPr>
            <w:r w:rsidRPr="004A6E2E">
              <w:rPr>
                <w:rFonts w:ascii="PT Astra Serif" w:hAnsi="PT Astra Serif"/>
                <w:b/>
                <w:sz w:val="16"/>
                <w:szCs w:val="16"/>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191"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77 612,0</w:t>
            </w:r>
          </w:p>
        </w:tc>
        <w:tc>
          <w:tcPr>
            <w:tcW w:w="1191"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0,0</w:t>
            </w:r>
          </w:p>
        </w:tc>
        <w:tc>
          <w:tcPr>
            <w:tcW w:w="1191"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0,0</w:t>
            </w:r>
          </w:p>
        </w:tc>
      </w:tr>
      <w:tr w:rsidR="00092004" w:rsidRPr="005F33C8" w:rsidTr="00D61DED">
        <w:trPr>
          <w:trHeight w:val="70"/>
        </w:trPr>
        <w:tc>
          <w:tcPr>
            <w:tcW w:w="600"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000</w:t>
            </w:r>
          </w:p>
        </w:tc>
        <w:tc>
          <w:tcPr>
            <w:tcW w:w="1800"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2 18 00000 02 0000 150</w:t>
            </w:r>
          </w:p>
        </w:tc>
        <w:tc>
          <w:tcPr>
            <w:tcW w:w="3720" w:type="dxa"/>
            <w:vAlign w:val="center"/>
          </w:tcPr>
          <w:p w:rsidR="00092004" w:rsidRPr="004A6E2E" w:rsidRDefault="00092004" w:rsidP="00D61DED">
            <w:pPr>
              <w:jc w:val="both"/>
              <w:rPr>
                <w:rFonts w:ascii="PT Astra Serif" w:hAnsi="PT Astra Serif"/>
                <w:b/>
                <w:sz w:val="16"/>
                <w:szCs w:val="16"/>
              </w:rPr>
            </w:pPr>
            <w:r w:rsidRPr="004A6E2E">
              <w:rPr>
                <w:rFonts w:ascii="PT Astra Serif" w:hAnsi="PT Astra Serif"/>
                <w:b/>
                <w:sz w:val="16"/>
                <w:szCs w:val="16"/>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191"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77 612,0</w:t>
            </w:r>
          </w:p>
        </w:tc>
        <w:tc>
          <w:tcPr>
            <w:tcW w:w="1191"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0,0</w:t>
            </w:r>
          </w:p>
        </w:tc>
        <w:tc>
          <w:tcPr>
            <w:tcW w:w="1191"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0,0</w:t>
            </w:r>
          </w:p>
        </w:tc>
      </w:tr>
      <w:tr w:rsidR="00092004" w:rsidRPr="005F33C8" w:rsidTr="00930D04">
        <w:trPr>
          <w:trHeight w:val="7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2 18 02010 02 0000 150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бюджетными учреждениями остатков субсидий прошлых лет</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8 138,1</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B93178">
        <w:trPr>
          <w:trHeight w:val="704"/>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902</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2 18 02010 02 0000 150</w:t>
            </w:r>
          </w:p>
        </w:tc>
        <w:tc>
          <w:tcPr>
            <w:tcW w:w="3720" w:type="dxa"/>
            <w:vAlign w:val="center"/>
          </w:tcPr>
          <w:p w:rsidR="00092004" w:rsidRPr="004A6E2E" w:rsidRDefault="00092004" w:rsidP="00B93178">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бюджетными учреждениями остатков субсидий прошлых лет</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211,3</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559"/>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903</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2 18 02010 02 0000 150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бюджетными учреждениями остатков субсидий прошлых лет</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1 298,6</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554"/>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2 18 02010 02 0000 150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бюджетными учреждениями остатков субсидий прошлых лет</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2 18 02020 02 0000 150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автономными учреждениями остатков субсидий прошлых лет</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437,7</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902</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2 18 02020 02 0000 150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автономными учреждениями остатков субсидий прошлых лет</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200,0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lastRenderedPageBreak/>
              <w:t>903</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2 18 02020 02 0000 150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автономными учреждениями остатков субсидий прошлых лет</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1 134,8</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2 18 02020 02 0000 150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автономными учреждениями остатков субсидий прошлых лет</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4,5</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919</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2 18 02020 02 0000 150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автономными учреждениями остатков субсидий прошлых лет</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1 509,5</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921</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2 18 02020 02 0000 150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автономными учреждениями остатков субсидий прошлых лет</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2,6</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2 18 02030 02 0000 150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иными организациями, индивидуальными предпринимателями, физическими лицами - производителями товаров, работ, услуг остатков субсидий прошлых лет</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956,4</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905</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2 18 02030 02 0000 150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иными организациями, индивидуальными предпринимателями, физическими лицами - производителями товаров, работ, услуг остатков субсидий прошлых лет</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68,0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907</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2 18 02030 02 0000 150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иными организациями, индивидуальными предпринимателями, физическими лицами - производителями товаров, работ, услуг остатков субсидий прошлых лет</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21 342,7</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903</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2 18 25304 02 0000 150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2 006,7</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913</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2 18 25497 02 0000 150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745,3</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2 18 33146 02 0000 150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остатков субвенций на выплату ежемесячного пособия в связи с рождением и воспитанием ребенка из бюджета Фонда пенсионного и социального страхования Российской Федерации</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124,1</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903</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2 18 45050 02 0000 150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w:t>
            </w:r>
            <w:r>
              <w:rPr>
                <w:rFonts w:ascii="PT Astra Serif" w:hAnsi="PT Astra Serif"/>
                <w:sz w:val="16"/>
                <w:szCs w:val="16"/>
              </w:rPr>
              <w:t>онура и федеральной территории «Сириус»</w:t>
            </w:r>
            <w:r w:rsidRPr="004A6E2E">
              <w:rPr>
                <w:rFonts w:ascii="PT Astra Serif" w:hAnsi="PT Astra Serif"/>
                <w:sz w:val="16"/>
                <w:szCs w:val="16"/>
              </w:rPr>
              <w:t>, муниципальных общеобразовательных организаций и профессиональных образовательных организаций из бюджетов муниципальных образований</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112,5</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903</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2 18 45303 02 0000 150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образований</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410,7</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903</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2 18 60010 02 0000 150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14 312,7</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lastRenderedPageBreak/>
              <w:t>905</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2 18 60010 02 0000 150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14 553,7</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906</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2 18 60010 02 0000 150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160,3</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907</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2 18 60010 02 0000 150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6 632,4</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909</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2 18 60010 02 0000 150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80,9</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2 18 60010 02 0000 150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352,1</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911</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2 18 60010 02 0000 150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390,3</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918</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2 18 60010 02 0000 150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31,0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391"/>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919</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2 18 60010 02 0000 150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575,3</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991"/>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923</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2 18 60010 02 0000 150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1 819,8</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149"/>
        </w:trPr>
        <w:tc>
          <w:tcPr>
            <w:tcW w:w="600"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000</w:t>
            </w:r>
          </w:p>
        </w:tc>
        <w:tc>
          <w:tcPr>
            <w:tcW w:w="1800"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2 19 00000 00 0000 000</w:t>
            </w:r>
          </w:p>
        </w:tc>
        <w:tc>
          <w:tcPr>
            <w:tcW w:w="3720" w:type="dxa"/>
          </w:tcPr>
          <w:p w:rsidR="00092004" w:rsidRPr="004A6E2E" w:rsidRDefault="00092004" w:rsidP="00092004">
            <w:pPr>
              <w:jc w:val="both"/>
              <w:rPr>
                <w:rFonts w:ascii="PT Astra Serif" w:hAnsi="PT Astra Serif"/>
                <w:b/>
                <w:sz w:val="16"/>
                <w:szCs w:val="16"/>
              </w:rPr>
            </w:pPr>
            <w:r w:rsidRPr="004A6E2E">
              <w:rPr>
                <w:rFonts w:ascii="PT Astra Serif" w:hAnsi="PT Astra Serif"/>
                <w:b/>
                <w:sz w:val="16"/>
                <w:szCs w:val="16"/>
              </w:rPr>
              <w:t>ВОЗВРАТ ОСТАТКОВ СУБСИДИЙ, СУБВЕНЦИЙ И ИНЫХ МЕЖБЮДЖЕТНЫХ ТРАНСФЕРТОВ, ИМЕЮЩИХ ЦЕЛЕВОЕ НАЗНАЧЕНИЕ, ПРОШЛЫХ ЛЕТ</w:t>
            </w:r>
          </w:p>
        </w:tc>
        <w:tc>
          <w:tcPr>
            <w:tcW w:w="1191"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-30 085,2</w:t>
            </w:r>
          </w:p>
        </w:tc>
        <w:tc>
          <w:tcPr>
            <w:tcW w:w="1191"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0,0</w:t>
            </w:r>
          </w:p>
        </w:tc>
        <w:tc>
          <w:tcPr>
            <w:tcW w:w="1191"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0,0</w:t>
            </w:r>
          </w:p>
        </w:tc>
      </w:tr>
      <w:tr w:rsidR="00092004" w:rsidRPr="005F33C8" w:rsidTr="00930D04">
        <w:trPr>
          <w:trHeight w:val="834"/>
        </w:trPr>
        <w:tc>
          <w:tcPr>
            <w:tcW w:w="600"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000</w:t>
            </w:r>
          </w:p>
        </w:tc>
        <w:tc>
          <w:tcPr>
            <w:tcW w:w="1800"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2 19 00000 02 0000 150</w:t>
            </w:r>
          </w:p>
        </w:tc>
        <w:tc>
          <w:tcPr>
            <w:tcW w:w="3720" w:type="dxa"/>
          </w:tcPr>
          <w:p w:rsidR="00092004" w:rsidRPr="004A6E2E" w:rsidRDefault="00092004" w:rsidP="00092004">
            <w:pPr>
              <w:jc w:val="both"/>
              <w:rPr>
                <w:rFonts w:ascii="PT Astra Serif" w:hAnsi="PT Astra Serif"/>
                <w:b/>
                <w:sz w:val="16"/>
                <w:szCs w:val="16"/>
              </w:rPr>
            </w:pPr>
            <w:r w:rsidRPr="004A6E2E">
              <w:rPr>
                <w:rFonts w:ascii="PT Astra Serif" w:hAnsi="PT Astra Serif"/>
                <w:b/>
                <w:sz w:val="16"/>
                <w:szCs w:val="16"/>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191"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-30 085,2</w:t>
            </w:r>
          </w:p>
        </w:tc>
        <w:tc>
          <w:tcPr>
            <w:tcW w:w="1191"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0,0</w:t>
            </w:r>
          </w:p>
        </w:tc>
        <w:tc>
          <w:tcPr>
            <w:tcW w:w="1191" w:type="dxa"/>
            <w:vAlign w:val="center"/>
          </w:tcPr>
          <w:p w:rsidR="00092004" w:rsidRPr="004A6E2E" w:rsidRDefault="00092004" w:rsidP="00092004">
            <w:pPr>
              <w:jc w:val="center"/>
              <w:rPr>
                <w:rFonts w:ascii="PT Astra Serif" w:hAnsi="PT Astra Serif"/>
                <w:b/>
                <w:sz w:val="16"/>
                <w:szCs w:val="16"/>
              </w:rPr>
            </w:pPr>
            <w:r w:rsidRPr="004A6E2E">
              <w:rPr>
                <w:rFonts w:ascii="PT Astra Serif" w:hAnsi="PT Astra Serif"/>
                <w:b/>
                <w:sz w:val="16"/>
                <w:szCs w:val="16"/>
              </w:rPr>
              <w:t>0,0</w:t>
            </w:r>
          </w:p>
        </w:tc>
      </w:tr>
      <w:tr w:rsidR="00092004" w:rsidRPr="005F33C8" w:rsidTr="00B93178">
        <w:trPr>
          <w:trHeight w:val="2286"/>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2 19 25138 02 0000 150</w:t>
            </w:r>
          </w:p>
        </w:tc>
        <w:tc>
          <w:tcPr>
            <w:tcW w:w="3720" w:type="dxa"/>
            <w:vAlign w:val="center"/>
          </w:tcPr>
          <w:p w:rsidR="00092004" w:rsidRPr="004A6E2E" w:rsidRDefault="00092004" w:rsidP="00B93178">
            <w:pPr>
              <w:jc w:val="both"/>
              <w:rPr>
                <w:rFonts w:ascii="PT Astra Serif" w:hAnsi="PT Astra Serif"/>
                <w:sz w:val="16"/>
                <w:szCs w:val="16"/>
              </w:rPr>
            </w:pPr>
            <w:r w:rsidRPr="004A6E2E">
              <w:rPr>
                <w:rFonts w:ascii="PT Astra Serif" w:hAnsi="PT Astra Serif"/>
                <w:sz w:val="16"/>
                <w:szCs w:val="16"/>
              </w:rPr>
              <w:t>Возврат остатков субсидий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-931,9</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907</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2 19 25243 02 0000 150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-23 345,0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903</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2 19 25304 02 0000 150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субъектов Российской Федерации</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-1 986,6</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lastRenderedPageBreak/>
              <w:t>901</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2 19 25365 02 0000 150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 xml:space="preserve">Возврат остатков субсидий на </w:t>
            </w:r>
            <w:proofErr w:type="spellStart"/>
            <w:r w:rsidRPr="004A6E2E">
              <w:rPr>
                <w:rFonts w:ascii="PT Astra Serif" w:hAnsi="PT Astra Serif"/>
                <w:sz w:val="16"/>
                <w:szCs w:val="16"/>
              </w:rPr>
              <w:t>софинансирование</w:t>
            </w:r>
            <w:proofErr w:type="spellEnd"/>
            <w:r w:rsidRPr="004A6E2E">
              <w:rPr>
                <w:rFonts w:ascii="PT Astra Serif" w:hAnsi="PT Astra Serif"/>
                <w:sz w:val="16"/>
                <w:szCs w:val="16"/>
              </w:rPr>
              <w:t xml:space="preserve"> расходных обязательств субъектов Российской Федерации, возникающих при реализации региональных проектов модернизации первичного звена здравоохранения, из бюджетов субъектов Российской Федерации</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2 19 25385 02 0000 150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 xml:space="preserve">Возврат остатков субсидий в целях </w:t>
            </w:r>
            <w:proofErr w:type="spellStart"/>
            <w:r w:rsidRPr="004A6E2E">
              <w:rPr>
                <w:rFonts w:ascii="PT Astra Serif" w:hAnsi="PT Astra Serif"/>
                <w:sz w:val="16"/>
                <w:szCs w:val="16"/>
              </w:rPr>
              <w:t>софинансирования</w:t>
            </w:r>
            <w:proofErr w:type="spellEnd"/>
            <w:r w:rsidRPr="004A6E2E">
              <w:rPr>
                <w:rFonts w:ascii="PT Astra Serif" w:hAnsi="PT Astra Serif"/>
                <w:sz w:val="16"/>
                <w:szCs w:val="16"/>
              </w:rPr>
              <w:t xml:space="preserve">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из бюджетов субъектов Российской Федерации</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-1 511,7</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7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905</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2 19 25480 02 0000 150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Возврат остатков субсидий на создание системы поддержки фермеров и развитие сельской кооперации из бюджетов субъектов Российской Федерации</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913</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2 19 25497 02 0000 150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Возврат остатков субсидий на реализацию мероприятий по обеспечению жильем молодых семей из бюджетов субъектов Российской Федерации</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-968,1</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901</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2 19 25554 02 0000 150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Возврат остатков субсидий на обеспечение закупки авиационных работ в целях оказания медицинской помощи</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-380,9</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903</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2 19 25750 02 0000 150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Возврат остатков субсидий на реализацию мероприятий по модернизации школьных систем образования из бюджетов субъектов Российской Федерации</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919</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2 19 35129 02 0000 150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Возврат остатков субвенций на осуществление отдельных полномочий в области лесных отношений из бюджетов субъектов Российской Федерации</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-157,0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2 19 35250 02 0000 150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Возврат остатков субвенций на оплату жилищно-коммунальных услуг отдельным категориям граждан из бюджетов субъектов Российской Федерации</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-31,2</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2 19 35290 02 0000 150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Возврат остатков субвенций на социальные выплаты безработным гражданам и иным категориям граждан в соответствии с законодательством о занятости населения из бюджетов субъектов Российской Федерации</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-1,1</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903</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2 19 45050 02 0000 150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w:t>
            </w:r>
            <w:r>
              <w:rPr>
                <w:rFonts w:ascii="PT Astra Serif" w:hAnsi="PT Astra Serif"/>
                <w:sz w:val="16"/>
                <w:szCs w:val="16"/>
              </w:rPr>
              <w:t>онура и федеральной территории «Сириус»</w:t>
            </w:r>
            <w:r w:rsidRPr="004A6E2E">
              <w:rPr>
                <w:rFonts w:ascii="PT Astra Serif" w:hAnsi="PT Astra Serif"/>
                <w:sz w:val="16"/>
                <w:szCs w:val="16"/>
              </w:rPr>
              <w:t>, муниципальных общеобразовательных организаций и профессиональных образовательных организаций из бюджетов субъектов Российской Федерации</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-114,5</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903</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2 19 45303 02 0000 150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субъектов Российской Федерации</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-410,7</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910</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2 19 45252 02 0000 150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-110,0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903</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2 19 45363 02 0000 150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 xml:space="preserve">Возврат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w:t>
            </w:r>
            <w:r w:rsidRPr="004A6E2E">
              <w:rPr>
                <w:rFonts w:ascii="PT Astra Serif" w:hAnsi="PT Astra Serif"/>
                <w:sz w:val="16"/>
                <w:szCs w:val="16"/>
              </w:rPr>
              <w:lastRenderedPageBreak/>
              <w:t>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субъектов Российской Федерации</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lastRenderedPageBreak/>
              <w:t>-28,0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lastRenderedPageBreak/>
              <w:t>910</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2 19 45694 02 0000 150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Возврат остатков иных межбюджетных трансфертов на возмещение расходов, понесенных бюджетами субъектов Российской Федерации на 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за счет средств резервного фонда Правительства Российской Федерации из бюджетов субъектов Российской Федерации</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-0,2</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930D04">
        <w:trPr>
          <w:trHeight w:val="20"/>
        </w:trPr>
        <w:tc>
          <w:tcPr>
            <w:tcW w:w="6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905</w:t>
            </w:r>
          </w:p>
        </w:tc>
        <w:tc>
          <w:tcPr>
            <w:tcW w:w="1800"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2 19 90000 02 0000 150</w:t>
            </w:r>
          </w:p>
        </w:tc>
        <w:tc>
          <w:tcPr>
            <w:tcW w:w="3720" w:type="dxa"/>
          </w:tcPr>
          <w:p w:rsidR="00092004" w:rsidRPr="004A6E2E" w:rsidRDefault="00092004" w:rsidP="00092004">
            <w:pPr>
              <w:jc w:val="both"/>
              <w:rPr>
                <w:rFonts w:ascii="PT Astra Serif" w:hAnsi="PT Astra Serif"/>
                <w:sz w:val="16"/>
                <w:szCs w:val="16"/>
              </w:rPr>
            </w:pPr>
            <w:r w:rsidRPr="004A6E2E">
              <w:rPr>
                <w:rFonts w:ascii="PT Astra Serif" w:hAnsi="PT Astra Serif"/>
                <w:sz w:val="16"/>
                <w:szCs w:val="16"/>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-108,3</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c>
          <w:tcPr>
            <w:tcW w:w="1191" w:type="dxa"/>
            <w:vAlign w:val="center"/>
          </w:tcPr>
          <w:p w:rsidR="00092004" w:rsidRPr="004A6E2E" w:rsidRDefault="00092004" w:rsidP="00092004">
            <w:pPr>
              <w:jc w:val="center"/>
              <w:rPr>
                <w:rFonts w:ascii="PT Astra Serif" w:hAnsi="PT Astra Serif"/>
                <w:sz w:val="16"/>
                <w:szCs w:val="16"/>
              </w:rPr>
            </w:pPr>
            <w:r w:rsidRPr="004A6E2E">
              <w:rPr>
                <w:rFonts w:ascii="PT Astra Serif" w:hAnsi="PT Astra Serif"/>
                <w:sz w:val="16"/>
                <w:szCs w:val="16"/>
              </w:rPr>
              <w:t>0,0</w:t>
            </w:r>
          </w:p>
        </w:tc>
      </w:tr>
      <w:tr w:rsidR="00092004" w:rsidRPr="005F33C8" w:rsidTr="007338A7">
        <w:trPr>
          <w:trHeight w:val="253"/>
        </w:trPr>
        <w:tc>
          <w:tcPr>
            <w:tcW w:w="600" w:type="dxa"/>
            <w:vAlign w:val="center"/>
          </w:tcPr>
          <w:p w:rsidR="00092004" w:rsidRPr="004A6E2E" w:rsidRDefault="00092004" w:rsidP="00092004">
            <w:pPr>
              <w:jc w:val="center"/>
              <w:rPr>
                <w:rFonts w:ascii="PT Astra Serif" w:hAnsi="PT Astra Serif"/>
                <w:sz w:val="16"/>
                <w:szCs w:val="16"/>
              </w:rPr>
            </w:pPr>
          </w:p>
        </w:tc>
        <w:tc>
          <w:tcPr>
            <w:tcW w:w="1800" w:type="dxa"/>
            <w:vAlign w:val="center"/>
          </w:tcPr>
          <w:p w:rsidR="00092004" w:rsidRPr="004A6E2E" w:rsidRDefault="00092004" w:rsidP="00092004">
            <w:pPr>
              <w:jc w:val="center"/>
              <w:rPr>
                <w:rFonts w:ascii="PT Astra Serif" w:hAnsi="PT Astra Serif"/>
                <w:sz w:val="16"/>
                <w:szCs w:val="16"/>
              </w:rPr>
            </w:pPr>
          </w:p>
        </w:tc>
        <w:tc>
          <w:tcPr>
            <w:tcW w:w="3720" w:type="dxa"/>
            <w:vAlign w:val="center"/>
          </w:tcPr>
          <w:p w:rsidR="00092004" w:rsidRPr="006B108C" w:rsidRDefault="00092004" w:rsidP="00092004">
            <w:pPr>
              <w:jc w:val="both"/>
              <w:rPr>
                <w:rFonts w:ascii="PT Astra Serif" w:hAnsi="PT Astra Serif"/>
                <w:b/>
                <w:bCs/>
                <w:sz w:val="16"/>
                <w:szCs w:val="16"/>
              </w:rPr>
            </w:pPr>
            <w:r w:rsidRPr="006B108C">
              <w:rPr>
                <w:rFonts w:ascii="PT Astra Serif" w:hAnsi="PT Astra Serif"/>
                <w:b/>
                <w:bCs/>
                <w:sz w:val="16"/>
                <w:szCs w:val="16"/>
              </w:rPr>
              <w:t>Всего доходов</w:t>
            </w:r>
          </w:p>
        </w:tc>
        <w:tc>
          <w:tcPr>
            <w:tcW w:w="1191" w:type="dxa"/>
            <w:vAlign w:val="center"/>
          </w:tcPr>
          <w:p w:rsidR="00397311" w:rsidRPr="006B108C" w:rsidRDefault="00397311" w:rsidP="00397311">
            <w:pPr>
              <w:jc w:val="center"/>
              <w:rPr>
                <w:rFonts w:ascii="PT Astra Serif" w:hAnsi="PT Astra Serif"/>
                <w:b/>
                <w:bCs/>
                <w:sz w:val="16"/>
                <w:szCs w:val="16"/>
              </w:rPr>
            </w:pPr>
            <w:r>
              <w:rPr>
                <w:rFonts w:ascii="PT Astra Serif" w:hAnsi="PT Astra Serif"/>
                <w:b/>
                <w:bCs/>
                <w:sz w:val="16"/>
                <w:szCs w:val="16"/>
              </w:rPr>
              <w:t>45 802 332,5</w:t>
            </w:r>
          </w:p>
        </w:tc>
        <w:tc>
          <w:tcPr>
            <w:tcW w:w="1191" w:type="dxa"/>
            <w:vAlign w:val="center"/>
          </w:tcPr>
          <w:p w:rsidR="00092004" w:rsidRPr="006B108C" w:rsidRDefault="00092004" w:rsidP="00092004">
            <w:pPr>
              <w:jc w:val="center"/>
              <w:rPr>
                <w:rFonts w:ascii="PT Astra Serif" w:hAnsi="PT Astra Serif"/>
                <w:b/>
                <w:bCs/>
                <w:sz w:val="16"/>
                <w:szCs w:val="16"/>
              </w:rPr>
            </w:pPr>
            <w:r w:rsidRPr="006B108C">
              <w:rPr>
                <w:rFonts w:ascii="PT Astra Serif" w:hAnsi="PT Astra Serif"/>
                <w:b/>
                <w:bCs/>
                <w:sz w:val="16"/>
                <w:szCs w:val="16"/>
              </w:rPr>
              <w:t>38 386 071,8</w:t>
            </w:r>
          </w:p>
        </w:tc>
        <w:tc>
          <w:tcPr>
            <w:tcW w:w="1191" w:type="dxa"/>
            <w:vAlign w:val="center"/>
          </w:tcPr>
          <w:p w:rsidR="00092004" w:rsidRPr="006B108C" w:rsidRDefault="00092004" w:rsidP="00092004">
            <w:pPr>
              <w:jc w:val="center"/>
              <w:rPr>
                <w:rFonts w:ascii="PT Astra Serif" w:hAnsi="PT Astra Serif"/>
                <w:b/>
                <w:bCs/>
                <w:sz w:val="16"/>
                <w:szCs w:val="16"/>
              </w:rPr>
            </w:pPr>
            <w:r w:rsidRPr="006B108C">
              <w:rPr>
                <w:rFonts w:ascii="PT Astra Serif" w:hAnsi="PT Astra Serif"/>
                <w:b/>
                <w:bCs/>
                <w:sz w:val="16"/>
                <w:szCs w:val="16"/>
              </w:rPr>
              <w:t>37 197 029,7</w:t>
            </w:r>
          </w:p>
        </w:tc>
      </w:tr>
      <w:tr w:rsidR="00092004" w:rsidRPr="005F33C8" w:rsidTr="007338A7">
        <w:trPr>
          <w:trHeight w:val="341"/>
        </w:trPr>
        <w:tc>
          <w:tcPr>
            <w:tcW w:w="600" w:type="dxa"/>
            <w:vAlign w:val="center"/>
          </w:tcPr>
          <w:p w:rsidR="00092004" w:rsidRPr="004A6E2E" w:rsidRDefault="00092004" w:rsidP="00092004">
            <w:pPr>
              <w:jc w:val="center"/>
              <w:rPr>
                <w:rFonts w:ascii="PT Astra Serif" w:hAnsi="PT Astra Serif"/>
                <w:sz w:val="16"/>
                <w:szCs w:val="16"/>
              </w:rPr>
            </w:pPr>
          </w:p>
        </w:tc>
        <w:tc>
          <w:tcPr>
            <w:tcW w:w="1800" w:type="dxa"/>
            <w:vAlign w:val="center"/>
          </w:tcPr>
          <w:p w:rsidR="00092004" w:rsidRPr="004A6E2E" w:rsidRDefault="00092004" w:rsidP="00092004">
            <w:pPr>
              <w:jc w:val="center"/>
              <w:rPr>
                <w:rFonts w:ascii="PT Astra Serif" w:hAnsi="PT Astra Serif"/>
                <w:sz w:val="16"/>
                <w:szCs w:val="16"/>
              </w:rPr>
            </w:pPr>
          </w:p>
        </w:tc>
        <w:tc>
          <w:tcPr>
            <w:tcW w:w="3720" w:type="dxa"/>
            <w:vAlign w:val="center"/>
          </w:tcPr>
          <w:p w:rsidR="00092004" w:rsidRPr="006B108C" w:rsidRDefault="00092004" w:rsidP="00092004">
            <w:pPr>
              <w:jc w:val="both"/>
              <w:rPr>
                <w:rFonts w:ascii="PT Astra Serif" w:hAnsi="PT Astra Serif"/>
                <w:b/>
                <w:bCs/>
                <w:sz w:val="16"/>
                <w:szCs w:val="16"/>
              </w:rPr>
            </w:pPr>
            <w:r w:rsidRPr="006B108C">
              <w:rPr>
                <w:rFonts w:ascii="PT Astra Serif" w:hAnsi="PT Astra Serif"/>
                <w:b/>
                <w:bCs/>
                <w:sz w:val="16"/>
                <w:szCs w:val="16"/>
              </w:rPr>
              <w:t>Доходы без учета  безвозмездных поступлений</w:t>
            </w:r>
          </w:p>
        </w:tc>
        <w:tc>
          <w:tcPr>
            <w:tcW w:w="1191" w:type="dxa"/>
            <w:vAlign w:val="center"/>
          </w:tcPr>
          <w:p w:rsidR="00092004" w:rsidRPr="006B108C" w:rsidRDefault="00397311" w:rsidP="00092004">
            <w:pPr>
              <w:jc w:val="center"/>
              <w:rPr>
                <w:rFonts w:ascii="PT Astra Serif" w:hAnsi="PT Astra Serif"/>
                <w:b/>
                <w:bCs/>
                <w:sz w:val="16"/>
                <w:szCs w:val="16"/>
              </w:rPr>
            </w:pPr>
            <w:r>
              <w:rPr>
                <w:rFonts w:ascii="PT Astra Serif" w:hAnsi="PT Astra Serif"/>
                <w:b/>
                <w:bCs/>
                <w:sz w:val="16"/>
                <w:szCs w:val="16"/>
              </w:rPr>
              <w:t>16 931 704,9</w:t>
            </w:r>
          </w:p>
        </w:tc>
        <w:tc>
          <w:tcPr>
            <w:tcW w:w="1191" w:type="dxa"/>
            <w:vAlign w:val="center"/>
          </w:tcPr>
          <w:p w:rsidR="00092004" w:rsidRPr="006B108C" w:rsidRDefault="00092004" w:rsidP="00092004">
            <w:pPr>
              <w:jc w:val="center"/>
              <w:rPr>
                <w:rFonts w:ascii="PT Astra Serif" w:hAnsi="PT Astra Serif"/>
                <w:b/>
                <w:bCs/>
                <w:sz w:val="16"/>
                <w:szCs w:val="16"/>
              </w:rPr>
            </w:pPr>
            <w:r w:rsidRPr="006B108C">
              <w:rPr>
                <w:rFonts w:ascii="PT Astra Serif" w:hAnsi="PT Astra Serif"/>
                <w:b/>
                <w:bCs/>
                <w:sz w:val="16"/>
                <w:szCs w:val="16"/>
              </w:rPr>
              <w:t>14 921 125,1</w:t>
            </w:r>
          </w:p>
        </w:tc>
        <w:tc>
          <w:tcPr>
            <w:tcW w:w="1191" w:type="dxa"/>
            <w:vAlign w:val="center"/>
          </w:tcPr>
          <w:p w:rsidR="00092004" w:rsidRPr="006B108C" w:rsidRDefault="00092004" w:rsidP="00092004">
            <w:pPr>
              <w:jc w:val="center"/>
              <w:rPr>
                <w:rFonts w:ascii="PT Astra Serif" w:hAnsi="PT Astra Serif"/>
                <w:b/>
                <w:bCs/>
                <w:sz w:val="16"/>
                <w:szCs w:val="16"/>
              </w:rPr>
            </w:pPr>
            <w:r w:rsidRPr="006B108C">
              <w:rPr>
                <w:rFonts w:ascii="PT Astra Serif" w:hAnsi="PT Astra Serif"/>
                <w:b/>
                <w:bCs/>
                <w:sz w:val="16"/>
                <w:szCs w:val="16"/>
              </w:rPr>
              <w:t>16 164 079,6</w:t>
            </w:r>
            <w:r w:rsidR="007338A7">
              <w:rPr>
                <w:rFonts w:ascii="PT Astra Serif" w:hAnsi="PT Astra Serif"/>
                <w:b/>
                <w:bCs/>
                <w:sz w:val="16"/>
                <w:szCs w:val="16"/>
              </w:rPr>
              <w:t>»</w:t>
            </w:r>
          </w:p>
        </w:tc>
      </w:tr>
    </w:tbl>
    <w:p w:rsidR="008F6178" w:rsidRPr="005F33C8" w:rsidRDefault="008F6178" w:rsidP="008815E4">
      <w:pPr>
        <w:jc w:val="both"/>
        <w:rPr>
          <w:rFonts w:ascii="PT Astra Serif" w:hAnsi="PT Astra Serif"/>
          <w:b/>
          <w:sz w:val="16"/>
          <w:szCs w:val="16"/>
        </w:rPr>
      </w:pPr>
    </w:p>
    <w:sectPr w:rsidR="008F6178" w:rsidRPr="005F33C8" w:rsidSect="0060390C">
      <w:headerReference w:type="even" r:id="rId7"/>
      <w:headerReference w:type="default" r:id="rId8"/>
      <w:pgSz w:w="11906" w:h="16838" w:code="9"/>
      <w:pgMar w:top="1134" w:right="567" w:bottom="1134" w:left="1701" w:header="567" w:footer="680"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1DED" w:rsidRDefault="00D61DED">
      <w:r>
        <w:separator/>
      </w:r>
    </w:p>
  </w:endnote>
  <w:endnote w:type="continuationSeparator" w:id="0">
    <w:p w:rsidR="00D61DED" w:rsidRDefault="00D61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altName w:val="Arial"/>
    <w:panose1 w:val="020B0604020202020204"/>
    <w:charset w:val="CC"/>
    <w:family w:val="swiss"/>
    <w:pitch w:val="variable"/>
    <w:sig w:usb0="E0002EFF" w:usb1="C000785B" w:usb2="00000009" w:usb3="00000000" w:csb0="000001FF" w:csb1="00000000"/>
  </w:font>
  <w:font w:name="PT Astra Serif">
    <w:altName w:val="Bookman Old Style"/>
    <w:panose1 w:val="020A0603040505020204"/>
    <w:charset w:val="CC"/>
    <w:family w:val="roman"/>
    <w:pitch w:val="variable"/>
    <w:sig w:usb0="A00002EF" w:usb1="5000204B" w:usb2="00000020" w:usb3="00000000" w:csb0="00000097"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1DED" w:rsidRDefault="00D61DED">
      <w:r>
        <w:separator/>
      </w:r>
    </w:p>
  </w:footnote>
  <w:footnote w:type="continuationSeparator" w:id="0">
    <w:p w:rsidR="00D61DED" w:rsidRDefault="00D61D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DED" w:rsidRDefault="00D61DED" w:rsidP="00E42C27">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19</w:t>
    </w:r>
    <w:r>
      <w:rPr>
        <w:rStyle w:val="a7"/>
      </w:rPr>
      <w:fldChar w:fldCharType="end"/>
    </w:r>
  </w:p>
  <w:p w:rsidR="00D61DED" w:rsidRDefault="00D61DED">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9737990"/>
      <w:docPartObj>
        <w:docPartGallery w:val="Page Numbers (Top of Page)"/>
        <w:docPartUnique/>
      </w:docPartObj>
    </w:sdtPr>
    <w:sdtEndPr>
      <w:rPr>
        <w:rFonts w:ascii="PT Astra Serif" w:hAnsi="PT Astra Serif"/>
        <w:sz w:val="22"/>
        <w:szCs w:val="22"/>
      </w:rPr>
    </w:sdtEndPr>
    <w:sdtContent>
      <w:p w:rsidR="00AF667C" w:rsidRPr="00AF667C" w:rsidRDefault="00AF667C">
        <w:pPr>
          <w:pStyle w:val="a3"/>
          <w:jc w:val="center"/>
          <w:rPr>
            <w:rFonts w:ascii="PT Astra Serif" w:hAnsi="PT Astra Serif"/>
            <w:sz w:val="22"/>
            <w:szCs w:val="22"/>
          </w:rPr>
        </w:pPr>
        <w:r w:rsidRPr="00AF667C">
          <w:rPr>
            <w:rFonts w:ascii="PT Astra Serif" w:hAnsi="PT Astra Serif"/>
            <w:sz w:val="22"/>
            <w:szCs w:val="22"/>
          </w:rPr>
          <w:fldChar w:fldCharType="begin"/>
        </w:r>
        <w:r w:rsidRPr="00AF667C">
          <w:rPr>
            <w:rFonts w:ascii="PT Astra Serif" w:hAnsi="PT Astra Serif"/>
            <w:sz w:val="22"/>
            <w:szCs w:val="22"/>
          </w:rPr>
          <w:instrText>PAGE   \* MERGEFORMAT</w:instrText>
        </w:r>
        <w:r w:rsidRPr="00AF667C">
          <w:rPr>
            <w:rFonts w:ascii="PT Astra Serif" w:hAnsi="PT Astra Serif"/>
            <w:sz w:val="22"/>
            <w:szCs w:val="22"/>
          </w:rPr>
          <w:fldChar w:fldCharType="separate"/>
        </w:r>
        <w:r>
          <w:rPr>
            <w:rFonts w:ascii="PT Astra Serif" w:hAnsi="PT Astra Serif"/>
            <w:noProof/>
            <w:sz w:val="22"/>
            <w:szCs w:val="22"/>
          </w:rPr>
          <w:t>6</w:t>
        </w:r>
        <w:r w:rsidRPr="00AF667C">
          <w:rPr>
            <w:rFonts w:ascii="PT Astra Serif" w:hAnsi="PT Astra Serif"/>
            <w:sz w:val="22"/>
            <w:szCs w:val="22"/>
          </w:rPr>
          <w:fldChar w:fldCharType="end"/>
        </w:r>
      </w:p>
    </w:sdtContent>
  </w:sdt>
  <w:p w:rsidR="00D61DED" w:rsidRPr="00ED109E" w:rsidRDefault="00D61DED" w:rsidP="00A459EE">
    <w:pPr>
      <w:pStyle w:val="a3"/>
      <w:jc w:val="center"/>
      <w:rPr>
        <w:rFonts w:ascii="PT Astra Serif" w:hAnsi="PT Astra Serif"/>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88"/>
    <w:rsid w:val="00000C60"/>
    <w:rsid w:val="00000EC8"/>
    <w:rsid w:val="00001DA5"/>
    <w:rsid w:val="00002581"/>
    <w:rsid w:val="00002C70"/>
    <w:rsid w:val="00003320"/>
    <w:rsid w:val="000059F2"/>
    <w:rsid w:val="00005D28"/>
    <w:rsid w:val="00006069"/>
    <w:rsid w:val="000104AD"/>
    <w:rsid w:val="00011764"/>
    <w:rsid w:val="00011CD0"/>
    <w:rsid w:val="00012502"/>
    <w:rsid w:val="00012C23"/>
    <w:rsid w:val="00012EC1"/>
    <w:rsid w:val="00013DCF"/>
    <w:rsid w:val="0001403E"/>
    <w:rsid w:val="000142A9"/>
    <w:rsid w:val="00015A8E"/>
    <w:rsid w:val="00015D05"/>
    <w:rsid w:val="000168D6"/>
    <w:rsid w:val="00016F64"/>
    <w:rsid w:val="00017D94"/>
    <w:rsid w:val="0002055A"/>
    <w:rsid w:val="00021004"/>
    <w:rsid w:val="000226DD"/>
    <w:rsid w:val="00022921"/>
    <w:rsid w:val="00023B28"/>
    <w:rsid w:val="00024592"/>
    <w:rsid w:val="00024DE7"/>
    <w:rsid w:val="00025A67"/>
    <w:rsid w:val="000260CA"/>
    <w:rsid w:val="0002611B"/>
    <w:rsid w:val="00026335"/>
    <w:rsid w:val="00026D72"/>
    <w:rsid w:val="000303BA"/>
    <w:rsid w:val="00032447"/>
    <w:rsid w:val="0003255A"/>
    <w:rsid w:val="00032B87"/>
    <w:rsid w:val="00033851"/>
    <w:rsid w:val="000343BA"/>
    <w:rsid w:val="000346B6"/>
    <w:rsid w:val="000348E2"/>
    <w:rsid w:val="00035219"/>
    <w:rsid w:val="0003625B"/>
    <w:rsid w:val="0003748D"/>
    <w:rsid w:val="0003779F"/>
    <w:rsid w:val="00040DDE"/>
    <w:rsid w:val="0004132E"/>
    <w:rsid w:val="00042E21"/>
    <w:rsid w:val="00042F09"/>
    <w:rsid w:val="000432A2"/>
    <w:rsid w:val="000444AB"/>
    <w:rsid w:val="00045B4D"/>
    <w:rsid w:val="00045F1E"/>
    <w:rsid w:val="000468FE"/>
    <w:rsid w:val="00046F8B"/>
    <w:rsid w:val="00046FF4"/>
    <w:rsid w:val="000470AD"/>
    <w:rsid w:val="0004795B"/>
    <w:rsid w:val="00050922"/>
    <w:rsid w:val="000511FD"/>
    <w:rsid w:val="00051BBE"/>
    <w:rsid w:val="00051FB6"/>
    <w:rsid w:val="00056195"/>
    <w:rsid w:val="00057073"/>
    <w:rsid w:val="00057FDD"/>
    <w:rsid w:val="00061709"/>
    <w:rsid w:val="00063741"/>
    <w:rsid w:val="000648A7"/>
    <w:rsid w:val="00065C1B"/>
    <w:rsid w:val="00066719"/>
    <w:rsid w:val="00066E15"/>
    <w:rsid w:val="00066EFD"/>
    <w:rsid w:val="000672FF"/>
    <w:rsid w:val="0007002F"/>
    <w:rsid w:val="000700EE"/>
    <w:rsid w:val="00070279"/>
    <w:rsid w:val="000702B3"/>
    <w:rsid w:val="00071AF7"/>
    <w:rsid w:val="00073D49"/>
    <w:rsid w:val="000745C3"/>
    <w:rsid w:val="00074DA7"/>
    <w:rsid w:val="00074EFB"/>
    <w:rsid w:val="00075D58"/>
    <w:rsid w:val="00077803"/>
    <w:rsid w:val="000779D0"/>
    <w:rsid w:val="000817DC"/>
    <w:rsid w:val="00081C30"/>
    <w:rsid w:val="00082462"/>
    <w:rsid w:val="00083E67"/>
    <w:rsid w:val="00084038"/>
    <w:rsid w:val="00084089"/>
    <w:rsid w:val="00086432"/>
    <w:rsid w:val="0008675A"/>
    <w:rsid w:val="00086861"/>
    <w:rsid w:val="00087484"/>
    <w:rsid w:val="00092004"/>
    <w:rsid w:val="000948BE"/>
    <w:rsid w:val="0009631C"/>
    <w:rsid w:val="00096A97"/>
    <w:rsid w:val="000974A4"/>
    <w:rsid w:val="000A0247"/>
    <w:rsid w:val="000A0F36"/>
    <w:rsid w:val="000A274E"/>
    <w:rsid w:val="000A5383"/>
    <w:rsid w:val="000A5DAA"/>
    <w:rsid w:val="000A6C49"/>
    <w:rsid w:val="000A7255"/>
    <w:rsid w:val="000A7AB4"/>
    <w:rsid w:val="000A7E54"/>
    <w:rsid w:val="000B015B"/>
    <w:rsid w:val="000B1FBE"/>
    <w:rsid w:val="000B3157"/>
    <w:rsid w:val="000B3B0A"/>
    <w:rsid w:val="000B4B98"/>
    <w:rsid w:val="000B6C9C"/>
    <w:rsid w:val="000B786E"/>
    <w:rsid w:val="000B7E6C"/>
    <w:rsid w:val="000B7FB4"/>
    <w:rsid w:val="000C1218"/>
    <w:rsid w:val="000C1DCF"/>
    <w:rsid w:val="000C3804"/>
    <w:rsid w:val="000C47ED"/>
    <w:rsid w:val="000C770F"/>
    <w:rsid w:val="000D10AA"/>
    <w:rsid w:val="000D1196"/>
    <w:rsid w:val="000D12DA"/>
    <w:rsid w:val="000D35BC"/>
    <w:rsid w:val="000D3816"/>
    <w:rsid w:val="000E0195"/>
    <w:rsid w:val="000E0598"/>
    <w:rsid w:val="000E0613"/>
    <w:rsid w:val="000E1D05"/>
    <w:rsid w:val="000E203B"/>
    <w:rsid w:val="000E3790"/>
    <w:rsid w:val="000E4C2A"/>
    <w:rsid w:val="000E5671"/>
    <w:rsid w:val="000E74E9"/>
    <w:rsid w:val="000E7C12"/>
    <w:rsid w:val="000F1E25"/>
    <w:rsid w:val="000F2167"/>
    <w:rsid w:val="000F232C"/>
    <w:rsid w:val="000F3314"/>
    <w:rsid w:val="000F3ADC"/>
    <w:rsid w:val="000F3DF4"/>
    <w:rsid w:val="000F6DDD"/>
    <w:rsid w:val="00101185"/>
    <w:rsid w:val="001016AF"/>
    <w:rsid w:val="00101B11"/>
    <w:rsid w:val="0010242C"/>
    <w:rsid w:val="001036E5"/>
    <w:rsid w:val="0010672A"/>
    <w:rsid w:val="00106FAA"/>
    <w:rsid w:val="00110795"/>
    <w:rsid w:val="00111D8B"/>
    <w:rsid w:val="00112BB2"/>
    <w:rsid w:val="00112CA5"/>
    <w:rsid w:val="0011308C"/>
    <w:rsid w:val="0011314E"/>
    <w:rsid w:val="00113E60"/>
    <w:rsid w:val="0011469A"/>
    <w:rsid w:val="00114DE0"/>
    <w:rsid w:val="001151BF"/>
    <w:rsid w:val="00115FAB"/>
    <w:rsid w:val="00116751"/>
    <w:rsid w:val="00116A13"/>
    <w:rsid w:val="0011704A"/>
    <w:rsid w:val="00120012"/>
    <w:rsid w:val="0012162C"/>
    <w:rsid w:val="00122166"/>
    <w:rsid w:val="001221AB"/>
    <w:rsid w:val="001221FB"/>
    <w:rsid w:val="0012239F"/>
    <w:rsid w:val="001232AE"/>
    <w:rsid w:val="00123426"/>
    <w:rsid w:val="001257B2"/>
    <w:rsid w:val="001264E3"/>
    <w:rsid w:val="00126AA2"/>
    <w:rsid w:val="00127ECD"/>
    <w:rsid w:val="00132F67"/>
    <w:rsid w:val="00133527"/>
    <w:rsid w:val="00133CCB"/>
    <w:rsid w:val="001372C3"/>
    <w:rsid w:val="001376A8"/>
    <w:rsid w:val="00137D0D"/>
    <w:rsid w:val="00137D8F"/>
    <w:rsid w:val="00142310"/>
    <w:rsid w:val="00142ADF"/>
    <w:rsid w:val="00143B04"/>
    <w:rsid w:val="00143B8D"/>
    <w:rsid w:val="00145A0B"/>
    <w:rsid w:val="00145A23"/>
    <w:rsid w:val="00145C36"/>
    <w:rsid w:val="001476B7"/>
    <w:rsid w:val="00147DF9"/>
    <w:rsid w:val="001532C2"/>
    <w:rsid w:val="001534E5"/>
    <w:rsid w:val="00153969"/>
    <w:rsid w:val="00155A7D"/>
    <w:rsid w:val="00156842"/>
    <w:rsid w:val="00156A79"/>
    <w:rsid w:val="00157E2B"/>
    <w:rsid w:val="0016035B"/>
    <w:rsid w:val="0016089F"/>
    <w:rsid w:val="001612E9"/>
    <w:rsid w:val="00161986"/>
    <w:rsid w:val="00161BA5"/>
    <w:rsid w:val="00161C51"/>
    <w:rsid w:val="00162371"/>
    <w:rsid w:val="00162FBF"/>
    <w:rsid w:val="0016419F"/>
    <w:rsid w:val="001643B3"/>
    <w:rsid w:val="00166648"/>
    <w:rsid w:val="00167145"/>
    <w:rsid w:val="001672CF"/>
    <w:rsid w:val="001705B6"/>
    <w:rsid w:val="00170F55"/>
    <w:rsid w:val="001745B6"/>
    <w:rsid w:val="00174A3E"/>
    <w:rsid w:val="001753DF"/>
    <w:rsid w:val="001754AE"/>
    <w:rsid w:val="00175C12"/>
    <w:rsid w:val="00177761"/>
    <w:rsid w:val="001779BC"/>
    <w:rsid w:val="00180276"/>
    <w:rsid w:val="0018154C"/>
    <w:rsid w:val="00181C76"/>
    <w:rsid w:val="00181DD9"/>
    <w:rsid w:val="00182727"/>
    <w:rsid w:val="00183080"/>
    <w:rsid w:val="001831AD"/>
    <w:rsid w:val="001832BC"/>
    <w:rsid w:val="0018373C"/>
    <w:rsid w:val="00184BD7"/>
    <w:rsid w:val="00184C63"/>
    <w:rsid w:val="00185CC4"/>
    <w:rsid w:val="001876B5"/>
    <w:rsid w:val="0019063C"/>
    <w:rsid w:val="00192653"/>
    <w:rsid w:val="00193877"/>
    <w:rsid w:val="001979AA"/>
    <w:rsid w:val="001A0171"/>
    <w:rsid w:val="001A2DF5"/>
    <w:rsid w:val="001A48E6"/>
    <w:rsid w:val="001A4E9E"/>
    <w:rsid w:val="001A5F45"/>
    <w:rsid w:val="001A6ED9"/>
    <w:rsid w:val="001A792F"/>
    <w:rsid w:val="001A7A8B"/>
    <w:rsid w:val="001B1128"/>
    <w:rsid w:val="001B3C29"/>
    <w:rsid w:val="001B56DF"/>
    <w:rsid w:val="001B5955"/>
    <w:rsid w:val="001C2A7F"/>
    <w:rsid w:val="001C373F"/>
    <w:rsid w:val="001C4D77"/>
    <w:rsid w:val="001C7192"/>
    <w:rsid w:val="001C7875"/>
    <w:rsid w:val="001C7F81"/>
    <w:rsid w:val="001D032E"/>
    <w:rsid w:val="001D138A"/>
    <w:rsid w:val="001D13FC"/>
    <w:rsid w:val="001D3C22"/>
    <w:rsid w:val="001D43EE"/>
    <w:rsid w:val="001D4711"/>
    <w:rsid w:val="001D4A96"/>
    <w:rsid w:val="001D6C49"/>
    <w:rsid w:val="001E0307"/>
    <w:rsid w:val="001E0413"/>
    <w:rsid w:val="001E0549"/>
    <w:rsid w:val="001E12B1"/>
    <w:rsid w:val="001E1A57"/>
    <w:rsid w:val="001E2BF2"/>
    <w:rsid w:val="001E3477"/>
    <w:rsid w:val="001E3DB4"/>
    <w:rsid w:val="001E4DB1"/>
    <w:rsid w:val="001E534D"/>
    <w:rsid w:val="001E5378"/>
    <w:rsid w:val="001E5E06"/>
    <w:rsid w:val="001E744F"/>
    <w:rsid w:val="001F02CB"/>
    <w:rsid w:val="001F3055"/>
    <w:rsid w:val="001F3793"/>
    <w:rsid w:val="001F37C1"/>
    <w:rsid w:val="001F708C"/>
    <w:rsid w:val="002002CB"/>
    <w:rsid w:val="002045C5"/>
    <w:rsid w:val="00205094"/>
    <w:rsid w:val="00205B82"/>
    <w:rsid w:val="00205C2B"/>
    <w:rsid w:val="00206DDF"/>
    <w:rsid w:val="00210B0D"/>
    <w:rsid w:val="00211651"/>
    <w:rsid w:val="00212EC9"/>
    <w:rsid w:val="002141BC"/>
    <w:rsid w:val="00214439"/>
    <w:rsid w:val="00214605"/>
    <w:rsid w:val="00216759"/>
    <w:rsid w:val="00216F07"/>
    <w:rsid w:val="00217998"/>
    <w:rsid w:val="00220FB4"/>
    <w:rsid w:val="0022271B"/>
    <w:rsid w:val="002249D5"/>
    <w:rsid w:val="00226ED0"/>
    <w:rsid w:val="0022754E"/>
    <w:rsid w:val="00227709"/>
    <w:rsid w:val="00231999"/>
    <w:rsid w:val="002322C0"/>
    <w:rsid w:val="0023281A"/>
    <w:rsid w:val="00234A73"/>
    <w:rsid w:val="00234E37"/>
    <w:rsid w:val="00241727"/>
    <w:rsid w:val="00241B86"/>
    <w:rsid w:val="0024202E"/>
    <w:rsid w:val="0024221D"/>
    <w:rsid w:val="00243195"/>
    <w:rsid w:val="00243AA4"/>
    <w:rsid w:val="0024401A"/>
    <w:rsid w:val="002467E4"/>
    <w:rsid w:val="00246C48"/>
    <w:rsid w:val="002504D4"/>
    <w:rsid w:val="00250705"/>
    <w:rsid w:val="0025378E"/>
    <w:rsid w:val="0025379F"/>
    <w:rsid w:val="00253A38"/>
    <w:rsid w:val="002547D4"/>
    <w:rsid w:val="00255D54"/>
    <w:rsid w:val="00255FE4"/>
    <w:rsid w:val="002579FD"/>
    <w:rsid w:val="00257B51"/>
    <w:rsid w:val="00257B7C"/>
    <w:rsid w:val="00257BC1"/>
    <w:rsid w:val="00260863"/>
    <w:rsid w:val="00260D55"/>
    <w:rsid w:val="00262AB2"/>
    <w:rsid w:val="002637AE"/>
    <w:rsid w:val="00264295"/>
    <w:rsid w:val="00265069"/>
    <w:rsid w:val="00265878"/>
    <w:rsid w:val="00272C0D"/>
    <w:rsid w:val="00274D9E"/>
    <w:rsid w:val="0027705B"/>
    <w:rsid w:val="002848D1"/>
    <w:rsid w:val="00284D44"/>
    <w:rsid w:val="00286249"/>
    <w:rsid w:val="002870F4"/>
    <w:rsid w:val="00287850"/>
    <w:rsid w:val="002878D4"/>
    <w:rsid w:val="002936CD"/>
    <w:rsid w:val="002959CC"/>
    <w:rsid w:val="00296139"/>
    <w:rsid w:val="00297907"/>
    <w:rsid w:val="002A01D9"/>
    <w:rsid w:val="002A05C9"/>
    <w:rsid w:val="002A290A"/>
    <w:rsid w:val="002A4252"/>
    <w:rsid w:val="002A6187"/>
    <w:rsid w:val="002A688D"/>
    <w:rsid w:val="002B0B27"/>
    <w:rsid w:val="002B0F29"/>
    <w:rsid w:val="002B19F5"/>
    <w:rsid w:val="002B1CA8"/>
    <w:rsid w:val="002B2A0A"/>
    <w:rsid w:val="002B548F"/>
    <w:rsid w:val="002B59B7"/>
    <w:rsid w:val="002B64BF"/>
    <w:rsid w:val="002B708B"/>
    <w:rsid w:val="002C07CE"/>
    <w:rsid w:val="002C0833"/>
    <w:rsid w:val="002C2396"/>
    <w:rsid w:val="002C29F3"/>
    <w:rsid w:val="002C2C14"/>
    <w:rsid w:val="002C37DE"/>
    <w:rsid w:val="002C3B9D"/>
    <w:rsid w:val="002C3C6E"/>
    <w:rsid w:val="002C4479"/>
    <w:rsid w:val="002C4DAD"/>
    <w:rsid w:val="002C6DAC"/>
    <w:rsid w:val="002C7B96"/>
    <w:rsid w:val="002D0272"/>
    <w:rsid w:val="002D22CE"/>
    <w:rsid w:val="002D2FAA"/>
    <w:rsid w:val="002D3292"/>
    <w:rsid w:val="002D41CD"/>
    <w:rsid w:val="002D4F25"/>
    <w:rsid w:val="002D600A"/>
    <w:rsid w:val="002D63A3"/>
    <w:rsid w:val="002D6D9E"/>
    <w:rsid w:val="002D7160"/>
    <w:rsid w:val="002D73F3"/>
    <w:rsid w:val="002D77F2"/>
    <w:rsid w:val="002E29E5"/>
    <w:rsid w:val="002E2C91"/>
    <w:rsid w:val="002E2CAE"/>
    <w:rsid w:val="002E300C"/>
    <w:rsid w:val="002E512B"/>
    <w:rsid w:val="002E5291"/>
    <w:rsid w:val="002E5413"/>
    <w:rsid w:val="002E5AB0"/>
    <w:rsid w:val="002E6094"/>
    <w:rsid w:val="002E7550"/>
    <w:rsid w:val="002E7841"/>
    <w:rsid w:val="002F1924"/>
    <w:rsid w:val="002F3F04"/>
    <w:rsid w:val="002F62BE"/>
    <w:rsid w:val="002F630E"/>
    <w:rsid w:val="002F79BC"/>
    <w:rsid w:val="003002FA"/>
    <w:rsid w:val="003014C1"/>
    <w:rsid w:val="0030214B"/>
    <w:rsid w:val="003022AB"/>
    <w:rsid w:val="003036BB"/>
    <w:rsid w:val="00303A75"/>
    <w:rsid w:val="0030425F"/>
    <w:rsid w:val="0030525A"/>
    <w:rsid w:val="003058BB"/>
    <w:rsid w:val="003061FB"/>
    <w:rsid w:val="00306377"/>
    <w:rsid w:val="00306CE7"/>
    <w:rsid w:val="00306D2B"/>
    <w:rsid w:val="003104AD"/>
    <w:rsid w:val="00310C82"/>
    <w:rsid w:val="0031268F"/>
    <w:rsid w:val="003128AC"/>
    <w:rsid w:val="00317DA7"/>
    <w:rsid w:val="003208EA"/>
    <w:rsid w:val="00321AD1"/>
    <w:rsid w:val="00324685"/>
    <w:rsid w:val="00326B73"/>
    <w:rsid w:val="00326E5E"/>
    <w:rsid w:val="003300E0"/>
    <w:rsid w:val="003304A3"/>
    <w:rsid w:val="00330F7C"/>
    <w:rsid w:val="00331F26"/>
    <w:rsid w:val="0033426B"/>
    <w:rsid w:val="00334312"/>
    <w:rsid w:val="00334980"/>
    <w:rsid w:val="00334B00"/>
    <w:rsid w:val="00334C61"/>
    <w:rsid w:val="00334EE8"/>
    <w:rsid w:val="003360FD"/>
    <w:rsid w:val="003377F4"/>
    <w:rsid w:val="00340147"/>
    <w:rsid w:val="0034076D"/>
    <w:rsid w:val="00340DCF"/>
    <w:rsid w:val="003411D3"/>
    <w:rsid w:val="003417D1"/>
    <w:rsid w:val="00341DE8"/>
    <w:rsid w:val="00342030"/>
    <w:rsid w:val="003428EB"/>
    <w:rsid w:val="00343165"/>
    <w:rsid w:val="0034353C"/>
    <w:rsid w:val="00344EC2"/>
    <w:rsid w:val="00351E26"/>
    <w:rsid w:val="00352C8D"/>
    <w:rsid w:val="003554D2"/>
    <w:rsid w:val="003555F9"/>
    <w:rsid w:val="00356244"/>
    <w:rsid w:val="00360C15"/>
    <w:rsid w:val="00360C7C"/>
    <w:rsid w:val="00360D2F"/>
    <w:rsid w:val="00360FAF"/>
    <w:rsid w:val="0036105C"/>
    <w:rsid w:val="0036181F"/>
    <w:rsid w:val="0036292B"/>
    <w:rsid w:val="003631F6"/>
    <w:rsid w:val="0036396D"/>
    <w:rsid w:val="0036475B"/>
    <w:rsid w:val="003647FD"/>
    <w:rsid w:val="00364E64"/>
    <w:rsid w:val="003672C9"/>
    <w:rsid w:val="00367E6B"/>
    <w:rsid w:val="00370CCC"/>
    <w:rsid w:val="00370D7C"/>
    <w:rsid w:val="00370F5C"/>
    <w:rsid w:val="003717ED"/>
    <w:rsid w:val="003719DE"/>
    <w:rsid w:val="00371D8B"/>
    <w:rsid w:val="00372834"/>
    <w:rsid w:val="00372F79"/>
    <w:rsid w:val="0037378F"/>
    <w:rsid w:val="00375DC7"/>
    <w:rsid w:val="0037732F"/>
    <w:rsid w:val="00377961"/>
    <w:rsid w:val="00380A44"/>
    <w:rsid w:val="003818DB"/>
    <w:rsid w:val="003822C5"/>
    <w:rsid w:val="00383EB6"/>
    <w:rsid w:val="00383F3F"/>
    <w:rsid w:val="003873DB"/>
    <w:rsid w:val="00390456"/>
    <w:rsid w:val="0039315E"/>
    <w:rsid w:val="0039380A"/>
    <w:rsid w:val="00394127"/>
    <w:rsid w:val="00395264"/>
    <w:rsid w:val="003963DC"/>
    <w:rsid w:val="00397311"/>
    <w:rsid w:val="00397851"/>
    <w:rsid w:val="003A02B2"/>
    <w:rsid w:val="003A03AE"/>
    <w:rsid w:val="003A35E2"/>
    <w:rsid w:val="003A6393"/>
    <w:rsid w:val="003A6C88"/>
    <w:rsid w:val="003B0FCF"/>
    <w:rsid w:val="003B4447"/>
    <w:rsid w:val="003B51DA"/>
    <w:rsid w:val="003B5756"/>
    <w:rsid w:val="003B5CD4"/>
    <w:rsid w:val="003C0638"/>
    <w:rsid w:val="003C06DA"/>
    <w:rsid w:val="003C0B54"/>
    <w:rsid w:val="003C2CA5"/>
    <w:rsid w:val="003C5841"/>
    <w:rsid w:val="003C66C3"/>
    <w:rsid w:val="003C67B5"/>
    <w:rsid w:val="003C6C43"/>
    <w:rsid w:val="003D43A8"/>
    <w:rsid w:val="003D4BD9"/>
    <w:rsid w:val="003D6A94"/>
    <w:rsid w:val="003E3843"/>
    <w:rsid w:val="003E4C21"/>
    <w:rsid w:val="003E60D8"/>
    <w:rsid w:val="003E6A55"/>
    <w:rsid w:val="003E720C"/>
    <w:rsid w:val="003F00AB"/>
    <w:rsid w:val="003F0501"/>
    <w:rsid w:val="003F051F"/>
    <w:rsid w:val="003F2572"/>
    <w:rsid w:val="003F2F41"/>
    <w:rsid w:val="003F4249"/>
    <w:rsid w:val="003F5E36"/>
    <w:rsid w:val="003F7030"/>
    <w:rsid w:val="00400213"/>
    <w:rsid w:val="00400D6B"/>
    <w:rsid w:val="00402436"/>
    <w:rsid w:val="004028A8"/>
    <w:rsid w:val="0040400D"/>
    <w:rsid w:val="00404474"/>
    <w:rsid w:val="00404D9D"/>
    <w:rsid w:val="00406A1F"/>
    <w:rsid w:val="0041087F"/>
    <w:rsid w:val="004110ED"/>
    <w:rsid w:val="004116B5"/>
    <w:rsid w:val="004118F3"/>
    <w:rsid w:val="004143CC"/>
    <w:rsid w:val="00415D04"/>
    <w:rsid w:val="00417B97"/>
    <w:rsid w:val="004202E3"/>
    <w:rsid w:val="00420BB4"/>
    <w:rsid w:val="004211C5"/>
    <w:rsid w:val="00421331"/>
    <w:rsid w:val="0042184B"/>
    <w:rsid w:val="004229E2"/>
    <w:rsid w:val="00422DBD"/>
    <w:rsid w:val="004237CE"/>
    <w:rsid w:val="00424EA5"/>
    <w:rsid w:val="00425F58"/>
    <w:rsid w:val="00430EC0"/>
    <w:rsid w:val="00431294"/>
    <w:rsid w:val="00432400"/>
    <w:rsid w:val="004326FA"/>
    <w:rsid w:val="00432A94"/>
    <w:rsid w:val="004349B6"/>
    <w:rsid w:val="00434F09"/>
    <w:rsid w:val="004360F7"/>
    <w:rsid w:val="00437094"/>
    <w:rsid w:val="00440F96"/>
    <w:rsid w:val="00443338"/>
    <w:rsid w:val="0044451D"/>
    <w:rsid w:val="00444D3C"/>
    <w:rsid w:val="004456A7"/>
    <w:rsid w:val="004461D4"/>
    <w:rsid w:val="004471C4"/>
    <w:rsid w:val="004509FC"/>
    <w:rsid w:val="00450B31"/>
    <w:rsid w:val="00451F29"/>
    <w:rsid w:val="004524FB"/>
    <w:rsid w:val="00453740"/>
    <w:rsid w:val="00455938"/>
    <w:rsid w:val="004564FF"/>
    <w:rsid w:val="0045740E"/>
    <w:rsid w:val="00460718"/>
    <w:rsid w:val="004620B7"/>
    <w:rsid w:val="0046229A"/>
    <w:rsid w:val="004629A7"/>
    <w:rsid w:val="00463177"/>
    <w:rsid w:val="00466EA3"/>
    <w:rsid w:val="004715C7"/>
    <w:rsid w:val="0047189C"/>
    <w:rsid w:val="004737B4"/>
    <w:rsid w:val="00475188"/>
    <w:rsid w:val="00475773"/>
    <w:rsid w:val="00476E8A"/>
    <w:rsid w:val="00476F90"/>
    <w:rsid w:val="0048096A"/>
    <w:rsid w:val="00484F94"/>
    <w:rsid w:val="004872D0"/>
    <w:rsid w:val="00487847"/>
    <w:rsid w:val="0049040E"/>
    <w:rsid w:val="00490E38"/>
    <w:rsid w:val="004912F3"/>
    <w:rsid w:val="00491588"/>
    <w:rsid w:val="0049180A"/>
    <w:rsid w:val="00491CCD"/>
    <w:rsid w:val="0049275F"/>
    <w:rsid w:val="004928B4"/>
    <w:rsid w:val="004928C5"/>
    <w:rsid w:val="004936B1"/>
    <w:rsid w:val="00496B39"/>
    <w:rsid w:val="004972D0"/>
    <w:rsid w:val="004A0ABA"/>
    <w:rsid w:val="004A12D4"/>
    <w:rsid w:val="004A2205"/>
    <w:rsid w:val="004A2F5D"/>
    <w:rsid w:val="004A3ED4"/>
    <w:rsid w:val="004A429C"/>
    <w:rsid w:val="004A50C3"/>
    <w:rsid w:val="004A5B6C"/>
    <w:rsid w:val="004A6E2E"/>
    <w:rsid w:val="004B0C05"/>
    <w:rsid w:val="004B10EA"/>
    <w:rsid w:val="004B1B47"/>
    <w:rsid w:val="004B33F0"/>
    <w:rsid w:val="004B40BE"/>
    <w:rsid w:val="004B496D"/>
    <w:rsid w:val="004B6656"/>
    <w:rsid w:val="004B7222"/>
    <w:rsid w:val="004C0D5A"/>
    <w:rsid w:val="004C0DAB"/>
    <w:rsid w:val="004C0ECB"/>
    <w:rsid w:val="004C104B"/>
    <w:rsid w:val="004C306C"/>
    <w:rsid w:val="004C49A5"/>
    <w:rsid w:val="004C79E7"/>
    <w:rsid w:val="004D0F32"/>
    <w:rsid w:val="004D0F70"/>
    <w:rsid w:val="004D26AB"/>
    <w:rsid w:val="004D33AB"/>
    <w:rsid w:val="004D357C"/>
    <w:rsid w:val="004D4E1C"/>
    <w:rsid w:val="004D4EFB"/>
    <w:rsid w:val="004D56C5"/>
    <w:rsid w:val="004D65E3"/>
    <w:rsid w:val="004D7A4E"/>
    <w:rsid w:val="004D7DA4"/>
    <w:rsid w:val="004D7DC3"/>
    <w:rsid w:val="004D7F98"/>
    <w:rsid w:val="004E09EC"/>
    <w:rsid w:val="004E2E17"/>
    <w:rsid w:val="004E2F1B"/>
    <w:rsid w:val="004E41B7"/>
    <w:rsid w:val="004E4DE2"/>
    <w:rsid w:val="004E58DA"/>
    <w:rsid w:val="004E5B64"/>
    <w:rsid w:val="004E6816"/>
    <w:rsid w:val="004E6D95"/>
    <w:rsid w:val="004E7D1F"/>
    <w:rsid w:val="004F08CD"/>
    <w:rsid w:val="004F174B"/>
    <w:rsid w:val="004F378D"/>
    <w:rsid w:val="0050274A"/>
    <w:rsid w:val="0050290F"/>
    <w:rsid w:val="005037D0"/>
    <w:rsid w:val="00503A54"/>
    <w:rsid w:val="00505512"/>
    <w:rsid w:val="00505B65"/>
    <w:rsid w:val="005074B2"/>
    <w:rsid w:val="00507975"/>
    <w:rsid w:val="005112CA"/>
    <w:rsid w:val="00512A1B"/>
    <w:rsid w:val="005138A5"/>
    <w:rsid w:val="0051406C"/>
    <w:rsid w:val="005140EB"/>
    <w:rsid w:val="00514646"/>
    <w:rsid w:val="00515C42"/>
    <w:rsid w:val="005164A4"/>
    <w:rsid w:val="00516F17"/>
    <w:rsid w:val="00516F7C"/>
    <w:rsid w:val="005178E5"/>
    <w:rsid w:val="005209AA"/>
    <w:rsid w:val="00522CD3"/>
    <w:rsid w:val="0052327B"/>
    <w:rsid w:val="005258CC"/>
    <w:rsid w:val="00525F9B"/>
    <w:rsid w:val="0052739B"/>
    <w:rsid w:val="005310F3"/>
    <w:rsid w:val="005325A0"/>
    <w:rsid w:val="00532B02"/>
    <w:rsid w:val="00532D26"/>
    <w:rsid w:val="00532FFA"/>
    <w:rsid w:val="00534191"/>
    <w:rsid w:val="0053461A"/>
    <w:rsid w:val="00535448"/>
    <w:rsid w:val="00536CDA"/>
    <w:rsid w:val="0053767C"/>
    <w:rsid w:val="00537CD0"/>
    <w:rsid w:val="00537E89"/>
    <w:rsid w:val="005421D2"/>
    <w:rsid w:val="00543481"/>
    <w:rsid w:val="00543BE1"/>
    <w:rsid w:val="00544A74"/>
    <w:rsid w:val="0054585C"/>
    <w:rsid w:val="00547733"/>
    <w:rsid w:val="00547814"/>
    <w:rsid w:val="0055070C"/>
    <w:rsid w:val="00551BAA"/>
    <w:rsid w:val="00553415"/>
    <w:rsid w:val="00554208"/>
    <w:rsid w:val="00554E28"/>
    <w:rsid w:val="00555655"/>
    <w:rsid w:val="0055662E"/>
    <w:rsid w:val="00556B16"/>
    <w:rsid w:val="0056027F"/>
    <w:rsid w:val="00560DC8"/>
    <w:rsid w:val="00560F18"/>
    <w:rsid w:val="005610F2"/>
    <w:rsid w:val="0056165F"/>
    <w:rsid w:val="00561EEB"/>
    <w:rsid w:val="00562347"/>
    <w:rsid w:val="00562B10"/>
    <w:rsid w:val="005658E2"/>
    <w:rsid w:val="00566F72"/>
    <w:rsid w:val="00567255"/>
    <w:rsid w:val="005714B8"/>
    <w:rsid w:val="00571D9F"/>
    <w:rsid w:val="005721C1"/>
    <w:rsid w:val="00572730"/>
    <w:rsid w:val="005736AC"/>
    <w:rsid w:val="00574AC8"/>
    <w:rsid w:val="005752EA"/>
    <w:rsid w:val="005765C2"/>
    <w:rsid w:val="00576B4A"/>
    <w:rsid w:val="0057729D"/>
    <w:rsid w:val="0057738D"/>
    <w:rsid w:val="0058113F"/>
    <w:rsid w:val="0058195F"/>
    <w:rsid w:val="00581B24"/>
    <w:rsid w:val="00581F7D"/>
    <w:rsid w:val="00582E7D"/>
    <w:rsid w:val="00583182"/>
    <w:rsid w:val="0058344B"/>
    <w:rsid w:val="00583D2D"/>
    <w:rsid w:val="00585458"/>
    <w:rsid w:val="00585AFF"/>
    <w:rsid w:val="00585B15"/>
    <w:rsid w:val="00586ECF"/>
    <w:rsid w:val="005879BF"/>
    <w:rsid w:val="00587B57"/>
    <w:rsid w:val="00587FBE"/>
    <w:rsid w:val="00590DB6"/>
    <w:rsid w:val="00593AC0"/>
    <w:rsid w:val="00594A25"/>
    <w:rsid w:val="005952BC"/>
    <w:rsid w:val="005959C8"/>
    <w:rsid w:val="00595FED"/>
    <w:rsid w:val="005960E0"/>
    <w:rsid w:val="005969E3"/>
    <w:rsid w:val="00597B1F"/>
    <w:rsid w:val="005A142C"/>
    <w:rsid w:val="005A17E0"/>
    <w:rsid w:val="005A2F91"/>
    <w:rsid w:val="005A3104"/>
    <w:rsid w:val="005A434D"/>
    <w:rsid w:val="005A47D1"/>
    <w:rsid w:val="005A4979"/>
    <w:rsid w:val="005A5385"/>
    <w:rsid w:val="005A6739"/>
    <w:rsid w:val="005A7771"/>
    <w:rsid w:val="005A7E93"/>
    <w:rsid w:val="005B25C7"/>
    <w:rsid w:val="005B2E32"/>
    <w:rsid w:val="005B40B6"/>
    <w:rsid w:val="005B470A"/>
    <w:rsid w:val="005B4EFC"/>
    <w:rsid w:val="005B542A"/>
    <w:rsid w:val="005B5769"/>
    <w:rsid w:val="005B5A75"/>
    <w:rsid w:val="005B5E10"/>
    <w:rsid w:val="005B704C"/>
    <w:rsid w:val="005C093C"/>
    <w:rsid w:val="005C1183"/>
    <w:rsid w:val="005C24F9"/>
    <w:rsid w:val="005C279D"/>
    <w:rsid w:val="005C30D9"/>
    <w:rsid w:val="005C445B"/>
    <w:rsid w:val="005C483E"/>
    <w:rsid w:val="005C4AFB"/>
    <w:rsid w:val="005C4FCF"/>
    <w:rsid w:val="005D25B6"/>
    <w:rsid w:val="005D2D65"/>
    <w:rsid w:val="005D4868"/>
    <w:rsid w:val="005D4D3C"/>
    <w:rsid w:val="005D5BDC"/>
    <w:rsid w:val="005D5BF2"/>
    <w:rsid w:val="005D68C9"/>
    <w:rsid w:val="005D696F"/>
    <w:rsid w:val="005D6CC1"/>
    <w:rsid w:val="005D70EB"/>
    <w:rsid w:val="005D734B"/>
    <w:rsid w:val="005D7FF0"/>
    <w:rsid w:val="005E1A7C"/>
    <w:rsid w:val="005E3B05"/>
    <w:rsid w:val="005E3E3B"/>
    <w:rsid w:val="005E4574"/>
    <w:rsid w:val="005E4D62"/>
    <w:rsid w:val="005E5BB7"/>
    <w:rsid w:val="005E79F4"/>
    <w:rsid w:val="005F0257"/>
    <w:rsid w:val="005F0A88"/>
    <w:rsid w:val="005F0FB3"/>
    <w:rsid w:val="005F33C8"/>
    <w:rsid w:val="005F35DC"/>
    <w:rsid w:val="005F420B"/>
    <w:rsid w:val="005F482B"/>
    <w:rsid w:val="005F5121"/>
    <w:rsid w:val="005F6B6F"/>
    <w:rsid w:val="005F6EB3"/>
    <w:rsid w:val="005F74DF"/>
    <w:rsid w:val="005F7B87"/>
    <w:rsid w:val="005F7D27"/>
    <w:rsid w:val="00601388"/>
    <w:rsid w:val="0060390C"/>
    <w:rsid w:val="00606F45"/>
    <w:rsid w:val="00607DF5"/>
    <w:rsid w:val="006127F7"/>
    <w:rsid w:val="0061306D"/>
    <w:rsid w:val="00614483"/>
    <w:rsid w:val="00615577"/>
    <w:rsid w:val="006159BA"/>
    <w:rsid w:val="006200BB"/>
    <w:rsid w:val="006205C0"/>
    <w:rsid w:val="00620649"/>
    <w:rsid w:val="006210CB"/>
    <w:rsid w:val="0062127F"/>
    <w:rsid w:val="00621390"/>
    <w:rsid w:val="00621599"/>
    <w:rsid w:val="0062228B"/>
    <w:rsid w:val="006223EE"/>
    <w:rsid w:val="00622640"/>
    <w:rsid w:val="00623E86"/>
    <w:rsid w:val="00624276"/>
    <w:rsid w:val="00625528"/>
    <w:rsid w:val="00625F2C"/>
    <w:rsid w:val="00626313"/>
    <w:rsid w:val="0062679B"/>
    <w:rsid w:val="00631835"/>
    <w:rsid w:val="0063243B"/>
    <w:rsid w:val="00632BB6"/>
    <w:rsid w:val="00633C09"/>
    <w:rsid w:val="006348DD"/>
    <w:rsid w:val="00635A3A"/>
    <w:rsid w:val="006369C0"/>
    <w:rsid w:val="00637A91"/>
    <w:rsid w:val="006401F0"/>
    <w:rsid w:val="006405A3"/>
    <w:rsid w:val="00640C9E"/>
    <w:rsid w:val="006410F3"/>
    <w:rsid w:val="00641E4D"/>
    <w:rsid w:val="0064661D"/>
    <w:rsid w:val="00647336"/>
    <w:rsid w:val="006473B8"/>
    <w:rsid w:val="0064754A"/>
    <w:rsid w:val="00650960"/>
    <w:rsid w:val="00651519"/>
    <w:rsid w:val="006526F7"/>
    <w:rsid w:val="00652BC6"/>
    <w:rsid w:val="006545BB"/>
    <w:rsid w:val="00655E5C"/>
    <w:rsid w:val="00656062"/>
    <w:rsid w:val="006560DB"/>
    <w:rsid w:val="00656571"/>
    <w:rsid w:val="006611DF"/>
    <w:rsid w:val="0066139D"/>
    <w:rsid w:val="00662D52"/>
    <w:rsid w:val="00664385"/>
    <w:rsid w:val="0066646A"/>
    <w:rsid w:val="00667122"/>
    <w:rsid w:val="00671927"/>
    <w:rsid w:val="006749CA"/>
    <w:rsid w:val="0067528E"/>
    <w:rsid w:val="006752AD"/>
    <w:rsid w:val="006764FD"/>
    <w:rsid w:val="00676907"/>
    <w:rsid w:val="006772E0"/>
    <w:rsid w:val="00677523"/>
    <w:rsid w:val="00677AB3"/>
    <w:rsid w:val="0068097D"/>
    <w:rsid w:val="00680FEB"/>
    <w:rsid w:val="0068293B"/>
    <w:rsid w:val="00684813"/>
    <w:rsid w:val="0068500E"/>
    <w:rsid w:val="00685B78"/>
    <w:rsid w:val="00687728"/>
    <w:rsid w:val="00687B7B"/>
    <w:rsid w:val="0069015C"/>
    <w:rsid w:val="00690206"/>
    <w:rsid w:val="00690948"/>
    <w:rsid w:val="00690A90"/>
    <w:rsid w:val="006924EC"/>
    <w:rsid w:val="00692824"/>
    <w:rsid w:val="006929F4"/>
    <w:rsid w:val="00692F89"/>
    <w:rsid w:val="0069353B"/>
    <w:rsid w:val="00693E16"/>
    <w:rsid w:val="00694BE5"/>
    <w:rsid w:val="00694E19"/>
    <w:rsid w:val="006976C6"/>
    <w:rsid w:val="006A1DF2"/>
    <w:rsid w:val="006A358E"/>
    <w:rsid w:val="006A5A46"/>
    <w:rsid w:val="006A6FFF"/>
    <w:rsid w:val="006A7098"/>
    <w:rsid w:val="006A795D"/>
    <w:rsid w:val="006B0601"/>
    <w:rsid w:val="006B108C"/>
    <w:rsid w:val="006B1176"/>
    <w:rsid w:val="006B3BF4"/>
    <w:rsid w:val="006B45CB"/>
    <w:rsid w:val="006B4A69"/>
    <w:rsid w:val="006B4B1E"/>
    <w:rsid w:val="006C2D91"/>
    <w:rsid w:val="006C3907"/>
    <w:rsid w:val="006C4387"/>
    <w:rsid w:val="006C4E65"/>
    <w:rsid w:val="006C6A3E"/>
    <w:rsid w:val="006D04E4"/>
    <w:rsid w:val="006D2F87"/>
    <w:rsid w:val="006D4BAF"/>
    <w:rsid w:val="006D6F14"/>
    <w:rsid w:val="006D73EF"/>
    <w:rsid w:val="006D7675"/>
    <w:rsid w:val="006E045A"/>
    <w:rsid w:val="006E12B4"/>
    <w:rsid w:val="006E199A"/>
    <w:rsid w:val="006E2F9C"/>
    <w:rsid w:val="006E3A02"/>
    <w:rsid w:val="006F1C3F"/>
    <w:rsid w:val="006F1CC9"/>
    <w:rsid w:val="006F2313"/>
    <w:rsid w:val="006F402B"/>
    <w:rsid w:val="006F4B57"/>
    <w:rsid w:val="006F650F"/>
    <w:rsid w:val="006F7919"/>
    <w:rsid w:val="00700710"/>
    <w:rsid w:val="00701472"/>
    <w:rsid w:val="00702E72"/>
    <w:rsid w:val="00704B5E"/>
    <w:rsid w:val="00704F38"/>
    <w:rsid w:val="0070572F"/>
    <w:rsid w:val="007062B4"/>
    <w:rsid w:val="007076F3"/>
    <w:rsid w:val="00707933"/>
    <w:rsid w:val="007102B2"/>
    <w:rsid w:val="00710F37"/>
    <w:rsid w:val="00711018"/>
    <w:rsid w:val="007110EB"/>
    <w:rsid w:val="007116C3"/>
    <w:rsid w:val="00712384"/>
    <w:rsid w:val="00713068"/>
    <w:rsid w:val="00714378"/>
    <w:rsid w:val="0071449B"/>
    <w:rsid w:val="00716000"/>
    <w:rsid w:val="00716129"/>
    <w:rsid w:val="007169E0"/>
    <w:rsid w:val="00716CB9"/>
    <w:rsid w:val="0071755E"/>
    <w:rsid w:val="007175FD"/>
    <w:rsid w:val="007179E5"/>
    <w:rsid w:val="00717D5D"/>
    <w:rsid w:val="00720399"/>
    <w:rsid w:val="00721608"/>
    <w:rsid w:val="007230D1"/>
    <w:rsid w:val="007249AD"/>
    <w:rsid w:val="00724D6A"/>
    <w:rsid w:val="007260F9"/>
    <w:rsid w:val="00726DD4"/>
    <w:rsid w:val="00726E3F"/>
    <w:rsid w:val="00730F8F"/>
    <w:rsid w:val="007338A7"/>
    <w:rsid w:val="007339A0"/>
    <w:rsid w:val="0073562C"/>
    <w:rsid w:val="007357C3"/>
    <w:rsid w:val="007368BB"/>
    <w:rsid w:val="00737328"/>
    <w:rsid w:val="00737D1D"/>
    <w:rsid w:val="00737F48"/>
    <w:rsid w:val="007400FA"/>
    <w:rsid w:val="00740257"/>
    <w:rsid w:val="00740582"/>
    <w:rsid w:val="00742F5D"/>
    <w:rsid w:val="0074317F"/>
    <w:rsid w:val="00743E4B"/>
    <w:rsid w:val="007446A1"/>
    <w:rsid w:val="00744A09"/>
    <w:rsid w:val="00744B36"/>
    <w:rsid w:val="007471BF"/>
    <w:rsid w:val="00750DA9"/>
    <w:rsid w:val="007514D5"/>
    <w:rsid w:val="00751943"/>
    <w:rsid w:val="00752793"/>
    <w:rsid w:val="0076066B"/>
    <w:rsid w:val="00762F54"/>
    <w:rsid w:val="0076392C"/>
    <w:rsid w:val="007652C8"/>
    <w:rsid w:val="00766411"/>
    <w:rsid w:val="00767518"/>
    <w:rsid w:val="007679AF"/>
    <w:rsid w:val="00767A92"/>
    <w:rsid w:val="00771298"/>
    <w:rsid w:val="00773128"/>
    <w:rsid w:val="007732AC"/>
    <w:rsid w:val="007734DE"/>
    <w:rsid w:val="00773DCC"/>
    <w:rsid w:val="00774957"/>
    <w:rsid w:val="00774DB0"/>
    <w:rsid w:val="0077631A"/>
    <w:rsid w:val="0077712E"/>
    <w:rsid w:val="00777686"/>
    <w:rsid w:val="00780A73"/>
    <w:rsid w:val="00780C0E"/>
    <w:rsid w:val="00781AED"/>
    <w:rsid w:val="007823B9"/>
    <w:rsid w:val="00782C63"/>
    <w:rsid w:val="00782E66"/>
    <w:rsid w:val="007867A6"/>
    <w:rsid w:val="00786D12"/>
    <w:rsid w:val="00787412"/>
    <w:rsid w:val="00787D8B"/>
    <w:rsid w:val="007910AA"/>
    <w:rsid w:val="00792E11"/>
    <w:rsid w:val="0079333B"/>
    <w:rsid w:val="007936BC"/>
    <w:rsid w:val="00794576"/>
    <w:rsid w:val="0079513A"/>
    <w:rsid w:val="0079517B"/>
    <w:rsid w:val="0079667C"/>
    <w:rsid w:val="0079713D"/>
    <w:rsid w:val="00797CAB"/>
    <w:rsid w:val="00797ECE"/>
    <w:rsid w:val="007A1DF0"/>
    <w:rsid w:val="007A29C0"/>
    <w:rsid w:val="007A3F66"/>
    <w:rsid w:val="007A585D"/>
    <w:rsid w:val="007A5F84"/>
    <w:rsid w:val="007A60D5"/>
    <w:rsid w:val="007A63B8"/>
    <w:rsid w:val="007A71BF"/>
    <w:rsid w:val="007B3BFC"/>
    <w:rsid w:val="007C1EBB"/>
    <w:rsid w:val="007C1F75"/>
    <w:rsid w:val="007C28E2"/>
    <w:rsid w:val="007C29B0"/>
    <w:rsid w:val="007C2AEE"/>
    <w:rsid w:val="007C443B"/>
    <w:rsid w:val="007C4869"/>
    <w:rsid w:val="007C4D8E"/>
    <w:rsid w:val="007C66D4"/>
    <w:rsid w:val="007C74E3"/>
    <w:rsid w:val="007C7B63"/>
    <w:rsid w:val="007D0E45"/>
    <w:rsid w:val="007D0FCA"/>
    <w:rsid w:val="007D1FE7"/>
    <w:rsid w:val="007D4C23"/>
    <w:rsid w:val="007D50AB"/>
    <w:rsid w:val="007D5A19"/>
    <w:rsid w:val="007D7606"/>
    <w:rsid w:val="007E1260"/>
    <w:rsid w:val="007E1B4C"/>
    <w:rsid w:val="007E1D00"/>
    <w:rsid w:val="007E46E8"/>
    <w:rsid w:val="007E4A07"/>
    <w:rsid w:val="007E527E"/>
    <w:rsid w:val="007E68CA"/>
    <w:rsid w:val="007F1364"/>
    <w:rsid w:val="007F1A4A"/>
    <w:rsid w:val="007F2078"/>
    <w:rsid w:val="007F2E94"/>
    <w:rsid w:val="007F4BE4"/>
    <w:rsid w:val="007F4F52"/>
    <w:rsid w:val="007F64EE"/>
    <w:rsid w:val="007F7B6D"/>
    <w:rsid w:val="00801DA8"/>
    <w:rsid w:val="00804255"/>
    <w:rsid w:val="0080482B"/>
    <w:rsid w:val="00804CB1"/>
    <w:rsid w:val="00804E87"/>
    <w:rsid w:val="008058D0"/>
    <w:rsid w:val="00806325"/>
    <w:rsid w:val="0080660B"/>
    <w:rsid w:val="008072B0"/>
    <w:rsid w:val="00807485"/>
    <w:rsid w:val="00810357"/>
    <w:rsid w:val="00810A31"/>
    <w:rsid w:val="00811240"/>
    <w:rsid w:val="008145F4"/>
    <w:rsid w:val="0081606A"/>
    <w:rsid w:val="008160E8"/>
    <w:rsid w:val="00821B11"/>
    <w:rsid w:val="008224AA"/>
    <w:rsid w:val="00825AC8"/>
    <w:rsid w:val="00827232"/>
    <w:rsid w:val="00827350"/>
    <w:rsid w:val="00827FC6"/>
    <w:rsid w:val="00831998"/>
    <w:rsid w:val="00832C78"/>
    <w:rsid w:val="00832EFA"/>
    <w:rsid w:val="00834AAB"/>
    <w:rsid w:val="00836980"/>
    <w:rsid w:val="00836B7F"/>
    <w:rsid w:val="008401B8"/>
    <w:rsid w:val="008431A2"/>
    <w:rsid w:val="00843F9E"/>
    <w:rsid w:val="008466EF"/>
    <w:rsid w:val="00851332"/>
    <w:rsid w:val="00860C32"/>
    <w:rsid w:val="00860DF4"/>
    <w:rsid w:val="00860DF8"/>
    <w:rsid w:val="00862850"/>
    <w:rsid w:val="0086395C"/>
    <w:rsid w:val="00864038"/>
    <w:rsid w:val="008641C0"/>
    <w:rsid w:val="008655ED"/>
    <w:rsid w:val="00865C6D"/>
    <w:rsid w:val="00865E3B"/>
    <w:rsid w:val="008661F0"/>
    <w:rsid w:val="00866508"/>
    <w:rsid w:val="00866B9E"/>
    <w:rsid w:val="008710F2"/>
    <w:rsid w:val="00871B52"/>
    <w:rsid w:val="008726B2"/>
    <w:rsid w:val="00872B2C"/>
    <w:rsid w:val="00872DA7"/>
    <w:rsid w:val="00874C33"/>
    <w:rsid w:val="00874FC9"/>
    <w:rsid w:val="0087724E"/>
    <w:rsid w:val="008815E4"/>
    <w:rsid w:val="008819B7"/>
    <w:rsid w:val="008831CB"/>
    <w:rsid w:val="00884DDD"/>
    <w:rsid w:val="00885EDE"/>
    <w:rsid w:val="00885F2A"/>
    <w:rsid w:val="00885FC8"/>
    <w:rsid w:val="0088677B"/>
    <w:rsid w:val="0088689F"/>
    <w:rsid w:val="00890281"/>
    <w:rsid w:val="00891276"/>
    <w:rsid w:val="00891998"/>
    <w:rsid w:val="00892206"/>
    <w:rsid w:val="0089332D"/>
    <w:rsid w:val="00893A75"/>
    <w:rsid w:val="008943CE"/>
    <w:rsid w:val="00894768"/>
    <w:rsid w:val="00896A45"/>
    <w:rsid w:val="00897933"/>
    <w:rsid w:val="00897EDA"/>
    <w:rsid w:val="008A1B62"/>
    <w:rsid w:val="008A2A71"/>
    <w:rsid w:val="008A3590"/>
    <w:rsid w:val="008A39FF"/>
    <w:rsid w:val="008A4A94"/>
    <w:rsid w:val="008A4C8B"/>
    <w:rsid w:val="008A4D83"/>
    <w:rsid w:val="008A6ECC"/>
    <w:rsid w:val="008B137F"/>
    <w:rsid w:val="008B184A"/>
    <w:rsid w:val="008B2354"/>
    <w:rsid w:val="008B37B1"/>
    <w:rsid w:val="008B5C7D"/>
    <w:rsid w:val="008B5EF1"/>
    <w:rsid w:val="008B728F"/>
    <w:rsid w:val="008B76E1"/>
    <w:rsid w:val="008C253C"/>
    <w:rsid w:val="008C2FC9"/>
    <w:rsid w:val="008C4655"/>
    <w:rsid w:val="008C4899"/>
    <w:rsid w:val="008C515E"/>
    <w:rsid w:val="008C5B28"/>
    <w:rsid w:val="008C6641"/>
    <w:rsid w:val="008C7060"/>
    <w:rsid w:val="008C7D89"/>
    <w:rsid w:val="008D1922"/>
    <w:rsid w:val="008D1BD2"/>
    <w:rsid w:val="008D20CF"/>
    <w:rsid w:val="008D4155"/>
    <w:rsid w:val="008D448C"/>
    <w:rsid w:val="008D559B"/>
    <w:rsid w:val="008D607F"/>
    <w:rsid w:val="008D6677"/>
    <w:rsid w:val="008D6919"/>
    <w:rsid w:val="008D7077"/>
    <w:rsid w:val="008D72E2"/>
    <w:rsid w:val="008D7674"/>
    <w:rsid w:val="008D7841"/>
    <w:rsid w:val="008E00DA"/>
    <w:rsid w:val="008E18D3"/>
    <w:rsid w:val="008E276E"/>
    <w:rsid w:val="008E44BA"/>
    <w:rsid w:val="008E476C"/>
    <w:rsid w:val="008E6FCC"/>
    <w:rsid w:val="008E707C"/>
    <w:rsid w:val="008E7559"/>
    <w:rsid w:val="008F0394"/>
    <w:rsid w:val="008F6178"/>
    <w:rsid w:val="008F77D2"/>
    <w:rsid w:val="008F7F84"/>
    <w:rsid w:val="00900AC4"/>
    <w:rsid w:val="00903307"/>
    <w:rsid w:val="00903458"/>
    <w:rsid w:val="00903CC0"/>
    <w:rsid w:val="009044A4"/>
    <w:rsid w:val="00905E4D"/>
    <w:rsid w:val="00905F72"/>
    <w:rsid w:val="0090644B"/>
    <w:rsid w:val="00907880"/>
    <w:rsid w:val="00907D9D"/>
    <w:rsid w:val="00907F84"/>
    <w:rsid w:val="00912D21"/>
    <w:rsid w:val="0091492B"/>
    <w:rsid w:val="00914ACC"/>
    <w:rsid w:val="0091519E"/>
    <w:rsid w:val="009156AD"/>
    <w:rsid w:val="0092121A"/>
    <w:rsid w:val="0092315E"/>
    <w:rsid w:val="00924FD9"/>
    <w:rsid w:val="00926295"/>
    <w:rsid w:val="0092653D"/>
    <w:rsid w:val="00926F7D"/>
    <w:rsid w:val="00927255"/>
    <w:rsid w:val="009277D4"/>
    <w:rsid w:val="009308A4"/>
    <w:rsid w:val="00930D04"/>
    <w:rsid w:val="00933C38"/>
    <w:rsid w:val="00933F3D"/>
    <w:rsid w:val="0093436D"/>
    <w:rsid w:val="00936970"/>
    <w:rsid w:val="00936D98"/>
    <w:rsid w:val="00940FBB"/>
    <w:rsid w:val="00946355"/>
    <w:rsid w:val="00947816"/>
    <w:rsid w:val="0095016F"/>
    <w:rsid w:val="00950EDA"/>
    <w:rsid w:val="00951589"/>
    <w:rsid w:val="0095230B"/>
    <w:rsid w:val="00952579"/>
    <w:rsid w:val="00952A30"/>
    <w:rsid w:val="00952CC2"/>
    <w:rsid w:val="00952E84"/>
    <w:rsid w:val="00954C87"/>
    <w:rsid w:val="00956721"/>
    <w:rsid w:val="00956857"/>
    <w:rsid w:val="00956B7B"/>
    <w:rsid w:val="00957AC9"/>
    <w:rsid w:val="00957FCB"/>
    <w:rsid w:val="00960D43"/>
    <w:rsid w:val="00961A6C"/>
    <w:rsid w:val="00961CEF"/>
    <w:rsid w:val="00962030"/>
    <w:rsid w:val="0096342C"/>
    <w:rsid w:val="009642B9"/>
    <w:rsid w:val="00966253"/>
    <w:rsid w:val="00966919"/>
    <w:rsid w:val="00966C7F"/>
    <w:rsid w:val="0096763A"/>
    <w:rsid w:val="009709A0"/>
    <w:rsid w:val="009721FF"/>
    <w:rsid w:val="0097282C"/>
    <w:rsid w:val="00972924"/>
    <w:rsid w:val="00972AB3"/>
    <w:rsid w:val="00974953"/>
    <w:rsid w:val="009749CD"/>
    <w:rsid w:val="009756C9"/>
    <w:rsid w:val="00975A5C"/>
    <w:rsid w:val="00976E21"/>
    <w:rsid w:val="0098047B"/>
    <w:rsid w:val="00981020"/>
    <w:rsid w:val="00981A33"/>
    <w:rsid w:val="009829EB"/>
    <w:rsid w:val="00983779"/>
    <w:rsid w:val="009840AC"/>
    <w:rsid w:val="009863CC"/>
    <w:rsid w:val="00987DC1"/>
    <w:rsid w:val="00992F98"/>
    <w:rsid w:val="009948D3"/>
    <w:rsid w:val="00996C97"/>
    <w:rsid w:val="00996D15"/>
    <w:rsid w:val="009977F2"/>
    <w:rsid w:val="009A3378"/>
    <w:rsid w:val="009A3472"/>
    <w:rsid w:val="009A3B04"/>
    <w:rsid w:val="009A4A78"/>
    <w:rsid w:val="009A5B36"/>
    <w:rsid w:val="009A64AE"/>
    <w:rsid w:val="009A7274"/>
    <w:rsid w:val="009A7C03"/>
    <w:rsid w:val="009A7E06"/>
    <w:rsid w:val="009B0325"/>
    <w:rsid w:val="009B1EBC"/>
    <w:rsid w:val="009B1F11"/>
    <w:rsid w:val="009B3C36"/>
    <w:rsid w:val="009B7D60"/>
    <w:rsid w:val="009B7F8A"/>
    <w:rsid w:val="009C252D"/>
    <w:rsid w:val="009C2E3E"/>
    <w:rsid w:val="009C3B5D"/>
    <w:rsid w:val="009C689B"/>
    <w:rsid w:val="009C70D0"/>
    <w:rsid w:val="009C722F"/>
    <w:rsid w:val="009D08DF"/>
    <w:rsid w:val="009D0D88"/>
    <w:rsid w:val="009D3441"/>
    <w:rsid w:val="009D54E4"/>
    <w:rsid w:val="009D5DD0"/>
    <w:rsid w:val="009D65CA"/>
    <w:rsid w:val="009D6B3E"/>
    <w:rsid w:val="009E04AC"/>
    <w:rsid w:val="009E071E"/>
    <w:rsid w:val="009E0AF0"/>
    <w:rsid w:val="009E2387"/>
    <w:rsid w:val="009E45D5"/>
    <w:rsid w:val="009E4F22"/>
    <w:rsid w:val="009E5D8E"/>
    <w:rsid w:val="009E65E1"/>
    <w:rsid w:val="009E7A15"/>
    <w:rsid w:val="009E7C82"/>
    <w:rsid w:val="009F05C0"/>
    <w:rsid w:val="009F0B2A"/>
    <w:rsid w:val="009F163F"/>
    <w:rsid w:val="009F3225"/>
    <w:rsid w:val="009F397F"/>
    <w:rsid w:val="009F55F2"/>
    <w:rsid w:val="009F5BB8"/>
    <w:rsid w:val="009F7081"/>
    <w:rsid w:val="009F7F23"/>
    <w:rsid w:val="00A0099E"/>
    <w:rsid w:val="00A00B53"/>
    <w:rsid w:val="00A01920"/>
    <w:rsid w:val="00A023D7"/>
    <w:rsid w:val="00A026B6"/>
    <w:rsid w:val="00A05618"/>
    <w:rsid w:val="00A06C48"/>
    <w:rsid w:val="00A06CFE"/>
    <w:rsid w:val="00A07B96"/>
    <w:rsid w:val="00A07DC8"/>
    <w:rsid w:val="00A1002B"/>
    <w:rsid w:val="00A10497"/>
    <w:rsid w:val="00A10B17"/>
    <w:rsid w:val="00A10E6B"/>
    <w:rsid w:val="00A11E59"/>
    <w:rsid w:val="00A14387"/>
    <w:rsid w:val="00A14E91"/>
    <w:rsid w:val="00A153BE"/>
    <w:rsid w:val="00A1578B"/>
    <w:rsid w:val="00A17F05"/>
    <w:rsid w:val="00A20078"/>
    <w:rsid w:val="00A2264C"/>
    <w:rsid w:val="00A227A0"/>
    <w:rsid w:val="00A25AEC"/>
    <w:rsid w:val="00A3074A"/>
    <w:rsid w:val="00A307E9"/>
    <w:rsid w:val="00A30A14"/>
    <w:rsid w:val="00A30A99"/>
    <w:rsid w:val="00A31799"/>
    <w:rsid w:val="00A31DAF"/>
    <w:rsid w:val="00A330A5"/>
    <w:rsid w:val="00A3324E"/>
    <w:rsid w:val="00A36325"/>
    <w:rsid w:val="00A36E64"/>
    <w:rsid w:val="00A37CBB"/>
    <w:rsid w:val="00A40742"/>
    <w:rsid w:val="00A408A4"/>
    <w:rsid w:val="00A4208E"/>
    <w:rsid w:val="00A42916"/>
    <w:rsid w:val="00A459EE"/>
    <w:rsid w:val="00A45F0E"/>
    <w:rsid w:val="00A46621"/>
    <w:rsid w:val="00A46A3F"/>
    <w:rsid w:val="00A46DCD"/>
    <w:rsid w:val="00A5026D"/>
    <w:rsid w:val="00A502F2"/>
    <w:rsid w:val="00A5176F"/>
    <w:rsid w:val="00A51D23"/>
    <w:rsid w:val="00A53232"/>
    <w:rsid w:val="00A53569"/>
    <w:rsid w:val="00A5372E"/>
    <w:rsid w:val="00A53CA7"/>
    <w:rsid w:val="00A55E3A"/>
    <w:rsid w:val="00A57541"/>
    <w:rsid w:val="00A6167D"/>
    <w:rsid w:val="00A6242F"/>
    <w:rsid w:val="00A63B47"/>
    <w:rsid w:val="00A644C7"/>
    <w:rsid w:val="00A6476B"/>
    <w:rsid w:val="00A65574"/>
    <w:rsid w:val="00A65809"/>
    <w:rsid w:val="00A65AE2"/>
    <w:rsid w:val="00A67393"/>
    <w:rsid w:val="00A67D2C"/>
    <w:rsid w:val="00A67D43"/>
    <w:rsid w:val="00A70438"/>
    <w:rsid w:val="00A717CA"/>
    <w:rsid w:val="00A72A27"/>
    <w:rsid w:val="00A73044"/>
    <w:rsid w:val="00A74A4D"/>
    <w:rsid w:val="00A75661"/>
    <w:rsid w:val="00A77C88"/>
    <w:rsid w:val="00A80F6F"/>
    <w:rsid w:val="00A80F87"/>
    <w:rsid w:val="00A81B05"/>
    <w:rsid w:val="00A820B8"/>
    <w:rsid w:val="00A82142"/>
    <w:rsid w:val="00A827B7"/>
    <w:rsid w:val="00A84395"/>
    <w:rsid w:val="00A849DC"/>
    <w:rsid w:val="00A8502D"/>
    <w:rsid w:val="00A853D6"/>
    <w:rsid w:val="00A85CD7"/>
    <w:rsid w:val="00A86E28"/>
    <w:rsid w:val="00A9267B"/>
    <w:rsid w:val="00A947ED"/>
    <w:rsid w:val="00A94FF8"/>
    <w:rsid w:val="00A95438"/>
    <w:rsid w:val="00A95E64"/>
    <w:rsid w:val="00A97350"/>
    <w:rsid w:val="00AA0BA9"/>
    <w:rsid w:val="00AA0D50"/>
    <w:rsid w:val="00AA2CB2"/>
    <w:rsid w:val="00AA4338"/>
    <w:rsid w:val="00AA43D4"/>
    <w:rsid w:val="00AA43FF"/>
    <w:rsid w:val="00AA6FA0"/>
    <w:rsid w:val="00AB0244"/>
    <w:rsid w:val="00AB0B06"/>
    <w:rsid w:val="00AB146B"/>
    <w:rsid w:val="00AB3144"/>
    <w:rsid w:val="00AB4692"/>
    <w:rsid w:val="00AB5697"/>
    <w:rsid w:val="00AB58CF"/>
    <w:rsid w:val="00AB6755"/>
    <w:rsid w:val="00AC0CFA"/>
    <w:rsid w:val="00AC3743"/>
    <w:rsid w:val="00AC3E92"/>
    <w:rsid w:val="00AC5B45"/>
    <w:rsid w:val="00AD03B4"/>
    <w:rsid w:val="00AD2EDC"/>
    <w:rsid w:val="00AD3EBA"/>
    <w:rsid w:val="00AD49C6"/>
    <w:rsid w:val="00AD53A2"/>
    <w:rsid w:val="00AD6C46"/>
    <w:rsid w:val="00AD71F6"/>
    <w:rsid w:val="00AD7AD7"/>
    <w:rsid w:val="00AE01AD"/>
    <w:rsid w:val="00AE0E00"/>
    <w:rsid w:val="00AE1409"/>
    <w:rsid w:val="00AE275F"/>
    <w:rsid w:val="00AE4835"/>
    <w:rsid w:val="00AE6925"/>
    <w:rsid w:val="00AE7344"/>
    <w:rsid w:val="00AF2945"/>
    <w:rsid w:val="00AF42B7"/>
    <w:rsid w:val="00AF4814"/>
    <w:rsid w:val="00AF4F98"/>
    <w:rsid w:val="00AF59A0"/>
    <w:rsid w:val="00AF5CFD"/>
    <w:rsid w:val="00AF6135"/>
    <w:rsid w:val="00AF6538"/>
    <w:rsid w:val="00AF667C"/>
    <w:rsid w:val="00AF6A80"/>
    <w:rsid w:val="00AF6B90"/>
    <w:rsid w:val="00AF77F8"/>
    <w:rsid w:val="00B00549"/>
    <w:rsid w:val="00B01AF2"/>
    <w:rsid w:val="00B0423D"/>
    <w:rsid w:val="00B04A55"/>
    <w:rsid w:val="00B05990"/>
    <w:rsid w:val="00B05B5B"/>
    <w:rsid w:val="00B0771B"/>
    <w:rsid w:val="00B11585"/>
    <w:rsid w:val="00B1207E"/>
    <w:rsid w:val="00B12858"/>
    <w:rsid w:val="00B16B47"/>
    <w:rsid w:val="00B16E24"/>
    <w:rsid w:val="00B1768E"/>
    <w:rsid w:val="00B201D1"/>
    <w:rsid w:val="00B202BD"/>
    <w:rsid w:val="00B21BCE"/>
    <w:rsid w:val="00B21D7B"/>
    <w:rsid w:val="00B221DD"/>
    <w:rsid w:val="00B22497"/>
    <w:rsid w:val="00B2306F"/>
    <w:rsid w:val="00B2586B"/>
    <w:rsid w:val="00B25A73"/>
    <w:rsid w:val="00B26BA3"/>
    <w:rsid w:val="00B27F4A"/>
    <w:rsid w:val="00B323FD"/>
    <w:rsid w:val="00B34951"/>
    <w:rsid w:val="00B35A5D"/>
    <w:rsid w:val="00B35FD0"/>
    <w:rsid w:val="00B36299"/>
    <w:rsid w:val="00B37339"/>
    <w:rsid w:val="00B373B3"/>
    <w:rsid w:val="00B40DDE"/>
    <w:rsid w:val="00B4158F"/>
    <w:rsid w:val="00B41BB7"/>
    <w:rsid w:val="00B430AE"/>
    <w:rsid w:val="00B43233"/>
    <w:rsid w:val="00B44777"/>
    <w:rsid w:val="00B46058"/>
    <w:rsid w:val="00B46B1B"/>
    <w:rsid w:val="00B5041E"/>
    <w:rsid w:val="00B54461"/>
    <w:rsid w:val="00B544DA"/>
    <w:rsid w:val="00B548DA"/>
    <w:rsid w:val="00B54BF6"/>
    <w:rsid w:val="00B55169"/>
    <w:rsid w:val="00B55363"/>
    <w:rsid w:val="00B55AF9"/>
    <w:rsid w:val="00B56103"/>
    <w:rsid w:val="00B5702F"/>
    <w:rsid w:val="00B62722"/>
    <w:rsid w:val="00B63541"/>
    <w:rsid w:val="00B643A7"/>
    <w:rsid w:val="00B643B4"/>
    <w:rsid w:val="00B64528"/>
    <w:rsid w:val="00B64C89"/>
    <w:rsid w:val="00B64F88"/>
    <w:rsid w:val="00B6506C"/>
    <w:rsid w:val="00B65126"/>
    <w:rsid w:val="00B65C03"/>
    <w:rsid w:val="00B65CD6"/>
    <w:rsid w:val="00B66BFC"/>
    <w:rsid w:val="00B676AA"/>
    <w:rsid w:val="00B67E4E"/>
    <w:rsid w:val="00B71021"/>
    <w:rsid w:val="00B71651"/>
    <w:rsid w:val="00B71766"/>
    <w:rsid w:val="00B73463"/>
    <w:rsid w:val="00B74171"/>
    <w:rsid w:val="00B74DB8"/>
    <w:rsid w:val="00B75348"/>
    <w:rsid w:val="00B763D1"/>
    <w:rsid w:val="00B80E7B"/>
    <w:rsid w:val="00B8381B"/>
    <w:rsid w:val="00B841F6"/>
    <w:rsid w:val="00B85732"/>
    <w:rsid w:val="00B86A50"/>
    <w:rsid w:val="00B875C0"/>
    <w:rsid w:val="00B90B80"/>
    <w:rsid w:val="00B918DD"/>
    <w:rsid w:val="00B93178"/>
    <w:rsid w:val="00B93784"/>
    <w:rsid w:val="00B94ACA"/>
    <w:rsid w:val="00B95620"/>
    <w:rsid w:val="00B9567E"/>
    <w:rsid w:val="00B957E7"/>
    <w:rsid w:val="00B95F31"/>
    <w:rsid w:val="00B97872"/>
    <w:rsid w:val="00BA4489"/>
    <w:rsid w:val="00BA53E6"/>
    <w:rsid w:val="00BA580F"/>
    <w:rsid w:val="00BA5D78"/>
    <w:rsid w:val="00BA6791"/>
    <w:rsid w:val="00BB0521"/>
    <w:rsid w:val="00BB1DE6"/>
    <w:rsid w:val="00BB273E"/>
    <w:rsid w:val="00BB2E7E"/>
    <w:rsid w:val="00BB3477"/>
    <w:rsid w:val="00BB51C3"/>
    <w:rsid w:val="00BB6A25"/>
    <w:rsid w:val="00BC0345"/>
    <w:rsid w:val="00BC0833"/>
    <w:rsid w:val="00BC0858"/>
    <w:rsid w:val="00BC4D2B"/>
    <w:rsid w:val="00BC4F51"/>
    <w:rsid w:val="00BD0EBC"/>
    <w:rsid w:val="00BD16BA"/>
    <w:rsid w:val="00BD23D0"/>
    <w:rsid w:val="00BD2AF9"/>
    <w:rsid w:val="00BD3980"/>
    <w:rsid w:val="00BD4F6D"/>
    <w:rsid w:val="00BD5C20"/>
    <w:rsid w:val="00BD64F9"/>
    <w:rsid w:val="00BE1934"/>
    <w:rsid w:val="00BE33AA"/>
    <w:rsid w:val="00BE484A"/>
    <w:rsid w:val="00BE5836"/>
    <w:rsid w:val="00BE58A3"/>
    <w:rsid w:val="00BE6A9E"/>
    <w:rsid w:val="00BE6C51"/>
    <w:rsid w:val="00BE72CC"/>
    <w:rsid w:val="00BF1443"/>
    <w:rsid w:val="00BF3488"/>
    <w:rsid w:val="00BF3D5A"/>
    <w:rsid w:val="00BF41ED"/>
    <w:rsid w:val="00BF60BC"/>
    <w:rsid w:val="00BF6990"/>
    <w:rsid w:val="00BF6ACE"/>
    <w:rsid w:val="00BF777A"/>
    <w:rsid w:val="00BF7BFF"/>
    <w:rsid w:val="00C03902"/>
    <w:rsid w:val="00C0488E"/>
    <w:rsid w:val="00C05D61"/>
    <w:rsid w:val="00C079A4"/>
    <w:rsid w:val="00C07D3B"/>
    <w:rsid w:val="00C10177"/>
    <w:rsid w:val="00C1029D"/>
    <w:rsid w:val="00C10B29"/>
    <w:rsid w:val="00C13EFD"/>
    <w:rsid w:val="00C16347"/>
    <w:rsid w:val="00C16F0B"/>
    <w:rsid w:val="00C17FBA"/>
    <w:rsid w:val="00C201AE"/>
    <w:rsid w:val="00C209A4"/>
    <w:rsid w:val="00C226BE"/>
    <w:rsid w:val="00C232D8"/>
    <w:rsid w:val="00C25AA0"/>
    <w:rsid w:val="00C27099"/>
    <w:rsid w:val="00C27346"/>
    <w:rsid w:val="00C30C56"/>
    <w:rsid w:val="00C3120F"/>
    <w:rsid w:val="00C3340E"/>
    <w:rsid w:val="00C33DB1"/>
    <w:rsid w:val="00C35C70"/>
    <w:rsid w:val="00C4094C"/>
    <w:rsid w:val="00C411E2"/>
    <w:rsid w:val="00C41DB2"/>
    <w:rsid w:val="00C42F13"/>
    <w:rsid w:val="00C446CD"/>
    <w:rsid w:val="00C447B2"/>
    <w:rsid w:val="00C44ABD"/>
    <w:rsid w:val="00C44C8D"/>
    <w:rsid w:val="00C452EE"/>
    <w:rsid w:val="00C514FE"/>
    <w:rsid w:val="00C52A78"/>
    <w:rsid w:val="00C53009"/>
    <w:rsid w:val="00C5330E"/>
    <w:rsid w:val="00C5521D"/>
    <w:rsid w:val="00C55229"/>
    <w:rsid w:val="00C55395"/>
    <w:rsid w:val="00C5550F"/>
    <w:rsid w:val="00C5693A"/>
    <w:rsid w:val="00C57A6E"/>
    <w:rsid w:val="00C628FD"/>
    <w:rsid w:val="00C6298D"/>
    <w:rsid w:val="00C63DFE"/>
    <w:rsid w:val="00C64589"/>
    <w:rsid w:val="00C64986"/>
    <w:rsid w:val="00C64CBE"/>
    <w:rsid w:val="00C65338"/>
    <w:rsid w:val="00C65FB3"/>
    <w:rsid w:val="00C66686"/>
    <w:rsid w:val="00C6715F"/>
    <w:rsid w:val="00C67CB1"/>
    <w:rsid w:val="00C700B8"/>
    <w:rsid w:val="00C71F7E"/>
    <w:rsid w:val="00C72200"/>
    <w:rsid w:val="00C74D71"/>
    <w:rsid w:val="00C804D7"/>
    <w:rsid w:val="00C806FF"/>
    <w:rsid w:val="00C81337"/>
    <w:rsid w:val="00C81AB3"/>
    <w:rsid w:val="00C86086"/>
    <w:rsid w:val="00C87795"/>
    <w:rsid w:val="00C87C94"/>
    <w:rsid w:val="00C90D92"/>
    <w:rsid w:val="00C91292"/>
    <w:rsid w:val="00C91560"/>
    <w:rsid w:val="00C91E82"/>
    <w:rsid w:val="00C92704"/>
    <w:rsid w:val="00C93173"/>
    <w:rsid w:val="00C935CB"/>
    <w:rsid w:val="00C93782"/>
    <w:rsid w:val="00C941D4"/>
    <w:rsid w:val="00C951FA"/>
    <w:rsid w:val="00C955AF"/>
    <w:rsid w:val="00C95FBF"/>
    <w:rsid w:val="00C96D9E"/>
    <w:rsid w:val="00C97F4D"/>
    <w:rsid w:val="00CA0AD7"/>
    <w:rsid w:val="00CA192D"/>
    <w:rsid w:val="00CA21C9"/>
    <w:rsid w:val="00CA2DA3"/>
    <w:rsid w:val="00CA3AB0"/>
    <w:rsid w:val="00CA3F4A"/>
    <w:rsid w:val="00CA42A9"/>
    <w:rsid w:val="00CA42F3"/>
    <w:rsid w:val="00CA4FE4"/>
    <w:rsid w:val="00CA547B"/>
    <w:rsid w:val="00CA675D"/>
    <w:rsid w:val="00CB097F"/>
    <w:rsid w:val="00CB0ACE"/>
    <w:rsid w:val="00CB0F61"/>
    <w:rsid w:val="00CB1A26"/>
    <w:rsid w:val="00CB2049"/>
    <w:rsid w:val="00CB2309"/>
    <w:rsid w:val="00CB3630"/>
    <w:rsid w:val="00CB3C06"/>
    <w:rsid w:val="00CB3DDA"/>
    <w:rsid w:val="00CB45DC"/>
    <w:rsid w:val="00CB4C34"/>
    <w:rsid w:val="00CB5215"/>
    <w:rsid w:val="00CC0502"/>
    <w:rsid w:val="00CC361C"/>
    <w:rsid w:val="00CC3861"/>
    <w:rsid w:val="00CC3BB5"/>
    <w:rsid w:val="00CC552B"/>
    <w:rsid w:val="00CC56B6"/>
    <w:rsid w:val="00CC5F7A"/>
    <w:rsid w:val="00CD0569"/>
    <w:rsid w:val="00CD299C"/>
    <w:rsid w:val="00CD6062"/>
    <w:rsid w:val="00CD6466"/>
    <w:rsid w:val="00CD79AB"/>
    <w:rsid w:val="00CE12A9"/>
    <w:rsid w:val="00CE13AE"/>
    <w:rsid w:val="00CE513C"/>
    <w:rsid w:val="00CE65E9"/>
    <w:rsid w:val="00CE7E26"/>
    <w:rsid w:val="00CF1ADB"/>
    <w:rsid w:val="00CF1DE5"/>
    <w:rsid w:val="00CF27AB"/>
    <w:rsid w:val="00CF35ED"/>
    <w:rsid w:val="00CF3C68"/>
    <w:rsid w:val="00CF50A6"/>
    <w:rsid w:val="00CF51F2"/>
    <w:rsid w:val="00CF5C60"/>
    <w:rsid w:val="00D0123E"/>
    <w:rsid w:val="00D0165A"/>
    <w:rsid w:val="00D029EF"/>
    <w:rsid w:val="00D039D3"/>
    <w:rsid w:val="00D03B24"/>
    <w:rsid w:val="00D05291"/>
    <w:rsid w:val="00D052A4"/>
    <w:rsid w:val="00D06E72"/>
    <w:rsid w:val="00D07509"/>
    <w:rsid w:val="00D07C28"/>
    <w:rsid w:val="00D07D1C"/>
    <w:rsid w:val="00D103AB"/>
    <w:rsid w:val="00D12D65"/>
    <w:rsid w:val="00D141B5"/>
    <w:rsid w:val="00D1504A"/>
    <w:rsid w:val="00D159A8"/>
    <w:rsid w:val="00D165F8"/>
    <w:rsid w:val="00D173C9"/>
    <w:rsid w:val="00D17923"/>
    <w:rsid w:val="00D221CD"/>
    <w:rsid w:val="00D2312B"/>
    <w:rsid w:val="00D24C92"/>
    <w:rsid w:val="00D266BE"/>
    <w:rsid w:val="00D2683A"/>
    <w:rsid w:val="00D304EE"/>
    <w:rsid w:val="00D30E1B"/>
    <w:rsid w:val="00D31227"/>
    <w:rsid w:val="00D32B01"/>
    <w:rsid w:val="00D334D1"/>
    <w:rsid w:val="00D35C54"/>
    <w:rsid w:val="00D35FD7"/>
    <w:rsid w:val="00D37089"/>
    <w:rsid w:val="00D37FF2"/>
    <w:rsid w:val="00D401AD"/>
    <w:rsid w:val="00D41932"/>
    <w:rsid w:val="00D42D5B"/>
    <w:rsid w:val="00D44DAF"/>
    <w:rsid w:val="00D45B40"/>
    <w:rsid w:val="00D46178"/>
    <w:rsid w:val="00D465EA"/>
    <w:rsid w:val="00D46B12"/>
    <w:rsid w:val="00D47914"/>
    <w:rsid w:val="00D50EFC"/>
    <w:rsid w:val="00D510E5"/>
    <w:rsid w:val="00D51D14"/>
    <w:rsid w:val="00D529B0"/>
    <w:rsid w:val="00D529BE"/>
    <w:rsid w:val="00D53183"/>
    <w:rsid w:val="00D544E2"/>
    <w:rsid w:val="00D57D7C"/>
    <w:rsid w:val="00D61DED"/>
    <w:rsid w:val="00D62221"/>
    <w:rsid w:val="00D627B3"/>
    <w:rsid w:val="00D632D2"/>
    <w:rsid w:val="00D654F4"/>
    <w:rsid w:val="00D67CEB"/>
    <w:rsid w:val="00D70688"/>
    <w:rsid w:val="00D70937"/>
    <w:rsid w:val="00D718A8"/>
    <w:rsid w:val="00D71A8F"/>
    <w:rsid w:val="00D71E23"/>
    <w:rsid w:val="00D72652"/>
    <w:rsid w:val="00D73242"/>
    <w:rsid w:val="00D73325"/>
    <w:rsid w:val="00D748BD"/>
    <w:rsid w:val="00D7690E"/>
    <w:rsid w:val="00D7749A"/>
    <w:rsid w:val="00D77F86"/>
    <w:rsid w:val="00D80E81"/>
    <w:rsid w:val="00D80F7B"/>
    <w:rsid w:val="00D8175F"/>
    <w:rsid w:val="00D81B52"/>
    <w:rsid w:val="00D83177"/>
    <w:rsid w:val="00D83644"/>
    <w:rsid w:val="00D85889"/>
    <w:rsid w:val="00D85C64"/>
    <w:rsid w:val="00D86A2A"/>
    <w:rsid w:val="00D8738D"/>
    <w:rsid w:val="00D87E96"/>
    <w:rsid w:val="00D90C05"/>
    <w:rsid w:val="00D925F7"/>
    <w:rsid w:val="00D932DC"/>
    <w:rsid w:val="00D93C73"/>
    <w:rsid w:val="00D93F92"/>
    <w:rsid w:val="00D943AE"/>
    <w:rsid w:val="00D95801"/>
    <w:rsid w:val="00D96FE1"/>
    <w:rsid w:val="00DA1F0A"/>
    <w:rsid w:val="00DA36DF"/>
    <w:rsid w:val="00DA37D6"/>
    <w:rsid w:val="00DA3863"/>
    <w:rsid w:val="00DA3A09"/>
    <w:rsid w:val="00DA55A6"/>
    <w:rsid w:val="00DA66F5"/>
    <w:rsid w:val="00DA6F52"/>
    <w:rsid w:val="00DA7F26"/>
    <w:rsid w:val="00DB1D13"/>
    <w:rsid w:val="00DB1F99"/>
    <w:rsid w:val="00DB2F52"/>
    <w:rsid w:val="00DB63D7"/>
    <w:rsid w:val="00DB66CD"/>
    <w:rsid w:val="00DB68FE"/>
    <w:rsid w:val="00DB6E29"/>
    <w:rsid w:val="00DB7A3E"/>
    <w:rsid w:val="00DC0402"/>
    <w:rsid w:val="00DC2B68"/>
    <w:rsid w:val="00DC4170"/>
    <w:rsid w:val="00DC4317"/>
    <w:rsid w:val="00DC4735"/>
    <w:rsid w:val="00DC5DA1"/>
    <w:rsid w:val="00DC68CD"/>
    <w:rsid w:val="00DC6ACF"/>
    <w:rsid w:val="00DC7821"/>
    <w:rsid w:val="00DD03A1"/>
    <w:rsid w:val="00DD0BAB"/>
    <w:rsid w:val="00DD1062"/>
    <w:rsid w:val="00DD2100"/>
    <w:rsid w:val="00DD35BD"/>
    <w:rsid w:val="00DD487C"/>
    <w:rsid w:val="00DD4A46"/>
    <w:rsid w:val="00DD6B03"/>
    <w:rsid w:val="00DD79D2"/>
    <w:rsid w:val="00DE01B8"/>
    <w:rsid w:val="00DE02C4"/>
    <w:rsid w:val="00DE02DF"/>
    <w:rsid w:val="00DE0862"/>
    <w:rsid w:val="00DE0D77"/>
    <w:rsid w:val="00DE0E76"/>
    <w:rsid w:val="00DE0EE8"/>
    <w:rsid w:val="00DE15EC"/>
    <w:rsid w:val="00DE2944"/>
    <w:rsid w:val="00DE2EBB"/>
    <w:rsid w:val="00DE6938"/>
    <w:rsid w:val="00DF04EC"/>
    <w:rsid w:val="00DF1993"/>
    <w:rsid w:val="00DF38F6"/>
    <w:rsid w:val="00DF4F22"/>
    <w:rsid w:val="00DF5190"/>
    <w:rsid w:val="00DF5729"/>
    <w:rsid w:val="00E005DF"/>
    <w:rsid w:val="00E0116B"/>
    <w:rsid w:val="00E014E0"/>
    <w:rsid w:val="00E02FEB"/>
    <w:rsid w:val="00E03474"/>
    <w:rsid w:val="00E03851"/>
    <w:rsid w:val="00E04D93"/>
    <w:rsid w:val="00E05F51"/>
    <w:rsid w:val="00E07CC4"/>
    <w:rsid w:val="00E13A37"/>
    <w:rsid w:val="00E13C05"/>
    <w:rsid w:val="00E143C9"/>
    <w:rsid w:val="00E163DE"/>
    <w:rsid w:val="00E16E36"/>
    <w:rsid w:val="00E17018"/>
    <w:rsid w:val="00E17CEB"/>
    <w:rsid w:val="00E21882"/>
    <w:rsid w:val="00E2229A"/>
    <w:rsid w:val="00E25BD2"/>
    <w:rsid w:val="00E264F1"/>
    <w:rsid w:val="00E27BF0"/>
    <w:rsid w:val="00E30481"/>
    <w:rsid w:val="00E360A5"/>
    <w:rsid w:val="00E369CF"/>
    <w:rsid w:val="00E3741F"/>
    <w:rsid w:val="00E37682"/>
    <w:rsid w:val="00E42C27"/>
    <w:rsid w:val="00E43DF7"/>
    <w:rsid w:val="00E43FC6"/>
    <w:rsid w:val="00E45FBE"/>
    <w:rsid w:val="00E46345"/>
    <w:rsid w:val="00E46531"/>
    <w:rsid w:val="00E47125"/>
    <w:rsid w:val="00E47CB0"/>
    <w:rsid w:val="00E51968"/>
    <w:rsid w:val="00E530DB"/>
    <w:rsid w:val="00E5354B"/>
    <w:rsid w:val="00E56A39"/>
    <w:rsid w:val="00E56C2E"/>
    <w:rsid w:val="00E60739"/>
    <w:rsid w:val="00E60ED2"/>
    <w:rsid w:val="00E6126F"/>
    <w:rsid w:val="00E62333"/>
    <w:rsid w:val="00E62853"/>
    <w:rsid w:val="00E6323F"/>
    <w:rsid w:val="00E63358"/>
    <w:rsid w:val="00E6490F"/>
    <w:rsid w:val="00E65110"/>
    <w:rsid w:val="00E661B3"/>
    <w:rsid w:val="00E67687"/>
    <w:rsid w:val="00E70A36"/>
    <w:rsid w:val="00E70B8D"/>
    <w:rsid w:val="00E71DB9"/>
    <w:rsid w:val="00E733C4"/>
    <w:rsid w:val="00E739AD"/>
    <w:rsid w:val="00E7416F"/>
    <w:rsid w:val="00E7461D"/>
    <w:rsid w:val="00E75B30"/>
    <w:rsid w:val="00E82203"/>
    <w:rsid w:val="00E82A0A"/>
    <w:rsid w:val="00E83329"/>
    <w:rsid w:val="00E833C8"/>
    <w:rsid w:val="00E83AC7"/>
    <w:rsid w:val="00E83BDD"/>
    <w:rsid w:val="00E8558F"/>
    <w:rsid w:val="00E90775"/>
    <w:rsid w:val="00E9091F"/>
    <w:rsid w:val="00E90DD6"/>
    <w:rsid w:val="00E92696"/>
    <w:rsid w:val="00E933E9"/>
    <w:rsid w:val="00E93CCD"/>
    <w:rsid w:val="00E955BD"/>
    <w:rsid w:val="00E95701"/>
    <w:rsid w:val="00E96CB8"/>
    <w:rsid w:val="00E97C7E"/>
    <w:rsid w:val="00EA0478"/>
    <w:rsid w:val="00EA1B1E"/>
    <w:rsid w:val="00EA1E1B"/>
    <w:rsid w:val="00EA2D49"/>
    <w:rsid w:val="00EA4F0A"/>
    <w:rsid w:val="00EA5A8A"/>
    <w:rsid w:val="00EA5BC6"/>
    <w:rsid w:val="00EA6205"/>
    <w:rsid w:val="00EA6268"/>
    <w:rsid w:val="00EA785B"/>
    <w:rsid w:val="00EA7CE6"/>
    <w:rsid w:val="00EB27C9"/>
    <w:rsid w:val="00EB362C"/>
    <w:rsid w:val="00EB3CA3"/>
    <w:rsid w:val="00EB5EA3"/>
    <w:rsid w:val="00EB64B8"/>
    <w:rsid w:val="00EC0EF9"/>
    <w:rsid w:val="00EC0F85"/>
    <w:rsid w:val="00EC3066"/>
    <w:rsid w:val="00EC420F"/>
    <w:rsid w:val="00EC6758"/>
    <w:rsid w:val="00EC692E"/>
    <w:rsid w:val="00ED109E"/>
    <w:rsid w:val="00ED1D3E"/>
    <w:rsid w:val="00ED4AE3"/>
    <w:rsid w:val="00ED4E4A"/>
    <w:rsid w:val="00ED51FA"/>
    <w:rsid w:val="00ED54FF"/>
    <w:rsid w:val="00ED56CC"/>
    <w:rsid w:val="00ED6599"/>
    <w:rsid w:val="00ED71CA"/>
    <w:rsid w:val="00EE1846"/>
    <w:rsid w:val="00EE1F6F"/>
    <w:rsid w:val="00EE3302"/>
    <w:rsid w:val="00EE3391"/>
    <w:rsid w:val="00EE4256"/>
    <w:rsid w:val="00EE6E6A"/>
    <w:rsid w:val="00EF0AF3"/>
    <w:rsid w:val="00EF1887"/>
    <w:rsid w:val="00EF1E74"/>
    <w:rsid w:val="00EF1FE1"/>
    <w:rsid w:val="00EF2452"/>
    <w:rsid w:val="00EF3C9C"/>
    <w:rsid w:val="00EF4DD9"/>
    <w:rsid w:val="00EF4F62"/>
    <w:rsid w:val="00EF6FDD"/>
    <w:rsid w:val="00EF742F"/>
    <w:rsid w:val="00F00B2E"/>
    <w:rsid w:val="00F012EB"/>
    <w:rsid w:val="00F0233A"/>
    <w:rsid w:val="00F03033"/>
    <w:rsid w:val="00F05E38"/>
    <w:rsid w:val="00F05F60"/>
    <w:rsid w:val="00F1163F"/>
    <w:rsid w:val="00F12749"/>
    <w:rsid w:val="00F12A7C"/>
    <w:rsid w:val="00F1462D"/>
    <w:rsid w:val="00F15432"/>
    <w:rsid w:val="00F15B88"/>
    <w:rsid w:val="00F15DA4"/>
    <w:rsid w:val="00F160D1"/>
    <w:rsid w:val="00F21DA6"/>
    <w:rsid w:val="00F239BC"/>
    <w:rsid w:val="00F245B7"/>
    <w:rsid w:val="00F246B2"/>
    <w:rsid w:val="00F25691"/>
    <w:rsid w:val="00F256F6"/>
    <w:rsid w:val="00F25730"/>
    <w:rsid w:val="00F25808"/>
    <w:rsid w:val="00F25C94"/>
    <w:rsid w:val="00F2751C"/>
    <w:rsid w:val="00F304BB"/>
    <w:rsid w:val="00F305A5"/>
    <w:rsid w:val="00F30C58"/>
    <w:rsid w:val="00F3399C"/>
    <w:rsid w:val="00F3504C"/>
    <w:rsid w:val="00F365F8"/>
    <w:rsid w:val="00F36BC7"/>
    <w:rsid w:val="00F40161"/>
    <w:rsid w:val="00F4080B"/>
    <w:rsid w:val="00F417B2"/>
    <w:rsid w:val="00F41887"/>
    <w:rsid w:val="00F42569"/>
    <w:rsid w:val="00F4277A"/>
    <w:rsid w:val="00F42A7A"/>
    <w:rsid w:val="00F444A0"/>
    <w:rsid w:val="00F44735"/>
    <w:rsid w:val="00F44DCB"/>
    <w:rsid w:val="00F44E21"/>
    <w:rsid w:val="00F45307"/>
    <w:rsid w:val="00F455F5"/>
    <w:rsid w:val="00F45903"/>
    <w:rsid w:val="00F46BC4"/>
    <w:rsid w:val="00F4755C"/>
    <w:rsid w:val="00F47E3C"/>
    <w:rsid w:val="00F50CD9"/>
    <w:rsid w:val="00F51FC7"/>
    <w:rsid w:val="00F52274"/>
    <w:rsid w:val="00F56093"/>
    <w:rsid w:val="00F56B14"/>
    <w:rsid w:val="00F56D75"/>
    <w:rsid w:val="00F6063D"/>
    <w:rsid w:val="00F60C31"/>
    <w:rsid w:val="00F60CBF"/>
    <w:rsid w:val="00F6293B"/>
    <w:rsid w:val="00F62B48"/>
    <w:rsid w:val="00F630B8"/>
    <w:rsid w:val="00F66147"/>
    <w:rsid w:val="00F66444"/>
    <w:rsid w:val="00F67EED"/>
    <w:rsid w:val="00F7010D"/>
    <w:rsid w:val="00F70661"/>
    <w:rsid w:val="00F71ADF"/>
    <w:rsid w:val="00F7289D"/>
    <w:rsid w:val="00F728C5"/>
    <w:rsid w:val="00F73684"/>
    <w:rsid w:val="00F742D1"/>
    <w:rsid w:val="00F77711"/>
    <w:rsid w:val="00F77892"/>
    <w:rsid w:val="00F77FF7"/>
    <w:rsid w:val="00F81C88"/>
    <w:rsid w:val="00F83536"/>
    <w:rsid w:val="00F83EA8"/>
    <w:rsid w:val="00F85467"/>
    <w:rsid w:val="00F86EFA"/>
    <w:rsid w:val="00F9021D"/>
    <w:rsid w:val="00F91239"/>
    <w:rsid w:val="00F91853"/>
    <w:rsid w:val="00F922B5"/>
    <w:rsid w:val="00F92FB2"/>
    <w:rsid w:val="00F95B79"/>
    <w:rsid w:val="00F96650"/>
    <w:rsid w:val="00F96834"/>
    <w:rsid w:val="00F973F0"/>
    <w:rsid w:val="00F977EB"/>
    <w:rsid w:val="00FA1871"/>
    <w:rsid w:val="00FA2FA8"/>
    <w:rsid w:val="00FA3E87"/>
    <w:rsid w:val="00FA4908"/>
    <w:rsid w:val="00FA4CB8"/>
    <w:rsid w:val="00FA4DF7"/>
    <w:rsid w:val="00FA5533"/>
    <w:rsid w:val="00FA55AF"/>
    <w:rsid w:val="00FA711F"/>
    <w:rsid w:val="00FB02EB"/>
    <w:rsid w:val="00FB2301"/>
    <w:rsid w:val="00FB2B14"/>
    <w:rsid w:val="00FB2B2B"/>
    <w:rsid w:val="00FB2DA5"/>
    <w:rsid w:val="00FB42E1"/>
    <w:rsid w:val="00FB555A"/>
    <w:rsid w:val="00FB55D6"/>
    <w:rsid w:val="00FB6423"/>
    <w:rsid w:val="00FB6E16"/>
    <w:rsid w:val="00FB6E25"/>
    <w:rsid w:val="00FB775A"/>
    <w:rsid w:val="00FC0922"/>
    <w:rsid w:val="00FC0D15"/>
    <w:rsid w:val="00FC17C7"/>
    <w:rsid w:val="00FC2D50"/>
    <w:rsid w:val="00FD14A8"/>
    <w:rsid w:val="00FD16E9"/>
    <w:rsid w:val="00FD1E92"/>
    <w:rsid w:val="00FD2905"/>
    <w:rsid w:val="00FD2FEA"/>
    <w:rsid w:val="00FD3CD6"/>
    <w:rsid w:val="00FD4488"/>
    <w:rsid w:val="00FD4FBF"/>
    <w:rsid w:val="00FD50C3"/>
    <w:rsid w:val="00FD6134"/>
    <w:rsid w:val="00FD760C"/>
    <w:rsid w:val="00FE1F9D"/>
    <w:rsid w:val="00FE29BB"/>
    <w:rsid w:val="00FE44A6"/>
    <w:rsid w:val="00FE51FD"/>
    <w:rsid w:val="00FE54AC"/>
    <w:rsid w:val="00FE602D"/>
    <w:rsid w:val="00FF0C3F"/>
    <w:rsid w:val="00FF29F8"/>
    <w:rsid w:val="00FF38AF"/>
    <w:rsid w:val="00FF45DA"/>
    <w:rsid w:val="00FF4E9A"/>
    <w:rsid w:val="00FF50D1"/>
    <w:rsid w:val="00FF53AF"/>
    <w:rsid w:val="00FF587D"/>
    <w:rsid w:val="00FF5AD9"/>
    <w:rsid w:val="00FF6504"/>
    <w:rsid w:val="00FF6C2C"/>
    <w:rsid w:val="00FF6C5E"/>
    <w:rsid w:val="00FF7351"/>
    <w:rsid w:val="00FF7D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D655C8C-35A9-490C-9862-58F7D5C0F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7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D0569"/>
    <w:pPr>
      <w:tabs>
        <w:tab w:val="center" w:pos="4677"/>
        <w:tab w:val="right" w:pos="9355"/>
      </w:tabs>
    </w:pPr>
  </w:style>
  <w:style w:type="character" w:customStyle="1" w:styleId="a4">
    <w:name w:val="Верхний колонтитул Знак"/>
    <w:basedOn w:val="a0"/>
    <w:link w:val="a3"/>
    <w:uiPriority w:val="99"/>
    <w:locked/>
    <w:rsid w:val="000104AD"/>
    <w:rPr>
      <w:rFonts w:cs="Times New Roman"/>
      <w:sz w:val="24"/>
    </w:rPr>
  </w:style>
  <w:style w:type="paragraph" w:styleId="a5">
    <w:name w:val="footer"/>
    <w:basedOn w:val="a"/>
    <w:link w:val="a6"/>
    <w:uiPriority w:val="99"/>
    <w:rsid w:val="00CD0569"/>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rPr>
  </w:style>
  <w:style w:type="character" w:styleId="a7">
    <w:name w:val="page number"/>
    <w:basedOn w:val="a0"/>
    <w:uiPriority w:val="99"/>
    <w:rsid w:val="00CD0569"/>
    <w:rPr>
      <w:rFonts w:cs="Times New Roman"/>
    </w:rPr>
  </w:style>
  <w:style w:type="table" w:styleId="a8">
    <w:name w:val="Table Grid"/>
    <w:basedOn w:val="a1"/>
    <w:uiPriority w:val="59"/>
    <w:rsid w:val="00CB2049"/>
    <w:pPr>
      <w:widowControl w:val="0"/>
      <w:autoSpaceDE w:val="0"/>
      <w:autoSpaceDN w:val="0"/>
      <w:adjustRightInd w:val="0"/>
      <w:spacing w:line="36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5F0A88"/>
    <w:pPr>
      <w:widowControl w:val="0"/>
      <w:autoSpaceDE w:val="0"/>
      <w:autoSpaceDN w:val="0"/>
      <w:adjustRightInd w:val="0"/>
    </w:pPr>
    <w:rPr>
      <w:rFonts w:ascii="Courier New" w:hAnsi="Courier New" w:cs="Courier New"/>
    </w:rPr>
  </w:style>
  <w:style w:type="paragraph" w:styleId="a9">
    <w:name w:val="Balloon Text"/>
    <w:basedOn w:val="a"/>
    <w:link w:val="aa"/>
    <w:uiPriority w:val="99"/>
    <w:semiHidden/>
    <w:rsid w:val="00860DF4"/>
    <w:rPr>
      <w:rFonts w:ascii="Tahoma" w:hAnsi="Tahoma" w:cs="Tahoma"/>
      <w:sz w:val="16"/>
      <w:szCs w:val="16"/>
    </w:rPr>
  </w:style>
  <w:style w:type="character" w:customStyle="1" w:styleId="aa">
    <w:name w:val="Текст выноски Знак"/>
    <w:basedOn w:val="a0"/>
    <w:link w:val="a9"/>
    <w:uiPriority w:val="99"/>
    <w:semiHidden/>
    <w:locked/>
    <w:rPr>
      <w:rFonts w:ascii="Tahoma" w:hAnsi="Tahoma" w:cs="Times New Roman"/>
      <w:sz w:val="16"/>
    </w:rPr>
  </w:style>
  <w:style w:type="paragraph" w:styleId="ab">
    <w:name w:val="No Spacing"/>
    <w:link w:val="ac"/>
    <w:uiPriority w:val="1"/>
    <w:qFormat/>
    <w:rsid w:val="00491CCD"/>
    <w:rPr>
      <w:rFonts w:ascii="Calibri" w:hAnsi="Calibri"/>
      <w:sz w:val="22"/>
      <w:szCs w:val="22"/>
      <w:lang w:eastAsia="en-US"/>
    </w:rPr>
  </w:style>
  <w:style w:type="character" w:customStyle="1" w:styleId="ac">
    <w:name w:val="Без интервала Знак"/>
    <w:link w:val="ab"/>
    <w:uiPriority w:val="1"/>
    <w:locked/>
    <w:rsid w:val="00491CCD"/>
    <w:rPr>
      <w:rFonts w:ascii="Calibri" w:hAnsi="Calibri"/>
      <w:sz w:val="22"/>
      <w:lang w:val="ru-RU" w:eastAsia="en-US"/>
    </w:rPr>
  </w:style>
  <w:style w:type="paragraph" w:customStyle="1" w:styleId="ConsPlusCell">
    <w:name w:val="ConsPlusCell"/>
    <w:uiPriority w:val="99"/>
    <w:rsid w:val="00334980"/>
    <w:pPr>
      <w:autoSpaceDE w:val="0"/>
      <w:autoSpaceDN w:val="0"/>
      <w:adjustRightInd w:val="0"/>
    </w:pPr>
    <w:rPr>
      <w:sz w:val="28"/>
      <w:szCs w:val="28"/>
    </w:rPr>
  </w:style>
  <w:style w:type="paragraph" w:customStyle="1" w:styleId="ad">
    <w:name w:val="Прижатый влево"/>
    <w:basedOn w:val="a"/>
    <w:next w:val="a"/>
    <w:uiPriority w:val="99"/>
    <w:rsid w:val="00074DA7"/>
    <w:pPr>
      <w:autoSpaceDE w:val="0"/>
      <w:autoSpaceDN w:val="0"/>
      <w:adjustRightInd w:val="0"/>
    </w:pPr>
    <w:rPr>
      <w:rFonts w:ascii="Arial" w:hAnsi="Arial" w:cs="Arial"/>
    </w:rPr>
  </w:style>
  <w:style w:type="character" w:customStyle="1" w:styleId="ae">
    <w:name w:val="Гипертекстовая ссылка"/>
    <w:uiPriority w:val="99"/>
    <w:rsid w:val="00AE4835"/>
    <w:rPr>
      <w:color w:val="106BBE"/>
    </w:rPr>
  </w:style>
  <w:style w:type="paragraph" w:customStyle="1" w:styleId="ConsPlusNormal">
    <w:name w:val="ConsPlusNormal"/>
    <w:rsid w:val="00716CB9"/>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7180130">
      <w:marLeft w:val="0"/>
      <w:marRight w:val="0"/>
      <w:marTop w:val="0"/>
      <w:marBottom w:val="0"/>
      <w:divBdr>
        <w:top w:val="none" w:sz="0" w:space="0" w:color="auto"/>
        <w:left w:val="none" w:sz="0" w:space="0" w:color="auto"/>
        <w:bottom w:val="none" w:sz="0" w:space="0" w:color="auto"/>
        <w:right w:val="none" w:sz="0" w:space="0" w:color="auto"/>
      </w:divBdr>
    </w:div>
    <w:div w:id="1617180131">
      <w:marLeft w:val="0"/>
      <w:marRight w:val="0"/>
      <w:marTop w:val="0"/>
      <w:marBottom w:val="0"/>
      <w:divBdr>
        <w:top w:val="none" w:sz="0" w:space="0" w:color="auto"/>
        <w:left w:val="none" w:sz="0" w:space="0" w:color="auto"/>
        <w:bottom w:val="none" w:sz="0" w:space="0" w:color="auto"/>
        <w:right w:val="none" w:sz="0" w:space="0" w:color="auto"/>
      </w:divBdr>
    </w:div>
    <w:div w:id="1617180132">
      <w:marLeft w:val="0"/>
      <w:marRight w:val="0"/>
      <w:marTop w:val="0"/>
      <w:marBottom w:val="0"/>
      <w:divBdr>
        <w:top w:val="none" w:sz="0" w:space="0" w:color="auto"/>
        <w:left w:val="none" w:sz="0" w:space="0" w:color="auto"/>
        <w:bottom w:val="none" w:sz="0" w:space="0" w:color="auto"/>
        <w:right w:val="none" w:sz="0" w:space="0" w:color="auto"/>
      </w:divBdr>
    </w:div>
    <w:div w:id="1617180133">
      <w:marLeft w:val="0"/>
      <w:marRight w:val="0"/>
      <w:marTop w:val="0"/>
      <w:marBottom w:val="0"/>
      <w:divBdr>
        <w:top w:val="none" w:sz="0" w:space="0" w:color="auto"/>
        <w:left w:val="none" w:sz="0" w:space="0" w:color="auto"/>
        <w:bottom w:val="none" w:sz="0" w:space="0" w:color="auto"/>
        <w:right w:val="none" w:sz="0" w:space="0" w:color="auto"/>
      </w:divBdr>
    </w:div>
    <w:div w:id="1617180134">
      <w:marLeft w:val="0"/>
      <w:marRight w:val="0"/>
      <w:marTop w:val="0"/>
      <w:marBottom w:val="0"/>
      <w:divBdr>
        <w:top w:val="none" w:sz="0" w:space="0" w:color="auto"/>
        <w:left w:val="none" w:sz="0" w:space="0" w:color="auto"/>
        <w:bottom w:val="none" w:sz="0" w:space="0" w:color="auto"/>
        <w:right w:val="none" w:sz="0" w:space="0" w:color="auto"/>
      </w:divBdr>
    </w:div>
    <w:div w:id="1617180135">
      <w:marLeft w:val="0"/>
      <w:marRight w:val="0"/>
      <w:marTop w:val="0"/>
      <w:marBottom w:val="0"/>
      <w:divBdr>
        <w:top w:val="none" w:sz="0" w:space="0" w:color="auto"/>
        <w:left w:val="none" w:sz="0" w:space="0" w:color="auto"/>
        <w:bottom w:val="none" w:sz="0" w:space="0" w:color="auto"/>
        <w:right w:val="none" w:sz="0" w:space="0" w:color="auto"/>
      </w:divBdr>
    </w:div>
    <w:div w:id="1617180136">
      <w:marLeft w:val="0"/>
      <w:marRight w:val="0"/>
      <w:marTop w:val="0"/>
      <w:marBottom w:val="0"/>
      <w:divBdr>
        <w:top w:val="none" w:sz="0" w:space="0" w:color="auto"/>
        <w:left w:val="none" w:sz="0" w:space="0" w:color="auto"/>
        <w:bottom w:val="none" w:sz="0" w:space="0" w:color="auto"/>
        <w:right w:val="none" w:sz="0" w:space="0" w:color="auto"/>
      </w:divBdr>
    </w:div>
    <w:div w:id="1617180137">
      <w:marLeft w:val="0"/>
      <w:marRight w:val="0"/>
      <w:marTop w:val="0"/>
      <w:marBottom w:val="0"/>
      <w:divBdr>
        <w:top w:val="none" w:sz="0" w:space="0" w:color="auto"/>
        <w:left w:val="none" w:sz="0" w:space="0" w:color="auto"/>
        <w:bottom w:val="none" w:sz="0" w:space="0" w:color="auto"/>
        <w:right w:val="none" w:sz="0" w:space="0" w:color="auto"/>
      </w:divBdr>
    </w:div>
    <w:div w:id="1617180138">
      <w:marLeft w:val="0"/>
      <w:marRight w:val="0"/>
      <w:marTop w:val="0"/>
      <w:marBottom w:val="0"/>
      <w:divBdr>
        <w:top w:val="none" w:sz="0" w:space="0" w:color="auto"/>
        <w:left w:val="none" w:sz="0" w:space="0" w:color="auto"/>
        <w:bottom w:val="none" w:sz="0" w:space="0" w:color="auto"/>
        <w:right w:val="none" w:sz="0" w:space="0" w:color="auto"/>
      </w:divBdr>
    </w:div>
    <w:div w:id="1617180139">
      <w:marLeft w:val="0"/>
      <w:marRight w:val="0"/>
      <w:marTop w:val="0"/>
      <w:marBottom w:val="0"/>
      <w:divBdr>
        <w:top w:val="none" w:sz="0" w:space="0" w:color="auto"/>
        <w:left w:val="none" w:sz="0" w:space="0" w:color="auto"/>
        <w:bottom w:val="none" w:sz="0" w:space="0" w:color="auto"/>
        <w:right w:val="none" w:sz="0" w:space="0" w:color="auto"/>
      </w:divBdr>
    </w:div>
    <w:div w:id="1617180140">
      <w:marLeft w:val="0"/>
      <w:marRight w:val="0"/>
      <w:marTop w:val="0"/>
      <w:marBottom w:val="0"/>
      <w:divBdr>
        <w:top w:val="none" w:sz="0" w:space="0" w:color="auto"/>
        <w:left w:val="none" w:sz="0" w:space="0" w:color="auto"/>
        <w:bottom w:val="none" w:sz="0" w:space="0" w:color="auto"/>
        <w:right w:val="none" w:sz="0" w:space="0" w:color="auto"/>
      </w:divBdr>
    </w:div>
    <w:div w:id="1617180141">
      <w:marLeft w:val="0"/>
      <w:marRight w:val="0"/>
      <w:marTop w:val="0"/>
      <w:marBottom w:val="0"/>
      <w:divBdr>
        <w:top w:val="none" w:sz="0" w:space="0" w:color="auto"/>
        <w:left w:val="none" w:sz="0" w:space="0" w:color="auto"/>
        <w:bottom w:val="none" w:sz="0" w:space="0" w:color="auto"/>
        <w:right w:val="none" w:sz="0" w:space="0" w:color="auto"/>
      </w:divBdr>
    </w:div>
    <w:div w:id="1617180142">
      <w:marLeft w:val="0"/>
      <w:marRight w:val="0"/>
      <w:marTop w:val="0"/>
      <w:marBottom w:val="0"/>
      <w:divBdr>
        <w:top w:val="none" w:sz="0" w:space="0" w:color="auto"/>
        <w:left w:val="none" w:sz="0" w:space="0" w:color="auto"/>
        <w:bottom w:val="none" w:sz="0" w:space="0" w:color="auto"/>
        <w:right w:val="none" w:sz="0" w:space="0" w:color="auto"/>
      </w:divBdr>
    </w:div>
    <w:div w:id="1617180143">
      <w:marLeft w:val="0"/>
      <w:marRight w:val="0"/>
      <w:marTop w:val="0"/>
      <w:marBottom w:val="0"/>
      <w:divBdr>
        <w:top w:val="none" w:sz="0" w:space="0" w:color="auto"/>
        <w:left w:val="none" w:sz="0" w:space="0" w:color="auto"/>
        <w:bottom w:val="none" w:sz="0" w:space="0" w:color="auto"/>
        <w:right w:val="none" w:sz="0" w:space="0" w:color="auto"/>
      </w:divBdr>
    </w:div>
    <w:div w:id="1617180144">
      <w:marLeft w:val="0"/>
      <w:marRight w:val="0"/>
      <w:marTop w:val="0"/>
      <w:marBottom w:val="0"/>
      <w:divBdr>
        <w:top w:val="none" w:sz="0" w:space="0" w:color="auto"/>
        <w:left w:val="none" w:sz="0" w:space="0" w:color="auto"/>
        <w:bottom w:val="none" w:sz="0" w:space="0" w:color="auto"/>
        <w:right w:val="none" w:sz="0" w:space="0" w:color="auto"/>
      </w:divBdr>
    </w:div>
    <w:div w:id="1617180145">
      <w:marLeft w:val="0"/>
      <w:marRight w:val="0"/>
      <w:marTop w:val="0"/>
      <w:marBottom w:val="0"/>
      <w:divBdr>
        <w:top w:val="none" w:sz="0" w:space="0" w:color="auto"/>
        <w:left w:val="none" w:sz="0" w:space="0" w:color="auto"/>
        <w:bottom w:val="none" w:sz="0" w:space="0" w:color="auto"/>
        <w:right w:val="none" w:sz="0" w:space="0" w:color="auto"/>
      </w:divBdr>
    </w:div>
    <w:div w:id="1617180146">
      <w:marLeft w:val="0"/>
      <w:marRight w:val="0"/>
      <w:marTop w:val="0"/>
      <w:marBottom w:val="0"/>
      <w:divBdr>
        <w:top w:val="none" w:sz="0" w:space="0" w:color="auto"/>
        <w:left w:val="none" w:sz="0" w:space="0" w:color="auto"/>
        <w:bottom w:val="none" w:sz="0" w:space="0" w:color="auto"/>
        <w:right w:val="none" w:sz="0" w:space="0" w:color="auto"/>
      </w:divBdr>
    </w:div>
    <w:div w:id="1617180147">
      <w:marLeft w:val="0"/>
      <w:marRight w:val="0"/>
      <w:marTop w:val="0"/>
      <w:marBottom w:val="0"/>
      <w:divBdr>
        <w:top w:val="none" w:sz="0" w:space="0" w:color="auto"/>
        <w:left w:val="none" w:sz="0" w:space="0" w:color="auto"/>
        <w:bottom w:val="none" w:sz="0" w:space="0" w:color="auto"/>
        <w:right w:val="none" w:sz="0" w:space="0" w:color="auto"/>
      </w:divBdr>
    </w:div>
    <w:div w:id="1617180148">
      <w:marLeft w:val="0"/>
      <w:marRight w:val="0"/>
      <w:marTop w:val="0"/>
      <w:marBottom w:val="0"/>
      <w:divBdr>
        <w:top w:val="none" w:sz="0" w:space="0" w:color="auto"/>
        <w:left w:val="none" w:sz="0" w:space="0" w:color="auto"/>
        <w:bottom w:val="none" w:sz="0" w:space="0" w:color="auto"/>
        <w:right w:val="none" w:sz="0" w:space="0" w:color="auto"/>
      </w:divBdr>
    </w:div>
    <w:div w:id="1617180149">
      <w:marLeft w:val="0"/>
      <w:marRight w:val="0"/>
      <w:marTop w:val="0"/>
      <w:marBottom w:val="0"/>
      <w:divBdr>
        <w:top w:val="none" w:sz="0" w:space="0" w:color="auto"/>
        <w:left w:val="none" w:sz="0" w:space="0" w:color="auto"/>
        <w:bottom w:val="none" w:sz="0" w:space="0" w:color="auto"/>
        <w:right w:val="none" w:sz="0" w:space="0" w:color="auto"/>
      </w:divBdr>
    </w:div>
    <w:div w:id="1617180150">
      <w:marLeft w:val="0"/>
      <w:marRight w:val="0"/>
      <w:marTop w:val="0"/>
      <w:marBottom w:val="0"/>
      <w:divBdr>
        <w:top w:val="none" w:sz="0" w:space="0" w:color="auto"/>
        <w:left w:val="none" w:sz="0" w:space="0" w:color="auto"/>
        <w:bottom w:val="none" w:sz="0" w:space="0" w:color="auto"/>
        <w:right w:val="none" w:sz="0" w:space="0" w:color="auto"/>
      </w:divBdr>
    </w:div>
    <w:div w:id="1617180151">
      <w:marLeft w:val="0"/>
      <w:marRight w:val="0"/>
      <w:marTop w:val="0"/>
      <w:marBottom w:val="0"/>
      <w:divBdr>
        <w:top w:val="none" w:sz="0" w:space="0" w:color="auto"/>
        <w:left w:val="none" w:sz="0" w:space="0" w:color="auto"/>
        <w:bottom w:val="none" w:sz="0" w:space="0" w:color="auto"/>
        <w:right w:val="none" w:sz="0" w:space="0" w:color="auto"/>
      </w:divBdr>
    </w:div>
    <w:div w:id="1617180152">
      <w:marLeft w:val="0"/>
      <w:marRight w:val="0"/>
      <w:marTop w:val="0"/>
      <w:marBottom w:val="0"/>
      <w:divBdr>
        <w:top w:val="none" w:sz="0" w:space="0" w:color="auto"/>
        <w:left w:val="none" w:sz="0" w:space="0" w:color="auto"/>
        <w:bottom w:val="none" w:sz="0" w:space="0" w:color="auto"/>
        <w:right w:val="none" w:sz="0" w:space="0" w:color="auto"/>
      </w:divBdr>
    </w:div>
    <w:div w:id="1617180153">
      <w:marLeft w:val="0"/>
      <w:marRight w:val="0"/>
      <w:marTop w:val="0"/>
      <w:marBottom w:val="0"/>
      <w:divBdr>
        <w:top w:val="none" w:sz="0" w:space="0" w:color="auto"/>
        <w:left w:val="none" w:sz="0" w:space="0" w:color="auto"/>
        <w:bottom w:val="none" w:sz="0" w:space="0" w:color="auto"/>
        <w:right w:val="none" w:sz="0" w:space="0" w:color="auto"/>
      </w:divBdr>
    </w:div>
    <w:div w:id="1617180154">
      <w:marLeft w:val="0"/>
      <w:marRight w:val="0"/>
      <w:marTop w:val="0"/>
      <w:marBottom w:val="0"/>
      <w:divBdr>
        <w:top w:val="none" w:sz="0" w:space="0" w:color="auto"/>
        <w:left w:val="none" w:sz="0" w:space="0" w:color="auto"/>
        <w:bottom w:val="none" w:sz="0" w:space="0" w:color="auto"/>
        <w:right w:val="none" w:sz="0" w:space="0" w:color="auto"/>
      </w:divBdr>
    </w:div>
    <w:div w:id="1617180155">
      <w:marLeft w:val="0"/>
      <w:marRight w:val="0"/>
      <w:marTop w:val="0"/>
      <w:marBottom w:val="0"/>
      <w:divBdr>
        <w:top w:val="none" w:sz="0" w:space="0" w:color="auto"/>
        <w:left w:val="none" w:sz="0" w:space="0" w:color="auto"/>
        <w:bottom w:val="none" w:sz="0" w:space="0" w:color="auto"/>
        <w:right w:val="none" w:sz="0" w:space="0" w:color="auto"/>
      </w:divBdr>
    </w:div>
    <w:div w:id="1617180156">
      <w:marLeft w:val="0"/>
      <w:marRight w:val="0"/>
      <w:marTop w:val="0"/>
      <w:marBottom w:val="0"/>
      <w:divBdr>
        <w:top w:val="none" w:sz="0" w:space="0" w:color="auto"/>
        <w:left w:val="none" w:sz="0" w:space="0" w:color="auto"/>
        <w:bottom w:val="none" w:sz="0" w:space="0" w:color="auto"/>
        <w:right w:val="none" w:sz="0" w:space="0" w:color="auto"/>
      </w:divBdr>
    </w:div>
    <w:div w:id="1617180157">
      <w:marLeft w:val="0"/>
      <w:marRight w:val="0"/>
      <w:marTop w:val="0"/>
      <w:marBottom w:val="0"/>
      <w:divBdr>
        <w:top w:val="none" w:sz="0" w:space="0" w:color="auto"/>
        <w:left w:val="none" w:sz="0" w:space="0" w:color="auto"/>
        <w:bottom w:val="none" w:sz="0" w:space="0" w:color="auto"/>
        <w:right w:val="none" w:sz="0" w:space="0" w:color="auto"/>
      </w:divBdr>
    </w:div>
    <w:div w:id="1617180158">
      <w:marLeft w:val="0"/>
      <w:marRight w:val="0"/>
      <w:marTop w:val="0"/>
      <w:marBottom w:val="0"/>
      <w:divBdr>
        <w:top w:val="none" w:sz="0" w:space="0" w:color="auto"/>
        <w:left w:val="none" w:sz="0" w:space="0" w:color="auto"/>
        <w:bottom w:val="none" w:sz="0" w:space="0" w:color="auto"/>
        <w:right w:val="none" w:sz="0" w:space="0" w:color="auto"/>
      </w:divBdr>
    </w:div>
    <w:div w:id="1617180159">
      <w:marLeft w:val="0"/>
      <w:marRight w:val="0"/>
      <w:marTop w:val="0"/>
      <w:marBottom w:val="0"/>
      <w:divBdr>
        <w:top w:val="none" w:sz="0" w:space="0" w:color="auto"/>
        <w:left w:val="none" w:sz="0" w:space="0" w:color="auto"/>
        <w:bottom w:val="none" w:sz="0" w:space="0" w:color="auto"/>
        <w:right w:val="none" w:sz="0" w:space="0" w:color="auto"/>
      </w:divBdr>
    </w:div>
    <w:div w:id="1617180160">
      <w:marLeft w:val="0"/>
      <w:marRight w:val="0"/>
      <w:marTop w:val="0"/>
      <w:marBottom w:val="0"/>
      <w:divBdr>
        <w:top w:val="none" w:sz="0" w:space="0" w:color="auto"/>
        <w:left w:val="none" w:sz="0" w:space="0" w:color="auto"/>
        <w:bottom w:val="none" w:sz="0" w:space="0" w:color="auto"/>
        <w:right w:val="none" w:sz="0" w:space="0" w:color="auto"/>
      </w:divBdr>
    </w:div>
    <w:div w:id="1617180161">
      <w:marLeft w:val="0"/>
      <w:marRight w:val="0"/>
      <w:marTop w:val="0"/>
      <w:marBottom w:val="0"/>
      <w:divBdr>
        <w:top w:val="none" w:sz="0" w:space="0" w:color="auto"/>
        <w:left w:val="none" w:sz="0" w:space="0" w:color="auto"/>
        <w:bottom w:val="none" w:sz="0" w:space="0" w:color="auto"/>
        <w:right w:val="none" w:sz="0" w:space="0" w:color="auto"/>
      </w:divBdr>
    </w:div>
    <w:div w:id="1617180162">
      <w:marLeft w:val="0"/>
      <w:marRight w:val="0"/>
      <w:marTop w:val="0"/>
      <w:marBottom w:val="0"/>
      <w:divBdr>
        <w:top w:val="none" w:sz="0" w:space="0" w:color="auto"/>
        <w:left w:val="none" w:sz="0" w:space="0" w:color="auto"/>
        <w:bottom w:val="none" w:sz="0" w:space="0" w:color="auto"/>
        <w:right w:val="none" w:sz="0" w:space="0" w:color="auto"/>
      </w:divBdr>
    </w:div>
    <w:div w:id="1617180163">
      <w:marLeft w:val="0"/>
      <w:marRight w:val="0"/>
      <w:marTop w:val="0"/>
      <w:marBottom w:val="0"/>
      <w:divBdr>
        <w:top w:val="none" w:sz="0" w:space="0" w:color="auto"/>
        <w:left w:val="none" w:sz="0" w:space="0" w:color="auto"/>
        <w:bottom w:val="none" w:sz="0" w:space="0" w:color="auto"/>
        <w:right w:val="none" w:sz="0" w:space="0" w:color="auto"/>
      </w:divBdr>
    </w:div>
    <w:div w:id="1617180164">
      <w:marLeft w:val="0"/>
      <w:marRight w:val="0"/>
      <w:marTop w:val="0"/>
      <w:marBottom w:val="0"/>
      <w:divBdr>
        <w:top w:val="none" w:sz="0" w:space="0" w:color="auto"/>
        <w:left w:val="none" w:sz="0" w:space="0" w:color="auto"/>
        <w:bottom w:val="none" w:sz="0" w:space="0" w:color="auto"/>
        <w:right w:val="none" w:sz="0" w:space="0" w:color="auto"/>
      </w:divBdr>
    </w:div>
    <w:div w:id="1617180165">
      <w:marLeft w:val="0"/>
      <w:marRight w:val="0"/>
      <w:marTop w:val="0"/>
      <w:marBottom w:val="0"/>
      <w:divBdr>
        <w:top w:val="none" w:sz="0" w:space="0" w:color="auto"/>
        <w:left w:val="none" w:sz="0" w:space="0" w:color="auto"/>
        <w:bottom w:val="none" w:sz="0" w:space="0" w:color="auto"/>
        <w:right w:val="none" w:sz="0" w:space="0" w:color="auto"/>
      </w:divBdr>
    </w:div>
    <w:div w:id="1617180166">
      <w:marLeft w:val="0"/>
      <w:marRight w:val="0"/>
      <w:marTop w:val="0"/>
      <w:marBottom w:val="0"/>
      <w:divBdr>
        <w:top w:val="none" w:sz="0" w:space="0" w:color="auto"/>
        <w:left w:val="none" w:sz="0" w:space="0" w:color="auto"/>
        <w:bottom w:val="none" w:sz="0" w:space="0" w:color="auto"/>
        <w:right w:val="none" w:sz="0" w:space="0" w:color="auto"/>
      </w:divBdr>
    </w:div>
    <w:div w:id="1617180167">
      <w:marLeft w:val="0"/>
      <w:marRight w:val="0"/>
      <w:marTop w:val="0"/>
      <w:marBottom w:val="0"/>
      <w:divBdr>
        <w:top w:val="none" w:sz="0" w:space="0" w:color="auto"/>
        <w:left w:val="none" w:sz="0" w:space="0" w:color="auto"/>
        <w:bottom w:val="none" w:sz="0" w:space="0" w:color="auto"/>
        <w:right w:val="none" w:sz="0" w:space="0" w:color="auto"/>
      </w:divBdr>
    </w:div>
    <w:div w:id="1617180168">
      <w:marLeft w:val="0"/>
      <w:marRight w:val="0"/>
      <w:marTop w:val="0"/>
      <w:marBottom w:val="0"/>
      <w:divBdr>
        <w:top w:val="none" w:sz="0" w:space="0" w:color="auto"/>
        <w:left w:val="none" w:sz="0" w:space="0" w:color="auto"/>
        <w:bottom w:val="none" w:sz="0" w:space="0" w:color="auto"/>
        <w:right w:val="none" w:sz="0" w:space="0" w:color="auto"/>
      </w:divBdr>
    </w:div>
    <w:div w:id="1617180169">
      <w:marLeft w:val="0"/>
      <w:marRight w:val="0"/>
      <w:marTop w:val="0"/>
      <w:marBottom w:val="0"/>
      <w:divBdr>
        <w:top w:val="none" w:sz="0" w:space="0" w:color="auto"/>
        <w:left w:val="none" w:sz="0" w:space="0" w:color="auto"/>
        <w:bottom w:val="none" w:sz="0" w:space="0" w:color="auto"/>
        <w:right w:val="none" w:sz="0" w:space="0" w:color="auto"/>
      </w:divBdr>
    </w:div>
    <w:div w:id="1617180170">
      <w:marLeft w:val="0"/>
      <w:marRight w:val="0"/>
      <w:marTop w:val="0"/>
      <w:marBottom w:val="0"/>
      <w:divBdr>
        <w:top w:val="none" w:sz="0" w:space="0" w:color="auto"/>
        <w:left w:val="none" w:sz="0" w:space="0" w:color="auto"/>
        <w:bottom w:val="none" w:sz="0" w:space="0" w:color="auto"/>
        <w:right w:val="none" w:sz="0" w:space="0" w:color="auto"/>
      </w:divBdr>
    </w:div>
    <w:div w:id="1617180171">
      <w:marLeft w:val="0"/>
      <w:marRight w:val="0"/>
      <w:marTop w:val="0"/>
      <w:marBottom w:val="0"/>
      <w:divBdr>
        <w:top w:val="none" w:sz="0" w:space="0" w:color="auto"/>
        <w:left w:val="none" w:sz="0" w:space="0" w:color="auto"/>
        <w:bottom w:val="none" w:sz="0" w:space="0" w:color="auto"/>
        <w:right w:val="none" w:sz="0" w:space="0" w:color="auto"/>
      </w:divBdr>
    </w:div>
    <w:div w:id="1617180172">
      <w:marLeft w:val="0"/>
      <w:marRight w:val="0"/>
      <w:marTop w:val="0"/>
      <w:marBottom w:val="0"/>
      <w:divBdr>
        <w:top w:val="none" w:sz="0" w:space="0" w:color="auto"/>
        <w:left w:val="none" w:sz="0" w:space="0" w:color="auto"/>
        <w:bottom w:val="none" w:sz="0" w:space="0" w:color="auto"/>
        <w:right w:val="none" w:sz="0" w:space="0" w:color="auto"/>
      </w:divBdr>
    </w:div>
    <w:div w:id="1617180173">
      <w:marLeft w:val="0"/>
      <w:marRight w:val="0"/>
      <w:marTop w:val="0"/>
      <w:marBottom w:val="0"/>
      <w:divBdr>
        <w:top w:val="none" w:sz="0" w:space="0" w:color="auto"/>
        <w:left w:val="none" w:sz="0" w:space="0" w:color="auto"/>
        <w:bottom w:val="none" w:sz="0" w:space="0" w:color="auto"/>
        <w:right w:val="none" w:sz="0" w:space="0" w:color="auto"/>
      </w:divBdr>
    </w:div>
    <w:div w:id="1617180174">
      <w:marLeft w:val="0"/>
      <w:marRight w:val="0"/>
      <w:marTop w:val="0"/>
      <w:marBottom w:val="0"/>
      <w:divBdr>
        <w:top w:val="none" w:sz="0" w:space="0" w:color="auto"/>
        <w:left w:val="none" w:sz="0" w:space="0" w:color="auto"/>
        <w:bottom w:val="none" w:sz="0" w:space="0" w:color="auto"/>
        <w:right w:val="none" w:sz="0" w:space="0" w:color="auto"/>
      </w:divBdr>
    </w:div>
    <w:div w:id="161718017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BA3CD-DE69-4807-978D-0A94C35F6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14</Pages>
  <Words>6730</Words>
  <Characters>41905</Characters>
  <Application>Microsoft Office Word</Application>
  <DocSecurity>0</DocSecurity>
  <Lines>349</Lines>
  <Paragraphs>97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MINFIN</Company>
  <LinksUpToDate>false</LinksUpToDate>
  <CharactersWithSpaces>48538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Lunina</dc:creator>
  <cp:keywords/>
  <dc:description/>
  <cp:lastModifiedBy>kuchuganova</cp:lastModifiedBy>
  <cp:revision>10</cp:revision>
  <cp:lastPrinted>2026-03-06T04:55:00Z</cp:lastPrinted>
  <dcterms:created xsi:type="dcterms:W3CDTF">2026-03-03T10:57:00Z</dcterms:created>
  <dcterms:modified xsi:type="dcterms:W3CDTF">2026-03-06T04:57:00Z</dcterms:modified>
</cp:coreProperties>
</file>