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7" w:rsidRDefault="000E48C7" w:rsidP="000E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E48C7" w:rsidRPr="000E48C7" w:rsidRDefault="000E48C7" w:rsidP="000E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постановления Правительства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48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по реал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изации Закона Республики Алтай </w:t>
      </w:r>
      <w:r w:rsidRPr="000E48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республиканском бюджете Республики Алтай на 2016 год»</w:t>
      </w:r>
    </w:p>
    <w:p w:rsidR="000E48C7" w:rsidRDefault="000E48C7" w:rsidP="000E48C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C7" w:rsidRDefault="000E48C7" w:rsidP="000E48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проекта </w:t>
      </w:r>
      <w:r w:rsidRPr="000E48C7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 w:rsidRPr="000E48C7">
        <w:rPr>
          <w:rFonts w:ascii="Times New Roman" w:hAnsi="Times New Roman" w:cs="Times New Roman"/>
          <w:sz w:val="28"/>
          <w:szCs w:val="28"/>
        </w:rPr>
        <w:t xml:space="preserve"> Республики Алтай «О мерах по реализации Закона Республики Алтай  «О республиканском бюджете Республики Алтай на 2016 год»</w:t>
      </w:r>
      <w:r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0E48C7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E48C7" w:rsidTr="000E48C7">
        <w:trPr>
          <w:trHeight w:val="926"/>
        </w:trPr>
        <w:tc>
          <w:tcPr>
            <w:tcW w:w="4785" w:type="dxa"/>
            <w:hideMark/>
          </w:tcPr>
          <w:p w:rsidR="000E48C7" w:rsidRDefault="000E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0E48C7" w:rsidRDefault="000E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Алтай   </w:t>
            </w:r>
          </w:p>
        </w:tc>
        <w:tc>
          <w:tcPr>
            <w:tcW w:w="4786" w:type="dxa"/>
          </w:tcPr>
          <w:p w:rsidR="000E48C7" w:rsidRDefault="000E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7" w:rsidRDefault="000E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C7" w:rsidRDefault="000E4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О.В. Завьялова</w:t>
            </w:r>
          </w:p>
        </w:tc>
      </w:tr>
    </w:tbl>
    <w:p w:rsidR="000E48C7" w:rsidRDefault="000E48C7" w:rsidP="000E4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0E48C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C7" w:rsidRDefault="000E48C7" w:rsidP="000E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Специалист – эксперт</w:t>
      </w:r>
    </w:p>
    <w:p w:rsidR="000E48C7" w:rsidRDefault="000E48C7" w:rsidP="000E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юридического отдела</w:t>
      </w:r>
    </w:p>
    <w:p w:rsidR="000E48C7" w:rsidRDefault="000E48C7" w:rsidP="000E48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__________ Е.Г. Ткаченко</w:t>
      </w:r>
    </w:p>
    <w:p w:rsidR="000E48C7" w:rsidRDefault="000E48C7" w:rsidP="000E48C7">
      <w:pPr>
        <w:spacing w:after="0" w:line="240" w:lineRule="auto"/>
        <w:rPr>
          <w:rFonts w:ascii="Times New Roman" w:hAnsi="Times New Roman" w:cs="Times New Roman"/>
        </w:rPr>
      </w:pPr>
    </w:p>
    <w:p w:rsidR="00AF500B" w:rsidRDefault="00AF500B"/>
    <w:sectPr w:rsidR="00AF500B" w:rsidSect="00AF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48C7"/>
    <w:rsid w:val="000E48C7"/>
    <w:rsid w:val="00AF500B"/>
    <w:rsid w:val="00B20FD4"/>
    <w:rsid w:val="00BC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serebrennikov</cp:lastModifiedBy>
  <cp:revision>3</cp:revision>
  <dcterms:created xsi:type="dcterms:W3CDTF">2015-12-29T05:49:00Z</dcterms:created>
  <dcterms:modified xsi:type="dcterms:W3CDTF">2015-12-29T05:51:00Z</dcterms:modified>
</cp:coreProperties>
</file>