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2C" w:rsidRDefault="00960D2C" w:rsidP="00F7459D">
      <w:pPr>
        <w:ind w:left="5670"/>
      </w:pPr>
    </w:p>
    <w:p w:rsidR="00F7459D" w:rsidRDefault="00F7459D" w:rsidP="00F7459D">
      <w:pPr>
        <w:ind w:left="5670"/>
      </w:pPr>
    </w:p>
    <w:p w:rsidR="00F7459D" w:rsidRDefault="00F7459D" w:rsidP="00F7459D">
      <w:pPr>
        <w:ind w:left="5670"/>
      </w:pPr>
    </w:p>
    <w:p w:rsidR="00F7459D" w:rsidRDefault="00F7459D" w:rsidP="00F7459D">
      <w:pPr>
        <w:ind w:left="5670"/>
      </w:pPr>
    </w:p>
    <w:p w:rsidR="00514819" w:rsidRDefault="00514819" w:rsidP="007E2098"/>
    <w:p w:rsidR="00514819" w:rsidRDefault="00514819" w:rsidP="00F7459D">
      <w:pPr>
        <w:ind w:left="5670"/>
      </w:pPr>
    </w:p>
    <w:p w:rsidR="00B071DA" w:rsidRDefault="00B071DA" w:rsidP="00F7459D">
      <w:pPr>
        <w:ind w:left="5670"/>
      </w:pPr>
    </w:p>
    <w:p w:rsidR="00B071DA" w:rsidRDefault="00B071DA" w:rsidP="00F7459D">
      <w:pPr>
        <w:ind w:left="5670"/>
      </w:pPr>
    </w:p>
    <w:p w:rsidR="00B071DA" w:rsidRDefault="00B071DA" w:rsidP="00F7459D">
      <w:pPr>
        <w:ind w:left="5670"/>
      </w:pPr>
    </w:p>
    <w:p w:rsidR="00F7459D" w:rsidRDefault="00F7459D" w:rsidP="00F7459D">
      <w:pPr>
        <w:ind w:left="5670"/>
      </w:pPr>
    </w:p>
    <w:p w:rsidR="00A53E16" w:rsidRPr="00167533" w:rsidRDefault="00A53E16" w:rsidP="0041413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167533">
        <w:rPr>
          <w:rFonts w:ascii="Times New Roman" w:hAnsi="Times New Roman" w:cs="Times New Roman"/>
          <w:sz w:val="32"/>
          <w:szCs w:val="32"/>
        </w:rPr>
        <w:t>П Р И К А З</w:t>
      </w:r>
    </w:p>
    <w:p w:rsidR="000914C9" w:rsidRDefault="000914C9" w:rsidP="00414135">
      <w:pPr>
        <w:jc w:val="center"/>
        <w:rPr>
          <w:b/>
          <w:sz w:val="28"/>
          <w:szCs w:val="28"/>
        </w:rPr>
      </w:pPr>
    </w:p>
    <w:p w:rsidR="00412B94" w:rsidRDefault="00412B94" w:rsidP="0041413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05B8" w:rsidRDefault="00734989" w:rsidP="0041413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D0A1E">
        <w:rPr>
          <w:sz w:val="28"/>
          <w:szCs w:val="28"/>
        </w:rPr>
        <w:t>21</w:t>
      </w:r>
      <w:r w:rsidR="006822EB" w:rsidRPr="00926F5F">
        <w:rPr>
          <w:sz w:val="28"/>
          <w:szCs w:val="28"/>
        </w:rPr>
        <w:t>»</w:t>
      </w:r>
      <w:r w:rsidR="00C67E23" w:rsidRPr="00926F5F">
        <w:rPr>
          <w:sz w:val="28"/>
          <w:szCs w:val="28"/>
        </w:rPr>
        <w:t xml:space="preserve"> </w:t>
      </w:r>
      <w:r w:rsidR="001C2C83" w:rsidRPr="00926F5F">
        <w:rPr>
          <w:sz w:val="28"/>
          <w:szCs w:val="28"/>
        </w:rPr>
        <w:t xml:space="preserve"> </w:t>
      </w:r>
      <w:r w:rsidR="00A27F3D">
        <w:rPr>
          <w:sz w:val="28"/>
          <w:szCs w:val="28"/>
        </w:rPr>
        <w:t xml:space="preserve">апреля  </w:t>
      </w:r>
      <w:r w:rsidR="001C2C83" w:rsidRPr="00926F5F">
        <w:rPr>
          <w:sz w:val="28"/>
          <w:szCs w:val="28"/>
        </w:rPr>
        <w:t>201</w:t>
      </w:r>
      <w:r w:rsidR="00A27F3D">
        <w:rPr>
          <w:sz w:val="28"/>
          <w:szCs w:val="28"/>
        </w:rPr>
        <w:t>6</w:t>
      </w:r>
      <w:r w:rsidR="007E2098">
        <w:rPr>
          <w:sz w:val="28"/>
          <w:szCs w:val="28"/>
        </w:rPr>
        <w:t xml:space="preserve"> </w:t>
      </w:r>
      <w:r w:rsidR="00A53D4A" w:rsidRPr="00926F5F">
        <w:rPr>
          <w:sz w:val="28"/>
          <w:szCs w:val="28"/>
        </w:rPr>
        <w:t>г</w:t>
      </w:r>
      <w:r w:rsidR="00A27F3D">
        <w:rPr>
          <w:sz w:val="28"/>
          <w:szCs w:val="28"/>
        </w:rPr>
        <w:t>.</w:t>
      </w:r>
      <w:r w:rsidR="00A53D4A" w:rsidRPr="00926F5F">
        <w:rPr>
          <w:sz w:val="28"/>
          <w:szCs w:val="28"/>
        </w:rPr>
        <w:t xml:space="preserve">  </w:t>
      </w:r>
      <w:r w:rsidR="00FF0743" w:rsidRPr="00926F5F">
        <w:rPr>
          <w:sz w:val="28"/>
          <w:szCs w:val="28"/>
        </w:rPr>
        <w:t>№</w:t>
      </w:r>
      <w:r w:rsidR="00BD0A1E">
        <w:rPr>
          <w:sz w:val="28"/>
          <w:szCs w:val="28"/>
        </w:rPr>
        <w:t xml:space="preserve"> 66-п</w:t>
      </w:r>
    </w:p>
    <w:p w:rsidR="001805B8" w:rsidRDefault="001805B8" w:rsidP="00414135">
      <w:pPr>
        <w:jc w:val="center"/>
        <w:rPr>
          <w:sz w:val="28"/>
          <w:szCs w:val="28"/>
        </w:rPr>
      </w:pPr>
    </w:p>
    <w:p w:rsidR="00780CCE" w:rsidRDefault="00780CCE" w:rsidP="0041413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780CCE" w:rsidRDefault="00780CCE" w:rsidP="00414135">
      <w:pPr>
        <w:jc w:val="center"/>
        <w:rPr>
          <w:sz w:val="28"/>
          <w:szCs w:val="28"/>
        </w:rPr>
      </w:pPr>
    </w:p>
    <w:p w:rsidR="0058522F" w:rsidRDefault="0058522F" w:rsidP="00414135">
      <w:pPr>
        <w:jc w:val="center"/>
        <w:rPr>
          <w:sz w:val="28"/>
          <w:szCs w:val="28"/>
        </w:rPr>
      </w:pPr>
    </w:p>
    <w:p w:rsidR="00780CCE" w:rsidRPr="00C6283B" w:rsidRDefault="00780CCE" w:rsidP="00414135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Об утверждении Перечня главных распорядителей,</w:t>
      </w:r>
    </w:p>
    <w:p w:rsidR="00780CCE" w:rsidRPr="00C6283B" w:rsidRDefault="00780CCE" w:rsidP="00414135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распорядителей и получателей бюджетных средств,</w:t>
      </w:r>
    </w:p>
    <w:p w:rsidR="00780CCE" w:rsidRPr="00C6283B" w:rsidRDefault="00780CCE" w:rsidP="00414135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главных администраторов и администраторов</w:t>
      </w:r>
    </w:p>
    <w:p w:rsidR="00780CCE" w:rsidRPr="00C6283B" w:rsidRDefault="00780CCE" w:rsidP="00414135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источников финансирования дефицита бюджета,</w:t>
      </w:r>
    </w:p>
    <w:p w:rsidR="00780CCE" w:rsidRPr="00C6283B" w:rsidRDefault="00780CCE" w:rsidP="00414135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главных администраторов и администраторов</w:t>
      </w:r>
    </w:p>
    <w:p w:rsidR="00780CCE" w:rsidRPr="00C6283B" w:rsidRDefault="00780CCE" w:rsidP="00414135">
      <w:pPr>
        <w:jc w:val="center"/>
        <w:rPr>
          <w:b/>
          <w:sz w:val="28"/>
          <w:szCs w:val="28"/>
        </w:rPr>
      </w:pPr>
      <w:r w:rsidRPr="00C6283B">
        <w:rPr>
          <w:b/>
          <w:sz w:val="28"/>
          <w:szCs w:val="28"/>
        </w:rPr>
        <w:t>доходов республиканского бюджета</w:t>
      </w:r>
    </w:p>
    <w:p w:rsidR="00780CCE" w:rsidRPr="009B0F8C" w:rsidRDefault="00734989" w:rsidP="0041413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Республики Алтай на 201</w:t>
      </w:r>
      <w:r w:rsidR="00BF1E38">
        <w:rPr>
          <w:b/>
          <w:sz w:val="28"/>
          <w:szCs w:val="28"/>
        </w:rPr>
        <w:t>6</w:t>
      </w:r>
      <w:r w:rsidR="00806BB6">
        <w:rPr>
          <w:b/>
          <w:sz w:val="28"/>
          <w:szCs w:val="28"/>
        </w:rPr>
        <w:t xml:space="preserve"> </w:t>
      </w:r>
      <w:r w:rsidR="00780CCE" w:rsidRPr="00C6283B">
        <w:rPr>
          <w:b/>
          <w:sz w:val="28"/>
          <w:szCs w:val="28"/>
        </w:rPr>
        <w:t>год</w:t>
      </w:r>
    </w:p>
    <w:p w:rsidR="00780CCE" w:rsidRDefault="00780CCE" w:rsidP="00780CCE">
      <w:pPr>
        <w:jc w:val="both"/>
        <w:rPr>
          <w:sz w:val="28"/>
          <w:szCs w:val="28"/>
        </w:rPr>
      </w:pPr>
    </w:p>
    <w:p w:rsidR="0058522F" w:rsidRDefault="0058522F" w:rsidP="00780CCE">
      <w:pPr>
        <w:jc w:val="both"/>
        <w:rPr>
          <w:sz w:val="28"/>
          <w:szCs w:val="28"/>
        </w:rPr>
      </w:pPr>
    </w:p>
    <w:p w:rsidR="00780CCE" w:rsidRDefault="00AA3D41" w:rsidP="0034477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A3D41">
        <w:rPr>
          <w:sz w:val="28"/>
          <w:szCs w:val="28"/>
        </w:rPr>
        <w:t xml:space="preserve">На основании пункта 88 </w:t>
      </w:r>
      <w:r w:rsidR="00534DEC" w:rsidRPr="00AA3D41">
        <w:rPr>
          <w:sz w:val="28"/>
          <w:szCs w:val="28"/>
        </w:rPr>
        <w:t>п</w:t>
      </w:r>
      <w:r w:rsidR="00780CCE" w:rsidRPr="00AA3D41">
        <w:rPr>
          <w:sz w:val="28"/>
          <w:szCs w:val="28"/>
        </w:rPr>
        <w:t xml:space="preserve">риказа </w:t>
      </w:r>
      <w:r w:rsidR="007E2098">
        <w:rPr>
          <w:sz w:val="28"/>
          <w:szCs w:val="28"/>
        </w:rPr>
        <w:t>Федерального к</w:t>
      </w:r>
      <w:r w:rsidR="00780CCE" w:rsidRPr="00AA3D41">
        <w:rPr>
          <w:sz w:val="28"/>
          <w:szCs w:val="28"/>
        </w:rPr>
        <w:t xml:space="preserve">азначейства Российской Федерации </w:t>
      </w:r>
      <w:r>
        <w:rPr>
          <w:sz w:val="28"/>
          <w:szCs w:val="28"/>
          <w:lang w:eastAsia="ru-RU"/>
        </w:rPr>
        <w:t xml:space="preserve">29 декабря </w:t>
      </w:r>
      <w:r w:rsidRPr="00AA3D41">
        <w:rPr>
          <w:sz w:val="28"/>
          <w:szCs w:val="28"/>
          <w:lang w:eastAsia="ru-RU"/>
        </w:rPr>
        <w:t>2012</w:t>
      </w:r>
      <w:r>
        <w:rPr>
          <w:sz w:val="28"/>
          <w:szCs w:val="28"/>
          <w:lang w:eastAsia="ru-RU"/>
        </w:rPr>
        <w:t xml:space="preserve"> года</w:t>
      </w:r>
      <w:r w:rsidR="002B6DFB">
        <w:rPr>
          <w:sz w:val="28"/>
          <w:szCs w:val="28"/>
          <w:lang w:eastAsia="ru-RU"/>
        </w:rPr>
        <w:t xml:space="preserve"> №</w:t>
      </w:r>
      <w:r w:rsidRPr="00AA3D41">
        <w:rPr>
          <w:sz w:val="28"/>
          <w:szCs w:val="28"/>
          <w:lang w:eastAsia="ru-RU"/>
        </w:rPr>
        <w:t xml:space="preserve"> 24н</w:t>
      </w:r>
      <w:r>
        <w:rPr>
          <w:sz w:val="28"/>
          <w:szCs w:val="28"/>
          <w:lang w:eastAsia="ru-RU"/>
        </w:rPr>
        <w:t xml:space="preserve"> «</w:t>
      </w:r>
      <w:r w:rsidRPr="00AA3D41">
        <w:rPr>
          <w:sz w:val="28"/>
          <w:szCs w:val="28"/>
          <w:lang w:eastAsia="ru-RU"/>
        </w:rPr>
        <w:t>О Порядке открытия и ведения лицевых счетов территориальными орг</w:t>
      </w:r>
      <w:r>
        <w:rPr>
          <w:sz w:val="28"/>
          <w:szCs w:val="28"/>
          <w:lang w:eastAsia="ru-RU"/>
        </w:rPr>
        <w:t>анами Федерального казначейства»</w:t>
      </w:r>
      <w:r w:rsidR="00780CCE" w:rsidRPr="00AA3D41">
        <w:rPr>
          <w:sz w:val="28"/>
          <w:szCs w:val="28"/>
        </w:rPr>
        <w:t xml:space="preserve">, в соответствии с  Положением о Министерстве финансов Республики Алтай, утвержденным постановлением Правительства Республики Алтай  от </w:t>
      </w:r>
      <w:r w:rsidR="007E2098">
        <w:rPr>
          <w:sz w:val="28"/>
          <w:szCs w:val="28"/>
        </w:rPr>
        <w:t xml:space="preserve">14 мая </w:t>
      </w:r>
      <w:r w:rsidR="00780CCE" w:rsidRPr="00AA3D41">
        <w:rPr>
          <w:sz w:val="28"/>
          <w:szCs w:val="28"/>
        </w:rPr>
        <w:t xml:space="preserve"> 20</w:t>
      </w:r>
      <w:r w:rsidR="007E2098">
        <w:rPr>
          <w:sz w:val="28"/>
          <w:szCs w:val="28"/>
        </w:rPr>
        <w:t>14</w:t>
      </w:r>
      <w:r w:rsidR="00780CCE" w:rsidRPr="00AA3D41">
        <w:rPr>
          <w:sz w:val="28"/>
          <w:szCs w:val="28"/>
        </w:rPr>
        <w:t xml:space="preserve"> года  № </w:t>
      </w:r>
      <w:r w:rsidR="007E2098">
        <w:rPr>
          <w:sz w:val="28"/>
          <w:szCs w:val="28"/>
        </w:rPr>
        <w:t>134</w:t>
      </w:r>
      <w:r w:rsidR="00780CCE" w:rsidRPr="00AA3D41">
        <w:rPr>
          <w:sz w:val="28"/>
          <w:szCs w:val="28"/>
        </w:rPr>
        <w:t xml:space="preserve">, </w:t>
      </w:r>
      <w:proofErr w:type="spellStart"/>
      <w:r w:rsidR="006D6919">
        <w:rPr>
          <w:b/>
          <w:sz w:val="28"/>
          <w:szCs w:val="28"/>
        </w:rPr>
        <w:t>п</w:t>
      </w:r>
      <w:proofErr w:type="spellEnd"/>
      <w:r w:rsidR="006D6919">
        <w:rPr>
          <w:b/>
          <w:sz w:val="28"/>
          <w:szCs w:val="28"/>
        </w:rPr>
        <w:t xml:space="preserve"> </w:t>
      </w:r>
      <w:proofErr w:type="spellStart"/>
      <w:r w:rsidR="006D6919">
        <w:rPr>
          <w:b/>
          <w:sz w:val="28"/>
          <w:szCs w:val="28"/>
        </w:rPr>
        <w:t>р</w:t>
      </w:r>
      <w:proofErr w:type="spellEnd"/>
      <w:r w:rsidR="006D6919">
        <w:rPr>
          <w:b/>
          <w:sz w:val="28"/>
          <w:szCs w:val="28"/>
        </w:rPr>
        <w:t xml:space="preserve"> и к а </w:t>
      </w:r>
      <w:proofErr w:type="spellStart"/>
      <w:r w:rsidR="006D6919">
        <w:rPr>
          <w:b/>
          <w:sz w:val="28"/>
          <w:szCs w:val="28"/>
        </w:rPr>
        <w:t>з</w:t>
      </w:r>
      <w:proofErr w:type="spellEnd"/>
      <w:r w:rsidR="006D6919">
        <w:rPr>
          <w:b/>
          <w:sz w:val="28"/>
          <w:szCs w:val="28"/>
        </w:rPr>
        <w:t xml:space="preserve"> </w:t>
      </w:r>
      <w:proofErr w:type="spellStart"/>
      <w:r w:rsidR="006D6919">
        <w:rPr>
          <w:b/>
          <w:sz w:val="28"/>
          <w:szCs w:val="28"/>
        </w:rPr>
        <w:t>ы</w:t>
      </w:r>
      <w:proofErr w:type="spellEnd"/>
      <w:r w:rsidR="006D6919">
        <w:rPr>
          <w:b/>
          <w:sz w:val="28"/>
          <w:szCs w:val="28"/>
        </w:rPr>
        <w:t xml:space="preserve"> в а ю</w:t>
      </w:r>
      <w:r w:rsidR="00780CCE">
        <w:rPr>
          <w:b/>
          <w:sz w:val="28"/>
          <w:szCs w:val="28"/>
        </w:rPr>
        <w:t>:</w:t>
      </w:r>
    </w:p>
    <w:p w:rsidR="0011792B" w:rsidRDefault="00780CCE" w:rsidP="001E1C76">
      <w:pPr>
        <w:ind w:firstLine="709"/>
        <w:jc w:val="both"/>
        <w:rPr>
          <w:sz w:val="28"/>
          <w:szCs w:val="28"/>
        </w:rPr>
      </w:pPr>
      <w:r w:rsidRPr="001E1C76">
        <w:rPr>
          <w:sz w:val="28"/>
          <w:szCs w:val="28"/>
        </w:rPr>
        <w:t xml:space="preserve">Утвердить прилагаемый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республиканского </w:t>
      </w:r>
      <w:r w:rsidR="00AA3D41" w:rsidRPr="001E1C76">
        <w:rPr>
          <w:sz w:val="28"/>
          <w:szCs w:val="28"/>
        </w:rPr>
        <w:t>бюджета Республики Алтай на 201</w:t>
      </w:r>
      <w:r w:rsidR="00414135">
        <w:rPr>
          <w:sz w:val="28"/>
          <w:szCs w:val="28"/>
        </w:rPr>
        <w:t>6</w:t>
      </w:r>
      <w:r w:rsidRPr="001E1C76">
        <w:rPr>
          <w:sz w:val="28"/>
          <w:szCs w:val="28"/>
        </w:rPr>
        <w:t xml:space="preserve"> год</w:t>
      </w:r>
      <w:r w:rsidR="008D25F9" w:rsidRPr="001E1C76">
        <w:rPr>
          <w:sz w:val="28"/>
          <w:szCs w:val="28"/>
        </w:rPr>
        <w:t>.</w:t>
      </w:r>
    </w:p>
    <w:p w:rsidR="00996AAA" w:rsidRDefault="00996AAA" w:rsidP="00996AAA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44772" w:rsidRDefault="00344772" w:rsidP="00996AAA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344772" w:rsidRPr="00996AAA" w:rsidRDefault="00344772" w:rsidP="00996AAA">
      <w:pPr>
        <w:pStyle w:val="a5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9C2DFA" w:rsidRPr="009C2DFA" w:rsidRDefault="00806BB6" w:rsidP="009C2DFA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  <w:r w:rsidR="00BF1E38">
        <w:rPr>
          <w:rFonts w:ascii="Times New Roman" w:hAnsi="Times New Roman"/>
          <w:sz w:val="28"/>
          <w:szCs w:val="28"/>
        </w:rPr>
        <w:t xml:space="preserve"> министр</w:t>
      </w:r>
      <w:r>
        <w:rPr>
          <w:rFonts w:ascii="Times New Roman" w:hAnsi="Times New Roman"/>
          <w:sz w:val="28"/>
          <w:szCs w:val="28"/>
        </w:rPr>
        <w:t>а</w:t>
      </w:r>
      <w:r w:rsidR="00BF1E3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Н.В. </w:t>
      </w:r>
      <w:proofErr w:type="spellStart"/>
      <w:r>
        <w:rPr>
          <w:rFonts w:ascii="Times New Roman" w:hAnsi="Times New Roman"/>
          <w:sz w:val="28"/>
          <w:szCs w:val="28"/>
        </w:rPr>
        <w:t>Резцова</w:t>
      </w:r>
      <w:proofErr w:type="spellEnd"/>
    </w:p>
    <w:p w:rsidR="009C1515" w:rsidRDefault="009C1515" w:rsidP="00AA3D41">
      <w:pPr>
        <w:pStyle w:val="a3"/>
        <w:jc w:val="left"/>
        <w:rPr>
          <w:sz w:val="24"/>
          <w:szCs w:val="24"/>
        </w:rPr>
      </w:pPr>
    </w:p>
    <w:p w:rsidR="007E2098" w:rsidRDefault="007E2098" w:rsidP="00AA3D41">
      <w:pPr>
        <w:pStyle w:val="a3"/>
        <w:jc w:val="left"/>
        <w:rPr>
          <w:sz w:val="24"/>
          <w:szCs w:val="24"/>
        </w:rPr>
      </w:pPr>
    </w:p>
    <w:p w:rsidR="00996AAA" w:rsidRDefault="00996AAA" w:rsidP="00AA3D41">
      <w:pPr>
        <w:pStyle w:val="a3"/>
        <w:jc w:val="left"/>
        <w:rPr>
          <w:sz w:val="24"/>
          <w:szCs w:val="24"/>
        </w:rPr>
      </w:pPr>
    </w:p>
    <w:p w:rsidR="00344772" w:rsidRDefault="00344772" w:rsidP="00AA3D41">
      <w:pPr>
        <w:pStyle w:val="a3"/>
        <w:jc w:val="left"/>
        <w:rPr>
          <w:sz w:val="24"/>
          <w:szCs w:val="24"/>
        </w:rPr>
      </w:pPr>
    </w:p>
    <w:p w:rsidR="00344772" w:rsidRDefault="00344772" w:rsidP="00AA3D41">
      <w:pPr>
        <w:pStyle w:val="a3"/>
        <w:jc w:val="left"/>
        <w:rPr>
          <w:sz w:val="24"/>
          <w:szCs w:val="24"/>
        </w:rPr>
      </w:pPr>
    </w:p>
    <w:p w:rsidR="00344772" w:rsidRDefault="00344772" w:rsidP="00AA3D41">
      <w:pPr>
        <w:pStyle w:val="a3"/>
        <w:jc w:val="left"/>
        <w:rPr>
          <w:sz w:val="24"/>
          <w:szCs w:val="24"/>
        </w:rPr>
      </w:pPr>
    </w:p>
    <w:p w:rsidR="00412B94" w:rsidRDefault="00412B94" w:rsidP="00B2290C">
      <w:pPr>
        <w:pStyle w:val="a3"/>
        <w:jc w:val="left"/>
        <w:rPr>
          <w:sz w:val="24"/>
          <w:szCs w:val="24"/>
        </w:rPr>
      </w:pPr>
      <w:r w:rsidRPr="00171178">
        <w:rPr>
          <w:sz w:val="24"/>
          <w:szCs w:val="24"/>
        </w:rPr>
        <w:t>Согласовано</w:t>
      </w:r>
      <w:r>
        <w:rPr>
          <w:sz w:val="24"/>
          <w:szCs w:val="24"/>
        </w:rPr>
        <w:t>:</w:t>
      </w:r>
    </w:p>
    <w:p w:rsidR="00B2290C" w:rsidRDefault="00B2290C" w:rsidP="00B2290C">
      <w:pPr>
        <w:pStyle w:val="a3"/>
        <w:jc w:val="left"/>
        <w:rPr>
          <w:sz w:val="24"/>
          <w:szCs w:val="24"/>
        </w:rPr>
      </w:pPr>
    </w:p>
    <w:p w:rsidR="00412B94" w:rsidRDefault="000B5470" w:rsidP="00B2290C">
      <w:pPr>
        <w:pStyle w:val="a3"/>
        <w:jc w:val="left"/>
        <w:rPr>
          <w:sz w:val="24"/>
          <w:szCs w:val="24"/>
        </w:rPr>
      </w:pPr>
      <w:r w:rsidRPr="00FA200D">
        <w:rPr>
          <w:sz w:val="24"/>
          <w:szCs w:val="24"/>
        </w:rPr>
        <w:t>Н</w:t>
      </w:r>
      <w:r w:rsidR="00412B94" w:rsidRPr="00FA200D">
        <w:rPr>
          <w:sz w:val="24"/>
          <w:szCs w:val="24"/>
        </w:rPr>
        <w:t>ачальник бюджетного отдела</w:t>
      </w:r>
      <w:r w:rsidR="00412B94">
        <w:rPr>
          <w:sz w:val="24"/>
          <w:szCs w:val="24"/>
        </w:rPr>
        <w:t xml:space="preserve">                                        </w:t>
      </w:r>
      <w:r w:rsidR="00994159">
        <w:rPr>
          <w:sz w:val="24"/>
          <w:szCs w:val="24"/>
        </w:rPr>
        <w:t xml:space="preserve">                 </w:t>
      </w:r>
      <w:r w:rsidR="00414135">
        <w:rPr>
          <w:sz w:val="24"/>
          <w:szCs w:val="24"/>
        </w:rPr>
        <w:t xml:space="preserve"> </w:t>
      </w:r>
      <w:r w:rsidR="00E10F83">
        <w:rPr>
          <w:sz w:val="24"/>
          <w:szCs w:val="24"/>
        </w:rPr>
        <w:t xml:space="preserve">         </w:t>
      </w:r>
      <w:r w:rsidR="00414135">
        <w:rPr>
          <w:sz w:val="24"/>
          <w:szCs w:val="24"/>
        </w:rPr>
        <w:t xml:space="preserve">         </w:t>
      </w:r>
      <w:r w:rsidR="00FA200D">
        <w:rPr>
          <w:sz w:val="24"/>
          <w:szCs w:val="24"/>
        </w:rPr>
        <w:t xml:space="preserve"> </w:t>
      </w:r>
      <w:r w:rsidR="0011792B">
        <w:rPr>
          <w:sz w:val="24"/>
          <w:szCs w:val="24"/>
        </w:rPr>
        <w:t xml:space="preserve">Л.М. </w:t>
      </w:r>
      <w:proofErr w:type="spellStart"/>
      <w:r w:rsidR="0011792B">
        <w:rPr>
          <w:sz w:val="24"/>
          <w:szCs w:val="24"/>
        </w:rPr>
        <w:t>Бокарева</w:t>
      </w:r>
      <w:proofErr w:type="spellEnd"/>
    </w:p>
    <w:p w:rsidR="00E10F83" w:rsidRDefault="00E10F83" w:rsidP="00B2290C">
      <w:pPr>
        <w:pStyle w:val="a3"/>
        <w:jc w:val="left"/>
        <w:rPr>
          <w:sz w:val="24"/>
          <w:szCs w:val="24"/>
        </w:rPr>
      </w:pPr>
    </w:p>
    <w:p w:rsidR="00E10F83" w:rsidRDefault="00E10F83" w:rsidP="00B2290C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социальной сферы                                                               А.Б. </w:t>
      </w:r>
      <w:proofErr w:type="spellStart"/>
      <w:r>
        <w:rPr>
          <w:sz w:val="24"/>
          <w:szCs w:val="24"/>
        </w:rPr>
        <w:t>Сумачакова</w:t>
      </w:r>
      <w:proofErr w:type="spellEnd"/>
    </w:p>
    <w:p w:rsidR="00412B94" w:rsidRDefault="00412B94" w:rsidP="00B2290C">
      <w:pPr>
        <w:pStyle w:val="a3"/>
        <w:jc w:val="left"/>
        <w:rPr>
          <w:sz w:val="24"/>
          <w:szCs w:val="24"/>
        </w:rPr>
      </w:pPr>
    </w:p>
    <w:p w:rsidR="00412B94" w:rsidRDefault="00414135" w:rsidP="00B2290C">
      <w:pPr>
        <w:rPr>
          <w:sz w:val="20"/>
          <w:szCs w:val="20"/>
        </w:rPr>
      </w:pPr>
      <w:r>
        <w:t xml:space="preserve">Специалист-эксперт </w:t>
      </w:r>
      <w:r w:rsidR="00412B94">
        <w:t>ю</w:t>
      </w:r>
      <w:r w:rsidR="00412B94" w:rsidRPr="00AD3452">
        <w:t>ридического отдела</w:t>
      </w:r>
      <w:r w:rsidR="00412B94">
        <w:t xml:space="preserve">                 </w:t>
      </w:r>
      <w:r w:rsidR="00994159">
        <w:t xml:space="preserve">                     </w:t>
      </w:r>
      <w:r w:rsidR="00FA200D">
        <w:t xml:space="preserve"> </w:t>
      </w:r>
      <w:r>
        <w:t xml:space="preserve">        </w:t>
      </w:r>
      <w:r w:rsidR="00FA200D">
        <w:t xml:space="preserve">  </w:t>
      </w:r>
      <w:r w:rsidR="00B2290C">
        <w:t xml:space="preserve">  </w:t>
      </w:r>
      <w:r w:rsidR="00E10F83">
        <w:t xml:space="preserve">         </w:t>
      </w:r>
      <w:r>
        <w:t>В.В. Романов</w:t>
      </w:r>
    </w:p>
    <w:p w:rsidR="00412B94" w:rsidRPr="00D33B11" w:rsidRDefault="00412B94" w:rsidP="00B2290C">
      <w:pPr>
        <w:autoSpaceDE w:val="0"/>
        <w:autoSpaceDN w:val="0"/>
        <w:adjustRightInd w:val="0"/>
        <w:rPr>
          <w:sz w:val="20"/>
          <w:szCs w:val="20"/>
        </w:rPr>
      </w:pPr>
    </w:p>
    <w:p w:rsidR="00F7459D" w:rsidRPr="00D33B11" w:rsidRDefault="00F7459D" w:rsidP="00B2290C">
      <w:pPr>
        <w:rPr>
          <w:b/>
          <w:sz w:val="28"/>
          <w:szCs w:val="28"/>
        </w:rPr>
      </w:pPr>
    </w:p>
    <w:sectPr w:rsidR="00F7459D" w:rsidRPr="00D33B11" w:rsidSect="0096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C91"/>
    <w:multiLevelType w:val="hybridMultilevel"/>
    <w:tmpl w:val="364A2D9C"/>
    <w:lvl w:ilvl="0" w:tplc="B414E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7459D"/>
    <w:rsid w:val="00006B5E"/>
    <w:rsid w:val="00055491"/>
    <w:rsid w:val="00083B54"/>
    <w:rsid w:val="000914C9"/>
    <w:rsid w:val="000A5018"/>
    <w:rsid w:val="000B5470"/>
    <w:rsid w:val="0011792B"/>
    <w:rsid w:val="001628F6"/>
    <w:rsid w:val="00165713"/>
    <w:rsid w:val="00167533"/>
    <w:rsid w:val="001805B8"/>
    <w:rsid w:val="001C28FE"/>
    <w:rsid w:val="001C2C83"/>
    <w:rsid w:val="001D7463"/>
    <w:rsid w:val="001E1C76"/>
    <w:rsid w:val="00210574"/>
    <w:rsid w:val="00276D8F"/>
    <w:rsid w:val="002B6DFB"/>
    <w:rsid w:val="003438EE"/>
    <w:rsid w:val="00344772"/>
    <w:rsid w:val="00350541"/>
    <w:rsid w:val="00412B94"/>
    <w:rsid w:val="00414135"/>
    <w:rsid w:val="004C312A"/>
    <w:rsid w:val="00514819"/>
    <w:rsid w:val="00534DEC"/>
    <w:rsid w:val="0053522F"/>
    <w:rsid w:val="00557104"/>
    <w:rsid w:val="00571DA2"/>
    <w:rsid w:val="0058522F"/>
    <w:rsid w:val="005B2A9A"/>
    <w:rsid w:val="005C49EA"/>
    <w:rsid w:val="005F59ED"/>
    <w:rsid w:val="00617AF4"/>
    <w:rsid w:val="00680D84"/>
    <w:rsid w:val="006822EB"/>
    <w:rsid w:val="00695249"/>
    <w:rsid w:val="006B7EBF"/>
    <w:rsid w:val="006D6919"/>
    <w:rsid w:val="00734989"/>
    <w:rsid w:val="00734C84"/>
    <w:rsid w:val="00780CCE"/>
    <w:rsid w:val="007A742D"/>
    <w:rsid w:val="007E2098"/>
    <w:rsid w:val="007F1BC2"/>
    <w:rsid w:val="00806BB6"/>
    <w:rsid w:val="00816A89"/>
    <w:rsid w:val="00844A78"/>
    <w:rsid w:val="00876AAE"/>
    <w:rsid w:val="008C0AA1"/>
    <w:rsid w:val="008C6437"/>
    <w:rsid w:val="008D25F9"/>
    <w:rsid w:val="008D3B2E"/>
    <w:rsid w:val="008F1757"/>
    <w:rsid w:val="00926F5F"/>
    <w:rsid w:val="00942511"/>
    <w:rsid w:val="009607BC"/>
    <w:rsid w:val="00960D2C"/>
    <w:rsid w:val="00963353"/>
    <w:rsid w:val="00994159"/>
    <w:rsid w:val="00996AAA"/>
    <w:rsid w:val="009B5BC2"/>
    <w:rsid w:val="009C1515"/>
    <w:rsid w:val="009C2DFA"/>
    <w:rsid w:val="009E449A"/>
    <w:rsid w:val="009E5D47"/>
    <w:rsid w:val="00A27F3D"/>
    <w:rsid w:val="00A53D4A"/>
    <w:rsid w:val="00A53E16"/>
    <w:rsid w:val="00A64C6A"/>
    <w:rsid w:val="00AA3D41"/>
    <w:rsid w:val="00AA7B51"/>
    <w:rsid w:val="00AD67CC"/>
    <w:rsid w:val="00B071DA"/>
    <w:rsid w:val="00B2290C"/>
    <w:rsid w:val="00BD0A1E"/>
    <w:rsid w:val="00BE0F62"/>
    <w:rsid w:val="00BF0A85"/>
    <w:rsid w:val="00BF1E38"/>
    <w:rsid w:val="00C21B79"/>
    <w:rsid w:val="00C25E5B"/>
    <w:rsid w:val="00C54BB7"/>
    <w:rsid w:val="00C6283B"/>
    <w:rsid w:val="00C67E23"/>
    <w:rsid w:val="00CF3B4C"/>
    <w:rsid w:val="00D00AD8"/>
    <w:rsid w:val="00D33B11"/>
    <w:rsid w:val="00D356C4"/>
    <w:rsid w:val="00D41A4B"/>
    <w:rsid w:val="00D91ABC"/>
    <w:rsid w:val="00D9544D"/>
    <w:rsid w:val="00E10F83"/>
    <w:rsid w:val="00E477D5"/>
    <w:rsid w:val="00ED4603"/>
    <w:rsid w:val="00F14D76"/>
    <w:rsid w:val="00F32FF9"/>
    <w:rsid w:val="00F7459D"/>
    <w:rsid w:val="00FA200D"/>
    <w:rsid w:val="00FF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2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B94"/>
    <w:pPr>
      <w:jc w:val="both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2B94"/>
    <w:rPr>
      <w:rFonts w:eastAsia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B9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412B94"/>
    <w:pPr>
      <w:spacing w:after="120" w:line="48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12B94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ConsTitle">
    <w:name w:val="ConsTitle"/>
    <w:rsid w:val="00A53E1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9C192-DF2C-4F51-A863-9E0EB87E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фмнансов РА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Serebrennikova</dc:creator>
  <cp:lastModifiedBy>romanov</cp:lastModifiedBy>
  <cp:revision>11</cp:revision>
  <cp:lastPrinted>2016-04-21T10:20:00Z</cp:lastPrinted>
  <dcterms:created xsi:type="dcterms:W3CDTF">2016-04-11T04:36:00Z</dcterms:created>
  <dcterms:modified xsi:type="dcterms:W3CDTF">2016-05-12T09:58:00Z</dcterms:modified>
</cp:coreProperties>
</file>