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A1" w:rsidRPr="00BE2C4A" w:rsidRDefault="0040243E" w:rsidP="001303E4">
      <w:pPr>
        <w:spacing w:line="240" w:lineRule="auto"/>
        <w:ind w:firstLine="0"/>
        <w:rPr>
          <w:sz w:val="20"/>
        </w:rPr>
      </w:pPr>
      <w:r w:rsidRPr="00BE2C4A">
        <w:rPr>
          <w:szCs w:val="28"/>
        </w:rPr>
        <w:t xml:space="preserve">                                     </w:t>
      </w:r>
      <w:r w:rsidR="00F80EC7" w:rsidRPr="00BE2C4A">
        <w:rPr>
          <w:szCs w:val="28"/>
        </w:rPr>
        <w:t xml:space="preserve">   </w:t>
      </w:r>
      <w:r w:rsidR="00A100D8" w:rsidRPr="00BE2C4A">
        <w:rPr>
          <w:szCs w:val="28"/>
        </w:rPr>
        <w:t xml:space="preserve">  </w:t>
      </w:r>
      <w:r w:rsidR="00F80EC7" w:rsidRPr="00BE2C4A">
        <w:rPr>
          <w:szCs w:val="28"/>
        </w:rPr>
        <w:t xml:space="preserve"> </w:t>
      </w:r>
      <w:r w:rsidRPr="00BE2C4A">
        <w:rPr>
          <w:szCs w:val="28"/>
        </w:rPr>
        <w:t xml:space="preserve">   </w:t>
      </w:r>
      <w:r w:rsidR="00B324EE">
        <w:rPr>
          <w:szCs w:val="28"/>
        </w:rPr>
        <w:t xml:space="preserve">                                               </w:t>
      </w:r>
      <w:r w:rsidR="0058664C">
        <w:rPr>
          <w:szCs w:val="28"/>
        </w:rPr>
        <w:t xml:space="preserve">  </w:t>
      </w:r>
      <w:r w:rsidR="005E2484">
        <w:rPr>
          <w:szCs w:val="28"/>
        </w:rPr>
        <w:t xml:space="preserve">  </w:t>
      </w:r>
      <w:r w:rsidR="001303E4">
        <w:rPr>
          <w:szCs w:val="28"/>
        </w:rPr>
        <w:t xml:space="preserve">  </w:t>
      </w:r>
      <w:r w:rsidR="0058664C">
        <w:rPr>
          <w:szCs w:val="28"/>
        </w:rPr>
        <w:t xml:space="preserve">  </w:t>
      </w:r>
      <w:r w:rsidR="00B324EE">
        <w:rPr>
          <w:szCs w:val="28"/>
        </w:rPr>
        <w:t xml:space="preserve">УТВЕРЖДЕН             </w:t>
      </w:r>
    </w:p>
    <w:p w:rsidR="0058664C" w:rsidRDefault="00D449EF" w:rsidP="001303E4">
      <w:pPr>
        <w:pStyle w:val="a3"/>
        <w:ind w:left="5760" w:firstLine="720"/>
        <w:jc w:val="center"/>
      </w:pPr>
      <w:r>
        <w:t>п</w:t>
      </w:r>
      <w:r w:rsidR="00A56740" w:rsidRPr="00BE2C4A">
        <w:t>риказом</w:t>
      </w:r>
      <w:r w:rsidR="0058664C">
        <w:t xml:space="preserve"> </w:t>
      </w:r>
      <w:r w:rsidR="00A56740" w:rsidRPr="00BE2C4A">
        <w:t>Министерства</w:t>
      </w:r>
    </w:p>
    <w:p w:rsidR="00A56740" w:rsidRPr="00BE2C4A" w:rsidRDefault="0058664C" w:rsidP="001303E4">
      <w:pPr>
        <w:pStyle w:val="a3"/>
        <w:ind w:left="5760" w:firstLine="720"/>
        <w:jc w:val="center"/>
      </w:pPr>
      <w:r>
        <w:t>финансов</w:t>
      </w:r>
      <w:r w:rsidR="00D449EF">
        <w:t xml:space="preserve"> Республики</w:t>
      </w:r>
    </w:p>
    <w:p w:rsidR="004308ED" w:rsidRDefault="00F15FEA" w:rsidP="001303E4">
      <w:pPr>
        <w:pStyle w:val="a3"/>
        <w:ind w:left="6480"/>
        <w:jc w:val="center"/>
      </w:pPr>
      <w:r w:rsidRPr="00BE2C4A">
        <w:t xml:space="preserve">Алтай </w:t>
      </w:r>
      <w:r w:rsidR="00A56740" w:rsidRPr="00BE2C4A">
        <w:t xml:space="preserve">от </w:t>
      </w:r>
      <w:r w:rsidR="0058664C">
        <w:t>31 декабря</w:t>
      </w:r>
    </w:p>
    <w:p w:rsidR="004308ED" w:rsidRDefault="00D449EF" w:rsidP="001303E4">
      <w:pPr>
        <w:pStyle w:val="a3"/>
        <w:ind w:left="6480"/>
        <w:jc w:val="center"/>
      </w:pPr>
      <w:r>
        <w:t>2013 года № 196-п</w:t>
      </w:r>
    </w:p>
    <w:p w:rsidR="00D449EF" w:rsidRDefault="00D449EF" w:rsidP="004308ED">
      <w:pPr>
        <w:pStyle w:val="a3"/>
        <w:ind w:left="6480"/>
      </w:pPr>
    </w:p>
    <w:p w:rsidR="005177B8" w:rsidRDefault="005177B8" w:rsidP="004308ED">
      <w:pPr>
        <w:pStyle w:val="a3"/>
        <w:ind w:left="6480"/>
      </w:pPr>
    </w:p>
    <w:p w:rsidR="006F2127" w:rsidRDefault="006F2127" w:rsidP="004308ED">
      <w:pPr>
        <w:pStyle w:val="a3"/>
        <w:ind w:left="6480"/>
      </w:pPr>
    </w:p>
    <w:p w:rsidR="00211C6C" w:rsidRDefault="00211C6C" w:rsidP="004308ED">
      <w:pPr>
        <w:pStyle w:val="a3"/>
        <w:ind w:left="6480"/>
      </w:pPr>
    </w:p>
    <w:p w:rsidR="00A56740" w:rsidRPr="00BE2C4A" w:rsidRDefault="00DF35E0" w:rsidP="004308ED">
      <w:pPr>
        <w:pStyle w:val="a3"/>
        <w:ind w:left="6480"/>
      </w:pPr>
      <w:r w:rsidRPr="00BE2C4A">
        <w:t xml:space="preserve"> </w:t>
      </w:r>
    </w:p>
    <w:p w:rsidR="00A56740" w:rsidRPr="00BE2C4A" w:rsidRDefault="00A56740">
      <w:pPr>
        <w:pStyle w:val="a3"/>
        <w:jc w:val="center"/>
        <w:rPr>
          <w:b/>
        </w:rPr>
      </w:pPr>
      <w:r w:rsidRPr="00BE2C4A">
        <w:rPr>
          <w:b/>
        </w:rPr>
        <w:t>П</w:t>
      </w:r>
      <w:r w:rsidR="00432F99">
        <w:rPr>
          <w:b/>
        </w:rPr>
        <w:t>ОРЯДОК</w:t>
      </w:r>
    </w:p>
    <w:p w:rsidR="00A56740" w:rsidRPr="00BE2C4A" w:rsidRDefault="00A56740">
      <w:pPr>
        <w:pStyle w:val="a3"/>
        <w:jc w:val="center"/>
        <w:rPr>
          <w:b/>
        </w:rPr>
      </w:pPr>
      <w:r w:rsidRPr="00BE2C4A">
        <w:rPr>
          <w:b/>
        </w:rPr>
        <w:t xml:space="preserve">составления и ведения кассового плана исполнения </w:t>
      </w:r>
      <w:r w:rsidR="00877316" w:rsidRPr="00BE2C4A">
        <w:rPr>
          <w:b/>
        </w:rPr>
        <w:t>р</w:t>
      </w:r>
      <w:r w:rsidR="00F15FEA" w:rsidRPr="00BE2C4A">
        <w:rPr>
          <w:b/>
        </w:rPr>
        <w:t xml:space="preserve">еспубликанского </w:t>
      </w:r>
      <w:r w:rsidRPr="00BE2C4A">
        <w:rPr>
          <w:b/>
        </w:rPr>
        <w:t xml:space="preserve"> бюджета </w:t>
      </w:r>
      <w:r w:rsidR="00F15FEA" w:rsidRPr="00BE2C4A">
        <w:rPr>
          <w:b/>
        </w:rPr>
        <w:t xml:space="preserve">Республики Алтай </w:t>
      </w:r>
      <w:r w:rsidRPr="00BE2C4A">
        <w:rPr>
          <w:b/>
        </w:rPr>
        <w:t>в текущем финансовом году</w:t>
      </w:r>
    </w:p>
    <w:p w:rsidR="007B315A" w:rsidRPr="00BE2C4A" w:rsidRDefault="007B315A">
      <w:pPr>
        <w:pStyle w:val="a3"/>
        <w:spacing w:line="360" w:lineRule="auto"/>
        <w:jc w:val="center"/>
        <w:rPr>
          <w:b/>
        </w:rPr>
      </w:pPr>
    </w:p>
    <w:p w:rsidR="00A56740" w:rsidRPr="00BE2C4A" w:rsidRDefault="00A56740">
      <w:pPr>
        <w:pStyle w:val="a3"/>
        <w:spacing w:line="360" w:lineRule="auto"/>
        <w:jc w:val="center"/>
        <w:rPr>
          <w:b/>
        </w:rPr>
      </w:pPr>
      <w:r w:rsidRPr="00BE2C4A">
        <w:rPr>
          <w:b/>
          <w:lang w:val="en-US"/>
        </w:rPr>
        <w:t>I</w:t>
      </w:r>
      <w:r w:rsidR="0075001F">
        <w:rPr>
          <w:b/>
        </w:rPr>
        <w:t xml:space="preserve">. </w:t>
      </w:r>
      <w:r w:rsidRPr="00BE2C4A">
        <w:rPr>
          <w:b/>
        </w:rPr>
        <w:t>Общие положения</w:t>
      </w:r>
    </w:p>
    <w:p w:rsidR="00A56740" w:rsidRPr="00BE2C4A" w:rsidRDefault="00BA43AB">
      <w:pPr>
        <w:pStyle w:val="a5"/>
        <w:spacing w:line="240" w:lineRule="auto"/>
        <w:ind w:firstLine="567"/>
        <w:rPr>
          <w:color w:val="auto"/>
        </w:rPr>
      </w:pPr>
      <w:r>
        <w:rPr>
          <w:color w:val="auto"/>
        </w:rPr>
        <w:t xml:space="preserve"> </w:t>
      </w:r>
      <w:r w:rsidR="00A56740" w:rsidRPr="00BE2C4A">
        <w:rPr>
          <w:color w:val="auto"/>
        </w:rPr>
        <w:t>1.</w:t>
      </w:r>
      <w:r w:rsidR="0039444D" w:rsidRPr="00BE2C4A">
        <w:rPr>
          <w:color w:val="auto"/>
        </w:rPr>
        <w:t xml:space="preserve"> </w:t>
      </w:r>
      <w:r w:rsidR="00A56740" w:rsidRPr="00BE2C4A">
        <w:rPr>
          <w:color w:val="auto"/>
        </w:rPr>
        <w:t xml:space="preserve">Настоящий Порядок разработан </w:t>
      </w:r>
      <w:r w:rsidR="00A56740" w:rsidRPr="00BE2C4A">
        <w:rPr>
          <w:snapToGrid w:val="0"/>
          <w:color w:val="auto"/>
        </w:rPr>
        <w:t>в соответствии со стать</w:t>
      </w:r>
      <w:r w:rsidR="00877316" w:rsidRPr="00BE2C4A">
        <w:rPr>
          <w:snapToGrid w:val="0"/>
          <w:color w:val="auto"/>
        </w:rPr>
        <w:t>ей</w:t>
      </w:r>
      <w:r w:rsidR="00A56740" w:rsidRPr="00BE2C4A">
        <w:rPr>
          <w:snapToGrid w:val="0"/>
          <w:color w:val="auto"/>
        </w:rPr>
        <w:t xml:space="preserve"> 217.1 Бюджетного кодекса Российской Федерации и определяет правила </w:t>
      </w:r>
      <w:r w:rsidR="00A56740" w:rsidRPr="00BE2C4A">
        <w:rPr>
          <w:color w:val="auto"/>
        </w:rPr>
        <w:t xml:space="preserve">составления и ведения кассового плана исполнения </w:t>
      </w:r>
      <w:r w:rsidR="00877316" w:rsidRPr="00BE2C4A">
        <w:rPr>
          <w:color w:val="auto"/>
        </w:rPr>
        <w:t xml:space="preserve">республиканского </w:t>
      </w:r>
      <w:r w:rsidR="00A56740" w:rsidRPr="00BE2C4A">
        <w:rPr>
          <w:color w:val="auto"/>
        </w:rPr>
        <w:t xml:space="preserve">бюджета </w:t>
      </w:r>
      <w:r w:rsidR="00877316" w:rsidRPr="00BE2C4A">
        <w:rPr>
          <w:color w:val="auto"/>
        </w:rPr>
        <w:t xml:space="preserve">Республики Алтай </w:t>
      </w:r>
      <w:r w:rsidR="00E353CF" w:rsidRPr="00BE2C4A">
        <w:rPr>
          <w:color w:val="auto"/>
        </w:rPr>
        <w:t xml:space="preserve">(далее – кассовый план) </w:t>
      </w:r>
      <w:r w:rsidR="00A56740" w:rsidRPr="00BE2C4A">
        <w:rPr>
          <w:color w:val="auto"/>
        </w:rPr>
        <w:t>в текущем финансовом году.</w:t>
      </w:r>
    </w:p>
    <w:p w:rsidR="001F6AE9" w:rsidRPr="00BE2C4A" w:rsidRDefault="00BA43AB" w:rsidP="009D036D">
      <w:pPr>
        <w:spacing w:line="240" w:lineRule="auto"/>
        <w:ind w:firstLine="567"/>
        <w:jc w:val="both"/>
        <w:rPr>
          <w:snapToGrid w:val="0"/>
        </w:rPr>
      </w:pPr>
      <w:r>
        <w:t xml:space="preserve"> </w:t>
      </w:r>
      <w:r w:rsidR="001F6AE9" w:rsidRPr="00BE2C4A">
        <w:t xml:space="preserve">2. </w:t>
      </w:r>
      <w:r w:rsidR="001F6AE9" w:rsidRPr="00BE2C4A">
        <w:rPr>
          <w:snapToGrid w:val="0"/>
        </w:rPr>
        <w:t xml:space="preserve">Кассовый план на </w:t>
      </w:r>
      <w:r w:rsidR="001F6AE9" w:rsidRPr="00BE2C4A">
        <w:t>текущий финансовый</w:t>
      </w:r>
      <w:r w:rsidR="001F6AE9" w:rsidRPr="00BE2C4A">
        <w:rPr>
          <w:snapToGrid w:val="0"/>
        </w:rPr>
        <w:t xml:space="preserve"> год с помесячной детализацией составляется бюджетным отделом </w:t>
      </w:r>
      <w:r w:rsidR="007B315A" w:rsidRPr="00BE2C4A">
        <w:rPr>
          <w:snapToGrid w:val="0"/>
        </w:rPr>
        <w:t xml:space="preserve">Министерства финансов Республики Алтай </w:t>
      </w:r>
      <w:r w:rsidR="0029487F" w:rsidRPr="00BE2C4A">
        <w:rPr>
          <w:snapToGrid w:val="0"/>
        </w:rPr>
        <w:t xml:space="preserve">(далее – бюджетный отдел) </w:t>
      </w:r>
      <w:r w:rsidR="001F6AE9" w:rsidRPr="00BE2C4A">
        <w:rPr>
          <w:snapToGrid w:val="0"/>
        </w:rPr>
        <w:t xml:space="preserve">в соответствии с разделом </w:t>
      </w:r>
      <w:r w:rsidR="001F6AE9" w:rsidRPr="00BE2C4A">
        <w:rPr>
          <w:snapToGrid w:val="0"/>
          <w:lang w:val="en-US"/>
        </w:rPr>
        <w:t>V</w:t>
      </w:r>
      <w:r w:rsidR="001F6AE9" w:rsidRPr="00BE2C4A">
        <w:rPr>
          <w:snapToGrid w:val="0"/>
        </w:rPr>
        <w:t xml:space="preserve"> </w:t>
      </w:r>
      <w:r w:rsidR="001F6AE9" w:rsidRPr="00BE2C4A">
        <w:t xml:space="preserve"> </w:t>
      </w:r>
      <w:r w:rsidR="001F6AE9" w:rsidRPr="00BE2C4A">
        <w:rPr>
          <w:snapToGrid w:val="0"/>
        </w:rPr>
        <w:t xml:space="preserve">настоящего Порядка на </w:t>
      </w:r>
      <w:r w:rsidR="001F6AE9" w:rsidRPr="00BE2C4A">
        <w:rPr>
          <w:snapToGrid w:val="0"/>
          <w:color w:val="auto"/>
        </w:rPr>
        <w:t>основании</w:t>
      </w:r>
      <w:r w:rsidR="001F6AE9" w:rsidRPr="00BE2C4A">
        <w:rPr>
          <w:snapToGrid w:val="0"/>
        </w:rPr>
        <w:t>:</w:t>
      </w:r>
    </w:p>
    <w:p w:rsidR="001F6AE9" w:rsidRPr="00BE2C4A" w:rsidRDefault="00BA43AB" w:rsidP="007B315A">
      <w:pPr>
        <w:spacing w:line="240" w:lineRule="auto"/>
        <w:ind w:firstLine="567"/>
        <w:jc w:val="both"/>
        <w:rPr>
          <w:snapToGrid w:val="0"/>
          <w:color w:val="auto"/>
        </w:rPr>
      </w:pPr>
      <w:r>
        <w:rPr>
          <w:snapToGrid w:val="0"/>
          <w:color w:val="auto"/>
        </w:rPr>
        <w:t xml:space="preserve"> </w:t>
      </w:r>
      <w:r w:rsidR="001F6AE9" w:rsidRPr="00BE2C4A">
        <w:rPr>
          <w:snapToGrid w:val="0"/>
          <w:color w:val="auto"/>
        </w:rPr>
        <w:t xml:space="preserve">показателей для кассового плана по доходам республиканского бюджета Республики Алтай, составляемых в порядке, предусмотренном разделом </w:t>
      </w:r>
      <w:r w:rsidR="001F6AE9" w:rsidRPr="00BE2C4A">
        <w:rPr>
          <w:snapToGrid w:val="0"/>
          <w:color w:val="auto"/>
          <w:lang w:val="en-US"/>
        </w:rPr>
        <w:t>II</w:t>
      </w:r>
      <w:r w:rsidR="001F6AE9" w:rsidRPr="00BE2C4A">
        <w:rPr>
          <w:snapToGrid w:val="0"/>
          <w:color w:val="auto"/>
        </w:rPr>
        <w:t xml:space="preserve"> настоящего Порядка;</w:t>
      </w:r>
    </w:p>
    <w:p w:rsidR="001F6AE9" w:rsidRPr="00BE2C4A" w:rsidRDefault="00BA43AB" w:rsidP="009D036D">
      <w:pPr>
        <w:pStyle w:val="20"/>
        <w:ind w:firstLine="567"/>
        <w:rPr>
          <w:color w:val="auto"/>
        </w:rPr>
      </w:pPr>
      <w:r>
        <w:rPr>
          <w:color w:val="auto"/>
        </w:rPr>
        <w:t xml:space="preserve"> </w:t>
      </w:r>
      <w:r w:rsidR="001F6AE9" w:rsidRPr="00BE2C4A">
        <w:rPr>
          <w:color w:val="auto"/>
        </w:rPr>
        <w:t xml:space="preserve">показателей для кассового плана по расходам республиканского бюджета Республики Алтай, составляемых в порядке, предусмотренном разделом </w:t>
      </w:r>
      <w:r w:rsidR="001F6AE9" w:rsidRPr="00BE2C4A">
        <w:rPr>
          <w:color w:val="auto"/>
          <w:lang w:val="en-US"/>
        </w:rPr>
        <w:t>III</w:t>
      </w:r>
      <w:r w:rsidR="001F6AE9" w:rsidRPr="00BE2C4A">
        <w:rPr>
          <w:color w:val="auto"/>
        </w:rPr>
        <w:t xml:space="preserve"> настоящего Порядка;</w:t>
      </w:r>
    </w:p>
    <w:p w:rsidR="001F6AE9" w:rsidRPr="00BE2C4A" w:rsidRDefault="00BA43AB" w:rsidP="001F6AE9">
      <w:pPr>
        <w:spacing w:line="240" w:lineRule="auto"/>
        <w:ind w:firstLine="567"/>
        <w:jc w:val="both"/>
      </w:pPr>
      <w:r>
        <w:rPr>
          <w:color w:val="auto"/>
        </w:rPr>
        <w:t xml:space="preserve"> </w:t>
      </w:r>
      <w:r w:rsidR="001F6AE9" w:rsidRPr="00BE2C4A">
        <w:rPr>
          <w:color w:val="auto"/>
        </w:rPr>
        <w:t xml:space="preserve">показателей для кассового плана по источникам финансирования дефицита республиканского бюджета Республики Алтай, составляемых в порядке, предусмотренном разделом </w:t>
      </w:r>
      <w:r w:rsidR="001F6AE9" w:rsidRPr="00BE2C4A">
        <w:rPr>
          <w:color w:val="auto"/>
          <w:lang w:val="en-US"/>
        </w:rPr>
        <w:t>IV</w:t>
      </w:r>
      <w:r w:rsidR="001F6AE9" w:rsidRPr="00BE2C4A">
        <w:rPr>
          <w:color w:val="auto"/>
        </w:rPr>
        <w:t xml:space="preserve"> настоящего Порядка.</w:t>
      </w:r>
    </w:p>
    <w:p w:rsidR="000E578D" w:rsidRPr="00BE2C4A" w:rsidRDefault="00BA43AB" w:rsidP="000E578D">
      <w:pPr>
        <w:pStyle w:val="a3"/>
        <w:ind w:firstLine="567"/>
        <w:rPr>
          <w:snapToGrid w:val="0"/>
        </w:rPr>
      </w:pPr>
      <w:r>
        <w:rPr>
          <w:snapToGrid w:val="0"/>
        </w:rPr>
        <w:t xml:space="preserve"> </w:t>
      </w:r>
      <w:r w:rsidR="000E578D" w:rsidRPr="00BE2C4A">
        <w:rPr>
          <w:snapToGrid w:val="0"/>
        </w:rPr>
        <w:t xml:space="preserve">3. Уточнение показателей для кассового плана осуществляется в порядке, предусмотренном разделами  </w:t>
      </w:r>
      <w:r w:rsidR="000E578D" w:rsidRPr="00BE2C4A">
        <w:rPr>
          <w:snapToGrid w:val="0"/>
          <w:lang w:val="en-US"/>
        </w:rPr>
        <w:t>II</w:t>
      </w:r>
      <w:r w:rsidR="000E578D" w:rsidRPr="00BE2C4A">
        <w:rPr>
          <w:snapToGrid w:val="0"/>
        </w:rPr>
        <w:t xml:space="preserve"> – </w:t>
      </w:r>
      <w:r w:rsidR="000E578D" w:rsidRPr="00BE2C4A">
        <w:rPr>
          <w:snapToGrid w:val="0"/>
          <w:lang w:val="en-US"/>
        </w:rPr>
        <w:t>IV</w:t>
      </w:r>
      <w:r w:rsidR="000E578D" w:rsidRPr="00BE2C4A">
        <w:rPr>
          <w:snapToGrid w:val="0"/>
        </w:rPr>
        <w:t xml:space="preserve"> настоящего Порядка.</w:t>
      </w:r>
    </w:p>
    <w:p w:rsidR="00551ABB" w:rsidRPr="00BE2C4A" w:rsidRDefault="00A56740">
      <w:pPr>
        <w:pStyle w:val="a3"/>
        <w:rPr>
          <w:snapToGrid w:val="0"/>
        </w:rPr>
      </w:pPr>
      <w:r w:rsidRPr="00BE2C4A">
        <w:rPr>
          <w:snapToGrid w:val="0"/>
        </w:rPr>
        <w:tab/>
      </w:r>
    </w:p>
    <w:p w:rsidR="00551ABB" w:rsidRPr="00BE2C4A" w:rsidRDefault="00551ABB" w:rsidP="00551ABB">
      <w:pPr>
        <w:pStyle w:val="a3"/>
        <w:jc w:val="center"/>
        <w:rPr>
          <w:b/>
          <w:snapToGrid w:val="0"/>
        </w:rPr>
      </w:pPr>
      <w:r w:rsidRPr="00BE2C4A">
        <w:rPr>
          <w:b/>
          <w:snapToGrid w:val="0"/>
        </w:rPr>
        <w:t>II. Порядок составления, уточнения и представления показателей для кассового плана по доходам республиканского</w:t>
      </w:r>
    </w:p>
    <w:p w:rsidR="00551ABB" w:rsidRPr="00BE2C4A" w:rsidRDefault="00551ABB" w:rsidP="00551ABB">
      <w:pPr>
        <w:pStyle w:val="a3"/>
        <w:jc w:val="center"/>
        <w:rPr>
          <w:b/>
          <w:snapToGrid w:val="0"/>
        </w:rPr>
      </w:pPr>
      <w:r w:rsidRPr="00BE2C4A">
        <w:rPr>
          <w:b/>
          <w:snapToGrid w:val="0"/>
        </w:rPr>
        <w:t xml:space="preserve"> бюджета Республики Алтай</w:t>
      </w:r>
    </w:p>
    <w:p w:rsidR="0000239C" w:rsidRPr="00BE2C4A" w:rsidRDefault="0000239C" w:rsidP="00551ABB">
      <w:pPr>
        <w:pStyle w:val="a3"/>
        <w:jc w:val="center"/>
        <w:rPr>
          <w:b/>
          <w:snapToGrid w:val="0"/>
        </w:rPr>
      </w:pPr>
    </w:p>
    <w:p w:rsidR="00C6693F" w:rsidRPr="00BE2C4A" w:rsidRDefault="006D0A9E" w:rsidP="00BB45BF">
      <w:pPr>
        <w:autoSpaceDE w:val="0"/>
        <w:autoSpaceDN w:val="0"/>
        <w:adjustRightInd w:val="0"/>
        <w:spacing w:line="240" w:lineRule="auto"/>
        <w:ind w:firstLine="0"/>
        <w:jc w:val="both"/>
        <w:rPr>
          <w:snapToGrid w:val="0"/>
          <w:szCs w:val="28"/>
        </w:rPr>
      </w:pPr>
      <w:r w:rsidRPr="00BE2C4A">
        <w:rPr>
          <w:snapToGrid w:val="0"/>
          <w:szCs w:val="28"/>
        </w:rPr>
        <w:t xml:space="preserve">  </w:t>
      </w:r>
      <w:r w:rsidR="009D036D" w:rsidRPr="00BE2C4A">
        <w:rPr>
          <w:snapToGrid w:val="0"/>
          <w:szCs w:val="28"/>
        </w:rPr>
        <w:t xml:space="preserve">   4. </w:t>
      </w:r>
      <w:r w:rsidR="0000239C" w:rsidRPr="00BE2C4A">
        <w:rPr>
          <w:snapToGrid w:val="0"/>
          <w:szCs w:val="28"/>
        </w:rPr>
        <w:t xml:space="preserve">Показатели для кассового плана по </w:t>
      </w:r>
      <w:r w:rsidR="00A955DE">
        <w:rPr>
          <w:snapToGrid w:val="0"/>
          <w:szCs w:val="28"/>
        </w:rPr>
        <w:t xml:space="preserve">налоговым и неналоговым доходам,  </w:t>
      </w:r>
      <w:r w:rsidR="00860679">
        <w:rPr>
          <w:snapToGrid w:val="0"/>
          <w:szCs w:val="28"/>
        </w:rPr>
        <w:t xml:space="preserve">а </w:t>
      </w:r>
      <w:r w:rsidR="00A955DE">
        <w:rPr>
          <w:snapToGrid w:val="0"/>
          <w:szCs w:val="28"/>
        </w:rPr>
        <w:t xml:space="preserve">также прочим безвозмездным поступлениям </w:t>
      </w:r>
      <w:r w:rsidR="0000239C" w:rsidRPr="00BE2C4A">
        <w:rPr>
          <w:snapToGrid w:val="0"/>
          <w:szCs w:val="28"/>
        </w:rPr>
        <w:t xml:space="preserve">республиканского бюджета </w:t>
      </w:r>
      <w:r w:rsidR="0000239C" w:rsidRPr="00BE2C4A">
        <w:rPr>
          <w:snapToGrid w:val="0"/>
          <w:szCs w:val="28"/>
        </w:rPr>
        <w:lastRenderedPageBreak/>
        <w:t xml:space="preserve">Республики Алтай </w:t>
      </w:r>
      <w:r w:rsidR="00BB45BF" w:rsidRPr="009653FC">
        <w:rPr>
          <w:color w:val="auto"/>
          <w:szCs w:val="28"/>
        </w:rPr>
        <w:t>(далее – доходы</w:t>
      </w:r>
      <w:r w:rsidR="0000239C" w:rsidRPr="00BE2C4A">
        <w:rPr>
          <w:snapToGrid w:val="0"/>
          <w:szCs w:val="28"/>
        </w:rPr>
        <w:t>) формируются отделом доходов и управления внутренним долгом Министерства финансов Республики Алтай</w:t>
      </w:r>
      <w:r w:rsidR="00E84B88">
        <w:rPr>
          <w:snapToGrid w:val="0"/>
          <w:szCs w:val="28"/>
        </w:rPr>
        <w:t xml:space="preserve"> (далее – отдел </w:t>
      </w:r>
      <w:r w:rsidR="00E84B88" w:rsidRPr="00BE2C4A">
        <w:t xml:space="preserve">доходов </w:t>
      </w:r>
      <w:r w:rsidR="00E84B88" w:rsidRPr="00BE2C4A">
        <w:rPr>
          <w:snapToGrid w:val="0"/>
          <w:szCs w:val="28"/>
        </w:rPr>
        <w:t>и управления внутренним долгом</w:t>
      </w:r>
      <w:r w:rsidR="00E84B88">
        <w:rPr>
          <w:snapToGrid w:val="0"/>
          <w:szCs w:val="28"/>
        </w:rPr>
        <w:t>)</w:t>
      </w:r>
      <w:r w:rsidR="00207BAD">
        <w:rPr>
          <w:snapToGrid w:val="0"/>
          <w:szCs w:val="28"/>
        </w:rPr>
        <w:t xml:space="preserve">. </w:t>
      </w:r>
    </w:p>
    <w:p w:rsidR="0000239C" w:rsidRPr="00BE2C4A" w:rsidRDefault="006D0A9E" w:rsidP="00C6693F">
      <w:pPr>
        <w:pStyle w:val="ConsPlusNonformat"/>
        <w:ind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2C4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0239C" w:rsidRPr="00BE2C4A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2066BF" w:rsidRPr="00BE2C4A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00239C" w:rsidRPr="00BE2C4A">
        <w:rPr>
          <w:rFonts w:ascii="Times New Roman" w:hAnsi="Times New Roman" w:cs="Times New Roman"/>
          <w:snapToGrid w:val="0"/>
          <w:sz w:val="28"/>
          <w:szCs w:val="28"/>
        </w:rPr>
        <w:t>ормирование и уточнение показате</w:t>
      </w:r>
      <w:r w:rsidR="00BB45BF">
        <w:rPr>
          <w:rFonts w:ascii="Times New Roman" w:hAnsi="Times New Roman" w:cs="Times New Roman"/>
          <w:snapToGrid w:val="0"/>
          <w:sz w:val="28"/>
          <w:szCs w:val="28"/>
        </w:rPr>
        <w:t xml:space="preserve">лей по </w:t>
      </w:r>
      <w:r w:rsidR="0000239C" w:rsidRPr="00BE2C4A">
        <w:rPr>
          <w:rFonts w:ascii="Times New Roman" w:hAnsi="Times New Roman" w:cs="Times New Roman"/>
          <w:snapToGrid w:val="0"/>
          <w:sz w:val="28"/>
          <w:szCs w:val="28"/>
        </w:rPr>
        <w:t xml:space="preserve">доходам </w:t>
      </w:r>
      <w:r w:rsidR="007B315A" w:rsidRPr="00BE2C4A">
        <w:rPr>
          <w:rFonts w:ascii="Times New Roman" w:hAnsi="Times New Roman" w:cs="Times New Roman"/>
          <w:snapToGrid w:val="0"/>
          <w:sz w:val="28"/>
          <w:szCs w:val="28"/>
        </w:rPr>
        <w:t xml:space="preserve">республиканского бюджета Республики Алтай </w:t>
      </w:r>
      <w:r w:rsidR="0000239C" w:rsidRPr="00BE2C4A">
        <w:rPr>
          <w:rFonts w:ascii="Times New Roman" w:hAnsi="Times New Roman" w:cs="Times New Roman"/>
          <w:snapToGrid w:val="0"/>
          <w:sz w:val="28"/>
          <w:szCs w:val="28"/>
        </w:rPr>
        <w:t>производится на основании:</w:t>
      </w:r>
    </w:p>
    <w:p w:rsidR="0000239C" w:rsidRPr="00BE2C4A" w:rsidRDefault="002066BF" w:rsidP="0000239C">
      <w:pPr>
        <w:pStyle w:val="a3"/>
        <w:ind w:firstLine="340"/>
      </w:pPr>
      <w:r w:rsidRPr="00BE2C4A">
        <w:t xml:space="preserve">     </w:t>
      </w:r>
      <w:r w:rsidR="0000239C" w:rsidRPr="00BE2C4A">
        <w:t>утвержденного (уточненного) прогноза доходов республиканск</w:t>
      </w:r>
      <w:r w:rsidR="00276604">
        <w:t>ого</w:t>
      </w:r>
      <w:r w:rsidR="0000239C" w:rsidRPr="00BE2C4A">
        <w:t xml:space="preserve"> бюджет</w:t>
      </w:r>
      <w:r w:rsidR="00276604">
        <w:t>а</w:t>
      </w:r>
      <w:r w:rsidR="0000239C" w:rsidRPr="00BE2C4A">
        <w:t xml:space="preserve"> </w:t>
      </w:r>
      <w:r w:rsidR="007B315A" w:rsidRPr="00BE2C4A">
        <w:t xml:space="preserve">Республики Алтай </w:t>
      </w:r>
      <w:r w:rsidR="0000239C" w:rsidRPr="00BE2C4A">
        <w:t>на текущий финансовый год;</w:t>
      </w:r>
    </w:p>
    <w:p w:rsidR="0000239C" w:rsidRPr="00BE2C4A" w:rsidRDefault="0000239C" w:rsidP="0000239C">
      <w:pPr>
        <w:pStyle w:val="a3"/>
        <w:ind w:firstLine="340"/>
      </w:pPr>
      <w:r w:rsidRPr="00BE2C4A">
        <w:t xml:space="preserve"> </w:t>
      </w:r>
      <w:r w:rsidR="002066BF" w:rsidRPr="00BE2C4A">
        <w:t xml:space="preserve">    </w:t>
      </w:r>
      <w:r w:rsidRPr="00BE2C4A">
        <w:t>сведений главных администраторов доходов республиканского бюджета</w:t>
      </w:r>
      <w:r w:rsidR="007B315A" w:rsidRPr="00BE2C4A">
        <w:t xml:space="preserve"> Республики Алтай</w:t>
      </w:r>
      <w:r w:rsidRPr="00BE2C4A">
        <w:t>;</w:t>
      </w:r>
    </w:p>
    <w:p w:rsidR="0000239C" w:rsidRPr="00BE2C4A" w:rsidRDefault="0000239C" w:rsidP="0000239C">
      <w:pPr>
        <w:pStyle w:val="a3"/>
        <w:ind w:firstLine="340"/>
      </w:pPr>
      <w:r w:rsidRPr="00BE2C4A">
        <w:t xml:space="preserve">  </w:t>
      </w:r>
      <w:r w:rsidR="002066BF" w:rsidRPr="00BE2C4A">
        <w:t xml:space="preserve">   </w:t>
      </w:r>
      <w:r w:rsidRPr="00BE2C4A">
        <w:t>ожидаемого поступления доходов на основании расчетов отдела доходов</w:t>
      </w:r>
      <w:r w:rsidR="007B315A" w:rsidRPr="00BE2C4A">
        <w:t xml:space="preserve"> </w:t>
      </w:r>
      <w:r w:rsidR="007B315A" w:rsidRPr="00BE2C4A">
        <w:rPr>
          <w:snapToGrid w:val="0"/>
          <w:szCs w:val="28"/>
        </w:rPr>
        <w:t>и управления внутренним долгом</w:t>
      </w:r>
      <w:r w:rsidRPr="00BE2C4A">
        <w:t>.</w:t>
      </w:r>
    </w:p>
    <w:p w:rsidR="0000239C" w:rsidRPr="00BE2C4A" w:rsidRDefault="002066BF" w:rsidP="0000239C">
      <w:pPr>
        <w:pStyle w:val="a3"/>
        <w:ind w:firstLine="340"/>
      </w:pPr>
      <w:r w:rsidRPr="00BE2C4A">
        <w:t xml:space="preserve">     </w:t>
      </w:r>
      <w:r w:rsidR="0000239C" w:rsidRPr="00BE2C4A">
        <w:t xml:space="preserve">6. Отдел доходов </w:t>
      </w:r>
      <w:r w:rsidR="00FC1E28" w:rsidRPr="00BE2C4A">
        <w:rPr>
          <w:snapToGrid w:val="0"/>
          <w:szCs w:val="28"/>
        </w:rPr>
        <w:t>и управления внутренним долгом</w:t>
      </w:r>
      <w:r w:rsidR="0000239C" w:rsidRPr="00BE2C4A">
        <w:t xml:space="preserve"> в течение 5 рабочих дней со дня принятия </w:t>
      </w:r>
      <w:r w:rsidR="00A955DE">
        <w:t>з</w:t>
      </w:r>
      <w:r w:rsidR="0000239C" w:rsidRPr="00BE2C4A">
        <w:t>акона Республики Алтай о республиканском бюджете</w:t>
      </w:r>
      <w:r w:rsidR="007B315A" w:rsidRPr="00BE2C4A">
        <w:t xml:space="preserve"> Республики Алтай</w:t>
      </w:r>
      <w:r w:rsidR="0000239C" w:rsidRPr="00BE2C4A">
        <w:t xml:space="preserve"> (</w:t>
      </w:r>
      <w:r w:rsidR="00A955DE">
        <w:t>з</w:t>
      </w:r>
      <w:r w:rsidR="0000239C" w:rsidRPr="00BE2C4A">
        <w:t xml:space="preserve">акона о внесении изменений в </w:t>
      </w:r>
      <w:r w:rsidR="00A955DE">
        <w:t>з</w:t>
      </w:r>
      <w:r w:rsidR="0000239C" w:rsidRPr="00BE2C4A">
        <w:t>акон Республики Алтай о республиканском бюджете</w:t>
      </w:r>
      <w:r w:rsidR="007B315A" w:rsidRPr="00BE2C4A">
        <w:t xml:space="preserve"> Республики Алтай</w:t>
      </w:r>
      <w:r w:rsidR="0000239C" w:rsidRPr="00BE2C4A">
        <w:t>) доводит до главных администраторов доходов республиканского бюджета</w:t>
      </w:r>
      <w:r w:rsidR="007B315A" w:rsidRPr="00BE2C4A">
        <w:t xml:space="preserve"> Республики Алтай</w:t>
      </w:r>
      <w:r w:rsidR="0000239C" w:rsidRPr="00BE2C4A">
        <w:t>:</w:t>
      </w:r>
    </w:p>
    <w:p w:rsidR="0000239C" w:rsidRPr="00A955DE" w:rsidRDefault="002066BF" w:rsidP="00C42E2E">
      <w:pPr>
        <w:pStyle w:val="a3"/>
      </w:pPr>
      <w:r w:rsidRPr="00BE2C4A">
        <w:t xml:space="preserve">     </w:t>
      </w:r>
      <w:r w:rsidR="004229CE" w:rsidRPr="00BE2C4A">
        <w:t xml:space="preserve">     </w:t>
      </w:r>
      <w:r w:rsidR="0000239C" w:rsidRPr="00BE2C4A">
        <w:t>прогно</w:t>
      </w:r>
      <w:r w:rsidR="00F10AC3" w:rsidRPr="00BE2C4A">
        <w:t xml:space="preserve">з </w:t>
      </w:r>
      <w:r w:rsidR="00AD3DEC" w:rsidRPr="00BE2C4A">
        <w:t>доходов</w:t>
      </w:r>
      <w:r w:rsidR="00F45C9B">
        <w:t xml:space="preserve"> республиканского бюджета Республики Алтай</w:t>
      </w:r>
      <w:r w:rsidR="00AD3DEC" w:rsidRPr="00BE2C4A">
        <w:t xml:space="preserve"> по форме согласно </w:t>
      </w:r>
      <w:r w:rsidR="0000239C" w:rsidRPr="00BE2C4A">
        <w:t xml:space="preserve">приложению </w:t>
      </w:r>
      <w:r w:rsidR="0000239C" w:rsidRPr="00A955DE">
        <w:t xml:space="preserve">№ </w:t>
      </w:r>
      <w:r w:rsidR="00BB45BF" w:rsidRPr="00A955DE">
        <w:t>1</w:t>
      </w:r>
      <w:r w:rsidR="0000239C" w:rsidRPr="00A955DE">
        <w:t xml:space="preserve"> к настоящему Порядку;</w:t>
      </w:r>
    </w:p>
    <w:p w:rsidR="00610D37" w:rsidRPr="00BE2C4A" w:rsidRDefault="0000239C" w:rsidP="00F10AC3">
      <w:pPr>
        <w:pStyle w:val="a3"/>
        <w:ind w:firstLine="340"/>
      </w:pPr>
      <w:r w:rsidRPr="00A955DE">
        <w:t xml:space="preserve"> </w:t>
      </w:r>
      <w:r w:rsidR="002066BF" w:rsidRPr="00A955DE">
        <w:t xml:space="preserve">    </w:t>
      </w:r>
      <w:r w:rsidR="00610D37" w:rsidRPr="00A955DE">
        <w:t>уточненны</w:t>
      </w:r>
      <w:r w:rsidR="00F45C9B">
        <w:t>й</w:t>
      </w:r>
      <w:r w:rsidR="00610D37" w:rsidRPr="00A955DE">
        <w:t xml:space="preserve"> прогноз доходов </w:t>
      </w:r>
      <w:r w:rsidR="00F45C9B">
        <w:t>республиканского бюджета Республики Алтай</w:t>
      </w:r>
      <w:r w:rsidR="00F45C9B" w:rsidRPr="00A955DE">
        <w:t xml:space="preserve"> </w:t>
      </w:r>
      <w:r w:rsidR="00610D37" w:rsidRPr="00A955DE">
        <w:t xml:space="preserve">по форме согласно приложению № </w:t>
      </w:r>
      <w:r w:rsidR="003C52BA" w:rsidRPr="00A955DE">
        <w:t>2</w:t>
      </w:r>
      <w:r w:rsidR="00610D37" w:rsidRPr="00A955DE">
        <w:t xml:space="preserve"> к настоящему</w:t>
      </w:r>
      <w:r w:rsidR="00610D37" w:rsidRPr="00BE2C4A">
        <w:t xml:space="preserve"> Порядку.</w:t>
      </w:r>
    </w:p>
    <w:p w:rsidR="0000239C" w:rsidRPr="00BE2C4A" w:rsidRDefault="00F10AC3" w:rsidP="0000239C">
      <w:pPr>
        <w:pStyle w:val="a3"/>
        <w:ind w:firstLine="340"/>
      </w:pPr>
      <w:r w:rsidRPr="00BE2C4A">
        <w:t xml:space="preserve">   </w:t>
      </w:r>
      <w:r w:rsidR="0000239C" w:rsidRPr="00BE2C4A">
        <w:t xml:space="preserve"> </w:t>
      </w:r>
      <w:r w:rsidR="00BA43AB">
        <w:t xml:space="preserve"> </w:t>
      </w:r>
      <w:r w:rsidR="0000239C" w:rsidRPr="00BE2C4A">
        <w:t xml:space="preserve">7. </w:t>
      </w:r>
      <w:proofErr w:type="gramStart"/>
      <w:r w:rsidR="0000239C" w:rsidRPr="00BE2C4A">
        <w:t>В целях формирования с</w:t>
      </w:r>
      <w:r w:rsidR="0000239C" w:rsidRPr="00BE2C4A">
        <w:rPr>
          <w:snapToGrid w:val="0"/>
          <w:szCs w:val="28"/>
        </w:rPr>
        <w:t xml:space="preserve">ведений о помесячном </w:t>
      </w:r>
      <w:r w:rsidR="00BB67C8">
        <w:rPr>
          <w:snapToGrid w:val="0"/>
          <w:szCs w:val="28"/>
        </w:rPr>
        <w:t xml:space="preserve">кассовом </w:t>
      </w:r>
      <w:r w:rsidR="0000239C" w:rsidRPr="00BE2C4A">
        <w:rPr>
          <w:snapToGrid w:val="0"/>
          <w:szCs w:val="28"/>
        </w:rPr>
        <w:t>поступлени</w:t>
      </w:r>
      <w:r w:rsidR="00BB67C8">
        <w:rPr>
          <w:snapToGrid w:val="0"/>
          <w:szCs w:val="28"/>
        </w:rPr>
        <w:t>и</w:t>
      </w:r>
      <w:r w:rsidR="0000239C" w:rsidRPr="00BE2C4A">
        <w:rPr>
          <w:snapToGrid w:val="0"/>
          <w:szCs w:val="28"/>
        </w:rPr>
        <w:t xml:space="preserve"> доходов в республиканский бюджет </w:t>
      </w:r>
      <w:r w:rsidR="00B41E97" w:rsidRPr="00BE2C4A">
        <w:t>Республики Алтай</w:t>
      </w:r>
      <w:r w:rsidR="0000239C" w:rsidRPr="00BE2C4A">
        <w:rPr>
          <w:snapToGrid w:val="0"/>
          <w:szCs w:val="28"/>
        </w:rPr>
        <w:t xml:space="preserve"> </w:t>
      </w:r>
      <w:r w:rsidR="003601D4" w:rsidRPr="009653FC">
        <w:rPr>
          <w:snapToGrid w:val="0"/>
          <w:szCs w:val="28"/>
        </w:rPr>
        <w:t xml:space="preserve">на </w:t>
      </w:r>
      <w:r w:rsidR="00BB67C8">
        <w:rPr>
          <w:snapToGrid w:val="0"/>
          <w:szCs w:val="28"/>
        </w:rPr>
        <w:t>текущий</w:t>
      </w:r>
      <w:r w:rsidR="003601D4" w:rsidRPr="009653FC">
        <w:rPr>
          <w:snapToGrid w:val="0"/>
          <w:szCs w:val="28"/>
        </w:rPr>
        <w:t xml:space="preserve"> финансовый год</w:t>
      </w:r>
      <w:r w:rsidR="003601D4">
        <w:rPr>
          <w:snapToGrid w:val="0"/>
          <w:color w:val="FF0000"/>
          <w:szCs w:val="28"/>
        </w:rPr>
        <w:t xml:space="preserve"> </w:t>
      </w:r>
      <w:r w:rsidR="0000239C" w:rsidRPr="00BE2C4A">
        <w:t xml:space="preserve">главные администраторы доходов республиканского бюджета </w:t>
      </w:r>
      <w:r w:rsidR="00B41E97" w:rsidRPr="00BE2C4A">
        <w:t xml:space="preserve">Республики Алтай </w:t>
      </w:r>
      <w:r w:rsidR="0000239C" w:rsidRPr="00BE2C4A">
        <w:t xml:space="preserve">в срок до 25 декабря </w:t>
      </w:r>
      <w:r w:rsidR="00BB67C8">
        <w:t>отчетного</w:t>
      </w:r>
      <w:r w:rsidR="0000239C" w:rsidRPr="00BE2C4A">
        <w:t xml:space="preserve"> финансового года </w:t>
      </w:r>
      <w:r w:rsidR="0000239C" w:rsidRPr="00BE2C4A">
        <w:rPr>
          <w:snapToGrid w:val="0"/>
        </w:rPr>
        <w:t xml:space="preserve">представляют в </w:t>
      </w:r>
      <w:r w:rsidR="003601D4" w:rsidRPr="009653FC">
        <w:rPr>
          <w:snapToGrid w:val="0"/>
        </w:rPr>
        <w:t>Министерство финансов Республики Алтай</w:t>
      </w:r>
      <w:r w:rsidR="003601D4">
        <w:rPr>
          <w:snapToGrid w:val="0"/>
          <w:color w:val="FF0000"/>
        </w:rPr>
        <w:t xml:space="preserve"> </w:t>
      </w:r>
      <w:r w:rsidR="0000239C" w:rsidRPr="00BE2C4A">
        <w:rPr>
          <w:snapToGrid w:val="0"/>
        </w:rPr>
        <w:t xml:space="preserve">сведения о помесячном распределении </w:t>
      </w:r>
      <w:r w:rsidR="00F3647B">
        <w:rPr>
          <w:snapToGrid w:val="0"/>
        </w:rPr>
        <w:t xml:space="preserve">поступлений </w:t>
      </w:r>
      <w:r w:rsidR="0000239C" w:rsidRPr="00BE2C4A">
        <w:rPr>
          <w:snapToGrid w:val="0"/>
        </w:rPr>
        <w:t xml:space="preserve">доходов </w:t>
      </w:r>
      <w:r w:rsidR="003429D3">
        <w:rPr>
          <w:snapToGrid w:val="0"/>
        </w:rPr>
        <w:t xml:space="preserve">в республиканский бюджет Республики Алтай </w:t>
      </w:r>
      <w:r w:rsidR="0000239C" w:rsidRPr="00BE2C4A">
        <w:t>в электронном виде и на бумажном носителе по форме</w:t>
      </w:r>
      <w:r w:rsidR="00F3647B">
        <w:t xml:space="preserve"> </w:t>
      </w:r>
      <w:r w:rsidR="0000239C" w:rsidRPr="00BE2C4A">
        <w:t>согласно</w:t>
      </w:r>
      <w:proofErr w:type="gramEnd"/>
      <w:r w:rsidR="0000239C" w:rsidRPr="00BE2C4A">
        <w:t xml:space="preserve"> приложению </w:t>
      </w:r>
      <w:r w:rsidR="0000239C" w:rsidRPr="00A866E9">
        <w:t xml:space="preserve">№ </w:t>
      </w:r>
      <w:r w:rsidR="003C52BA" w:rsidRPr="00A866E9">
        <w:t>3</w:t>
      </w:r>
      <w:r w:rsidR="0000239C" w:rsidRPr="00A866E9">
        <w:t xml:space="preserve"> к</w:t>
      </w:r>
      <w:r w:rsidR="0000239C" w:rsidRPr="00BE2C4A">
        <w:t xml:space="preserve"> настоящему Порядку</w:t>
      </w:r>
      <w:r w:rsidR="0000239C" w:rsidRPr="00BE2C4A">
        <w:rPr>
          <w:snapToGrid w:val="0"/>
        </w:rPr>
        <w:t>.</w:t>
      </w:r>
    </w:p>
    <w:p w:rsidR="00AF1F5C" w:rsidRDefault="0000239C" w:rsidP="00AF1F5C">
      <w:pPr>
        <w:pStyle w:val="a3"/>
        <w:tabs>
          <w:tab w:val="left" w:pos="0"/>
        </w:tabs>
        <w:ind w:firstLine="720"/>
      </w:pPr>
      <w:r w:rsidRPr="00BE2C4A">
        <w:t xml:space="preserve">8. </w:t>
      </w:r>
      <w:proofErr w:type="gramStart"/>
      <w:r w:rsidRPr="00BE2C4A">
        <w:t xml:space="preserve">Отдел доходов </w:t>
      </w:r>
      <w:r w:rsidR="00FC1E28" w:rsidRPr="00BE2C4A">
        <w:rPr>
          <w:snapToGrid w:val="0"/>
          <w:szCs w:val="28"/>
        </w:rPr>
        <w:t>и управления внутренним долгом</w:t>
      </w:r>
      <w:r w:rsidR="00FC1E28" w:rsidRPr="00BE2C4A">
        <w:t xml:space="preserve"> </w:t>
      </w:r>
      <w:r w:rsidRPr="00BE2C4A">
        <w:t>анализирует полученные от главных администраторов доходов республиканского бюджета</w:t>
      </w:r>
      <w:r w:rsidR="003274A2">
        <w:t xml:space="preserve"> </w:t>
      </w:r>
      <w:r w:rsidR="003274A2" w:rsidRPr="00D03F02">
        <w:t>Республики Алтай</w:t>
      </w:r>
      <w:r w:rsidRPr="00BE2C4A">
        <w:t xml:space="preserve"> сведения о помесячном распределении </w:t>
      </w:r>
      <w:proofErr w:type="spellStart"/>
      <w:r w:rsidRPr="00BE2C4A">
        <w:t>администрируемых</w:t>
      </w:r>
      <w:proofErr w:type="spellEnd"/>
      <w:r w:rsidRPr="00BE2C4A">
        <w:t xml:space="preserve"> ими </w:t>
      </w:r>
      <w:r w:rsidR="00684B1D">
        <w:t>доходов</w:t>
      </w:r>
      <w:r w:rsidRPr="00BE2C4A">
        <w:t xml:space="preserve">, сопоставляет их с собственными расчетными показателями и формирует </w:t>
      </w:r>
      <w:r w:rsidR="000E6196">
        <w:t xml:space="preserve">прогноз помесячных кассовых поступлений </w:t>
      </w:r>
      <w:r w:rsidRPr="00BE2C4A">
        <w:rPr>
          <w:snapToGrid w:val="0"/>
          <w:szCs w:val="28"/>
        </w:rPr>
        <w:t xml:space="preserve">доходов в республиканский бюджет </w:t>
      </w:r>
      <w:r w:rsidR="000A3701" w:rsidRPr="00BE2C4A">
        <w:t>Республики Алтай</w:t>
      </w:r>
      <w:r w:rsidRPr="00BE2C4A">
        <w:t xml:space="preserve"> </w:t>
      </w:r>
      <w:r w:rsidR="00684B1D">
        <w:t xml:space="preserve">на текущий финансовый год </w:t>
      </w:r>
      <w:r w:rsidRPr="00BE2C4A">
        <w:t>по форме</w:t>
      </w:r>
      <w:r w:rsidR="00F3647B">
        <w:t xml:space="preserve"> </w:t>
      </w:r>
      <w:r w:rsidRPr="00BE2C4A">
        <w:t xml:space="preserve">согласно приложению </w:t>
      </w:r>
      <w:r w:rsidRPr="00684B1D">
        <w:t xml:space="preserve">№ </w:t>
      </w:r>
      <w:r w:rsidR="00BB45BF" w:rsidRPr="00684B1D">
        <w:t>4</w:t>
      </w:r>
      <w:r w:rsidRPr="00684B1D">
        <w:t xml:space="preserve"> к настоящему</w:t>
      </w:r>
      <w:r w:rsidRPr="00BE2C4A">
        <w:t xml:space="preserve"> Порядку.</w:t>
      </w:r>
      <w:proofErr w:type="gramEnd"/>
    </w:p>
    <w:p w:rsidR="0000239C" w:rsidRPr="00AF1F5C" w:rsidRDefault="0000239C" w:rsidP="00AF1F5C">
      <w:pPr>
        <w:pStyle w:val="a3"/>
        <w:tabs>
          <w:tab w:val="left" w:pos="0"/>
        </w:tabs>
        <w:ind w:firstLine="720"/>
      </w:pPr>
      <w:r w:rsidRPr="00AF1F5C">
        <w:t>9.</w:t>
      </w:r>
      <w:r w:rsidR="002C583F" w:rsidRPr="00AF1F5C">
        <w:t xml:space="preserve"> </w:t>
      </w:r>
      <w:proofErr w:type="gramStart"/>
      <w:r w:rsidRPr="00AF1F5C">
        <w:t xml:space="preserve">В целях уточнения </w:t>
      </w:r>
      <w:r w:rsidR="00AF1F5C">
        <w:t xml:space="preserve">прогноза помесячных кассовых поступлений доходов в республиканский бюджет Республики Алтай </w:t>
      </w:r>
      <w:r w:rsidRPr="00AF1F5C">
        <w:t>главные администраторы доходов республиканского бюджета</w:t>
      </w:r>
      <w:r w:rsidR="000A3701" w:rsidRPr="00AF1F5C">
        <w:t xml:space="preserve"> Республики Алтай</w:t>
      </w:r>
      <w:r w:rsidRPr="00AF1F5C">
        <w:t xml:space="preserve"> </w:t>
      </w:r>
      <w:r w:rsidRPr="00AF1F5C">
        <w:rPr>
          <w:snapToGrid w:val="0"/>
        </w:rPr>
        <w:t xml:space="preserve">представляют в </w:t>
      </w:r>
      <w:r w:rsidR="00D03F02" w:rsidRPr="00AF1F5C">
        <w:rPr>
          <w:snapToGrid w:val="0"/>
        </w:rPr>
        <w:t xml:space="preserve">Министерство финансов Республики Алтай </w:t>
      </w:r>
      <w:r w:rsidRPr="00AF1F5C">
        <w:rPr>
          <w:snapToGrid w:val="0"/>
        </w:rPr>
        <w:t xml:space="preserve"> ежеквартально, не позднее 2</w:t>
      </w:r>
      <w:r w:rsidR="00BB45BF" w:rsidRPr="00AF1F5C">
        <w:rPr>
          <w:snapToGrid w:val="0"/>
        </w:rPr>
        <w:t>0</w:t>
      </w:r>
      <w:r w:rsidRPr="00AF1F5C">
        <w:rPr>
          <w:snapToGrid w:val="0"/>
        </w:rPr>
        <w:t xml:space="preserve"> числа последнего месяца текущего квартала, </w:t>
      </w:r>
      <w:r w:rsidR="00BB45BF" w:rsidRPr="00AF1F5C">
        <w:rPr>
          <w:snapToGrid w:val="0"/>
        </w:rPr>
        <w:t xml:space="preserve">уточненные </w:t>
      </w:r>
      <w:r w:rsidRPr="00AF1F5C">
        <w:rPr>
          <w:snapToGrid w:val="0"/>
        </w:rPr>
        <w:t xml:space="preserve">сведения о поступлении доходов в республиканский бюджет </w:t>
      </w:r>
      <w:r w:rsidR="003274A2" w:rsidRPr="00AF1F5C">
        <w:rPr>
          <w:snapToGrid w:val="0"/>
        </w:rPr>
        <w:t xml:space="preserve">Республики Алтай </w:t>
      </w:r>
      <w:r w:rsidRPr="00AF1F5C">
        <w:rPr>
          <w:snapToGrid w:val="0"/>
        </w:rPr>
        <w:t xml:space="preserve">на </w:t>
      </w:r>
      <w:r w:rsidR="00BB45BF" w:rsidRPr="00AF1F5C">
        <w:rPr>
          <w:snapToGrid w:val="0"/>
        </w:rPr>
        <w:t xml:space="preserve">текущий год и </w:t>
      </w:r>
      <w:r w:rsidRPr="00AF1F5C">
        <w:rPr>
          <w:snapToGrid w:val="0"/>
        </w:rPr>
        <w:t xml:space="preserve">очередной квартал </w:t>
      </w:r>
      <w:r w:rsidRPr="00AF1F5C">
        <w:t xml:space="preserve">в электронном виде и на </w:t>
      </w:r>
      <w:r w:rsidRPr="00AF1F5C">
        <w:lastRenderedPageBreak/>
        <w:t>бумажном носителе по форме</w:t>
      </w:r>
      <w:proofErr w:type="gramEnd"/>
      <w:r w:rsidR="00F3647B" w:rsidRPr="00AF1F5C">
        <w:t xml:space="preserve"> </w:t>
      </w:r>
      <w:r w:rsidRPr="00AF1F5C">
        <w:t xml:space="preserve">согласно приложению № </w:t>
      </w:r>
      <w:r w:rsidR="003C52BA" w:rsidRPr="00AF1F5C">
        <w:t>5</w:t>
      </w:r>
      <w:r w:rsidRPr="00AF1F5C">
        <w:t xml:space="preserve"> к настоящему Порядку</w:t>
      </w:r>
      <w:r w:rsidRPr="00AF1F5C">
        <w:rPr>
          <w:snapToGrid w:val="0"/>
        </w:rPr>
        <w:t>.</w:t>
      </w:r>
      <w:r w:rsidR="00BB45BF" w:rsidRPr="00AF1F5C">
        <w:t xml:space="preserve"> </w:t>
      </w:r>
    </w:p>
    <w:p w:rsidR="00F41ADA" w:rsidRPr="00E66619" w:rsidRDefault="00ED1FC6" w:rsidP="00BB45BF">
      <w:pPr>
        <w:pStyle w:val="a3"/>
        <w:tabs>
          <w:tab w:val="left" w:pos="0"/>
        </w:tabs>
        <w:ind w:firstLine="709"/>
      </w:pPr>
      <w:r w:rsidRPr="00E66619">
        <w:t xml:space="preserve">10. </w:t>
      </w:r>
      <w:r w:rsidR="00992932">
        <w:t xml:space="preserve">Сформированный отделом доходов и управления внутренним долгом прогноз помесячных кассовых поступлений </w:t>
      </w:r>
      <w:r w:rsidR="00992932" w:rsidRPr="00BE2C4A">
        <w:rPr>
          <w:snapToGrid w:val="0"/>
          <w:szCs w:val="28"/>
        </w:rPr>
        <w:t xml:space="preserve">доходов в республиканский бюджет </w:t>
      </w:r>
      <w:r w:rsidR="00992932" w:rsidRPr="00BE2C4A">
        <w:t xml:space="preserve">Республики Алтай </w:t>
      </w:r>
      <w:r w:rsidR="00992932">
        <w:t xml:space="preserve">на текущий финансовый год </w:t>
      </w:r>
      <w:r w:rsidR="004E75F1" w:rsidRPr="00E66619">
        <w:t>направля</w:t>
      </w:r>
      <w:r w:rsidR="00992932">
        <w:t>е</w:t>
      </w:r>
      <w:r w:rsidR="00F41ADA" w:rsidRPr="00E66619">
        <w:t xml:space="preserve">тся в бюджетный отдел по форме согласно приложению </w:t>
      </w:r>
      <w:r w:rsidR="00F41ADA" w:rsidRPr="00992932">
        <w:t>№ 4</w:t>
      </w:r>
      <w:r w:rsidR="00F41ADA" w:rsidRPr="00E66619">
        <w:t xml:space="preserve"> к настоящему Порядку:</w:t>
      </w:r>
    </w:p>
    <w:p w:rsidR="00ED1FC6" w:rsidRPr="00E66619" w:rsidRDefault="00561508" w:rsidP="00BB45BF">
      <w:pPr>
        <w:pStyle w:val="a3"/>
        <w:tabs>
          <w:tab w:val="left" w:pos="0"/>
        </w:tabs>
        <w:ind w:firstLine="709"/>
        <w:rPr>
          <w:snapToGrid w:val="0"/>
          <w:szCs w:val="28"/>
        </w:rPr>
      </w:pPr>
      <w:r w:rsidRPr="00E66619">
        <w:t>1</w:t>
      </w:r>
      <w:r w:rsidR="00CD22DF">
        <w:t>)</w:t>
      </w:r>
      <w:r w:rsidR="00121028">
        <w:t xml:space="preserve"> </w:t>
      </w:r>
      <w:r w:rsidR="00992932">
        <w:t xml:space="preserve">первоначальный прогноз помесячных кассовых поступлений </w:t>
      </w:r>
      <w:r w:rsidR="00992932" w:rsidRPr="00BE2C4A">
        <w:rPr>
          <w:snapToGrid w:val="0"/>
          <w:szCs w:val="28"/>
        </w:rPr>
        <w:t xml:space="preserve">доходов в республиканский бюджет </w:t>
      </w:r>
      <w:r w:rsidR="00992932" w:rsidRPr="00BE2C4A">
        <w:t xml:space="preserve">Республики Алтай </w:t>
      </w:r>
      <w:r w:rsidR="00992932">
        <w:t xml:space="preserve">на текущий финансовый год направляется </w:t>
      </w:r>
      <w:r w:rsidR="00ED1FC6" w:rsidRPr="00E66619">
        <w:t xml:space="preserve">не позднее 31 декабря </w:t>
      </w:r>
      <w:r w:rsidR="00992932">
        <w:t>отчетного</w:t>
      </w:r>
      <w:r w:rsidR="00ED1FC6" w:rsidRPr="00E66619">
        <w:t xml:space="preserve"> финансового года</w:t>
      </w:r>
      <w:r w:rsidR="00F41ADA" w:rsidRPr="00E66619">
        <w:t>;</w:t>
      </w:r>
    </w:p>
    <w:p w:rsidR="00F41ADA" w:rsidRPr="00E66619" w:rsidRDefault="009B6CF8" w:rsidP="00F41ADA">
      <w:pPr>
        <w:pStyle w:val="a3"/>
        <w:tabs>
          <w:tab w:val="left" w:pos="0"/>
        </w:tabs>
        <w:ind w:firstLine="709"/>
      </w:pPr>
      <w:r w:rsidRPr="00E66619">
        <w:t>2</w:t>
      </w:r>
      <w:r w:rsidR="00CD22DF">
        <w:t xml:space="preserve">) </w:t>
      </w:r>
      <w:r w:rsidR="007001BA">
        <w:t>у</w:t>
      </w:r>
      <w:r w:rsidR="00F41ADA" w:rsidRPr="00E66619">
        <w:t>точненны</w:t>
      </w:r>
      <w:r w:rsidR="00992932">
        <w:t>й</w:t>
      </w:r>
      <w:r w:rsidR="00F41ADA" w:rsidRPr="00E66619">
        <w:t xml:space="preserve"> </w:t>
      </w:r>
      <w:r w:rsidR="00992932">
        <w:t xml:space="preserve">прогноз помесячных кассовых поступлений </w:t>
      </w:r>
      <w:r w:rsidR="00992932" w:rsidRPr="00BE2C4A">
        <w:rPr>
          <w:snapToGrid w:val="0"/>
          <w:szCs w:val="28"/>
        </w:rPr>
        <w:t xml:space="preserve">доходов в республиканский бюджет </w:t>
      </w:r>
      <w:r w:rsidR="00992932" w:rsidRPr="00BE2C4A">
        <w:t xml:space="preserve">Республики Алтай </w:t>
      </w:r>
      <w:r w:rsidR="00992932">
        <w:t>на текущий финансовый год</w:t>
      </w:r>
      <w:r w:rsidR="00F41ADA" w:rsidRPr="00E66619">
        <w:t>:</w:t>
      </w:r>
    </w:p>
    <w:p w:rsidR="00F41ADA" w:rsidRPr="00E66619" w:rsidRDefault="00F41ADA" w:rsidP="00F41ADA">
      <w:pPr>
        <w:pStyle w:val="a3"/>
        <w:tabs>
          <w:tab w:val="left" w:pos="0"/>
        </w:tabs>
        <w:ind w:firstLine="709"/>
      </w:pPr>
      <w:r w:rsidRPr="00E66619">
        <w:t xml:space="preserve">в случае принятия </w:t>
      </w:r>
      <w:r w:rsidR="00992932">
        <w:t>з</w:t>
      </w:r>
      <w:r w:rsidRPr="00E66619">
        <w:t xml:space="preserve">акона </w:t>
      </w:r>
      <w:r w:rsidR="0029532A">
        <w:t xml:space="preserve">Республики Алтай </w:t>
      </w:r>
      <w:r w:rsidRPr="00E66619">
        <w:t xml:space="preserve">о внесении изменений в </w:t>
      </w:r>
      <w:r w:rsidR="00992932">
        <w:t>з</w:t>
      </w:r>
      <w:r w:rsidRPr="00E66619">
        <w:t xml:space="preserve">акон Республики Алтай о республиканском бюджете Республики Алтай - в течение 5 рабочих дней со дня принятия </w:t>
      </w:r>
      <w:r w:rsidR="009B6CF8" w:rsidRPr="00E66619">
        <w:t xml:space="preserve">вышеуказанного </w:t>
      </w:r>
      <w:r w:rsidRPr="00E66619">
        <w:t>закона;</w:t>
      </w:r>
    </w:p>
    <w:p w:rsidR="00ED1FC6" w:rsidRPr="00E66619" w:rsidRDefault="00F41ADA" w:rsidP="002F1DE3">
      <w:pPr>
        <w:pStyle w:val="a3"/>
        <w:tabs>
          <w:tab w:val="left" w:pos="0"/>
        </w:tabs>
        <w:ind w:firstLine="709"/>
        <w:rPr>
          <w:color w:val="FF0000"/>
        </w:rPr>
      </w:pPr>
      <w:r w:rsidRPr="00E66619">
        <w:t xml:space="preserve">в случае </w:t>
      </w:r>
      <w:r w:rsidR="002F1DE3" w:rsidRPr="00E66619">
        <w:rPr>
          <w:snapToGrid w:val="0"/>
        </w:rPr>
        <w:t xml:space="preserve">уточнения </w:t>
      </w:r>
      <w:r w:rsidR="00992932" w:rsidRPr="00BE2C4A">
        <w:t>сведени</w:t>
      </w:r>
      <w:r w:rsidR="00F41CDF">
        <w:t>й</w:t>
      </w:r>
      <w:r w:rsidR="00992932" w:rsidRPr="00BE2C4A">
        <w:t xml:space="preserve"> о помесячном распределении </w:t>
      </w:r>
      <w:r w:rsidR="00992932">
        <w:t>доходов</w:t>
      </w:r>
      <w:r w:rsidR="00992932" w:rsidRPr="00E66619">
        <w:rPr>
          <w:snapToGrid w:val="0"/>
        </w:rPr>
        <w:t xml:space="preserve"> </w:t>
      </w:r>
      <w:r w:rsidR="002F1DE3" w:rsidRPr="00E66619">
        <w:rPr>
          <w:snapToGrid w:val="0"/>
        </w:rPr>
        <w:t xml:space="preserve">- </w:t>
      </w:r>
      <w:r w:rsidR="002F1DE3" w:rsidRPr="00E66619">
        <w:t xml:space="preserve"> </w:t>
      </w:r>
      <w:r w:rsidR="002F1DE3" w:rsidRPr="00E66619">
        <w:rPr>
          <w:snapToGrid w:val="0"/>
        </w:rPr>
        <w:t>не позднее 25 числа последнего месяца текущего квартала.</w:t>
      </w:r>
      <w:r w:rsidR="002F1DE3" w:rsidRPr="00E66619">
        <w:rPr>
          <w:snapToGrid w:val="0"/>
          <w:color w:val="FF0000"/>
        </w:rPr>
        <w:t xml:space="preserve"> </w:t>
      </w:r>
    </w:p>
    <w:p w:rsidR="00F07BE7" w:rsidRPr="00E66619" w:rsidRDefault="002066BF" w:rsidP="009D036D">
      <w:pPr>
        <w:pStyle w:val="ConsNormal"/>
        <w:ind w:firstLine="340"/>
        <w:jc w:val="both"/>
        <w:rPr>
          <w:rFonts w:ascii="Times New Roman" w:hAnsi="Times New Roman"/>
          <w:sz w:val="28"/>
          <w:szCs w:val="28"/>
        </w:rPr>
      </w:pPr>
      <w:r w:rsidRPr="00E66619">
        <w:rPr>
          <w:rFonts w:ascii="Times New Roman" w:hAnsi="Times New Roman"/>
          <w:sz w:val="28"/>
          <w:szCs w:val="28"/>
        </w:rPr>
        <w:t xml:space="preserve">    </w:t>
      </w:r>
      <w:r w:rsidR="00F07BE7" w:rsidRPr="00E66619">
        <w:rPr>
          <w:rFonts w:ascii="Times New Roman" w:hAnsi="Times New Roman"/>
          <w:sz w:val="28"/>
          <w:szCs w:val="28"/>
        </w:rPr>
        <w:t>1</w:t>
      </w:r>
      <w:r w:rsidR="009C73B2" w:rsidRPr="00E66619">
        <w:rPr>
          <w:rFonts w:ascii="Times New Roman" w:hAnsi="Times New Roman"/>
          <w:sz w:val="28"/>
          <w:szCs w:val="28"/>
        </w:rPr>
        <w:t>1</w:t>
      </w:r>
      <w:r w:rsidR="00351B28" w:rsidRPr="00E66619">
        <w:rPr>
          <w:rFonts w:ascii="Times New Roman" w:hAnsi="Times New Roman"/>
        </w:rPr>
        <w:t>.</w:t>
      </w:r>
      <w:r w:rsidR="009C73B2" w:rsidRPr="00E66619">
        <w:rPr>
          <w:rFonts w:ascii="Times New Roman" w:hAnsi="Times New Roman"/>
        </w:rPr>
        <w:t xml:space="preserve"> </w:t>
      </w:r>
      <w:r w:rsidR="00351B28" w:rsidRPr="00E66619">
        <w:rPr>
          <w:rFonts w:ascii="Times New Roman" w:hAnsi="Times New Roman"/>
        </w:rPr>
        <w:t xml:space="preserve"> </w:t>
      </w:r>
      <w:proofErr w:type="gramStart"/>
      <w:r w:rsidR="00F07BE7" w:rsidRPr="00E66619">
        <w:rPr>
          <w:rFonts w:ascii="Times New Roman" w:hAnsi="Times New Roman"/>
          <w:sz w:val="28"/>
          <w:szCs w:val="28"/>
        </w:rPr>
        <w:t xml:space="preserve">Показатели </w:t>
      </w:r>
      <w:r w:rsidR="00207BAD" w:rsidRPr="00E66619">
        <w:rPr>
          <w:rFonts w:ascii="Times New Roman" w:hAnsi="Times New Roman"/>
          <w:sz w:val="28"/>
          <w:szCs w:val="28"/>
        </w:rPr>
        <w:t xml:space="preserve">для </w:t>
      </w:r>
      <w:r w:rsidR="00F07BE7" w:rsidRPr="00E66619">
        <w:rPr>
          <w:rFonts w:ascii="Times New Roman" w:hAnsi="Times New Roman"/>
          <w:sz w:val="28"/>
          <w:szCs w:val="28"/>
        </w:rPr>
        <w:t xml:space="preserve">кассового плана по доходам республиканского бюджета </w:t>
      </w:r>
      <w:r w:rsidR="000A3701" w:rsidRPr="00E66619">
        <w:rPr>
          <w:rFonts w:ascii="Times New Roman" w:hAnsi="Times New Roman"/>
          <w:sz w:val="28"/>
          <w:szCs w:val="28"/>
        </w:rPr>
        <w:t xml:space="preserve">Республики Алтай </w:t>
      </w:r>
      <w:r w:rsidR="00F07BE7" w:rsidRPr="00E66619">
        <w:rPr>
          <w:rFonts w:ascii="Times New Roman" w:hAnsi="Times New Roman"/>
          <w:sz w:val="28"/>
          <w:szCs w:val="28"/>
        </w:rPr>
        <w:t>в части безвозмездных поступлений от других бюджетов бюджетной системы Российской Федерации</w:t>
      </w:r>
      <w:r w:rsidR="00BB45BF" w:rsidRPr="00E66619">
        <w:rPr>
          <w:rFonts w:ascii="Times New Roman" w:hAnsi="Times New Roman"/>
          <w:sz w:val="28"/>
          <w:szCs w:val="28"/>
        </w:rPr>
        <w:t>,</w:t>
      </w:r>
      <w:r w:rsidR="005C0E88" w:rsidRPr="00E66619">
        <w:rPr>
          <w:rFonts w:ascii="Times New Roman" w:hAnsi="Times New Roman"/>
          <w:sz w:val="28"/>
          <w:szCs w:val="28"/>
        </w:rPr>
        <w:t xml:space="preserve"> безвозмездных поступлений от государственных (муниципальных) организаций</w:t>
      </w:r>
      <w:r w:rsidR="00BB45BF" w:rsidRPr="00E66619">
        <w:rPr>
          <w:rFonts w:ascii="Times New Roman" w:hAnsi="Times New Roman"/>
          <w:szCs w:val="28"/>
        </w:rPr>
        <w:t xml:space="preserve">, </w:t>
      </w:r>
      <w:r w:rsidR="00BB45BF" w:rsidRPr="00E66619">
        <w:rPr>
          <w:rFonts w:ascii="Times New Roman" w:hAnsi="Times New Roman"/>
          <w:sz w:val="28"/>
          <w:szCs w:val="28"/>
        </w:rPr>
        <w:t>доходов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возврата остатков субсидий, субвенций и иных межбюджетных трансфертов</w:t>
      </w:r>
      <w:proofErr w:type="gramEnd"/>
      <w:r w:rsidR="00BB45BF" w:rsidRPr="00E66619">
        <w:rPr>
          <w:rFonts w:ascii="Times New Roman" w:hAnsi="Times New Roman"/>
          <w:sz w:val="28"/>
          <w:szCs w:val="28"/>
        </w:rPr>
        <w:t>, имеющих целевое назначение, прошлых лет</w:t>
      </w:r>
      <w:r w:rsidR="005C0E88" w:rsidRPr="00E66619">
        <w:rPr>
          <w:rFonts w:ascii="Times New Roman" w:hAnsi="Times New Roman"/>
          <w:sz w:val="28"/>
          <w:szCs w:val="28"/>
        </w:rPr>
        <w:t xml:space="preserve"> (далее - безвозмездные поступления) </w:t>
      </w:r>
      <w:r w:rsidR="00F07BE7" w:rsidRPr="00E66619">
        <w:rPr>
          <w:rFonts w:ascii="Times New Roman" w:hAnsi="Times New Roman"/>
          <w:sz w:val="28"/>
          <w:szCs w:val="28"/>
        </w:rPr>
        <w:t>формируются отделом межбюджетных отношений Министерства</w:t>
      </w:r>
      <w:r w:rsidR="000A3701" w:rsidRPr="00E66619">
        <w:rPr>
          <w:rFonts w:ascii="Times New Roman" w:hAnsi="Times New Roman"/>
          <w:sz w:val="28"/>
          <w:szCs w:val="28"/>
        </w:rPr>
        <w:t xml:space="preserve"> финансов Республики Алтай</w:t>
      </w:r>
      <w:r w:rsidR="00F07BE7" w:rsidRPr="00E66619">
        <w:rPr>
          <w:rFonts w:ascii="Times New Roman" w:hAnsi="Times New Roman"/>
          <w:sz w:val="28"/>
          <w:szCs w:val="28"/>
        </w:rPr>
        <w:t xml:space="preserve"> (далее – отдел межбюджетных отношений) по форме согласно приложению </w:t>
      </w:r>
      <w:r w:rsidR="00BB45BF" w:rsidRPr="00E66619">
        <w:rPr>
          <w:rFonts w:ascii="Times New Roman" w:hAnsi="Times New Roman"/>
          <w:sz w:val="28"/>
          <w:szCs w:val="28"/>
        </w:rPr>
        <w:t xml:space="preserve">№ </w:t>
      </w:r>
      <w:r w:rsidR="003C52BA" w:rsidRPr="005177B8">
        <w:rPr>
          <w:rFonts w:ascii="Times New Roman" w:hAnsi="Times New Roman"/>
          <w:sz w:val="28"/>
          <w:szCs w:val="28"/>
        </w:rPr>
        <w:t>6</w:t>
      </w:r>
      <w:r w:rsidR="00F07BE7" w:rsidRPr="00E6661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07BE7" w:rsidRPr="00E66619" w:rsidRDefault="00DE4662" w:rsidP="00F07BE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66619">
        <w:rPr>
          <w:rFonts w:ascii="Times New Roman" w:hAnsi="Times New Roman"/>
          <w:sz w:val="28"/>
          <w:szCs w:val="28"/>
        </w:rPr>
        <w:t>Сведени</w:t>
      </w:r>
      <w:r w:rsidR="009365CD" w:rsidRPr="00E66619">
        <w:rPr>
          <w:rFonts w:ascii="Times New Roman" w:hAnsi="Times New Roman"/>
          <w:sz w:val="28"/>
          <w:szCs w:val="28"/>
        </w:rPr>
        <w:t>я</w:t>
      </w:r>
      <w:r w:rsidRPr="00E66619">
        <w:rPr>
          <w:rFonts w:ascii="Times New Roman" w:hAnsi="Times New Roman"/>
          <w:sz w:val="28"/>
          <w:szCs w:val="28"/>
        </w:rPr>
        <w:t xml:space="preserve"> </w:t>
      </w:r>
      <w:r w:rsidR="00F07BE7" w:rsidRPr="00E66619">
        <w:rPr>
          <w:rFonts w:ascii="Times New Roman" w:hAnsi="Times New Roman"/>
          <w:sz w:val="28"/>
          <w:szCs w:val="28"/>
        </w:rPr>
        <w:t>по безвозмездным поступлениям формируются следующим образом:</w:t>
      </w:r>
    </w:p>
    <w:p w:rsidR="00F07BE7" w:rsidRPr="00E66619" w:rsidRDefault="00F07BE7" w:rsidP="00F07BE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66619">
        <w:rPr>
          <w:rFonts w:ascii="Times New Roman" w:hAnsi="Times New Roman"/>
          <w:sz w:val="28"/>
          <w:szCs w:val="28"/>
        </w:rPr>
        <w:t>годовые показатели по безвозмездным поступлениям (за исключением дотации бюджетам субъектов Российской Федерации на выравнивание бюджетной обеспеченности) в полном объеме распределяют</w:t>
      </w:r>
      <w:r w:rsidR="00D03F02" w:rsidRPr="00E66619">
        <w:rPr>
          <w:rFonts w:ascii="Times New Roman" w:hAnsi="Times New Roman"/>
          <w:sz w:val="28"/>
          <w:szCs w:val="28"/>
        </w:rPr>
        <w:t>ся</w:t>
      </w:r>
      <w:r w:rsidRPr="00E66619">
        <w:rPr>
          <w:rFonts w:ascii="Times New Roman" w:hAnsi="Times New Roman"/>
          <w:sz w:val="28"/>
          <w:szCs w:val="28"/>
        </w:rPr>
        <w:t xml:space="preserve"> на декабрь текущего финансового года;</w:t>
      </w:r>
    </w:p>
    <w:p w:rsidR="00AD77E2" w:rsidRPr="00E66619" w:rsidRDefault="00AD77E2" w:rsidP="00F07BE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66619">
        <w:rPr>
          <w:rFonts w:ascii="Times New Roman" w:hAnsi="Times New Roman"/>
          <w:sz w:val="28"/>
          <w:szCs w:val="28"/>
        </w:rPr>
        <w:t xml:space="preserve">уточнение </w:t>
      </w:r>
      <w:r w:rsidR="00207BAD" w:rsidRPr="00E66619">
        <w:rPr>
          <w:rFonts w:ascii="Times New Roman" w:hAnsi="Times New Roman"/>
          <w:sz w:val="28"/>
          <w:szCs w:val="28"/>
        </w:rPr>
        <w:t xml:space="preserve">показателей для </w:t>
      </w:r>
      <w:r w:rsidRPr="00E66619">
        <w:rPr>
          <w:rFonts w:ascii="Times New Roman" w:hAnsi="Times New Roman"/>
          <w:sz w:val="28"/>
          <w:szCs w:val="28"/>
        </w:rPr>
        <w:t xml:space="preserve">кассового плана по безвозмездным поступлениям осуществляется отделом межбюджетных отношений по мере фактического поступления в республиканский бюджет Республики </w:t>
      </w:r>
      <w:r w:rsidR="00207BAD" w:rsidRPr="00E66619">
        <w:rPr>
          <w:rFonts w:ascii="Times New Roman" w:hAnsi="Times New Roman"/>
          <w:sz w:val="28"/>
          <w:szCs w:val="28"/>
        </w:rPr>
        <w:t>Алтай безвозмездных поступлений</w:t>
      </w:r>
      <w:r w:rsidR="00855C5B">
        <w:rPr>
          <w:rFonts w:ascii="Times New Roman" w:hAnsi="Times New Roman"/>
          <w:sz w:val="28"/>
          <w:szCs w:val="28"/>
        </w:rPr>
        <w:t xml:space="preserve"> и </w:t>
      </w:r>
      <w:r w:rsidR="00855C5B" w:rsidRPr="00855C5B">
        <w:rPr>
          <w:rFonts w:ascii="Times New Roman" w:hAnsi="Times New Roman"/>
          <w:sz w:val="28"/>
          <w:szCs w:val="28"/>
        </w:rPr>
        <w:t>представляет в бюджетный отдел не позднее 25 числа текущего месяца</w:t>
      </w:r>
      <w:r w:rsidR="00B872CC">
        <w:rPr>
          <w:rFonts w:ascii="Times New Roman" w:hAnsi="Times New Roman"/>
          <w:sz w:val="28"/>
          <w:szCs w:val="28"/>
        </w:rPr>
        <w:t>.</w:t>
      </w:r>
    </w:p>
    <w:p w:rsidR="00351B28" w:rsidRPr="00E66619" w:rsidRDefault="00351B28" w:rsidP="00351B28">
      <w:pPr>
        <w:pStyle w:val="a3"/>
        <w:ind w:firstLine="709"/>
      </w:pPr>
    </w:p>
    <w:p w:rsidR="00B85C40" w:rsidRPr="00E66619" w:rsidRDefault="00A56740" w:rsidP="00B85C40">
      <w:pPr>
        <w:pStyle w:val="a3"/>
        <w:ind w:firstLine="709"/>
        <w:jc w:val="center"/>
        <w:rPr>
          <w:b/>
          <w:snapToGrid w:val="0"/>
        </w:rPr>
      </w:pPr>
      <w:r w:rsidRPr="00E66619">
        <w:rPr>
          <w:b/>
          <w:snapToGrid w:val="0"/>
        </w:rPr>
        <w:lastRenderedPageBreak/>
        <w:t>I</w:t>
      </w:r>
      <w:r w:rsidRPr="00E66619">
        <w:rPr>
          <w:b/>
          <w:snapToGrid w:val="0"/>
          <w:lang w:val="en-US"/>
        </w:rPr>
        <w:t>II</w:t>
      </w:r>
      <w:r w:rsidRPr="00E66619">
        <w:rPr>
          <w:b/>
          <w:snapToGrid w:val="0"/>
        </w:rPr>
        <w:t xml:space="preserve">. Порядок составления, уточнения и представления показателей для кассового плана по расходам </w:t>
      </w:r>
      <w:r w:rsidR="00C5701B" w:rsidRPr="00E66619">
        <w:rPr>
          <w:b/>
          <w:snapToGrid w:val="0"/>
        </w:rPr>
        <w:t xml:space="preserve">республиканского </w:t>
      </w:r>
    </w:p>
    <w:p w:rsidR="00A56740" w:rsidRPr="00E66619" w:rsidRDefault="00B3789F" w:rsidP="00B85C40">
      <w:pPr>
        <w:pStyle w:val="a3"/>
        <w:ind w:firstLine="709"/>
        <w:jc w:val="center"/>
        <w:rPr>
          <w:b/>
          <w:snapToGrid w:val="0"/>
        </w:rPr>
      </w:pPr>
      <w:r w:rsidRPr="00E66619">
        <w:rPr>
          <w:b/>
          <w:snapToGrid w:val="0"/>
        </w:rPr>
        <w:t>б</w:t>
      </w:r>
      <w:r w:rsidR="00A56740" w:rsidRPr="00E66619">
        <w:rPr>
          <w:b/>
          <w:snapToGrid w:val="0"/>
        </w:rPr>
        <w:t>юджета</w:t>
      </w:r>
      <w:r w:rsidR="00B85C40" w:rsidRPr="00E66619">
        <w:rPr>
          <w:b/>
          <w:snapToGrid w:val="0"/>
        </w:rPr>
        <w:t xml:space="preserve">  Республики Алтай</w:t>
      </w:r>
    </w:p>
    <w:p w:rsidR="00A56740" w:rsidRPr="00E66619" w:rsidRDefault="00A56740">
      <w:pPr>
        <w:pStyle w:val="a3"/>
        <w:spacing w:line="360" w:lineRule="auto"/>
        <w:ind w:firstLine="709"/>
        <w:rPr>
          <w:snapToGrid w:val="0"/>
        </w:rPr>
      </w:pPr>
    </w:p>
    <w:p w:rsidR="00A56740" w:rsidRPr="00E66619" w:rsidRDefault="009253D2">
      <w:pPr>
        <w:pStyle w:val="a3"/>
        <w:ind w:firstLine="709"/>
        <w:rPr>
          <w:snapToGrid w:val="0"/>
        </w:rPr>
      </w:pPr>
      <w:r w:rsidRPr="00E66619">
        <w:rPr>
          <w:snapToGrid w:val="0"/>
        </w:rPr>
        <w:t>1</w:t>
      </w:r>
      <w:r w:rsidR="0037258C" w:rsidRPr="00E66619">
        <w:rPr>
          <w:snapToGrid w:val="0"/>
        </w:rPr>
        <w:t>2</w:t>
      </w:r>
      <w:r w:rsidR="00A56740" w:rsidRPr="00E66619">
        <w:rPr>
          <w:snapToGrid w:val="0"/>
        </w:rPr>
        <w:t>.</w:t>
      </w:r>
      <w:r w:rsidR="00A56740" w:rsidRPr="00E66619">
        <w:rPr>
          <w:snapToGrid w:val="0"/>
        </w:rPr>
        <w:tab/>
        <w:t xml:space="preserve">Показатели для кассового плана по расходам </w:t>
      </w:r>
      <w:r w:rsidR="00C5701B" w:rsidRPr="00E66619">
        <w:rPr>
          <w:snapToGrid w:val="0"/>
        </w:rPr>
        <w:t xml:space="preserve">республиканского </w:t>
      </w:r>
      <w:r w:rsidR="00A56740" w:rsidRPr="00E66619">
        <w:rPr>
          <w:snapToGrid w:val="0"/>
        </w:rPr>
        <w:t xml:space="preserve"> бюджета</w:t>
      </w:r>
      <w:r w:rsidR="0023230C" w:rsidRPr="00E66619">
        <w:rPr>
          <w:snapToGrid w:val="0"/>
        </w:rPr>
        <w:t xml:space="preserve"> </w:t>
      </w:r>
      <w:r w:rsidR="0023230C" w:rsidRPr="00E66619">
        <w:t>Республики Алтай</w:t>
      </w:r>
      <w:r w:rsidR="00A56740" w:rsidRPr="00E66619">
        <w:rPr>
          <w:snapToGrid w:val="0"/>
        </w:rPr>
        <w:t xml:space="preserve"> формируются</w:t>
      </w:r>
      <w:r w:rsidR="00A840CF" w:rsidRPr="00E66619">
        <w:rPr>
          <w:snapToGrid w:val="0"/>
        </w:rPr>
        <w:t xml:space="preserve"> бюджетным отделом </w:t>
      </w:r>
      <w:r w:rsidR="00A56740" w:rsidRPr="00E66619">
        <w:rPr>
          <w:snapToGrid w:val="0"/>
        </w:rPr>
        <w:t>на основании:</w:t>
      </w:r>
    </w:p>
    <w:p w:rsidR="00A56740" w:rsidRPr="00E66619" w:rsidRDefault="00324E70" w:rsidP="00D0410B">
      <w:pPr>
        <w:pStyle w:val="20"/>
        <w:ind w:firstLine="709"/>
        <w:rPr>
          <w:color w:val="auto"/>
        </w:rPr>
      </w:pPr>
      <w:r w:rsidRPr="00E66619">
        <w:rPr>
          <w:color w:val="auto"/>
        </w:rPr>
        <w:t xml:space="preserve"> </w:t>
      </w:r>
      <w:r w:rsidR="00A56740" w:rsidRPr="00E66619">
        <w:rPr>
          <w:color w:val="auto"/>
        </w:rPr>
        <w:t xml:space="preserve">сводной бюджетной росписи </w:t>
      </w:r>
      <w:r w:rsidR="00C5701B" w:rsidRPr="00E66619">
        <w:rPr>
          <w:color w:val="auto"/>
        </w:rPr>
        <w:t xml:space="preserve">республиканского </w:t>
      </w:r>
      <w:r w:rsidRPr="00E66619">
        <w:rPr>
          <w:color w:val="auto"/>
        </w:rPr>
        <w:t>бюджета</w:t>
      </w:r>
      <w:r w:rsidR="005C3930" w:rsidRPr="00E66619">
        <w:rPr>
          <w:color w:val="auto"/>
        </w:rPr>
        <w:t xml:space="preserve"> Республики Алтай</w:t>
      </w:r>
      <w:r w:rsidRPr="00E66619">
        <w:rPr>
          <w:color w:val="auto"/>
        </w:rPr>
        <w:t xml:space="preserve">, </w:t>
      </w:r>
      <w:r w:rsidR="00A56740" w:rsidRPr="00E66619">
        <w:rPr>
          <w:color w:val="auto"/>
        </w:rPr>
        <w:t>утвержденн</w:t>
      </w:r>
      <w:r w:rsidRPr="00E66619">
        <w:rPr>
          <w:color w:val="auto"/>
        </w:rPr>
        <w:t>ой</w:t>
      </w:r>
      <w:r w:rsidR="00A56740" w:rsidRPr="00E66619">
        <w:rPr>
          <w:color w:val="auto"/>
        </w:rPr>
        <w:t xml:space="preserve">  на </w:t>
      </w:r>
      <w:r w:rsidR="00A56740" w:rsidRPr="00E66619">
        <w:t>текущий финансовый</w:t>
      </w:r>
      <w:r w:rsidR="00A56740" w:rsidRPr="00E66619">
        <w:rPr>
          <w:color w:val="auto"/>
        </w:rPr>
        <w:t xml:space="preserve"> год</w:t>
      </w:r>
      <w:r w:rsidRPr="00E66619">
        <w:rPr>
          <w:color w:val="auto"/>
        </w:rPr>
        <w:t>;</w:t>
      </w:r>
    </w:p>
    <w:p w:rsidR="00054FAF" w:rsidRPr="00E66619" w:rsidRDefault="00D0410B" w:rsidP="00F65C05">
      <w:pPr>
        <w:pStyle w:val="a3"/>
        <w:ind w:firstLine="709"/>
      </w:pPr>
      <w:r w:rsidRPr="00E66619">
        <w:tab/>
      </w:r>
      <w:r w:rsidR="00A56740" w:rsidRPr="00E66619">
        <w:t xml:space="preserve">прогнозов кассовых выплат по расходам </w:t>
      </w:r>
      <w:r w:rsidR="00324E70" w:rsidRPr="00E66619">
        <w:t xml:space="preserve">республиканского </w:t>
      </w:r>
      <w:r w:rsidR="00A56740" w:rsidRPr="00E66619">
        <w:t xml:space="preserve"> бюджета</w:t>
      </w:r>
      <w:r w:rsidR="00D03F02" w:rsidRPr="00E66619">
        <w:t xml:space="preserve"> Республики Алтай </w:t>
      </w:r>
      <w:r w:rsidR="00A56740" w:rsidRPr="00E66619">
        <w:t xml:space="preserve"> </w:t>
      </w:r>
      <w:r w:rsidR="00F65C05" w:rsidRPr="00E66619">
        <w:t xml:space="preserve">главных распорядителей средств республиканского бюджета </w:t>
      </w:r>
      <w:r w:rsidR="00994961" w:rsidRPr="00E66619">
        <w:t>Республики Алтай</w:t>
      </w:r>
      <w:r w:rsidR="00C44C95" w:rsidRPr="00E66619">
        <w:t xml:space="preserve"> </w:t>
      </w:r>
      <w:r w:rsidR="00C44C95" w:rsidRPr="00E66619">
        <w:rPr>
          <w:szCs w:val="28"/>
        </w:rPr>
        <w:t xml:space="preserve">(далее - </w:t>
      </w:r>
      <w:r w:rsidR="00C44C95" w:rsidRPr="00E66619">
        <w:t>главные распорядители)</w:t>
      </w:r>
      <w:r w:rsidR="00F65C05" w:rsidRPr="00E66619">
        <w:t>;</w:t>
      </w:r>
    </w:p>
    <w:p w:rsidR="00AD5EE1" w:rsidRPr="00E66619" w:rsidRDefault="0004701C" w:rsidP="00994961">
      <w:pPr>
        <w:pStyle w:val="20"/>
        <w:tabs>
          <w:tab w:val="left" w:pos="2127"/>
        </w:tabs>
        <w:ind w:firstLine="709"/>
        <w:rPr>
          <w:color w:val="FF0000"/>
        </w:rPr>
      </w:pPr>
      <w:r w:rsidRPr="00E66619">
        <w:t>прогноз</w:t>
      </w:r>
      <w:r w:rsidR="00F65C05" w:rsidRPr="00E66619">
        <w:t xml:space="preserve">а кассовых выплат по расходам республиканского </w:t>
      </w:r>
      <w:r w:rsidRPr="00E66619">
        <w:t xml:space="preserve">бюджета </w:t>
      </w:r>
      <w:r w:rsidR="00994961" w:rsidRPr="00E66619">
        <w:t>Министерства</w:t>
      </w:r>
      <w:r w:rsidR="005C3930" w:rsidRPr="00E66619">
        <w:t xml:space="preserve"> финансов </w:t>
      </w:r>
      <w:r w:rsidR="005C3930" w:rsidRPr="00E66619">
        <w:rPr>
          <w:color w:val="auto"/>
        </w:rPr>
        <w:t>Республики Алтай</w:t>
      </w:r>
      <w:r w:rsidR="00994961" w:rsidRPr="00E66619">
        <w:t>.</w:t>
      </w:r>
      <w:r w:rsidR="00D03F02" w:rsidRPr="00E66619">
        <w:rPr>
          <w:color w:val="FF0000"/>
        </w:rPr>
        <w:t xml:space="preserve"> </w:t>
      </w:r>
    </w:p>
    <w:p w:rsidR="004226B9" w:rsidRDefault="00994961" w:rsidP="00722D2B">
      <w:pPr>
        <w:pStyle w:val="20"/>
        <w:tabs>
          <w:tab w:val="left" w:pos="2127"/>
        </w:tabs>
        <w:ind w:firstLine="709"/>
        <w:rPr>
          <w:szCs w:val="28"/>
        </w:rPr>
      </w:pPr>
      <w:r w:rsidRPr="00E66619">
        <w:t>1</w:t>
      </w:r>
      <w:r w:rsidR="0037258C" w:rsidRPr="00E66619">
        <w:t>3</w:t>
      </w:r>
      <w:r w:rsidRPr="00E66619">
        <w:t xml:space="preserve">. </w:t>
      </w:r>
      <w:r w:rsidR="006674DA" w:rsidRPr="00E66619">
        <w:t xml:space="preserve"> В</w:t>
      </w:r>
      <w:r w:rsidR="00A56740" w:rsidRPr="00E66619">
        <w:t xml:space="preserve"> целях составления кассового плана</w:t>
      </w:r>
      <w:r w:rsidR="00722D2B">
        <w:t xml:space="preserve"> </w:t>
      </w:r>
      <w:r w:rsidR="00EE2BC1" w:rsidRPr="00E66619">
        <w:t>главны</w:t>
      </w:r>
      <w:r w:rsidR="002F76A5" w:rsidRPr="00E66619">
        <w:t>е</w:t>
      </w:r>
      <w:r w:rsidR="00EE2BC1" w:rsidRPr="00E66619">
        <w:t xml:space="preserve"> распорядител</w:t>
      </w:r>
      <w:r w:rsidR="002F76A5" w:rsidRPr="00E66619">
        <w:t>и</w:t>
      </w:r>
      <w:r w:rsidR="00C44C95" w:rsidRPr="00E66619">
        <w:t xml:space="preserve"> </w:t>
      </w:r>
      <w:r w:rsidR="004226B9" w:rsidRPr="00E66619">
        <w:rPr>
          <w:szCs w:val="28"/>
        </w:rPr>
        <w:t xml:space="preserve">формируют прогноз кассовых выплат по расходам </w:t>
      </w:r>
      <w:r w:rsidR="000D42F1" w:rsidRPr="00E66619">
        <w:rPr>
          <w:szCs w:val="28"/>
        </w:rPr>
        <w:t>республиканского</w:t>
      </w:r>
      <w:r w:rsidR="004226B9" w:rsidRPr="00E66619">
        <w:rPr>
          <w:szCs w:val="28"/>
        </w:rPr>
        <w:t xml:space="preserve"> бюджета </w:t>
      </w:r>
      <w:r w:rsidR="00DB5A92" w:rsidRPr="00E66619">
        <w:t>Республики Алтай</w:t>
      </w:r>
      <w:r w:rsidR="004226B9" w:rsidRPr="00E66619">
        <w:rPr>
          <w:szCs w:val="28"/>
        </w:rPr>
        <w:t xml:space="preserve"> с помесячной детализацией по форме согласно приложению  </w:t>
      </w:r>
      <w:r w:rsidR="000D42F1" w:rsidRPr="00E66619">
        <w:rPr>
          <w:szCs w:val="28"/>
        </w:rPr>
        <w:t xml:space="preserve">№ </w:t>
      </w:r>
      <w:r w:rsidR="00600576" w:rsidRPr="005177B8">
        <w:rPr>
          <w:szCs w:val="28"/>
        </w:rPr>
        <w:t>7</w:t>
      </w:r>
      <w:r w:rsidR="004226B9" w:rsidRPr="00E66619">
        <w:rPr>
          <w:szCs w:val="28"/>
        </w:rPr>
        <w:t xml:space="preserve"> к настоящему Порядку</w:t>
      </w:r>
      <w:r w:rsidR="00A840CF" w:rsidRPr="00E66619">
        <w:rPr>
          <w:szCs w:val="28"/>
        </w:rPr>
        <w:t>.</w:t>
      </w:r>
      <w:r w:rsidR="00E93135" w:rsidRPr="00E66619">
        <w:rPr>
          <w:szCs w:val="28"/>
        </w:rPr>
        <w:t xml:space="preserve"> </w:t>
      </w:r>
    </w:p>
    <w:p w:rsidR="005177B8" w:rsidRDefault="005177B8" w:rsidP="005177B8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B366D6" w:rsidRPr="00E66619" w:rsidRDefault="00B366D6" w:rsidP="004226B9">
      <w:pPr>
        <w:pStyle w:val="a3"/>
        <w:ind w:firstLine="709"/>
        <w:rPr>
          <w:szCs w:val="28"/>
        </w:rPr>
      </w:pPr>
      <w:r w:rsidRPr="00E66619">
        <w:rPr>
          <w:szCs w:val="28"/>
        </w:rPr>
        <w:t>Информация представляется в электронном виде и на бумажном носителе.</w:t>
      </w:r>
    </w:p>
    <w:p w:rsidR="00B307E3" w:rsidRPr="00E66619" w:rsidRDefault="00A840CF" w:rsidP="00AA29C2">
      <w:pPr>
        <w:pStyle w:val="a3"/>
        <w:tabs>
          <w:tab w:val="left" w:pos="0"/>
        </w:tabs>
        <w:ind w:firstLine="720"/>
        <w:rPr>
          <w:i/>
        </w:rPr>
      </w:pPr>
      <w:r w:rsidRPr="00E66619">
        <w:t>Прогнозы кассовых выплат по расходам республиканского бюджета</w:t>
      </w:r>
      <w:r w:rsidR="00F94AC2" w:rsidRPr="00E66619">
        <w:t xml:space="preserve"> Республики Алтай</w:t>
      </w:r>
      <w:r w:rsidRPr="00E66619">
        <w:t xml:space="preserve"> на </w:t>
      </w:r>
      <w:r w:rsidR="00B0535A" w:rsidRPr="00E66619">
        <w:t xml:space="preserve">очередной </w:t>
      </w:r>
      <w:r w:rsidRPr="00E66619">
        <w:t>финансовый год с помесячной детализацией представляются в</w:t>
      </w:r>
      <w:r w:rsidR="00AB5A98" w:rsidRPr="00E66619">
        <w:t xml:space="preserve"> </w:t>
      </w:r>
      <w:r w:rsidRPr="00E66619">
        <w:t>Министерств</w:t>
      </w:r>
      <w:r w:rsidR="00E433D4" w:rsidRPr="00E66619">
        <w:t>о</w:t>
      </w:r>
      <w:r w:rsidR="00FE4C2B" w:rsidRPr="00E66619">
        <w:t xml:space="preserve"> финансов Республики Алтай</w:t>
      </w:r>
      <w:r w:rsidRPr="00E66619">
        <w:t xml:space="preserve"> не позднее </w:t>
      </w:r>
      <w:r w:rsidR="00DE0BBA" w:rsidRPr="00E66619">
        <w:t>2</w:t>
      </w:r>
      <w:r w:rsidR="00630379" w:rsidRPr="00E66619">
        <w:t>5</w:t>
      </w:r>
      <w:r w:rsidRPr="00E66619">
        <w:t xml:space="preserve"> декабря </w:t>
      </w:r>
      <w:r w:rsidR="00B0535A" w:rsidRPr="00E66619">
        <w:t xml:space="preserve">текущего </w:t>
      </w:r>
      <w:r w:rsidRPr="00E66619">
        <w:t>финансового года</w:t>
      </w:r>
      <w:r w:rsidRPr="00E66619">
        <w:rPr>
          <w:i/>
        </w:rPr>
        <w:t>.</w:t>
      </w:r>
      <w:r w:rsidR="00B0535A" w:rsidRPr="00E66619">
        <w:rPr>
          <w:i/>
        </w:rPr>
        <w:t xml:space="preserve"> </w:t>
      </w:r>
    </w:p>
    <w:p w:rsidR="009D10F6" w:rsidRPr="00E66619" w:rsidRDefault="00306BBC" w:rsidP="00165AD5">
      <w:pPr>
        <w:pStyle w:val="a3"/>
        <w:tabs>
          <w:tab w:val="left" w:pos="0"/>
        </w:tabs>
        <w:ind w:firstLine="720"/>
      </w:pPr>
      <w:r w:rsidRPr="00E66619">
        <w:t xml:space="preserve">Кураторы </w:t>
      </w:r>
      <w:r w:rsidR="00B0535A" w:rsidRPr="00E66619">
        <w:t>главных распорядителей</w:t>
      </w:r>
      <w:r w:rsidR="00285DAD" w:rsidRPr="00E66619">
        <w:t xml:space="preserve"> </w:t>
      </w:r>
      <w:r w:rsidR="00B74A01" w:rsidRPr="00E66619">
        <w:t xml:space="preserve">(далее – кураторы) </w:t>
      </w:r>
      <w:r w:rsidR="00985D9E" w:rsidRPr="00E66619">
        <w:t>анализиру</w:t>
      </w:r>
      <w:r w:rsidRPr="00E66619">
        <w:t>ют</w:t>
      </w:r>
      <w:r w:rsidR="00985D9E" w:rsidRPr="00E66619">
        <w:t xml:space="preserve"> полученные от </w:t>
      </w:r>
      <w:r w:rsidR="00EE2BC1" w:rsidRPr="00E66619">
        <w:t xml:space="preserve">главных распорядителей </w:t>
      </w:r>
      <w:r w:rsidR="00985D9E" w:rsidRPr="00E66619">
        <w:t>показатели кассового плана</w:t>
      </w:r>
      <w:r w:rsidR="00165AD5" w:rsidRPr="00E66619">
        <w:t>,</w:t>
      </w:r>
      <w:r w:rsidR="00117279" w:rsidRPr="00E66619">
        <w:t xml:space="preserve"> согласовывают с отделом межбюджетных отношений показатели, касающиеся публичн</w:t>
      </w:r>
      <w:r w:rsidR="00886298" w:rsidRPr="00E66619">
        <w:t>ых</w:t>
      </w:r>
      <w:r w:rsidR="00117279" w:rsidRPr="00E66619">
        <w:t xml:space="preserve"> нормативных обязательств и межбюджетных трансфертов и </w:t>
      </w:r>
      <w:r w:rsidR="00165AD5" w:rsidRPr="00E66619">
        <w:t>при отсутствии замечаний</w:t>
      </w:r>
      <w:r w:rsidR="00117279" w:rsidRPr="00E66619">
        <w:t>,</w:t>
      </w:r>
      <w:r w:rsidR="00165AD5" w:rsidRPr="00E66619">
        <w:t xml:space="preserve"> передают</w:t>
      </w:r>
      <w:r w:rsidR="00884634" w:rsidRPr="00E66619">
        <w:t xml:space="preserve"> сведения</w:t>
      </w:r>
      <w:r w:rsidR="00165AD5" w:rsidRPr="00E66619">
        <w:t xml:space="preserve"> в бюджетный отдел.</w:t>
      </w:r>
      <w:r w:rsidR="00AA05F7" w:rsidRPr="00E66619">
        <w:t xml:space="preserve"> </w:t>
      </w:r>
    </w:p>
    <w:p w:rsidR="00C37012" w:rsidRPr="00E66619" w:rsidRDefault="004D50AA" w:rsidP="00165AD5">
      <w:pPr>
        <w:pStyle w:val="a3"/>
        <w:tabs>
          <w:tab w:val="left" w:pos="0"/>
        </w:tabs>
        <w:ind w:firstLine="720"/>
      </w:pPr>
      <w:r w:rsidRPr="00E66619">
        <w:rPr>
          <w:snapToGrid w:val="0"/>
        </w:rPr>
        <w:t xml:space="preserve">Показатели для кассового плана по расходам республиканского  бюджета </w:t>
      </w:r>
      <w:r w:rsidRPr="00E66619">
        <w:t xml:space="preserve">Республики Алтай в части межбюджетных трансфертов, </w:t>
      </w:r>
      <w:r w:rsidR="00A34FBE" w:rsidRPr="00E66619">
        <w:t xml:space="preserve">главным распорядителем которых </w:t>
      </w:r>
      <w:r w:rsidRPr="00E66619">
        <w:t>является Министерство финансов Республики Алтай</w:t>
      </w:r>
      <w:r w:rsidR="006B0FC9" w:rsidRPr="00E66619">
        <w:t>,</w:t>
      </w:r>
      <w:r w:rsidRPr="00E66619">
        <w:t xml:space="preserve"> формируются отделом межбюджетных отношений и предоставляются в бюджетный отдел.</w:t>
      </w:r>
    </w:p>
    <w:p w:rsidR="00AA29C2" w:rsidRPr="00E66619" w:rsidRDefault="00AA29C2" w:rsidP="00AA29C2">
      <w:pPr>
        <w:pStyle w:val="a3"/>
        <w:tabs>
          <w:tab w:val="left" w:pos="0"/>
        </w:tabs>
        <w:ind w:firstLine="720"/>
      </w:pPr>
      <w:proofErr w:type="gramStart"/>
      <w:r w:rsidRPr="00E66619">
        <w:t xml:space="preserve">На основании представленных </w:t>
      </w:r>
      <w:r w:rsidR="00EE2BC1" w:rsidRPr="00E66619">
        <w:t>главны</w:t>
      </w:r>
      <w:r w:rsidR="00BA764B" w:rsidRPr="00E66619">
        <w:t>ми</w:t>
      </w:r>
      <w:r w:rsidR="00EE2BC1" w:rsidRPr="00E66619">
        <w:t xml:space="preserve"> распорядител</w:t>
      </w:r>
      <w:r w:rsidR="00BA764B" w:rsidRPr="00E66619">
        <w:t>ями</w:t>
      </w:r>
      <w:r w:rsidR="00EE2BC1" w:rsidRPr="00E66619">
        <w:t xml:space="preserve"> </w:t>
      </w:r>
      <w:r w:rsidRPr="00E66619">
        <w:rPr>
          <w:szCs w:val="28"/>
        </w:rPr>
        <w:t>прогнозов кассовых выплат по расходам республиканского бюджета</w:t>
      </w:r>
      <w:r w:rsidR="00B366D6" w:rsidRPr="00E66619">
        <w:rPr>
          <w:szCs w:val="28"/>
        </w:rPr>
        <w:t xml:space="preserve"> Республики Алтай</w:t>
      </w:r>
      <w:r w:rsidR="00A82F4E" w:rsidRPr="00E66619">
        <w:rPr>
          <w:szCs w:val="28"/>
        </w:rPr>
        <w:t>,</w:t>
      </w:r>
      <w:r w:rsidRPr="00E66619">
        <w:rPr>
          <w:szCs w:val="28"/>
        </w:rPr>
        <w:t xml:space="preserve">  </w:t>
      </w:r>
      <w:r w:rsidR="00B9301E" w:rsidRPr="00E66619">
        <w:rPr>
          <w:snapToGrid w:val="0"/>
        </w:rPr>
        <w:t>данных прогноза кассовых выплат на межбюджетные трансферты</w:t>
      </w:r>
      <w:r w:rsidR="00C02B49" w:rsidRPr="00E66619">
        <w:rPr>
          <w:snapToGrid w:val="0"/>
        </w:rPr>
        <w:t xml:space="preserve"> </w:t>
      </w:r>
      <w:r w:rsidR="004B4838" w:rsidRPr="00E66619">
        <w:rPr>
          <w:snapToGrid w:val="0"/>
        </w:rPr>
        <w:t xml:space="preserve">по Министерству финансов Республики Алтай </w:t>
      </w:r>
      <w:r w:rsidR="00B9301E" w:rsidRPr="00E66619">
        <w:rPr>
          <w:snapToGrid w:val="0"/>
        </w:rPr>
        <w:t>и</w:t>
      </w:r>
      <w:r w:rsidR="00B9301E" w:rsidRPr="00E66619">
        <w:rPr>
          <w:szCs w:val="28"/>
        </w:rPr>
        <w:t xml:space="preserve"> </w:t>
      </w:r>
      <w:r w:rsidR="00B9301E" w:rsidRPr="00E66619">
        <w:rPr>
          <w:snapToGrid w:val="0"/>
        </w:rPr>
        <w:t xml:space="preserve">данных прогноза кассовых </w:t>
      </w:r>
      <w:r w:rsidR="00B9301E" w:rsidRPr="00E66619">
        <w:rPr>
          <w:snapToGrid w:val="0"/>
        </w:rPr>
        <w:lastRenderedPageBreak/>
        <w:t>выплат на обслуживание государственного внутреннего долга</w:t>
      </w:r>
      <w:r w:rsidR="00B9301E" w:rsidRPr="00E66619">
        <w:rPr>
          <w:szCs w:val="28"/>
        </w:rPr>
        <w:t xml:space="preserve"> </w:t>
      </w:r>
      <w:r w:rsidRPr="00E66619">
        <w:rPr>
          <w:szCs w:val="28"/>
        </w:rPr>
        <w:t xml:space="preserve">бюджетный </w:t>
      </w:r>
      <w:r w:rsidRPr="00E66619">
        <w:t>отдел обобщает и анализирует полученные данные, сопоставляет их с собственными расчетными показателями и формирует сводные показатели кассового плана по расходам республиканского бюджета Республики</w:t>
      </w:r>
      <w:proofErr w:type="gramEnd"/>
      <w:r w:rsidRPr="00E66619">
        <w:t xml:space="preserve"> Алтай</w:t>
      </w:r>
      <w:r w:rsidR="004942F3" w:rsidRPr="00E66619">
        <w:t xml:space="preserve"> по форме согласно приложению № </w:t>
      </w:r>
      <w:r w:rsidR="006D15F7" w:rsidRPr="005177B8">
        <w:t>8</w:t>
      </w:r>
      <w:r w:rsidR="006D15F7">
        <w:t xml:space="preserve"> </w:t>
      </w:r>
      <w:r w:rsidR="004942F3" w:rsidRPr="00E66619">
        <w:t>к настоящему Порядку</w:t>
      </w:r>
      <w:r w:rsidRPr="00E66619">
        <w:t>.</w:t>
      </w:r>
    </w:p>
    <w:p w:rsidR="00054FAF" w:rsidRPr="00E66619" w:rsidRDefault="00E0373F">
      <w:pPr>
        <w:pStyle w:val="a3"/>
        <w:ind w:firstLine="709"/>
      </w:pPr>
      <w:r w:rsidRPr="00E66619">
        <w:t>1</w:t>
      </w:r>
      <w:r w:rsidR="0037258C" w:rsidRPr="00E66619">
        <w:t>4</w:t>
      </w:r>
      <w:r w:rsidRPr="00E66619">
        <w:t xml:space="preserve">. </w:t>
      </w:r>
      <w:r w:rsidR="00F71AC0" w:rsidRPr="00E66619">
        <w:t>Уточнение кассового плана производится в случаях</w:t>
      </w:r>
      <w:r w:rsidR="00BA764B" w:rsidRPr="00E66619">
        <w:t>:</w:t>
      </w:r>
    </w:p>
    <w:p w:rsidR="00D948C4" w:rsidRPr="00E66619" w:rsidRDefault="004554B3">
      <w:pPr>
        <w:pStyle w:val="a3"/>
        <w:ind w:firstLine="709"/>
      </w:pPr>
      <w:r w:rsidRPr="00E66619">
        <w:t>в</w:t>
      </w:r>
      <w:r w:rsidR="00313F03" w:rsidRPr="00E66619">
        <w:t>несени</w:t>
      </w:r>
      <w:r w:rsidR="00F71AC0" w:rsidRPr="00E66619">
        <w:t>я</w:t>
      </w:r>
      <w:r w:rsidR="00313F03" w:rsidRPr="00E66619">
        <w:t xml:space="preserve"> изменений в Закон </w:t>
      </w:r>
      <w:r w:rsidR="00B366D6" w:rsidRPr="00E66619">
        <w:t xml:space="preserve">Республики Алтай </w:t>
      </w:r>
      <w:r w:rsidR="00313F03" w:rsidRPr="00E66619">
        <w:t xml:space="preserve">о </w:t>
      </w:r>
      <w:r w:rsidR="00B366D6" w:rsidRPr="00E66619">
        <w:t xml:space="preserve">республиканском </w:t>
      </w:r>
      <w:r w:rsidR="00313F03" w:rsidRPr="00E66619">
        <w:t>бюджете</w:t>
      </w:r>
      <w:r w:rsidR="00B366D6" w:rsidRPr="00E66619">
        <w:t xml:space="preserve"> Республики Алтай</w:t>
      </w:r>
      <w:r w:rsidRPr="00E66619">
        <w:t>;</w:t>
      </w:r>
    </w:p>
    <w:p w:rsidR="00C107D8" w:rsidRPr="00E66619" w:rsidRDefault="004554B3" w:rsidP="006553B1">
      <w:pPr>
        <w:pStyle w:val="a3"/>
        <w:ind w:firstLine="709"/>
      </w:pPr>
      <w:r w:rsidRPr="00E66619">
        <w:t>в</w:t>
      </w:r>
      <w:r w:rsidR="006553B1" w:rsidRPr="00E66619">
        <w:t>несени</w:t>
      </w:r>
      <w:r w:rsidR="00F71AC0" w:rsidRPr="00E66619">
        <w:t>я</w:t>
      </w:r>
      <w:r w:rsidR="006553B1" w:rsidRPr="00E66619">
        <w:t xml:space="preserve"> изменений в сводную бюджетную роспись республиканского бюджета</w:t>
      </w:r>
      <w:r w:rsidR="00B95D2B" w:rsidRPr="00E66619">
        <w:t xml:space="preserve"> </w:t>
      </w:r>
      <w:r w:rsidR="00F75A9E" w:rsidRPr="00E66619">
        <w:t xml:space="preserve">Республики Алтай </w:t>
      </w:r>
      <w:r w:rsidR="00B95D2B" w:rsidRPr="00E66619">
        <w:t>на текущий финансовый год;</w:t>
      </w:r>
      <w:r w:rsidR="006553B1" w:rsidRPr="00E66619">
        <w:t xml:space="preserve"> </w:t>
      </w:r>
    </w:p>
    <w:p w:rsidR="00933362" w:rsidRPr="00E66619" w:rsidRDefault="001E61A8" w:rsidP="00933362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Cs w:val="28"/>
        </w:rPr>
      </w:pPr>
      <w:r w:rsidRPr="00E66619">
        <w:t xml:space="preserve">  </w:t>
      </w:r>
      <w:r w:rsidR="00B95D2B" w:rsidRPr="00E66619">
        <w:t>н</w:t>
      </w:r>
      <w:r w:rsidR="006553B1" w:rsidRPr="00E66619">
        <w:t>еобходимост</w:t>
      </w:r>
      <w:r w:rsidR="00F71AC0" w:rsidRPr="00E66619">
        <w:t>и</w:t>
      </w:r>
      <w:r w:rsidR="006553B1" w:rsidRPr="00E66619">
        <w:t xml:space="preserve"> перемещения показателей кассового плана </w:t>
      </w:r>
      <w:r w:rsidR="00933362" w:rsidRPr="00E66619">
        <w:rPr>
          <w:color w:val="auto"/>
          <w:szCs w:val="28"/>
        </w:rPr>
        <w:t xml:space="preserve"> между </w:t>
      </w:r>
      <w:r w:rsidRPr="00E66619">
        <w:t>периодами текущего финансового года.</w:t>
      </w:r>
    </w:p>
    <w:p w:rsidR="00B81C5D" w:rsidRPr="00E66619" w:rsidRDefault="00560293">
      <w:pPr>
        <w:pStyle w:val="a3"/>
        <w:ind w:firstLine="709"/>
        <w:rPr>
          <w:szCs w:val="28"/>
        </w:rPr>
      </w:pPr>
      <w:r w:rsidRPr="00E66619">
        <w:t>Для внесения изменений в показатели кассового плана по расходам  г</w:t>
      </w:r>
      <w:r w:rsidR="006553B1" w:rsidRPr="00E66619">
        <w:t>лавны</w:t>
      </w:r>
      <w:r w:rsidRPr="00E66619">
        <w:t>е</w:t>
      </w:r>
      <w:r w:rsidR="006553B1" w:rsidRPr="00E66619">
        <w:t xml:space="preserve"> распорядител</w:t>
      </w:r>
      <w:r w:rsidRPr="00E66619">
        <w:t>и</w:t>
      </w:r>
      <w:r w:rsidR="006553B1" w:rsidRPr="00E66619">
        <w:t xml:space="preserve"> представля</w:t>
      </w:r>
      <w:r w:rsidR="004360E0" w:rsidRPr="00E66619">
        <w:t>ют</w:t>
      </w:r>
      <w:r w:rsidR="006553B1" w:rsidRPr="00E66619">
        <w:t xml:space="preserve"> в Министерство</w:t>
      </w:r>
      <w:r w:rsidR="00F94AC2" w:rsidRPr="00E66619">
        <w:t xml:space="preserve"> финансов Республики Алтай</w:t>
      </w:r>
      <w:r w:rsidR="006553B1" w:rsidRPr="00E66619">
        <w:t xml:space="preserve"> </w:t>
      </w:r>
      <w:r w:rsidR="0088001D" w:rsidRPr="00E66619">
        <w:t>документ о внесении изменений в принятый кассовый план</w:t>
      </w:r>
      <w:r w:rsidR="0088001D" w:rsidRPr="00E66619">
        <w:rPr>
          <w:szCs w:val="28"/>
        </w:rPr>
        <w:t xml:space="preserve"> по форме согласно приложению  №</w:t>
      </w:r>
      <w:r w:rsidR="001F4FB7" w:rsidRPr="00E66619">
        <w:rPr>
          <w:szCs w:val="28"/>
        </w:rPr>
        <w:t xml:space="preserve"> </w:t>
      </w:r>
      <w:r w:rsidR="004D29B0" w:rsidRPr="005177B8">
        <w:rPr>
          <w:szCs w:val="28"/>
        </w:rPr>
        <w:t>9</w:t>
      </w:r>
      <w:r w:rsidR="00F94AC2" w:rsidRPr="00E66619">
        <w:rPr>
          <w:szCs w:val="28"/>
        </w:rPr>
        <w:t xml:space="preserve"> к настоящему Порядку</w:t>
      </w:r>
      <w:r w:rsidR="000F2327" w:rsidRPr="00E66619">
        <w:t>.</w:t>
      </w:r>
      <w:r w:rsidR="0088001D" w:rsidRPr="00E66619">
        <w:rPr>
          <w:szCs w:val="28"/>
        </w:rPr>
        <w:t xml:space="preserve"> Информация представляется в электронном виде и на бумажном носителе.</w:t>
      </w:r>
      <w:r w:rsidRPr="00E66619">
        <w:rPr>
          <w:szCs w:val="28"/>
        </w:rPr>
        <w:t xml:space="preserve"> Указанн</w:t>
      </w:r>
      <w:r w:rsidR="00FF3B7A" w:rsidRPr="00E66619">
        <w:rPr>
          <w:szCs w:val="28"/>
        </w:rPr>
        <w:t>ая</w:t>
      </w:r>
      <w:r w:rsidRPr="00E66619">
        <w:rPr>
          <w:szCs w:val="28"/>
        </w:rPr>
        <w:t xml:space="preserve"> </w:t>
      </w:r>
      <w:r w:rsidR="00FF3B7A" w:rsidRPr="00E66619">
        <w:rPr>
          <w:szCs w:val="28"/>
        </w:rPr>
        <w:t>информация</w:t>
      </w:r>
      <w:r w:rsidRPr="00E66619">
        <w:rPr>
          <w:szCs w:val="28"/>
        </w:rPr>
        <w:t xml:space="preserve"> должн</w:t>
      </w:r>
      <w:r w:rsidR="00FF3B7A" w:rsidRPr="00E66619">
        <w:rPr>
          <w:szCs w:val="28"/>
        </w:rPr>
        <w:t>а</w:t>
      </w:r>
      <w:r w:rsidRPr="00E66619">
        <w:rPr>
          <w:szCs w:val="28"/>
        </w:rPr>
        <w:t xml:space="preserve"> содержать основания для изменений кассовых выплат и обязательство о недопущении образования кредиторской задолженности по </w:t>
      </w:r>
      <w:r w:rsidR="00FF3B7A" w:rsidRPr="00E66619">
        <w:rPr>
          <w:szCs w:val="28"/>
        </w:rPr>
        <w:t>кодам классификации</w:t>
      </w:r>
      <w:r w:rsidRPr="00E66619">
        <w:rPr>
          <w:szCs w:val="28"/>
        </w:rPr>
        <w:t>, подвергшимся корректировке в сторону уменьшения.</w:t>
      </w:r>
    </w:p>
    <w:p w:rsidR="00F768A0" w:rsidRPr="00E66619" w:rsidRDefault="00F768A0">
      <w:pPr>
        <w:pStyle w:val="a3"/>
        <w:ind w:firstLine="709"/>
        <w:rPr>
          <w:szCs w:val="28"/>
        </w:rPr>
      </w:pPr>
      <w:r w:rsidRPr="00E66619">
        <w:rPr>
          <w:szCs w:val="28"/>
        </w:rPr>
        <w:t xml:space="preserve">Изменения </w:t>
      </w:r>
      <w:r w:rsidRPr="00E66619">
        <w:t xml:space="preserve">в показатели кассового плана </w:t>
      </w:r>
      <w:r w:rsidRPr="00E66619">
        <w:rPr>
          <w:szCs w:val="28"/>
        </w:rPr>
        <w:t xml:space="preserve">представляются главными распорядителями: </w:t>
      </w:r>
    </w:p>
    <w:p w:rsidR="00F768A0" w:rsidRPr="00E66619" w:rsidRDefault="00F768A0">
      <w:pPr>
        <w:pStyle w:val="a3"/>
        <w:ind w:firstLine="709"/>
        <w:rPr>
          <w:szCs w:val="28"/>
        </w:rPr>
      </w:pPr>
      <w:r w:rsidRPr="00E66619">
        <w:rPr>
          <w:szCs w:val="28"/>
        </w:rPr>
        <w:t>одновременно с внесением изменений в показатели сводной бюджетной росписи</w:t>
      </w:r>
      <w:r w:rsidR="00492CC0" w:rsidRPr="00E66619">
        <w:rPr>
          <w:szCs w:val="28"/>
        </w:rPr>
        <w:t xml:space="preserve"> </w:t>
      </w:r>
      <w:r w:rsidR="00492CC0" w:rsidRPr="00E66619">
        <w:t>республиканского бюджета Республики Алтай на текущий финансовый год</w:t>
      </w:r>
      <w:r w:rsidRPr="00E66619">
        <w:rPr>
          <w:szCs w:val="28"/>
        </w:rPr>
        <w:t>;</w:t>
      </w:r>
    </w:p>
    <w:p w:rsidR="00F768A0" w:rsidRPr="00E66619" w:rsidRDefault="00C20D5F">
      <w:pPr>
        <w:pStyle w:val="a3"/>
        <w:ind w:firstLine="709"/>
        <w:rPr>
          <w:szCs w:val="28"/>
        </w:rPr>
      </w:pPr>
      <w:r w:rsidRPr="00E66619">
        <w:t xml:space="preserve">при необходимости </w:t>
      </w:r>
      <w:r w:rsidR="00492CC0" w:rsidRPr="00E66619">
        <w:t>уточнения</w:t>
      </w:r>
      <w:r w:rsidRPr="00E66619">
        <w:t xml:space="preserve"> показателей кассового плана</w:t>
      </w:r>
      <w:r w:rsidRPr="00E66619">
        <w:rPr>
          <w:szCs w:val="28"/>
        </w:rPr>
        <w:t xml:space="preserve"> </w:t>
      </w:r>
      <w:r w:rsidR="00F768A0" w:rsidRPr="00E66619">
        <w:rPr>
          <w:szCs w:val="28"/>
        </w:rPr>
        <w:t xml:space="preserve">без внесения  изменений в </w:t>
      </w:r>
      <w:r w:rsidRPr="00E66619">
        <w:rPr>
          <w:szCs w:val="28"/>
        </w:rPr>
        <w:t xml:space="preserve">показатели сводной бюджетной росписи </w:t>
      </w:r>
      <w:r w:rsidR="00F768A0" w:rsidRPr="00E66619">
        <w:t>не более 1 раза в месяц, не позднее 25 числа текущего месяца</w:t>
      </w:r>
      <w:r w:rsidRPr="00E66619">
        <w:t>.</w:t>
      </w:r>
      <w:r w:rsidR="00F768A0" w:rsidRPr="00E66619">
        <w:rPr>
          <w:szCs w:val="28"/>
        </w:rPr>
        <w:t xml:space="preserve"> </w:t>
      </w:r>
    </w:p>
    <w:p w:rsidR="00C107D8" w:rsidRPr="00E66619" w:rsidRDefault="00B81C5D">
      <w:pPr>
        <w:pStyle w:val="a3"/>
        <w:ind w:firstLine="709"/>
        <w:rPr>
          <w:color w:val="FF0000"/>
          <w:szCs w:val="28"/>
        </w:rPr>
      </w:pPr>
      <w:r w:rsidRPr="00E66619">
        <w:rPr>
          <w:szCs w:val="28"/>
        </w:rPr>
        <w:t xml:space="preserve">На основании </w:t>
      </w:r>
      <w:r w:rsidR="004360E0" w:rsidRPr="00E66619">
        <w:rPr>
          <w:szCs w:val="28"/>
        </w:rPr>
        <w:t>представленных главным</w:t>
      </w:r>
      <w:r w:rsidR="006D6D9B" w:rsidRPr="00E66619">
        <w:rPr>
          <w:szCs w:val="28"/>
        </w:rPr>
        <w:t>и</w:t>
      </w:r>
      <w:r w:rsidR="004360E0" w:rsidRPr="00E66619">
        <w:rPr>
          <w:szCs w:val="28"/>
        </w:rPr>
        <w:t xml:space="preserve"> распорядител</w:t>
      </w:r>
      <w:r w:rsidR="006D6D9B" w:rsidRPr="00E66619">
        <w:rPr>
          <w:szCs w:val="28"/>
        </w:rPr>
        <w:t>ями</w:t>
      </w:r>
      <w:r w:rsidR="004360E0" w:rsidRPr="00E66619">
        <w:rPr>
          <w:szCs w:val="28"/>
        </w:rPr>
        <w:t xml:space="preserve"> документов кураторы </w:t>
      </w:r>
      <w:r w:rsidR="004360E0" w:rsidRPr="00E66619">
        <w:t>проводят анализ предлагаемых изменений на соответствие требованиям</w:t>
      </w:r>
      <w:r w:rsidR="0000167E" w:rsidRPr="00E66619">
        <w:t xml:space="preserve"> </w:t>
      </w:r>
      <w:r w:rsidR="00C20D5F" w:rsidRPr="00E66619">
        <w:t xml:space="preserve">бюджетного законодательства и </w:t>
      </w:r>
      <w:r w:rsidR="000E7A70" w:rsidRPr="00E66619">
        <w:t>настоящего Порядка</w:t>
      </w:r>
      <w:r w:rsidR="00C20D5F" w:rsidRPr="00E66619">
        <w:t>, согласовывают с отделом межбюджетных отношений изменени</w:t>
      </w:r>
      <w:r w:rsidR="004C19A9" w:rsidRPr="00E66619">
        <w:t>я</w:t>
      </w:r>
      <w:r w:rsidR="00C20D5F" w:rsidRPr="00E66619">
        <w:t xml:space="preserve"> показателей, </w:t>
      </w:r>
      <w:r w:rsidR="004C19A9" w:rsidRPr="00E66619">
        <w:t xml:space="preserve">по </w:t>
      </w:r>
      <w:r w:rsidR="00C20D5F" w:rsidRPr="00E66619">
        <w:t>публичны</w:t>
      </w:r>
      <w:r w:rsidR="004C19A9" w:rsidRPr="00E66619">
        <w:t>м</w:t>
      </w:r>
      <w:r w:rsidR="00C20D5F" w:rsidRPr="00E66619">
        <w:t xml:space="preserve"> нормативны</w:t>
      </w:r>
      <w:r w:rsidR="004C19A9" w:rsidRPr="00E66619">
        <w:t>м</w:t>
      </w:r>
      <w:r w:rsidR="00C20D5F" w:rsidRPr="00E66619">
        <w:t xml:space="preserve"> обязательств</w:t>
      </w:r>
      <w:r w:rsidR="004C19A9" w:rsidRPr="00E66619">
        <w:t>ам</w:t>
      </w:r>
      <w:r w:rsidR="00C20D5F" w:rsidRPr="00E66619">
        <w:t xml:space="preserve"> и межбюджетны</w:t>
      </w:r>
      <w:r w:rsidR="004C19A9" w:rsidRPr="00E66619">
        <w:t>м</w:t>
      </w:r>
      <w:r w:rsidR="00C20D5F" w:rsidRPr="00E66619">
        <w:t xml:space="preserve"> трансферт</w:t>
      </w:r>
      <w:r w:rsidR="004C19A9" w:rsidRPr="00E66619">
        <w:t>ам</w:t>
      </w:r>
      <w:r w:rsidR="00C20D5F" w:rsidRPr="00E66619">
        <w:t>.</w:t>
      </w:r>
      <w:r w:rsidR="000E7A70" w:rsidRPr="00E66619">
        <w:t xml:space="preserve"> При соответствии документа вышеуказанным требованиям куратор формирует уведомление об изменении показателей кассового плана по форме согласно приложению №</w:t>
      </w:r>
      <w:r w:rsidR="00F6689A" w:rsidRPr="00E66619">
        <w:t xml:space="preserve"> </w:t>
      </w:r>
      <w:r w:rsidR="004D29B0" w:rsidRPr="005177B8">
        <w:t>10</w:t>
      </w:r>
      <w:r w:rsidR="00B74A01" w:rsidRPr="00E66619">
        <w:t xml:space="preserve"> </w:t>
      </w:r>
      <w:r w:rsidR="00151DC1" w:rsidRPr="00E66619">
        <w:t xml:space="preserve"> </w:t>
      </w:r>
      <w:r w:rsidR="00EA4403" w:rsidRPr="00E66619">
        <w:t xml:space="preserve">к настоящему </w:t>
      </w:r>
      <w:r w:rsidR="009E77AF" w:rsidRPr="00E66619">
        <w:t>П</w:t>
      </w:r>
      <w:r w:rsidR="00EA4403" w:rsidRPr="00E66619">
        <w:t xml:space="preserve">орядку в электронном виде и на бумажном носителе. </w:t>
      </w:r>
      <w:r w:rsidR="009E77AF" w:rsidRPr="00E66619">
        <w:t xml:space="preserve">Подписанный экземпляр </w:t>
      </w:r>
      <w:r w:rsidR="00CC24ED" w:rsidRPr="00E66619">
        <w:t xml:space="preserve">уведомления </w:t>
      </w:r>
      <w:r w:rsidR="009E77AF" w:rsidRPr="00E66619">
        <w:t>направляется в бюджетный отдел, на основании которого вносятся изменения в п</w:t>
      </w:r>
      <w:r w:rsidR="009E77AF" w:rsidRPr="00E66619">
        <w:rPr>
          <w:snapToGrid w:val="0"/>
        </w:rPr>
        <w:t xml:space="preserve">оказатели для кассового плана по расходам республиканского  бюджета </w:t>
      </w:r>
      <w:r w:rsidR="009E77AF" w:rsidRPr="00E66619">
        <w:t>Республики Алтай.</w:t>
      </w:r>
      <w:r w:rsidR="00EF57CA" w:rsidRPr="00E66619">
        <w:rPr>
          <w:color w:val="FF0000"/>
        </w:rPr>
        <w:t xml:space="preserve"> </w:t>
      </w:r>
      <w:r w:rsidR="009E77AF" w:rsidRPr="00E66619">
        <w:rPr>
          <w:color w:val="FF0000"/>
        </w:rPr>
        <w:t xml:space="preserve">  </w:t>
      </w:r>
      <w:r w:rsidR="00EA4403" w:rsidRPr="00E66619">
        <w:rPr>
          <w:color w:val="FF0000"/>
        </w:rPr>
        <w:t xml:space="preserve"> </w:t>
      </w:r>
      <w:r w:rsidR="000E7A70" w:rsidRPr="00E66619">
        <w:rPr>
          <w:color w:val="FF0000"/>
        </w:rPr>
        <w:t xml:space="preserve"> </w:t>
      </w:r>
      <w:r w:rsidR="004360E0" w:rsidRPr="00E66619">
        <w:rPr>
          <w:color w:val="FF0000"/>
        </w:rPr>
        <w:t xml:space="preserve"> </w:t>
      </w:r>
      <w:r w:rsidR="004360E0" w:rsidRPr="00E66619">
        <w:rPr>
          <w:color w:val="FF0000"/>
          <w:szCs w:val="28"/>
        </w:rPr>
        <w:t xml:space="preserve">  </w:t>
      </w:r>
      <w:r w:rsidR="00560293" w:rsidRPr="00E66619">
        <w:rPr>
          <w:color w:val="FF0000"/>
          <w:szCs w:val="28"/>
        </w:rPr>
        <w:t xml:space="preserve"> </w:t>
      </w:r>
    </w:p>
    <w:p w:rsidR="00612D78" w:rsidRPr="00E66619" w:rsidRDefault="00612D78" w:rsidP="00612D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E66619">
        <w:rPr>
          <w:szCs w:val="28"/>
        </w:rPr>
        <w:t xml:space="preserve">Показатели кассового плана по расходам, осуществляемым за счет </w:t>
      </w:r>
      <w:r w:rsidR="001D0AC9" w:rsidRPr="00E66619">
        <w:rPr>
          <w:szCs w:val="28"/>
        </w:rPr>
        <w:t xml:space="preserve">безвозмездных </w:t>
      </w:r>
      <w:r w:rsidR="0096370F" w:rsidRPr="00E66619">
        <w:rPr>
          <w:szCs w:val="28"/>
        </w:rPr>
        <w:t>поступлений</w:t>
      </w:r>
      <w:r w:rsidR="00B0535A" w:rsidRPr="00E66619">
        <w:rPr>
          <w:szCs w:val="28"/>
        </w:rPr>
        <w:t xml:space="preserve">, </w:t>
      </w:r>
      <w:r w:rsidRPr="00E66619">
        <w:rPr>
          <w:szCs w:val="28"/>
        </w:rPr>
        <w:t>формируются следующим образом:</w:t>
      </w:r>
    </w:p>
    <w:p w:rsidR="00612D78" w:rsidRPr="00E66619" w:rsidRDefault="00612D78" w:rsidP="00612D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E66619">
        <w:rPr>
          <w:szCs w:val="28"/>
        </w:rPr>
        <w:t xml:space="preserve">главные распорядители, в бюджетных ассигнованиях которых </w:t>
      </w:r>
      <w:r w:rsidRPr="00E66619">
        <w:rPr>
          <w:szCs w:val="28"/>
        </w:rPr>
        <w:lastRenderedPageBreak/>
        <w:t xml:space="preserve">предусмотрены расходы, осуществляемые за счет </w:t>
      </w:r>
      <w:r w:rsidR="001D0AC9" w:rsidRPr="00E66619">
        <w:rPr>
          <w:szCs w:val="28"/>
        </w:rPr>
        <w:t>безвозмездных</w:t>
      </w:r>
      <w:r w:rsidR="00B0535A" w:rsidRPr="00E66619">
        <w:rPr>
          <w:szCs w:val="28"/>
        </w:rPr>
        <w:t xml:space="preserve"> </w:t>
      </w:r>
      <w:r w:rsidR="00B0535A" w:rsidRPr="00E66619">
        <w:rPr>
          <w:color w:val="auto"/>
          <w:szCs w:val="28"/>
        </w:rPr>
        <w:t>поступлений</w:t>
      </w:r>
      <w:r w:rsidR="001D0AC9" w:rsidRPr="00E66619">
        <w:rPr>
          <w:szCs w:val="28"/>
        </w:rPr>
        <w:t>,</w:t>
      </w:r>
      <w:r w:rsidRPr="00E66619">
        <w:rPr>
          <w:szCs w:val="28"/>
        </w:rPr>
        <w:t xml:space="preserve"> в прогнозе кассовых выплат данные расходы в полном объеме распределяют на декабрь текущего финансового года;</w:t>
      </w:r>
    </w:p>
    <w:p w:rsidR="00612D78" w:rsidRPr="00E66619" w:rsidRDefault="00612D78" w:rsidP="00612D78">
      <w:pPr>
        <w:pStyle w:val="a3"/>
        <w:ind w:firstLine="709"/>
        <w:rPr>
          <w:szCs w:val="28"/>
        </w:rPr>
      </w:pPr>
      <w:r w:rsidRPr="00E66619">
        <w:rPr>
          <w:szCs w:val="28"/>
        </w:rPr>
        <w:t xml:space="preserve">при поступлении </w:t>
      </w:r>
      <w:r w:rsidR="001D0AC9" w:rsidRPr="00E66619">
        <w:rPr>
          <w:szCs w:val="28"/>
        </w:rPr>
        <w:t>безвозмездных поступлений</w:t>
      </w:r>
      <w:r w:rsidR="001D0AC9" w:rsidRPr="00E66619">
        <w:rPr>
          <w:color w:val="FF0000"/>
          <w:szCs w:val="28"/>
        </w:rPr>
        <w:t xml:space="preserve"> </w:t>
      </w:r>
      <w:r w:rsidRPr="00E66619">
        <w:rPr>
          <w:szCs w:val="28"/>
        </w:rPr>
        <w:t xml:space="preserve">главные распорядители </w:t>
      </w:r>
      <w:r w:rsidR="007D096C" w:rsidRPr="00E66619">
        <w:rPr>
          <w:szCs w:val="28"/>
        </w:rPr>
        <w:t>в течени</w:t>
      </w:r>
      <w:r w:rsidR="00CD640E" w:rsidRPr="00E66619">
        <w:rPr>
          <w:szCs w:val="28"/>
        </w:rPr>
        <w:t>е</w:t>
      </w:r>
      <w:r w:rsidR="007D096C" w:rsidRPr="00E66619">
        <w:rPr>
          <w:szCs w:val="28"/>
        </w:rPr>
        <w:t xml:space="preserve"> </w:t>
      </w:r>
      <w:r w:rsidR="00214CF3" w:rsidRPr="00E66619">
        <w:rPr>
          <w:szCs w:val="28"/>
        </w:rPr>
        <w:t>3</w:t>
      </w:r>
      <w:r w:rsidR="007D096C" w:rsidRPr="00E66619">
        <w:rPr>
          <w:szCs w:val="28"/>
        </w:rPr>
        <w:t xml:space="preserve"> рабочих дней со дня поступления указанных средств представляют </w:t>
      </w:r>
      <w:proofErr w:type="gramStart"/>
      <w:r w:rsidR="007D096C" w:rsidRPr="00E66619">
        <w:rPr>
          <w:szCs w:val="28"/>
        </w:rPr>
        <w:t xml:space="preserve">в Министерство финансов Республики Алтай информацию о необходимости внесения изменений в </w:t>
      </w:r>
      <w:r w:rsidR="00F36810" w:rsidRPr="00E66619">
        <w:rPr>
          <w:szCs w:val="28"/>
        </w:rPr>
        <w:t xml:space="preserve">показатели </w:t>
      </w:r>
      <w:r w:rsidR="007D096C" w:rsidRPr="00E66619">
        <w:rPr>
          <w:szCs w:val="28"/>
        </w:rPr>
        <w:t>кассов</w:t>
      </w:r>
      <w:r w:rsidR="00F36810" w:rsidRPr="00E66619">
        <w:rPr>
          <w:szCs w:val="28"/>
        </w:rPr>
        <w:t>ого</w:t>
      </w:r>
      <w:r w:rsidR="007D096C" w:rsidRPr="00E66619">
        <w:rPr>
          <w:szCs w:val="28"/>
        </w:rPr>
        <w:t xml:space="preserve"> план по расходам в части</w:t>
      </w:r>
      <w:proofErr w:type="gramEnd"/>
      <w:r w:rsidR="007D096C" w:rsidRPr="00E66619">
        <w:rPr>
          <w:szCs w:val="28"/>
        </w:rPr>
        <w:t xml:space="preserve"> помесячного распределения средств </w:t>
      </w:r>
      <w:r w:rsidRPr="00E66619">
        <w:rPr>
          <w:szCs w:val="28"/>
        </w:rPr>
        <w:t>в соответствии с пунктом 1</w:t>
      </w:r>
      <w:r w:rsidR="00EA374F" w:rsidRPr="00E66619">
        <w:rPr>
          <w:szCs w:val="28"/>
        </w:rPr>
        <w:t>4</w:t>
      </w:r>
      <w:r w:rsidRPr="00E66619">
        <w:rPr>
          <w:szCs w:val="28"/>
        </w:rPr>
        <w:t xml:space="preserve"> настоящего Порядка.</w:t>
      </w:r>
    </w:p>
    <w:p w:rsidR="00B11B6F" w:rsidRPr="00E66619" w:rsidRDefault="00397600" w:rsidP="00B11B6F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Cs w:val="28"/>
        </w:rPr>
      </w:pPr>
      <w:r w:rsidRPr="00E66619">
        <w:t>При этом</w:t>
      </w:r>
      <w:proofErr w:type="gramStart"/>
      <w:r w:rsidR="000C4C6B" w:rsidRPr="00E66619">
        <w:t>,</w:t>
      </w:r>
      <w:proofErr w:type="gramEnd"/>
      <w:r w:rsidRPr="00E66619">
        <w:t xml:space="preserve"> п</w:t>
      </w:r>
      <w:r w:rsidR="00B11B6F" w:rsidRPr="00E66619">
        <w:t xml:space="preserve">о </w:t>
      </w:r>
      <w:r w:rsidR="005703C8" w:rsidRPr="00E66619">
        <w:t>межбюджетным трансфертам</w:t>
      </w:r>
      <w:r w:rsidR="00B11B6F" w:rsidRPr="00E66619">
        <w:t>, по которым</w:t>
      </w:r>
      <w:r w:rsidR="00B11B6F" w:rsidRPr="00E66619">
        <w:rPr>
          <w:color w:val="auto"/>
          <w:szCs w:val="28"/>
        </w:rPr>
        <w:t xml:space="preserve"> на основании решений главных распорядителей средств федерального бюджета</w:t>
      </w:r>
      <w:r w:rsidR="00B11B6F" w:rsidRPr="00E66619">
        <w:t xml:space="preserve"> территориальным органам Федерального казначейства переданы полномочия </w:t>
      </w:r>
      <w:r w:rsidR="00B11B6F" w:rsidRPr="00E66619">
        <w:rPr>
          <w:color w:val="auto"/>
          <w:szCs w:val="28"/>
        </w:rPr>
        <w:t>получател</w:t>
      </w:r>
      <w:r w:rsidR="002C7ED7" w:rsidRPr="00E66619">
        <w:rPr>
          <w:color w:val="auto"/>
          <w:szCs w:val="28"/>
        </w:rPr>
        <w:t xml:space="preserve">я </w:t>
      </w:r>
      <w:r w:rsidR="00B11B6F" w:rsidRPr="00E66619">
        <w:rPr>
          <w:color w:val="auto"/>
          <w:szCs w:val="28"/>
        </w:rPr>
        <w:t>средств федерального бюджета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</w:t>
      </w:r>
      <w:r w:rsidR="00886298" w:rsidRPr="00E66619">
        <w:rPr>
          <w:color w:val="auto"/>
          <w:szCs w:val="28"/>
        </w:rPr>
        <w:t xml:space="preserve">, </w:t>
      </w:r>
      <w:r w:rsidR="00B11B6F" w:rsidRPr="00E66619">
        <w:rPr>
          <w:color w:val="auto"/>
          <w:szCs w:val="28"/>
        </w:rPr>
        <w:t xml:space="preserve">Министерство финансов Республики Алтай, </w:t>
      </w:r>
      <w:r w:rsidR="00A5092A" w:rsidRPr="00E66619">
        <w:rPr>
          <w:color w:val="auto"/>
          <w:szCs w:val="28"/>
        </w:rPr>
        <w:t xml:space="preserve">в течение </w:t>
      </w:r>
      <w:r w:rsidR="00267CAA">
        <w:rPr>
          <w:color w:val="auto"/>
          <w:szCs w:val="28"/>
        </w:rPr>
        <w:t>5</w:t>
      </w:r>
      <w:r w:rsidR="00B11B6F" w:rsidRPr="00E66619">
        <w:rPr>
          <w:color w:val="auto"/>
          <w:szCs w:val="28"/>
        </w:rPr>
        <w:t xml:space="preserve"> рабоч</w:t>
      </w:r>
      <w:r w:rsidR="005177B8">
        <w:rPr>
          <w:color w:val="auto"/>
          <w:szCs w:val="28"/>
        </w:rPr>
        <w:t>их</w:t>
      </w:r>
      <w:r w:rsidR="00B11B6F" w:rsidRPr="00E66619">
        <w:rPr>
          <w:color w:val="auto"/>
          <w:szCs w:val="28"/>
        </w:rPr>
        <w:t xml:space="preserve"> дн</w:t>
      </w:r>
      <w:r w:rsidR="005177B8">
        <w:rPr>
          <w:color w:val="auto"/>
          <w:szCs w:val="28"/>
        </w:rPr>
        <w:t>ей</w:t>
      </w:r>
      <w:r w:rsidR="00A5092A" w:rsidRPr="00E66619">
        <w:rPr>
          <w:color w:val="auto"/>
          <w:szCs w:val="28"/>
        </w:rPr>
        <w:t xml:space="preserve"> </w:t>
      </w:r>
      <w:r w:rsidR="00B11B6F" w:rsidRPr="00E66619">
        <w:rPr>
          <w:color w:val="auto"/>
          <w:szCs w:val="28"/>
        </w:rPr>
        <w:t xml:space="preserve">после получения от Управления </w:t>
      </w:r>
      <w:r w:rsidR="005177B8">
        <w:rPr>
          <w:color w:val="auto"/>
          <w:szCs w:val="28"/>
        </w:rPr>
        <w:t>Ф</w:t>
      </w:r>
      <w:r w:rsidR="00B11B6F" w:rsidRPr="00E66619">
        <w:rPr>
          <w:color w:val="auto"/>
          <w:szCs w:val="28"/>
        </w:rPr>
        <w:t xml:space="preserve">едерального казначейства по </w:t>
      </w:r>
      <w:proofErr w:type="gramStart"/>
      <w:r w:rsidR="00B11B6F" w:rsidRPr="00E66619">
        <w:rPr>
          <w:color w:val="auto"/>
          <w:szCs w:val="28"/>
        </w:rPr>
        <w:t xml:space="preserve">Республике Алтай выписки из лицевого счета по переданным полномочиям по </w:t>
      </w:r>
      <w:r w:rsidR="00886298" w:rsidRPr="00A42C08">
        <w:rPr>
          <w:color w:val="auto"/>
          <w:szCs w:val="28"/>
        </w:rPr>
        <w:t xml:space="preserve">установленной </w:t>
      </w:r>
      <w:hyperlink r:id="rId8" w:history="1">
        <w:r w:rsidR="00B11B6F" w:rsidRPr="00A42C08">
          <w:rPr>
            <w:color w:val="auto"/>
            <w:szCs w:val="28"/>
          </w:rPr>
          <w:t>форме</w:t>
        </w:r>
      </w:hyperlink>
      <w:r w:rsidR="00B11B6F" w:rsidRPr="00A42C08">
        <w:rPr>
          <w:color w:val="auto"/>
          <w:szCs w:val="28"/>
        </w:rPr>
        <w:t xml:space="preserve"> (код</w:t>
      </w:r>
      <w:r w:rsidR="00B11B6F" w:rsidRPr="00E66619">
        <w:rPr>
          <w:color w:val="auto"/>
          <w:szCs w:val="28"/>
        </w:rPr>
        <w:t xml:space="preserve"> формы по КФД 0531759)</w:t>
      </w:r>
      <w:r w:rsidR="005F2D73" w:rsidRPr="00E66619">
        <w:rPr>
          <w:color w:val="auto"/>
          <w:szCs w:val="28"/>
        </w:rPr>
        <w:t xml:space="preserve"> с приложением</w:t>
      </w:r>
      <w:r w:rsidR="002C7ED7" w:rsidRPr="00E66619">
        <w:rPr>
          <w:color w:val="auto"/>
          <w:szCs w:val="28"/>
        </w:rPr>
        <w:t xml:space="preserve"> к выписке из лицевого счета (код формы по КФД 0531778)  </w:t>
      </w:r>
      <w:r w:rsidR="00B11B6F" w:rsidRPr="00E66619">
        <w:rPr>
          <w:color w:val="auto"/>
          <w:szCs w:val="28"/>
        </w:rPr>
        <w:t xml:space="preserve"> </w:t>
      </w:r>
      <w:r w:rsidR="00886298" w:rsidRPr="00E66619">
        <w:rPr>
          <w:color w:val="auto"/>
          <w:szCs w:val="28"/>
        </w:rPr>
        <w:t>уведомляет</w:t>
      </w:r>
      <w:r w:rsidR="00B11B6F" w:rsidRPr="00E66619">
        <w:rPr>
          <w:color w:val="auto"/>
          <w:szCs w:val="28"/>
        </w:rPr>
        <w:t xml:space="preserve"> главных распорядителей о состоянии лицевого счета по переданным полномочиям</w:t>
      </w:r>
      <w:r w:rsidR="00C2745A" w:rsidRPr="00E66619">
        <w:rPr>
          <w:color w:val="auto"/>
          <w:szCs w:val="28"/>
        </w:rPr>
        <w:t xml:space="preserve"> в электронном виде</w:t>
      </w:r>
      <w:r w:rsidR="00B11B6F" w:rsidRPr="00E66619">
        <w:rPr>
          <w:color w:val="auto"/>
          <w:szCs w:val="28"/>
        </w:rPr>
        <w:t xml:space="preserve">. </w:t>
      </w:r>
      <w:proofErr w:type="gramEnd"/>
    </w:p>
    <w:p w:rsidR="00415523" w:rsidRPr="00E66619" w:rsidRDefault="00415523" w:rsidP="002A76F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E66619">
        <w:rPr>
          <w:szCs w:val="28"/>
        </w:rPr>
        <w:t>Главные распорядители</w:t>
      </w:r>
      <w:r w:rsidR="00267CAA">
        <w:rPr>
          <w:szCs w:val="28"/>
        </w:rPr>
        <w:t>,</w:t>
      </w:r>
      <w:r w:rsidRPr="00E66619">
        <w:rPr>
          <w:szCs w:val="28"/>
        </w:rPr>
        <w:t xml:space="preserve"> </w:t>
      </w:r>
      <w:r w:rsidR="00267CAA">
        <w:rPr>
          <w:szCs w:val="28"/>
        </w:rPr>
        <w:t xml:space="preserve">после получения </w:t>
      </w:r>
      <w:r w:rsidR="00886298" w:rsidRPr="00E66619">
        <w:rPr>
          <w:szCs w:val="28"/>
        </w:rPr>
        <w:t>уведомления</w:t>
      </w:r>
      <w:r w:rsidRPr="00E66619">
        <w:rPr>
          <w:szCs w:val="28"/>
        </w:rPr>
        <w:t xml:space="preserve">  представляют в Министерство финансов Республики Алтай документ о внесени</w:t>
      </w:r>
      <w:r w:rsidR="00886298" w:rsidRPr="00E66619">
        <w:rPr>
          <w:szCs w:val="28"/>
        </w:rPr>
        <w:t>и</w:t>
      </w:r>
      <w:r w:rsidRPr="00E66619">
        <w:rPr>
          <w:szCs w:val="28"/>
        </w:rPr>
        <w:t xml:space="preserve"> изменений в показатели кассового план</w:t>
      </w:r>
      <w:r w:rsidR="00886298" w:rsidRPr="00E66619">
        <w:rPr>
          <w:szCs w:val="28"/>
        </w:rPr>
        <w:t>а</w:t>
      </w:r>
      <w:r w:rsidRPr="00E66619">
        <w:rPr>
          <w:szCs w:val="28"/>
        </w:rPr>
        <w:t xml:space="preserve"> по расходам в части помесячного распределения сре</w:t>
      </w:r>
      <w:proofErr w:type="gramStart"/>
      <w:r w:rsidRPr="00E66619">
        <w:rPr>
          <w:szCs w:val="28"/>
        </w:rPr>
        <w:t>дств в с</w:t>
      </w:r>
      <w:proofErr w:type="gramEnd"/>
      <w:r w:rsidRPr="00E66619">
        <w:rPr>
          <w:szCs w:val="28"/>
        </w:rPr>
        <w:t>оответствии с пунктом 14 настоящего Порядка.</w:t>
      </w:r>
    </w:p>
    <w:p w:rsidR="001D585D" w:rsidRPr="00E66619" w:rsidRDefault="009059F3" w:rsidP="002A76F3">
      <w:pPr>
        <w:autoSpaceDE w:val="0"/>
        <w:autoSpaceDN w:val="0"/>
        <w:adjustRightInd w:val="0"/>
        <w:spacing w:line="240" w:lineRule="auto"/>
        <w:ind w:firstLine="540"/>
        <w:jc w:val="both"/>
        <w:rPr>
          <w:snapToGrid w:val="0"/>
        </w:rPr>
      </w:pPr>
      <w:r w:rsidRPr="00E66619">
        <w:tab/>
      </w:r>
      <w:r w:rsidR="003A0098" w:rsidRPr="00E66619">
        <w:rPr>
          <w:szCs w:val="28"/>
        </w:rPr>
        <w:t xml:space="preserve">15. </w:t>
      </w:r>
      <w:r w:rsidR="006940AA" w:rsidRPr="00E66619">
        <w:t xml:space="preserve">Ежеквартально </w:t>
      </w:r>
      <w:r w:rsidR="006940AA" w:rsidRPr="00E66619">
        <w:rPr>
          <w:snapToGrid w:val="0"/>
        </w:rPr>
        <w:t>главные распорядители</w:t>
      </w:r>
      <w:r w:rsidR="006940AA" w:rsidRPr="00E66619">
        <w:t xml:space="preserve"> анализируют исполнение показателей кассового плана. </w:t>
      </w:r>
      <w:proofErr w:type="gramStart"/>
      <w:r w:rsidR="00A56740" w:rsidRPr="00E66619">
        <w:rPr>
          <w:snapToGrid w:val="0"/>
        </w:rPr>
        <w:t xml:space="preserve">В случае отклонения кассовых выплат по </w:t>
      </w:r>
      <w:r w:rsidR="002A76F3" w:rsidRPr="00E66619">
        <w:rPr>
          <w:color w:val="auto"/>
          <w:szCs w:val="28"/>
        </w:rPr>
        <w:t xml:space="preserve">определенному </w:t>
      </w:r>
      <w:r w:rsidR="002A76F3" w:rsidRPr="00E66619">
        <w:rPr>
          <w:snapToGrid w:val="0"/>
        </w:rPr>
        <w:t xml:space="preserve"> </w:t>
      </w:r>
      <w:r w:rsidR="00A56740" w:rsidRPr="00E66619">
        <w:rPr>
          <w:snapToGrid w:val="0"/>
        </w:rPr>
        <w:t xml:space="preserve">виду расходов </w:t>
      </w:r>
      <w:r w:rsidR="0096795A" w:rsidRPr="00E66619">
        <w:rPr>
          <w:snapToGrid w:val="0"/>
        </w:rPr>
        <w:t xml:space="preserve">республиканского </w:t>
      </w:r>
      <w:r w:rsidR="00A56740" w:rsidRPr="00E66619">
        <w:rPr>
          <w:snapToGrid w:val="0"/>
        </w:rPr>
        <w:t xml:space="preserve">бюджета </w:t>
      </w:r>
      <w:r w:rsidR="00EA374F" w:rsidRPr="00E66619">
        <w:rPr>
          <w:snapToGrid w:val="0"/>
        </w:rPr>
        <w:t xml:space="preserve">Республики Алтай </w:t>
      </w:r>
      <w:r w:rsidR="00A56740" w:rsidRPr="00E66619">
        <w:rPr>
          <w:snapToGrid w:val="0"/>
        </w:rPr>
        <w:t xml:space="preserve">в отчетном периоде от соответствующего показателя прогноза кассовых выплат по расходам </w:t>
      </w:r>
      <w:r w:rsidR="0096795A" w:rsidRPr="00E66619">
        <w:rPr>
          <w:snapToGrid w:val="0"/>
        </w:rPr>
        <w:t xml:space="preserve">республиканского </w:t>
      </w:r>
      <w:r w:rsidR="00A56740" w:rsidRPr="00E66619">
        <w:rPr>
          <w:snapToGrid w:val="0"/>
        </w:rPr>
        <w:t xml:space="preserve">бюджета </w:t>
      </w:r>
      <w:r w:rsidR="004C09CB" w:rsidRPr="00E66619">
        <w:t>Республики Алтай</w:t>
      </w:r>
      <w:r w:rsidR="004C09CB" w:rsidRPr="00E66619">
        <w:rPr>
          <w:snapToGrid w:val="0"/>
        </w:rPr>
        <w:t xml:space="preserve"> </w:t>
      </w:r>
      <w:r w:rsidR="00A56740" w:rsidRPr="00E66619">
        <w:rPr>
          <w:snapToGrid w:val="0"/>
        </w:rPr>
        <w:t xml:space="preserve">на величину более чем </w:t>
      </w:r>
      <w:r w:rsidR="001D585D" w:rsidRPr="00E66619">
        <w:rPr>
          <w:snapToGrid w:val="0"/>
        </w:rPr>
        <w:t>1</w:t>
      </w:r>
      <w:r w:rsidR="00A56740" w:rsidRPr="00E66619">
        <w:rPr>
          <w:snapToGrid w:val="0"/>
        </w:rPr>
        <w:t xml:space="preserve">5 процентов от указанного показателя, соответствующий главный распорядитель </w:t>
      </w:r>
      <w:r w:rsidR="003A0098" w:rsidRPr="00E66619">
        <w:rPr>
          <w:snapToGrid w:val="0"/>
        </w:rPr>
        <w:t>не позднее</w:t>
      </w:r>
      <w:r w:rsidR="001D585D" w:rsidRPr="00E66619">
        <w:rPr>
          <w:snapToGrid w:val="0"/>
        </w:rPr>
        <w:t xml:space="preserve"> </w:t>
      </w:r>
      <w:r w:rsidR="00AB1BF3" w:rsidRPr="00E66619">
        <w:rPr>
          <w:snapToGrid w:val="0"/>
        </w:rPr>
        <w:t>1</w:t>
      </w:r>
      <w:r w:rsidR="00410E5C" w:rsidRPr="00E66619">
        <w:rPr>
          <w:snapToGrid w:val="0"/>
        </w:rPr>
        <w:t>0</w:t>
      </w:r>
      <w:r w:rsidR="001D585D" w:rsidRPr="00E66619">
        <w:rPr>
          <w:snapToGrid w:val="0"/>
        </w:rPr>
        <w:t xml:space="preserve"> рабочих дней </w:t>
      </w:r>
      <w:r w:rsidR="003A0098" w:rsidRPr="00E66619">
        <w:rPr>
          <w:snapToGrid w:val="0"/>
        </w:rPr>
        <w:t>после отчетного месяца</w:t>
      </w:r>
      <w:r w:rsidR="001D585D" w:rsidRPr="00E66619">
        <w:rPr>
          <w:snapToGrid w:val="0"/>
        </w:rPr>
        <w:t xml:space="preserve"> </w:t>
      </w:r>
      <w:r w:rsidR="00A56740" w:rsidRPr="00E66619">
        <w:rPr>
          <w:snapToGrid w:val="0"/>
        </w:rPr>
        <w:t>представляет в Министерство</w:t>
      </w:r>
      <w:r w:rsidR="00F94AC2" w:rsidRPr="00E66619">
        <w:rPr>
          <w:snapToGrid w:val="0"/>
        </w:rPr>
        <w:t xml:space="preserve"> финансов Республики Алтай </w:t>
      </w:r>
      <w:r w:rsidR="00A56740" w:rsidRPr="00E66619">
        <w:rPr>
          <w:snapToGrid w:val="0"/>
        </w:rPr>
        <w:t>пояснительную записку с отражением причин указанного</w:t>
      </w:r>
      <w:proofErr w:type="gramEnd"/>
      <w:r w:rsidR="00A56740" w:rsidRPr="00E66619">
        <w:rPr>
          <w:snapToGrid w:val="0"/>
        </w:rPr>
        <w:t xml:space="preserve"> отклонения</w:t>
      </w:r>
      <w:r w:rsidR="001D585D" w:rsidRPr="00E66619">
        <w:rPr>
          <w:snapToGrid w:val="0"/>
        </w:rPr>
        <w:t xml:space="preserve">, а также, в случае необходимости, предложения по уточнению </w:t>
      </w:r>
      <w:r w:rsidR="005F6F2D" w:rsidRPr="00E66619">
        <w:rPr>
          <w:snapToGrid w:val="0"/>
        </w:rPr>
        <w:t xml:space="preserve">показателей </w:t>
      </w:r>
      <w:r w:rsidR="001D585D" w:rsidRPr="00E66619">
        <w:rPr>
          <w:snapToGrid w:val="0"/>
        </w:rPr>
        <w:t>кассового плана.</w:t>
      </w:r>
    </w:p>
    <w:p w:rsidR="00AB1BF3" w:rsidRPr="00E66619" w:rsidRDefault="008F20FE" w:rsidP="00AB1BF3">
      <w:pPr>
        <w:pStyle w:val="a3"/>
        <w:tabs>
          <w:tab w:val="left" w:pos="709"/>
        </w:tabs>
      </w:pPr>
      <w:r w:rsidRPr="00E66619">
        <w:tab/>
      </w:r>
    </w:p>
    <w:p w:rsidR="00A56740" w:rsidRPr="00E66619" w:rsidRDefault="0081409F" w:rsidP="00AB1BF3">
      <w:pPr>
        <w:pStyle w:val="a3"/>
        <w:tabs>
          <w:tab w:val="left" w:pos="709"/>
        </w:tabs>
        <w:jc w:val="center"/>
        <w:rPr>
          <w:b/>
          <w:snapToGrid w:val="0"/>
        </w:rPr>
      </w:pPr>
      <w:r w:rsidRPr="00E66619">
        <w:rPr>
          <w:b/>
          <w:lang w:val="en-US"/>
        </w:rPr>
        <w:t>I</w:t>
      </w:r>
      <w:r w:rsidR="00A56740" w:rsidRPr="00E66619">
        <w:rPr>
          <w:b/>
          <w:snapToGrid w:val="0"/>
          <w:lang w:val="en-US"/>
        </w:rPr>
        <w:t>V</w:t>
      </w:r>
      <w:r w:rsidR="00A56740" w:rsidRPr="00E66619">
        <w:rPr>
          <w:b/>
          <w:snapToGrid w:val="0"/>
        </w:rPr>
        <w:t xml:space="preserve">. Порядок составления, уточнения и представления показателей </w:t>
      </w:r>
      <w:r w:rsidR="00382BBC" w:rsidRPr="00E66619">
        <w:rPr>
          <w:b/>
          <w:snapToGrid w:val="0"/>
        </w:rPr>
        <w:t>дл</w:t>
      </w:r>
      <w:r w:rsidR="00A56740" w:rsidRPr="00E66619">
        <w:rPr>
          <w:b/>
          <w:snapToGrid w:val="0"/>
        </w:rPr>
        <w:t>я кассового плана по источникам финансирования</w:t>
      </w:r>
      <w:r w:rsidR="00382BBC" w:rsidRPr="00E66619">
        <w:rPr>
          <w:b/>
          <w:snapToGrid w:val="0"/>
        </w:rPr>
        <w:t xml:space="preserve"> </w:t>
      </w:r>
      <w:r w:rsidR="00A56740" w:rsidRPr="00E66619">
        <w:rPr>
          <w:b/>
          <w:snapToGrid w:val="0"/>
        </w:rPr>
        <w:t xml:space="preserve">дефицита </w:t>
      </w:r>
      <w:r w:rsidR="0096795A" w:rsidRPr="00E66619">
        <w:rPr>
          <w:b/>
          <w:snapToGrid w:val="0"/>
        </w:rPr>
        <w:t xml:space="preserve">республиканского </w:t>
      </w:r>
      <w:proofErr w:type="gramStart"/>
      <w:r w:rsidR="00A56740" w:rsidRPr="00E66619">
        <w:rPr>
          <w:b/>
          <w:snapToGrid w:val="0"/>
        </w:rPr>
        <w:t>бюджета</w:t>
      </w:r>
      <w:r w:rsidR="00A840CF" w:rsidRPr="00E66619">
        <w:rPr>
          <w:b/>
          <w:snapToGrid w:val="0"/>
        </w:rPr>
        <w:t xml:space="preserve"> </w:t>
      </w:r>
      <w:r w:rsidR="0096795A" w:rsidRPr="00E66619">
        <w:rPr>
          <w:b/>
          <w:snapToGrid w:val="0"/>
        </w:rPr>
        <w:t xml:space="preserve"> Республики</w:t>
      </w:r>
      <w:proofErr w:type="gramEnd"/>
      <w:r w:rsidR="0096795A" w:rsidRPr="00E66619">
        <w:rPr>
          <w:b/>
          <w:snapToGrid w:val="0"/>
        </w:rPr>
        <w:t xml:space="preserve"> Алтай</w:t>
      </w:r>
    </w:p>
    <w:p w:rsidR="00A56740" w:rsidRPr="00E66619" w:rsidRDefault="00A56740">
      <w:pPr>
        <w:pStyle w:val="a3"/>
        <w:spacing w:line="360" w:lineRule="auto"/>
        <w:ind w:firstLine="709"/>
        <w:rPr>
          <w:snapToGrid w:val="0"/>
        </w:rPr>
      </w:pPr>
    </w:p>
    <w:p w:rsidR="00D314BD" w:rsidRPr="00E66619" w:rsidRDefault="007359F8" w:rsidP="00AF1F5C">
      <w:pPr>
        <w:autoSpaceDE w:val="0"/>
        <w:autoSpaceDN w:val="0"/>
        <w:adjustRightInd w:val="0"/>
        <w:spacing w:line="240" w:lineRule="auto"/>
        <w:ind w:firstLine="540"/>
        <w:jc w:val="both"/>
        <w:rPr>
          <w:snapToGrid w:val="0"/>
        </w:rPr>
      </w:pPr>
      <w:r w:rsidRPr="00E66619">
        <w:rPr>
          <w:snapToGrid w:val="0"/>
        </w:rPr>
        <w:t>16.</w:t>
      </w:r>
      <w:r w:rsidR="00A56740" w:rsidRPr="00E66619">
        <w:rPr>
          <w:snapToGrid w:val="0"/>
        </w:rPr>
        <w:tab/>
        <w:t xml:space="preserve">Показатели для кассового плана по источникам финансирования дефицита </w:t>
      </w:r>
      <w:r w:rsidR="006C7779" w:rsidRPr="00E66619">
        <w:rPr>
          <w:snapToGrid w:val="0"/>
        </w:rPr>
        <w:t xml:space="preserve">республиканского </w:t>
      </w:r>
      <w:r w:rsidR="00A56740" w:rsidRPr="00E66619">
        <w:rPr>
          <w:snapToGrid w:val="0"/>
        </w:rPr>
        <w:t xml:space="preserve">бюджета </w:t>
      </w:r>
      <w:r w:rsidR="00CA079F" w:rsidRPr="00E66619">
        <w:t>Республики Алтай</w:t>
      </w:r>
      <w:r w:rsidR="00A42C08">
        <w:t xml:space="preserve"> (за исключением </w:t>
      </w:r>
      <w:r w:rsidR="00B2448F">
        <w:rPr>
          <w:color w:val="auto"/>
          <w:szCs w:val="28"/>
        </w:rPr>
        <w:lastRenderedPageBreak/>
        <w:t xml:space="preserve">изменения остатков средств на счетах по учету средств республиканского бюджета Республики Алтай) </w:t>
      </w:r>
      <w:r w:rsidR="00A56740" w:rsidRPr="00E66619">
        <w:rPr>
          <w:snapToGrid w:val="0"/>
        </w:rPr>
        <w:t xml:space="preserve">формируются </w:t>
      </w:r>
      <w:r w:rsidR="00B0535A" w:rsidRPr="00E66619">
        <w:rPr>
          <w:snapToGrid w:val="0"/>
        </w:rPr>
        <w:t>отделом доходов и управления внутренним долгом</w:t>
      </w:r>
      <w:r w:rsidR="00D314BD" w:rsidRPr="00E66619">
        <w:rPr>
          <w:snapToGrid w:val="0"/>
        </w:rPr>
        <w:t>.</w:t>
      </w:r>
      <w:r w:rsidR="00B4687E">
        <w:rPr>
          <w:snapToGrid w:val="0"/>
        </w:rPr>
        <w:t xml:space="preserve"> </w:t>
      </w:r>
      <w:r w:rsidR="00D314BD" w:rsidRPr="00E66619">
        <w:rPr>
          <w:snapToGrid w:val="0"/>
        </w:rPr>
        <w:t xml:space="preserve"> </w:t>
      </w:r>
      <w:r w:rsidR="00B4687E" w:rsidRPr="00E66619">
        <w:rPr>
          <w:snapToGrid w:val="0"/>
        </w:rPr>
        <w:t xml:space="preserve">Показатели </w:t>
      </w:r>
      <w:proofErr w:type="gramStart"/>
      <w:r w:rsidR="00B4687E" w:rsidRPr="00E66619">
        <w:rPr>
          <w:snapToGrid w:val="0"/>
        </w:rPr>
        <w:t>для кассового плана</w:t>
      </w:r>
      <w:r w:rsidR="00B4687E">
        <w:rPr>
          <w:snapToGrid w:val="0"/>
        </w:rPr>
        <w:t xml:space="preserve"> по источникам финансирования</w:t>
      </w:r>
      <w:r w:rsidR="00B4687E" w:rsidRPr="00B4687E">
        <w:rPr>
          <w:snapToGrid w:val="0"/>
        </w:rPr>
        <w:t xml:space="preserve"> </w:t>
      </w:r>
      <w:r w:rsidR="00B4687E" w:rsidRPr="00E66619">
        <w:rPr>
          <w:snapToGrid w:val="0"/>
        </w:rPr>
        <w:t xml:space="preserve">дефицита республиканского бюджета </w:t>
      </w:r>
      <w:r w:rsidR="00B4687E" w:rsidRPr="00E66619">
        <w:t>Республики Алтай</w:t>
      </w:r>
      <w:r w:rsidR="00B4687E">
        <w:t xml:space="preserve"> в части </w:t>
      </w:r>
      <w:r w:rsidR="00B4687E">
        <w:rPr>
          <w:color w:val="auto"/>
          <w:szCs w:val="28"/>
        </w:rPr>
        <w:t>изменения остатков средств на счетах по учету</w:t>
      </w:r>
      <w:proofErr w:type="gramEnd"/>
      <w:r w:rsidR="00B4687E">
        <w:rPr>
          <w:color w:val="auto"/>
          <w:szCs w:val="28"/>
        </w:rPr>
        <w:t xml:space="preserve"> средств республиканского бюджета Республики Алтай формируются бюджетным отделом.</w:t>
      </w:r>
      <w:r w:rsidR="00B4687E">
        <w:rPr>
          <w:snapToGrid w:val="0"/>
        </w:rPr>
        <w:t xml:space="preserve"> </w:t>
      </w:r>
    </w:p>
    <w:p w:rsidR="00A56740" w:rsidRPr="00E66619" w:rsidRDefault="00D314BD">
      <w:pPr>
        <w:pStyle w:val="a3"/>
        <w:ind w:firstLine="709"/>
        <w:rPr>
          <w:snapToGrid w:val="0"/>
          <w:color w:val="FF0000"/>
        </w:rPr>
      </w:pPr>
      <w:r w:rsidRPr="00E66619">
        <w:rPr>
          <w:snapToGrid w:val="0"/>
        </w:rPr>
        <w:t xml:space="preserve">17. Формирование и уточнение показателей по источникам финансирования дефицита республиканского бюджета </w:t>
      </w:r>
      <w:r w:rsidRPr="00E66619">
        <w:t>Республики Алтай</w:t>
      </w:r>
      <w:r w:rsidRPr="00E66619">
        <w:rPr>
          <w:snapToGrid w:val="0"/>
        </w:rPr>
        <w:t xml:space="preserve"> </w:t>
      </w:r>
      <w:r w:rsidR="00DF6F41" w:rsidRPr="00E66619">
        <w:rPr>
          <w:snapToGrid w:val="0"/>
        </w:rPr>
        <w:t xml:space="preserve">производится </w:t>
      </w:r>
      <w:r w:rsidR="00A56740" w:rsidRPr="00E66619">
        <w:rPr>
          <w:snapToGrid w:val="0"/>
        </w:rPr>
        <w:t>на основании:</w:t>
      </w:r>
    </w:p>
    <w:p w:rsidR="00A56740" w:rsidRPr="00E66619" w:rsidRDefault="00A56740">
      <w:pPr>
        <w:pStyle w:val="20"/>
        <w:ind w:firstLine="720"/>
        <w:rPr>
          <w:color w:val="auto"/>
        </w:rPr>
      </w:pPr>
      <w:r w:rsidRPr="00E66619">
        <w:rPr>
          <w:color w:val="auto"/>
        </w:rPr>
        <w:t xml:space="preserve">сводной бюджетной росписи </w:t>
      </w:r>
      <w:r w:rsidR="006C7779" w:rsidRPr="00E66619">
        <w:rPr>
          <w:color w:val="auto"/>
        </w:rPr>
        <w:t xml:space="preserve">республиканского </w:t>
      </w:r>
      <w:r w:rsidRPr="00E66619">
        <w:rPr>
          <w:color w:val="auto"/>
        </w:rPr>
        <w:t>бюджета</w:t>
      </w:r>
      <w:r w:rsidR="00CA079F" w:rsidRPr="00E66619">
        <w:rPr>
          <w:color w:val="auto"/>
        </w:rPr>
        <w:t xml:space="preserve"> Республики Алтай</w:t>
      </w:r>
      <w:r w:rsidRPr="00E66619">
        <w:t xml:space="preserve"> по источникам финансирования дефицита </w:t>
      </w:r>
      <w:r w:rsidR="006C7779" w:rsidRPr="00E66619">
        <w:t xml:space="preserve">республиканского </w:t>
      </w:r>
      <w:r w:rsidRPr="00E66619">
        <w:t>бюджета</w:t>
      </w:r>
      <w:r w:rsidR="00CA079F" w:rsidRPr="00E66619">
        <w:t xml:space="preserve"> </w:t>
      </w:r>
      <w:r w:rsidR="00CA079F" w:rsidRPr="00E66619">
        <w:rPr>
          <w:color w:val="auto"/>
        </w:rPr>
        <w:t>Республики Алтай</w:t>
      </w:r>
      <w:r w:rsidRPr="00E66619">
        <w:rPr>
          <w:color w:val="auto"/>
        </w:rPr>
        <w:t xml:space="preserve">; </w:t>
      </w:r>
    </w:p>
    <w:p w:rsidR="00CE152D" w:rsidRPr="00E66619" w:rsidRDefault="00A56740">
      <w:pPr>
        <w:pStyle w:val="20"/>
        <w:ind w:firstLine="720"/>
        <w:rPr>
          <w:color w:val="auto"/>
        </w:rPr>
      </w:pPr>
      <w:r w:rsidRPr="00E66619">
        <w:rPr>
          <w:color w:val="auto"/>
        </w:rPr>
        <w:t xml:space="preserve">прогноза кассовых поступлений и кассовых выплат по источникам финансирования дефицита </w:t>
      </w:r>
      <w:r w:rsidR="006C7779" w:rsidRPr="00E66619">
        <w:rPr>
          <w:color w:val="auto"/>
        </w:rPr>
        <w:t>республиканского б</w:t>
      </w:r>
      <w:r w:rsidRPr="00E66619">
        <w:rPr>
          <w:color w:val="auto"/>
        </w:rPr>
        <w:t>юджета</w:t>
      </w:r>
      <w:r w:rsidR="00CA079F" w:rsidRPr="00E66619">
        <w:rPr>
          <w:color w:val="auto"/>
        </w:rPr>
        <w:t xml:space="preserve"> Республики Алтай</w:t>
      </w:r>
      <w:r w:rsidRPr="00E66619">
        <w:rPr>
          <w:color w:val="auto"/>
        </w:rPr>
        <w:t xml:space="preserve"> на </w:t>
      </w:r>
      <w:r w:rsidRPr="00E66619">
        <w:t>текущий финансовый</w:t>
      </w:r>
      <w:r w:rsidRPr="00E66619">
        <w:rPr>
          <w:color w:val="auto"/>
        </w:rPr>
        <w:t xml:space="preserve"> год с помесячной детализацией</w:t>
      </w:r>
      <w:r w:rsidR="00CE152D" w:rsidRPr="00E66619">
        <w:rPr>
          <w:color w:val="auto"/>
        </w:rPr>
        <w:t>;</w:t>
      </w:r>
    </w:p>
    <w:p w:rsidR="00A56740" w:rsidRPr="00E66619" w:rsidRDefault="00D314BD">
      <w:pPr>
        <w:pStyle w:val="20"/>
        <w:ind w:firstLine="720"/>
        <w:rPr>
          <w:color w:val="auto"/>
        </w:rPr>
      </w:pPr>
      <w:r w:rsidRPr="00E66619">
        <w:rPr>
          <w:color w:val="auto"/>
        </w:rPr>
        <w:t>сведений</w:t>
      </w:r>
      <w:r w:rsidR="00CE152D" w:rsidRPr="00E66619">
        <w:rPr>
          <w:color w:val="auto"/>
        </w:rPr>
        <w:t xml:space="preserve"> Министерства имущественных отношений Республики Алтай</w:t>
      </w:r>
      <w:r w:rsidR="0014396B" w:rsidRPr="00E66619">
        <w:rPr>
          <w:color w:val="auto"/>
        </w:rPr>
        <w:t xml:space="preserve"> о  поступлении в республиканский бюджет Республики Алтай средств от продажи  акций и иных форм участия в капитале, находящихся в</w:t>
      </w:r>
      <w:r w:rsidR="00A42C08">
        <w:rPr>
          <w:color w:val="auto"/>
        </w:rPr>
        <w:t xml:space="preserve"> государственной </w:t>
      </w:r>
      <w:r w:rsidR="0014396B" w:rsidRPr="00E66619">
        <w:rPr>
          <w:color w:val="auto"/>
        </w:rPr>
        <w:t>собственности Республики Алтай</w:t>
      </w:r>
      <w:r w:rsidR="00AA1EF5" w:rsidRPr="00E66619">
        <w:rPr>
          <w:color w:val="auto"/>
        </w:rPr>
        <w:t>.</w:t>
      </w:r>
      <w:r w:rsidR="00A56740" w:rsidRPr="00E66619">
        <w:rPr>
          <w:color w:val="auto"/>
        </w:rPr>
        <w:t xml:space="preserve"> </w:t>
      </w:r>
    </w:p>
    <w:p w:rsidR="00A56740" w:rsidRPr="00E66619" w:rsidRDefault="007359F8">
      <w:pPr>
        <w:pStyle w:val="20"/>
        <w:ind w:firstLine="720"/>
      </w:pPr>
      <w:r w:rsidRPr="00E66619">
        <w:rPr>
          <w:color w:val="auto"/>
        </w:rPr>
        <w:t>1</w:t>
      </w:r>
      <w:r w:rsidR="00D314BD" w:rsidRPr="00E66619">
        <w:rPr>
          <w:color w:val="auto"/>
        </w:rPr>
        <w:t>8</w:t>
      </w:r>
      <w:r w:rsidRPr="00E66619">
        <w:rPr>
          <w:color w:val="auto"/>
        </w:rPr>
        <w:t xml:space="preserve">. </w:t>
      </w:r>
      <w:proofErr w:type="gramStart"/>
      <w:r w:rsidR="00A56740" w:rsidRPr="00E66619">
        <w:rPr>
          <w:color w:val="auto"/>
        </w:rPr>
        <w:t xml:space="preserve">В целях </w:t>
      </w:r>
      <w:r w:rsidR="00A42C08">
        <w:rPr>
          <w:color w:val="auto"/>
        </w:rPr>
        <w:t>составления</w:t>
      </w:r>
      <w:r w:rsidR="00A56740" w:rsidRPr="00E66619">
        <w:rPr>
          <w:color w:val="auto"/>
        </w:rPr>
        <w:t xml:space="preserve"> </w:t>
      </w:r>
      <w:r w:rsidR="0031359D">
        <w:rPr>
          <w:color w:val="auto"/>
        </w:rPr>
        <w:t xml:space="preserve">показателей для </w:t>
      </w:r>
      <w:r w:rsidR="00CE152D" w:rsidRPr="00E66619">
        <w:rPr>
          <w:color w:val="auto"/>
        </w:rPr>
        <w:t xml:space="preserve">кассового плана по источникам финансирования дефицита республиканского бюджета Республики Алтай </w:t>
      </w:r>
      <w:r w:rsidR="005B51F1" w:rsidRPr="00E66619">
        <w:rPr>
          <w:color w:val="auto"/>
        </w:rPr>
        <w:t xml:space="preserve">на </w:t>
      </w:r>
      <w:r w:rsidR="00A42C08">
        <w:rPr>
          <w:color w:val="auto"/>
        </w:rPr>
        <w:t>текущий</w:t>
      </w:r>
      <w:r w:rsidR="0014396B" w:rsidRPr="00E66619">
        <w:rPr>
          <w:color w:val="auto"/>
        </w:rPr>
        <w:t xml:space="preserve"> финансовый год </w:t>
      </w:r>
      <w:r w:rsidR="006C7779" w:rsidRPr="00E66619">
        <w:rPr>
          <w:color w:val="auto"/>
        </w:rPr>
        <w:t xml:space="preserve">Министерство имущественных отношений Республики Алтай </w:t>
      </w:r>
      <w:r w:rsidR="005B51F1" w:rsidRPr="00E66619">
        <w:rPr>
          <w:color w:val="auto"/>
        </w:rPr>
        <w:t xml:space="preserve">представляет в Министерство финансов Республики Алтай в срок до 25 декабря </w:t>
      </w:r>
      <w:r w:rsidR="00A42C08">
        <w:rPr>
          <w:color w:val="auto"/>
        </w:rPr>
        <w:t>отчетного</w:t>
      </w:r>
      <w:r w:rsidR="005B51F1" w:rsidRPr="00E66619">
        <w:rPr>
          <w:color w:val="auto"/>
        </w:rPr>
        <w:t xml:space="preserve"> финансового года сведения о  поступлении в республиканский бюджет Республики Алтай средств от продажи  акций и иных форм участия в капитале, находящихся в </w:t>
      </w:r>
      <w:r w:rsidR="00A42C08">
        <w:rPr>
          <w:color w:val="auto"/>
        </w:rPr>
        <w:t>государственной</w:t>
      </w:r>
      <w:r w:rsidR="00A42C08" w:rsidRPr="00E66619">
        <w:rPr>
          <w:color w:val="auto"/>
        </w:rPr>
        <w:t xml:space="preserve"> </w:t>
      </w:r>
      <w:r w:rsidR="005B51F1" w:rsidRPr="00E66619">
        <w:rPr>
          <w:color w:val="auto"/>
        </w:rPr>
        <w:t>собственности</w:t>
      </w:r>
      <w:proofErr w:type="gramEnd"/>
      <w:r w:rsidR="005B51F1" w:rsidRPr="00E66619">
        <w:rPr>
          <w:color w:val="auto"/>
        </w:rPr>
        <w:t xml:space="preserve"> Республики Алтай</w:t>
      </w:r>
      <w:r w:rsidR="00860679">
        <w:rPr>
          <w:color w:val="auto"/>
        </w:rPr>
        <w:t>,</w:t>
      </w:r>
      <w:r w:rsidR="00A56740" w:rsidRPr="00E66619">
        <w:rPr>
          <w:color w:val="auto"/>
        </w:rPr>
        <w:t xml:space="preserve"> </w:t>
      </w:r>
      <w:r w:rsidR="00860679" w:rsidRPr="00E66619">
        <w:rPr>
          <w:color w:val="auto"/>
        </w:rPr>
        <w:t xml:space="preserve">в </w:t>
      </w:r>
      <w:r w:rsidR="00860679">
        <w:rPr>
          <w:color w:val="auto"/>
        </w:rPr>
        <w:t>текущем</w:t>
      </w:r>
      <w:r w:rsidR="00860679" w:rsidRPr="00E66619">
        <w:rPr>
          <w:color w:val="auto"/>
        </w:rPr>
        <w:t xml:space="preserve"> финансовом году </w:t>
      </w:r>
      <w:r w:rsidR="00A56740" w:rsidRPr="00E66619">
        <w:rPr>
          <w:color w:val="auto"/>
        </w:rPr>
        <w:t xml:space="preserve">с помесячной детализацией по форме согласно приложению </w:t>
      </w:r>
      <w:r w:rsidR="00A56740" w:rsidRPr="00B4687E">
        <w:rPr>
          <w:color w:val="auto"/>
        </w:rPr>
        <w:t xml:space="preserve">№ </w:t>
      </w:r>
      <w:r w:rsidR="004D29B0" w:rsidRPr="00B4687E">
        <w:rPr>
          <w:color w:val="auto"/>
        </w:rPr>
        <w:t>11</w:t>
      </w:r>
      <w:r w:rsidR="00F6689A" w:rsidRPr="00E66619">
        <w:rPr>
          <w:color w:val="auto"/>
        </w:rPr>
        <w:t xml:space="preserve"> </w:t>
      </w:r>
      <w:r w:rsidR="00A56740" w:rsidRPr="00E66619">
        <w:t xml:space="preserve">к настоящему Порядку. </w:t>
      </w:r>
    </w:p>
    <w:p w:rsidR="00DF6F41" w:rsidRPr="00E66619" w:rsidRDefault="00DF6F41">
      <w:pPr>
        <w:pStyle w:val="a3"/>
        <w:ind w:firstLine="709"/>
      </w:pPr>
      <w:r w:rsidRPr="00E66619">
        <w:t xml:space="preserve">19. Отдел доходов и управления внутренним долгом формирует </w:t>
      </w:r>
      <w:r w:rsidR="00101417">
        <w:t xml:space="preserve">прогноз </w:t>
      </w:r>
      <w:r w:rsidRPr="00E66619">
        <w:t>кассовых поступлени</w:t>
      </w:r>
      <w:r w:rsidR="00101417">
        <w:t>й</w:t>
      </w:r>
      <w:r w:rsidRPr="00E66619">
        <w:t xml:space="preserve"> и кассовых выплат по источникам финансирования дефицита республиканского бюджета Республики Алтай по форме согласно </w:t>
      </w:r>
      <w:r w:rsidRPr="00B4687E">
        <w:t xml:space="preserve">приложению № </w:t>
      </w:r>
      <w:r w:rsidR="004D29B0" w:rsidRPr="00B4687E">
        <w:t>12</w:t>
      </w:r>
      <w:r w:rsidRPr="00B4687E">
        <w:t xml:space="preserve"> к</w:t>
      </w:r>
      <w:r w:rsidRPr="00E66619">
        <w:t xml:space="preserve"> настоящему Порядку. </w:t>
      </w:r>
    </w:p>
    <w:p w:rsidR="00EC693D" w:rsidRPr="00E66619" w:rsidRDefault="00EC693D">
      <w:pPr>
        <w:pStyle w:val="a3"/>
        <w:ind w:firstLine="709"/>
      </w:pPr>
      <w:r w:rsidRPr="00E66619">
        <w:t xml:space="preserve">20. </w:t>
      </w:r>
      <w:proofErr w:type="gramStart"/>
      <w:r w:rsidRPr="00E66619">
        <w:t xml:space="preserve">В целях уточнения сведений о  поступлении в республиканский бюджет Республики Алтай в текущем финансовом году средств от продажи  акций и иных форм участия в капитале, находящихся в </w:t>
      </w:r>
      <w:r w:rsidR="00A42C08">
        <w:t>государственной</w:t>
      </w:r>
      <w:r w:rsidR="00A42C08" w:rsidRPr="00E66619">
        <w:t xml:space="preserve"> </w:t>
      </w:r>
      <w:r w:rsidRPr="00E66619">
        <w:t>собственности Республики Алтай</w:t>
      </w:r>
      <w:r w:rsidR="00A42C08">
        <w:t>,</w:t>
      </w:r>
      <w:r w:rsidRPr="00E66619">
        <w:rPr>
          <w:snapToGrid w:val="0"/>
        </w:rPr>
        <w:t xml:space="preserve">  </w:t>
      </w:r>
      <w:r w:rsidRPr="00E66619">
        <w:t xml:space="preserve">Министерство имущественных отношений Республики Алтай </w:t>
      </w:r>
      <w:r w:rsidRPr="00E66619">
        <w:rPr>
          <w:snapToGrid w:val="0"/>
        </w:rPr>
        <w:t xml:space="preserve">представляет в Министерство финансов Республики Алтай  ежеквартально, не позднее 20 числа последнего месяца текущего квартала, уточненные сведения о поступлении </w:t>
      </w:r>
      <w:r w:rsidRPr="00E66619">
        <w:t>средств от продажи  акций и</w:t>
      </w:r>
      <w:proofErr w:type="gramEnd"/>
      <w:r w:rsidRPr="00E66619">
        <w:t xml:space="preserve"> иных форм участия в капитале, находящихся в собственности Республики Алтай</w:t>
      </w:r>
      <w:r w:rsidRPr="00E66619">
        <w:rPr>
          <w:snapToGrid w:val="0"/>
        </w:rPr>
        <w:t xml:space="preserve">  на </w:t>
      </w:r>
      <w:r w:rsidR="0015349F" w:rsidRPr="00E66619">
        <w:rPr>
          <w:snapToGrid w:val="0"/>
        </w:rPr>
        <w:t>текущий финансовый год</w:t>
      </w:r>
      <w:r w:rsidRPr="00E66619">
        <w:rPr>
          <w:snapToGrid w:val="0"/>
        </w:rPr>
        <w:t xml:space="preserve"> </w:t>
      </w:r>
      <w:r w:rsidRPr="00E66619">
        <w:t xml:space="preserve">в электронном виде и на бумажном носителе по форме согласно приложению </w:t>
      </w:r>
      <w:r w:rsidRPr="00B4687E">
        <w:t xml:space="preserve">№ </w:t>
      </w:r>
      <w:r w:rsidR="004D29B0" w:rsidRPr="00B4687E">
        <w:t>13</w:t>
      </w:r>
      <w:r w:rsidRPr="00E66619">
        <w:t xml:space="preserve"> к настоящему Порядку</w:t>
      </w:r>
      <w:r w:rsidRPr="00E66619">
        <w:rPr>
          <w:snapToGrid w:val="0"/>
        </w:rPr>
        <w:t>.</w:t>
      </w:r>
    </w:p>
    <w:p w:rsidR="00A56740" w:rsidRPr="00E66619" w:rsidRDefault="00EC693D">
      <w:pPr>
        <w:pStyle w:val="a3"/>
        <w:ind w:firstLine="709"/>
      </w:pPr>
      <w:r w:rsidRPr="00E66619">
        <w:lastRenderedPageBreak/>
        <w:t xml:space="preserve">21. </w:t>
      </w:r>
      <w:r w:rsidR="00101417">
        <w:t xml:space="preserve">Прогноз </w:t>
      </w:r>
      <w:r w:rsidR="00101417" w:rsidRPr="00E66619">
        <w:t>кассовых поступлени</w:t>
      </w:r>
      <w:r w:rsidR="00101417">
        <w:t>й</w:t>
      </w:r>
      <w:r w:rsidR="00101417" w:rsidRPr="00E66619">
        <w:t xml:space="preserve"> и кассовых выплат по источникам финансирования дефицита республиканского бюджета Республики Алтай </w:t>
      </w:r>
      <w:r w:rsidR="00101417">
        <w:t>на текущий финансовый год</w:t>
      </w:r>
      <w:r w:rsidR="00A56740" w:rsidRPr="00E66619">
        <w:t xml:space="preserve"> </w:t>
      </w:r>
      <w:r w:rsidR="0039444D" w:rsidRPr="00E66619">
        <w:t>направля</w:t>
      </w:r>
      <w:r w:rsidR="00101417">
        <w:t>е</w:t>
      </w:r>
      <w:r w:rsidR="0039444D" w:rsidRPr="00E66619">
        <w:t xml:space="preserve">тся </w:t>
      </w:r>
      <w:r w:rsidR="00150775" w:rsidRPr="00E66619">
        <w:t>отделом доходов</w:t>
      </w:r>
      <w:r w:rsidR="0031359D">
        <w:t xml:space="preserve"> и управления внутренним долгом</w:t>
      </w:r>
      <w:r w:rsidR="00150775" w:rsidRPr="00E66619">
        <w:t xml:space="preserve"> </w:t>
      </w:r>
      <w:r w:rsidR="0082047B" w:rsidRPr="00E66619">
        <w:t xml:space="preserve">в </w:t>
      </w:r>
      <w:r w:rsidR="00954A15" w:rsidRPr="00E66619">
        <w:t>бюджетный отдел</w:t>
      </w:r>
      <w:r w:rsidR="00172009" w:rsidRPr="00E66619">
        <w:t xml:space="preserve"> </w:t>
      </w:r>
      <w:r w:rsidR="0082047B" w:rsidRPr="00E66619">
        <w:t xml:space="preserve">по форме </w:t>
      </w:r>
      <w:r w:rsidR="0016117C" w:rsidRPr="00E66619">
        <w:t xml:space="preserve">согласно приложению </w:t>
      </w:r>
      <w:r w:rsidR="00A56740" w:rsidRPr="00E66619">
        <w:t xml:space="preserve">№ </w:t>
      </w:r>
      <w:r w:rsidR="00F6689A" w:rsidRPr="00B4687E">
        <w:t>1</w:t>
      </w:r>
      <w:r w:rsidR="004D29B0" w:rsidRPr="00B4687E">
        <w:t>2</w:t>
      </w:r>
      <w:r w:rsidR="004D29B0">
        <w:t xml:space="preserve"> </w:t>
      </w:r>
      <w:r w:rsidR="00A56740" w:rsidRPr="00E66619">
        <w:t>к настоящему Порядку</w:t>
      </w:r>
      <w:r w:rsidR="00F07F77" w:rsidRPr="00E66619">
        <w:t xml:space="preserve">: </w:t>
      </w:r>
      <w:r w:rsidR="00A56740" w:rsidRPr="00E66619">
        <w:t xml:space="preserve"> </w:t>
      </w:r>
    </w:p>
    <w:p w:rsidR="00EC693D" w:rsidRPr="00E66619" w:rsidRDefault="009B6CF8" w:rsidP="00EC693D">
      <w:pPr>
        <w:pStyle w:val="a3"/>
        <w:tabs>
          <w:tab w:val="left" w:pos="0"/>
        </w:tabs>
        <w:ind w:firstLine="709"/>
        <w:rPr>
          <w:snapToGrid w:val="0"/>
          <w:szCs w:val="28"/>
        </w:rPr>
      </w:pPr>
      <w:r w:rsidRPr="00E66619">
        <w:rPr>
          <w:snapToGrid w:val="0"/>
        </w:rPr>
        <w:t>1</w:t>
      </w:r>
      <w:r w:rsidR="00773E4C">
        <w:rPr>
          <w:snapToGrid w:val="0"/>
        </w:rPr>
        <w:t xml:space="preserve">) </w:t>
      </w:r>
      <w:r w:rsidR="00510986">
        <w:rPr>
          <w:snapToGrid w:val="0"/>
        </w:rPr>
        <w:t>первоначальный прогноз</w:t>
      </w:r>
      <w:r w:rsidR="00510986" w:rsidRPr="00510986">
        <w:t xml:space="preserve"> </w:t>
      </w:r>
      <w:r w:rsidR="00510986" w:rsidRPr="00E66619">
        <w:t>кассовых поступлени</w:t>
      </w:r>
      <w:r w:rsidR="00510986">
        <w:t>й</w:t>
      </w:r>
      <w:r w:rsidR="00510986" w:rsidRPr="00E66619">
        <w:t xml:space="preserve"> и кассовых выплат по источникам финансирования дефицита республиканского бюджета Республики Алтай </w:t>
      </w:r>
      <w:r w:rsidR="00510986">
        <w:t>на текущий финансовый год</w:t>
      </w:r>
      <w:r w:rsidR="00EC693D" w:rsidRPr="00E66619">
        <w:t>, сформированны</w:t>
      </w:r>
      <w:r w:rsidR="00510986">
        <w:t>й</w:t>
      </w:r>
      <w:r w:rsidR="00EC693D" w:rsidRPr="00E66619">
        <w:t xml:space="preserve"> на основании </w:t>
      </w:r>
      <w:r w:rsidR="00510986">
        <w:t>з</w:t>
      </w:r>
      <w:r w:rsidR="00510986" w:rsidRPr="00E66619">
        <w:t>акон</w:t>
      </w:r>
      <w:r w:rsidR="00510986">
        <w:t>а</w:t>
      </w:r>
      <w:r w:rsidR="00510986" w:rsidRPr="00E66619">
        <w:t xml:space="preserve"> Республики Алтай о республиканском бюджете Республики Алтай</w:t>
      </w:r>
      <w:r w:rsidR="00EC693D" w:rsidRPr="00E66619">
        <w:t xml:space="preserve">, не позднее 31 декабря </w:t>
      </w:r>
      <w:r w:rsidR="00B4687E">
        <w:t>отчетного</w:t>
      </w:r>
      <w:r w:rsidR="00EC693D" w:rsidRPr="00E66619">
        <w:t xml:space="preserve"> финансового года;</w:t>
      </w:r>
    </w:p>
    <w:p w:rsidR="00EC693D" w:rsidRPr="00E66619" w:rsidRDefault="00773E4C" w:rsidP="00EC693D">
      <w:pPr>
        <w:pStyle w:val="a3"/>
        <w:tabs>
          <w:tab w:val="left" w:pos="0"/>
        </w:tabs>
        <w:ind w:firstLine="709"/>
      </w:pPr>
      <w:r>
        <w:t>2)</w:t>
      </w:r>
      <w:r w:rsidR="00EC693D" w:rsidRPr="00E66619">
        <w:t xml:space="preserve"> </w:t>
      </w:r>
      <w:r>
        <w:t xml:space="preserve">  у</w:t>
      </w:r>
      <w:r w:rsidR="00EC693D" w:rsidRPr="00E66619">
        <w:t>точненны</w:t>
      </w:r>
      <w:r w:rsidR="00510986">
        <w:t xml:space="preserve">й </w:t>
      </w:r>
      <w:r w:rsidR="00EC693D" w:rsidRPr="00E66619">
        <w:t xml:space="preserve"> </w:t>
      </w:r>
      <w:r w:rsidR="00510986">
        <w:rPr>
          <w:snapToGrid w:val="0"/>
        </w:rPr>
        <w:t>прогноз</w:t>
      </w:r>
      <w:r w:rsidR="00510986" w:rsidRPr="00510986">
        <w:t xml:space="preserve"> </w:t>
      </w:r>
      <w:r w:rsidR="00510986" w:rsidRPr="00E66619">
        <w:t>кассовых поступлени</w:t>
      </w:r>
      <w:r w:rsidR="00510986">
        <w:t>й</w:t>
      </w:r>
      <w:r w:rsidR="00510986" w:rsidRPr="00E66619">
        <w:t xml:space="preserve"> и кассовых выплат по источникам финансирования дефицита республиканского бюджета Республики Алтай </w:t>
      </w:r>
      <w:r w:rsidR="00510986">
        <w:t>на текущий финансовый год</w:t>
      </w:r>
      <w:r w:rsidR="00EC693D" w:rsidRPr="00E66619">
        <w:t>:</w:t>
      </w:r>
    </w:p>
    <w:p w:rsidR="00EC693D" w:rsidRPr="00E66619" w:rsidRDefault="00EC693D" w:rsidP="00EC693D">
      <w:pPr>
        <w:pStyle w:val="a3"/>
        <w:tabs>
          <w:tab w:val="left" w:pos="0"/>
        </w:tabs>
        <w:ind w:firstLine="709"/>
      </w:pPr>
      <w:r w:rsidRPr="00E66619">
        <w:t xml:space="preserve">в случае принятия  </w:t>
      </w:r>
      <w:r w:rsidR="00B3144E" w:rsidRPr="00E66619">
        <w:t>з</w:t>
      </w:r>
      <w:r w:rsidRPr="00E66619">
        <w:t xml:space="preserve">акона о внесении изменений в </w:t>
      </w:r>
      <w:r w:rsidR="00B4687E">
        <w:t>з</w:t>
      </w:r>
      <w:r w:rsidRPr="00E66619">
        <w:t xml:space="preserve">акон Республики Алтай о республиканском бюджете Республики Алтай - в течение 5 рабочих дней со дня принятия </w:t>
      </w:r>
      <w:r w:rsidR="009B6CF8" w:rsidRPr="00E66619">
        <w:t xml:space="preserve">вышеуказанного </w:t>
      </w:r>
      <w:r w:rsidRPr="00E66619">
        <w:t>закона;</w:t>
      </w:r>
    </w:p>
    <w:p w:rsidR="00EC693D" w:rsidRPr="00E66619" w:rsidRDefault="00EC693D" w:rsidP="00EC693D">
      <w:pPr>
        <w:pStyle w:val="a3"/>
        <w:tabs>
          <w:tab w:val="left" w:pos="0"/>
        </w:tabs>
        <w:ind w:firstLine="709"/>
        <w:rPr>
          <w:color w:val="FF0000"/>
        </w:rPr>
      </w:pPr>
      <w:r w:rsidRPr="00E66619">
        <w:t xml:space="preserve">в случае </w:t>
      </w:r>
      <w:r w:rsidRPr="00E66619">
        <w:rPr>
          <w:snapToGrid w:val="0"/>
        </w:rPr>
        <w:t xml:space="preserve">уточнения сведений о </w:t>
      </w:r>
      <w:r w:rsidR="00F07F77" w:rsidRPr="00E66619">
        <w:t>кассовых поступлениях и кассовых выплатах по источникам финансирования дефицита республиканского бюджета Республики Алтай</w:t>
      </w:r>
      <w:r w:rsidR="00F07F77" w:rsidRPr="00E66619">
        <w:rPr>
          <w:snapToGrid w:val="0"/>
        </w:rPr>
        <w:t xml:space="preserve"> </w:t>
      </w:r>
      <w:r w:rsidRPr="00E66619">
        <w:rPr>
          <w:snapToGrid w:val="0"/>
        </w:rPr>
        <w:t xml:space="preserve">на текущий год и очередной квартал - </w:t>
      </w:r>
      <w:r w:rsidRPr="00E66619">
        <w:t xml:space="preserve"> </w:t>
      </w:r>
      <w:r w:rsidRPr="00E66619">
        <w:rPr>
          <w:snapToGrid w:val="0"/>
        </w:rPr>
        <w:t xml:space="preserve">не позднее 25 числа последнего месяца текущего квартала. </w:t>
      </w:r>
    </w:p>
    <w:p w:rsidR="00F61C72" w:rsidRPr="00E66619" w:rsidRDefault="00F61C72" w:rsidP="00D648BB">
      <w:pPr>
        <w:pStyle w:val="a3"/>
        <w:ind w:firstLine="709"/>
        <w:jc w:val="center"/>
        <w:rPr>
          <w:b/>
          <w:snapToGrid w:val="0"/>
        </w:rPr>
      </w:pPr>
    </w:p>
    <w:p w:rsidR="00D648BB" w:rsidRPr="00E66619" w:rsidRDefault="00D648BB" w:rsidP="00D648BB">
      <w:pPr>
        <w:pStyle w:val="a3"/>
        <w:ind w:firstLine="709"/>
        <w:jc w:val="center"/>
        <w:rPr>
          <w:snapToGrid w:val="0"/>
        </w:rPr>
      </w:pPr>
      <w:r w:rsidRPr="00E66619">
        <w:rPr>
          <w:b/>
          <w:snapToGrid w:val="0"/>
          <w:lang w:val="en-US"/>
        </w:rPr>
        <w:t>V</w:t>
      </w:r>
      <w:r w:rsidRPr="00E66619">
        <w:rPr>
          <w:b/>
          <w:snapToGrid w:val="0"/>
        </w:rPr>
        <w:t xml:space="preserve">. Порядок составления, уточнения кассового плана исполнения </w:t>
      </w:r>
      <w:r w:rsidR="00C5772E" w:rsidRPr="00E66619">
        <w:rPr>
          <w:b/>
          <w:snapToGrid w:val="0"/>
        </w:rPr>
        <w:t xml:space="preserve">республиканского </w:t>
      </w:r>
      <w:r w:rsidRPr="00E66619">
        <w:rPr>
          <w:b/>
          <w:snapToGrid w:val="0"/>
        </w:rPr>
        <w:t>бюджета</w:t>
      </w:r>
      <w:r w:rsidR="00327D84" w:rsidRPr="00E66619">
        <w:rPr>
          <w:b/>
          <w:snapToGrid w:val="0"/>
        </w:rPr>
        <w:t xml:space="preserve"> Республики Алтай</w:t>
      </w:r>
    </w:p>
    <w:p w:rsidR="00D648BB" w:rsidRPr="00E66619" w:rsidRDefault="00D648BB" w:rsidP="00D648BB">
      <w:pPr>
        <w:pStyle w:val="a3"/>
        <w:ind w:firstLine="709"/>
        <w:rPr>
          <w:snapToGrid w:val="0"/>
        </w:rPr>
      </w:pPr>
    </w:p>
    <w:p w:rsidR="00105264" w:rsidRPr="00E66619" w:rsidRDefault="001A5BF0" w:rsidP="00D648BB">
      <w:pPr>
        <w:pStyle w:val="a3"/>
        <w:ind w:firstLine="709"/>
        <w:rPr>
          <w:snapToGrid w:val="0"/>
        </w:rPr>
      </w:pPr>
      <w:r w:rsidRPr="00E66619">
        <w:rPr>
          <w:snapToGrid w:val="0"/>
        </w:rPr>
        <w:t>22</w:t>
      </w:r>
      <w:r w:rsidR="007359F8" w:rsidRPr="00E66619">
        <w:rPr>
          <w:snapToGrid w:val="0"/>
        </w:rPr>
        <w:t>.</w:t>
      </w:r>
      <w:r w:rsidR="00460B77" w:rsidRPr="00E66619">
        <w:rPr>
          <w:snapToGrid w:val="0"/>
        </w:rPr>
        <w:t xml:space="preserve"> </w:t>
      </w:r>
      <w:r w:rsidR="00D648BB" w:rsidRPr="00E66619">
        <w:rPr>
          <w:snapToGrid w:val="0"/>
        </w:rPr>
        <w:t xml:space="preserve">Кассовый план на </w:t>
      </w:r>
      <w:r w:rsidR="00D648BB" w:rsidRPr="00E66619">
        <w:t>текущий финансовый</w:t>
      </w:r>
      <w:r w:rsidR="00D648BB" w:rsidRPr="00E66619">
        <w:rPr>
          <w:snapToGrid w:val="0"/>
        </w:rPr>
        <w:t xml:space="preserve"> год с помесячной детализацией составляется </w:t>
      </w:r>
      <w:r w:rsidR="00AA1768" w:rsidRPr="00E66619">
        <w:rPr>
          <w:snapToGrid w:val="0"/>
        </w:rPr>
        <w:t xml:space="preserve">бюджетным отделом </w:t>
      </w:r>
      <w:r w:rsidR="00D648BB" w:rsidRPr="00E66619">
        <w:rPr>
          <w:snapToGrid w:val="0"/>
        </w:rPr>
        <w:t xml:space="preserve">по форме согласно приложению № </w:t>
      </w:r>
      <w:r w:rsidR="00F6689A" w:rsidRPr="005177B8">
        <w:rPr>
          <w:snapToGrid w:val="0"/>
        </w:rPr>
        <w:t>1</w:t>
      </w:r>
      <w:r w:rsidR="004D29B0" w:rsidRPr="005177B8">
        <w:rPr>
          <w:snapToGrid w:val="0"/>
        </w:rPr>
        <w:t>4</w:t>
      </w:r>
      <w:r w:rsidR="00D648BB" w:rsidRPr="00E66619">
        <w:rPr>
          <w:snapToGrid w:val="0"/>
        </w:rPr>
        <w:t xml:space="preserve"> </w:t>
      </w:r>
      <w:r w:rsidR="00D648BB" w:rsidRPr="00E66619">
        <w:t xml:space="preserve">к </w:t>
      </w:r>
      <w:r w:rsidR="00D648BB" w:rsidRPr="00E66619">
        <w:rPr>
          <w:snapToGrid w:val="0"/>
        </w:rPr>
        <w:t>настоящему Порядку</w:t>
      </w:r>
      <w:r w:rsidR="00105264" w:rsidRPr="00E66619">
        <w:rPr>
          <w:snapToGrid w:val="0"/>
        </w:rPr>
        <w:t xml:space="preserve"> на основе</w:t>
      </w:r>
      <w:r w:rsidR="00870A2E" w:rsidRPr="00E66619">
        <w:rPr>
          <w:snapToGrid w:val="0"/>
        </w:rPr>
        <w:t>:</w:t>
      </w:r>
      <w:r w:rsidR="00105264" w:rsidRPr="00E66619">
        <w:rPr>
          <w:snapToGrid w:val="0"/>
        </w:rPr>
        <w:t xml:space="preserve"> </w:t>
      </w:r>
    </w:p>
    <w:p w:rsidR="00105264" w:rsidRPr="00E66619" w:rsidRDefault="000E578D" w:rsidP="00D648BB">
      <w:pPr>
        <w:pStyle w:val="a3"/>
        <w:ind w:firstLine="709"/>
        <w:rPr>
          <w:snapToGrid w:val="0"/>
        </w:rPr>
      </w:pPr>
      <w:r w:rsidRPr="00E66619">
        <w:rPr>
          <w:snapToGrid w:val="0"/>
        </w:rPr>
        <w:t xml:space="preserve">показателей для кассового </w:t>
      </w:r>
      <w:r w:rsidR="00105264" w:rsidRPr="00E66619">
        <w:rPr>
          <w:snapToGrid w:val="0"/>
        </w:rPr>
        <w:t>плана по доходам республиканского бюджета Республики Алтай</w:t>
      </w:r>
      <w:r w:rsidR="0070004E" w:rsidRPr="00E66619">
        <w:rPr>
          <w:snapToGrid w:val="0"/>
        </w:rPr>
        <w:t>;</w:t>
      </w:r>
    </w:p>
    <w:p w:rsidR="00E052AF" w:rsidRPr="00E66619" w:rsidRDefault="00E052AF" w:rsidP="00D648BB">
      <w:pPr>
        <w:pStyle w:val="a3"/>
        <w:ind w:firstLine="709"/>
        <w:rPr>
          <w:snapToGrid w:val="0"/>
        </w:rPr>
      </w:pPr>
      <w:r w:rsidRPr="00E66619">
        <w:t xml:space="preserve">сведений о помесячном распределении </w:t>
      </w:r>
      <w:r w:rsidRPr="00E66619">
        <w:rPr>
          <w:snapToGrid w:val="0"/>
        </w:rPr>
        <w:t>безвозмездных поступлений;</w:t>
      </w:r>
    </w:p>
    <w:p w:rsidR="0070004E" w:rsidRPr="00E66619" w:rsidRDefault="00B9301E" w:rsidP="00D648BB">
      <w:pPr>
        <w:pStyle w:val="a3"/>
        <w:ind w:firstLine="709"/>
        <w:rPr>
          <w:snapToGrid w:val="0"/>
        </w:rPr>
      </w:pPr>
      <w:r w:rsidRPr="00E66619">
        <w:t>сводны</w:t>
      </w:r>
      <w:r w:rsidR="00E052AF" w:rsidRPr="00E66619">
        <w:t>х</w:t>
      </w:r>
      <w:r w:rsidRPr="00E66619">
        <w:t xml:space="preserve"> показател</w:t>
      </w:r>
      <w:r w:rsidR="00E052AF" w:rsidRPr="00E66619">
        <w:t>ей</w:t>
      </w:r>
      <w:r w:rsidRPr="00E66619">
        <w:t xml:space="preserve"> кассового плана по расходам республиканского бюджета Республики Алтай</w:t>
      </w:r>
      <w:r w:rsidRPr="00E66619">
        <w:rPr>
          <w:snapToGrid w:val="0"/>
        </w:rPr>
        <w:t>;</w:t>
      </w:r>
    </w:p>
    <w:p w:rsidR="0070004E" w:rsidRPr="00E66619" w:rsidRDefault="0070004E" w:rsidP="00D648BB">
      <w:pPr>
        <w:pStyle w:val="a3"/>
        <w:ind w:firstLine="709"/>
        <w:rPr>
          <w:snapToGrid w:val="0"/>
        </w:rPr>
      </w:pPr>
      <w:r w:rsidRPr="00E66619">
        <w:rPr>
          <w:snapToGrid w:val="0"/>
        </w:rPr>
        <w:t>показателей для кассового плана по источникам финансирования дефицита республиканского бюджета</w:t>
      </w:r>
      <w:r w:rsidR="0039444D" w:rsidRPr="00E66619">
        <w:rPr>
          <w:snapToGrid w:val="0"/>
        </w:rPr>
        <w:t xml:space="preserve"> Республики Алтай</w:t>
      </w:r>
      <w:r w:rsidRPr="00E66619">
        <w:rPr>
          <w:snapToGrid w:val="0"/>
        </w:rPr>
        <w:t>.</w:t>
      </w:r>
    </w:p>
    <w:p w:rsidR="00D648BB" w:rsidRPr="00E66619" w:rsidRDefault="001A5BF0" w:rsidP="00D648BB">
      <w:pPr>
        <w:pStyle w:val="a3"/>
        <w:ind w:firstLine="709"/>
        <w:rPr>
          <w:snapToGrid w:val="0"/>
        </w:rPr>
      </w:pPr>
      <w:r w:rsidRPr="00E66619">
        <w:rPr>
          <w:snapToGrid w:val="0"/>
        </w:rPr>
        <w:t>23</w:t>
      </w:r>
      <w:r w:rsidR="007359F8" w:rsidRPr="00E66619">
        <w:rPr>
          <w:snapToGrid w:val="0"/>
        </w:rPr>
        <w:t>.</w:t>
      </w:r>
      <w:r w:rsidR="007359F8" w:rsidRPr="00E66619">
        <w:rPr>
          <w:snapToGrid w:val="0"/>
          <w:color w:val="FF0000"/>
        </w:rPr>
        <w:t xml:space="preserve"> </w:t>
      </w:r>
      <w:r w:rsidR="00AA1768" w:rsidRPr="00E66619">
        <w:rPr>
          <w:snapToGrid w:val="0"/>
        </w:rPr>
        <w:t xml:space="preserve">Бюджетный отдел </w:t>
      </w:r>
      <w:r w:rsidR="00D648BB" w:rsidRPr="00E66619">
        <w:rPr>
          <w:snapToGrid w:val="0"/>
        </w:rPr>
        <w:t xml:space="preserve">вносит уточнения </w:t>
      </w:r>
      <w:proofErr w:type="gramStart"/>
      <w:r w:rsidR="00D648BB" w:rsidRPr="00E66619">
        <w:rPr>
          <w:snapToGrid w:val="0"/>
        </w:rPr>
        <w:t xml:space="preserve">в кассовый план на </w:t>
      </w:r>
      <w:r w:rsidR="00D648BB" w:rsidRPr="00E66619">
        <w:t>текущий финансовый</w:t>
      </w:r>
      <w:r w:rsidR="00D648BB" w:rsidRPr="00E66619">
        <w:rPr>
          <w:snapToGrid w:val="0"/>
        </w:rPr>
        <w:t xml:space="preserve"> год с помесячной детализацией на основании уточненных сведений для кассового плана</w:t>
      </w:r>
      <w:proofErr w:type="gramEnd"/>
      <w:r w:rsidR="00D648BB" w:rsidRPr="00E66619">
        <w:rPr>
          <w:snapToGrid w:val="0"/>
        </w:rPr>
        <w:t xml:space="preserve"> по мере их получения в соответствии с т</w:t>
      </w:r>
      <w:r w:rsidR="00000F74" w:rsidRPr="00E66619">
        <w:rPr>
          <w:snapToGrid w:val="0"/>
        </w:rPr>
        <w:t>ребованиями настоящего Порядка.</w:t>
      </w:r>
    </w:p>
    <w:p w:rsidR="003534DD" w:rsidRPr="00BE2C4A" w:rsidRDefault="00BA43AB" w:rsidP="003534DD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Cs w:val="28"/>
        </w:rPr>
      </w:pPr>
      <w:r w:rsidRPr="00E66619">
        <w:rPr>
          <w:color w:val="auto"/>
          <w:szCs w:val="28"/>
        </w:rPr>
        <w:t xml:space="preserve">  </w:t>
      </w:r>
      <w:r w:rsidR="003534DD" w:rsidRPr="00E66619">
        <w:rPr>
          <w:color w:val="auto"/>
          <w:szCs w:val="28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</w:t>
      </w:r>
      <w:r w:rsidR="00EA374F" w:rsidRPr="00E66619">
        <w:rPr>
          <w:color w:val="auto"/>
          <w:szCs w:val="28"/>
        </w:rPr>
        <w:t xml:space="preserve">республиканского </w:t>
      </w:r>
      <w:r w:rsidR="003534DD" w:rsidRPr="00E66619">
        <w:rPr>
          <w:color w:val="auto"/>
          <w:szCs w:val="28"/>
        </w:rPr>
        <w:t>бюджета</w:t>
      </w:r>
      <w:r w:rsidR="00EA374F" w:rsidRPr="00E66619">
        <w:rPr>
          <w:color w:val="auto"/>
          <w:szCs w:val="28"/>
        </w:rPr>
        <w:t xml:space="preserve"> Республики Алтай.</w:t>
      </w:r>
    </w:p>
    <w:sectPr w:rsidR="003534DD" w:rsidRPr="00BE2C4A" w:rsidSect="001B71E7">
      <w:headerReference w:type="even" r:id="rId9"/>
      <w:headerReference w:type="default" r:id="rId10"/>
      <w:pgSz w:w="11906" w:h="16838"/>
      <w:pgMar w:top="1304" w:right="1134" w:bottom="1418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B8" w:rsidRDefault="005177B8">
      <w:r>
        <w:separator/>
      </w:r>
    </w:p>
  </w:endnote>
  <w:endnote w:type="continuationSeparator" w:id="1">
    <w:p w:rsidR="005177B8" w:rsidRDefault="0051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B8" w:rsidRDefault="005177B8">
      <w:r>
        <w:separator/>
      </w:r>
    </w:p>
  </w:footnote>
  <w:footnote w:type="continuationSeparator" w:id="1">
    <w:p w:rsidR="005177B8" w:rsidRDefault="0051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B8" w:rsidRDefault="005177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77B8" w:rsidRDefault="005177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B8" w:rsidRDefault="005177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CAA">
      <w:rPr>
        <w:rStyle w:val="a8"/>
        <w:noProof/>
      </w:rPr>
      <w:t>6</w:t>
    </w:r>
    <w:r>
      <w:rPr>
        <w:rStyle w:val="a8"/>
      </w:rPr>
      <w:fldChar w:fldCharType="end"/>
    </w:r>
  </w:p>
  <w:p w:rsidR="005177B8" w:rsidRDefault="005177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2C4"/>
    <w:multiLevelType w:val="multilevel"/>
    <w:tmpl w:val="455A1E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4B3ACB"/>
    <w:multiLevelType w:val="hybridMultilevel"/>
    <w:tmpl w:val="CB30AFEC"/>
    <w:lvl w:ilvl="0" w:tplc="8B606CB4">
      <w:start w:val="1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3">
    <w:nsid w:val="077E274A"/>
    <w:multiLevelType w:val="multilevel"/>
    <w:tmpl w:val="9118DA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4C4ACD"/>
    <w:multiLevelType w:val="hybridMultilevel"/>
    <w:tmpl w:val="AAEEE48E"/>
    <w:lvl w:ilvl="0" w:tplc="4C306002">
      <w:start w:val="1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A976CD2"/>
    <w:multiLevelType w:val="singleLevel"/>
    <w:tmpl w:val="F9B8C17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ABF052E"/>
    <w:multiLevelType w:val="hybridMultilevel"/>
    <w:tmpl w:val="F0FCB2CE"/>
    <w:lvl w:ilvl="0" w:tplc="6B78517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878235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79C2B9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83E81E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226582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65CA8A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4507C4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E2A26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5F6EC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E6C7184"/>
    <w:multiLevelType w:val="singleLevel"/>
    <w:tmpl w:val="254C22C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24B0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FA309F"/>
    <w:multiLevelType w:val="multilevel"/>
    <w:tmpl w:val="167A8FC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44542F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7F52D2"/>
    <w:multiLevelType w:val="multilevel"/>
    <w:tmpl w:val="F4B2D1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2">
    <w:nsid w:val="16137BEC"/>
    <w:multiLevelType w:val="multilevel"/>
    <w:tmpl w:val="D7A470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9981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5C6D80"/>
    <w:multiLevelType w:val="multilevel"/>
    <w:tmpl w:val="24B0D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1AC122B0"/>
    <w:multiLevelType w:val="singleLevel"/>
    <w:tmpl w:val="097C1A7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CE23C0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FDE43EE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8">
    <w:nsid w:val="21F55D9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856EE0"/>
    <w:multiLevelType w:val="multilevel"/>
    <w:tmpl w:val="920C4C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75A5219"/>
    <w:multiLevelType w:val="multilevel"/>
    <w:tmpl w:val="877AFEBC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8E631C4"/>
    <w:multiLevelType w:val="singleLevel"/>
    <w:tmpl w:val="041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9D21C15"/>
    <w:multiLevelType w:val="singleLevel"/>
    <w:tmpl w:val="2072F786"/>
    <w:lvl w:ilvl="0">
      <w:start w:val="3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3">
    <w:nsid w:val="2E63378B"/>
    <w:multiLevelType w:val="singleLevel"/>
    <w:tmpl w:val="04A48904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30A031AB"/>
    <w:multiLevelType w:val="hybridMultilevel"/>
    <w:tmpl w:val="2CB20C6E"/>
    <w:lvl w:ilvl="0" w:tplc="AA6A1AE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36010063"/>
    <w:multiLevelType w:val="multilevel"/>
    <w:tmpl w:val="EB68B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3C511CF2"/>
    <w:multiLevelType w:val="multilevel"/>
    <w:tmpl w:val="61FEAB5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9"/>
        </w:tabs>
        <w:ind w:left="144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3"/>
        </w:tabs>
        <w:ind w:left="216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7">
    <w:nsid w:val="43CB0E93"/>
    <w:multiLevelType w:val="multilevel"/>
    <w:tmpl w:val="7FC07B66"/>
    <w:lvl w:ilvl="0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474B422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E8473B"/>
    <w:multiLevelType w:val="singleLevel"/>
    <w:tmpl w:val="CCE4C83A"/>
    <w:lvl w:ilvl="0">
      <w:start w:val="2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0">
    <w:nsid w:val="4CDC48F7"/>
    <w:multiLevelType w:val="multilevel"/>
    <w:tmpl w:val="C27C93BC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4D9171AB"/>
    <w:multiLevelType w:val="multilevel"/>
    <w:tmpl w:val="190C48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30122CD"/>
    <w:multiLevelType w:val="multilevel"/>
    <w:tmpl w:val="B8FC0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29038C"/>
    <w:multiLevelType w:val="singleLevel"/>
    <w:tmpl w:val="897000E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4">
    <w:nsid w:val="585E5C7A"/>
    <w:multiLevelType w:val="multilevel"/>
    <w:tmpl w:val="F4949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5A6B0B9F"/>
    <w:multiLevelType w:val="hybridMultilevel"/>
    <w:tmpl w:val="09BE0178"/>
    <w:lvl w:ilvl="0" w:tplc="31B20452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AF779DC"/>
    <w:multiLevelType w:val="hybridMultilevel"/>
    <w:tmpl w:val="0F28CECA"/>
    <w:lvl w:ilvl="0" w:tplc="7A688A8E">
      <w:start w:val="17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743FD4"/>
    <w:multiLevelType w:val="singleLevel"/>
    <w:tmpl w:val="E322228E"/>
    <w:lvl w:ilvl="0">
      <w:start w:val="23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8">
    <w:nsid w:val="5C777EA3"/>
    <w:multiLevelType w:val="singleLevel"/>
    <w:tmpl w:val="EAE8806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5CE16262"/>
    <w:multiLevelType w:val="singleLevel"/>
    <w:tmpl w:val="0A24644E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5EA0606E"/>
    <w:multiLevelType w:val="multilevel"/>
    <w:tmpl w:val="4A9CC2A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5F8D6F6B"/>
    <w:multiLevelType w:val="singleLevel"/>
    <w:tmpl w:val="549C56E6"/>
    <w:lvl w:ilvl="0">
      <w:start w:val="6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42">
    <w:nsid w:val="6F001862"/>
    <w:multiLevelType w:val="singleLevel"/>
    <w:tmpl w:val="5B58D07C"/>
    <w:lvl w:ilvl="0">
      <w:start w:val="1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>
    <w:nsid w:val="774609EB"/>
    <w:multiLevelType w:val="multilevel"/>
    <w:tmpl w:val="5F548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4">
    <w:nsid w:val="78F51213"/>
    <w:multiLevelType w:val="singleLevel"/>
    <w:tmpl w:val="2ED62F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>
    <w:nsid w:val="79237563"/>
    <w:multiLevelType w:val="singleLevel"/>
    <w:tmpl w:val="44084644"/>
    <w:lvl w:ilvl="0">
      <w:start w:val="30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46">
    <w:nsid w:val="798C33B1"/>
    <w:multiLevelType w:val="multilevel"/>
    <w:tmpl w:val="AA028E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9CB3C80"/>
    <w:multiLevelType w:val="multilevel"/>
    <w:tmpl w:val="7AEA06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>
    <w:nsid w:val="7D9D5626"/>
    <w:multiLevelType w:val="multilevel"/>
    <w:tmpl w:val="4E94D5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9">
    <w:nsid w:val="7E722DBE"/>
    <w:multiLevelType w:val="multilevel"/>
    <w:tmpl w:val="2BE098F0"/>
    <w:lvl w:ilvl="0">
      <w:start w:val="3"/>
      <w:numFmt w:val="decimal"/>
      <w:lvlText w:val="%1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2"/>
        </w:tabs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7"/>
        </w:tabs>
        <w:ind w:left="2887" w:hanging="2160"/>
      </w:pPr>
      <w:rPr>
        <w:rFonts w:hint="default"/>
      </w:rPr>
    </w:lvl>
  </w:abstractNum>
  <w:num w:numId="1">
    <w:abstractNumId w:val="13"/>
  </w:num>
  <w:num w:numId="2">
    <w:abstractNumId w:val="44"/>
  </w:num>
  <w:num w:numId="3">
    <w:abstractNumId w:val="8"/>
  </w:num>
  <w:num w:numId="4">
    <w:abstractNumId w:val="15"/>
  </w:num>
  <w:num w:numId="5">
    <w:abstractNumId w:val="49"/>
  </w:num>
  <w:num w:numId="6">
    <w:abstractNumId w:val="18"/>
  </w:num>
  <w:num w:numId="7">
    <w:abstractNumId w:val="28"/>
  </w:num>
  <w:num w:numId="8">
    <w:abstractNumId w:val="10"/>
  </w:num>
  <w:num w:numId="9">
    <w:abstractNumId w:val="41"/>
  </w:num>
  <w:num w:numId="10">
    <w:abstractNumId w:val="16"/>
  </w:num>
  <w:num w:numId="11">
    <w:abstractNumId w:val="2"/>
  </w:num>
  <w:num w:numId="12">
    <w:abstractNumId w:val="33"/>
  </w:num>
  <w:num w:numId="13">
    <w:abstractNumId w:val="34"/>
  </w:num>
  <w:num w:numId="14">
    <w:abstractNumId w:val="7"/>
  </w:num>
  <w:num w:numId="15">
    <w:abstractNumId w:val="5"/>
  </w:num>
  <w:num w:numId="16">
    <w:abstractNumId w:val="22"/>
  </w:num>
  <w:num w:numId="17">
    <w:abstractNumId w:val="0"/>
  </w:num>
  <w:num w:numId="18">
    <w:abstractNumId w:val="38"/>
  </w:num>
  <w:num w:numId="19">
    <w:abstractNumId w:val="39"/>
  </w:num>
  <w:num w:numId="20">
    <w:abstractNumId w:val="23"/>
  </w:num>
  <w:num w:numId="21">
    <w:abstractNumId w:val="21"/>
  </w:num>
  <w:num w:numId="22">
    <w:abstractNumId w:val="46"/>
  </w:num>
  <w:num w:numId="23">
    <w:abstractNumId w:val="37"/>
  </w:num>
  <w:num w:numId="24">
    <w:abstractNumId w:val="9"/>
  </w:num>
  <w:num w:numId="25">
    <w:abstractNumId w:val="45"/>
  </w:num>
  <w:num w:numId="26">
    <w:abstractNumId w:val="20"/>
  </w:num>
  <w:num w:numId="27">
    <w:abstractNumId w:val="6"/>
  </w:num>
  <w:num w:numId="28">
    <w:abstractNumId w:val="31"/>
  </w:num>
  <w:num w:numId="29">
    <w:abstractNumId w:val="3"/>
  </w:num>
  <w:num w:numId="30">
    <w:abstractNumId w:val="12"/>
  </w:num>
  <w:num w:numId="31">
    <w:abstractNumId w:val="43"/>
  </w:num>
  <w:num w:numId="32">
    <w:abstractNumId w:val="14"/>
  </w:num>
  <w:num w:numId="33">
    <w:abstractNumId w:val="19"/>
  </w:num>
  <w:num w:numId="34">
    <w:abstractNumId w:val="11"/>
  </w:num>
  <w:num w:numId="35">
    <w:abstractNumId w:val="26"/>
  </w:num>
  <w:num w:numId="36">
    <w:abstractNumId w:val="25"/>
  </w:num>
  <w:num w:numId="37">
    <w:abstractNumId w:val="32"/>
  </w:num>
  <w:num w:numId="38">
    <w:abstractNumId w:val="40"/>
  </w:num>
  <w:num w:numId="39">
    <w:abstractNumId w:val="48"/>
  </w:num>
  <w:num w:numId="40">
    <w:abstractNumId w:val="47"/>
  </w:num>
  <w:num w:numId="41">
    <w:abstractNumId w:val="42"/>
  </w:num>
  <w:num w:numId="42">
    <w:abstractNumId w:val="29"/>
  </w:num>
  <w:num w:numId="43">
    <w:abstractNumId w:val="27"/>
  </w:num>
  <w:num w:numId="44">
    <w:abstractNumId w:val="30"/>
  </w:num>
  <w:num w:numId="45">
    <w:abstractNumId w:val="17"/>
  </w:num>
  <w:num w:numId="46">
    <w:abstractNumId w:val="1"/>
  </w:num>
  <w:num w:numId="47">
    <w:abstractNumId w:val="36"/>
  </w:num>
  <w:num w:numId="48">
    <w:abstractNumId w:val="4"/>
  </w:num>
  <w:num w:numId="49">
    <w:abstractNumId w:val="3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A9"/>
    <w:rsid w:val="00000F74"/>
    <w:rsid w:val="0000167E"/>
    <w:rsid w:val="0000239C"/>
    <w:rsid w:val="00004FE7"/>
    <w:rsid w:val="00011A2F"/>
    <w:rsid w:val="000211BA"/>
    <w:rsid w:val="000255E2"/>
    <w:rsid w:val="00027D8D"/>
    <w:rsid w:val="000330B4"/>
    <w:rsid w:val="00035FA7"/>
    <w:rsid w:val="0004701C"/>
    <w:rsid w:val="00047639"/>
    <w:rsid w:val="00050E59"/>
    <w:rsid w:val="0005349E"/>
    <w:rsid w:val="00054488"/>
    <w:rsid w:val="00054FAF"/>
    <w:rsid w:val="00056869"/>
    <w:rsid w:val="000619DA"/>
    <w:rsid w:val="000631B0"/>
    <w:rsid w:val="0006526B"/>
    <w:rsid w:val="000658B7"/>
    <w:rsid w:val="00070180"/>
    <w:rsid w:val="00070CC3"/>
    <w:rsid w:val="000710F8"/>
    <w:rsid w:val="00074F9E"/>
    <w:rsid w:val="0007620A"/>
    <w:rsid w:val="00083578"/>
    <w:rsid w:val="00087EE0"/>
    <w:rsid w:val="00096325"/>
    <w:rsid w:val="000A0434"/>
    <w:rsid w:val="000A3701"/>
    <w:rsid w:val="000A4322"/>
    <w:rsid w:val="000A5D08"/>
    <w:rsid w:val="000A64C3"/>
    <w:rsid w:val="000B0F51"/>
    <w:rsid w:val="000C2528"/>
    <w:rsid w:val="000C4C6B"/>
    <w:rsid w:val="000D4135"/>
    <w:rsid w:val="000D42F1"/>
    <w:rsid w:val="000D53D2"/>
    <w:rsid w:val="000E0647"/>
    <w:rsid w:val="000E3E81"/>
    <w:rsid w:val="000E578D"/>
    <w:rsid w:val="000E6196"/>
    <w:rsid w:val="000E6708"/>
    <w:rsid w:val="000E7A70"/>
    <w:rsid w:val="000F2327"/>
    <w:rsid w:val="000F2A5A"/>
    <w:rsid w:val="000F75C9"/>
    <w:rsid w:val="000F7AAE"/>
    <w:rsid w:val="00101417"/>
    <w:rsid w:val="001028C8"/>
    <w:rsid w:val="00105264"/>
    <w:rsid w:val="0010760F"/>
    <w:rsid w:val="001123E3"/>
    <w:rsid w:val="00117279"/>
    <w:rsid w:val="00117D0A"/>
    <w:rsid w:val="00121028"/>
    <w:rsid w:val="00124A0F"/>
    <w:rsid w:val="00125550"/>
    <w:rsid w:val="001266CC"/>
    <w:rsid w:val="001303E4"/>
    <w:rsid w:val="00133F88"/>
    <w:rsid w:val="0014183B"/>
    <w:rsid w:val="0014396B"/>
    <w:rsid w:val="0014559F"/>
    <w:rsid w:val="00150775"/>
    <w:rsid w:val="00151DC1"/>
    <w:rsid w:val="0015349F"/>
    <w:rsid w:val="00160D99"/>
    <w:rsid w:val="0016117C"/>
    <w:rsid w:val="0016320F"/>
    <w:rsid w:val="00165AD5"/>
    <w:rsid w:val="00172009"/>
    <w:rsid w:val="00172E4E"/>
    <w:rsid w:val="001738A4"/>
    <w:rsid w:val="001740C1"/>
    <w:rsid w:val="00175F71"/>
    <w:rsid w:val="001868F0"/>
    <w:rsid w:val="00191367"/>
    <w:rsid w:val="0019408F"/>
    <w:rsid w:val="00197068"/>
    <w:rsid w:val="001A351B"/>
    <w:rsid w:val="001A47BC"/>
    <w:rsid w:val="001A5BF0"/>
    <w:rsid w:val="001A7E04"/>
    <w:rsid w:val="001B1B06"/>
    <w:rsid w:val="001B215D"/>
    <w:rsid w:val="001B328B"/>
    <w:rsid w:val="001B71E7"/>
    <w:rsid w:val="001C229F"/>
    <w:rsid w:val="001C74EC"/>
    <w:rsid w:val="001D0AC9"/>
    <w:rsid w:val="001D188F"/>
    <w:rsid w:val="001D585D"/>
    <w:rsid w:val="001E61A8"/>
    <w:rsid w:val="001F4CFD"/>
    <w:rsid w:val="001F4FB7"/>
    <w:rsid w:val="001F6AE9"/>
    <w:rsid w:val="001F6B3A"/>
    <w:rsid w:val="00202B0F"/>
    <w:rsid w:val="002066BF"/>
    <w:rsid w:val="002078AF"/>
    <w:rsid w:val="00207BAD"/>
    <w:rsid w:val="00207C4F"/>
    <w:rsid w:val="00211C6C"/>
    <w:rsid w:val="00214CF3"/>
    <w:rsid w:val="00216517"/>
    <w:rsid w:val="00217610"/>
    <w:rsid w:val="00217765"/>
    <w:rsid w:val="00222656"/>
    <w:rsid w:val="002278AB"/>
    <w:rsid w:val="0023075C"/>
    <w:rsid w:val="0023230C"/>
    <w:rsid w:val="00234B8E"/>
    <w:rsid w:val="00236E1F"/>
    <w:rsid w:val="002427A8"/>
    <w:rsid w:val="002447E4"/>
    <w:rsid w:val="00245390"/>
    <w:rsid w:val="00245AB3"/>
    <w:rsid w:val="00246E7E"/>
    <w:rsid w:val="00250491"/>
    <w:rsid w:val="00254F58"/>
    <w:rsid w:val="00261343"/>
    <w:rsid w:val="0026175D"/>
    <w:rsid w:val="0026364A"/>
    <w:rsid w:val="002661D8"/>
    <w:rsid w:val="0026685A"/>
    <w:rsid w:val="00267510"/>
    <w:rsid w:val="00267CAA"/>
    <w:rsid w:val="00270A74"/>
    <w:rsid w:val="00271716"/>
    <w:rsid w:val="00276604"/>
    <w:rsid w:val="0028048A"/>
    <w:rsid w:val="00285DAD"/>
    <w:rsid w:val="0029487F"/>
    <w:rsid w:val="0029532A"/>
    <w:rsid w:val="00296E1B"/>
    <w:rsid w:val="00297182"/>
    <w:rsid w:val="002A5C9C"/>
    <w:rsid w:val="002A76F3"/>
    <w:rsid w:val="002B0BA1"/>
    <w:rsid w:val="002B335F"/>
    <w:rsid w:val="002B36FA"/>
    <w:rsid w:val="002B5103"/>
    <w:rsid w:val="002B5A12"/>
    <w:rsid w:val="002C3A2A"/>
    <w:rsid w:val="002C51F4"/>
    <w:rsid w:val="002C583F"/>
    <w:rsid w:val="002C5EB0"/>
    <w:rsid w:val="002C7910"/>
    <w:rsid w:val="002C7ED7"/>
    <w:rsid w:val="002D6820"/>
    <w:rsid w:val="002E22ED"/>
    <w:rsid w:val="002E3E47"/>
    <w:rsid w:val="002F1DE3"/>
    <w:rsid w:val="002F39B4"/>
    <w:rsid w:val="002F76A5"/>
    <w:rsid w:val="00300717"/>
    <w:rsid w:val="00300F09"/>
    <w:rsid w:val="003021E5"/>
    <w:rsid w:val="00302AAD"/>
    <w:rsid w:val="00303FED"/>
    <w:rsid w:val="00306BBC"/>
    <w:rsid w:val="0031359D"/>
    <w:rsid w:val="00313F03"/>
    <w:rsid w:val="003244FB"/>
    <w:rsid w:val="00324E70"/>
    <w:rsid w:val="003274A2"/>
    <w:rsid w:val="00327717"/>
    <w:rsid w:val="00327D84"/>
    <w:rsid w:val="00327EA5"/>
    <w:rsid w:val="003346A4"/>
    <w:rsid w:val="00337D85"/>
    <w:rsid w:val="003421B6"/>
    <w:rsid w:val="003429D3"/>
    <w:rsid w:val="00345A1B"/>
    <w:rsid w:val="0034720F"/>
    <w:rsid w:val="00347A2D"/>
    <w:rsid w:val="00351B28"/>
    <w:rsid w:val="003534DD"/>
    <w:rsid w:val="00356D93"/>
    <w:rsid w:val="003601D4"/>
    <w:rsid w:val="00363F21"/>
    <w:rsid w:val="00364DE4"/>
    <w:rsid w:val="0037258C"/>
    <w:rsid w:val="00373B64"/>
    <w:rsid w:val="00373F6A"/>
    <w:rsid w:val="00374A02"/>
    <w:rsid w:val="00382BBC"/>
    <w:rsid w:val="00384D6B"/>
    <w:rsid w:val="003875E0"/>
    <w:rsid w:val="0039079C"/>
    <w:rsid w:val="00390D41"/>
    <w:rsid w:val="0039444D"/>
    <w:rsid w:val="00397600"/>
    <w:rsid w:val="003A0098"/>
    <w:rsid w:val="003A1B3D"/>
    <w:rsid w:val="003A5087"/>
    <w:rsid w:val="003A65A1"/>
    <w:rsid w:val="003A6EFE"/>
    <w:rsid w:val="003B1357"/>
    <w:rsid w:val="003B1BC6"/>
    <w:rsid w:val="003B5475"/>
    <w:rsid w:val="003B5885"/>
    <w:rsid w:val="003C52BA"/>
    <w:rsid w:val="003D7B12"/>
    <w:rsid w:val="003E167B"/>
    <w:rsid w:val="003E2584"/>
    <w:rsid w:val="003E6504"/>
    <w:rsid w:val="003E70F7"/>
    <w:rsid w:val="003F02F4"/>
    <w:rsid w:val="003F5B31"/>
    <w:rsid w:val="003F5BA1"/>
    <w:rsid w:val="003F7EB3"/>
    <w:rsid w:val="004015FE"/>
    <w:rsid w:val="0040243E"/>
    <w:rsid w:val="00404ABD"/>
    <w:rsid w:val="004066C1"/>
    <w:rsid w:val="00410E5C"/>
    <w:rsid w:val="00413C9B"/>
    <w:rsid w:val="00414480"/>
    <w:rsid w:val="00415523"/>
    <w:rsid w:val="00416911"/>
    <w:rsid w:val="00422260"/>
    <w:rsid w:val="004226B9"/>
    <w:rsid w:val="004229CE"/>
    <w:rsid w:val="00423460"/>
    <w:rsid w:val="00425783"/>
    <w:rsid w:val="0042640E"/>
    <w:rsid w:val="004308ED"/>
    <w:rsid w:val="004320E2"/>
    <w:rsid w:val="00432EC7"/>
    <w:rsid w:val="00432F99"/>
    <w:rsid w:val="004360E0"/>
    <w:rsid w:val="0043681D"/>
    <w:rsid w:val="0043768D"/>
    <w:rsid w:val="00444276"/>
    <w:rsid w:val="0044590F"/>
    <w:rsid w:val="0045131F"/>
    <w:rsid w:val="004554B3"/>
    <w:rsid w:val="0045624D"/>
    <w:rsid w:val="00456E2A"/>
    <w:rsid w:val="00460B77"/>
    <w:rsid w:val="00460E33"/>
    <w:rsid w:val="004614FE"/>
    <w:rsid w:val="00461E2B"/>
    <w:rsid w:val="004649B6"/>
    <w:rsid w:val="0047597B"/>
    <w:rsid w:val="00477210"/>
    <w:rsid w:val="0047784D"/>
    <w:rsid w:val="004857F1"/>
    <w:rsid w:val="00485E5B"/>
    <w:rsid w:val="00492CC0"/>
    <w:rsid w:val="004942F3"/>
    <w:rsid w:val="004A065C"/>
    <w:rsid w:val="004A1E78"/>
    <w:rsid w:val="004A5897"/>
    <w:rsid w:val="004B4347"/>
    <w:rsid w:val="004B4838"/>
    <w:rsid w:val="004B5C36"/>
    <w:rsid w:val="004B7685"/>
    <w:rsid w:val="004C09CB"/>
    <w:rsid w:val="004C19A9"/>
    <w:rsid w:val="004C504D"/>
    <w:rsid w:val="004C5B36"/>
    <w:rsid w:val="004C758B"/>
    <w:rsid w:val="004D0D5D"/>
    <w:rsid w:val="004D1004"/>
    <w:rsid w:val="004D29B0"/>
    <w:rsid w:val="004D4C74"/>
    <w:rsid w:val="004D50AA"/>
    <w:rsid w:val="004D7740"/>
    <w:rsid w:val="004E061A"/>
    <w:rsid w:val="004E329C"/>
    <w:rsid w:val="004E6FBD"/>
    <w:rsid w:val="004E75F1"/>
    <w:rsid w:val="004F06A0"/>
    <w:rsid w:val="004F1A50"/>
    <w:rsid w:val="004F423B"/>
    <w:rsid w:val="00506EC8"/>
    <w:rsid w:val="0051001C"/>
    <w:rsid w:val="00510986"/>
    <w:rsid w:val="00512426"/>
    <w:rsid w:val="00514DD8"/>
    <w:rsid w:val="005177B8"/>
    <w:rsid w:val="005215D6"/>
    <w:rsid w:val="00522277"/>
    <w:rsid w:val="00537726"/>
    <w:rsid w:val="00543EB3"/>
    <w:rsid w:val="00544D09"/>
    <w:rsid w:val="00546F57"/>
    <w:rsid w:val="00551ABB"/>
    <w:rsid w:val="00551AC4"/>
    <w:rsid w:val="00552C09"/>
    <w:rsid w:val="00555FB0"/>
    <w:rsid w:val="00560293"/>
    <w:rsid w:val="00561508"/>
    <w:rsid w:val="00564135"/>
    <w:rsid w:val="00564382"/>
    <w:rsid w:val="00564D14"/>
    <w:rsid w:val="00566BCA"/>
    <w:rsid w:val="00567483"/>
    <w:rsid w:val="00567B88"/>
    <w:rsid w:val="005703C8"/>
    <w:rsid w:val="005738A9"/>
    <w:rsid w:val="005813D0"/>
    <w:rsid w:val="005840EE"/>
    <w:rsid w:val="00584ABB"/>
    <w:rsid w:val="0058664C"/>
    <w:rsid w:val="00586E9F"/>
    <w:rsid w:val="00587332"/>
    <w:rsid w:val="00591891"/>
    <w:rsid w:val="005A0E42"/>
    <w:rsid w:val="005A1D08"/>
    <w:rsid w:val="005A229F"/>
    <w:rsid w:val="005A2AEE"/>
    <w:rsid w:val="005A36A7"/>
    <w:rsid w:val="005A6F79"/>
    <w:rsid w:val="005B0912"/>
    <w:rsid w:val="005B1950"/>
    <w:rsid w:val="005B25D2"/>
    <w:rsid w:val="005B51F1"/>
    <w:rsid w:val="005C0E88"/>
    <w:rsid w:val="005C3930"/>
    <w:rsid w:val="005C530D"/>
    <w:rsid w:val="005D4650"/>
    <w:rsid w:val="005D748B"/>
    <w:rsid w:val="005E149B"/>
    <w:rsid w:val="005E1D28"/>
    <w:rsid w:val="005E2484"/>
    <w:rsid w:val="005E5770"/>
    <w:rsid w:val="005E5E81"/>
    <w:rsid w:val="005E6461"/>
    <w:rsid w:val="005F2D73"/>
    <w:rsid w:val="005F35FA"/>
    <w:rsid w:val="005F6750"/>
    <w:rsid w:val="005F6F2D"/>
    <w:rsid w:val="00600576"/>
    <w:rsid w:val="006073A9"/>
    <w:rsid w:val="00610D37"/>
    <w:rsid w:val="00610EFB"/>
    <w:rsid w:val="0061159F"/>
    <w:rsid w:val="00612D78"/>
    <w:rsid w:val="00614CC2"/>
    <w:rsid w:val="006173BE"/>
    <w:rsid w:val="00622D23"/>
    <w:rsid w:val="00623060"/>
    <w:rsid w:val="00625387"/>
    <w:rsid w:val="00630379"/>
    <w:rsid w:val="006373C9"/>
    <w:rsid w:val="00653207"/>
    <w:rsid w:val="006537AD"/>
    <w:rsid w:val="006553B1"/>
    <w:rsid w:val="00662799"/>
    <w:rsid w:val="0066466C"/>
    <w:rsid w:val="00664B71"/>
    <w:rsid w:val="00666839"/>
    <w:rsid w:val="006674DA"/>
    <w:rsid w:val="00667C24"/>
    <w:rsid w:val="00670976"/>
    <w:rsid w:val="00672AA1"/>
    <w:rsid w:val="00676F9E"/>
    <w:rsid w:val="0068035E"/>
    <w:rsid w:val="006807F2"/>
    <w:rsid w:val="006843AA"/>
    <w:rsid w:val="00684B1D"/>
    <w:rsid w:val="00690BE7"/>
    <w:rsid w:val="006940AA"/>
    <w:rsid w:val="00697D5D"/>
    <w:rsid w:val="006A6195"/>
    <w:rsid w:val="006B0FC9"/>
    <w:rsid w:val="006B27C0"/>
    <w:rsid w:val="006B5D1C"/>
    <w:rsid w:val="006B68EB"/>
    <w:rsid w:val="006C1E8D"/>
    <w:rsid w:val="006C7779"/>
    <w:rsid w:val="006D0A9E"/>
    <w:rsid w:val="006D13F0"/>
    <w:rsid w:val="006D15F7"/>
    <w:rsid w:val="006D20ED"/>
    <w:rsid w:val="006D6D9B"/>
    <w:rsid w:val="006E0008"/>
    <w:rsid w:val="006E0FBE"/>
    <w:rsid w:val="006E6B0C"/>
    <w:rsid w:val="006F2127"/>
    <w:rsid w:val="006F7615"/>
    <w:rsid w:val="0070004E"/>
    <w:rsid w:val="007001BA"/>
    <w:rsid w:val="0070241B"/>
    <w:rsid w:val="00704971"/>
    <w:rsid w:val="00707C51"/>
    <w:rsid w:val="007166C0"/>
    <w:rsid w:val="00717233"/>
    <w:rsid w:val="007207BB"/>
    <w:rsid w:val="00722D2B"/>
    <w:rsid w:val="00724D8F"/>
    <w:rsid w:val="007311CE"/>
    <w:rsid w:val="007359F8"/>
    <w:rsid w:val="0074508F"/>
    <w:rsid w:val="0075001F"/>
    <w:rsid w:val="00752CA6"/>
    <w:rsid w:val="007530FF"/>
    <w:rsid w:val="00753F4E"/>
    <w:rsid w:val="00756D6D"/>
    <w:rsid w:val="00757E58"/>
    <w:rsid w:val="00761359"/>
    <w:rsid w:val="00766D5B"/>
    <w:rsid w:val="00767BA0"/>
    <w:rsid w:val="00773CB2"/>
    <w:rsid w:val="00773E4C"/>
    <w:rsid w:val="0077419E"/>
    <w:rsid w:val="0077561E"/>
    <w:rsid w:val="007920C7"/>
    <w:rsid w:val="007A4CF1"/>
    <w:rsid w:val="007B2883"/>
    <w:rsid w:val="007B2A56"/>
    <w:rsid w:val="007B315A"/>
    <w:rsid w:val="007B4790"/>
    <w:rsid w:val="007B47B3"/>
    <w:rsid w:val="007B5587"/>
    <w:rsid w:val="007B61A8"/>
    <w:rsid w:val="007C66AC"/>
    <w:rsid w:val="007D096C"/>
    <w:rsid w:val="007D70DD"/>
    <w:rsid w:val="007E7019"/>
    <w:rsid w:val="007F20B7"/>
    <w:rsid w:val="007F385D"/>
    <w:rsid w:val="007F4733"/>
    <w:rsid w:val="007F6E19"/>
    <w:rsid w:val="008001FB"/>
    <w:rsid w:val="00802D61"/>
    <w:rsid w:val="00812CA8"/>
    <w:rsid w:val="00813C92"/>
    <w:rsid w:val="0081409F"/>
    <w:rsid w:val="00815E16"/>
    <w:rsid w:val="00816D6F"/>
    <w:rsid w:val="0082047B"/>
    <w:rsid w:val="00820CCC"/>
    <w:rsid w:val="00821583"/>
    <w:rsid w:val="008251A0"/>
    <w:rsid w:val="00833253"/>
    <w:rsid w:val="00840A2D"/>
    <w:rsid w:val="00840EFD"/>
    <w:rsid w:val="008416DF"/>
    <w:rsid w:val="0084315B"/>
    <w:rsid w:val="00844940"/>
    <w:rsid w:val="0084496D"/>
    <w:rsid w:val="00846D26"/>
    <w:rsid w:val="008501AF"/>
    <w:rsid w:val="008518A1"/>
    <w:rsid w:val="008546DA"/>
    <w:rsid w:val="00855C5B"/>
    <w:rsid w:val="00856007"/>
    <w:rsid w:val="00860679"/>
    <w:rsid w:val="00860EE4"/>
    <w:rsid w:val="0086345A"/>
    <w:rsid w:val="00863A05"/>
    <w:rsid w:val="00870A2E"/>
    <w:rsid w:val="00871390"/>
    <w:rsid w:val="008745B9"/>
    <w:rsid w:val="008772A9"/>
    <w:rsid w:val="00877316"/>
    <w:rsid w:val="0088001D"/>
    <w:rsid w:val="0088013C"/>
    <w:rsid w:val="00884634"/>
    <w:rsid w:val="00886298"/>
    <w:rsid w:val="008A069E"/>
    <w:rsid w:val="008A44BB"/>
    <w:rsid w:val="008A6263"/>
    <w:rsid w:val="008A63EF"/>
    <w:rsid w:val="008B2DE7"/>
    <w:rsid w:val="008B3705"/>
    <w:rsid w:val="008B7DBF"/>
    <w:rsid w:val="008C3521"/>
    <w:rsid w:val="008C6E6A"/>
    <w:rsid w:val="008C7F3A"/>
    <w:rsid w:val="008D4DCA"/>
    <w:rsid w:val="008E2146"/>
    <w:rsid w:val="008E4767"/>
    <w:rsid w:val="008F20FE"/>
    <w:rsid w:val="008F297A"/>
    <w:rsid w:val="008F42BC"/>
    <w:rsid w:val="008F4A05"/>
    <w:rsid w:val="008F74F4"/>
    <w:rsid w:val="00901037"/>
    <w:rsid w:val="0090153F"/>
    <w:rsid w:val="009059F3"/>
    <w:rsid w:val="0091522C"/>
    <w:rsid w:val="00915FB5"/>
    <w:rsid w:val="00916D63"/>
    <w:rsid w:val="00920056"/>
    <w:rsid w:val="00921AD0"/>
    <w:rsid w:val="00921FC9"/>
    <w:rsid w:val="00923890"/>
    <w:rsid w:val="009253D2"/>
    <w:rsid w:val="00925BB1"/>
    <w:rsid w:val="00933362"/>
    <w:rsid w:val="009365CD"/>
    <w:rsid w:val="00941C35"/>
    <w:rsid w:val="00943AAF"/>
    <w:rsid w:val="009544DA"/>
    <w:rsid w:val="00954A15"/>
    <w:rsid w:val="00954DFA"/>
    <w:rsid w:val="009559F1"/>
    <w:rsid w:val="00957BF6"/>
    <w:rsid w:val="00960036"/>
    <w:rsid w:val="00960308"/>
    <w:rsid w:val="0096370F"/>
    <w:rsid w:val="009653FC"/>
    <w:rsid w:val="00966AFE"/>
    <w:rsid w:val="0096795A"/>
    <w:rsid w:val="00976EDE"/>
    <w:rsid w:val="009822EE"/>
    <w:rsid w:val="00982CFA"/>
    <w:rsid w:val="00985D9E"/>
    <w:rsid w:val="00992932"/>
    <w:rsid w:val="00994961"/>
    <w:rsid w:val="009A1D8F"/>
    <w:rsid w:val="009A1FC1"/>
    <w:rsid w:val="009A308D"/>
    <w:rsid w:val="009A4CB0"/>
    <w:rsid w:val="009B1877"/>
    <w:rsid w:val="009B69CA"/>
    <w:rsid w:val="009B6CF8"/>
    <w:rsid w:val="009C1B26"/>
    <w:rsid w:val="009C6E5A"/>
    <w:rsid w:val="009C73B2"/>
    <w:rsid w:val="009D036D"/>
    <w:rsid w:val="009D10F6"/>
    <w:rsid w:val="009D443C"/>
    <w:rsid w:val="009D4CB9"/>
    <w:rsid w:val="009D65B8"/>
    <w:rsid w:val="009E2FF0"/>
    <w:rsid w:val="009E77AF"/>
    <w:rsid w:val="009F4B32"/>
    <w:rsid w:val="009F75FE"/>
    <w:rsid w:val="009F7D63"/>
    <w:rsid w:val="00A05863"/>
    <w:rsid w:val="00A0606A"/>
    <w:rsid w:val="00A06F09"/>
    <w:rsid w:val="00A100D8"/>
    <w:rsid w:val="00A2449C"/>
    <w:rsid w:val="00A3089B"/>
    <w:rsid w:val="00A31DDD"/>
    <w:rsid w:val="00A32D1A"/>
    <w:rsid w:val="00A34D4C"/>
    <w:rsid w:val="00A34FBE"/>
    <w:rsid w:val="00A42C08"/>
    <w:rsid w:val="00A462C8"/>
    <w:rsid w:val="00A467A9"/>
    <w:rsid w:val="00A5092A"/>
    <w:rsid w:val="00A50E5D"/>
    <w:rsid w:val="00A54C0B"/>
    <w:rsid w:val="00A55392"/>
    <w:rsid w:val="00A56702"/>
    <w:rsid w:val="00A56740"/>
    <w:rsid w:val="00A601E4"/>
    <w:rsid w:val="00A63E85"/>
    <w:rsid w:val="00A732A9"/>
    <w:rsid w:val="00A74369"/>
    <w:rsid w:val="00A82F4E"/>
    <w:rsid w:val="00A8408B"/>
    <w:rsid w:val="00A840CF"/>
    <w:rsid w:val="00A866E9"/>
    <w:rsid w:val="00A909F4"/>
    <w:rsid w:val="00A955DE"/>
    <w:rsid w:val="00AA05F7"/>
    <w:rsid w:val="00AA1768"/>
    <w:rsid w:val="00AA1D9B"/>
    <w:rsid w:val="00AA1EF5"/>
    <w:rsid w:val="00AA29C2"/>
    <w:rsid w:val="00AB0C9D"/>
    <w:rsid w:val="00AB0CC5"/>
    <w:rsid w:val="00AB1BF3"/>
    <w:rsid w:val="00AB2076"/>
    <w:rsid w:val="00AB463C"/>
    <w:rsid w:val="00AB4A26"/>
    <w:rsid w:val="00AB5A98"/>
    <w:rsid w:val="00AC052E"/>
    <w:rsid w:val="00AC0D8F"/>
    <w:rsid w:val="00AC3BAF"/>
    <w:rsid w:val="00AC7D01"/>
    <w:rsid w:val="00AD2824"/>
    <w:rsid w:val="00AD2929"/>
    <w:rsid w:val="00AD3DEC"/>
    <w:rsid w:val="00AD5EE1"/>
    <w:rsid w:val="00AD77E2"/>
    <w:rsid w:val="00AE0F7D"/>
    <w:rsid w:val="00AE2BA1"/>
    <w:rsid w:val="00AE382B"/>
    <w:rsid w:val="00AE7434"/>
    <w:rsid w:val="00AF001D"/>
    <w:rsid w:val="00AF184A"/>
    <w:rsid w:val="00AF1F5C"/>
    <w:rsid w:val="00AF2FC5"/>
    <w:rsid w:val="00AF3318"/>
    <w:rsid w:val="00AF37A9"/>
    <w:rsid w:val="00AF44CE"/>
    <w:rsid w:val="00AF7179"/>
    <w:rsid w:val="00AF7A08"/>
    <w:rsid w:val="00B0141F"/>
    <w:rsid w:val="00B02516"/>
    <w:rsid w:val="00B04274"/>
    <w:rsid w:val="00B0535A"/>
    <w:rsid w:val="00B06099"/>
    <w:rsid w:val="00B11B6F"/>
    <w:rsid w:val="00B12313"/>
    <w:rsid w:val="00B1376D"/>
    <w:rsid w:val="00B177EC"/>
    <w:rsid w:val="00B21739"/>
    <w:rsid w:val="00B21A66"/>
    <w:rsid w:val="00B2448F"/>
    <w:rsid w:val="00B24573"/>
    <w:rsid w:val="00B307E3"/>
    <w:rsid w:val="00B31065"/>
    <w:rsid w:val="00B3144E"/>
    <w:rsid w:val="00B324EE"/>
    <w:rsid w:val="00B366D6"/>
    <w:rsid w:val="00B3789F"/>
    <w:rsid w:val="00B4005F"/>
    <w:rsid w:val="00B4184B"/>
    <w:rsid w:val="00B41E97"/>
    <w:rsid w:val="00B4687E"/>
    <w:rsid w:val="00B479BF"/>
    <w:rsid w:val="00B52845"/>
    <w:rsid w:val="00B548FD"/>
    <w:rsid w:val="00B54C9E"/>
    <w:rsid w:val="00B622A3"/>
    <w:rsid w:val="00B65527"/>
    <w:rsid w:val="00B65EBC"/>
    <w:rsid w:val="00B72384"/>
    <w:rsid w:val="00B74A01"/>
    <w:rsid w:val="00B75741"/>
    <w:rsid w:val="00B803A4"/>
    <w:rsid w:val="00B81C5D"/>
    <w:rsid w:val="00B82F85"/>
    <w:rsid w:val="00B853C8"/>
    <w:rsid w:val="00B85C40"/>
    <w:rsid w:val="00B872CC"/>
    <w:rsid w:val="00B91C09"/>
    <w:rsid w:val="00B9301E"/>
    <w:rsid w:val="00B93427"/>
    <w:rsid w:val="00B95D2B"/>
    <w:rsid w:val="00B97A08"/>
    <w:rsid w:val="00BA0F5E"/>
    <w:rsid w:val="00BA27E3"/>
    <w:rsid w:val="00BA3133"/>
    <w:rsid w:val="00BA43AB"/>
    <w:rsid w:val="00BA5604"/>
    <w:rsid w:val="00BA65C8"/>
    <w:rsid w:val="00BA764B"/>
    <w:rsid w:val="00BB25F1"/>
    <w:rsid w:val="00BB3DC6"/>
    <w:rsid w:val="00BB45BF"/>
    <w:rsid w:val="00BB4642"/>
    <w:rsid w:val="00BB4C21"/>
    <w:rsid w:val="00BB5E03"/>
    <w:rsid w:val="00BB5FDE"/>
    <w:rsid w:val="00BB67C8"/>
    <w:rsid w:val="00BC6451"/>
    <w:rsid w:val="00BE0191"/>
    <w:rsid w:val="00BE2C4A"/>
    <w:rsid w:val="00BF338F"/>
    <w:rsid w:val="00BF6296"/>
    <w:rsid w:val="00C02B49"/>
    <w:rsid w:val="00C02D36"/>
    <w:rsid w:val="00C06FCD"/>
    <w:rsid w:val="00C0771B"/>
    <w:rsid w:val="00C107D8"/>
    <w:rsid w:val="00C11B4B"/>
    <w:rsid w:val="00C13872"/>
    <w:rsid w:val="00C166C6"/>
    <w:rsid w:val="00C20D5F"/>
    <w:rsid w:val="00C2745A"/>
    <w:rsid w:val="00C35F82"/>
    <w:rsid w:val="00C3604D"/>
    <w:rsid w:val="00C37012"/>
    <w:rsid w:val="00C40305"/>
    <w:rsid w:val="00C40370"/>
    <w:rsid w:val="00C40DD0"/>
    <w:rsid w:val="00C41D50"/>
    <w:rsid w:val="00C42E2E"/>
    <w:rsid w:val="00C44C57"/>
    <w:rsid w:val="00C44C95"/>
    <w:rsid w:val="00C5701B"/>
    <w:rsid w:val="00C5742E"/>
    <w:rsid w:val="00C5772E"/>
    <w:rsid w:val="00C57D8B"/>
    <w:rsid w:val="00C62A0F"/>
    <w:rsid w:val="00C662BF"/>
    <w:rsid w:val="00C6689B"/>
    <w:rsid w:val="00C6693F"/>
    <w:rsid w:val="00C67BC0"/>
    <w:rsid w:val="00C709EF"/>
    <w:rsid w:val="00C76DE3"/>
    <w:rsid w:val="00C77350"/>
    <w:rsid w:val="00C83B6B"/>
    <w:rsid w:val="00C87990"/>
    <w:rsid w:val="00C93BCC"/>
    <w:rsid w:val="00CA079F"/>
    <w:rsid w:val="00CA0FE4"/>
    <w:rsid w:val="00CA1C31"/>
    <w:rsid w:val="00CA4F31"/>
    <w:rsid w:val="00CB3242"/>
    <w:rsid w:val="00CB4B4A"/>
    <w:rsid w:val="00CC1739"/>
    <w:rsid w:val="00CC24ED"/>
    <w:rsid w:val="00CD22DF"/>
    <w:rsid w:val="00CD35EE"/>
    <w:rsid w:val="00CD4F52"/>
    <w:rsid w:val="00CD640E"/>
    <w:rsid w:val="00CD7761"/>
    <w:rsid w:val="00CE152D"/>
    <w:rsid w:val="00CE4792"/>
    <w:rsid w:val="00CE5E52"/>
    <w:rsid w:val="00CF0764"/>
    <w:rsid w:val="00D008A9"/>
    <w:rsid w:val="00D03F02"/>
    <w:rsid w:val="00D0410B"/>
    <w:rsid w:val="00D10729"/>
    <w:rsid w:val="00D15B3B"/>
    <w:rsid w:val="00D16E6C"/>
    <w:rsid w:val="00D214B1"/>
    <w:rsid w:val="00D23181"/>
    <w:rsid w:val="00D25C49"/>
    <w:rsid w:val="00D26880"/>
    <w:rsid w:val="00D314BD"/>
    <w:rsid w:val="00D4180F"/>
    <w:rsid w:val="00D449EF"/>
    <w:rsid w:val="00D51E4B"/>
    <w:rsid w:val="00D53EF8"/>
    <w:rsid w:val="00D56FFF"/>
    <w:rsid w:val="00D638E1"/>
    <w:rsid w:val="00D648BB"/>
    <w:rsid w:val="00D64C59"/>
    <w:rsid w:val="00D72951"/>
    <w:rsid w:val="00D773FF"/>
    <w:rsid w:val="00D85E15"/>
    <w:rsid w:val="00D879F8"/>
    <w:rsid w:val="00D93BD7"/>
    <w:rsid w:val="00D948C4"/>
    <w:rsid w:val="00D97327"/>
    <w:rsid w:val="00D9794D"/>
    <w:rsid w:val="00DA2AA2"/>
    <w:rsid w:val="00DA309B"/>
    <w:rsid w:val="00DA3EE6"/>
    <w:rsid w:val="00DA7E58"/>
    <w:rsid w:val="00DB0EB1"/>
    <w:rsid w:val="00DB24B4"/>
    <w:rsid w:val="00DB5A92"/>
    <w:rsid w:val="00DC6AB0"/>
    <w:rsid w:val="00DD0976"/>
    <w:rsid w:val="00DD0978"/>
    <w:rsid w:val="00DE022F"/>
    <w:rsid w:val="00DE0BBA"/>
    <w:rsid w:val="00DE1BF6"/>
    <w:rsid w:val="00DE4662"/>
    <w:rsid w:val="00DF35E0"/>
    <w:rsid w:val="00DF6F41"/>
    <w:rsid w:val="00E01028"/>
    <w:rsid w:val="00E01420"/>
    <w:rsid w:val="00E02E8E"/>
    <w:rsid w:val="00E0373F"/>
    <w:rsid w:val="00E052AF"/>
    <w:rsid w:val="00E11191"/>
    <w:rsid w:val="00E14348"/>
    <w:rsid w:val="00E20279"/>
    <w:rsid w:val="00E21209"/>
    <w:rsid w:val="00E23680"/>
    <w:rsid w:val="00E266A2"/>
    <w:rsid w:val="00E3155C"/>
    <w:rsid w:val="00E32F15"/>
    <w:rsid w:val="00E34EE8"/>
    <w:rsid w:val="00E353CF"/>
    <w:rsid w:val="00E40642"/>
    <w:rsid w:val="00E433D4"/>
    <w:rsid w:val="00E47C13"/>
    <w:rsid w:val="00E47FCA"/>
    <w:rsid w:val="00E532C3"/>
    <w:rsid w:val="00E55487"/>
    <w:rsid w:val="00E555C3"/>
    <w:rsid w:val="00E56200"/>
    <w:rsid w:val="00E57A19"/>
    <w:rsid w:val="00E60A57"/>
    <w:rsid w:val="00E66619"/>
    <w:rsid w:val="00E71421"/>
    <w:rsid w:val="00E7460E"/>
    <w:rsid w:val="00E74EED"/>
    <w:rsid w:val="00E75064"/>
    <w:rsid w:val="00E80C62"/>
    <w:rsid w:val="00E81D43"/>
    <w:rsid w:val="00E823AD"/>
    <w:rsid w:val="00E84B88"/>
    <w:rsid w:val="00E92EAC"/>
    <w:rsid w:val="00E93135"/>
    <w:rsid w:val="00E94416"/>
    <w:rsid w:val="00EA212D"/>
    <w:rsid w:val="00EA374F"/>
    <w:rsid w:val="00EA4403"/>
    <w:rsid w:val="00EB4A8B"/>
    <w:rsid w:val="00EB7BF5"/>
    <w:rsid w:val="00EC0007"/>
    <w:rsid w:val="00EC693D"/>
    <w:rsid w:val="00EC72C8"/>
    <w:rsid w:val="00ED1FC6"/>
    <w:rsid w:val="00EE230D"/>
    <w:rsid w:val="00EE2BC1"/>
    <w:rsid w:val="00EE3C2F"/>
    <w:rsid w:val="00EE5044"/>
    <w:rsid w:val="00EF4D17"/>
    <w:rsid w:val="00EF51F9"/>
    <w:rsid w:val="00EF57CA"/>
    <w:rsid w:val="00EF7179"/>
    <w:rsid w:val="00F076EE"/>
    <w:rsid w:val="00F07BE7"/>
    <w:rsid w:val="00F07F77"/>
    <w:rsid w:val="00F10AC3"/>
    <w:rsid w:val="00F153D5"/>
    <w:rsid w:val="00F15FEA"/>
    <w:rsid w:val="00F21706"/>
    <w:rsid w:val="00F22D38"/>
    <w:rsid w:val="00F22FFB"/>
    <w:rsid w:val="00F30235"/>
    <w:rsid w:val="00F31E3D"/>
    <w:rsid w:val="00F32875"/>
    <w:rsid w:val="00F3625D"/>
    <w:rsid w:val="00F3647B"/>
    <w:rsid w:val="00F36810"/>
    <w:rsid w:val="00F3691C"/>
    <w:rsid w:val="00F41ADA"/>
    <w:rsid w:val="00F41CDF"/>
    <w:rsid w:val="00F42D34"/>
    <w:rsid w:val="00F45C9B"/>
    <w:rsid w:val="00F57C5C"/>
    <w:rsid w:val="00F61C72"/>
    <w:rsid w:val="00F65C05"/>
    <w:rsid w:val="00F6689A"/>
    <w:rsid w:val="00F672EF"/>
    <w:rsid w:val="00F717E0"/>
    <w:rsid w:val="00F71AC0"/>
    <w:rsid w:val="00F75A9E"/>
    <w:rsid w:val="00F768A0"/>
    <w:rsid w:val="00F77277"/>
    <w:rsid w:val="00F80EC7"/>
    <w:rsid w:val="00F8300A"/>
    <w:rsid w:val="00F86CEF"/>
    <w:rsid w:val="00F92E08"/>
    <w:rsid w:val="00F94AC2"/>
    <w:rsid w:val="00FB20F0"/>
    <w:rsid w:val="00FB29B9"/>
    <w:rsid w:val="00FB2C49"/>
    <w:rsid w:val="00FB4374"/>
    <w:rsid w:val="00FC0E53"/>
    <w:rsid w:val="00FC1E28"/>
    <w:rsid w:val="00FC39D3"/>
    <w:rsid w:val="00FC5295"/>
    <w:rsid w:val="00FD14E5"/>
    <w:rsid w:val="00FD1B0E"/>
    <w:rsid w:val="00FE2EDF"/>
    <w:rsid w:val="00FE4C2B"/>
    <w:rsid w:val="00FE4EC4"/>
    <w:rsid w:val="00FE5117"/>
    <w:rsid w:val="00FE6DC1"/>
    <w:rsid w:val="00FF2195"/>
    <w:rsid w:val="00FF3623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1E7"/>
    <w:pPr>
      <w:spacing w:line="360" w:lineRule="auto"/>
      <w:ind w:firstLine="720"/>
    </w:pPr>
    <w:rPr>
      <w:color w:val="000000"/>
      <w:sz w:val="28"/>
    </w:rPr>
  </w:style>
  <w:style w:type="paragraph" w:styleId="2">
    <w:name w:val="heading 2"/>
    <w:basedOn w:val="a"/>
    <w:next w:val="a"/>
    <w:qFormat/>
    <w:rsid w:val="001B71E7"/>
    <w:pPr>
      <w:keepNext/>
      <w:spacing w:line="240" w:lineRule="auto"/>
      <w:ind w:firstLine="0"/>
      <w:jc w:val="center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1E7"/>
    <w:pPr>
      <w:spacing w:line="240" w:lineRule="auto"/>
      <w:ind w:firstLine="0"/>
      <w:jc w:val="both"/>
    </w:pPr>
    <w:rPr>
      <w:color w:val="auto"/>
    </w:rPr>
  </w:style>
  <w:style w:type="paragraph" w:styleId="a5">
    <w:name w:val="Body Text Indent"/>
    <w:basedOn w:val="a"/>
    <w:rsid w:val="001B71E7"/>
    <w:pPr>
      <w:ind w:firstLine="709"/>
      <w:jc w:val="both"/>
    </w:pPr>
  </w:style>
  <w:style w:type="paragraph" w:styleId="a6">
    <w:name w:val="Block Text"/>
    <w:basedOn w:val="a"/>
    <w:rsid w:val="001B71E7"/>
    <w:pPr>
      <w:spacing w:line="240" w:lineRule="auto"/>
      <w:ind w:left="-284" w:right="6235" w:firstLine="0"/>
      <w:jc w:val="both"/>
    </w:pPr>
    <w:rPr>
      <w:sz w:val="24"/>
    </w:rPr>
  </w:style>
  <w:style w:type="paragraph" w:styleId="a7">
    <w:name w:val="header"/>
    <w:basedOn w:val="a"/>
    <w:rsid w:val="001B71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71E7"/>
  </w:style>
  <w:style w:type="paragraph" w:styleId="20">
    <w:name w:val="Body Text Indent 2"/>
    <w:basedOn w:val="a"/>
    <w:rsid w:val="001B71E7"/>
    <w:pPr>
      <w:spacing w:line="240" w:lineRule="auto"/>
      <w:ind w:firstLine="539"/>
      <w:jc w:val="both"/>
    </w:pPr>
    <w:rPr>
      <w:snapToGrid w:val="0"/>
    </w:rPr>
  </w:style>
  <w:style w:type="paragraph" w:customStyle="1" w:styleId="ConsPlusNormal">
    <w:name w:val="ConsPlusNormal"/>
    <w:rsid w:val="001B71E7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B71E7"/>
    <w:pPr>
      <w:spacing w:line="240" w:lineRule="auto"/>
      <w:ind w:firstLine="709"/>
      <w:jc w:val="both"/>
    </w:pPr>
    <w:rPr>
      <w:snapToGrid w:val="0"/>
      <w:color w:val="auto"/>
    </w:rPr>
  </w:style>
  <w:style w:type="paragraph" w:styleId="a9">
    <w:name w:val="footer"/>
    <w:basedOn w:val="a"/>
    <w:rsid w:val="001B71E7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1B71E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239C"/>
    <w:rPr>
      <w:sz w:val="28"/>
    </w:rPr>
  </w:style>
  <w:style w:type="paragraph" w:customStyle="1" w:styleId="ConsPlusNonformat">
    <w:name w:val="ConsPlusNonformat"/>
    <w:rsid w:val="000023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A1C31"/>
    <w:pPr>
      <w:ind w:firstLine="720"/>
    </w:pPr>
    <w:rPr>
      <w:rFonts w:ascii="Consultant" w:hAnsi="Consultant"/>
      <w:snapToGrid w:val="0"/>
    </w:rPr>
  </w:style>
  <w:style w:type="table" w:styleId="ab">
    <w:name w:val="Table Grid"/>
    <w:basedOn w:val="a1"/>
    <w:rsid w:val="0061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4E75F1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DE7F65798A7EDF26157736AD4D1C45B54FABE495D3ACBACE6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9A4981-7BE6-42CB-8FE0-6C1321C1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2322</Words>
  <Characters>17149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mf</Company>
  <LinksUpToDate>false</LinksUpToDate>
  <CharactersWithSpaces>19433</CharactersWithSpaces>
  <SharedDoc>false</SharedDoc>
  <HLinks>
    <vt:vector size="6" baseType="variant"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consultantplus://offline/ref=C504F97DCE4671B444B3E99FE587ED2E6DE7F65798A7EDF26157736AD4D1C45B54FABE495D3ACBACE6i1M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0666</dc:creator>
  <cp:keywords/>
  <dc:description/>
  <cp:lastModifiedBy>Рыбина</cp:lastModifiedBy>
  <cp:revision>44</cp:revision>
  <cp:lastPrinted>2014-03-21T08:06:00Z</cp:lastPrinted>
  <dcterms:created xsi:type="dcterms:W3CDTF">2014-03-05T05:20:00Z</dcterms:created>
  <dcterms:modified xsi:type="dcterms:W3CDTF">2014-03-24T10:49:00Z</dcterms:modified>
</cp:coreProperties>
</file>