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7" w:rsidRDefault="00875267" w:rsidP="00875267">
      <w:pPr>
        <w:ind w:left="8496"/>
      </w:pPr>
      <w:r>
        <w:t>Проект</w:t>
      </w:r>
    </w:p>
    <w:p w:rsidR="00875267" w:rsidRDefault="00875267" w:rsidP="00875267">
      <w:pPr>
        <w:jc w:val="center"/>
        <w:rPr>
          <w:sz w:val="28"/>
          <w:szCs w:val="28"/>
        </w:rPr>
      </w:pP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  <w:r w:rsidRPr="00733D37">
        <w:rPr>
          <w:b/>
          <w:bCs/>
          <w:sz w:val="28"/>
          <w:szCs w:val="28"/>
        </w:rPr>
        <w:t>ПРАВИТЕЛЬСТВО РЕСПУБЛИКИ АЛТАЙ</w:t>
      </w: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</w:p>
    <w:p w:rsidR="00875267" w:rsidRPr="00733D37" w:rsidRDefault="00875267" w:rsidP="0087526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«_____»_________________201</w:t>
      </w:r>
      <w:r w:rsidR="004B135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733D37">
        <w:rPr>
          <w:sz w:val="28"/>
          <w:szCs w:val="28"/>
        </w:rPr>
        <w:t xml:space="preserve"> №_________</w:t>
      </w:r>
    </w:p>
    <w:p w:rsidR="00875267" w:rsidRDefault="00875267" w:rsidP="00875267">
      <w:pPr>
        <w:ind w:firstLine="720"/>
        <w:jc w:val="center"/>
        <w:rPr>
          <w:sz w:val="28"/>
          <w:szCs w:val="28"/>
        </w:rPr>
      </w:pPr>
    </w:p>
    <w:p w:rsidR="00875267" w:rsidRDefault="00875267" w:rsidP="008752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г. Горно-Алтайск</w:t>
      </w: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 Внести в Государственное Собрание – Эл Курултай Республики Алтай проект закона Республики Алтай</w:t>
      </w:r>
      <w:r>
        <w:t xml:space="preserve"> </w:t>
      </w:r>
      <w:r>
        <w:rPr>
          <w:sz w:val="28"/>
          <w:szCs w:val="28"/>
        </w:rPr>
        <w:t>«</w:t>
      </w:r>
      <w:r w:rsidRPr="006E1A72">
        <w:rPr>
          <w:bCs/>
          <w:sz w:val="28"/>
          <w:szCs w:val="28"/>
        </w:rPr>
        <w:t>О наделении органов местного самоуправления в</w:t>
      </w:r>
      <w:r>
        <w:rPr>
          <w:bCs/>
          <w:sz w:val="28"/>
          <w:szCs w:val="28"/>
        </w:rPr>
        <w:t xml:space="preserve"> </w:t>
      </w:r>
      <w:r w:rsidRPr="006E1A72">
        <w:rPr>
          <w:bCs/>
          <w:sz w:val="28"/>
          <w:szCs w:val="28"/>
        </w:rPr>
        <w:t>Республике Алтай отдельными государственными</w:t>
      </w:r>
      <w:r>
        <w:rPr>
          <w:bCs/>
          <w:sz w:val="28"/>
          <w:szCs w:val="28"/>
        </w:rPr>
        <w:t xml:space="preserve"> </w:t>
      </w:r>
      <w:r w:rsidRPr="006E1A72">
        <w:rPr>
          <w:bCs/>
          <w:sz w:val="28"/>
          <w:szCs w:val="28"/>
        </w:rPr>
        <w:t>полномочиями Республики Алтай по расчету и предоставлению дотаций</w:t>
      </w:r>
      <w:r>
        <w:rPr>
          <w:bCs/>
          <w:sz w:val="28"/>
          <w:szCs w:val="28"/>
        </w:rPr>
        <w:t xml:space="preserve"> на выравнивание бюджетной обеспеченности</w:t>
      </w:r>
      <w:r w:rsidRPr="006E1A72">
        <w:rPr>
          <w:bCs/>
          <w:sz w:val="28"/>
          <w:szCs w:val="28"/>
        </w:rPr>
        <w:t xml:space="preserve"> бюджетам</w:t>
      </w:r>
      <w:r>
        <w:rPr>
          <w:bCs/>
          <w:sz w:val="28"/>
          <w:szCs w:val="28"/>
        </w:rPr>
        <w:t xml:space="preserve"> </w:t>
      </w:r>
      <w:r w:rsidRPr="006E1A72">
        <w:rPr>
          <w:bCs/>
          <w:sz w:val="28"/>
          <w:szCs w:val="28"/>
        </w:rPr>
        <w:t xml:space="preserve"> поселений за счет средств республиканского бюджета Республики Алтай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5267" w:rsidRDefault="00875267" w:rsidP="0087526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Назначить министра финансов Республики Алтай Завьялову Ольгу Владимировну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</w:t>
      </w:r>
      <w:r w:rsidRPr="006E1A72">
        <w:rPr>
          <w:bCs/>
          <w:sz w:val="28"/>
          <w:szCs w:val="28"/>
        </w:rPr>
        <w:t>О наделении органов местного самоуправления в</w:t>
      </w:r>
      <w:r>
        <w:rPr>
          <w:bCs/>
          <w:sz w:val="28"/>
          <w:szCs w:val="28"/>
        </w:rPr>
        <w:t xml:space="preserve"> </w:t>
      </w:r>
      <w:r w:rsidRPr="006E1A72">
        <w:rPr>
          <w:bCs/>
          <w:sz w:val="28"/>
          <w:szCs w:val="28"/>
        </w:rPr>
        <w:t>Республике Алтай отдельными государственными</w:t>
      </w:r>
      <w:r>
        <w:rPr>
          <w:bCs/>
          <w:sz w:val="28"/>
          <w:szCs w:val="28"/>
        </w:rPr>
        <w:t xml:space="preserve"> </w:t>
      </w:r>
      <w:r w:rsidRPr="006E1A72">
        <w:rPr>
          <w:bCs/>
          <w:sz w:val="28"/>
          <w:szCs w:val="28"/>
        </w:rPr>
        <w:t>полномочиями Республики Алтай по расчету и предоставлению дотаций</w:t>
      </w:r>
      <w:r>
        <w:rPr>
          <w:bCs/>
          <w:sz w:val="28"/>
          <w:szCs w:val="28"/>
        </w:rPr>
        <w:t xml:space="preserve"> на выравнивание бюджетной обеспеченности</w:t>
      </w:r>
      <w:r w:rsidRPr="006E1A72">
        <w:rPr>
          <w:bCs/>
          <w:sz w:val="28"/>
          <w:szCs w:val="28"/>
        </w:rPr>
        <w:t xml:space="preserve"> бюджетам</w:t>
      </w:r>
      <w:r>
        <w:rPr>
          <w:bCs/>
          <w:sz w:val="28"/>
          <w:szCs w:val="28"/>
        </w:rPr>
        <w:t xml:space="preserve"> </w:t>
      </w:r>
      <w:r w:rsidRPr="006E1A72">
        <w:rPr>
          <w:bCs/>
          <w:sz w:val="28"/>
          <w:szCs w:val="28"/>
        </w:rPr>
        <w:t xml:space="preserve"> поселений за счет средств республиканского бюджета Республики Алтай</w:t>
      </w:r>
      <w:r>
        <w:rPr>
          <w:bCs/>
          <w:sz w:val="28"/>
          <w:szCs w:val="28"/>
        </w:rPr>
        <w:t>»</w:t>
      </w:r>
      <w:r>
        <w:rPr>
          <w:sz w:val="28"/>
        </w:rPr>
        <w:t>.</w:t>
      </w:r>
      <w:proofErr w:type="gramEnd"/>
    </w:p>
    <w:p w:rsidR="00875267" w:rsidRDefault="00875267" w:rsidP="00875267">
      <w:pPr>
        <w:ind w:firstLine="708"/>
        <w:jc w:val="both"/>
        <w:rPr>
          <w:sz w:val="28"/>
          <w:szCs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  <w:r>
        <w:rPr>
          <w:sz w:val="28"/>
        </w:rPr>
        <w:t xml:space="preserve">    Глава Республики Алтай,</w:t>
      </w:r>
    </w:p>
    <w:p w:rsidR="00875267" w:rsidRDefault="00875267" w:rsidP="00875267">
      <w:pPr>
        <w:rPr>
          <w:sz w:val="28"/>
        </w:rPr>
      </w:pPr>
      <w:r>
        <w:rPr>
          <w:sz w:val="28"/>
        </w:rPr>
        <w:t>Председатель Правительства</w:t>
      </w:r>
    </w:p>
    <w:p w:rsidR="00875267" w:rsidRDefault="00875267" w:rsidP="00875267">
      <w:pPr>
        <w:rPr>
          <w:sz w:val="28"/>
        </w:rPr>
      </w:pPr>
      <w:r>
        <w:rPr>
          <w:sz w:val="28"/>
        </w:rPr>
        <w:t xml:space="preserve">       Республики Алтай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А.В. Бердников</w:t>
      </w:r>
    </w:p>
    <w:p w:rsidR="00B41591" w:rsidRDefault="00B41591"/>
    <w:sectPr w:rsidR="00B41591" w:rsidSect="00B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67"/>
    <w:rsid w:val="004B1358"/>
    <w:rsid w:val="00875267"/>
    <w:rsid w:val="00B41591"/>
    <w:rsid w:val="00E6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user</cp:lastModifiedBy>
  <cp:revision>2</cp:revision>
  <dcterms:created xsi:type="dcterms:W3CDTF">2014-09-04T04:25:00Z</dcterms:created>
  <dcterms:modified xsi:type="dcterms:W3CDTF">2014-09-09T05:24:00Z</dcterms:modified>
</cp:coreProperties>
</file>