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2B711D" w:rsidRPr="008F53E4" w:rsidTr="00A44B9D">
        <w:tc>
          <w:tcPr>
            <w:tcW w:w="5495" w:type="dxa"/>
          </w:tcPr>
          <w:p w:rsidR="002B711D" w:rsidRPr="00994CB7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711D" w:rsidRPr="008F53E4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 w:rsidRPr="008F53E4">
              <w:rPr>
                <w:snapToGrid w:val="0"/>
                <w:sz w:val="22"/>
                <w:szCs w:val="22"/>
              </w:rPr>
              <w:t xml:space="preserve">Приложение </w:t>
            </w:r>
            <w:r w:rsidR="00CA45F0">
              <w:rPr>
                <w:snapToGrid w:val="0"/>
                <w:sz w:val="22"/>
                <w:szCs w:val="22"/>
              </w:rPr>
              <w:t xml:space="preserve">№ </w:t>
            </w:r>
            <w:r w:rsidRPr="008F53E4">
              <w:rPr>
                <w:snapToGrid w:val="0"/>
                <w:sz w:val="22"/>
                <w:szCs w:val="22"/>
              </w:rPr>
              <w:t>1</w:t>
            </w:r>
          </w:p>
          <w:p w:rsidR="002B711D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 w:rsidRPr="008F53E4">
              <w:rPr>
                <w:snapToGrid w:val="0"/>
                <w:sz w:val="22"/>
                <w:szCs w:val="22"/>
              </w:rPr>
              <w:t>к Указаниям о порядке применения</w:t>
            </w:r>
          </w:p>
          <w:p w:rsidR="002B711D" w:rsidRPr="008F53E4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кодов </w:t>
            </w:r>
            <w:r w:rsidRPr="008F53E4">
              <w:rPr>
                <w:snapToGrid w:val="0"/>
                <w:sz w:val="22"/>
                <w:szCs w:val="22"/>
              </w:rPr>
              <w:t>главных распорядителей</w:t>
            </w:r>
          </w:p>
          <w:p w:rsidR="002B711D" w:rsidRPr="008F53E4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 w:rsidRPr="008F53E4">
              <w:rPr>
                <w:snapToGrid w:val="0"/>
                <w:sz w:val="22"/>
                <w:szCs w:val="22"/>
              </w:rPr>
              <w:t>средств республиканского бюджета</w:t>
            </w:r>
          </w:p>
          <w:p w:rsidR="002B711D" w:rsidRPr="008F53E4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 w:rsidRPr="008F53E4">
              <w:rPr>
                <w:snapToGrid w:val="0"/>
                <w:sz w:val="22"/>
                <w:szCs w:val="22"/>
              </w:rPr>
              <w:t>Республики Алтай и кодов целевых</w:t>
            </w:r>
          </w:p>
          <w:p w:rsidR="002B711D" w:rsidRPr="008F53E4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 w:rsidRPr="008F53E4">
              <w:rPr>
                <w:snapToGrid w:val="0"/>
                <w:sz w:val="22"/>
                <w:szCs w:val="22"/>
              </w:rPr>
              <w:t>статей расходов республиканского</w:t>
            </w:r>
          </w:p>
          <w:p w:rsidR="002B711D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 w:rsidRPr="008F53E4">
              <w:rPr>
                <w:snapToGrid w:val="0"/>
                <w:sz w:val="22"/>
                <w:szCs w:val="22"/>
              </w:rPr>
              <w:t>бюджета Республики Алтай</w:t>
            </w:r>
            <w:r>
              <w:rPr>
                <w:snapToGrid w:val="0"/>
                <w:sz w:val="22"/>
                <w:szCs w:val="22"/>
              </w:rPr>
              <w:t>,</w:t>
            </w:r>
          </w:p>
          <w:p w:rsidR="002B711D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утвержденным приказом</w:t>
            </w:r>
          </w:p>
          <w:p w:rsidR="002B711D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Министерства финансов</w:t>
            </w:r>
          </w:p>
          <w:p w:rsidR="002B711D" w:rsidRDefault="002B711D" w:rsidP="00A44B9D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Республики Алтай</w:t>
            </w:r>
          </w:p>
          <w:p w:rsidR="002B711D" w:rsidRPr="008F53E4" w:rsidRDefault="006A1156" w:rsidP="00CA45F0">
            <w:pPr>
              <w:autoSpaceDE w:val="0"/>
              <w:autoSpaceDN w:val="0"/>
              <w:adjustRightInd w:val="0"/>
              <w:spacing w:line="276" w:lineRule="auto"/>
              <w:jc w:val="right"/>
              <w:outlineLvl w:val="4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от </w:t>
            </w:r>
            <w:r w:rsidR="00CA45F0">
              <w:rPr>
                <w:snapToGrid w:val="0"/>
                <w:sz w:val="22"/>
                <w:szCs w:val="22"/>
              </w:rPr>
              <w:t>14</w:t>
            </w:r>
            <w:r w:rsidR="002B711D">
              <w:rPr>
                <w:snapToGrid w:val="0"/>
                <w:sz w:val="22"/>
                <w:szCs w:val="22"/>
              </w:rPr>
              <w:t xml:space="preserve"> октября 2015 года</w:t>
            </w:r>
            <w:r w:rsidR="00CA45F0">
              <w:rPr>
                <w:snapToGrid w:val="0"/>
                <w:sz w:val="22"/>
                <w:szCs w:val="22"/>
              </w:rPr>
              <w:t xml:space="preserve"> </w:t>
            </w:r>
            <w:r w:rsidR="002B711D">
              <w:rPr>
                <w:snapToGrid w:val="0"/>
                <w:sz w:val="22"/>
                <w:szCs w:val="22"/>
              </w:rPr>
              <w:t>№</w:t>
            </w:r>
            <w:r w:rsidR="00CA45F0">
              <w:rPr>
                <w:snapToGrid w:val="0"/>
                <w:sz w:val="22"/>
                <w:szCs w:val="22"/>
              </w:rPr>
              <w:t xml:space="preserve"> 15 </w:t>
            </w:r>
            <w:r w:rsidR="002B711D">
              <w:rPr>
                <w:snapToGrid w:val="0"/>
                <w:sz w:val="22"/>
                <w:szCs w:val="22"/>
              </w:rPr>
              <w:t xml:space="preserve"> - </w:t>
            </w:r>
            <w:proofErr w:type="spellStart"/>
            <w:r w:rsidR="002B711D">
              <w:rPr>
                <w:snapToGrid w:val="0"/>
                <w:sz w:val="22"/>
                <w:szCs w:val="22"/>
              </w:rPr>
              <w:t>п</w:t>
            </w:r>
            <w:proofErr w:type="spellEnd"/>
            <w:r w:rsidR="002B711D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2B711D" w:rsidRDefault="002B711D" w:rsidP="002B711D">
      <w:pPr>
        <w:autoSpaceDE w:val="0"/>
        <w:autoSpaceDN w:val="0"/>
        <w:adjustRightInd w:val="0"/>
        <w:spacing w:line="276" w:lineRule="auto"/>
        <w:ind w:firstLine="851"/>
        <w:jc w:val="center"/>
        <w:outlineLvl w:val="4"/>
        <w:rPr>
          <w:snapToGrid w:val="0"/>
          <w:sz w:val="28"/>
          <w:szCs w:val="28"/>
        </w:rPr>
      </w:pPr>
    </w:p>
    <w:p w:rsidR="002B711D" w:rsidRPr="008C27B4" w:rsidRDefault="002B711D" w:rsidP="002B711D">
      <w:pPr>
        <w:autoSpaceDE w:val="0"/>
        <w:autoSpaceDN w:val="0"/>
        <w:adjustRightInd w:val="0"/>
        <w:spacing w:line="276" w:lineRule="auto"/>
        <w:ind w:firstLine="851"/>
        <w:jc w:val="center"/>
        <w:outlineLvl w:val="4"/>
        <w:rPr>
          <w:b/>
          <w:snapToGrid w:val="0"/>
          <w:sz w:val="28"/>
          <w:szCs w:val="28"/>
        </w:rPr>
      </w:pPr>
      <w:r w:rsidRPr="008C27B4">
        <w:rPr>
          <w:b/>
          <w:snapToGrid w:val="0"/>
          <w:sz w:val="28"/>
          <w:szCs w:val="28"/>
        </w:rPr>
        <w:t>Перечень и коды</w:t>
      </w:r>
    </w:p>
    <w:p w:rsidR="002B711D" w:rsidRDefault="002B711D" w:rsidP="002B711D">
      <w:pPr>
        <w:autoSpaceDE w:val="0"/>
        <w:autoSpaceDN w:val="0"/>
        <w:adjustRightInd w:val="0"/>
        <w:spacing w:line="276" w:lineRule="auto"/>
        <w:ind w:firstLine="851"/>
        <w:jc w:val="center"/>
        <w:outlineLvl w:val="4"/>
        <w:rPr>
          <w:b/>
          <w:snapToGrid w:val="0"/>
          <w:sz w:val="28"/>
          <w:szCs w:val="28"/>
        </w:rPr>
      </w:pPr>
      <w:r w:rsidRPr="008C27B4">
        <w:rPr>
          <w:b/>
          <w:snapToGrid w:val="0"/>
          <w:sz w:val="28"/>
          <w:szCs w:val="28"/>
        </w:rPr>
        <w:t>главных распорядителей средств республиканского бюджета Республики Алтай</w:t>
      </w:r>
    </w:p>
    <w:p w:rsidR="002B711D" w:rsidRPr="008C27B4" w:rsidRDefault="002B711D" w:rsidP="002B711D">
      <w:pPr>
        <w:autoSpaceDE w:val="0"/>
        <w:autoSpaceDN w:val="0"/>
        <w:adjustRightInd w:val="0"/>
        <w:spacing w:line="276" w:lineRule="auto"/>
        <w:ind w:firstLine="851"/>
        <w:jc w:val="center"/>
        <w:outlineLvl w:val="4"/>
        <w:rPr>
          <w:b/>
          <w:snapToGrid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5"/>
        <w:gridCol w:w="8346"/>
      </w:tblGrid>
      <w:tr w:rsidR="002B711D" w:rsidRPr="00456A90" w:rsidTr="00A44B9D">
        <w:tc>
          <w:tcPr>
            <w:tcW w:w="1225" w:type="dxa"/>
          </w:tcPr>
          <w:p w:rsidR="002B711D" w:rsidRPr="00CA45F0" w:rsidRDefault="00CA45F0" w:rsidP="00A44B9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К</w:t>
            </w:r>
            <w:r w:rsidR="002B711D" w:rsidRPr="00CA45F0">
              <w:rPr>
                <w:b/>
                <w:snapToGrid w:val="0"/>
                <w:sz w:val="28"/>
                <w:szCs w:val="28"/>
              </w:rPr>
              <w:t>од</w:t>
            </w:r>
          </w:p>
        </w:tc>
        <w:tc>
          <w:tcPr>
            <w:tcW w:w="8346" w:type="dxa"/>
          </w:tcPr>
          <w:p w:rsidR="002B711D" w:rsidRPr="00CA45F0" w:rsidRDefault="00CA45F0" w:rsidP="00A44B9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Н</w:t>
            </w:r>
            <w:r w:rsidR="002B711D" w:rsidRPr="00CA45F0">
              <w:rPr>
                <w:b/>
                <w:snapToGrid w:val="0"/>
                <w:sz w:val="28"/>
                <w:szCs w:val="28"/>
              </w:rPr>
              <w:t>аименование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901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Министерство здравоохранения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r w:rsidRPr="00456A90">
              <w:rPr>
                <w:snapToGrid w:val="0"/>
                <w:sz w:val="28"/>
                <w:szCs w:val="28"/>
              </w:rPr>
              <w:t>Министерство культуры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r w:rsidRPr="00456A90">
              <w:rPr>
                <w:snapToGrid w:val="0"/>
                <w:sz w:val="28"/>
                <w:szCs w:val="28"/>
              </w:rPr>
              <w:t>Комитет ветеринарии с Госветинспекцией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905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r w:rsidRPr="00456A90">
              <w:rPr>
                <w:snapToGrid w:val="0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r w:rsidRPr="00456A90">
              <w:rPr>
                <w:snapToGrid w:val="0"/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r w:rsidRPr="00456A90">
              <w:rPr>
                <w:snapToGrid w:val="0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1955E5" w:rsidRPr="00456A90" w:rsidTr="00A44B9D">
        <w:tc>
          <w:tcPr>
            <w:tcW w:w="1225" w:type="dxa"/>
            <w:shd w:val="clear" w:color="auto" w:fill="auto"/>
          </w:tcPr>
          <w:p w:rsidR="001955E5" w:rsidRPr="00456A90" w:rsidRDefault="001955E5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908</w:t>
            </w:r>
          </w:p>
        </w:tc>
        <w:tc>
          <w:tcPr>
            <w:tcW w:w="8346" w:type="dxa"/>
            <w:shd w:val="clear" w:color="auto" w:fill="auto"/>
          </w:tcPr>
          <w:p w:rsidR="001955E5" w:rsidRPr="00456A90" w:rsidRDefault="001955E5" w:rsidP="00A44B9D">
            <w:pPr>
              <w:rPr>
                <w:snapToGrid w:val="0"/>
                <w:sz w:val="28"/>
                <w:szCs w:val="28"/>
              </w:rPr>
            </w:pPr>
            <w:r w:rsidRPr="001955E5">
              <w:rPr>
                <w:snapToGrid w:val="0"/>
                <w:sz w:val="28"/>
                <w:szCs w:val="28"/>
              </w:rPr>
              <w:t>Государственная жилищная инспекция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910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r w:rsidRPr="00456A90">
              <w:rPr>
                <w:snapToGrid w:val="0"/>
                <w:sz w:val="28"/>
                <w:szCs w:val="28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r w:rsidRPr="00456A90">
              <w:rPr>
                <w:snapToGrid w:val="0"/>
                <w:sz w:val="28"/>
                <w:szCs w:val="28"/>
              </w:rPr>
              <w:t>Контрольно-счетная палата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915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r w:rsidRPr="00456A90">
              <w:rPr>
                <w:snapToGrid w:val="0"/>
                <w:sz w:val="28"/>
                <w:szCs w:val="28"/>
              </w:rPr>
              <w:t>Комитет по тарифам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916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Избирательная комиссия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Государственное собрание – Эл Курултай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918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Правительство Республики Алтай</w:t>
            </w:r>
          </w:p>
        </w:tc>
      </w:tr>
      <w:tr w:rsidR="001955E5" w:rsidRPr="00456A90" w:rsidTr="00A44B9D">
        <w:tc>
          <w:tcPr>
            <w:tcW w:w="1225" w:type="dxa"/>
            <w:shd w:val="clear" w:color="auto" w:fill="auto"/>
          </w:tcPr>
          <w:p w:rsidR="001955E5" w:rsidRPr="00456A90" w:rsidRDefault="001955E5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919</w:t>
            </w:r>
          </w:p>
        </w:tc>
        <w:tc>
          <w:tcPr>
            <w:tcW w:w="8346" w:type="dxa"/>
            <w:shd w:val="clear" w:color="auto" w:fill="auto"/>
          </w:tcPr>
          <w:p w:rsidR="001955E5" w:rsidRPr="00456A90" w:rsidRDefault="001955E5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955E5">
              <w:rPr>
                <w:snapToGrid w:val="0"/>
                <w:sz w:val="28"/>
                <w:szCs w:val="28"/>
              </w:rPr>
              <w:t>Министерство природных ресурсов, экологии и имущественных отношений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924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Аппарат Уполномоченного по правам человека в Республике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925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926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456A90">
              <w:rPr>
                <w:rFonts w:eastAsia="Calibri"/>
                <w:sz w:val="28"/>
                <w:szCs w:val="28"/>
              </w:rPr>
              <w:t xml:space="preserve">Комитет по обеспечению деятельности  мировых судей </w:t>
            </w:r>
            <w:r w:rsidRPr="00456A90">
              <w:rPr>
                <w:rFonts w:eastAsia="Calibri"/>
                <w:sz w:val="28"/>
                <w:szCs w:val="28"/>
              </w:rPr>
              <w:lastRenderedPageBreak/>
              <w:t>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lastRenderedPageBreak/>
              <w:t>927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Аппарат Уполномоченного по защите прав предпринимателей в Республике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928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Министерство экономики, туризма, инвестиций и предпринимательства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929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Комитет информатизации, телекоммуникаций и связи Республики Алтай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930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 xml:space="preserve">Комитет по информационной политике, межнациональным отношениям и связям с общественностью Республики Алтай </w:t>
            </w:r>
          </w:p>
        </w:tc>
      </w:tr>
      <w:tr w:rsidR="002B711D" w:rsidRPr="00456A90" w:rsidTr="00A44B9D">
        <w:tc>
          <w:tcPr>
            <w:tcW w:w="1225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931</w:t>
            </w:r>
          </w:p>
        </w:tc>
        <w:tc>
          <w:tcPr>
            <w:tcW w:w="8346" w:type="dxa"/>
            <w:shd w:val="clear" w:color="auto" w:fill="auto"/>
          </w:tcPr>
          <w:p w:rsidR="002B711D" w:rsidRPr="00456A90" w:rsidRDefault="002B711D" w:rsidP="00A44B9D">
            <w:pPr>
              <w:autoSpaceDE w:val="0"/>
              <w:autoSpaceDN w:val="0"/>
              <w:adjustRightInd w:val="0"/>
              <w:spacing w:line="276" w:lineRule="auto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56A90">
              <w:rPr>
                <w:snapToGrid w:val="0"/>
                <w:sz w:val="28"/>
                <w:szCs w:val="28"/>
              </w:rPr>
              <w:t>Комитет по делам записи актов гражданского состояния и архивов Республики Алтай</w:t>
            </w:r>
          </w:p>
          <w:p w:rsidR="002B711D" w:rsidRPr="00456A90" w:rsidRDefault="002B711D" w:rsidP="00A44B9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2B711D" w:rsidRDefault="002B711D" w:rsidP="002B711D">
      <w:pPr>
        <w:autoSpaceDE w:val="0"/>
        <w:autoSpaceDN w:val="0"/>
        <w:adjustRightInd w:val="0"/>
        <w:spacing w:line="276" w:lineRule="auto"/>
        <w:ind w:firstLine="851"/>
        <w:jc w:val="center"/>
        <w:outlineLvl w:val="4"/>
        <w:rPr>
          <w:snapToGrid w:val="0"/>
          <w:sz w:val="28"/>
          <w:szCs w:val="28"/>
        </w:rPr>
      </w:pPr>
    </w:p>
    <w:p w:rsidR="002B711D" w:rsidRDefault="002B711D"/>
    <w:sectPr w:rsidR="002B711D" w:rsidSect="008C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B711D"/>
    <w:rsid w:val="001955E5"/>
    <w:rsid w:val="00220D42"/>
    <w:rsid w:val="002B711D"/>
    <w:rsid w:val="005E575D"/>
    <w:rsid w:val="006A1156"/>
    <w:rsid w:val="008E2BBD"/>
    <w:rsid w:val="00A45E20"/>
    <w:rsid w:val="00CA45F0"/>
    <w:rsid w:val="00E3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tkv</cp:lastModifiedBy>
  <cp:revision>4</cp:revision>
  <dcterms:created xsi:type="dcterms:W3CDTF">2015-10-09T05:16:00Z</dcterms:created>
  <dcterms:modified xsi:type="dcterms:W3CDTF">2015-10-16T08:24:00Z</dcterms:modified>
</cp:coreProperties>
</file>