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469471" w14:textId="57453F8B" w:rsidR="00122140" w:rsidRDefault="00122140">
      <w:pPr>
        <w:rPr>
          <w:rFonts w:ascii="PT Astra Serif" w:hAnsi="PT Astra Serif" w:cs="Times New Roman"/>
          <w:sz w:val="26"/>
          <w:szCs w:val="26"/>
        </w:rPr>
      </w:pPr>
      <w:permStart w:id="117443160" w:edGrp="everyone"/>
    </w:p>
    <w:tbl>
      <w:tblPr>
        <w:tblStyle w:val="a3"/>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4"/>
      </w:tblGrid>
      <w:tr w:rsidR="00122140" w:rsidRPr="009D6AA3" w14:paraId="631B25F1" w14:textId="77777777" w:rsidTr="001E4395">
        <w:tc>
          <w:tcPr>
            <w:tcW w:w="4184" w:type="dxa"/>
          </w:tcPr>
          <w:p w14:paraId="655E060E" w14:textId="332438A2" w:rsidR="00122140" w:rsidRPr="009D6AA3" w:rsidRDefault="00122140" w:rsidP="001E4395">
            <w:pPr>
              <w:tabs>
                <w:tab w:val="center" w:pos="1418"/>
              </w:tabs>
              <w:rPr>
                <w:rFonts w:ascii="PT Astra Serif" w:hAnsi="PT Astra Serif"/>
                <w:color w:val="FFFFFF" w:themeColor="background1"/>
                <w:sz w:val="26"/>
                <w:szCs w:val="26"/>
              </w:rPr>
            </w:pPr>
          </w:p>
        </w:tc>
      </w:tr>
    </w:tbl>
    <w:permEnd w:id="117443160"/>
    <w:p w14:paraId="193A325E" w14:textId="77777777" w:rsidR="00FF0FA9" w:rsidRPr="00FF0FA9" w:rsidRDefault="00FF0FA9" w:rsidP="0086242B">
      <w:pPr>
        <w:jc w:val="right"/>
        <w:rPr>
          <w:rFonts w:ascii="PT Astra Serif" w:hAnsi="PT Astra Serif" w:cs="Times New Roman"/>
          <w:sz w:val="26"/>
          <w:szCs w:val="26"/>
        </w:rPr>
      </w:pPr>
      <w:r w:rsidRPr="00FF0FA9">
        <w:rPr>
          <w:rFonts w:ascii="PT Astra Serif" w:hAnsi="PT Astra Serif" w:cs="Times New Roman"/>
          <w:sz w:val="26"/>
          <w:szCs w:val="26"/>
        </w:rPr>
        <w:t>Проект</w:t>
      </w:r>
    </w:p>
    <w:p w14:paraId="68AB059B" w14:textId="77777777" w:rsidR="00FF0FA9" w:rsidRPr="00FF0FA9" w:rsidRDefault="00FF0FA9" w:rsidP="0086242B">
      <w:pPr>
        <w:jc w:val="right"/>
        <w:rPr>
          <w:rFonts w:ascii="PT Astra Serif" w:hAnsi="PT Astra Serif" w:cs="Times New Roman"/>
          <w:sz w:val="26"/>
          <w:szCs w:val="26"/>
        </w:rPr>
      </w:pPr>
    </w:p>
    <w:p w14:paraId="0402F3C3" w14:textId="77777777" w:rsidR="00FF0FA9" w:rsidRPr="00FF0FA9" w:rsidRDefault="00FF0FA9" w:rsidP="0086242B">
      <w:pPr>
        <w:jc w:val="right"/>
        <w:rPr>
          <w:rFonts w:ascii="PT Astra Serif" w:hAnsi="PT Astra Serif" w:cs="Times New Roman"/>
          <w:i/>
          <w:sz w:val="26"/>
          <w:szCs w:val="26"/>
        </w:rPr>
      </w:pPr>
      <w:r w:rsidRPr="00FF0FA9">
        <w:rPr>
          <w:rFonts w:ascii="PT Astra Serif" w:hAnsi="PT Astra Serif" w:cs="Times New Roman"/>
          <w:i/>
          <w:sz w:val="26"/>
          <w:szCs w:val="26"/>
        </w:rPr>
        <w:t xml:space="preserve">Вносится Правительством </w:t>
      </w:r>
    </w:p>
    <w:p w14:paraId="004E3B43" w14:textId="77777777" w:rsidR="00FF0FA9" w:rsidRPr="00FF0FA9" w:rsidRDefault="00FF0FA9" w:rsidP="0086242B">
      <w:pPr>
        <w:jc w:val="right"/>
        <w:rPr>
          <w:rFonts w:ascii="PT Astra Serif" w:hAnsi="PT Astra Serif" w:cs="Times New Roman"/>
          <w:i/>
          <w:sz w:val="26"/>
          <w:szCs w:val="26"/>
        </w:rPr>
      </w:pPr>
      <w:r w:rsidRPr="00FF0FA9">
        <w:rPr>
          <w:rFonts w:ascii="PT Astra Serif" w:hAnsi="PT Astra Serif" w:cs="Times New Roman"/>
          <w:i/>
          <w:sz w:val="26"/>
          <w:szCs w:val="26"/>
        </w:rPr>
        <w:t>Республики Алтай</w:t>
      </w:r>
    </w:p>
    <w:p w14:paraId="54442E63" w14:textId="77777777" w:rsidR="00FF0FA9" w:rsidRPr="00FF0FA9" w:rsidRDefault="00FF0FA9" w:rsidP="00FF0FA9">
      <w:pPr>
        <w:rPr>
          <w:rFonts w:ascii="PT Astra Serif" w:hAnsi="PT Astra Serif" w:cs="Times New Roman"/>
          <w:i/>
          <w:sz w:val="26"/>
          <w:szCs w:val="26"/>
        </w:rPr>
      </w:pPr>
    </w:p>
    <w:p w14:paraId="56B47CE2" w14:textId="77777777" w:rsidR="00FF0FA9" w:rsidRPr="00FF0FA9" w:rsidRDefault="00FF0FA9" w:rsidP="0086242B">
      <w:pPr>
        <w:jc w:val="center"/>
        <w:rPr>
          <w:rFonts w:ascii="PT Astra Serif" w:hAnsi="PT Astra Serif" w:cs="Times New Roman"/>
          <w:b/>
          <w:sz w:val="26"/>
          <w:szCs w:val="26"/>
        </w:rPr>
      </w:pPr>
      <w:r w:rsidRPr="00FF0FA9">
        <w:rPr>
          <w:rFonts w:ascii="PT Astra Serif" w:hAnsi="PT Astra Serif" w:cs="Times New Roman"/>
          <w:b/>
          <w:sz w:val="26"/>
          <w:szCs w:val="26"/>
        </w:rPr>
        <w:t>РЕСПУБЛИКА АЛТАЙ</w:t>
      </w:r>
    </w:p>
    <w:p w14:paraId="6527C80F" w14:textId="77777777" w:rsidR="00FF0FA9" w:rsidRPr="00FF0FA9" w:rsidRDefault="00FF0FA9" w:rsidP="0086242B">
      <w:pPr>
        <w:jc w:val="center"/>
        <w:rPr>
          <w:rFonts w:ascii="PT Astra Serif" w:hAnsi="PT Astra Serif" w:cs="Times New Roman"/>
          <w:b/>
          <w:sz w:val="26"/>
          <w:szCs w:val="26"/>
        </w:rPr>
      </w:pPr>
    </w:p>
    <w:p w14:paraId="4232DF1C" w14:textId="77777777" w:rsidR="00FF0FA9" w:rsidRPr="00FF0FA9" w:rsidRDefault="00FF0FA9" w:rsidP="0086242B">
      <w:pPr>
        <w:jc w:val="center"/>
        <w:rPr>
          <w:rFonts w:ascii="PT Astra Serif" w:hAnsi="PT Astra Serif" w:cs="Times New Roman"/>
          <w:b/>
          <w:sz w:val="26"/>
          <w:szCs w:val="26"/>
        </w:rPr>
      </w:pPr>
      <w:r w:rsidRPr="00FF0FA9">
        <w:rPr>
          <w:rFonts w:ascii="PT Astra Serif" w:hAnsi="PT Astra Serif" w:cs="Times New Roman"/>
          <w:b/>
          <w:sz w:val="26"/>
          <w:szCs w:val="26"/>
        </w:rPr>
        <w:t>ЗАКОН</w:t>
      </w:r>
    </w:p>
    <w:p w14:paraId="34A61215" w14:textId="77777777" w:rsidR="00FF0FA9" w:rsidRPr="00FF0FA9" w:rsidRDefault="00FF0FA9" w:rsidP="0086242B">
      <w:pPr>
        <w:jc w:val="center"/>
        <w:rPr>
          <w:rFonts w:ascii="PT Astra Serif" w:hAnsi="PT Astra Serif" w:cs="Times New Roman"/>
          <w:b/>
          <w:sz w:val="26"/>
          <w:szCs w:val="26"/>
        </w:rPr>
      </w:pPr>
    </w:p>
    <w:p w14:paraId="4179DC16" w14:textId="40C06128" w:rsidR="00FC789A" w:rsidRPr="00FC789A" w:rsidRDefault="00FC789A" w:rsidP="00FC789A">
      <w:pPr>
        <w:jc w:val="center"/>
        <w:rPr>
          <w:rFonts w:ascii="PT Astra Serif" w:hAnsi="PT Astra Serif"/>
          <w:b/>
          <w:sz w:val="26"/>
          <w:szCs w:val="26"/>
        </w:rPr>
      </w:pPr>
      <w:r w:rsidRPr="00FC789A">
        <w:rPr>
          <w:rFonts w:ascii="PT Astra Serif" w:hAnsi="PT Astra Serif"/>
          <w:b/>
          <w:sz w:val="26"/>
          <w:szCs w:val="26"/>
        </w:rPr>
        <w:t xml:space="preserve">О внесении изменений в Закон Республики Алтай «Об утверждении Методики распределения субвенций между бюджетами </w:t>
      </w:r>
      <w:r w:rsidR="00A51EF8">
        <w:rPr>
          <w:rFonts w:ascii="PT Astra Serif" w:hAnsi="PT Astra Serif"/>
          <w:b/>
          <w:sz w:val="26"/>
          <w:szCs w:val="26"/>
        </w:rPr>
        <w:t xml:space="preserve">муниципальных округов, сельских </w:t>
      </w:r>
      <w:r w:rsidRPr="00FC789A">
        <w:rPr>
          <w:rFonts w:ascii="PT Astra Serif" w:hAnsi="PT Astra Serif"/>
          <w:b/>
          <w:sz w:val="26"/>
          <w:szCs w:val="26"/>
        </w:rPr>
        <w:t xml:space="preserve">поселений в Республике Алтай на осуществление переданных Российской Федерацией органам местного самоуправления полномочий по первичному воинскому учету на территориях, </w:t>
      </w:r>
      <w:r w:rsidR="00FC0183">
        <w:rPr>
          <w:rFonts w:ascii="PT Astra Serif" w:hAnsi="PT Astra Serif"/>
          <w:b/>
          <w:sz w:val="26"/>
          <w:szCs w:val="26"/>
        </w:rPr>
        <w:t>где отсутствуют структурные подразделения военных комиссариатов</w:t>
      </w:r>
      <w:r w:rsidRPr="00FC789A">
        <w:rPr>
          <w:rFonts w:ascii="PT Astra Serif" w:hAnsi="PT Astra Serif"/>
          <w:b/>
          <w:sz w:val="26"/>
          <w:szCs w:val="26"/>
        </w:rPr>
        <w:t>»</w:t>
      </w:r>
    </w:p>
    <w:p w14:paraId="7AFCFCA0" w14:textId="77777777" w:rsidR="00FC789A" w:rsidRPr="00FC789A" w:rsidRDefault="00FC789A" w:rsidP="00FC789A">
      <w:pPr>
        <w:rPr>
          <w:rFonts w:ascii="PT Astra Serif" w:hAnsi="PT Astra Serif"/>
          <w:sz w:val="26"/>
          <w:szCs w:val="26"/>
        </w:rPr>
      </w:pPr>
    </w:p>
    <w:p w14:paraId="56746EA6" w14:textId="77777777" w:rsidR="00FC789A" w:rsidRPr="00FC789A" w:rsidRDefault="00FC789A" w:rsidP="00FC789A">
      <w:pPr>
        <w:rPr>
          <w:rFonts w:ascii="PT Astra Serif" w:hAnsi="PT Astra Serif"/>
          <w:sz w:val="26"/>
          <w:szCs w:val="26"/>
        </w:rPr>
      </w:pPr>
    </w:p>
    <w:p w14:paraId="4BC5BF21" w14:textId="77777777" w:rsidR="00FC789A" w:rsidRPr="00A46EF5" w:rsidRDefault="00FC789A" w:rsidP="00FC789A">
      <w:pPr>
        <w:rPr>
          <w:rFonts w:ascii="PT Astra Serif" w:hAnsi="PT Astra Serif"/>
        </w:rPr>
      </w:pPr>
      <w:r w:rsidRPr="00A46EF5">
        <w:rPr>
          <w:rFonts w:ascii="PT Astra Serif" w:hAnsi="PT Astra Serif"/>
        </w:rPr>
        <w:t xml:space="preserve">Принят </w:t>
      </w:r>
    </w:p>
    <w:p w14:paraId="7C42333F" w14:textId="77777777" w:rsidR="00FC789A" w:rsidRPr="00A46EF5" w:rsidRDefault="00FC789A" w:rsidP="00FC789A">
      <w:pPr>
        <w:rPr>
          <w:rFonts w:ascii="PT Astra Serif" w:hAnsi="PT Astra Serif"/>
        </w:rPr>
      </w:pPr>
      <w:r w:rsidRPr="00A46EF5">
        <w:rPr>
          <w:rFonts w:ascii="PT Astra Serif" w:hAnsi="PT Astra Serif"/>
        </w:rPr>
        <w:t>Государственным Собранием –</w:t>
      </w:r>
    </w:p>
    <w:p w14:paraId="12B4E50F" w14:textId="77777777" w:rsidR="00FC789A" w:rsidRPr="00A46EF5" w:rsidRDefault="00FC789A" w:rsidP="00FC789A">
      <w:pPr>
        <w:rPr>
          <w:rFonts w:ascii="PT Astra Serif" w:hAnsi="PT Astra Serif"/>
        </w:rPr>
      </w:pPr>
      <w:r w:rsidRPr="00A46EF5">
        <w:rPr>
          <w:rFonts w:ascii="PT Astra Serif" w:hAnsi="PT Astra Serif"/>
        </w:rPr>
        <w:t>Эл Курултай Республики Алтай</w:t>
      </w:r>
    </w:p>
    <w:p w14:paraId="40C43CF4" w14:textId="7A8A7128" w:rsidR="00FC789A" w:rsidRPr="00A46EF5" w:rsidRDefault="00FC789A" w:rsidP="00FC789A">
      <w:pPr>
        <w:rPr>
          <w:rFonts w:ascii="PT Astra Serif" w:hAnsi="PT Astra Serif"/>
        </w:rPr>
      </w:pPr>
      <w:r w:rsidRPr="00A46EF5">
        <w:rPr>
          <w:rFonts w:ascii="PT Astra Serif" w:hAnsi="PT Astra Serif"/>
        </w:rPr>
        <w:t xml:space="preserve">«_____» __________2026 года                                       </w:t>
      </w:r>
    </w:p>
    <w:p w14:paraId="43632193" w14:textId="77777777" w:rsidR="00FC789A" w:rsidRPr="00FC789A" w:rsidRDefault="00FC789A" w:rsidP="00FC789A">
      <w:pPr>
        <w:rPr>
          <w:rFonts w:ascii="PT Astra Serif" w:hAnsi="PT Astra Serif"/>
          <w:sz w:val="26"/>
          <w:szCs w:val="26"/>
        </w:rPr>
      </w:pPr>
      <w:r w:rsidRPr="00FC789A">
        <w:rPr>
          <w:rFonts w:ascii="PT Astra Serif" w:hAnsi="PT Astra Serif"/>
          <w:sz w:val="26"/>
          <w:szCs w:val="26"/>
        </w:rPr>
        <w:t xml:space="preserve">        </w:t>
      </w:r>
    </w:p>
    <w:p w14:paraId="4D0BE270" w14:textId="77777777" w:rsidR="00FC789A" w:rsidRPr="00FC789A" w:rsidRDefault="00FC789A" w:rsidP="00FC789A">
      <w:pPr>
        <w:ind w:firstLine="709"/>
        <w:rPr>
          <w:rFonts w:ascii="PT Astra Serif" w:hAnsi="PT Astra Serif"/>
          <w:b/>
          <w:sz w:val="26"/>
          <w:szCs w:val="26"/>
        </w:rPr>
      </w:pPr>
      <w:r w:rsidRPr="00FC789A">
        <w:rPr>
          <w:rFonts w:ascii="PT Astra Serif" w:hAnsi="PT Astra Serif"/>
          <w:b/>
          <w:sz w:val="26"/>
          <w:szCs w:val="26"/>
        </w:rPr>
        <w:t>Статья 1</w:t>
      </w:r>
    </w:p>
    <w:p w14:paraId="5BFABAF4" w14:textId="77777777" w:rsidR="00FC789A" w:rsidRPr="00FC789A" w:rsidRDefault="00FC789A" w:rsidP="00FC789A">
      <w:pPr>
        <w:pStyle w:val="ConsPlusNormal"/>
        <w:ind w:firstLine="709"/>
        <w:jc w:val="both"/>
        <w:rPr>
          <w:rFonts w:ascii="PT Astra Serif" w:hAnsi="PT Astra Serif"/>
          <w:sz w:val="26"/>
          <w:szCs w:val="26"/>
        </w:rPr>
      </w:pPr>
    </w:p>
    <w:p w14:paraId="3CE2FB6E" w14:textId="06E18233" w:rsidR="00FC789A" w:rsidRPr="00FC789A" w:rsidRDefault="00FC789A" w:rsidP="00FC789A">
      <w:pPr>
        <w:autoSpaceDE w:val="0"/>
        <w:autoSpaceDN w:val="0"/>
        <w:adjustRightInd w:val="0"/>
        <w:ind w:firstLine="709"/>
        <w:rPr>
          <w:rFonts w:ascii="PT Astra Serif" w:hAnsi="PT Astra Serif"/>
          <w:sz w:val="26"/>
          <w:szCs w:val="26"/>
        </w:rPr>
      </w:pPr>
      <w:r w:rsidRPr="00FC789A">
        <w:rPr>
          <w:rFonts w:ascii="PT Astra Serif" w:hAnsi="PT Astra Serif"/>
          <w:sz w:val="26"/>
          <w:szCs w:val="26"/>
        </w:rPr>
        <w:t>Внести в Закон Республики Алтай от 21 июня 2010 года № 25-РЗ «Об утверждении Методики распределения субвенций между бюджетами</w:t>
      </w:r>
      <w:r w:rsidR="007A575B">
        <w:rPr>
          <w:rFonts w:ascii="PT Astra Serif" w:hAnsi="PT Astra Serif"/>
          <w:sz w:val="26"/>
          <w:szCs w:val="26"/>
        </w:rPr>
        <w:t xml:space="preserve"> муниципальных округов, сельских</w:t>
      </w:r>
      <w:r w:rsidRPr="00FC789A">
        <w:rPr>
          <w:rFonts w:ascii="PT Astra Serif" w:hAnsi="PT Astra Serif"/>
          <w:sz w:val="26"/>
          <w:szCs w:val="26"/>
        </w:rPr>
        <w:t xml:space="preserve"> поселений в Республике Алтай на осуществление переданных Российской Федерацией органам местного самоуправления полномочий по первичному воинскому учету на территориях, </w:t>
      </w:r>
      <w:r w:rsidR="00FC0183">
        <w:rPr>
          <w:rFonts w:ascii="PT Astra Serif" w:hAnsi="PT Astra Serif"/>
          <w:sz w:val="26"/>
          <w:szCs w:val="26"/>
        </w:rPr>
        <w:t>где отсутствуют структурные подразделения военных комиссариатов</w:t>
      </w:r>
      <w:r w:rsidRPr="00FC789A">
        <w:rPr>
          <w:rFonts w:ascii="PT Astra Serif" w:hAnsi="PT Astra Serif"/>
          <w:sz w:val="26"/>
          <w:szCs w:val="26"/>
        </w:rPr>
        <w:t>» (Сборник законодательства Республики Алтай, 2010, № 66(72); 2015, № 127(133)</w:t>
      </w:r>
      <w:r w:rsidR="00074997">
        <w:rPr>
          <w:rFonts w:ascii="PT Astra Serif" w:hAnsi="PT Astra Serif"/>
          <w:sz w:val="26"/>
          <w:szCs w:val="26"/>
        </w:rPr>
        <w:t xml:space="preserve">; официальный портал Республики Алтай </w:t>
      </w:r>
      <w:r w:rsidR="004D426E">
        <w:rPr>
          <w:rFonts w:ascii="PT Astra Serif" w:hAnsi="PT Astra Serif"/>
          <w:sz w:val="26"/>
          <w:szCs w:val="26"/>
        </w:rPr>
        <w:t>(</w:t>
      </w:r>
      <w:r w:rsidR="00074997">
        <w:rPr>
          <w:rFonts w:ascii="PT Astra Serif" w:hAnsi="PT Astra Serif"/>
          <w:sz w:val="26"/>
          <w:szCs w:val="26"/>
          <w:lang w:val="en-US"/>
        </w:rPr>
        <w:t>www</w:t>
      </w:r>
      <w:r w:rsidR="00074997" w:rsidRPr="00074997">
        <w:rPr>
          <w:rFonts w:ascii="PT Astra Serif" w:hAnsi="PT Astra Serif"/>
          <w:sz w:val="26"/>
          <w:szCs w:val="26"/>
        </w:rPr>
        <w:t>.</w:t>
      </w:r>
      <w:proofErr w:type="spellStart"/>
      <w:r w:rsidR="00074997">
        <w:rPr>
          <w:rFonts w:ascii="PT Astra Serif" w:hAnsi="PT Astra Serif"/>
          <w:sz w:val="26"/>
          <w:szCs w:val="26"/>
          <w:lang w:val="en-US"/>
        </w:rPr>
        <w:t>altai</w:t>
      </w:r>
      <w:proofErr w:type="spellEnd"/>
      <w:r w:rsidR="00074997" w:rsidRPr="00074997">
        <w:rPr>
          <w:rFonts w:ascii="PT Astra Serif" w:hAnsi="PT Astra Serif"/>
          <w:sz w:val="26"/>
          <w:szCs w:val="26"/>
        </w:rPr>
        <w:t>-</w:t>
      </w:r>
      <w:r w:rsidR="00074997">
        <w:rPr>
          <w:rFonts w:ascii="PT Astra Serif" w:hAnsi="PT Astra Serif"/>
          <w:sz w:val="26"/>
          <w:szCs w:val="26"/>
          <w:lang w:val="en-US"/>
        </w:rPr>
        <w:t>republic</w:t>
      </w:r>
      <w:r w:rsidR="00074997" w:rsidRPr="00074997">
        <w:rPr>
          <w:rFonts w:ascii="PT Astra Serif" w:hAnsi="PT Astra Serif"/>
          <w:sz w:val="26"/>
          <w:szCs w:val="26"/>
        </w:rPr>
        <w:t>.</w:t>
      </w:r>
      <w:proofErr w:type="spellStart"/>
      <w:r w:rsidR="00074997">
        <w:rPr>
          <w:rFonts w:ascii="PT Astra Serif" w:hAnsi="PT Astra Serif"/>
          <w:sz w:val="26"/>
          <w:szCs w:val="26"/>
          <w:lang w:val="en-US"/>
        </w:rPr>
        <w:t>ru</w:t>
      </w:r>
      <w:proofErr w:type="spellEnd"/>
      <w:r w:rsidR="004D426E">
        <w:rPr>
          <w:rFonts w:ascii="PT Astra Serif" w:hAnsi="PT Astra Serif"/>
          <w:sz w:val="26"/>
          <w:szCs w:val="26"/>
        </w:rPr>
        <w:t>),</w:t>
      </w:r>
      <w:r w:rsidR="00074997">
        <w:rPr>
          <w:rFonts w:ascii="PT Astra Serif" w:hAnsi="PT Astra Serif"/>
          <w:sz w:val="26"/>
          <w:szCs w:val="26"/>
        </w:rPr>
        <w:t xml:space="preserve"> 2025, 12 ноября) </w:t>
      </w:r>
      <w:r w:rsidRPr="00FC789A">
        <w:rPr>
          <w:rFonts w:ascii="PT Astra Serif" w:hAnsi="PT Astra Serif"/>
          <w:sz w:val="26"/>
          <w:szCs w:val="26"/>
        </w:rPr>
        <w:t>следующие изменения:</w:t>
      </w:r>
    </w:p>
    <w:p w14:paraId="6AD48E2A" w14:textId="2D954CE7" w:rsidR="00FC789A" w:rsidRPr="00FC789A" w:rsidRDefault="00FC789A" w:rsidP="00FC789A">
      <w:pPr>
        <w:autoSpaceDE w:val="0"/>
        <w:autoSpaceDN w:val="0"/>
        <w:adjustRightInd w:val="0"/>
        <w:ind w:firstLine="709"/>
        <w:rPr>
          <w:rFonts w:ascii="PT Astra Serif" w:hAnsi="PT Astra Serif"/>
          <w:sz w:val="26"/>
          <w:szCs w:val="26"/>
        </w:rPr>
      </w:pPr>
      <w:r w:rsidRPr="00FC789A">
        <w:rPr>
          <w:rFonts w:ascii="PT Astra Serif" w:hAnsi="PT Astra Serif"/>
          <w:sz w:val="26"/>
          <w:szCs w:val="26"/>
        </w:rPr>
        <w:t>1) в наименовании слова «на территориях, где отсутствуют структурные подразделения военных комиссариатов» исключить;</w:t>
      </w:r>
    </w:p>
    <w:p w14:paraId="775ECDFA" w14:textId="6EAAF750" w:rsidR="00FC789A" w:rsidRPr="00FC789A" w:rsidRDefault="00FC789A" w:rsidP="00FC789A">
      <w:pPr>
        <w:autoSpaceDE w:val="0"/>
        <w:autoSpaceDN w:val="0"/>
        <w:adjustRightInd w:val="0"/>
        <w:ind w:firstLine="709"/>
        <w:rPr>
          <w:rFonts w:ascii="PT Astra Serif" w:hAnsi="PT Astra Serif"/>
          <w:sz w:val="26"/>
          <w:szCs w:val="26"/>
        </w:rPr>
      </w:pPr>
      <w:r w:rsidRPr="00FC789A">
        <w:rPr>
          <w:rFonts w:ascii="PT Astra Serif" w:hAnsi="PT Astra Serif"/>
          <w:sz w:val="26"/>
          <w:szCs w:val="26"/>
        </w:rPr>
        <w:t>2) в статье 1 слова «на территориях, где отсутствуют структурные подразделения военных комиссариатов</w:t>
      </w:r>
      <w:r w:rsidR="007A575B">
        <w:rPr>
          <w:rFonts w:ascii="PT Astra Serif" w:hAnsi="PT Astra Serif"/>
          <w:sz w:val="26"/>
          <w:szCs w:val="26"/>
        </w:rPr>
        <w:t>,</w:t>
      </w:r>
      <w:r w:rsidRPr="00FC789A">
        <w:rPr>
          <w:rFonts w:ascii="PT Astra Serif" w:hAnsi="PT Astra Serif"/>
          <w:sz w:val="26"/>
          <w:szCs w:val="26"/>
        </w:rPr>
        <w:t xml:space="preserve">» исключить; </w:t>
      </w:r>
    </w:p>
    <w:p w14:paraId="0B10DF3E" w14:textId="77777777" w:rsidR="00FC789A" w:rsidRPr="00FC789A" w:rsidRDefault="00FC789A" w:rsidP="00FC789A">
      <w:pPr>
        <w:pStyle w:val="ConsPlusNormal"/>
        <w:ind w:firstLine="709"/>
        <w:jc w:val="both"/>
        <w:rPr>
          <w:rFonts w:ascii="PT Astra Serif" w:hAnsi="PT Astra Serif"/>
          <w:sz w:val="26"/>
          <w:szCs w:val="26"/>
          <w:lang w:eastAsia="en-US"/>
        </w:rPr>
      </w:pPr>
      <w:r w:rsidRPr="00FC789A">
        <w:rPr>
          <w:rFonts w:ascii="PT Astra Serif" w:hAnsi="PT Astra Serif"/>
          <w:sz w:val="26"/>
          <w:szCs w:val="26"/>
          <w:lang w:eastAsia="en-US"/>
        </w:rPr>
        <w:t>3) в приложении:</w:t>
      </w:r>
    </w:p>
    <w:p w14:paraId="215104E6" w14:textId="77777777" w:rsidR="00FC789A" w:rsidRPr="00FC789A" w:rsidRDefault="00FC789A" w:rsidP="00FC789A">
      <w:pPr>
        <w:pStyle w:val="ad"/>
        <w:ind w:left="0"/>
        <w:rPr>
          <w:rFonts w:ascii="PT Astra Serif" w:hAnsi="PT Astra Serif"/>
          <w:sz w:val="26"/>
          <w:szCs w:val="26"/>
        </w:rPr>
      </w:pPr>
      <w:r w:rsidRPr="00FC789A">
        <w:rPr>
          <w:rFonts w:ascii="PT Astra Serif" w:hAnsi="PT Astra Serif"/>
          <w:sz w:val="26"/>
          <w:szCs w:val="26"/>
        </w:rPr>
        <w:t>а) пометку изложить в следующей редакции:</w:t>
      </w:r>
    </w:p>
    <w:p w14:paraId="3C35A7F3" w14:textId="77777777" w:rsidR="00FC789A" w:rsidRPr="00FC789A" w:rsidRDefault="00FC789A" w:rsidP="00FC789A">
      <w:pPr>
        <w:pStyle w:val="ad"/>
        <w:ind w:left="3969" w:firstLine="0"/>
        <w:jc w:val="right"/>
        <w:rPr>
          <w:rFonts w:ascii="PT Astra Serif" w:hAnsi="PT Astra Serif"/>
          <w:sz w:val="26"/>
          <w:szCs w:val="26"/>
        </w:rPr>
      </w:pPr>
      <w:r w:rsidRPr="00FC789A">
        <w:rPr>
          <w:rFonts w:ascii="PT Astra Serif" w:hAnsi="PT Astra Serif"/>
          <w:sz w:val="26"/>
          <w:szCs w:val="26"/>
        </w:rPr>
        <w:t>«ПРИЛОЖЕНИЕ</w:t>
      </w:r>
    </w:p>
    <w:p w14:paraId="7178D830" w14:textId="77777777" w:rsidR="00FC789A" w:rsidRPr="00FC789A" w:rsidRDefault="00FC789A" w:rsidP="00FC789A">
      <w:pPr>
        <w:pStyle w:val="ad"/>
        <w:ind w:left="3969" w:firstLine="0"/>
        <w:jc w:val="right"/>
        <w:rPr>
          <w:rFonts w:ascii="PT Astra Serif" w:hAnsi="PT Astra Serif"/>
          <w:sz w:val="26"/>
          <w:szCs w:val="26"/>
        </w:rPr>
      </w:pPr>
      <w:r w:rsidRPr="00FC789A">
        <w:rPr>
          <w:rFonts w:ascii="PT Astra Serif" w:hAnsi="PT Astra Serif"/>
          <w:sz w:val="26"/>
          <w:szCs w:val="26"/>
        </w:rPr>
        <w:t>к Закону Республики Алтай</w:t>
      </w:r>
    </w:p>
    <w:p w14:paraId="440A8B25" w14:textId="77777777" w:rsidR="00FC789A" w:rsidRPr="00FC789A" w:rsidRDefault="00FC789A" w:rsidP="00FC789A">
      <w:pPr>
        <w:pStyle w:val="ad"/>
        <w:ind w:left="3969" w:firstLine="0"/>
        <w:jc w:val="right"/>
        <w:rPr>
          <w:rFonts w:ascii="PT Astra Serif" w:hAnsi="PT Astra Serif"/>
          <w:sz w:val="26"/>
          <w:szCs w:val="26"/>
        </w:rPr>
      </w:pPr>
      <w:r w:rsidRPr="00FC789A">
        <w:rPr>
          <w:rFonts w:ascii="PT Astra Serif" w:hAnsi="PT Astra Serif"/>
          <w:sz w:val="26"/>
          <w:szCs w:val="26"/>
        </w:rPr>
        <w:t>«Об утверждении Методики</w:t>
      </w:r>
    </w:p>
    <w:p w14:paraId="6388DEE2" w14:textId="77777777" w:rsidR="00FC789A" w:rsidRPr="00FC789A" w:rsidRDefault="00FC789A" w:rsidP="00FC789A">
      <w:pPr>
        <w:pStyle w:val="ad"/>
        <w:ind w:left="3969" w:firstLine="0"/>
        <w:jc w:val="right"/>
        <w:rPr>
          <w:rFonts w:ascii="PT Astra Serif" w:hAnsi="PT Astra Serif"/>
          <w:sz w:val="26"/>
          <w:szCs w:val="26"/>
        </w:rPr>
      </w:pPr>
      <w:r w:rsidRPr="00FC789A">
        <w:rPr>
          <w:rFonts w:ascii="PT Astra Serif" w:hAnsi="PT Astra Serif"/>
          <w:sz w:val="26"/>
          <w:szCs w:val="26"/>
        </w:rPr>
        <w:t xml:space="preserve">распределения субвенций между </w:t>
      </w:r>
    </w:p>
    <w:p w14:paraId="14DB7924" w14:textId="77777777" w:rsidR="00FC789A" w:rsidRPr="00FC789A" w:rsidRDefault="00FC789A" w:rsidP="00FC789A">
      <w:pPr>
        <w:pStyle w:val="ad"/>
        <w:ind w:left="3969" w:firstLine="0"/>
        <w:jc w:val="right"/>
        <w:rPr>
          <w:rFonts w:ascii="PT Astra Serif" w:hAnsi="PT Astra Serif"/>
          <w:sz w:val="26"/>
          <w:szCs w:val="26"/>
        </w:rPr>
      </w:pPr>
      <w:r w:rsidRPr="00FC789A">
        <w:rPr>
          <w:rFonts w:ascii="PT Astra Serif" w:hAnsi="PT Astra Serif"/>
          <w:sz w:val="26"/>
          <w:szCs w:val="26"/>
        </w:rPr>
        <w:t>бюджетами муниципальных округов, сельских поселений в Республике Алтай на осуществление переданных Российской Федерацией органам местного самоуправления полномочий по</w:t>
      </w:r>
    </w:p>
    <w:p w14:paraId="42C32947" w14:textId="77777777" w:rsidR="00FC789A" w:rsidRPr="00FC789A" w:rsidRDefault="00FC789A" w:rsidP="00FC789A">
      <w:pPr>
        <w:pStyle w:val="ad"/>
        <w:ind w:left="3969" w:firstLine="0"/>
        <w:jc w:val="right"/>
        <w:rPr>
          <w:rFonts w:ascii="PT Astra Serif" w:hAnsi="PT Astra Serif"/>
          <w:sz w:val="26"/>
          <w:szCs w:val="26"/>
        </w:rPr>
      </w:pPr>
      <w:r w:rsidRPr="00FC789A">
        <w:rPr>
          <w:rFonts w:ascii="PT Astra Serif" w:hAnsi="PT Astra Serif"/>
          <w:sz w:val="26"/>
          <w:szCs w:val="26"/>
        </w:rPr>
        <w:t xml:space="preserve"> первичному воинскому учету»;</w:t>
      </w:r>
    </w:p>
    <w:p w14:paraId="06B312EA" w14:textId="41DC6D8E" w:rsidR="00FC789A" w:rsidRPr="00FC789A" w:rsidRDefault="00C06A71" w:rsidP="00FC789A">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б</w:t>
      </w:r>
      <w:r w:rsidR="00FC789A" w:rsidRPr="00FC789A">
        <w:rPr>
          <w:rFonts w:ascii="PT Astra Serif" w:hAnsi="PT Astra Serif"/>
          <w:sz w:val="26"/>
          <w:szCs w:val="26"/>
        </w:rPr>
        <w:t>) в абзаце первом слова «на территориях, где отсутствуют структурные подразделения в</w:t>
      </w:r>
      <w:r w:rsidR="007A575B">
        <w:rPr>
          <w:rFonts w:ascii="PT Astra Serif" w:hAnsi="PT Astra Serif"/>
          <w:sz w:val="26"/>
          <w:szCs w:val="26"/>
        </w:rPr>
        <w:t>оенных комиссариатов» исключить.</w:t>
      </w:r>
    </w:p>
    <w:p w14:paraId="1EE95A66" w14:textId="77777777" w:rsidR="00FC789A" w:rsidRPr="00FC789A" w:rsidRDefault="00FC789A" w:rsidP="00FC789A">
      <w:pPr>
        <w:autoSpaceDE w:val="0"/>
        <w:autoSpaceDN w:val="0"/>
        <w:adjustRightInd w:val="0"/>
        <w:ind w:firstLine="709"/>
        <w:outlineLvl w:val="1"/>
        <w:rPr>
          <w:rFonts w:ascii="PT Astra Serif" w:hAnsi="PT Astra Serif"/>
          <w:b/>
          <w:bCs/>
          <w:sz w:val="26"/>
          <w:szCs w:val="26"/>
        </w:rPr>
      </w:pPr>
    </w:p>
    <w:p w14:paraId="793DC827" w14:textId="77777777" w:rsidR="00FC789A" w:rsidRPr="00FC789A" w:rsidRDefault="00FC789A" w:rsidP="00FC789A">
      <w:pPr>
        <w:autoSpaceDE w:val="0"/>
        <w:autoSpaceDN w:val="0"/>
        <w:adjustRightInd w:val="0"/>
        <w:ind w:firstLine="709"/>
        <w:outlineLvl w:val="1"/>
        <w:rPr>
          <w:rFonts w:ascii="PT Astra Serif" w:hAnsi="PT Astra Serif"/>
          <w:b/>
          <w:bCs/>
          <w:sz w:val="26"/>
          <w:szCs w:val="26"/>
        </w:rPr>
      </w:pPr>
      <w:r w:rsidRPr="00FC789A">
        <w:rPr>
          <w:rFonts w:ascii="PT Astra Serif" w:hAnsi="PT Astra Serif"/>
          <w:b/>
          <w:bCs/>
          <w:sz w:val="26"/>
          <w:szCs w:val="26"/>
        </w:rPr>
        <w:t>Статья 2</w:t>
      </w:r>
    </w:p>
    <w:p w14:paraId="52347CD9" w14:textId="77777777" w:rsidR="00FC789A" w:rsidRPr="00FC789A" w:rsidRDefault="00FC789A" w:rsidP="00FC789A">
      <w:pPr>
        <w:autoSpaceDE w:val="0"/>
        <w:autoSpaceDN w:val="0"/>
        <w:adjustRightInd w:val="0"/>
        <w:ind w:firstLine="709"/>
        <w:outlineLvl w:val="1"/>
        <w:rPr>
          <w:rFonts w:ascii="PT Astra Serif" w:hAnsi="PT Astra Serif"/>
          <w:bCs/>
          <w:sz w:val="26"/>
          <w:szCs w:val="26"/>
        </w:rPr>
      </w:pPr>
    </w:p>
    <w:p w14:paraId="42A67443" w14:textId="77777777" w:rsidR="00FC789A" w:rsidRPr="00FC789A" w:rsidRDefault="00FC789A" w:rsidP="00FC789A">
      <w:pPr>
        <w:autoSpaceDE w:val="0"/>
        <w:autoSpaceDN w:val="0"/>
        <w:adjustRightInd w:val="0"/>
        <w:ind w:firstLine="709"/>
        <w:rPr>
          <w:rFonts w:ascii="PT Astra Serif" w:hAnsi="PT Astra Serif"/>
          <w:sz w:val="26"/>
          <w:szCs w:val="26"/>
        </w:rPr>
      </w:pPr>
      <w:r w:rsidRPr="00FC789A">
        <w:rPr>
          <w:rFonts w:ascii="PT Astra Serif" w:hAnsi="PT Astra Serif"/>
          <w:sz w:val="26"/>
          <w:szCs w:val="26"/>
        </w:rPr>
        <w:t>Настоящий Закон вступает в силу по истечении 10 дней после дня официального опубликования и распространяется на правоотношения, возникшие с 1 января 2026 года.</w:t>
      </w:r>
    </w:p>
    <w:p w14:paraId="40CF00D2" w14:textId="77777777" w:rsidR="00FF0FA9" w:rsidRPr="00FF0FA9" w:rsidRDefault="00FF0FA9" w:rsidP="00FF0FA9">
      <w:pPr>
        <w:rPr>
          <w:rFonts w:ascii="PT Astra Serif" w:hAnsi="PT Astra Serif" w:cs="Times New Roman"/>
          <w:b/>
          <w:sz w:val="26"/>
          <w:szCs w:val="26"/>
        </w:rPr>
      </w:pPr>
    </w:p>
    <w:p w14:paraId="605F4A7C" w14:textId="77777777" w:rsidR="00FF0FA9" w:rsidRPr="00FF0FA9" w:rsidRDefault="00FF0FA9" w:rsidP="00FF0FA9">
      <w:pPr>
        <w:rPr>
          <w:rFonts w:ascii="PT Astra Serif" w:hAnsi="PT Astra Serif" w:cs="Times New Roman"/>
          <w:b/>
          <w:sz w:val="26"/>
          <w:szCs w:val="26"/>
        </w:rPr>
      </w:pPr>
    </w:p>
    <w:p w14:paraId="42B95ADA" w14:textId="77777777" w:rsidR="00FF0FA9" w:rsidRPr="00FF0FA9" w:rsidRDefault="00FF0FA9" w:rsidP="00FF0FA9">
      <w:pPr>
        <w:rPr>
          <w:rFonts w:ascii="PT Astra Serif" w:hAnsi="PT Astra Serif" w:cs="Times New Roman"/>
          <w:sz w:val="26"/>
          <w:szCs w:val="26"/>
        </w:rPr>
      </w:pPr>
    </w:p>
    <w:p w14:paraId="5BDF34EF" w14:textId="77777777" w:rsidR="00FF0FA9" w:rsidRPr="00FF0FA9" w:rsidRDefault="00FF0FA9" w:rsidP="00FF0FA9">
      <w:pPr>
        <w:rPr>
          <w:rFonts w:ascii="PT Astra Serif" w:hAnsi="PT Astra Serif" w:cs="Times New Roman"/>
          <w:b/>
          <w:sz w:val="26"/>
          <w:szCs w:val="26"/>
        </w:rPr>
      </w:pPr>
      <w:r w:rsidRPr="00FF0FA9">
        <w:rPr>
          <w:rFonts w:ascii="PT Astra Serif" w:hAnsi="PT Astra Serif" w:cs="Times New Roman"/>
          <w:sz w:val="26"/>
          <w:szCs w:val="26"/>
        </w:rPr>
        <w:t xml:space="preserve">Глава Республики </w:t>
      </w:r>
      <w:r w:rsidRPr="00B41501">
        <w:rPr>
          <w:rFonts w:ascii="PT Astra Serif" w:hAnsi="PT Astra Serif" w:cs="Times New Roman"/>
          <w:sz w:val="26"/>
          <w:szCs w:val="26"/>
        </w:rPr>
        <w:t xml:space="preserve">Алтай                                                                                   А.А. </w:t>
      </w:r>
      <w:proofErr w:type="spellStart"/>
      <w:r w:rsidRPr="00B41501">
        <w:rPr>
          <w:rFonts w:ascii="PT Astra Serif" w:hAnsi="PT Astra Serif" w:cs="Times New Roman"/>
          <w:sz w:val="26"/>
          <w:szCs w:val="26"/>
        </w:rPr>
        <w:t>Турчак</w:t>
      </w:r>
      <w:proofErr w:type="spellEnd"/>
    </w:p>
    <w:p w14:paraId="1CFEA991" w14:textId="77777777" w:rsidR="00FF0FA9" w:rsidRPr="00FF0FA9" w:rsidRDefault="00FF0FA9" w:rsidP="00FF0FA9">
      <w:pPr>
        <w:rPr>
          <w:rFonts w:ascii="PT Astra Serif" w:hAnsi="PT Astra Serif" w:cs="Times New Roman"/>
          <w:b/>
          <w:sz w:val="26"/>
          <w:szCs w:val="26"/>
        </w:rPr>
      </w:pPr>
    </w:p>
    <w:p w14:paraId="70BBD300" w14:textId="77777777" w:rsidR="00FF0FA9" w:rsidRPr="00FF0FA9" w:rsidRDefault="00FF0FA9" w:rsidP="00FF0FA9">
      <w:pPr>
        <w:rPr>
          <w:rFonts w:ascii="PT Astra Serif" w:hAnsi="PT Astra Serif" w:cs="Times New Roman"/>
          <w:b/>
          <w:sz w:val="26"/>
          <w:szCs w:val="26"/>
        </w:rPr>
      </w:pPr>
    </w:p>
    <w:p w14:paraId="709A9119" w14:textId="77777777" w:rsidR="00FF0FA9" w:rsidRPr="00FF0FA9" w:rsidRDefault="00FF0FA9" w:rsidP="00FF0FA9">
      <w:pPr>
        <w:rPr>
          <w:rFonts w:ascii="PT Astra Serif" w:hAnsi="PT Astra Serif" w:cs="Times New Roman"/>
          <w:b/>
          <w:sz w:val="26"/>
          <w:szCs w:val="26"/>
        </w:rPr>
      </w:pPr>
    </w:p>
    <w:p w14:paraId="74BD4DB6" w14:textId="77777777" w:rsidR="00FF0FA9" w:rsidRPr="00FF0FA9" w:rsidRDefault="00FF0FA9" w:rsidP="00FF0FA9">
      <w:pPr>
        <w:rPr>
          <w:rFonts w:ascii="PT Astra Serif" w:hAnsi="PT Astra Serif" w:cs="Times New Roman"/>
          <w:b/>
          <w:sz w:val="26"/>
          <w:szCs w:val="26"/>
        </w:rPr>
      </w:pPr>
    </w:p>
    <w:p w14:paraId="1D5B3309" w14:textId="77777777" w:rsidR="00FF0FA9" w:rsidRPr="00FF0FA9" w:rsidRDefault="00FF0FA9" w:rsidP="00FF0FA9">
      <w:pPr>
        <w:rPr>
          <w:rFonts w:ascii="PT Astra Serif" w:hAnsi="PT Astra Serif" w:cs="Times New Roman"/>
          <w:b/>
          <w:sz w:val="26"/>
          <w:szCs w:val="26"/>
        </w:rPr>
      </w:pPr>
    </w:p>
    <w:p w14:paraId="4EC193BF" w14:textId="77777777" w:rsidR="00FF0FA9" w:rsidRPr="00FF0FA9" w:rsidRDefault="00FF0FA9" w:rsidP="00FF0FA9">
      <w:pPr>
        <w:rPr>
          <w:rFonts w:ascii="PT Astra Serif" w:hAnsi="PT Astra Serif" w:cs="Times New Roman"/>
          <w:b/>
          <w:sz w:val="26"/>
          <w:szCs w:val="26"/>
        </w:rPr>
      </w:pPr>
    </w:p>
    <w:p w14:paraId="734DD80E" w14:textId="77777777" w:rsidR="00FF0FA9" w:rsidRPr="00FF0FA9" w:rsidRDefault="00FF0FA9" w:rsidP="00FF0FA9">
      <w:pPr>
        <w:rPr>
          <w:rFonts w:ascii="PT Astra Serif" w:hAnsi="PT Astra Serif" w:cs="Times New Roman"/>
          <w:b/>
          <w:sz w:val="26"/>
          <w:szCs w:val="26"/>
        </w:rPr>
      </w:pPr>
    </w:p>
    <w:p w14:paraId="0C6690D8" w14:textId="77777777" w:rsidR="00FF0FA9" w:rsidRPr="00FF0FA9" w:rsidRDefault="00FF0FA9" w:rsidP="00FF0FA9">
      <w:pPr>
        <w:rPr>
          <w:rFonts w:ascii="PT Astra Serif" w:hAnsi="PT Astra Serif" w:cs="Times New Roman"/>
          <w:b/>
          <w:sz w:val="26"/>
          <w:szCs w:val="26"/>
        </w:rPr>
      </w:pPr>
    </w:p>
    <w:p w14:paraId="55CF5668" w14:textId="77777777" w:rsidR="00FF0FA9" w:rsidRPr="00FF0FA9" w:rsidRDefault="00FF0FA9" w:rsidP="00FF0FA9">
      <w:pPr>
        <w:rPr>
          <w:rFonts w:ascii="PT Astra Serif" w:hAnsi="PT Astra Serif" w:cs="Times New Roman"/>
          <w:b/>
          <w:sz w:val="26"/>
          <w:szCs w:val="26"/>
        </w:rPr>
      </w:pPr>
    </w:p>
    <w:p w14:paraId="0E32A681" w14:textId="77777777" w:rsidR="00FF0FA9" w:rsidRPr="00FF0FA9" w:rsidRDefault="00FF0FA9" w:rsidP="00FF0FA9">
      <w:pPr>
        <w:rPr>
          <w:rFonts w:ascii="PT Astra Serif" w:hAnsi="PT Astra Serif" w:cs="Times New Roman"/>
          <w:b/>
          <w:sz w:val="26"/>
          <w:szCs w:val="26"/>
        </w:rPr>
      </w:pPr>
    </w:p>
    <w:p w14:paraId="482A6AB8" w14:textId="77777777" w:rsidR="00FF0FA9" w:rsidRPr="00FF0FA9" w:rsidRDefault="00FF0FA9" w:rsidP="00FF0FA9">
      <w:pPr>
        <w:rPr>
          <w:rFonts w:ascii="PT Astra Serif" w:hAnsi="PT Astra Serif" w:cs="Times New Roman"/>
          <w:b/>
          <w:sz w:val="26"/>
          <w:szCs w:val="26"/>
        </w:rPr>
      </w:pPr>
    </w:p>
    <w:p w14:paraId="113F1A74" w14:textId="27C58C78" w:rsidR="00FF0FA9" w:rsidRDefault="00FF0FA9" w:rsidP="00FF0FA9">
      <w:pPr>
        <w:rPr>
          <w:rFonts w:ascii="PT Astra Serif" w:hAnsi="PT Astra Serif" w:cs="Times New Roman"/>
          <w:b/>
          <w:sz w:val="26"/>
          <w:szCs w:val="26"/>
        </w:rPr>
      </w:pPr>
    </w:p>
    <w:p w14:paraId="60AA9196" w14:textId="4C5CA987" w:rsidR="00FC789A" w:rsidRDefault="00FC789A" w:rsidP="00FF0FA9">
      <w:pPr>
        <w:rPr>
          <w:rFonts w:ascii="PT Astra Serif" w:hAnsi="PT Astra Serif" w:cs="Times New Roman"/>
          <w:b/>
          <w:sz w:val="26"/>
          <w:szCs w:val="26"/>
        </w:rPr>
      </w:pPr>
    </w:p>
    <w:p w14:paraId="19E08A72" w14:textId="6595656C" w:rsidR="00FC789A" w:rsidRDefault="00FC789A" w:rsidP="00FF0FA9">
      <w:pPr>
        <w:rPr>
          <w:rFonts w:ascii="PT Astra Serif" w:hAnsi="PT Astra Serif" w:cs="Times New Roman"/>
          <w:b/>
          <w:sz w:val="26"/>
          <w:szCs w:val="26"/>
        </w:rPr>
      </w:pPr>
    </w:p>
    <w:p w14:paraId="2F60DB58" w14:textId="46368C4E" w:rsidR="00FC789A" w:rsidRDefault="00FC789A" w:rsidP="00FF0FA9">
      <w:pPr>
        <w:rPr>
          <w:rFonts w:ascii="PT Astra Serif" w:hAnsi="PT Astra Serif" w:cs="Times New Roman"/>
          <w:b/>
          <w:sz w:val="26"/>
          <w:szCs w:val="26"/>
        </w:rPr>
      </w:pPr>
    </w:p>
    <w:p w14:paraId="35B16893" w14:textId="34455F90" w:rsidR="00FC789A" w:rsidRDefault="00FC789A" w:rsidP="00FF0FA9">
      <w:pPr>
        <w:rPr>
          <w:rFonts w:ascii="PT Astra Serif" w:hAnsi="PT Astra Serif" w:cs="Times New Roman"/>
          <w:b/>
          <w:sz w:val="26"/>
          <w:szCs w:val="26"/>
        </w:rPr>
      </w:pPr>
    </w:p>
    <w:p w14:paraId="646FE7C9" w14:textId="03AA2ECF" w:rsidR="00FC789A" w:rsidRDefault="00FC789A" w:rsidP="00FF0FA9">
      <w:pPr>
        <w:rPr>
          <w:rFonts w:ascii="PT Astra Serif" w:hAnsi="PT Astra Serif" w:cs="Times New Roman"/>
          <w:b/>
          <w:sz w:val="26"/>
          <w:szCs w:val="26"/>
        </w:rPr>
      </w:pPr>
    </w:p>
    <w:p w14:paraId="32D271C0" w14:textId="10F71F84" w:rsidR="00FC789A" w:rsidRDefault="00FC789A" w:rsidP="00FF0FA9">
      <w:pPr>
        <w:rPr>
          <w:rFonts w:ascii="PT Astra Serif" w:hAnsi="PT Astra Serif" w:cs="Times New Roman"/>
          <w:b/>
          <w:sz w:val="26"/>
          <w:szCs w:val="26"/>
        </w:rPr>
      </w:pPr>
    </w:p>
    <w:p w14:paraId="7380C58B" w14:textId="15682D29" w:rsidR="00FC789A" w:rsidRDefault="00FC789A" w:rsidP="00FF0FA9">
      <w:pPr>
        <w:rPr>
          <w:rFonts w:ascii="PT Astra Serif" w:hAnsi="PT Astra Serif" w:cs="Times New Roman"/>
          <w:b/>
          <w:sz w:val="26"/>
          <w:szCs w:val="26"/>
        </w:rPr>
      </w:pPr>
    </w:p>
    <w:p w14:paraId="58993E1B" w14:textId="145326B3" w:rsidR="00FC789A" w:rsidRDefault="00FC789A" w:rsidP="00FF0FA9">
      <w:pPr>
        <w:rPr>
          <w:rFonts w:ascii="PT Astra Serif" w:hAnsi="PT Astra Serif" w:cs="Times New Roman"/>
          <w:b/>
          <w:sz w:val="26"/>
          <w:szCs w:val="26"/>
        </w:rPr>
      </w:pPr>
    </w:p>
    <w:p w14:paraId="55005327" w14:textId="6636381D" w:rsidR="00FC789A" w:rsidRDefault="00FC789A" w:rsidP="00FF0FA9">
      <w:pPr>
        <w:rPr>
          <w:rFonts w:ascii="PT Astra Serif" w:hAnsi="PT Astra Serif" w:cs="Times New Roman"/>
          <w:b/>
          <w:sz w:val="26"/>
          <w:szCs w:val="26"/>
        </w:rPr>
      </w:pPr>
    </w:p>
    <w:p w14:paraId="49139610" w14:textId="57B74089" w:rsidR="00FC789A" w:rsidRDefault="00FC789A" w:rsidP="00FF0FA9">
      <w:pPr>
        <w:rPr>
          <w:rFonts w:ascii="PT Astra Serif" w:hAnsi="PT Astra Serif" w:cs="Times New Roman"/>
          <w:b/>
          <w:sz w:val="26"/>
          <w:szCs w:val="26"/>
        </w:rPr>
      </w:pPr>
    </w:p>
    <w:p w14:paraId="2C33A821" w14:textId="7DAF5B34" w:rsidR="00FC789A" w:rsidRDefault="00FC789A" w:rsidP="00FF0FA9">
      <w:pPr>
        <w:rPr>
          <w:rFonts w:ascii="PT Astra Serif" w:hAnsi="PT Astra Serif" w:cs="Times New Roman"/>
          <w:b/>
          <w:sz w:val="26"/>
          <w:szCs w:val="26"/>
        </w:rPr>
      </w:pPr>
    </w:p>
    <w:p w14:paraId="4B4AE75B" w14:textId="6CD5BFA9" w:rsidR="00FC789A" w:rsidRDefault="00FC789A" w:rsidP="00FF0FA9">
      <w:pPr>
        <w:rPr>
          <w:rFonts w:ascii="PT Astra Serif" w:hAnsi="PT Astra Serif" w:cs="Times New Roman"/>
          <w:b/>
          <w:sz w:val="26"/>
          <w:szCs w:val="26"/>
        </w:rPr>
      </w:pPr>
    </w:p>
    <w:p w14:paraId="5F26AFED" w14:textId="3FDA9EA8" w:rsidR="00FC789A" w:rsidRDefault="00FC789A" w:rsidP="00FF0FA9">
      <w:pPr>
        <w:rPr>
          <w:rFonts w:ascii="PT Astra Serif" w:hAnsi="PT Astra Serif" w:cs="Times New Roman"/>
          <w:b/>
          <w:sz w:val="26"/>
          <w:szCs w:val="26"/>
        </w:rPr>
      </w:pPr>
    </w:p>
    <w:p w14:paraId="41057AF5" w14:textId="7E48E64E" w:rsidR="00FC789A" w:rsidRDefault="00FC789A" w:rsidP="00FF0FA9">
      <w:pPr>
        <w:rPr>
          <w:rFonts w:ascii="PT Astra Serif" w:hAnsi="PT Astra Serif" w:cs="Times New Roman"/>
          <w:b/>
          <w:sz w:val="26"/>
          <w:szCs w:val="26"/>
        </w:rPr>
      </w:pPr>
    </w:p>
    <w:p w14:paraId="4DB83F5D" w14:textId="72C718B8" w:rsidR="00FC789A" w:rsidRDefault="00FC789A" w:rsidP="00FF0FA9">
      <w:pPr>
        <w:rPr>
          <w:rFonts w:ascii="PT Astra Serif" w:hAnsi="PT Astra Serif" w:cs="Times New Roman"/>
          <w:b/>
          <w:sz w:val="26"/>
          <w:szCs w:val="26"/>
        </w:rPr>
      </w:pPr>
    </w:p>
    <w:p w14:paraId="5B0C3E02" w14:textId="147BA6CC" w:rsidR="00FC789A" w:rsidRDefault="00FC789A" w:rsidP="00FF0FA9">
      <w:pPr>
        <w:rPr>
          <w:rFonts w:ascii="PT Astra Serif" w:hAnsi="PT Astra Serif" w:cs="Times New Roman"/>
          <w:b/>
          <w:sz w:val="26"/>
          <w:szCs w:val="26"/>
        </w:rPr>
      </w:pPr>
    </w:p>
    <w:p w14:paraId="66BA9349" w14:textId="5ACEE546" w:rsidR="00FC789A" w:rsidRDefault="00FC789A" w:rsidP="00FF0FA9">
      <w:pPr>
        <w:rPr>
          <w:rFonts w:ascii="PT Astra Serif" w:hAnsi="PT Astra Serif" w:cs="Times New Roman"/>
          <w:b/>
          <w:sz w:val="26"/>
          <w:szCs w:val="26"/>
        </w:rPr>
      </w:pPr>
    </w:p>
    <w:p w14:paraId="4E3E9AED" w14:textId="48AFDC96" w:rsidR="00FC789A" w:rsidRDefault="00FC789A" w:rsidP="00FF0FA9">
      <w:pPr>
        <w:rPr>
          <w:rFonts w:ascii="PT Astra Serif" w:hAnsi="PT Astra Serif" w:cs="Times New Roman"/>
          <w:b/>
          <w:sz w:val="26"/>
          <w:szCs w:val="26"/>
        </w:rPr>
      </w:pPr>
    </w:p>
    <w:p w14:paraId="1DAE4D72" w14:textId="6C19CC51" w:rsidR="00FC789A" w:rsidRDefault="00FC789A" w:rsidP="00FF0FA9">
      <w:pPr>
        <w:rPr>
          <w:rFonts w:ascii="PT Astra Serif" w:hAnsi="PT Astra Serif" w:cs="Times New Roman"/>
          <w:b/>
          <w:sz w:val="26"/>
          <w:szCs w:val="26"/>
        </w:rPr>
      </w:pPr>
    </w:p>
    <w:p w14:paraId="34C0221B" w14:textId="7E269A9F" w:rsidR="00FC789A" w:rsidRDefault="00FC789A" w:rsidP="00FF0FA9">
      <w:pPr>
        <w:rPr>
          <w:rFonts w:ascii="PT Astra Serif" w:hAnsi="PT Astra Serif" w:cs="Times New Roman"/>
          <w:b/>
          <w:sz w:val="26"/>
          <w:szCs w:val="26"/>
        </w:rPr>
      </w:pPr>
    </w:p>
    <w:p w14:paraId="2A06AE83" w14:textId="0C1E7FB3" w:rsidR="00FC789A" w:rsidRDefault="00FC789A" w:rsidP="00FF0FA9">
      <w:pPr>
        <w:rPr>
          <w:rFonts w:ascii="PT Astra Serif" w:hAnsi="PT Astra Serif" w:cs="Times New Roman"/>
          <w:b/>
          <w:sz w:val="26"/>
          <w:szCs w:val="26"/>
        </w:rPr>
      </w:pPr>
    </w:p>
    <w:p w14:paraId="0915A2EA" w14:textId="58CA6764" w:rsidR="00FC789A" w:rsidRDefault="00FC789A" w:rsidP="00FF0FA9">
      <w:pPr>
        <w:rPr>
          <w:rFonts w:ascii="PT Astra Serif" w:hAnsi="PT Astra Serif" w:cs="Times New Roman"/>
          <w:b/>
          <w:sz w:val="26"/>
          <w:szCs w:val="26"/>
        </w:rPr>
      </w:pPr>
    </w:p>
    <w:p w14:paraId="67ED540C" w14:textId="581EF68D" w:rsidR="00A46EF5" w:rsidRDefault="00A46EF5" w:rsidP="00FF0FA9">
      <w:pPr>
        <w:rPr>
          <w:rFonts w:ascii="PT Astra Serif" w:hAnsi="PT Astra Serif" w:cs="Times New Roman"/>
          <w:b/>
          <w:sz w:val="26"/>
          <w:szCs w:val="26"/>
        </w:rPr>
      </w:pPr>
    </w:p>
    <w:p w14:paraId="36E553E4" w14:textId="77777777" w:rsidR="00A46EF5" w:rsidRDefault="00A46EF5" w:rsidP="00FF0FA9">
      <w:pPr>
        <w:rPr>
          <w:rFonts w:ascii="PT Astra Serif" w:hAnsi="PT Astra Serif" w:cs="Times New Roman"/>
          <w:b/>
          <w:sz w:val="26"/>
          <w:szCs w:val="26"/>
        </w:rPr>
      </w:pPr>
    </w:p>
    <w:p w14:paraId="341F8943" w14:textId="77777777" w:rsidR="00FC789A" w:rsidRPr="00FC789A" w:rsidRDefault="00FC789A" w:rsidP="00FC789A">
      <w:pPr>
        <w:pStyle w:val="ab"/>
        <w:ind w:left="284"/>
        <w:jc w:val="center"/>
        <w:rPr>
          <w:rFonts w:ascii="PT Astra Serif" w:hAnsi="PT Astra Serif"/>
          <w:b/>
          <w:sz w:val="26"/>
          <w:szCs w:val="26"/>
        </w:rPr>
      </w:pPr>
      <w:r w:rsidRPr="00FC789A">
        <w:rPr>
          <w:rFonts w:ascii="PT Astra Serif" w:hAnsi="PT Astra Serif"/>
          <w:b/>
          <w:sz w:val="26"/>
          <w:szCs w:val="26"/>
        </w:rPr>
        <w:lastRenderedPageBreak/>
        <w:t>ПОЯСНИТЕЛЬНАЯ ЗАПИСКА</w:t>
      </w:r>
    </w:p>
    <w:p w14:paraId="38E1971F" w14:textId="79E91A6F" w:rsidR="00FC789A" w:rsidRPr="00FC789A" w:rsidRDefault="00FC789A" w:rsidP="00FC789A">
      <w:pPr>
        <w:jc w:val="center"/>
        <w:rPr>
          <w:rFonts w:ascii="PT Astra Serif" w:hAnsi="PT Astra Serif"/>
          <w:b/>
          <w:sz w:val="26"/>
          <w:szCs w:val="26"/>
        </w:rPr>
      </w:pPr>
      <w:r w:rsidRPr="00FC789A">
        <w:rPr>
          <w:rFonts w:ascii="PT Astra Serif" w:hAnsi="PT Astra Serif"/>
          <w:b/>
          <w:sz w:val="26"/>
          <w:szCs w:val="26"/>
        </w:rPr>
        <w:t xml:space="preserve">к проекту закона Республики Алтай «О внесении изменений в Закон Республики Алтай «Об утверждении Методики распределения субвенций между бюджетами </w:t>
      </w:r>
      <w:r w:rsidR="00074997">
        <w:rPr>
          <w:rFonts w:ascii="PT Astra Serif" w:hAnsi="PT Astra Serif"/>
          <w:b/>
          <w:sz w:val="26"/>
          <w:szCs w:val="26"/>
        </w:rPr>
        <w:t xml:space="preserve">муниципальных округов, сельских </w:t>
      </w:r>
      <w:r w:rsidRPr="00FC789A">
        <w:rPr>
          <w:rFonts w:ascii="PT Astra Serif" w:hAnsi="PT Astra Serif"/>
          <w:b/>
          <w:sz w:val="26"/>
          <w:szCs w:val="26"/>
        </w:rPr>
        <w:t xml:space="preserve">поселений в Республике Алтай на осуществление переданных Российской Федерацией органам местного самоуправления полномочий по первичному воинскому учету на территориях, </w:t>
      </w:r>
      <w:r w:rsidR="00FC0183">
        <w:rPr>
          <w:rFonts w:ascii="PT Astra Serif" w:hAnsi="PT Astra Serif"/>
          <w:b/>
          <w:sz w:val="26"/>
          <w:szCs w:val="26"/>
        </w:rPr>
        <w:t>где отсутствуют структурные подразделения военных комиссариатов</w:t>
      </w:r>
      <w:r w:rsidRPr="00FC789A">
        <w:rPr>
          <w:rFonts w:ascii="PT Astra Serif" w:hAnsi="PT Astra Serif"/>
          <w:b/>
          <w:sz w:val="26"/>
          <w:szCs w:val="26"/>
        </w:rPr>
        <w:t>»</w:t>
      </w:r>
    </w:p>
    <w:p w14:paraId="416F5A8D" w14:textId="77777777" w:rsidR="00FC789A" w:rsidRPr="00FC789A" w:rsidRDefault="00FC789A" w:rsidP="00FC789A">
      <w:pPr>
        <w:pStyle w:val="ab"/>
        <w:ind w:left="284"/>
        <w:jc w:val="center"/>
        <w:rPr>
          <w:rFonts w:ascii="PT Astra Serif" w:hAnsi="PT Astra Serif"/>
          <w:b/>
          <w:sz w:val="26"/>
          <w:szCs w:val="26"/>
        </w:rPr>
      </w:pPr>
    </w:p>
    <w:p w14:paraId="67F1A857" w14:textId="120B66A7" w:rsidR="00FC789A" w:rsidRPr="00FC789A" w:rsidRDefault="00FC789A" w:rsidP="00FC789A">
      <w:pPr>
        <w:ind w:firstLine="709"/>
        <w:rPr>
          <w:rFonts w:ascii="PT Astra Serif" w:hAnsi="PT Astra Serif"/>
          <w:sz w:val="26"/>
          <w:szCs w:val="26"/>
        </w:rPr>
      </w:pPr>
      <w:r w:rsidRPr="00FC789A">
        <w:rPr>
          <w:rFonts w:ascii="PT Astra Serif" w:hAnsi="PT Astra Serif"/>
          <w:sz w:val="26"/>
          <w:szCs w:val="26"/>
        </w:rPr>
        <w:t xml:space="preserve">Субъектом законодательной инициативы выступает Глава Республики Алтай. Разработчиком проекта закона «О внесении изменений в Закон Республики Алтай «Об утверждении Методики распределения субвенций между бюджетами </w:t>
      </w:r>
      <w:r w:rsidR="00074997">
        <w:rPr>
          <w:rFonts w:ascii="PT Astra Serif" w:hAnsi="PT Astra Serif"/>
          <w:sz w:val="26"/>
          <w:szCs w:val="26"/>
        </w:rPr>
        <w:t xml:space="preserve">муниципальных округов, сельских </w:t>
      </w:r>
      <w:r w:rsidRPr="00FC789A">
        <w:rPr>
          <w:rFonts w:ascii="PT Astra Serif" w:hAnsi="PT Astra Serif"/>
          <w:sz w:val="26"/>
          <w:szCs w:val="26"/>
        </w:rPr>
        <w:t>поселений в Республике Алтай на осуществление переданных Российской Федерацией органам местного самоуправл</w:t>
      </w:r>
      <w:r w:rsidR="00074997">
        <w:rPr>
          <w:rFonts w:ascii="PT Astra Serif" w:hAnsi="PT Astra Serif"/>
          <w:sz w:val="26"/>
          <w:szCs w:val="26"/>
        </w:rPr>
        <w:t>ения</w:t>
      </w:r>
      <w:r w:rsidRPr="00FC789A">
        <w:rPr>
          <w:rFonts w:ascii="PT Astra Serif" w:hAnsi="PT Astra Serif"/>
          <w:sz w:val="26"/>
          <w:szCs w:val="26"/>
        </w:rPr>
        <w:t xml:space="preserve"> полномочий по первичному воинскому учету на территориях, </w:t>
      </w:r>
      <w:r w:rsidR="00FC0183">
        <w:rPr>
          <w:rFonts w:ascii="PT Astra Serif" w:hAnsi="PT Astra Serif"/>
          <w:sz w:val="26"/>
          <w:szCs w:val="26"/>
        </w:rPr>
        <w:t>где отсутствуют структурные подразделения военных комиссариатов</w:t>
      </w:r>
      <w:r w:rsidRPr="00FC789A">
        <w:rPr>
          <w:rFonts w:ascii="PT Astra Serif" w:hAnsi="PT Astra Serif"/>
          <w:sz w:val="26"/>
          <w:szCs w:val="26"/>
        </w:rPr>
        <w:t>» (далее – проект закона) является Министерство финансов Республики Алтай.</w:t>
      </w:r>
    </w:p>
    <w:p w14:paraId="3CD3F8A2" w14:textId="3FE08DE8" w:rsidR="00FC789A" w:rsidRPr="00FC789A" w:rsidRDefault="00FC789A" w:rsidP="00FC789A">
      <w:pPr>
        <w:pStyle w:val="ConsPlusTitle"/>
        <w:ind w:firstLine="709"/>
        <w:jc w:val="both"/>
        <w:rPr>
          <w:rFonts w:ascii="PT Astra Serif" w:hAnsi="PT Astra Serif"/>
          <w:b w:val="0"/>
          <w:sz w:val="26"/>
          <w:szCs w:val="26"/>
        </w:rPr>
      </w:pPr>
      <w:r w:rsidRPr="00FC789A">
        <w:rPr>
          <w:rFonts w:ascii="PT Astra Serif" w:hAnsi="PT Astra Serif"/>
          <w:b w:val="0"/>
          <w:sz w:val="26"/>
          <w:szCs w:val="26"/>
        </w:rPr>
        <w:t xml:space="preserve">Проектом закона предлагается внесение изменений в Закон Республики Алтай от 21 июня 2010 года № 25-РЗ «Об утверждении Методики распределения субвенций между бюджетами поселений в Республике Алтай на осуществление переданных Российской Федерацией органам местного самоуправления </w:t>
      </w:r>
      <w:r w:rsidR="00074997">
        <w:rPr>
          <w:rFonts w:ascii="PT Astra Serif" w:hAnsi="PT Astra Serif"/>
          <w:b w:val="0"/>
          <w:sz w:val="26"/>
          <w:szCs w:val="26"/>
        </w:rPr>
        <w:t xml:space="preserve">муниципальных округов, сельских </w:t>
      </w:r>
      <w:r w:rsidRPr="00FC789A">
        <w:rPr>
          <w:rFonts w:ascii="PT Astra Serif" w:hAnsi="PT Astra Serif"/>
          <w:b w:val="0"/>
          <w:sz w:val="26"/>
          <w:szCs w:val="26"/>
        </w:rPr>
        <w:t xml:space="preserve">поселений полномочий по первичному воинскому учету на территориях, </w:t>
      </w:r>
      <w:r w:rsidR="00FC0183">
        <w:rPr>
          <w:rFonts w:ascii="PT Astra Serif" w:hAnsi="PT Astra Serif"/>
          <w:b w:val="0"/>
          <w:sz w:val="26"/>
          <w:szCs w:val="26"/>
        </w:rPr>
        <w:t>где отсутствуют структурные подразделения военных комиссариатов</w:t>
      </w:r>
      <w:r w:rsidRPr="00FC789A">
        <w:rPr>
          <w:rFonts w:ascii="PT Astra Serif" w:hAnsi="PT Astra Serif"/>
          <w:b w:val="0"/>
          <w:sz w:val="26"/>
          <w:szCs w:val="26"/>
        </w:rPr>
        <w:t>» (далее - Закон № 25-РЗ, Методика) в части уточнения наименования передаваемых Российской Федерацией полномочий.</w:t>
      </w:r>
    </w:p>
    <w:p w14:paraId="2AF62F53" w14:textId="0E7117A0" w:rsidR="00FC789A" w:rsidRPr="00FC789A" w:rsidRDefault="00FC789A" w:rsidP="00FC789A">
      <w:pPr>
        <w:autoSpaceDE w:val="0"/>
        <w:autoSpaceDN w:val="0"/>
        <w:adjustRightInd w:val="0"/>
        <w:ind w:firstLine="709"/>
        <w:rPr>
          <w:rFonts w:ascii="PT Astra Serif" w:hAnsi="PT Astra Serif"/>
          <w:sz w:val="26"/>
          <w:szCs w:val="26"/>
        </w:rPr>
      </w:pPr>
      <w:r w:rsidRPr="00FC789A">
        <w:rPr>
          <w:rFonts w:ascii="PT Astra Serif" w:hAnsi="PT Astra Serif"/>
          <w:sz w:val="26"/>
          <w:szCs w:val="26"/>
        </w:rPr>
        <w:t xml:space="preserve">В соответствии </w:t>
      </w:r>
      <w:r w:rsidR="00074997">
        <w:rPr>
          <w:rFonts w:ascii="PT Astra Serif" w:hAnsi="PT Astra Serif"/>
          <w:sz w:val="26"/>
          <w:szCs w:val="26"/>
        </w:rPr>
        <w:t xml:space="preserve">абзацами пятым, шестым и восьмым </w:t>
      </w:r>
      <w:r w:rsidRPr="00FC789A">
        <w:rPr>
          <w:rFonts w:ascii="PT Astra Serif" w:hAnsi="PT Astra Serif"/>
          <w:sz w:val="26"/>
          <w:szCs w:val="26"/>
        </w:rPr>
        <w:t>стать</w:t>
      </w:r>
      <w:r w:rsidR="00074997">
        <w:rPr>
          <w:rFonts w:ascii="PT Astra Serif" w:hAnsi="PT Astra Serif"/>
          <w:sz w:val="26"/>
          <w:szCs w:val="26"/>
        </w:rPr>
        <w:t>и</w:t>
      </w:r>
      <w:r w:rsidRPr="00FC789A">
        <w:rPr>
          <w:rFonts w:ascii="PT Astra Serif" w:hAnsi="PT Astra Serif"/>
          <w:sz w:val="26"/>
          <w:szCs w:val="26"/>
        </w:rPr>
        <w:t xml:space="preserve"> 8 Федерального закона от 28 марта 1998 года № 53-ФЗ «О воинской обязанности и военной службе»:</w:t>
      </w:r>
    </w:p>
    <w:p w14:paraId="41826023" w14:textId="0F109170" w:rsidR="00FC789A" w:rsidRPr="00FC789A" w:rsidRDefault="00074997" w:rsidP="00FC789A">
      <w:pPr>
        <w:autoSpaceDE w:val="0"/>
        <w:autoSpaceDN w:val="0"/>
        <w:adjustRightInd w:val="0"/>
        <w:ind w:firstLine="709"/>
        <w:rPr>
          <w:rFonts w:ascii="PT Astra Serif" w:hAnsi="PT Astra Serif" w:cs="PT Astra Serif"/>
          <w:sz w:val="26"/>
          <w:szCs w:val="26"/>
        </w:rPr>
      </w:pPr>
      <w:bookmarkStart w:id="0" w:name="Par0"/>
      <w:bookmarkEnd w:id="0"/>
      <w:r>
        <w:rPr>
          <w:rFonts w:ascii="PT Astra Serif" w:hAnsi="PT Astra Serif" w:cs="PT Astra Serif"/>
          <w:sz w:val="26"/>
          <w:szCs w:val="26"/>
        </w:rPr>
        <w:t>п</w:t>
      </w:r>
      <w:r w:rsidR="00FC789A" w:rsidRPr="00FC789A">
        <w:rPr>
          <w:rFonts w:ascii="PT Astra Serif" w:hAnsi="PT Astra Serif" w:cs="PT Astra Serif"/>
          <w:sz w:val="26"/>
          <w:szCs w:val="26"/>
        </w:rPr>
        <w:t>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органам местного с</w:t>
      </w:r>
      <w:r>
        <w:rPr>
          <w:rFonts w:ascii="PT Astra Serif" w:hAnsi="PT Astra Serif" w:cs="PT Astra Serif"/>
          <w:sz w:val="26"/>
          <w:szCs w:val="26"/>
        </w:rPr>
        <w:t>амоуправления городских округов;</w:t>
      </w:r>
    </w:p>
    <w:p w14:paraId="41AF0884" w14:textId="33B32C1F" w:rsidR="00FC789A" w:rsidRPr="00FC789A" w:rsidRDefault="00074997" w:rsidP="00FC789A">
      <w:pPr>
        <w:autoSpaceDE w:val="0"/>
        <w:autoSpaceDN w:val="0"/>
        <w:adjustRightInd w:val="0"/>
        <w:ind w:firstLine="709"/>
        <w:rPr>
          <w:rFonts w:ascii="PT Astra Serif" w:hAnsi="PT Astra Serif" w:cs="PT Astra Serif"/>
          <w:sz w:val="26"/>
          <w:szCs w:val="26"/>
        </w:rPr>
      </w:pPr>
      <w:bookmarkStart w:id="1" w:name="Par2"/>
      <w:bookmarkEnd w:id="1"/>
      <w:r>
        <w:rPr>
          <w:rFonts w:ascii="PT Astra Serif" w:hAnsi="PT Astra Serif" w:cs="PT Astra Serif"/>
          <w:sz w:val="26"/>
          <w:szCs w:val="26"/>
        </w:rPr>
        <w:t>п</w:t>
      </w:r>
      <w:r w:rsidR="00FC789A" w:rsidRPr="00FC789A">
        <w:rPr>
          <w:rFonts w:ascii="PT Astra Serif" w:hAnsi="PT Astra Serif" w:cs="PT Astra Serif"/>
          <w:sz w:val="26"/>
          <w:szCs w:val="26"/>
        </w:rPr>
        <w:t>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муниципальных округов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w:t>
      </w:r>
      <w:r>
        <w:rPr>
          <w:rFonts w:ascii="PT Astra Serif" w:hAnsi="PT Astra Serif" w:cs="PT Astra Serif"/>
          <w:sz w:val="26"/>
          <w:szCs w:val="26"/>
        </w:rPr>
        <w:t>елениями военных комиссариатов);</w:t>
      </w:r>
    </w:p>
    <w:p w14:paraId="72E675B5" w14:textId="3F8BF585" w:rsidR="00FC789A" w:rsidRPr="00FC789A" w:rsidRDefault="00074997" w:rsidP="00FC789A">
      <w:pPr>
        <w:autoSpaceDE w:val="0"/>
        <w:autoSpaceDN w:val="0"/>
        <w:adjustRightInd w:val="0"/>
        <w:ind w:firstLine="709"/>
        <w:rPr>
          <w:rFonts w:ascii="PT Astra Serif" w:hAnsi="PT Astra Serif" w:cs="PT Astra Serif"/>
          <w:sz w:val="26"/>
          <w:szCs w:val="26"/>
        </w:rPr>
      </w:pPr>
      <w:r>
        <w:rPr>
          <w:rFonts w:ascii="PT Astra Serif" w:hAnsi="PT Astra Serif" w:cs="PT Astra Serif"/>
          <w:sz w:val="26"/>
          <w:szCs w:val="26"/>
        </w:rPr>
        <w:t>с</w:t>
      </w:r>
      <w:r w:rsidR="00FC789A" w:rsidRPr="00FC789A">
        <w:rPr>
          <w:rFonts w:ascii="PT Astra Serif" w:hAnsi="PT Astra Serif" w:cs="PT Astra Serif"/>
          <w:sz w:val="26"/>
          <w:szCs w:val="26"/>
        </w:rPr>
        <w:t xml:space="preserve">овокупность </w:t>
      </w:r>
      <w:r>
        <w:rPr>
          <w:rFonts w:ascii="PT Astra Serif" w:hAnsi="PT Astra Serif" w:cs="PT Astra Serif"/>
          <w:sz w:val="26"/>
          <w:szCs w:val="26"/>
        </w:rPr>
        <w:t xml:space="preserve">указанных </w:t>
      </w:r>
      <w:r w:rsidR="00FC789A" w:rsidRPr="00FC789A">
        <w:rPr>
          <w:rFonts w:ascii="PT Astra Serif" w:hAnsi="PT Astra Serif" w:cs="PT Astra Serif"/>
          <w:sz w:val="26"/>
          <w:szCs w:val="26"/>
        </w:rPr>
        <w:t>полномочий именуется первичным воинским учетом.</w:t>
      </w:r>
    </w:p>
    <w:p w14:paraId="0E3EA515" w14:textId="6AEFDE94" w:rsidR="00FC789A" w:rsidRPr="00FC789A" w:rsidRDefault="00FC789A" w:rsidP="00FC789A">
      <w:pPr>
        <w:autoSpaceDE w:val="0"/>
        <w:autoSpaceDN w:val="0"/>
        <w:adjustRightInd w:val="0"/>
        <w:ind w:firstLine="709"/>
        <w:rPr>
          <w:rFonts w:ascii="PT Astra Serif" w:hAnsi="PT Astra Serif"/>
          <w:sz w:val="26"/>
          <w:szCs w:val="26"/>
        </w:rPr>
      </w:pPr>
      <w:r w:rsidRPr="00FC789A">
        <w:rPr>
          <w:rFonts w:ascii="PT Astra Serif" w:hAnsi="PT Astra Serif"/>
          <w:sz w:val="26"/>
          <w:szCs w:val="26"/>
        </w:rPr>
        <w:t xml:space="preserve">Абзацем двадцать </w:t>
      </w:r>
      <w:r w:rsidR="00074997">
        <w:rPr>
          <w:rFonts w:ascii="PT Astra Serif" w:hAnsi="PT Astra Serif"/>
          <w:sz w:val="26"/>
          <w:szCs w:val="26"/>
        </w:rPr>
        <w:t>шестым</w:t>
      </w:r>
      <w:r w:rsidRPr="00FC789A">
        <w:rPr>
          <w:rFonts w:ascii="PT Astra Serif" w:hAnsi="PT Astra Serif"/>
          <w:sz w:val="26"/>
          <w:szCs w:val="26"/>
        </w:rPr>
        <w:t xml:space="preserve"> пункта 2 </w:t>
      </w:r>
      <w:hyperlink r:id="rId8" w:history="1">
        <w:r w:rsidRPr="00FC789A">
          <w:rPr>
            <w:rFonts w:ascii="PT Astra Serif" w:hAnsi="PT Astra Serif"/>
            <w:sz w:val="26"/>
            <w:szCs w:val="26"/>
          </w:rPr>
          <w:t>статьи</w:t>
        </w:r>
      </w:hyperlink>
      <w:r w:rsidRPr="00FC789A">
        <w:rPr>
          <w:rFonts w:ascii="PT Astra Serif" w:hAnsi="PT Astra Serif"/>
          <w:sz w:val="26"/>
          <w:szCs w:val="26"/>
        </w:rPr>
        <w:t xml:space="preserve"> 8 Федерального закона от 28 марта 1998 года № 53-ФЗ «О воинской обязанности и военной службе» установлено, что предоставление субвенций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из федерального бюджета осуществляется в порядке, установленном </w:t>
      </w:r>
      <w:hyperlink r:id="rId9" w:history="1">
        <w:r w:rsidRPr="00FC789A">
          <w:rPr>
            <w:rFonts w:ascii="PT Astra Serif" w:hAnsi="PT Astra Serif"/>
            <w:sz w:val="26"/>
            <w:szCs w:val="26"/>
          </w:rPr>
          <w:t>статьями 133</w:t>
        </w:r>
      </w:hyperlink>
      <w:r w:rsidRPr="00FC789A">
        <w:rPr>
          <w:rFonts w:ascii="PT Astra Serif" w:hAnsi="PT Astra Serif"/>
          <w:sz w:val="26"/>
          <w:szCs w:val="26"/>
        </w:rPr>
        <w:t xml:space="preserve"> и </w:t>
      </w:r>
      <w:hyperlink r:id="rId10" w:history="1">
        <w:r w:rsidRPr="00FC789A">
          <w:rPr>
            <w:rFonts w:ascii="PT Astra Serif" w:hAnsi="PT Astra Serif"/>
            <w:sz w:val="26"/>
            <w:szCs w:val="26"/>
          </w:rPr>
          <w:t>140</w:t>
        </w:r>
      </w:hyperlink>
      <w:r w:rsidRPr="00FC789A">
        <w:rPr>
          <w:rFonts w:ascii="PT Astra Serif" w:hAnsi="PT Astra Serif"/>
          <w:sz w:val="26"/>
          <w:szCs w:val="26"/>
        </w:rPr>
        <w:t xml:space="preserve"> Бюджетного кодекса Российской Федерации.</w:t>
      </w:r>
    </w:p>
    <w:p w14:paraId="144FC1B7" w14:textId="77777777" w:rsidR="00FC789A" w:rsidRPr="00FC789A" w:rsidRDefault="00FC789A" w:rsidP="00FC789A">
      <w:pPr>
        <w:autoSpaceDE w:val="0"/>
        <w:autoSpaceDN w:val="0"/>
        <w:adjustRightInd w:val="0"/>
        <w:ind w:firstLine="709"/>
        <w:rPr>
          <w:rFonts w:ascii="PT Astra Serif" w:hAnsi="PT Astra Serif" w:cs="PT Astra Serif"/>
          <w:sz w:val="26"/>
          <w:szCs w:val="26"/>
        </w:rPr>
      </w:pPr>
      <w:r w:rsidRPr="00FC789A">
        <w:rPr>
          <w:rFonts w:ascii="PT Astra Serif" w:hAnsi="PT Astra Serif" w:cs="PT Astra Serif"/>
          <w:sz w:val="26"/>
          <w:szCs w:val="26"/>
        </w:rPr>
        <w:lastRenderedPageBreak/>
        <w:t>Методика распределения между субъектами Российской Федерации субвенций из федерального бюджета на осуществление полномочий по первичному воинскому учету органами местного самоуправления поселений, муниципальных и городских округов и Правила предоставления из федерального бюджета бюджетам субъектов Российской Федерации субвенций на осуществление полномочий по первичному воинскому учету органами местного самоуправления поселений, муниципальных и городских округов утверждены постановлением Правительства Российской Федерации от 29 апреля 2006 года № 258 «О субвенциях на осуществление полномочий по первичному воинскому учету органами местного самоуправления поселений, муниципальных и городских округов».</w:t>
      </w:r>
    </w:p>
    <w:p w14:paraId="52C74DF7" w14:textId="7B377FEF" w:rsidR="00FC789A" w:rsidRPr="00FC789A" w:rsidRDefault="00FC789A" w:rsidP="00FC789A">
      <w:pPr>
        <w:autoSpaceDE w:val="0"/>
        <w:autoSpaceDN w:val="0"/>
        <w:adjustRightInd w:val="0"/>
        <w:ind w:firstLine="709"/>
        <w:rPr>
          <w:rFonts w:ascii="PT Astra Serif" w:hAnsi="PT Astra Serif"/>
          <w:sz w:val="26"/>
          <w:szCs w:val="26"/>
        </w:rPr>
      </w:pPr>
      <w:r w:rsidRPr="00FC789A">
        <w:rPr>
          <w:rFonts w:ascii="PT Astra Serif" w:hAnsi="PT Astra Serif"/>
          <w:sz w:val="26"/>
          <w:szCs w:val="26"/>
        </w:rPr>
        <w:t>Проект закона состоит из двух статей. Первой статьей вносятся изменения в Закон № 25-РЗ, второй статьей проекта закона устанавливается срок его вступления в силу - по истечении 10 дней после</w:t>
      </w:r>
      <w:r w:rsidR="0086602D">
        <w:rPr>
          <w:rFonts w:ascii="PT Astra Serif" w:hAnsi="PT Astra Serif"/>
          <w:sz w:val="26"/>
          <w:szCs w:val="26"/>
        </w:rPr>
        <w:t xml:space="preserve"> дня официального опубликования, а также </w:t>
      </w:r>
      <w:r w:rsidR="00FC0183">
        <w:rPr>
          <w:rFonts w:ascii="PT Astra Serif" w:hAnsi="PT Astra Serif"/>
          <w:sz w:val="26"/>
          <w:szCs w:val="26"/>
        </w:rPr>
        <w:t xml:space="preserve">предлагается </w:t>
      </w:r>
      <w:r w:rsidR="0086602D">
        <w:rPr>
          <w:rFonts w:ascii="PT Astra Serif" w:hAnsi="PT Astra Serif"/>
          <w:sz w:val="26"/>
          <w:szCs w:val="26"/>
        </w:rPr>
        <w:t xml:space="preserve">распространить его действие на </w:t>
      </w:r>
      <w:r w:rsidR="0086602D" w:rsidRPr="00FC789A">
        <w:rPr>
          <w:rFonts w:ascii="PT Astra Serif" w:hAnsi="PT Astra Serif"/>
          <w:sz w:val="26"/>
          <w:szCs w:val="26"/>
        </w:rPr>
        <w:t>правоотношения, возникшие с 1 января 2026 года</w:t>
      </w:r>
      <w:r w:rsidR="00020AF3">
        <w:rPr>
          <w:rFonts w:ascii="PT Astra Serif" w:hAnsi="PT Astra Serif"/>
          <w:sz w:val="26"/>
          <w:szCs w:val="26"/>
        </w:rPr>
        <w:t xml:space="preserve">, </w:t>
      </w:r>
      <w:r w:rsidR="00FC0183">
        <w:rPr>
          <w:rFonts w:ascii="PT Astra Serif" w:hAnsi="PT Astra Serif"/>
          <w:sz w:val="26"/>
          <w:szCs w:val="26"/>
        </w:rPr>
        <w:t xml:space="preserve">что </w:t>
      </w:r>
      <w:r w:rsidR="00020AF3">
        <w:rPr>
          <w:rFonts w:ascii="PT Astra Serif" w:hAnsi="PT Astra Serif"/>
          <w:sz w:val="26"/>
          <w:szCs w:val="26"/>
        </w:rPr>
        <w:t xml:space="preserve">обусловлено </w:t>
      </w:r>
      <w:r w:rsidR="006671AD">
        <w:rPr>
          <w:rFonts w:ascii="PT Astra Serif" w:hAnsi="PT Astra Serif"/>
          <w:sz w:val="26"/>
          <w:szCs w:val="26"/>
        </w:rPr>
        <w:t>наделением муниципальных образований в Республике Алтай «</w:t>
      </w:r>
      <w:proofErr w:type="spellStart"/>
      <w:r w:rsidR="006671AD">
        <w:rPr>
          <w:rFonts w:ascii="PT Astra Serif" w:hAnsi="PT Astra Serif"/>
          <w:sz w:val="26"/>
          <w:szCs w:val="26"/>
        </w:rPr>
        <w:t>Турочакский</w:t>
      </w:r>
      <w:proofErr w:type="spellEnd"/>
      <w:r w:rsidR="006671AD">
        <w:rPr>
          <w:rFonts w:ascii="PT Astra Serif" w:hAnsi="PT Astra Serif"/>
          <w:sz w:val="26"/>
          <w:szCs w:val="26"/>
        </w:rPr>
        <w:t xml:space="preserve"> район» статусом муниципальн</w:t>
      </w:r>
      <w:r w:rsidR="000073D9">
        <w:rPr>
          <w:rFonts w:ascii="PT Astra Serif" w:hAnsi="PT Astra Serif"/>
          <w:sz w:val="26"/>
          <w:szCs w:val="26"/>
        </w:rPr>
        <w:t>ого</w:t>
      </w:r>
      <w:r w:rsidR="006671AD">
        <w:rPr>
          <w:rFonts w:ascii="PT Astra Serif" w:hAnsi="PT Astra Serif"/>
          <w:sz w:val="26"/>
          <w:szCs w:val="26"/>
        </w:rPr>
        <w:t xml:space="preserve"> округ</w:t>
      </w:r>
      <w:r w:rsidR="000073D9">
        <w:rPr>
          <w:rFonts w:ascii="PT Astra Serif" w:hAnsi="PT Astra Serif"/>
          <w:sz w:val="26"/>
          <w:szCs w:val="26"/>
        </w:rPr>
        <w:t>а</w:t>
      </w:r>
      <w:r w:rsidR="006671AD">
        <w:rPr>
          <w:rFonts w:ascii="PT Astra Serif" w:hAnsi="PT Astra Serif"/>
          <w:sz w:val="26"/>
          <w:szCs w:val="26"/>
        </w:rPr>
        <w:t xml:space="preserve"> и </w:t>
      </w:r>
      <w:r w:rsidR="006671AD" w:rsidRPr="00FC789A">
        <w:rPr>
          <w:rFonts w:ascii="PT Astra Serif" w:hAnsi="PT Astra Serif"/>
          <w:sz w:val="26"/>
          <w:szCs w:val="26"/>
        </w:rPr>
        <w:t>осуществление</w:t>
      </w:r>
      <w:r w:rsidR="006671AD">
        <w:rPr>
          <w:rFonts w:ascii="PT Astra Serif" w:hAnsi="PT Astra Serif"/>
          <w:sz w:val="26"/>
          <w:szCs w:val="26"/>
        </w:rPr>
        <w:t>м</w:t>
      </w:r>
      <w:r w:rsidR="006671AD" w:rsidRPr="00FC789A">
        <w:rPr>
          <w:rFonts w:ascii="PT Astra Serif" w:hAnsi="PT Astra Serif"/>
          <w:sz w:val="26"/>
          <w:szCs w:val="26"/>
        </w:rPr>
        <w:t xml:space="preserve"> </w:t>
      </w:r>
      <w:r w:rsidR="000073D9">
        <w:rPr>
          <w:rFonts w:ascii="PT Astra Serif" w:hAnsi="PT Astra Serif"/>
          <w:sz w:val="26"/>
          <w:szCs w:val="26"/>
        </w:rPr>
        <w:t xml:space="preserve">им </w:t>
      </w:r>
      <w:r w:rsidR="006671AD" w:rsidRPr="00FC789A">
        <w:rPr>
          <w:rFonts w:ascii="PT Astra Serif" w:hAnsi="PT Astra Serif"/>
          <w:sz w:val="26"/>
          <w:szCs w:val="26"/>
        </w:rPr>
        <w:t>переданных Российской Федерацией органам местного самоуправл</w:t>
      </w:r>
      <w:r w:rsidR="006671AD">
        <w:rPr>
          <w:rFonts w:ascii="PT Astra Serif" w:hAnsi="PT Astra Serif"/>
          <w:sz w:val="26"/>
          <w:szCs w:val="26"/>
        </w:rPr>
        <w:t>ения</w:t>
      </w:r>
      <w:r w:rsidR="006671AD" w:rsidRPr="00FC789A">
        <w:rPr>
          <w:rFonts w:ascii="PT Astra Serif" w:hAnsi="PT Astra Serif"/>
          <w:sz w:val="26"/>
          <w:szCs w:val="26"/>
        </w:rPr>
        <w:t xml:space="preserve"> полномочий </w:t>
      </w:r>
      <w:r w:rsidR="006671AD" w:rsidRPr="00FC789A">
        <w:rPr>
          <w:rFonts w:ascii="PT Astra Serif" w:hAnsi="PT Astra Serif" w:cs="PT Astra Serif"/>
          <w:sz w:val="26"/>
          <w:szCs w:val="26"/>
        </w:rPr>
        <w:t>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w:t>
      </w:r>
      <w:r w:rsidR="006671AD">
        <w:rPr>
          <w:rFonts w:ascii="PT Astra Serif" w:hAnsi="PT Astra Serif" w:cs="PT Astra Serif"/>
          <w:sz w:val="26"/>
          <w:szCs w:val="26"/>
        </w:rPr>
        <w:t>елениями военных комиссариатов)</w:t>
      </w:r>
      <w:r w:rsidR="006671AD">
        <w:rPr>
          <w:rFonts w:ascii="PT Astra Serif" w:hAnsi="PT Astra Serif"/>
          <w:sz w:val="26"/>
          <w:szCs w:val="26"/>
        </w:rPr>
        <w:t>.</w:t>
      </w:r>
    </w:p>
    <w:p w14:paraId="4306D752" w14:textId="77777777" w:rsidR="00FC789A" w:rsidRPr="00FC789A" w:rsidRDefault="00FC789A" w:rsidP="00FC789A">
      <w:pPr>
        <w:pStyle w:val="ConsPlusNormal"/>
        <w:ind w:firstLine="709"/>
        <w:jc w:val="both"/>
        <w:rPr>
          <w:rFonts w:ascii="PT Astra Serif" w:hAnsi="PT Astra Serif"/>
          <w:sz w:val="26"/>
          <w:szCs w:val="26"/>
        </w:rPr>
      </w:pPr>
      <w:r w:rsidRPr="00FC789A">
        <w:rPr>
          <w:rFonts w:ascii="PT Astra Serif" w:hAnsi="PT Astra Serif"/>
          <w:sz w:val="26"/>
          <w:szCs w:val="26"/>
        </w:rPr>
        <w:t>Проект закона не подлежит проведению оценки регулирующего воздействия нормативных правовых актов, поскольку предмет правового регулирования не подпадает под действие Закона Республики Алтай от 29 мая 2014 года № 16-РЗ «Об оценке регулирующего воздействия проектов нормативных правовых актов и экспертизе нормативных правовых актов в Республике Алтай».</w:t>
      </w:r>
    </w:p>
    <w:p w14:paraId="787F2F6A" w14:textId="77777777" w:rsidR="00FC789A" w:rsidRPr="00FC789A" w:rsidRDefault="00FC789A" w:rsidP="00FC789A">
      <w:pPr>
        <w:autoSpaceDE w:val="0"/>
        <w:autoSpaceDN w:val="0"/>
        <w:adjustRightInd w:val="0"/>
        <w:ind w:firstLine="709"/>
        <w:rPr>
          <w:rFonts w:ascii="PT Astra Serif" w:hAnsi="PT Astra Serif"/>
          <w:sz w:val="26"/>
          <w:szCs w:val="26"/>
        </w:rPr>
      </w:pPr>
      <w:r w:rsidRPr="00FC789A">
        <w:rPr>
          <w:rFonts w:ascii="PT Astra Serif" w:hAnsi="PT Astra Serif"/>
          <w:sz w:val="26"/>
          <w:szCs w:val="26"/>
        </w:rPr>
        <w:t>Принятие проекта закона не потребует дополнительных расходов из республиканского бюджета Республики Алтай.</w:t>
      </w:r>
    </w:p>
    <w:p w14:paraId="424AF26A" w14:textId="66C0F129" w:rsidR="00FC789A" w:rsidRPr="00FC789A" w:rsidRDefault="00FC789A" w:rsidP="00FC789A">
      <w:pPr>
        <w:autoSpaceDN w:val="0"/>
        <w:adjustRightInd w:val="0"/>
        <w:ind w:firstLine="709"/>
        <w:rPr>
          <w:rFonts w:ascii="PT Astra Serif" w:hAnsi="PT Astra Serif"/>
          <w:color w:val="000000"/>
          <w:sz w:val="26"/>
          <w:szCs w:val="26"/>
        </w:rPr>
      </w:pPr>
      <w:r w:rsidRPr="00FC789A">
        <w:rPr>
          <w:rFonts w:ascii="PT Astra Serif" w:hAnsi="PT Astra Serif"/>
          <w:color w:val="000000"/>
          <w:sz w:val="26"/>
          <w:szCs w:val="26"/>
        </w:rPr>
        <w:t xml:space="preserve">Принятие проекта закона </w:t>
      </w:r>
      <w:r w:rsidR="00D66F48" w:rsidRPr="00FC789A">
        <w:rPr>
          <w:rFonts w:ascii="PT Astra Serif" w:hAnsi="PT Astra Serif"/>
          <w:color w:val="000000"/>
          <w:sz w:val="26"/>
          <w:szCs w:val="26"/>
        </w:rPr>
        <w:t>не потребует приостановления, изменения</w:t>
      </w:r>
      <w:r w:rsidR="00D66F48">
        <w:rPr>
          <w:rFonts w:ascii="PT Astra Serif" w:hAnsi="PT Astra Serif"/>
          <w:color w:val="000000"/>
          <w:sz w:val="26"/>
          <w:szCs w:val="26"/>
        </w:rPr>
        <w:t xml:space="preserve">, </w:t>
      </w:r>
      <w:r w:rsidR="00D66F48" w:rsidRPr="00FC789A">
        <w:rPr>
          <w:rFonts w:ascii="PT Astra Serif" w:hAnsi="PT Astra Serif"/>
          <w:color w:val="000000"/>
          <w:sz w:val="26"/>
          <w:szCs w:val="26"/>
        </w:rPr>
        <w:t xml:space="preserve">признания утратившим силу или принятия нормативных </w:t>
      </w:r>
      <w:r w:rsidR="00D66F48">
        <w:rPr>
          <w:rFonts w:ascii="PT Astra Serif" w:hAnsi="PT Astra Serif"/>
          <w:color w:val="000000"/>
          <w:sz w:val="26"/>
          <w:szCs w:val="26"/>
        </w:rPr>
        <w:t>правовых актов Республики Алтай</w:t>
      </w:r>
      <w:r w:rsidRPr="00FC789A">
        <w:rPr>
          <w:rFonts w:ascii="PT Astra Serif" w:hAnsi="PT Astra Serif"/>
          <w:color w:val="000000"/>
          <w:sz w:val="26"/>
          <w:szCs w:val="26"/>
        </w:rPr>
        <w:t>.</w:t>
      </w:r>
    </w:p>
    <w:p w14:paraId="50429E8E" w14:textId="77777777" w:rsidR="00FC789A" w:rsidRPr="00FC789A" w:rsidRDefault="00FC789A" w:rsidP="00FC789A">
      <w:pPr>
        <w:autoSpaceDN w:val="0"/>
        <w:adjustRightInd w:val="0"/>
        <w:ind w:firstLine="709"/>
        <w:rPr>
          <w:rFonts w:ascii="PT Astra Serif" w:hAnsi="PT Astra Serif"/>
          <w:sz w:val="26"/>
          <w:szCs w:val="26"/>
        </w:rPr>
      </w:pPr>
      <w:r w:rsidRPr="00FC789A">
        <w:rPr>
          <w:rFonts w:ascii="PT Astra Serif" w:hAnsi="PT Astra Serif"/>
          <w:color w:val="000000"/>
          <w:sz w:val="26"/>
          <w:szCs w:val="26"/>
        </w:rPr>
        <w:t xml:space="preserve">В отношении проекта закона проведена </w:t>
      </w:r>
      <w:r w:rsidRPr="00FC789A">
        <w:rPr>
          <w:rFonts w:ascii="PT Astra Serif" w:hAnsi="PT Astra Serif"/>
          <w:sz w:val="26"/>
          <w:szCs w:val="26"/>
        </w:rPr>
        <w:t>антикоррупционная экспертиза, по результатам которой положений, способствующих созданию условий для проявления коррупции, не выявлено.</w:t>
      </w:r>
    </w:p>
    <w:p w14:paraId="26C98375" w14:textId="77777777" w:rsidR="00FC789A" w:rsidRPr="00062D53" w:rsidRDefault="00FC789A" w:rsidP="00FC789A">
      <w:pPr>
        <w:autoSpaceDN w:val="0"/>
        <w:adjustRightInd w:val="0"/>
        <w:ind w:firstLine="709"/>
        <w:rPr>
          <w:rFonts w:ascii="PT Astra Serif" w:hAnsi="PT Astra Serif"/>
        </w:rPr>
      </w:pPr>
    </w:p>
    <w:p w14:paraId="1BC4D920" w14:textId="77777777" w:rsidR="00FC789A" w:rsidRPr="00062D53" w:rsidRDefault="00FC789A" w:rsidP="00FC789A">
      <w:pPr>
        <w:tabs>
          <w:tab w:val="left" w:pos="1694"/>
        </w:tabs>
        <w:jc w:val="center"/>
        <w:rPr>
          <w:rFonts w:ascii="PT Astra Serif" w:hAnsi="PT Astra Serif"/>
          <w:b/>
        </w:rPr>
      </w:pPr>
    </w:p>
    <w:p w14:paraId="69CA6E40" w14:textId="77777777" w:rsidR="00FC789A" w:rsidRPr="00062D53" w:rsidRDefault="00FC789A" w:rsidP="00FC789A">
      <w:pPr>
        <w:tabs>
          <w:tab w:val="left" w:pos="1694"/>
        </w:tabs>
        <w:jc w:val="center"/>
        <w:rPr>
          <w:rFonts w:ascii="PT Astra Serif" w:hAnsi="PT Astra Serif"/>
          <w:b/>
        </w:rPr>
      </w:pPr>
    </w:p>
    <w:p w14:paraId="15F46DFC" w14:textId="08B5411C" w:rsidR="00FC789A" w:rsidRDefault="00FC789A" w:rsidP="00FC789A">
      <w:pPr>
        <w:tabs>
          <w:tab w:val="left" w:pos="1694"/>
        </w:tabs>
        <w:jc w:val="center"/>
        <w:rPr>
          <w:rFonts w:ascii="PT Astra Serif" w:hAnsi="PT Astra Serif"/>
          <w:b/>
        </w:rPr>
      </w:pPr>
    </w:p>
    <w:p w14:paraId="2C8F930F" w14:textId="77777777" w:rsidR="00CF4FB0" w:rsidRPr="00062D53" w:rsidRDefault="00CF4FB0" w:rsidP="00FC789A">
      <w:pPr>
        <w:tabs>
          <w:tab w:val="left" w:pos="1694"/>
        </w:tabs>
        <w:jc w:val="center"/>
        <w:rPr>
          <w:rFonts w:ascii="PT Astra Serif" w:hAnsi="PT Astra Serif"/>
          <w:b/>
        </w:rPr>
      </w:pPr>
    </w:p>
    <w:p w14:paraId="5D2C2321" w14:textId="77777777" w:rsidR="00FC789A" w:rsidRPr="00062D53" w:rsidRDefault="00FC789A" w:rsidP="00FC789A">
      <w:pPr>
        <w:tabs>
          <w:tab w:val="left" w:pos="1694"/>
        </w:tabs>
        <w:jc w:val="center"/>
        <w:rPr>
          <w:rFonts w:ascii="PT Astra Serif" w:hAnsi="PT Astra Serif"/>
          <w:b/>
        </w:rPr>
      </w:pPr>
    </w:p>
    <w:p w14:paraId="014C86E1" w14:textId="17B2AEBB" w:rsidR="00FC789A" w:rsidRDefault="00FC789A" w:rsidP="00FC789A">
      <w:pPr>
        <w:autoSpaceDE w:val="0"/>
        <w:autoSpaceDN w:val="0"/>
        <w:adjustRightInd w:val="0"/>
        <w:rPr>
          <w:sz w:val="28"/>
          <w:szCs w:val="28"/>
        </w:rPr>
      </w:pPr>
    </w:p>
    <w:p w14:paraId="3CE5EE5C" w14:textId="77777777" w:rsidR="00D66F48" w:rsidRPr="00DD05AE" w:rsidRDefault="00D66F48" w:rsidP="00FC789A">
      <w:pPr>
        <w:autoSpaceDE w:val="0"/>
        <w:autoSpaceDN w:val="0"/>
        <w:adjustRightInd w:val="0"/>
        <w:rPr>
          <w:sz w:val="28"/>
          <w:szCs w:val="28"/>
        </w:rPr>
      </w:pPr>
    </w:p>
    <w:p w14:paraId="6FDF09B4" w14:textId="693595DA" w:rsidR="00FC789A" w:rsidRDefault="00FC789A" w:rsidP="00FC789A">
      <w:pPr>
        <w:widowControl w:val="0"/>
        <w:autoSpaceDE w:val="0"/>
        <w:autoSpaceDN w:val="0"/>
        <w:adjustRightInd w:val="0"/>
        <w:ind w:left="5954"/>
        <w:rPr>
          <w:rFonts w:ascii="PT Astra Serif" w:hAnsi="PT Astra Serif"/>
        </w:rPr>
      </w:pPr>
    </w:p>
    <w:p w14:paraId="47C2C8BA" w14:textId="04FE528B" w:rsidR="006671AD" w:rsidRDefault="006671AD" w:rsidP="00FC789A">
      <w:pPr>
        <w:widowControl w:val="0"/>
        <w:autoSpaceDE w:val="0"/>
        <w:autoSpaceDN w:val="0"/>
        <w:adjustRightInd w:val="0"/>
        <w:ind w:left="5954"/>
        <w:rPr>
          <w:rFonts w:ascii="PT Astra Serif" w:hAnsi="PT Astra Serif"/>
        </w:rPr>
      </w:pPr>
    </w:p>
    <w:p w14:paraId="2BB1647B" w14:textId="77777777" w:rsidR="006671AD" w:rsidRDefault="006671AD" w:rsidP="00FC789A">
      <w:pPr>
        <w:widowControl w:val="0"/>
        <w:autoSpaceDE w:val="0"/>
        <w:autoSpaceDN w:val="0"/>
        <w:adjustRightInd w:val="0"/>
        <w:ind w:left="5954"/>
        <w:rPr>
          <w:rFonts w:ascii="PT Astra Serif" w:hAnsi="PT Astra Serif"/>
        </w:rPr>
      </w:pPr>
    </w:p>
    <w:p w14:paraId="5A841F6C" w14:textId="77777777" w:rsidR="00FC789A" w:rsidRDefault="00FC789A" w:rsidP="00FC789A">
      <w:pPr>
        <w:widowControl w:val="0"/>
        <w:autoSpaceDE w:val="0"/>
        <w:autoSpaceDN w:val="0"/>
        <w:adjustRightInd w:val="0"/>
        <w:ind w:left="5954"/>
        <w:rPr>
          <w:rFonts w:ascii="PT Astra Serif" w:hAnsi="PT Astra Serif"/>
        </w:rPr>
      </w:pPr>
    </w:p>
    <w:p w14:paraId="19B6604F" w14:textId="1E00D9FA" w:rsidR="00FC789A" w:rsidRDefault="00FC789A" w:rsidP="00FC789A">
      <w:pPr>
        <w:widowControl w:val="0"/>
        <w:autoSpaceDE w:val="0"/>
        <w:autoSpaceDN w:val="0"/>
        <w:adjustRightInd w:val="0"/>
        <w:ind w:left="5954"/>
        <w:rPr>
          <w:rFonts w:ascii="PT Astra Serif" w:hAnsi="PT Astra Serif"/>
        </w:rPr>
      </w:pPr>
    </w:p>
    <w:p w14:paraId="21B708D0" w14:textId="77777777" w:rsidR="000073D9" w:rsidRDefault="000073D9" w:rsidP="00FC789A">
      <w:pPr>
        <w:widowControl w:val="0"/>
        <w:autoSpaceDE w:val="0"/>
        <w:autoSpaceDN w:val="0"/>
        <w:adjustRightInd w:val="0"/>
        <w:ind w:left="5954"/>
        <w:rPr>
          <w:rFonts w:ascii="PT Astra Serif" w:hAnsi="PT Astra Serif"/>
        </w:rPr>
      </w:pPr>
    </w:p>
    <w:p w14:paraId="049963A9" w14:textId="77777777" w:rsidR="00FC789A" w:rsidRDefault="00FC789A" w:rsidP="00FC789A">
      <w:pPr>
        <w:widowControl w:val="0"/>
        <w:autoSpaceDE w:val="0"/>
        <w:autoSpaceDN w:val="0"/>
        <w:adjustRightInd w:val="0"/>
        <w:ind w:left="5954"/>
        <w:rPr>
          <w:rFonts w:ascii="PT Astra Serif" w:hAnsi="PT Astra Serif"/>
        </w:rPr>
      </w:pPr>
    </w:p>
    <w:p w14:paraId="0B90FD46" w14:textId="77777777" w:rsidR="00FC789A" w:rsidRDefault="00FC789A" w:rsidP="00FC789A">
      <w:pPr>
        <w:widowControl w:val="0"/>
        <w:autoSpaceDE w:val="0"/>
        <w:autoSpaceDN w:val="0"/>
        <w:adjustRightInd w:val="0"/>
        <w:ind w:left="5954"/>
        <w:rPr>
          <w:rFonts w:ascii="PT Astra Serif" w:hAnsi="PT Astra Serif"/>
        </w:rPr>
      </w:pPr>
    </w:p>
    <w:p w14:paraId="752A97EB" w14:textId="77777777" w:rsidR="00FC789A" w:rsidRPr="00FC789A" w:rsidRDefault="00FC789A" w:rsidP="00FC789A">
      <w:pPr>
        <w:tabs>
          <w:tab w:val="left" w:pos="1694"/>
        </w:tabs>
        <w:jc w:val="center"/>
        <w:rPr>
          <w:rFonts w:ascii="PT Astra Serif" w:hAnsi="PT Astra Serif"/>
          <w:b/>
          <w:sz w:val="26"/>
          <w:szCs w:val="26"/>
        </w:rPr>
      </w:pPr>
      <w:r w:rsidRPr="00FC789A">
        <w:rPr>
          <w:rFonts w:ascii="PT Astra Serif" w:hAnsi="PT Astra Serif"/>
          <w:b/>
          <w:sz w:val="26"/>
          <w:szCs w:val="26"/>
        </w:rPr>
        <w:lastRenderedPageBreak/>
        <w:t>ПЕРЕЧЕНЬ</w:t>
      </w:r>
    </w:p>
    <w:p w14:paraId="7E130E73" w14:textId="77777777" w:rsidR="00FC789A" w:rsidRPr="00FC789A" w:rsidRDefault="00FC789A" w:rsidP="00FC789A">
      <w:pPr>
        <w:autoSpaceDE w:val="0"/>
        <w:autoSpaceDN w:val="0"/>
        <w:adjustRightInd w:val="0"/>
        <w:jc w:val="center"/>
        <w:rPr>
          <w:rFonts w:ascii="PT Astra Serif" w:hAnsi="PT Astra Serif"/>
          <w:b/>
          <w:sz w:val="26"/>
          <w:szCs w:val="26"/>
        </w:rPr>
      </w:pPr>
      <w:r w:rsidRPr="00FC789A">
        <w:rPr>
          <w:rFonts w:ascii="PT Astra Serif" w:hAnsi="PT Astra Serif"/>
          <w:b/>
          <w:sz w:val="26"/>
          <w:szCs w:val="26"/>
        </w:rPr>
        <w:t>нормативных правовых актов Республики Алтай, подлежащих признанию утратившими силу, приостановлению, изменению</w:t>
      </w:r>
      <w:r w:rsidRPr="00FC789A">
        <w:rPr>
          <w:rFonts w:ascii="PT Astra Serif" w:hAnsi="PT Astra Serif"/>
          <w:b/>
          <w:sz w:val="26"/>
          <w:szCs w:val="26"/>
        </w:rPr>
        <w:br/>
        <w:t>или принятию в связи с принятием проекта закона Республики Алтай</w:t>
      </w:r>
    </w:p>
    <w:p w14:paraId="3C1E4A30" w14:textId="30E8BE89" w:rsidR="00FC789A" w:rsidRPr="00FC789A" w:rsidRDefault="00FC789A" w:rsidP="00FC789A">
      <w:pPr>
        <w:widowControl w:val="0"/>
        <w:suppressAutoHyphens/>
        <w:jc w:val="center"/>
        <w:rPr>
          <w:rFonts w:ascii="PT Astra Serif" w:hAnsi="PT Astra Serif"/>
          <w:b/>
          <w:bCs/>
          <w:sz w:val="26"/>
          <w:szCs w:val="26"/>
        </w:rPr>
      </w:pPr>
      <w:r w:rsidRPr="00FC789A">
        <w:rPr>
          <w:rFonts w:ascii="PT Astra Serif" w:hAnsi="PT Astra Serif"/>
          <w:b/>
          <w:sz w:val="26"/>
          <w:szCs w:val="26"/>
        </w:rPr>
        <w:t xml:space="preserve">«О внесении изменений в Закон Республики Алтай «Об утверждении Методики распределения субвенций между бюджетами </w:t>
      </w:r>
      <w:r w:rsidR="00A46EF5">
        <w:rPr>
          <w:rFonts w:ascii="PT Astra Serif" w:hAnsi="PT Astra Serif"/>
          <w:b/>
          <w:sz w:val="26"/>
          <w:szCs w:val="26"/>
        </w:rPr>
        <w:t xml:space="preserve">муниципальных округов, сельских </w:t>
      </w:r>
      <w:r w:rsidRPr="00FC789A">
        <w:rPr>
          <w:rFonts w:ascii="PT Astra Serif" w:hAnsi="PT Astra Serif"/>
          <w:b/>
          <w:sz w:val="26"/>
          <w:szCs w:val="26"/>
        </w:rPr>
        <w:t xml:space="preserve">поселений в Республике Алтай на осуществление переданных Российской Федерацией органам местного самоуправления полномочий по первичному воинскому учету на территориях, </w:t>
      </w:r>
      <w:r w:rsidR="00FC0183">
        <w:rPr>
          <w:rFonts w:ascii="PT Astra Serif" w:hAnsi="PT Astra Serif"/>
          <w:b/>
          <w:sz w:val="26"/>
          <w:szCs w:val="26"/>
        </w:rPr>
        <w:t>где отсутствуют структурные подразделения военных комиссариатов</w:t>
      </w:r>
      <w:r w:rsidRPr="00FC789A">
        <w:rPr>
          <w:rFonts w:ascii="PT Astra Serif" w:hAnsi="PT Astra Serif"/>
          <w:b/>
          <w:sz w:val="26"/>
          <w:szCs w:val="26"/>
        </w:rPr>
        <w:t>»</w:t>
      </w:r>
    </w:p>
    <w:p w14:paraId="7110E961" w14:textId="77777777" w:rsidR="00FC789A" w:rsidRPr="00FC789A" w:rsidRDefault="00FC789A" w:rsidP="00FC789A">
      <w:pPr>
        <w:jc w:val="center"/>
        <w:rPr>
          <w:rFonts w:ascii="PT Astra Serif" w:eastAsiaTheme="minorEastAsia" w:hAnsi="PT Astra Serif"/>
          <w:bCs/>
          <w:sz w:val="26"/>
          <w:szCs w:val="26"/>
        </w:rPr>
      </w:pPr>
    </w:p>
    <w:p w14:paraId="30D61531" w14:textId="77777777" w:rsidR="00FC789A" w:rsidRPr="00FC789A" w:rsidRDefault="00FC789A" w:rsidP="00FC789A">
      <w:pPr>
        <w:jc w:val="center"/>
        <w:rPr>
          <w:rFonts w:ascii="PT Astra Serif" w:eastAsiaTheme="minorEastAsia" w:hAnsi="PT Astra Serif"/>
          <w:bCs/>
          <w:sz w:val="26"/>
          <w:szCs w:val="26"/>
        </w:rPr>
      </w:pPr>
    </w:p>
    <w:p w14:paraId="1FF7C275" w14:textId="66F5A59E" w:rsidR="00FC789A" w:rsidRDefault="00FC789A" w:rsidP="00FC789A">
      <w:pPr>
        <w:keepNext/>
        <w:keepLines/>
        <w:tabs>
          <w:tab w:val="left" w:pos="1694"/>
        </w:tabs>
        <w:ind w:firstLine="709"/>
        <w:outlineLvl w:val="0"/>
        <w:rPr>
          <w:rFonts w:ascii="PT Astra Serif" w:hAnsi="PT Astra Serif"/>
          <w:sz w:val="26"/>
          <w:szCs w:val="26"/>
        </w:rPr>
      </w:pPr>
      <w:r w:rsidRPr="00FC789A">
        <w:rPr>
          <w:rFonts w:ascii="PT Astra Serif" w:hAnsi="PT Astra Serif"/>
          <w:bCs/>
          <w:sz w:val="26"/>
          <w:szCs w:val="26"/>
        </w:rPr>
        <w:t xml:space="preserve">Принятие проекта </w:t>
      </w:r>
      <w:r w:rsidRPr="00FC789A">
        <w:rPr>
          <w:rFonts w:ascii="PT Astra Serif" w:hAnsi="PT Astra Serif"/>
          <w:sz w:val="26"/>
          <w:szCs w:val="26"/>
        </w:rPr>
        <w:t xml:space="preserve">закона Республики Алтай «О внесении изменений в Закон Республики Алтай «Об утверждении Методики распределения субвенций между бюджетами </w:t>
      </w:r>
      <w:r w:rsidR="00A46EF5">
        <w:rPr>
          <w:rFonts w:ascii="PT Astra Serif" w:hAnsi="PT Astra Serif"/>
          <w:sz w:val="26"/>
          <w:szCs w:val="26"/>
        </w:rPr>
        <w:t>муниципальных округов, сельских</w:t>
      </w:r>
      <w:r w:rsidR="00A46EF5" w:rsidRPr="00FC789A">
        <w:rPr>
          <w:rFonts w:ascii="PT Astra Serif" w:hAnsi="PT Astra Serif"/>
          <w:sz w:val="26"/>
          <w:szCs w:val="26"/>
        </w:rPr>
        <w:t xml:space="preserve"> поселений</w:t>
      </w:r>
      <w:r w:rsidRPr="00FC789A">
        <w:rPr>
          <w:rFonts w:ascii="PT Astra Serif" w:hAnsi="PT Astra Serif"/>
          <w:sz w:val="26"/>
          <w:szCs w:val="26"/>
        </w:rPr>
        <w:t xml:space="preserve"> в Республике Алтай на осуществление переданных Российской Федерацией органам местного самоуправления</w:t>
      </w:r>
      <w:r w:rsidR="00A46EF5">
        <w:rPr>
          <w:rFonts w:ascii="PT Astra Serif" w:hAnsi="PT Astra Serif"/>
          <w:sz w:val="26"/>
          <w:szCs w:val="26"/>
        </w:rPr>
        <w:t xml:space="preserve"> </w:t>
      </w:r>
      <w:r w:rsidRPr="00FC789A">
        <w:rPr>
          <w:rFonts w:ascii="PT Astra Serif" w:hAnsi="PT Astra Serif"/>
          <w:sz w:val="26"/>
          <w:szCs w:val="26"/>
        </w:rPr>
        <w:t xml:space="preserve">полномочий по первичному воинскому учету на территориях, </w:t>
      </w:r>
      <w:r w:rsidR="00FC0183">
        <w:rPr>
          <w:rFonts w:ascii="PT Astra Serif" w:hAnsi="PT Astra Serif"/>
          <w:sz w:val="26"/>
          <w:szCs w:val="26"/>
        </w:rPr>
        <w:t>где отсутствуют структурные подразделения военных комиссариатов</w:t>
      </w:r>
      <w:r w:rsidRPr="00FC789A">
        <w:rPr>
          <w:rFonts w:ascii="PT Astra Serif" w:hAnsi="PT Astra Serif"/>
          <w:sz w:val="26"/>
          <w:szCs w:val="26"/>
        </w:rPr>
        <w:t xml:space="preserve">» </w:t>
      </w:r>
      <w:r w:rsidR="000605AB" w:rsidRPr="00FC789A">
        <w:rPr>
          <w:rFonts w:ascii="PT Astra Serif" w:hAnsi="PT Astra Serif"/>
          <w:color w:val="000000"/>
          <w:sz w:val="26"/>
          <w:szCs w:val="26"/>
        </w:rPr>
        <w:t>не потребует приостановления, изменения</w:t>
      </w:r>
      <w:r w:rsidR="00D66F48">
        <w:rPr>
          <w:rFonts w:ascii="PT Astra Serif" w:hAnsi="PT Astra Serif"/>
          <w:color w:val="000000"/>
          <w:sz w:val="26"/>
          <w:szCs w:val="26"/>
        </w:rPr>
        <w:t xml:space="preserve">, </w:t>
      </w:r>
      <w:r w:rsidR="00D66F48" w:rsidRPr="00FC789A">
        <w:rPr>
          <w:rFonts w:ascii="PT Astra Serif" w:hAnsi="PT Astra Serif"/>
          <w:color w:val="000000"/>
          <w:sz w:val="26"/>
          <w:szCs w:val="26"/>
        </w:rPr>
        <w:t>признания утратившим силу</w:t>
      </w:r>
      <w:r w:rsidR="000605AB" w:rsidRPr="00FC789A">
        <w:rPr>
          <w:rFonts w:ascii="PT Astra Serif" w:hAnsi="PT Astra Serif"/>
          <w:color w:val="000000"/>
          <w:sz w:val="26"/>
          <w:szCs w:val="26"/>
        </w:rPr>
        <w:t xml:space="preserve"> или принятия нормативных </w:t>
      </w:r>
      <w:r w:rsidR="00D66F48">
        <w:rPr>
          <w:rFonts w:ascii="PT Astra Serif" w:hAnsi="PT Astra Serif"/>
          <w:color w:val="000000"/>
          <w:sz w:val="26"/>
          <w:szCs w:val="26"/>
        </w:rPr>
        <w:t>правовых актов Республики Алтай</w:t>
      </w:r>
      <w:r w:rsidRPr="00FC789A">
        <w:rPr>
          <w:rFonts w:ascii="PT Astra Serif" w:hAnsi="PT Astra Serif"/>
          <w:sz w:val="26"/>
          <w:szCs w:val="26"/>
        </w:rPr>
        <w:t>.</w:t>
      </w:r>
    </w:p>
    <w:p w14:paraId="705E403F" w14:textId="1A2BE5E9" w:rsidR="00440583" w:rsidRDefault="00440583" w:rsidP="00FC789A">
      <w:pPr>
        <w:keepNext/>
        <w:keepLines/>
        <w:tabs>
          <w:tab w:val="left" w:pos="1694"/>
        </w:tabs>
        <w:ind w:firstLine="709"/>
        <w:outlineLvl w:val="0"/>
        <w:rPr>
          <w:rFonts w:ascii="PT Astra Serif" w:hAnsi="PT Astra Serif"/>
          <w:sz w:val="26"/>
          <w:szCs w:val="26"/>
        </w:rPr>
      </w:pPr>
    </w:p>
    <w:p w14:paraId="211FC9F4" w14:textId="2DBD2042" w:rsidR="00440583" w:rsidRDefault="00440583" w:rsidP="00FC789A">
      <w:pPr>
        <w:keepNext/>
        <w:keepLines/>
        <w:tabs>
          <w:tab w:val="left" w:pos="1694"/>
        </w:tabs>
        <w:ind w:firstLine="709"/>
        <w:outlineLvl w:val="0"/>
        <w:rPr>
          <w:rFonts w:ascii="PT Astra Serif" w:hAnsi="PT Astra Serif"/>
          <w:sz w:val="26"/>
          <w:szCs w:val="26"/>
        </w:rPr>
      </w:pPr>
    </w:p>
    <w:p w14:paraId="4B8B3EDF" w14:textId="6EED13FB" w:rsidR="00440583" w:rsidRDefault="00440583" w:rsidP="00FC789A">
      <w:pPr>
        <w:keepNext/>
        <w:keepLines/>
        <w:tabs>
          <w:tab w:val="left" w:pos="1694"/>
        </w:tabs>
        <w:ind w:firstLine="709"/>
        <w:outlineLvl w:val="0"/>
        <w:rPr>
          <w:rFonts w:ascii="PT Astra Serif" w:hAnsi="PT Astra Serif"/>
          <w:sz w:val="26"/>
          <w:szCs w:val="26"/>
        </w:rPr>
      </w:pPr>
    </w:p>
    <w:p w14:paraId="1824666B" w14:textId="762568C1" w:rsidR="00440583" w:rsidRDefault="00440583" w:rsidP="00FC789A">
      <w:pPr>
        <w:keepNext/>
        <w:keepLines/>
        <w:tabs>
          <w:tab w:val="left" w:pos="1694"/>
        </w:tabs>
        <w:ind w:firstLine="709"/>
        <w:outlineLvl w:val="0"/>
        <w:rPr>
          <w:rFonts w:ascii="PT Astra Serif" w:hAnsi="PT Astra Serif"/>
          <w:sz w:val="26"/>
          <w:szCs w:val="26"/>
        </w:rPr>
      </w:pPr>
    </w:p>
    <w:p w14:paraId="1430B6CB" w14:textId="66933E73" w:rsidR="00440583" w:rsidRDefault="00440583" w:rsidP="00FC789A">
      <w:pPr>
        <w:keepNext/>
        <w:keepLines/>
        <w:tabs>
          <w:tab w:val="left" w:pos="1694"/>
        </w:tabs>
        <w:ind w:firstLine="709"/>
        <w:outlineLvl w:val="0"/>
        <w:rPr>
          <w:rFonts w:ascii="PT Astra Serif" w:hAnsi="PT Astra Serif"/>
          <w:sz w:val="26"/>
          <w:szCs w:val="26"/>
        </w:rPr>
      </w:pPr>
    </w:p>
    <w:p w14:paraId="39CFA9DA" w14:textId="796C638F" w:rsidR="00440583" w:rsidRDefault="00440583" w:rsidP="00FC789A">
      <w:pPr>
        <w:keepNext/>
        <w:keepLines/>
        <w:tabs>
          <w:tab w:val="left" w:pos="1694"/>
        </w:tabs>
        <w:ind w:firstLine="709"/>
        <w:outlineLvl w:val="0"/>
        <w:rPr>
          <w:rFonts w:ascii="PT Astra Serif" w:hAnsi="PT Astra Serif"/>
          <w:sz w:val="26"/>
          <w:szCs w:val="26"/>
        </w:rPr>
      </w:pPr>
    </w:p>
    <w:p w14:paraId="4E34641A" w14:textId="5C704D8D" w:rsidR="00440583" w:rsidRDefault="00440583" w:rsidP="00FC789A">
      <w:pPr>
        <w:keepNext/>
        <w:keepLines/>
        <w:tabs>
          <w:tab w:val="left" w:pos="1694"/>
        </w:tabs>
        <w:ind w:firstLine="709"/>
        <w:outlineLvl w:val="0"/>
        <w:rPr>
          <w:rFonts w:ascii="PT Astra Serif" w:hAnsi="PT Astra Serif"/>
          <w:sz w:val="26"/>
          <w:szCs w:val="26"/>
        </w:rPr>
      </w:pPr>
    </w:p>
    <w:p w14:paraId="5B5C0961" w14:textId="12317E28" w:rsidR="00440583" w:rsidRDefault="00440583" w:rsidP="00FC789A">
      <w:pPr>
        <w:keepNext/>
        <w:keepLines/>
        <w:tabs>
          <w:tab w:val="left" w:pos="1694"/>
        </w:tabs>
        <w:ind w:firstLine="709"/>
        <w:outlineLvl w:val="0"/>
        <w:rPr>
          <w:rFonts w:ascii="PT Astra Serif" w:hAnsi="PT Astra Serif"/>
          <w:sz w:val="26"/>
          <w:szCs w:val="26"/>
        </w:rPr>
      </w:pPr>
    </w:p>
    <w:p w14:paraId="0FC18BF1" w14:textId="46763008" w:rsidR="00440583" w:rsidRDefault="00440583" w:rsidP="00FC789A">
      <w:pPr>
        <w:keepNext/>
        <w:keepLines/>
        <w:tabs>
          <w:tab w:val="left" w:pos="1694"/>
        </w:tabs>
        <w:ind w:firstLine="709"/>
        <w:outlineLvl w:val="0"/>
        <w:rPr>
          <w:rFonts w:ascii="PT Astra Serif" w:hAnsi="PT Astra Serif"/>
          <w:sz w:val="26"/>
          <w:szCs w:val="26"/>
        </w:rPr>
      </w:pPr>
    </w:p>
    <w:p w14:paraId="3F1D8F2E" w14:textId="6E584EB9" w:rsidR="00440583" w:rsidRDefault="00440583" w:rsidP="00FC789A">
      <w:pPr>
        <w:keepNext/>
        <w:keepLines/>
        <w:tabs>
          <w:tab w:val="left" w:pos="1694"/>
        </w:tabs>
        <w:ind w:firstLine="709"/>
        <w:outlineLvl w:val="0"/>
        <w:rPr>
          <w:rFonts w:ascii="PT Astra Serif" w:hAnsi="PT Astra Serif"/>
          <w:sz w:val="26"/>
          <w:szCs w:val="26"/>
        </w:rPr>
      </w:pPr>
    </w:p>
    <w:p w14:paraId="4CD10106" w14:textId="634EE786" w:rsidR="00440583" w:rsidRDefault="00440583" w:rsidP="00FC789A">
      <w:pPr>
        <w:keepNext/>
        <w:keepLines/>
        <w:tabs>
          <w:tab w:val="left" w:pos="1694"/>
        </w:tabs>
        <w:ind w:firstLine="709"/>
        <w:outlineLvl w:val="0"/>
        <w:rPr>
          <w:rFonts w:ascii="PT Astra Serif" w:hAnsi="PT Astra Serif"/>
          <w:sz w:val="26"/>
          <w:szCs w:val="26"/>
        </w:rPr>
      </w:pPr>
    </w:p>
    <w:p w14:paraId="6514DA44" w14:textId="4F89658B" w:rsidR="00440583" w:rsidRDefault="00440583" w:rsidP="00FC789A">
      <w:pPr>
        <w:keepNext/>
        <w:keepLines/>
        <w:tabs>
          <w:tab w:val="left" w:pos="1694"/>
        </w:tabs>
        <w:ind w:firstLine="709"/>
        <w:outlineLvl w:val="0"/>
        <w:rPr>
          <w:rFonts w:ascii="PT Astra Serif" w:hAnsi="PT Astra Serif"/>
          <w:sz w:val="26"/>
          <w:szCs w:val="26"/>
        </w:rPr>
      </w:pPr>
    </w:p>
    <w:p w14:paraId="650967F3" w14:textId="3C8BE77E" w:rsidR="00440583" w:rsidRDefault="00440583" w:rsidP="00FC789A">
      <w:pPr>
        <w:keepNext/>
        <w:keepLines/>
        <w:tabs>
          <w:tab w:val="left" w:pos="1694"/>
        </w:tabs>
        <w:ind w:firstLine="709"/>
        <w:outlineLvl w:val="0"/>
        <w:rPr>
          <w:rFonts w:ascii="PT Astra Serif" w:hAnsi="PT Astra Serif"/>
          <w:sz w:val="26"/>
          <w:szCs w:val="26"/>
        </w:rPr>
      </w:pPr>
    </w:p>
    <w:p w14:paraId="5E3C918E" w14:textId="1737E9D1" w:rsidR="00440583" w:rsidRDefault="00440583" w:rsidP="00FC789A">
      <w:pPr>
        <w:keepNext/>
        <w:keepLines/>
        <w:tabs>
          <w:tab w:val="left" w:pos="1694"/>
        </w:tabs>
        <w:ind w:firstLine="709"/>
        <w:outlineLvl w:val="0"/>
        <w:rPr>
          <w:rFonts w:ascii="PT Astra Serif" w:hAnsi="PT Astra Serif"/>
          <w:sz w:val="26"/>
          <w:szCs w:val="26"/>
        </w:rPr>
      </w:pPr>
    </w:p>
    <w:p w14:paraId="5711AD19" w14:textId="5ECE18A8" w:rsidR="00440583" w:rsidRDefault="00440583" w:rsidP="00FC789A">
      <w:pPr>
        <w:keepNext/>
        <w:keepLines/>
        <w:tabs>
          <w:tab w:val="left" w:pos="1694"/>
        </w:tabs>
        <w:ind w:firstLine="709"/>
        <w:outlineLvl w:val="0"/>
        <w:rPr>
          <w:rFonts w:ascii="PT Astra Serif" w:hAnsi="PT Astra Serif"/>
          <w:sz w:val="26"/>
          <w:szCs w:val="26"/>
        </w:rPr>
      </w:pPr>
    </w:p>
    <w:p w14:paraId="2394DA72" w14:textId="7866C2B4" w:rsidR="00440583" w:rsidRDefault="00440583" w:rsidP="00FC789A">
      <w:pPr>
        <w:keepNext/>
        <w:keepLines/>
        <w:tabs>
          <w:tab w:val="left" w:pos="1694"/>
        </w:tabs>
        <w:ind w:firstLine="709"/>
        <w:outlineLvl w:val="0"/>
        <w:rPr>
          <w:rFonts w:ascii="PT Astra Serif" w:hAnsi="PT Astra Serif"/>
          <w:sz w:val="26"/>
          <w:szCs w:val="26"/>
        </w:rPr>
      </w:pPr>
    </w:p>
    <w:p w14:paraId="19485EB1" w14:textId="3A84FC57" w:rsidR="00440583" w:rsidRDefault="00440583" w:rsidP="00FC789A">
      <w:pPr>
        <w:keepNext/>
        <w:keepLines/>
        <w:tabs>
          <w:tab w:val="left" w:pos="1694"/>
        </w:tabs>
        <w:ind w:firstLine="709"/>
        <w:outlineLvl w:val="0"/>
        <w:rPr>
          <w:rFonts w:ascii="PT Astra Serif" w:hAnsi="PT Astra Serif"/>
          <w:sz w:val="26"/>
          <w:szCs w:val="26"/>
        </w:rPr>
      </w:pPr>
    </w:p>
    <w:p w14:paraId="1AD175F7" w14:textId="4C9EA76E" w:rsidR="00440583" w:rsidRDefault="00440583" w:rsidP="00FC789A">
      <w:pPr>
        <w:keepNext/>
        <w:keepLines/>
        <w:tabs>
          <w:tab w:val="left" w:pos="1694"/>
        </w:tabs>
        <w:ind w:firstLine="709"/>
        <w:outlineLvl w:val="0"/>
        <w:rPr>
          <w:rFonts w:ascii="PT Astra Serif" w:hAnsi="PT Astra Serif"/>
          <w:sz w:val="26"/>
          <w:szCs w:val="26"/>
        </w:rPr>
      </w:pPr>
    </w:p>
    <w:p w14:paraId="7D89FFD3" w14:textId="6AA7B308" w:rsidR="00440583" w:rsidRDefault="00440583" w:rsidP="00FC789A">
      <w:pPr>
        <w:keepNext/>
        <w:keepLines/>
        <w:tabs>
          <w:tab w:val="left" w:pos="1694"/>
        </w:tabs>
        <w:ind w:firstLine="709"/>
        <w:outlineLvl w:val="0"/>
        <w:rPr>
          <w:rFonts w:ascii="PT Astra Serif" w:hAnsi="PT Astra Serif"/>
          <w:sz w:val="26"/>
          <w:szCs w:val="26"/>
        </w:rPr>
      </w:pPr>
    </w:p>
    <w:p w14:paraId="3E8C2F3F" w14:textId="39C9ACDB" w:rsidR="00440583" w:rsidRDefault="00440583" w:rsidP="00FC789A">
      <w:pPr>
        <w:keepNext/>
        <w:keepLines/>
        <w:tabs>
          <w:tab w:val="left" w:pos="1694"/>
        </w:tabs>
        <w:ind w:firstLine="709"/>
        <w:outlineLvl w:val="0"/>
        <w:rPr>
          <w:rFonts w:ascii="PT Astra Serif" w:hAnsi="PT Astra Serif"/>
          <w:sz w:val="26"/>
          <w:szCs w:val="26"/>
        </w:rPr>
      </w:pPr>
    </w:p>
    <w:p w14:paraId="08F91FB0" w14:textId="77777777" w:rsidR="00440583" w:rsidRDefault="00440583" w:rsidP="00FC789A">
      <w:pPr>
        <w:keepNext/>
        <w:keepLines/>
        <w:tabs>
          <w:tab w:val="left" w:pos="1694"/>
        </w:tabs>
        <w:ind w:firstLine="709"/>
        <w:outlineLvl w:val="0"/>
        <w:rPr>
          <w:rFonts w:ascii="PT Astra Serif" w:hAnsi="PT Astra Serif"/>
          <w:sz w:val="26"/>
          <w:szCs w:val="26"/>
        </w:rPr>
      </w:pPr>
    </w:p>
    <w:p w14:paraId="2D3C02C6" w14:textId="77777777" w:rsidR="00440583" w:rsidRDefault="00440583" w:rsidP="00FC789A">
      <w:pPr>
        <w:keepNext/>
        <w:keepLines/>
        <w:tabs>
          <w:tab w:val="left" w:pos="1694"/>
        </w:tabs>
        <w:ind w:firstLine="709"/>
        <w:outlineLvl w:val="0"/>
        <w:rPr>
          <w:rFonts w:ascii="PT Astra Serif" w:hAnsi="PT Astra Serif"/>
          <w:sz w:val="26"/>
          <w:szCs w:val="26"/>
        </w:rPr>
      </w:pPr>
    </w:p>
    <w:p w14:paraId="67CAFB89" w14:textId="188EA6E7" w:rsidR="00440583" w:rsidRDefault="00440583" w:rsidP="00FC789A">
      <w:pPr>
        <w:keepNext/>
        <w:keepLines/>
        <w:tabs>
          <w:tab w:val="left" w:pos="1694"/>
        </w:tabs>
        <w:ind w:firstLine="709"/>
        <w:outlineLvl w:val="0"/>
        <w:rPr>
          <w:rFonts w:ascii="PT Astra Serif" w:hAnsi="PT Astra Serif"/>
          <w:sz w:val="26"/>
          <w:szCs w:val="26"/>
        </w:rPr>
      </w:pPr>
    </w:p>
    <w:p w14:paraId="33A5A7C9" w14:textId="6FB5CA51" w:rsidR="00440583" w:rsidRDefault="00440583" w:rsidP="00FC789A">
      <w:pPr>
        <w:keepNext/>
        <w:keepLines/>
        <w:tabs>
          <w:tab w:val="left" w:pos="1694"/>
        </w:tabs>
        <w:ind w:firstLine="709"/>
        <w:outlineLvl w:val="0"/>
        <w:rPr>
          <w:rFonts w:ascii="PT Astra Serif" w:hAnsi="PT Astra Serif"/>
          <w:sz w:val="26"/>
          <w:szCs w:val="26"/>
        </w:rPr>
      </w:pPr>
    </w:p>
    <w:p w14:paraId="2C1F7140" w14:textId="77777777" w:rsidR="00440583" w:rsidRPr="00FC789A" w:rsidRDefault="00440583" w:rsidP="00FC789A">
      <w:pPr>
        <w:keepNext/>
        <w:keepLines/>
        <w:tabs>
          <w:tab w:val="left" w:pos="1694"/>
        </w:tabs>
        <w:ind w:firstLine="709"/>
        <w:outlineLvl w:val="0"/>
        <w:rPr>
          <w:rFonts w:ascii="PT Astra Serif" w:hAnsi="PT Astra Serif"/>
          <w:sz w:val="26"/>
          <w:szCs w:val="26"/>
        </w:rPr>
      </w:pPr>
    </w:p>
    <w:p w14:paraId="195CF6B0" w14:textId="77777777" w:rsidR="00FF0FA9" w:rsidRPr="00FC789A" w:rsidRDefault="00FF0FA9" w:rsidP="00FF0FA9">
      <w:pPr>
        <w:rPr>
          <w:rFonts w:ascii="PT Astra Serif" w:hAnsi="PT Astra Serif" w:cs="Times New Roman"/>
          <w:sz w:val="26"/>
          <w:szCs w:val="26"/>
        </w:rPr>
      </w:pPr>
    </w:p>
    <w:p w14:paraId="047DCE9F" w14:textId="77777777" w:rsidR="00F86133" w:rsidRDefault="00F86133">
      <w:pPr>
        <w:rPr>
          <w:rFonts w:ascii="PT Astra Serif" w:hAnsi="PT Astra Serif" w:cs="Times New Roman"/>
          <w:sz w:val="26"/>
          <w:szCs w:val="26"/>
        </w:rPr>
      </w:pPr>
    </w:p>
    <w:p w14:paraId="696C6986" w14:textId="77777777" w:rsidR="00F86133" w:rsidRDefault="00F86133">
      <w:pPr>
        <w:rPr>
          <w:rFonts w:ascii="PT Astra Serif" w:hAnsi="PT Astra Serif" w:cs="Times New Roman"/>
          <w:sz w:val="26"/>
          <w:szCs w:val="26"/>
        </w:rPr>
      </w:pPr>
    </w:p>
    <w:p w14:paraId="7197CB3D" w14:textId="77777777" w:rsidR="00440583" w:rsidRDefault="00440583" w:rsidP="00440583">
      <w:pPr>
        <w:tabs>
          <w:tab w:val="left" w:pos="1694"/>
        </w:tabs>
        <w:jc w:val="center"/>
        <w:rPr>
          <w:rFonts w:ascii="PT Astra Serif" w:hAnsi="PT Astra Serif"/>
          <w:b/>
          <w:sz w:val="26"/>
          <w:szCs w:val="26"/>
        </w:rPr>
      </w:pPr>
      <w:r>
        <w:rPr>
          <w:rFonts w:ascii="PT Astra Serif" w:hAnsi="PT Astra Serif"/>
          <w:b/>
          <w:sz w:val="26"/>
          <w:szCs w:val="26"/>
        </w:rPr>
        <w:lastRenderedPageBreak/>
        <w:t xml:space="preserve">ФИНАНСОВО-ЭКОНОМИЧЕСКОЕ ОБОСНОВАНИЕ </w:t>
      </w:r>
    </w:p>
    <w:p w14:paraId="5E186AEE" w14:textId="63EDB3E4" w:rsidR="00440583" w:rsidRPr="00FC789A" w:rsidRDefault="00440583" w:rsidP="00440583">
      <w:pPr>
        <w:tabs>
          <w:tab w:val="left" w:pos="1694"/>
        </w:tabs>
        <w:jc w:val="center"/>
        <w:rPr>
          <w:rFonts w:ascii="PT Astra Serif" w:hAnsi="PT Astra Serif"/>
          <w:b/>
          <w:sz w:val="26"/>
          <w:szCs w:val="26"/>
        </w:rPr>
      </w:pPr>
      <w:r>
        <w:rPr>
          <w:rFonts w:ascii="PT Astra Serif" w:hAnsi="PT Astra Serif"/>
          <w:b/>
          <w:sz w:val="26"/>
          <w:szCs w:val="26"/>
        </w:rPr>
        <w:t xml:space="preserve">к </w:t>
      </w:r>
      <w:r w:rsidRPr="00FC789A">
        <w:rPr>
          <w:rFonts w:ascii="PT Astra Serif" w:hAnsi="PT Astra Serif"/>
          <w:b/>
          <w:sz w:val="26"/>
          <w:szCs w:val="26"/>
        </w:rPr>
        <w:t>проект</w:t>
      </w:r>
      <w:r>
        <w:rPr>
          <w:rFonts w:ascii="PT Astra Serif" w:hAnsi="PT Astra Serif"/>
          <w:b/>
          <w:sz w:val="26"/>
          <w:szCs w:val="26"/>
        </w:rPr>
        <w:t>у</w:t>
      </w:r>
      <w:r w:rsidRPr="00FC789A">
        <w:rPr>
          <w:rFonts w:ascii="PT Astra Serif" w:hAnsi="PT Astra Serif"/>
          <w:b/>
          <w:sz w:val="26"/>
          <w:szCs w:val="26"/>
        </w:rPr>
        <w:t xml:space="preserve"> закона Республики Алтай</w:t>
      </w:r>
    </w:p>
    <w:p w14:paraId="69CB23E5" w14:textId="3510D46A" w:rsidR="00440583" w:rsidRPr="00FC789A" w:rsidRDefault="00440583" w:rsidP="00440583">
      <w:pPr>
        <w:widowControl w:val="0"/>
        <w:suppressAutoHyphens/>
        <w:jc w:val="center"/>
        <w:rPr>
          <w:rFonts w:ascii="PT Astra Serif" w:hAnsi="PT Astra Serif"/>
          <w:b/>
          <w:bCs/>
          <w:sz w:val="26"/>
          <w:szCs w:val="26"/>
        </w:rPr>
      </w:pPr>
      <w:r w:rsidRPr="00FC789A">
        <w:rPr>
          <w:rFonts w:ascii="PT Astra Serif" w:hAnsi="PT Astra Serif"/>
          <w:b/>
          <w:sz w:val="26"/>
          <w:szCs w:val="26"/>
        </w:rPr>
        <w:t>«О внесении изменений в Закон Республики Алтай «Об утверждении Методики распределения субвенций между бюджетами</w:t>
      </w:r>
      <w:r w:rsidR="00B022AF">
        <w:rPr>
          <w:rFonts w:ascii="PT Astra Serif" w:hAnsi="PT Astra Serif"/>
          <w:b/>
          <w:sz w:val="26"/>
          <w:szCs w:val="26"/>
        </w:rPr>
        <w:t xml:space="preserve"> муниципальных округов, сельских</w:t>
      </w:r>
      <w:r w:rsidRPr="00FC789A">
        <w:rPr>
          <w:rFonts w:ascii="PT Astra Serif" w:hAnsi="PT Astra Serif"/>
          <w:b/>
          <w:sz w:val="26"/>
          <w:szCs w:val="26"/>
        </w:rPr>
        <w:t xml:space="preserve"> поселений в Республике Алтай на осуществление переданных Российской Федерацией органам местного самоуправления полномочий по первичному воинскому учету на территориях, </w:t>
      </w:r>
      <w:r w:rsidR="00FC0183">
        <w:rPr>
          <w:rFonts w:ascii="PT Astra Serif" w:hAnsi="PT Astra Serif"/>
          <w:b/>
          <w:sz w:val="26"/>
          <w:szCs w:val="26"/>
        </w:rPr>
        <w:t>где отсутствуют структурные подразделения военных комиссариатов</w:t>
      </w:r>
      <w:r w:rsidRPr="00FC789A">
        <w:rPr>
          <w:rFonts w:ascii="PT Astra Serif" w:hAnsi="PT Astra Serif"/>
          <w:b/>
          <w:sz w:val="26"/>
          <w:szCs w:val="26"/>
        </w:rPr>
        <w:t>»</w:t>
      </w:r>
    </w:p>
    <w:p w14:paraId="312CF690" w14:textId="77777777" w:rsidR="00440583" w:rsidRPr="00FC789A" w:rsidRDefault="00440583" w:rsidP="00440583">
      <w:pPr>
        <w:jc w:val="center"/>
        <w:rPr>
          <w:rFonts w:ascii="PT Astra Serif" w:eastAsiaTheme="minorEastAsia" w:hAnsi="PT Astra Serif"/>
          <w:bCs/>
          <w:sz w:val="26"/>
          <w:szCs w:val="26"/>
        </w:rPr>
      </w:pPr>
    </w:p>
    <w:p w14:paraId="24FBBB25" w14:textId="77777777" w:rsidR="00440583" w:rsidRPr="00FC789A" w:rsidRDefault="00440583" w:rsidP="00440583">
      <w:pPr>
        <w:jc w:val="center"/>
        <w:rPr>
          <w:rFonts w:ascii="PT Astra Serif" w:eastAsiaTheme="minorEastAsia" w:hAnsi="PT Astra Serif"/>
          <w:bCs/>
          <w:sz w:val="26"/>
          <w:szCs w:val="26"/>
        </w:rPr>
      </w:pPr>
    </w:p>
    <w:p w14:paraId="68474332" w14:textId="7722168F" w:rsidR="00440583" w:rsidRDefault="00440583" w:rsidP="00440583">
      <w:pPr>
        <w:keepNext/>
        <w:keepLines/>
        <w:tabs>
          <w:tab w:val="left" w:pos="1694"/>
        </w:tabs>
        <w:ind w:firstLine="709"/>
        <w:outlineLvl w:val="0"/>
        <w:rPr>
          <w:rFonts w:ascii="PT Astra Serif" w:hAnsi="PT Astra Serif"/>
          <w:sz w:val="26"/>
          <w:szCs w:val="26"/>
        </w:rPr>
      </w:pPr>
      <w:r w:rsidRPr="00FC789A">
        <w:rPr>
          <w:rFonts w:ascii="PT Astra Serif" w:hAnsi="PT Astra Serif"/>
          <w:bCs/>
          <w:sz w:val="26"/>
          <w:szCs w:val="26"/>
        </w:rPr>
        <w:t xml:space="preserve">Принятие проекта </w:t>
      </w:r>
      <w:r w:rsidRPr="00FC789A">
        <w:rPr>
          <w:rFonts w:ascii="PT Astra Serif" w:hAnsi="PT Astra Serif"/>
          <w:sz w:val="26"/>
          <w:szCs w:val="26"/>
        </w:rPr>
        <w:t xml:space="preserve">закона Республики Алтай «О внесении изменений в Закон Республики Алтай «Об утверждении Методики распределения субвенций между бюджетами </w:t>
      </w:r>
      <w:r w:rsidR="00A46EF5">
        <w:rPr>
          <w:rFonts w:ascii="PT Astra Serif" w:hAnsi="PT Astra Serif"/>
          <w:sz w:val="26"/>
          <w:szCs w:val="26"/>
        </w:rPr>
        <w:t xml:space="preserve">муниципальных округов, сельских </w:t>
      </w:r>
      <w:r w:rsidRPr="00FC789A">
        <w:rPr>
          <w:rFonts w:ascii="PT Astra Serif" w:hAnsi="PT Astra Serif"/>
          <w:sz w:val="26"/>
          <w:szCs w:val="26"/>
        </w:rPr>
        <w:t xml:space="preserve">поселений в Республике Алтай на осуществление переданных Российской Федерацией органам местного самоуправления полномочий по первичному воинскому учету на территориях, </w:t>
      </w:r>
      <w:r w:rsidR="00FC0183">
        <w:rPr>
          <w:rFonts w:ascii="PT Astra Serif" w:hAnsi="PT Astra Serif"/>
          <w:sz w:val="26"/>
          <w:szCs w:val="26"/>
        </w:rPr>
        <w:t>где отсутствуют структурные подразделения военных комиссариатов</w:t>
      </w:r>
      <w:r w:rsidRPr="00FC789A">
        <w:rPr>
          <w:rFonts w:ascii="PT Astra Serif" w:hAnsi="PT Astra Serif"/>
          <w:sz w:val="26"/>
          <w:szCs w:val="26"/>
        </w:rPr>
        <w:t>» не потребует признанию утратившими силу, приостановлению, изменению или принятию нормативных правовых актов Республики Алтай.</w:t>
      </w:r>
    </w:p>
    <w:p w14:paraId="10DFFC62" w14:textId="73C1D700" w:rsidR="00440583" w:rsidRDefault="00440583">
      <w:pPr>
        <w:rPr>
          <w:rFonts w:ascii="PT Astra Serif" w:hAnsi="PT Astra Serif" w:cs="Times New Roman"/>
          <w:sz w:val="26"/>
          <w:szCs w:val="26"/>
        </w:rPr>
      </w:pPr>
    </w:p>
    <w:p w14:paraId="6E620519" w14:textId="21FDC4F6" w:rsidR="00440583" w:rsidRDefault="00440583">
      <w:pPr>
        <w:rPr>
          <w:rFonts w:ascii="PT Astra Serif" w:hAnsi="PT Astra Serif" w:cs="Times New Roman"/>
          <w:sz w:val="26"/>
          <w:szCs w:val="26"/>
        </w:rPr>
      </w:pPr>
    </w:p>
    <w:p w14:paraId="1F79C692" w14:textId="11A8B3B2" w:rsidR="00314F03" w:rsidRDefault="00314F03">
      <w:pPr>
        <w:rPr>
          <w:rFonts w:ascii="PT Astra Serif" w:hAnsi="PT Astra Serif" w:cs="Times New Roman"/>
          <w:sz w:val="26"/>
          <w:szCs w:val="26"/>
        </w:rPr>
      </w:pPr>
    </w:p>
    <w:p w14:paraId="10026EC9" w14:textId="09E153FD" w:rsidR="00314F03" w:rsidRDefault="00314F03">
      <w:pPr>
        <w:rPr>
          <w:rFonts w:ascii="PT Astra Serif" w:hAnsi="PT Astra Serif" w:cs="Times New Roman"/>
          <w:sz w:val="26"/>
          <w:szCs w:val="26"/>
        </w:rPr>
      </w:pPr>
    </w:p>
    <w:p w14:paraId="245FCEBA" w14:textId="2635A584" w:rsidR="00314F03" w:rsidRDefault="00314F03">
      <w:pPr>
        <w:rPr>
          <w:rFonts w:ascii="PT Astra Serif" w:hAnsi="PT Astra Serif" w:cs="Times New Roman"/>
          <w:sz w:val="26"/>
          <w:szCs w:val="26"/>
        </w:rPr>
      </w:pPr>
    </w:p>
    <w:p w14:paraId="731B9197" w14:textId="6CF76E0F" w:rsidR="00314F03" w:rsidRDefault="00314F03">
      <w:pPr>
        <w:rPr>
          <w:rFonts w:ascii="PT Astra Serif" w:hAnsi="PT Astra Serif" w:cs="Times New Roman"/>
          <w:sz w:val="26"/>
          <w:szCs w:val="26"/>
        </w:rPr>
      </w:pPr>
    </w:p>
    <w:p w14:paraId="6B46314E" w14:textId="041ADDF1" w:rsidR="00314F03" w:rsidRDefault="00314F03">
      <w:pPr>
        <w:rPr>
          <w:rFonts w:ascii="PT Astra Serif" w:hAnsi="PT Astra Serif" w:cs="Times New Roman"/>
          <w:sz w:val="26"/>
          <w:szCs w:val="26"/>
        </w:rPr>
      </w:pPr>
    </w:p>
    <w:p w14:paraId="15C11B9A" w14:textId="2C4FC9FF" w:rsidR="00314F03" w:rsidRDefault="00314F03">
      <w:pPr>
        <w:rPr>
          <w:rFonts w:ascii="PT Astra Serif" w:hAnsi="PT Astra Serif" w:cs="Times New Roman"/>
          <w:sz w:val="26"/>
          <w:szCs w:val="26"/>
        </w:rPr>
      </w:pPr>
    </w:p>
    <w:p w14:paraId="0C050A2A" w14:textId="0498A85F" w:rsidR="00314F03" w:rsidRDefault="00314F03">
      <w:pPr>
        <w:rPr>
          <w:rFonts w:ascii="PT Astra Serif" w:hAnsi="PT Astra Serif" w:cs="Times New Roman"/>
          <w:sz w:val="26"/>
          <w:szCs w:val="26"/>
        </w:rPr>
      </w:pPr>
    </w:p>
    <w:p w14:paraId="6F7FE494" w14:textId="68BF76E5" w:rsidR="00314F03" w:rsidRDefault="00314F03">
      <w:pPr>
        <w:rPr>
          <w:rFonts w:ascii="PT Astra Serif" w:hAnsi="PT Astra Serif" w:cs="Times New Roman"/>
          <w:sz w:val="26"/>
          <w:szCs w:val="26"/>
        </w:rPr>
      </w:pPr>
    </w:p>
    <w:p w14:paraId="14411493" w14:textId="5800E7FB" w:rsidR="00314F03" w:rsidRDefault="00314F03">
      <w:pPr>
        <w:rPr>
          <w:rFonts w:ascii="PT Astra Serif" w:hAnsi="PT Astra Serif" w:cs="Times New Roman"/>
          <w:sz w:val="26"/>
          <w:szCs w:val="26"/>
        </w:rPr>
      </w:pPr>
    </w:p>
    <w:p w14:paraId="35D07535" w14:textId="0F1609A1" w:rsidR="00314F03" w:rsidRDefault="00314F03">
      <w:pPr>
        <w:rPr>
          <w:rFonts w:ascii="PT Astra Serif" w:hAnsi="PT Astra Serif" w:cs="Times New Roman"/>
          <w:sz w:val="26"/>
          <w:szCs w:val="26"/>
        </w:rPr>
      </w:pPr>
    </w:p>
    <w:p w14:paraId="5B7C1E0F" w14:textId="1AF4FE37" w:rsidR="00314F03" w:rsidRDefault="00314F03">
      <w:pPr>
        <w:rPr>
          <w:rFonts w:ascii="PT Astra Serif" w:hAnsi="PT Astra Serif" w:cs="Times New Roman"/>
          <w:sz w:val="26"/>
          <w:szCs w:val="26"/>
        </w:rPr>
      </w:pPr>
    </w:p>
    <w:p w14:paraId="43C94671" w14:textId="6C7AC589" w:rsidR="00314F03" w:rsidRDefault="00314F03">
      <w:pPr>
        <w:rPr>
          <w:rFonts w:ascii="PT Astra Serif" w:hAnsi="PT Astra Serif" w:cs="Times New Roman"/>
          <w:sz w:val="26"/>
          <w:szCs w:val="26"/>
        </w:rPr>
      </w:pPr>
    </w:p>
    <w:p w14:paraId="3CF8F947" w14:textId="4F946219" w:rsidR="00713E68" w:rsidRDefault="00713E68">
      <w:pPr>
        <w:rPr>
          <w:rFonts w:ascii="PT Astra Serif" w:hAnsi="PT Astra Serif" w:cs="Times New Roman"/>
          <w:sz w:val="26"/>
          <w:szCs w:val="26"/>
        </w:rPr>
      </w:pPr>
    </w:p>
    <w:p w14:paraId="0A84473B" w14:textId="58D78128" w:rsidR="00713E68" w:rsidRDefault="00713E68">
      <w:pPr>
        <w:rPr>
          <w:rFonts w:ascii="PT Astra Serif" w:hAnsi="PT Astra Serif" w:cs="Times New Roman"/>
          <w:sz w:val="26"/>
          <w:szCs w:val="26"/>
        </w:rPr>
      </w:pPr>
    </w:p>
    <w:p w14:paraId="5E82D25E" w14:textId="31BBA69E" w:rsidR="00713E68" w:rsidRDefault="00713E68">
      <w:pPr>
        <w:rPr>
          <w:rFonts w:ascii="PT Astra Serif" w:hAnsi="PT Astra Serif" w:cs="Times New Roman"/>
          <w:sz w:val="26"/>
          <w:szCs w:val="26"/>
        </w:rPr>
      </w:pPr>
    </w:p>
    <w:p w14:paraId="06F3D431" w14:textId="548F81C9" w:rsidR="00713E68" w:rsidRDefault="00713E68">
      <w:pPr>
        <w:rPr>
          <w:rFonts w:ascii="PT Astra Serif" w:hAnsi="PT Astra Serif" w:cs="Times New Roman"/>
          <w:sz w:val="26"/>
          <w:szCs w:val="26"/>
        </w:rPr>
      </w:pPr>
    </w:p>
    <w:p w14:paraId="2072E90B" w14:textId="10237CE2" w:rsidR="00713E68" w:rsidRDefault="00713E68">
      <w:pPr>
        <w:rPr>
          <w:rFonts w:ascii="PT Astra Serif" w:hAnsi="PT Astra Serif" w:cs="Times New Roman"/>
          <w:sz w:val="26"/>
          <w:szCs w:val="26"/>
        </w:rPr>
      </w:pPr>
    </w:p>
    <w:p w14:paraId="3C7AA9A4" w14:textId="33A86023" w:rsidR="00713E68" w:rsidRDefault="00713E68">
      <w:pPr>
        <w:rPr>
          <w:rFonts w:ascii="PT Astra Serif" w:hAnsi="PT Astra Serif" w:cs="Times New Roman"/>
          <w:sz w:val="26"/>
          <w:szCs w:val="26"/>
        </w:rPr>
      </w:pPr>
    </w:p>
    <w:p w14:paraId="5D7CF2EF" w14:textId="597B872A" w:rsidR="00713E68" w:rsidRDefault="00713E68">
      <w:pPr>
        <w:rPr>
          <w:rFonts w:ascii="PT Astra Serif" w:hAnsi="PT Astra Serif" w:cs="Times New Roman"/>
          <w:sz w:val="26"/>
          <w:szCs w:val="26"/>
        </w:rPr>
      </w:pPr>
    </w:p>
    <w:p w14:paraId="72FD43F3" w14:textId="1D4F99C5" w:rsidR="00713E68" w:rsidRDefault="00713E68">
      <w:pPr>
        <w:rPr>
          <w:rFonts w:ascii="PT Astra Serif" w:hAnsi="PT Astra Serif" w:cs="Times New Roman"/>
          <w:sz w:val="26"/>
          <w:szCs w:val="26"/>
        </w:rPr>
      </w:pPr>
    </w:p>
    <w:p w14:paraId="11CADCA8" w14:textId="7A4DF15A" w:rsidR="00713E68" w:rsidRDefault="00713E68">
      <w:pPr>
        <w:rPr>
          <w:rFonts w:ascii="PT Astra Serif" w:hAnsi="PT Astra Serif" w:cs="Times New Roman"/>
          <w:sz w:val="26"/>
          <w:szCs w:val="26"/>
        </w:rPr>
      </w:pPr>
    </w:p>
    <w:p w14:paraId="1B30FFB6" w14:textId="4C2BEB68" w:rsidR="00713E68" w:rsidRDefault="00713E68">
      <w:pPr>
        <w:rPr>
          <w:rFonts w:ascii="PT Astra Serif" w:hAnsi="PT Astra Serif" w:cs="Times New Roman"/>
          <w:sz w:val="26"/>
          <w:szCs w:val="26"/>
        </w:rPr>
      </w:pPr>
    </w:p>
    <w:p w14:paraId="4BF2D37D" w14:textId="1AC4D9E3" w:rsidR="00713E68" w:rsidRDefault="00713E68">
      <w:pPr>
        <w:rPr>
          <w:rFonts w:ascii="PT Astra Serif" w:hAnsi="PT Astra Serif" w:cs="Times New Roman"/>
          <w:sz w:val="26"/>
          <w:szCs w:val="26"/>
        </w:rPr>
      </w:pPr>
    </w:p>
    <w:p w14:paraId="0CE7A692" w14:textId="5B6569A7" w:rsidR="00713E68" w:rsidRDefault="00713E68">
      <w:pPr>
        <w:rPr>
          <w:rFonts w:ascii="PT Astra Serif" w:hAnsi="PT Astra Serif" w:cs="Times New Roman"/>
          <w:sz w:val="26"/>
          <w:szCs w:val="26"/>
        </w:rPr>
      </w:pPr>
    </w:p>
    <w:p w14:paraId="5C930EA6" w14:textId="37315F26" w:rsidR="00713E68" w:rsidRDefault="00713E68">
      <w:pPr>
        <w:rPr>
          <w:rFonts w:ascii="PT Astra Serif" w:hAnsi="PT Astra Serif" w:cs="Times New Roman"/>
          <w:sz w:val="26"/>
          <w:szCs w:val="26"/>
        </w:rPr>
      </w:pPr>
    </w:p>
    <w:p w14:paraId="7C1C03A0" w14:textId="4F930568" w:rsidR="00713E68" w:rsidRDefault="00713E68">
      <w:pPr>
        <w:rPr>
          <w:rFonts w:ascii="PT Astra Serif" w:hAnsi="PT Astra Serif" w:cs="Times New Roman"/>
          <w:sz w:val="26"/>
          <w:szCs w:val="26"/>
        </w:rPr>
      </w:pPr>
    </w:p>
    <w:p w14:paraId="56434E8E" w14:textId="12227F6D" w:rsidR="00713E68" w:rsidRDefault="00713E68">
      <w:pPr>
        <w:rPr>
          <w:rFonts w:ascii="PT Astra Serif" w:hAnsi="PT Astra Serif" w:cs="Times New Roman"/>
          <w:sz w:val="26"/>
          <w:szCs w:val="26"/>
        </w:rPr>
      </w:pPr>
    </w:p>
    <w:p w14:paraId="507F36DD" w14:textId="35E60E03" w:rsidR="00713E68" w:rsidRDefault="00713E68">
      <w:pPr>
        <w:rPr>
          <w:rFonts w:ascii="PT Astra Serif" w:hAnsi="PT Astra Serif" w:cs="Times New Roman"/>
          <w:sz w:val="26"/>
          <w:szCs w:val="26"/>
        </w:rPr>
      </w:pPr>
    </w:p>
    <w:p w14:paraId="792707F2" w14:textId="77777777" w:rsidR="00713E68" w:rsidRDefault="00713E68" w:rsidP="00713E68">
      <w:pPr>
        <w:pStyle w:val="ab"/>
        <w:ind w:left="284"/>
        <w:jc w:val="center"/>
        <w:rPr>
          <w:rFonts w:ascii="PT Astra Serif" w:hAnsi="PT Astra Serif"/>
          <w:b/>
          <w:sz w:val="26"/>
          <w:szCs w:val="26"/>
        </w:rPr>
      </w:pPr>
      <w:r>
        <w:rPr>
          <w:rFonts w:ascii="PT Astra Serif" w:hAnsi="PT Astra Serif"/>
          <w:b/>
          <w:sz w:val="26"/>
          <w:szCs w:val="26"/>
        </w:rPr>
        <w:lastRenderedPageBreak/>
        <w:t>СПРАВКА</w:t>
      </w:r>
    </w:p>
    <w:p w14:paraId="6968BFC1" w14:textId="77777777" w:rsidR="00713E68" w:rsidRDefault="00713E68" w:rsidP="00713E68">
      <w:pPr>
        <w:pStyle w:val="ab"/>
        <w:ind w:left="284"/>
        <w:jc w:val="center"/>
        <w:rPr>
          <w:rFonts w:ascii="PT Astra Serif" w:hAnsi="PT Astra Serif"/>
          <w:b/>
          <w:sz w:val="26"/>
          <w:szCs w:val="26"/>
        </w:rPr>
      </w:pPr>
      <w:r>
        <w:rPr>
          <w:rFonts w:ascii="PT Astra Serif" w:hAnsi="PT Astra Serif"/>
          <w:b/>
          <w:sz w:val="26"/>
          <w:szCs w:val="26"/>
        </w:rPr>
        <w:t>о проведении антикоррупционной экспертизы</w:t>
      </w:r>
    </w:p>
    <w:p w14:paraId="72913E3B" w14:textId="77777777" w:rsidR="00713E68" w:rsidRDefault="00713E68" w:rsidP="00713E68">
      <w:pPr>
        <w:jc w:val="center"/>
        <w:rPr>
          <w:rFonts w:ascii="PT Astra Serif" w:hAnsi="PT Astra Serif"/>
          <w:b/>
          <w:sz w:val="26"/>
          <w:szCs w:val="26"/>
        </w:rPr>
      </w:pPr>
      <w:r>
        <w:rPr>
          <w:rFonts w:ascii="PT Astra Serif" w:hAnsi="PT Astra Serif"/>
          <w:b/>
          <w:sz w:val="26"/>
          <w:szCs w:val="26"/>
        </w:rPr>
        <w:t>проекта закона Республики Алтай «О внесении изменений в Закон Республики Алтай «Об утверждении Методики распределения субвенций между бюджетами муниципальных округов, сельских поселений в Республике Алтай на осуществление переданных Российской Федерацией органам местного самоуправления полномочий по первичному воинскому учету на территориях, где отсутствуют структурные подразделения военных комиссариатов»</w:t>
      </w:r>
    </w:p>
    <w:p w14:paraId="490D4595" w14:textId="77777777" w:rsidR="00713E68" w:rsidRDefault="00713E68" w:rsidP="00713E68">
      <w:pPr>
        <w:jc w:val="center"/>
        <w:rPr>
          <w:rFonts w:ascii="PT Astra Serif" w:hAnsi="PT Astra Serif"/>
          <w:b/>
          <w:sz w:val="26"/>
          <w:szCs w:val="26"/>
        </w:rPr>
      </w:pPr>
    </w:p>
    <w:p w14:paraId="1D33518D" w14:textId="77777777" w:rsidR="00713E68" w:rsidRDefault="00713E68" w:rsidP="00713E68">
      <w:pPr>
        <w:pStyle w:val="ab"/>
        <w:ind w:left="284" w:firstLine="424"/>
        <w:rPr>
          <w:rFonts w:ascii="PT Astra Serif" w:hAnsi="PT Astra Serif"/>
          <w:sz w:val="26"/>
          <w:szCs w:val="26"/>
        </w:rPr>
      </w:pPr>
      <w:r>
        <w:rPr>
          <w:rFonts w:ascii="PT Astra Serif" w:hAnsi="PT Astra Serif"/>
          <w:sz w:val="26"/>
          <w:szCs w:val="26"/>
        </w:rPr>
        <w:t>В соответствии с Порядком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 разрабатываемых исполнительными органами Республики Алтай, утвержденным постановлением Правительства Республики Алтай от 24 июня 2010 г. № 125, Министерством финансов Республики Алтай проведена антикоррупционная экспертиза проекта закона Республики Алтай «О внесении изменений в Закон Республики Алтай «Об утверждении Методики распределения субвенций между бюджетами муниципальных округов, сельских поселений в Республике Алтай на осуществление переданных Российской Федерацией органам местного самоуправления полномочий по первичному воинскому учету на территориях, где отсутствуют структурные подразделения военных комиссариатов», в результате которой, в проекте нормативного правового акта положений, способствующих созданию условий для проявления коррупции не установлено.</w:t>
      </w:r>
    </w:p>
    <w:p w14:paraId="54CC61B1" w14:textId="77777777" w:rsidR="00713E68" w:rsidRDefault="00713E68" w:rsidP="00713E68">
      <w:pPr>
        <w:pStyle w:val="ab"/>
        <w:ind w:left="284" w:firstLine="424"/>
        <w:rPr>
          <w:rFonts w:ascii="PT Astra Serif" w:hAnsi="PT Astra Serif"/>
          <w:sz w:val="24"/>
          <w:szCs w:val="20"/>
        </w:rPr>
      </w:pPr>
    </w:p>
    <w:p w14:paraId="3FCCAA7A" w14:textId="77777777" w:rsidR="00713E68" w:rsidRDefault="00713E68" w:rsidP="00713E68">
      <w:pPr>
        <w:pStyle w:val="ab"/>
        <w:ind w:left="284" w:firstLine="424"/>
        <w:rPr>
          <w:rFonts w:ascii="PT Astra Serif" w:hAnsi="PT Astra Serif"/>
        </w:rPr>
      </w:pPr>
    </w:p>
    <w:p w14:paraId="29B4E8BB" w14:textId="77777777" w:rsidR="00713E68" w:rsidRDefault="00713E68" w:rsidP="00713E68">
      <w:pPr>
        <w:pStyle w:val="ab"/>
        <w:ind w:left="284" w:firstLine="424"/>
        <w:rPr>
          <w:rFonts w:ascii="PT Astra Serif" w:hAnsi="PT Astra Serif"/>
        </w:rPr>
      </w:pPr>
    </w:p>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668"/>
      </w:tblGrid>
      <w:tr w:rsidR="00713E68" w14:paraId="7AC264C0" w14:textId="77777777" w:rsidTr="00713E68">
        <w:tc>
          <w:tcPr>
            <w:tcW w:w="4813" w:type="dxa"/>
            <w:vAlign w:val="center"/>
            <w:hideMark/>
          </w:tcPr>
          <w:p w14:paraId="1C5122AE" w14:textId="77777777" w:rsidR="00713E68" w:rsidRDefault="00713E68">
            <w:pPr>
              <w:pStyle w:val="ab"/>
              <w:ind w:left="284"/>
              <w:jc w:val="center"/>
              <w:rPr>
                <w:rFonts w:ascii="PT Astra Serif" w:hAnsi="PT Astra Serif"/>
                <w:sz w:val="26"/>
                <w:szCs w:val="26"/>
              </w:rPr>
            </w:pPr>
            <w:r>
              <w:rPr>
                <w:rFonts w:ascii="PT Astra Serif" w:hAnsi="PT Astra Serif"/>
                <w:sz w:val="26"/>
                <w:szCs w:val="26"/>
              </w:rPr>
              <w:t>Заместитель Председателя</w:t>
            </w:r>
          </w:p>
          <w:p w14:paraId="6FAC3165" w14:textId="77777777" w:rsidR="00713E68" w:rsidRDefault="00713E68">
            <w:pPr>
              <w:pStyle w:val="ab"/>
              <w:jc w:val="center"/>
              <w:rPr>
                <w:rFonts w:ascii="PT Astra Serif" w:hAnsi="PT Astra Serif"/>
                <w:sz w:val="26"/>
                <w:szCs w:val="26"/>
              </w:rPr>
            </w:pPr>
            <w:r>
              <w:rPr>
                <w:rFonts w:ascii="PT Astra Serif" w:hAnsi="PT Astra Serif"/>
                <w:sz w:val="26"/>
                <w:szCs w:val="26"/>
              </w:rPr>
              <w:t>Правительства Республики Алтай, министр финансов Республики Алтай</w:t>
            </w:r>
          </w:p>
        </w:tc>
        <w:tc>
          <w:tcPr>
            <w:tcW w:w="4814" w:type="dxa"/>
            <w:vAlign w:val="bottom"/>
            <w:hideMark/>
          </w:tcPr>
          <w:p w14:paraId="3BEFD4C5" w14:textId="77777777" w:rsidR="00713E68" w:rsidRDefault="00713E68">
            <w:pPr>
              <w:pStyle w:val="ab"/>
              <w:ind w:left="284"/>
              <w:jc w:val="right"/>
              <w:rPr>
                <w:rFonts w:ascii="PT Astra Serif" w:hAnsi="PT Astra Serif"/>
                <w:sz w:val="26"/>
                <w:szCs w:val="26"/>
              </w:rPr>
            </w:pPr>
            <w:r>
              <w:rPr>
                <w:rFonts w:ascii="PT Astra Serif" w:hAnsi="PT Astra Serif"/>
                <w:sz w:val="26"/>
                <w:szCs w:val="26"/>
              </w:rPr>
              <w:t>О.В. Завьялова</w:t>
            </w:r>
          </w:p>
        </w:tc>
      </w:tr>
    </w:tbl>
    <w:p w14:paraId="0EA01C21" w14:textId="77777777" w:rsidR="00713E68" w:rsidRDefault="00713E68" w:rsidP="00713E68">
      <w:pPr>
        <w:pStyle w:val="ab"/>
        <w:ind w:left="284" w:firstLine="424"/>
        <w:rPr>
          <w:rFonts w:ascii="PT Astra Serif" w:hAnsi="PT Astra Serif"/>
          <w:sz w:val="24"/>
          <w:szCs w:val="20"/>
          <w:lang w:eastAsia="ru-RU"/>
        </w:rPr>
      </w:pPr>
    </w:p>
    <w:p w14:paraId="2F63D390" w14:textId="77777777" w:rsidR="00713E68" w:rsidRDefault="00713E68" w:rsidP="00713E68">
      <w:pPr>
        <w:pStyle w:val="ab"/>
        <w:ind w:left="284"/>
        <w:jc w:val="center"/>
        <w:rPr>
          <w:rFonts w:ascii="PT Astra Serif" w:hAnsi="PT Astra Serif"/>
          <w:b/>
        </w:rPr>
      </w:pPr>
    </w:p>
    <w:p w14:paraId="23B81049" w14:textId="77777777" w:rsidR="00713E68" w:rsidRDefault="00713E68" w:rsidP="00713E68">
      <w:pPr>
        <w:pStyle w:val="ab"/>
        <w:ind w:left="284"/>
        <w:jc w:val="center"/>
        <w:rPr>
          <w:rFonts w:ascii="PT Astra Serif" w:hAnsi="PT Astra Serif"/>
          <w:b/>
        </w:rPr>
      </w:pPr>
    </w:p>
    <w:p w14:paraId="6755733E" w14:textId="77777777" w:rsidR="00713E68" w:rsidRDefault="00713E68" w:rsidP="00713E68">
      <w:pPr>
        <w:pStyle w:val="ab"/>
        <w:ind w:left="284"/>
        <w:jc w:val="center"/>
        <w:rPr>
          <w:rFonts w:ascii="PT Astra Serif" w:hAnsi="PT Astra Serif"/>
          <w:b/>
        </w:rPr>
      </w:pPr>
    </w:p>
    <w:p w14:paraId="5433109A" w14:textId="77777777" w:rsidR="00713E68" w:rsidRDefault="00713E68" w:rsidP="00713E68">
      <w:pPr>
        <w:pStyle w:val="ab"/>
        <w:ind w:left="284"/>
        <w:jc w:val="center"/>
        <w:rPr>
          <w:rFonts w:ascii="PT Astra Serif" w:hAnsi="PT Astra Serif"/>
          <w:b/>
        </w:rPr>
      </w:pPr>
    </w:p>
    <w:p w14:paraId="4610C02F" w14:textId="77777777" w:rsidR="00713E68" w:rsidRDefault="00713E68" w:rsidP="00713E68">
      <w:pPr>
        <w:pStyle w:val="ab"/>
        <w:ind w:left="284"/>
        <w:jc w:val="center"/>
        <w:rPr>
          <w:rFonts w:ascii="PT Astra Serif" w:hAnsi="PT Astra Serif"/>
          <w:b/>
        </w:rPr>
      </w:pPr>
    </w:p>
    <w:p w14:paraId="0BA9958E" w14:textId="77777777" w:rsidR="00713E68" w:rsidRDefault="00713E68" w:rsidP="00713E68">
      <w:pPr>
        <w:pStyle w:val="ab"/>
        <w:ind w:left="284"/>
        <w:jc w:val="center"/>
        <w:rPr>
          <w:rFonts w:ascii="PT Astra Serif" w:hAnsi="PT Astra Serif"/>
          <w:b/>
        </w:rPr>
      </w:pPr>
    </w:p>
    <w:p w14:paraId="03DB3132" w14:textId="77777777" w:rsidR="00713E68" w:rsidRDefault="00713E68" w:rsidP="00713E68">
      <w:pPr>
        <w:pStyle w:val="ab"/>
        <w:ind w:left="284"/>
        <w:jc w:val="center"/>
        <w:rPr>
          <w:rFonts w:ascii="PT Astra Serif" w:hAnsi="PT Astra Serif"/>
          <w:b/>
        </w:rPr>
      </w:pPr>
    </w:p>
    <w:p w14:paraId="0AFAFF05" w14:textId="77777777" w:rsidR="00713E68" w:rsidRDefault="00713E68" w:rsidP="00713E68">
      <w:pPr>
        <w:pStyle w:val="ab"/>
        <w:ind w:left="284"/>
        <w:jc w:val="center"/>
        <w:rPr>
          <w:rFonts w:ascii="PT Astra Serif" w:hAnsi="PT Astra Serif"/>
          <w:b/>
        </w:rPr>
      </w:pPr>
    </w:p>
    <w:p w14:paraId="5A160A9A" w14:textId="77777777" w:rsidR="00713E68" w:rsidRDefault="00713E68" w:rsidP="00713E68">
      <w:pPr>
        <w:pStyle w:val="ab"/>
        <w:ind w:left="284"/>
        <w:jc w:val="center"/>
        <w:rPr>
          <w:rFonts w:ascii="PT Astra Serif" w:hAnsi="PT Astra Serif"/>
          <w:b/>
        </w:rPr>
      </w:pPr>
    </w:p>
    <w:p w14:paraId="1AA1A118" w14:textId="77777777" w:rsidR="00713E68" w:rsidRDefault="00713E68" w:rsidP="00713E68">
      <w:pPr>
        <w:pStyle w:val="ab"/>
        <w:ind w:left="284"/>
        <w:jc w:val="center"/>
        <w:rPr>
          <w:rFonts w:ascii="PT Astra Serif" w:hAnsi="PT Astra Serif"/>
          <w:b/>
        </w:rPr>
      </w:pPr>
    </w:p>
    <w:p w14:paraId="45ADE5D1" w14:textId="77777777" w:rsidR="00713E68" w:rsidRDefault="00713E68" w:rsidP="00713E68">
      <w:pPr>
        <w:pStyle w:val="ab"/>
        <w:ind w:left="284"/>
        <w:jc w:val="center"/>
        <w:rPr>
          <w:rFonts w:ascii="PT Astra Serif" w:hAnsi="PT Astra Serif"/>
          <w:b/>
        </w:rPr>
      </w:pPr>
    </w:p>
    <w:p w14:paraId="3B56636F" w14:textId="77777777" w:rsidR="00713E68" w:rsidRDefault="00713E68" w:rsidP="00713E68">
      <w:pPr>
        <w:pStyle w:val="ab"/>
        <w:ind w:left="284"/>
        <w:jc w:val="center"/>
        <w:rPr>
          <w:rFonts w:ascii="PT Astra Serif" w:hAnsi="PT Astra Serif"/>
          <w:b/>
        </w:rPr>
      </w:pPr>
    </w:p>
    <w:p w14:paraId="7C31715D" w14:textId="77777777" w:rsidR="00713E68" w:rsidRDefault="00713E68" w:rsidP="00713E68">
      <w:pPr>
        <w:pStyle w:val="ab"/>
        <w:ind w:left="284"/>
        <w:jc w:val="center"/>
        <w:rPr>
          <w:rFonts w:ascii="PT Astra Serif" w:hAnsi="PT Astra Serif"/>
          <w:b/>
        </w:rPr>
      </w:pPr>
    </w:p>
    <w:p w14:paraId="0FD6E709" w14:textId="77777777" w:rsidR="00713E68" w:rsidRDefault="00713E68" w:rsidP="00713E68">
      <w:pPr>
        <w:pStyle w:val="ab"/>
        <w:ind w:left="284"/>
        <w:jc w:val="center"/>
        <w:rPr>
          <w:rFonts w:ascii="PT Astra Serif" w:hAnsi="PT Astra Serif"/>
          <w:b/>
        </w:rPr>
      </w:pPr>
    </w:p>
    <w:p w14:paraId="426A0DA0" w14:textId="77777777" w:rsidR="00713E68" w:rsidRDefault="00713E68" w:rsidP="00713E68">
      <w:pPr>
        <w:pStyle w:val="ab"/>
        <w:ind w:left="284"/>
        <w:jc w:val="center"/>
        <w:rPr>
          <w:rFonts w:ascii="PT Astra Serif" w:hAnsi="PT Astra Serif"/>
          <w:b/>
        </w:rPr>
      </w:pPr>
    </w:p>
    <w:p w14:paraId="7999864B" w14:textId="77777777" w:rsidR="00713E68" w:rsidRDefault="00713E68" w:rsidP="00713E68">
      <w:pPr>
        <w:pStyle w:val="ab"/>
        <w:ind w:left="284"/>
        <w:jc w:val="center"/>
        <w:rPr>
          <w:rFonts w:ascii="PT Astra Serif" w:hAnsi="PT Astra Serif"/>
          <w:b/>
        </w:rPr>
      </w:pPr>
    </w:p>
    <w:p w14:paraId="11C1DCEA" w14:textId="77777777" w:rsidR="00713E68" w:rsidRDefault="00713E68" w:rsidP="00713E68">
      <w:pPr>
        <w:pStyle w:val="ab"/>
        <w:ind w:left="284"/>
        <w:rPr>
          <w:rFonts w:ascii="PT Astra Serif" w:hAnsi="PT Astra Serif"/>
          <w:sz w:val="26"/>
          <w:szCs w:val="26"/>
        </w:rPr>
      </w:pPr>
      <w:r>
        <w:rPr>
          <w:rFonts w:ascii="PT Astra Serif" w:hAnsi="PT Astra Serif"/>
          <w:sz w:val="26"/>
          <w:szCs w:val="26"/>
        </w:rPr>
        <w:t>Заместитель начальника Правового управления</w:t>
      </w:r>
    </w:p>
    <w:p w14:paraId="5544C59D" w14:textId="77777777" w:rsidR="00713E68" w:rsidRDefault="00713E68" w:rsidP="00713E68">
      <w:pPr>
        <w:pStyle w:val="ab"/>
        <w:ind w:left="284"/>
        <w:rPr>
          <w:rFonts w:ascii="Times New Roman" w:hAnsi="Times New Roman"/>
          <w:sz w:val="24"/>
          <w:szCs w:val="20"/>
        </w:rPr>
      </w:pPr>
      <w:r>
        <w:rPr>
          <w:rFonts w:ascii="PT Astra Serif" w:hAnsi="PT Astra Serif"/>
          <w:sz w:val="26"/>
          <w:szCs w:val="26"/>
        </w:rPr>
        <w:t xml:space="preserve">А.К. </w:t>
      </w:r>
      <w:proofErr w:type="spellStart"/>
      <w:r>
        <w:rPr>
          <w:rFonts w:ascii="PT Astra Serif" w:hAnsi="PT Astra Serif"/>
          <w:sz w:val="26"/>
          <w:szCs w:val="26"/>
        </w:rPr>
        <w:t>Чиркова</w:t>
      </w:r>
      <w:proofErr w:type="spellEnd"/>
      <w:r>
        <w:rPr>
          <w:rFonts w:ascii="PT Astra Serif" w:hAnsi="PT Astra Serif"/>
          <w:sz w:val="26"/>
          <w:szCs w:val="26"/>
        </w:rPr>
        <w:t xml:space="preserve"> ________________ </w:t>
      </w:r>
    </w:p>
    <w:p w14:paraId="55B45D62" w14:textId="41B7575D" w:rsidR="00713E68" w:rsidRDefault="00713E68">
      <w:pPr>
        <w:rPr>
          <w:rFonts w:ascii="PT Astra Serif" w:hAnsi="PT Astra Serif" w:cs="Times New Roman"/>
          <w:sz w:val="26"/>
          <w:szCs w:val="26"/>
        </w:rPr>
      </w:pPr>
    </w:p>
    <w:p w14:paraId="319F5830" w14:textId="27745D7B" w:rsidR="00713E68" w:rsidRDefault="00713E68">
      <w:pPr>
        <w:rPr>
          <w:rFonts w:ascii="PT Astra Serif" w:hAnsi="PT Astra Serif" w:cs="Times New Roman"/>
          <w:sz w:val="26"/>
          <w:szCs w:val="26"/>
        </w:rPr>
      </w:pPr>
      <w:bookmarkStart w:id="2" w:name="_GoBack"/>
      <w:bookmarkEnd w:id="2"/>
    </w:p>
    <w:sectPr w:rsidR="00713E68" w:rsidSect="00466284">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59C90C" w14:textId="77777777" w:rsidR="00282A99" w:rsidRDefault="00282A99" w:rsidP="00122140">
      <w:r>
        <w:separator/>
      </w:r>
    </w:p>
  </w:endnote>
  <w:endnote w:type="continuationSeparator" w:id="0">
    <w:p w14:paraId="17F2231D" w14:textId="77777777" w:rsidR="00282A99" w:rsidRDefault="00282A99" w:rsidP="0012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altName w:val="Cambria"/>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39835" w14:textId="77777777" w:rsidR="00282A99" w:rsidRDefault="00282A99" w:rsidP="00122140">
      <w:r>
        <w:separator/>
      </w:r>
    </w:p>
  </w:footnote>
  <w:footnote w:type="continuationSeparator" w:id="0">
    <w:p w14:paraId="58237C6C" w14:textId="77777777" w:rsidR="00282A99" w:rsidRDefault="00282A99" w:rsidP="001221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PT Astra Serif" w:hAnsi="PT Astra Serif"/>
      </w:rPr>
      <w:id w:val="-1429726495"/>
      <w:docPartObj>
        <w:docPartGallery w:val="Page Numbers (Top of Page)"/>
        <w:docPartUnique/>
      </w:docPartObj>
    </w:sdtPr>
    <w:sdtEndPr/>
    <w:sdtContent>
      <w:p w14:paraId="5527AA9E" w14:textId="0562ABDB" w:rsidR="00122140" w:rsidRPr="00BA0850" w:rsidRDefault="00E3197B">
        <w:pPr>
          <w:pStyle w:val="a7"/>
          <w:jc w:val="center"/>
          <w:rPr>
            <w:rFonts w:ascii="PT Astra Serif" w:hAnsi="PT Astra Serif"/>
          </w:rPr>
        </w:pPr>
        <w:r w:rsidRPr="00BA0850">
          <w:rPr>
            <w:rFonts w:ascii="PT Astra Serif" w:hAnsi="PT Astra Serif"/>
          </w:rPr>
          <w:fldChar w:fldCharType="begin"/>
        </w:r>
        <w:r w:rsidR="00122140" w:rsidRPr="00BA0850">
          <w:rPr>
            <w:rFonts w:ascii="PT Astra Serif" w:hAnsi="PT Astra Serif"/>
          </w:rPr>
          <w:instrText>PAGE   \* MERGEFORMAT</w:instrText>
        </w:r>
        <w:r w:rsidRPr="00BA0850">
          <w:rPr>
            <w:rFonts w:ascii="PT Astra Serif" w:hAnsi="PT Astra Serif"/>
          </w:rPr>
          <w:fldChar w:fldCharType="separate"/>
        </w:r>
        <w:r w:rsidR="00713E68">
          <w:rPr>
            <w:rFonts w:ascii="PT Astra Serif" w:hAnsi="PT Astra Serif"/>
            <w:noProof/>
          </w:rPr>
          <w:t>7</w:t>
        </w:r>
        <w:r w:rsidRPr="00BA0850">
          <w:rPr>
            <w:rFonts w:ascii="PT Astra Serif" w:hAnsi="PT Astra Seri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19761F"/>
    <w:multiLevelType w:val="hybridMultilevel"/>
    <w:tmpl w:val="9D508B7A"/>
    <w:lvl w:ilvl="0" w:tplc="4D622290">
      <w:start w:val="1"/>
      <w:numFmt w:val="decimal"/>
      <w:lvlText w:val="%1."/>
      <w:lvlJc w:val="left"/>
      <w:pPr>
        <w:ind w:left="720" w:hanging="360"/>
      </w:pPr>
      <w:rPr>
        <w:rFonts w:cstheme="minorBid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readOnly"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997"/>
    <w:rsid w:val="00004A25"/>
    <w:rsid w:val="000073D9"/>
    <w:rsid w:val="00020AF3"/>
    <w:rsid w:val="00026116"/>
    <w:rsid w:val="000605AB"/>
    <w:rsid w:val="00070D9C"/>
    <w:rsid w:val="00074997"/>
    <w:rsid w:val="00093686"/>
    <w:rsid w:val="000A6751"/>
    <w:rsid w:val="00122140"/>
    <w:rsid w:val="00122687"/>
    <w:rsid w:val="00127496"/>
    <w:rsid w:val="0016154B"/>
    <w:rsid w:val="00167994"/>
    <w:rsid w:val="001926CD"/>
    <w:rsid w:val="001A468D"/>
    <w:rsid w:val="001A5BEA"/>
    <w:rsid w:val="001D15EE"/>
    <w:rsid w:val="001D5242"/>
    <w:rsid w:val="001F1D68"/>
    <w:rsid w:val="001F61E4"/>
    <w:rsid w:val="00200FB3"/>
    <w:rsid w:val="0022293F"/>
    <w:rsid w:val="00231D88"/>
    <w:rsid w:val="0024678A"/>
    <w:rsid w:val="00247397"/>
    <w:rsid w:val="00257997"/>
    <w:rsid w:val="00282A99"/>
    <w:rsid w:val="00283442"/>
    <w:rsid w:val="0028727C"/>
    <w:rsid w:val="002906AC"/>
    <w:rsid w:val="00295268"/>
    <w:rsid w:val="002C4613"/>
    <w:rsid w:val="002E6AD7"/>
    <w:rsid w:val="00314A42"/>
    <w:rsid w:val="00314F03"/>
    <w:rsid w:val="0033494A"/>
    <w:rsid w:val="00381016"/>
    <w:rsid w:val="003949C7"/>
    <w:rsid w:val="003B4423"/>
    <w:rsid w:val="003D4C6C"/>
    <w:rsid w:val="003D6D1B"/>
    <w:rsid w:val="003E0824"/>
    <w:rsid w:val="003E4BF5"/>
    <w:rsid w:val="003F1969"/>
    <w:rsid w:val="00440583"/>
    <w:rsid w:val="00452171"/>
    <w:rsid w:val="00452FDA"/>
    <w:rsid w:val="00454B37"/>
    <w:rsid w:val="00466284"/>
    <w:rsid w:val="00467963"/>
    <w:rsid w:val="004754C9"/>
    <w:rsid w:val="00476051"/>
    <w:rsid w:val="00480289"/>
    <w:rsid w:val="00480D1B"/>
    <w:rsid w:val="004D426E"/>
    <w:rsid w:val="004E26DD"/>
    <w:rsid w:val="004E7ADD"/>
    <w:rsid w:val="0050266B"/>
    <w:rsid w:val="00502E6B"/>
    <w:rsid w:val="005079B2"/>
    <w:rsid w:val="005248DD"/>
    <w:rsid w:val="00547CB4"/>
    <w:rsid w:val="00553A59"/>
    <w:rsid w:val="00564064"/>
    <w:rsid w:val="00584B5D"/>
    <w:rsid w:val="005A5EFE"/>
    <w:rsid w:val="005B5344"/>
    <w:rsid w:val="005D15B3"/>
    <w:rsid w:val="005E35A3"/>
    <w:rsid w:val="005F1AAE"/>
    <w:rsid w:val="005F6435"/>
    <w:rsid w:val="005F6539"/>
    <w:rsid w:val="006002F2"/>
    <w:rsid w:val="006132FD"/>
    <w:rsid w:val="0065279F"/>
    <w:rsid w:val="006671AD"/>
    <w:rsid w:val="00670E36"/>
    <w:rsid w:val="00682AE2"/>
    <w:rsid w:val="006A2FC7"/>
    <w:rsid w:val="006A714D"/>
    <w:rsid w:val="006B2187"/>
    <w:rsid w:val="006C69DF"/>
    <w:rsid w:val="006D6178"/>
    <w:rsid w:val="006E4342"/>
    <w:rsid w:val="006F3471"/>
    <w:rsid w:val="00713E68"/>
    <w:rsid w:val="00742021"/>
    <w:rsid w:val="00787B85"/>
    <w:rsid w:val="007A575B"/>
    <w:rsid w:val="007C45A1"/>
    <w:rsid w:val="007D4FA0"/>
    <w:rsid w:val="0081710F"/>
    <w:rsid w:val="00821B92"/>
    <w:rsid w:val="008237C5"/>
    <w:rsid w:val="008451F0"/>
    <w:rsid w:val="0086242B"/>
    <w:rsid w:val="0086602D"/>
    <w:rsid w:val="008664D5"/>
    <w:rsid w:val="0087790E"/>
    <w:rsid w:val="008A7D3B"/>
    <w:rsid w:val="008C409B"/>
    <w:rsid w:val="008C700B"/>
    <w:rsid w:val="008D79A1"/>
    <w:rsid w:val="008F03C8"/>
    <w:rsid w:val="009004E6"/>
    <w:rsid w:val="00915211"/>
    <w:rsid w:val="00925419"/>
    <w:rsid w:val="00934DC9"/>
    <w:rsid w:val="009402DF"/>
    <w:rsid w:val="00947EFF"/>
    <w:rsid w:val="009571C2"/>
    <w:rsid w:val="00961B50"/>
    <w:rsid w:val="00962340"/>
    <w:rsid w:val="009778A9"/>
    <w:rsid w:val="009821C7"/>
    <w:rsid w:val="009B7DFA"/>
    <w:rsid w:val="009D659A"/>
    <w:rsid w:val="00A21727"/>
    <w:rsid w:val="00A46EF5"/>
    <w:rsid w:val="00A51EF8"/>
    <w:rsid w:val="00A52900"/>
    <w:rsid w:val="00A60F15"/>
    <w:rsid w:val="00A7169D"/>
    <w:rsid w:val="00A73199"/>
    <w:rsid w:val="00AB6102"/>
    <w:rsid w:val="00AB6669"/>
    <w:rsid w:val="00AD6BF3"/>
    <w:rsid w:val="00AE1939"/>
    <w:rsid w:val="00B022AF"/>
    <w:rsid w:val="00B02CEA"/>
    <w:rsid w:val="00B1592C"/>
    <w:rsid w:val="00B15F78"/>
    <w:rsid w:val="00B21C0D"/>
    <w:rsid w:val="00B41501"/>
    <w:rsid w:val="00B56ACF"/>
    <w:rsid w:val="00B807C9"/>
    <w:rsid w:val="00BA0850"/>
    <w:rsid w:val="00BD14C6"/>
    <w:rsid w:val="00BD20F4"/>
    <w:rsid w:val="00BD666B"/>
    <w:rsid w:val="00BF2644"/>
    <w:rsid w:val="00C011AF"/>
    <w:rsid w:val="00C02FFE"/>
    <w:rsid w:val="00C06A71"/>
    <w:rsid w:val="00C34DAD"/>
    <w:rsid w:val="00C6150F"/>
    <w:rsid w:val="00C63EF8"/>
    <w:rsid w:val="00C934E4"/>
    <w:rsid w:val="00CC1F74"/>
    <w:rsid w:val="00CD34FE"/>
    <w:rsid w:val="00CF208F"/>
    <w:rsid w:val="00CF4FB0"/>
    <w:rsid w:val="00D044D6"/>
    <w:rsid w:val="00D27182"/>
    <w:rsid w:val="00D40E75"/>
    <w:rsid w:val="00D52A6D"/>
    <w:rsid w:val="00D65F9F"/>
    <w:rsid w:val="00D66F48"/>
    <w:rsid w:val="00D85FA7"/>
    <w:rsid w:val="00DE0853"/>
    <w:rsid w:val="00DF6F21"/>
    <w:rsid w:val="00E01D36"/>
    <w:rsid w:val="00E05490"/>
    <w:rsid w:val="00E07D54"/>
    <w:rsid w:val="00E20047"/>
    <w:rsid w:val="00E20F75"/>
    <w:rsid w:val="00E3197B"/>
    <w:rsid w:val="00E3198F"/>
    <w:rsid w:val="00E35EF7"/>
    <w:rsid w:val="00E36F11"/>
    <w:rsid w:val="00E736E8"/>
    <w:rsid w:val="00E93329"/>
    <w:rsid w:val="00E9750D"/>
    <w:rsid w:val="00EA562C"/>
    <w:rsid w:val="00EA5777"/>
    <w:rsid w:val="00EB0C26"/>
    <w:rsid w:val="00F01267"/>
    <w:rsid w:val="00F01F34"/>
    <w:rsid w:val="00F101F9"/>
    <w:rsid w:val="00F20FBF"/>
    <w:rsid w:val="00F33263"/>
    <w:rsid w:val="00F34496"/>
    <w:rsid w:val="00F40D22"/>
    <w:rsid w:val="00F6139A"/>
    <w:rsid w:val="00F717CE"/>
    <w:rsid w:val="00F86133"/>
    <w:rsid w:val="00FC0183"/>
    <w:rsid w:val="00FC5D74"/>
    <w:rsid w:val="00FC789A"/>
    <w:rsid w:val="00FF0F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6CF1D"/>
  <w15:docId w15:val="{3B2015FD-10C7-4798-9CDE-162681603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F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D4C6C"/>
    <w:rPr>
      <w:color w:val="0000FF" w:themeColor="hyperlink"/>
      <w:u w:val="single"/>
    </w:rPr>
  </w:style>
  <w:style w:type="table" w:customStyle="1" w:styleId="1">
    <w:name w:val="Сетка таблицы1"/>
    <w:basedOn w:val="a1"/>
    <w:next w:val="a3"/>
    <w:uiPriority w:val="59"/>
    <w:rsid w:val="009004E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04E6"/>
    <w:pPr>
      <w:autoSpaceDE w:val="0"/>
      <w:autoSpaceDN w:val="0"/>
      <w:adjustRightInd w:val="0"/>
      <w:jc w:val="left"/>
    </w:pPr>
    <w:rPr>
      <w:rFonts w:ascii="Times New Roman" w:eastAsia="Calibri" w:hAnsi="Times New Roman" w:cs="Times New Roman"/>
      <w:color w:val="000000"/>
      <w:sz w:val="24"/>
      <w:szCs w:val="24"/>
    </w:rPr>
  </w:style>
  <w:style w:type="paragraph" w:styleId="a5">
    <w:name w:val="Balloon Text"/>
    <w:basedOn w:val="a"/>
    <w:link w:val="a6"/>
    <w:uiPriority w:val="99"/>
    <w:semiHidden/>
    <w:unhideWhenUsed/>
    <w:rsid w:val="00231D88"/>
    <w:rPr>
      <w:rFonts w:ascii="Tahoma" w:hAnsi="Tahoma" w:cs="Tahoma"/>
      <w:sz w:val="16"/>
      <w:szCs w:val="16"/>
    </w:rPr>
  </w:style>
  <w:style w:type="character" w:customStyle="1" w:styleId="a6">
    <w:name w:val="Текст выноски Знак"/>
    <w:basedOn w:val="a0"/>
    <w:link w:val="a5"/>
    <w:uiPriority w:val="99"/>
    <w:semiHidden/>
    <w:rsid w:val="00231D88"/>
    <w:rPr>
      <w:rFonts w:ascii="Tahoma" w:hAnsi="Tahoma" w:cs="Tahoma"/>
      <w:sz w:val="16"/>
      <w:szCs w:val="16"/>
    </w:rPr>
  </w:style>
  <w:style w:type="paragraph" w:styleId="a7">
    <w:name w:val="header"/>
    <w:basedOn w:val="a"/>
    <w:link w:val="a8"/>
    <w:uiPriority w:val="99"/>
    <w:unhideWhenUsed/>
    <w:rsid w:val="00122140"/>
    <w:pPr>
      <w:tabs>
        <w:tab w:val="center" w:pos="4677"/>
        <w:tab w:val="right" w:pos="9355"/>
      </w:tabs>
    </w:pPr>
  </w:style>
  <w:style w:type="character" w:customStyle="1" w:styleId="a8">
    <w:name w:val="Верхний колонтитул Знак"/>
    <w:basedOn w:val="a0"/>
    <w:link w:val="a7"/>
    <w:uiPriority w:val="99"/>
    <w:rsid w:val="00122140"/>
  </w:style>
  <w:style w:type="paragraph" w:styleId="a9">
    <w:name w:val="footer"/>
    <w:basedOn w:val="a"/>
    <w:link w:val="aa"/>
    <w:uiPriority w:val="99"/>
    <w:unhideWhenUsed/>
    <w:rsid w:val="00122140"/>
    <w:pPr>
      <w:tabs>
        <w:tab w:val="center" w:pos="4677"/>
        <w:tab w:val="right" w:pos="9355"/>
      </w:tabs>
    </w:pPr>
  </w:style>
  <w:style w:type="character" w:customStyle="1" w:styleId="aa">
    <w:name w:val="Нижний колонтитул Знак"/>
    <w:basedOn w:val="a0"/>
    <w:link w:val="a9"/>
    <w:uiPriority w:val="99"/>
    <w:rsid w:val="00122140"/>
  </w:style>
  <w:style w:type="paragraph" w:styleId="ab">
    <w:name w:val="No Spacing"/>
    <w:link w:val="ac"/>
    <w:uiPriority w:val="1"/>
    <w:qFormat/>
    <w:rsid w:val="00122140"/>
    <w:pPr>
      <w:jc w:val="left"/>
    </w:pPr>
    <w:rPr>
      <w:rFonts w:ascii="Calibri" w:eastAsia="Times New Roman" w:hAnsi="Calibri" w:cs="Times New Roman"/>
    </w:rPr>
  </w:style>
  <w:style w:type="character" w:customStyle="1" w:styleId="UnresolvedMention">
    <w:name w:val="Unresolved Mention"/>
    <w:basedOn w:val="a0"/>
    <w:uiPriority w:val="99"/>
    <w:semiHidden/>
    <w:unhideWhenUsed/>
    <w:rsid w:val="00FF0FA9"/>
    <w:rPr>
      <w:color w:val="605E5C"/>
      <w:shd w:val="clear" w:color="auto" w:fill="E1DFDD"/>
    </w:rPr>
  </w:style>
  <w:style w:type="paragraph" w:styleId="ad">
    <w:name w:val="List Paragraph"/>
    <w:basedOn w:val="a"/>
    <w:uiPriority w:val="34"/>
    <w:qFormat/>
    <w:rsid w:val="00FC789A"/>
    <w:pPr>
      <w:ind w:left="720" w:firstLine="709"/>
      <w:contextualSpacing/>
    </w:pPr>
    <w:rPr>
      <w:rFonts w:ascii="Times New Roman" w:eastAsia="Times New Roman" w:hAnsi="Times New Roman" w:cs="Times New Roman"/>
      <w:sz w:val="24"/>
    </w:rPr>
  </w:style>
  <w:style w:type="paragraph" w:customStyle="1" w:styleId="ConsPlusNormal">
    <w:name w:val="ConsPlusNormal"/>
    <w:link w:val="ConsPlusNormal0"/>
    <w:rsid w:val="00FC789A"/>
    <w:pPr>
      <w:widowControl w:val="0"/>
      <w:autoSpaceDE w:val="0"/>
      <w:autoSpaceDN w:val="0"/>
      <w:adjustRightInd w:val="0"/>
      <w:ind w:firstLine="720"/>
      <w:jc w:val="left"/>
    </w:pPr>
    <w:rPr>
      <w:rFonts w:ascii="Arial" w:eastAsia="Times New Roman" w:hAnsi="Arial" w:cs="Times New Roman"/>
      <w:sz w:val="20"/>
      <w:szCs w:val="20"/>
      <w:lang w:eastAsia="ru-RU"/>
    </w:rPr>
  </w:style>
  <w:style w:type="character" w:customStyle="1" w:styleId="ConsPlusNormal0">
    <w:name w:val="ConsPlusNormal Знак"/>
    <w:link w:val="ConsPlusNormal"/>
    <w:locked/>
    <w:rsid w:val="00FC789A"/>
    <w:rPr>
      <w:rFonts w:ascii="Arial" w:eastAsia="Times New Roman" w:hAnsi="Arial" w:cs="Times New Roman"/>
      <w:sz w:val="20"/>
      <w:szCs w:val="20"/>
      <w:lang w:eastAsia="ru-RU"/>
    </w:rPr>
  </w:style>
  <w:style w:type="character" w:customStyle="1" w:styleId="ac">
    <w:name w:val="Без интервала Знак"/>
    <w:link w:val="ab"/>
    <w:uiPriority w:val="1"/>
    <w:locked/>
    <w:rsid w:val="00FC789A"/>
    <w:rPr>
      <w:rFonts w:ascii="Calibri" w:eastAsia="Times New Roman" w:hAnsi="Calibri" w:cs="Times New Roman"/>
    </w:rPr>
  </w:style>
  <w:style w:type="paragraph" w:customStyle="1" w:styleId="ConsPlusTitle">
    <w:name w:val="ConsPlusTitle"/>
    <w:rsid w:val="00FC789A"/>
    <w:pPr>
      <w:autoSpaceDE w:val="0"/>
      <w:autoSpaceDN w:val="0"/>
      <w:adjustRightInd w:val="0"/>
      <w:jc w:val="left"/>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3686&amp;dst=10006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508374&amp;dst=2141" TargetMode="External"/><Relationship Id="rId4" Type="http://schemas.openxmlformats.org/officeDocument/2006/relationships/settings" Target="settings.xml"/><Relationship Id="rId9" Type="http://schemas.openxmlformats.org/officeDocument/2006/relationships/hyperlink" Target="https://login.consultant.ru/link/?req=doc&amp;base=LAW&amp;n=508374&amp;dst=3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AE3A5-905A-4800-8ED8-2A8A62482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7</Pages>
  <Words>1751</Words>
  <Characters>9986</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Куюков</cp:lastModifiedBy>
  <cp:revision>19</cp:revision>
  <dcterms:created xsi:type="dcterms:W3CDTF">2026-05-15T02:20:00Z</dcterms:created>
  <dcterms:modified xsi:type="dcterms:W3CDTF">2026-05-20T02:34:00Z</dcterms:modified>
</cp:coreProperties>
</file>