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AA7" w:rsidRPr="00487608" w:rsidRDefault="00294AA7" w:rsidP="00294AA7">
      <w:pPr>
        <w:ind w:left="6096"/>
        <w:jc w:val="right"/>
        <w:rPr>
          <w:rFonts w:ascii="PT Astra Serif" w:hAnsi="PT Astra Serif"/>
          <w:sz w:val="24"/>
          <w:szCs w:val="24"/>
        </w:rPr>
      </w:pPr>
      <w:r w:rsidRPr="00487608">
        <w:rPr>
          <w:rFonts w:ascii="PT Astra Serif" w:hAnsi="PT Astra Serif"/>
          <w:sz w:val="24"/>
          <w:szCs w:val="24"/>
        </w:rPr>
        <w:t xml:space="preserve">Проект </w:t>
      </w:r>
    </w:p>
    <w:p w:rsidR="00294AA7" w:rsidRPr="00487608" w:rsidRDefault="00294AA7" w:rsidP="00294AA7">
      <w:pPr>
        <w:ind w:left="6096"/>
        <w:rPr>
          <w:rFonts w:ascii="PT Astra Serif" w:hAnsi="PT Astra Serif"/>
          <w:sz w:val="24"/>
          <w:szCs w:val="24"/>
        </w:rPr>
      </w:pPr>
    </w:p>
    <w:p w:rsidR="00170F2A" w:rsidRPr="00487608" w:rsidRDefault="00294AA7" w:rsidP="00294AA7">
      <w:pPr>
        <w:ind w:left="6096"/>
        <w:jc w:val="right"/>
        <w:rPr>
          <w:rFonts w:ascii="PT Astra Serif" w:hAnsi="PT Astra Serif"/>
          <w:i/>
          <w:sz w:val="24"/>
          <w:szCs w:val="24"/>
        </w:rPr>
      </w:pPr>
      <w:r w:rsidRPr="00487608">
        <w:rPr>
          <w:rFonts w:ascii="PT Astra Serif" w:hAnsi="PT Astra Serif"/>
          <w:i/>
          <w:sz w:val="24"/>
          <w:szCs w:val="24"/>
        </w:rPr>
        <w:t xml:space="preserve">Вносится </w:t>
      </w:r>
    </w:p>
    <w:p w:rsidR="00530C57" w:rsidRPr="00224F99" w:rsidRDefault="00166218" w:rsidP="00010D13">
      <w:pPr>
        <w:ind w:left="6096"/>
        <w:jc w:val="right"/>
        <w:rPr>
          <w:rFonts w:ascii="PT Astra Serif" w:hAnsi="PT Astra Serif"/>
          <w:i/>
          <w:sz w:val="24"/>
          <w:szCs w:val="24"/>
        </w:rPr>
      </w:pPr>
      <w:r w:rsidRPr="00E33757">
        <w:rPr>
          <w:rFonts w:ascii="PT Astra Serif" w:hAnsi="PT Astra Serif"/>
          <w:i/>
          <w:sz w:val="24"/>
          <w:szCs w:val="24"/>
        </w:rPr>
        <w:t>Правительством</w:t>
      </w:r>
    </w:p>
    <w:p w:rsidR="00010D13" w:rsidRDefault="00530C57" w:rsidP="00010D13">
      <w:pPr>
        <w:ind w:left="6096"/>
        <w:jc w:val="right"/>
        <w:rPr>
          <w:rFonts w:ascii="PT Astra Serif" w:hAnsi="PT Astra Serif"/>
          <w:i/>
          <w:sz w:val="24"/>
          <w:szCs w:val="24"/>
        </w:rPr>
      </w:pPr>
      <w:r w:rsidRPr="00224F99">
        <w:rPr>
          <w:rFonts w:ascii="PT Astra Serif" w:hAnsi="PT Astra Serif"/>
          <w:i/>
          <w:sz w:val="24"/>
          <w:szCs w:val="24"/>
        </w:rPr>
        <w:t>Республики Алтай</w:t>
      </w:r>
    </w:p>
    <w:p w:rsidR="00233421" w:rsidRPr="00487608" w:rsidRDefault="00233421" w:rsidP="00EF5190">
      <w:pPr>
        <w:ind w:firstLine="6096"/>
        <w:jc w:val="right"/>
        <w:rPr>
          <w:rFonts w:ascii="PT Astra Serif" w:hAnsi="PT Astra Serif"/>
          <w:b/>
          <w:sz w:val="28"/>
          <w:szCs w:val="28"/>
        </w:rPr>
      </w:pPr>
    </w:p>
    <w:p w:rsidR="009C53CD" w:rsidRPr="00487608" w:rsidRDefault="009C53CD">
      <w:pPr>
        <w:jc w:val="center"/>
        <w:rPr>
          <w:rFonts w:ascii="PT Astra Serif" w:hAnsi="PT Astra Serif"/>
          <w:b/>
          <w:sz w:val="28"/>
          <w:szCs w:val="28"/>
        </w:rPr>
      </w:pPr>
    </w:p>
    <w:p w:rsidR="00D22901" w:rsidRPr="00487608" w:rsidRDefault="006D6AA9" w:rsidP="00FF0F35">
      <w:pPr>
        <w:jc w:val="center"/>
        <w:rPr>
          <w:rFonts w:ascii="PT Astra Serif" w:hAnsi="PT Astra Serif"/>
          <w:b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>РЕСПУБЛИКА</w:t>
      </w:r>
      <w:r w:rsidR="00D22901" w:rsidRPr="00487608">
        <w:rPr>
          <w:rFonts w:ascii="PT Astra Serif" w:hAnsi="PT Astra Serif"/>
          <w:b/>
          <w:sz w:val="28"/>
          <w:szCs w:val="28"/>
        </w:rPr>
        <w:t xml:space="preserve"> АЛТАЙ</w:t>
      </w:r>
    </w:p>
    <w:p w:rsidR="00D22901" w:rsidRPr="00487608" w:rsidRDefault="00D22901">
      <w:pPr>
        <w:jc w:val="center"/>
        <w:rPr>
          <w:rFonts w:ascii="PT Astra Serif" w:hAnsi="PT Astra Serif"/>
          <w:b/>
          <w:sz w:val="28"/>
          <w:szCs w:val="28"/>
        </w:rPr>
      </w:pPr>
    </w:p>
    <w:p w:rsidR="004F6CB6" w:rsidRPr="00487608" w:rsidRDefault="00D22901" w:rsidP="004F6CB6">
      <w:pPr>
        <w:jc w:val="center"/>
        <w:rPr>
          <w:rFonts w:ascii="PT Astra Serif" w:hAnsi="PT Astra Serif"/>
          <w:b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>ЗАКОН</w:t>
      </w:r>
    </w:p>
    <w:p w:rsidR="004F6CB6" w:rsidRPr="00487608" w:rsidRDefault="004F6CB6" w:rsidP="004F6CB6">
      <w:pPr>
        <w:jc w:val="center"/>
        <w:rPr>
          <w:rFonts w:ascii="PT Astra Serif" w:hAnsi="PT Astra Serif"/>
          <w:b/>
          <w:sz w:val="28"/>
          <w:szCs w:val="28"/>
        </w:rPr>
      </w:pPr>
    </w:p>
    <w:p w:rsidR="00F352D3" w:rsidRDefault="0098282C" w:rsidP="005E3931">
      <w:pPr>
        <w:jc w:val="center"/>
        <w:rPr>
          <w:rFonts w:ascii="PT Astra Serif" w:hAnsi="PT Astra Serif"/>
          <w:b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 xml:space="preserve">О </w:t>
      </w:r>
      <w:r w:rsidR="00B06EEB" w:rsidRPr="00487608">
        <w:rPr>
          <w:rFonts w:ascii="PT Astra Serif" w:hAnsi="PT Astra Serif"/>
          <w:b/>
          <w:sz w:val="28"/>
          <w:szCs w:val="28"/>
        </w:rPr>
        <w:t>внесении изменени</w:t>
      </w:r>
      <w:r w:rsidR="00BA256D">
        <w:rPr>
          <w:rFonts w:ascii="PT Astra Serif" w:hAnsi="PT Astra Serif"/>
          <w:b/>
          <w:sz w:val="28"/>
          <w:szCs w:val="28"/>
        </w:rPr>
        <w:t xml:space="preserve">я </w:t>
      </w:r>
      <w:r w:rsidR="00B06EEB" w:rsidRPr="00487608">
        <w:rPr>
          <w:rFonts w:ascii="PT Astra Serif" w:hAnsi="PT Astra Serif"/>
          <w:b/>
          <w:sz w:val="28"/>
          <w:szCs w:val="28"/>
        </w:rPr>
        <w:t xml:space="preserve">в </w:t>
      </w:r>
      <w:r w:rsidR="00EB46A7">
        <w:rPr>
          <w:rFonts w:ascii="PT Astra Serif" w:hAnsi="PT Astra Serif"/>
          <w:b/>
          <w:sz w:val="28"/>
          <w:szCs w:val="28"/>
        </w:rPr>
        <w:t xml:space="preserve">приложение 1 </w:t>
      </w:r>
      <w:r w:rsidR="0023481E">
        <w:rPr>
          <w:rFonts w:ascii="PT Astra Serif" w:hAnsi="PT Astra Serif"/>
          <w:b/>
          <w:sz w:val="28"/>
          <w:szCs w:val="28"/>
        </w:rPr>
        <w:t xml:space="preserve">к </w:t>
      </w:r>
      <w:r w:rsidR="00F352D3">
        <w:rPr>
          <w:rFonts w:ascii="PT Astra Serif" w:hAnsi="PT Astra Serif"/>
          <w:b/>
          <w:sz w:val="28"/>
          <w:szCs w:val="28"/>
        </w:rPr>
        <w:t>Закон</w:t>
      </w:r>
      <w:r w:rsidR="0023481E">
        <w:rPr>
          <w:rFonts w:ascii="PT Astra Serif" w:hAnsi="PT Astra Serif"/>
          <w:b/>
          <w:sz w:val="28"/>
          <w:szCs w:val="28"/>
        </w:rPr>
        <w:t>у</w:t>
      </w:r>
      <w:r w:rsidR="00F352D3">
        <w:rPr>
          <w:rFonts w:ascii="PT Astra Serif" w:hAnsi="PT Astra Serif"/>
          <w:b/>
          <w:sz w:val="28"/>
          <w:szCs w:val="28"/>
        </w:rPr>
        <w:t xml:space="preserve"> Республики Алтай </w:t>
      </w:r>
    </w:p>
    <w:p w:rsidR="00A30662" w:rsidRDefault="00653A4E" w:rsidP="000A3B27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«</w:t>
      </w:r>
      <w:r w:rsidR="00BA256D" w:rsidRPr="00BA256D">
        <w:rPr>
          <w:rFonts w:ascii="PT Astra Serif" w:hAnsi="PT Astra Serif"/>
          <w:b/>
          <w:sz w:val="28"/>
          <w:szCs w:val="28"/>
        </w:rPr>
        <w:t>О патентной системе налогообложения на территории Республики Алтай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BA256D" w:rsidRPr="00487608" w:rsidRDefault="00BA256D" w:rsidP="000A3B27">
      <w:pPr>
        <w:jc w:val="center"/>
        <w:rPr>
          <w:rFonts w:ascii="PT Astra Serif" w:hAnsi="PT Astra Serif"/>
          <w:sz w:val="24"/>
          <w:szCs w:val="24"/>
        </w:rPr>
      </w:pPr>
    </w:p>
    <w:p w:rsidR="0023481E" w:rsidRDefault="00D22901" w:rsidP="00617296">
      <w:pPr>
        <w:rPr>
          <w:rFonts w:ascii="PT Astra Serif" w:hAnsi="PT Astra Serif"/>
          <w:sz w:val="24"/>
          <w:szCs w:val="24"/>
        </w:rPr>
      </w:pPr>
      <w:r w:rsidRPr="00487608">
        <w:rPr>
          <w:rFonts w:ascii="PT Astra Serif" w:hAnsi="PT Astra Serif"/>
          <w:sz w:val="24"/>
          <w:szCs w:val="24"/>
        </w:rPr>
        <w:t xml:space="preserve">Принят </w:t>
      </w:r>
      <w:r w:rsidRPr="00487608">
        <w:rPr>
          <w:rFonts w:ascii="PT Astra Serif" w:hAnsi="PT Astra Serif"/>
          <w:sz w:val="24"/>
          <w:szCs w:val="24"/>
        </w:rPr>
        <w:br/>
        <w:t xml:space="preserve">Государственным Собранием – </w:t>
      </w:r>
    </w:p>
    <w:p w:rsidR="00D22901" w:rsidRPr="00487608" w:rsidRDefault="00D22901" w:rsidP="00617296">
      <w:pPr>
        <w:rPr>
          <w:rFonts w:ascii="PT Astra Serif" w:hAnsi="PT Astra Serif"/>
          <w:sz w:val="24"/>
          <w:szCs w:val="24"/>
        </w:rPr>
      </w:pPr>
      <w:r w:rsidRPr="00487608">
        <w:rPr>
          <w:rFonts w:ascii="PT Astra Serif" w:hAnsi="PT Astra Serif"/>
          <w:sz w:val="24"/>
          <w:szCs w:val="24"/>
        </w:rPr>
        <w:t>Эл Курултай Республики Алтай</w:t>
      </w:r>
    </w:p>
    <w:p w:rsidR="00D22901" w:rsidRPr="00487608" w:rsidRDefault="00D22901" w:rsidP="00617296">
      <w:pPr>
        <w:rPr>
          <w:rFonts w:ascii="PT Astra Serif" w:hAnsi="PT Astra Serif"/>
          <w:sz w:val="24"/>
          <w:szCs w:val="24"/>
        </w:rPr>
      </w:pPr>
      <w:r w:rsidRPr="00487608">
        <w:rPr>
          <w:rFonts w:ascii="PT Astra Serif" w:hAnsi="PT Astra Serif"/>
          <w:sz w:val="24"/>
          <w:szCs w:val="24"/>
        </w:rPr>
        <w:t>«___» ________________ 20</w:t>
      </w:r>
      <w:r w:rsidR="00903F31" w:rsidRPr="00487608">
        <w:rPr>
          <w:rFonts w:ascii="PT Astra Serif" w:hAnsi="PT Astra Serif"/>
          <w:sz w:val="24"/>
          <w:szCs w:val="24"/>
        </w:rPr>
        <w:t>2</w:t>
      </w:r>
      <w:r w:rsidR="008E4F4F">
        <w:rPr>
          <w:rFonts w:ascii="PT Astra Serif" w:hAnsi="PT Astra Serif"/>
          <w:sz w:val="24"/>
          <w:szCs w:val="24"/>
        </w:rPr>
        <w:t>6</w:t>
      </w:r>
      <w:r w:rsidRPr="00487608">
        <w:rPr>
          <w:rFonts w:ascii="PT Astra Serif" w:hAnsi="PT Astra Serif"/>
          <w:sz w:val="24"/>
          <w:szCs w:val="24"/>
        </w:rPr>
        <w:t xml:space="preserve"> года</w:t>
      </w:r>
    </w:p>
    <w:p w:rsidR="00233421" w:rsidRPr="00487608" w:rsidRDefault="00233421" w:rsidP="00617296">
      <w:pPr>
        <w:spacing w:before="120"/>
        <w:ind w:firstLine="567"/>
        <w:jc w:val="both"/>
        <w:rPr>
          <w:rFonts w:ascii="PT Astra Serif" w:hAnsi="PT Astra Serif"/>
          <w:b/>
          <w:sz w:val="28"/>
          <w:szCs w:val="28"/>
        </w:rPr>
      </w:pPr>
    </w:p>
    <w:p w:rsidR="003717BB" w:rsidRPr="00C36079" w:rsidRDefault="003717BB" w:rsidP="003717B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b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 xml:space="preserve">Статья </w:t>
      </w:r>
      <w:r w:rsidR="000F2228">
        <w:rPr>
          <w:rFonts w:ascii="PT Astra Serif" w:hAnsi="PT Astra Serif"/>
          <w:b/>
          <w:sz w:val="28"/>
          <w:szCs w:val="28"/>
        </w:rPr>
        <w:t>1</w:t>
      </w:r>
    </w:p>
    <w:p w:rsidR="003717BB" w:rsidRDefault="003717BB" w:rsidP="00BC162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853EB3" w:rsidRDefault="00BA256D" w:rsidP="00063C3A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 w:val="28"/>
          <w:szCs w:val="28"/>
        </w:rPr>
      </w:pPr>
      <w:r w:rsidRPr="00BA256D">
        <w:rPr>
          <w:rFonts w:ascii="PT Astra Serif" w:hAnsi="PT Astra Serif"/>
          <w:sz w:val="28"/>
          <w:szCs w:val="28"/>
        </w:rPr>
        <w:t xml:space="preserve">Внести в </w:t>
      </w:r>
      <w:r w:rsidR="00853EB3">
        <w:rPr>
          <w:rFonts w:ascii="PT Astra Serif" w:hAnsi="PT Astra Serif"/>
          <w:sz w:val="28"/>
          <w:szCs w:val="28"/>
        </w:rPr>
        <w:t xml:space="preserve">приложение 1 </w:t>
      </w:r>
      <w:r w:rsidR="0023481E">
        <w:rPr>
          <w:rFonts w:ascii="PT Astra Serif" w:hAnsi="PT Astra Serif"/>
          <w:sz w:val="28"/>
          <w:szCs w:val="28"/>
        </w:rPr>
        <w:t xml:space="preserve">к </w:t>
      </w:r>
      <w:r w:rsidRPr="00BA256D">
        <w:rPr>
          <w:rFonts w:ascii="PT Astra Serif" w:hAnsi="PT Astra Serif"/>
          <w:sz w:val="28"/>
          <w:szCs w:val="28"/>
        </w:rPr>
        <w:t>Закон</w:t>
      </w:r>
      <w:r w:rsidR="0023481E">
        <w:rPr>
          <w:rFonts w:ascii="PT Astra Serif" w:hAnsi="PT Astra Serif"/>
          <w:sz w:val="28"/>
          <w:szCs w:val="28"/>
        </w:rPr>
        <w:t>у</w:t>
      </w:r>
      <w:r w:rsidRPr="00BA256D">
        <w:rPr>
          <w:rFonts w:ascii="PT Astra Serif" w:hAnsi="PT Astra Serif"/>
          <w:sz w:val="28"/>
          <w:szCs w:val="28"/>
        </w:rPr>
        <w:t xml:space="preserve"> Республики Алтай от 16 ноября 2012 года </w:t>
      </w:r>
      <w:r>
        <w:rPr>
          <w:rFonts w:ascii="PT Astra Serif" w:hAnsi="PT Astra Serif"/>
          <w:sz w:val="28"/>
          <w:szCs w:val="28"/>
        </w:rPr>
        <w:t>№</w:t>
      </w:r>
      <w:r w:rsidRPr="00BA256D">
        <w:rPr>
          <w:rFonts w:ascii="PT Astra Serif" w:hAnsi="PT Astra Serif"/>
          <w:sz w:val="28"/>
          <w:szCs w:val="28"/>
        </w:rPr>
        <w:t xml:space="preserve"> 58-РЗ </w:t>
      </w:r>
      <w:r>
        <w:rPr>
          <w:rFonts w:ascii="PT Astra Serif" w:hAnsi="PT Astra Serif"/>
          <w:sz w:val="28"/>
          <w:szCs w:val="28"/>
        </w:rPr>
        <w:t>«</w:t>
      </w:r>
      <w:r w:rsidRPr="00BA256D">
        <w:rPr>
          <w:rFonts w:ascii="PT Astra Serif" w:hAnsi="PT Astra Serif"/>
          <w:sz w:val="28"/>
          <w:szCs w:val="28"/>
        </w:rPr>
        <w:t>О патентной системе налогообложения на территории Республики Алтай</w:t>
      </w:r>
      <w:r>
        <w:rPr>
          <w:rFonts w:ascii="PT Astra Serif" w:hAnsi="PT Astra Serif"/>
          <w:sz w:val="28"/>
          <w:szCs w:val="28"/>
        </w:rPr>
        <w:t>»</w:t>
      </w:r>
      <w:r w:rsidRPr="00BA256D">
        <w:rPr>
          <w:rFonts w:ascii="PT Astra Serif" w:hAnsi="PT Astra Serif"/>
          <w:sz w:val="28"/>
          <w:szCs w:val="28"/>
        </w:rPr>
        <w:t xml:space="preserve"> (Сборник законодательства Республики Алтай, 2012, </w:t>
      </w:r>
      <w:r>
        <w:rPr>
          <w:rFonts w:ascii="PT Astra Serif" w:hAnsi="PT Astra Serif"/>
          <w:sz w:val="28"/>
          <w:szCs w:val="28"/>
        </w:rPr>
        <w:t>№</w:t>
      </w:r>
      <w:r w:rsidRPr="00BA256D">
        <w:rPr>
          <w:rFonts w:ascii="PT Astra Serif" w:hAnsi="PT Astra Serif"/>
          <w:sz w:val="28"/>
          <w:szCs w:val="28"/>
        </w:rPr>
        <w:t xml:space="preserve"> 94(100); 2015, </w:t>
      </w:r>
      <w:r>
        <w:rPr>
          <w:rFonts w:ascii="PT Astra Serif" w:hAnsi="PT Astra Serif"/>
          <w:sz w:val="28"/>
          <w:szCs w:val="28"/>
        </w:rPr>
        <w:t>№</w:t>
      </w:r>
      <w:r w:rsidRPr="00BA256D">
        <w:rPr>
          <w:rFonts w:ascii="PT Astra Serif" w:hAnsi="PT Astra Serif"/>
          <w:sz w:val="28"/>
          <w:szCs w:val="28"/>
        </w:rPr>
        <w:t xml:space="preserve"> 129(135); 2018, </w:t>
      </w:r>
      <w:r>
        <w:rPr>
          <w:rFonts w:ascii="PT Astra Serif" w:hAnsi="PT Astra Serif"/>
          <w:sz w:val="28"/>
          <w:szCs w:val="28"/>
        </w:rPr>
        <w:t>№</w:t>
      </w:r>
      <w:r w:rsidRPr="00BA256D">
        <w:rPr>
          <w:rFonts w:ascii="PT Astra Serif" w:hAnsi="PT Astra Serif"/>
          <w:sz w:val="28"/>
          <w:szCs w:val="28"/>
        </w:rPr>
        <w:t xml:space="preserve"> 154(160); 2020, </w:t>
      </w:r>
      <w:r>
        <w:rPr>
          <w:rFonts w:ascii="PT Astra Serif" w:hAnsi="PT Astra Serif"/>
          <w:sz w:val="28"/>
          <w:szCs w:val="28"/>
        </w:rPr>
        <w:t>№</w:t>
      </w:r>
      <w:r w:rsidRPr="00BA256D">
        <w:rPr>
          <w:rFonts w:ascii="PT Astra Serif" w:hAnsi="PT Astra Serif"/>
          <w:sz w:val="28"/>
          <w:szCs w:val="28"/>
        </w:rPr>
        <w:t xml:space="preserve"> 174(180), </w:t>
      </w:r>
      <w:r>
        <w:rPr>
          <w:rFonts w:ascii="PT Astra Serif" w:hAnsi="PT Astra Serif"/>
          <w:sz w:val="28"/>
          <w:szCs w:val="28"/>
        </w:rPr>
        <w:t>№</w:t>
      </w:r>
      <w:r w:rsidRPr="00BA256D">
        <w:rPr>
          <w:rFonts w:ascii="PT Astra Serif" w:hAnsi="PT Astra Serif"/>
          <w:sz w:val="28"/>
          <w:szCs w:val="28"/>
        </w:rPr>
        <w:t xml:space="preserve"> 176(182), </w:t>
      </w:r>
      <w:r>
        <w:rPr>
          <w:rFonts w:ascii="PT Astra Serif" w:hAnsi="PT Astra Serif"/>
          <w:sz w:val="28"/>
          <w:szCs w:val="28"/>
        </w:rPr>
        <w:t>№</w:t>
      </w:r>
      <w:r w:rsidRPr="00BA256D">
        <w:rPr>
          <w:rFonts w:ascii="PT Astra Serif" w:hAnsi="PT Astra Serif"/>
          <w:sz w:val="28"/>
          <w:szCs w:val="28"/>
        </w:rPr>
        <w:t xml:space="preserve"> 183(189); 2021, </w:t>
      </w:r>
      <w:r>
        <w:rPr>
          <w:rFonts w:ascii="PT Astra Serif" w:hAnsi="PT Astra Serif"/>
          <w:sz w:val="28"/>
          <w:szCs w:val="28"/>
        </w:rPr>
        <w:t>№</w:t>
      </w:r>
      <w:r w:rsidRPr="00BA256D">
        <w:rPr>
          <w:rFonts w:ascii="PT Astra Serif" w:hAnsi="PT Astra Serif"/>
          <w:sz w:val="28"/>
          <w:szCs w:val="28"/>
        </w:rPr>
        <w:t xml:space="preserve"> 185(191); 2022, </w:t>
      </w:r>
      <w:r>
        <w:rPr>
          <w:rFonts w:ascii="PT Astra Serif" w:hAnsi="PT Astra Serif"/>
          <w:sz w:val="28"/>
          <w:szCs w:val="28"/>
        </w:rPr>
        <w:t>№</w:t>
      </w:r>
      <w:r w:rsidRPr="00BA256D">
        <w:rPr>
          <w:rFonts w:ascii="PT Astra Serif" w:hAnsi="PT Astra Serif"/>
          <w:sz w:val="28"/>
          <w:szCs w:val="28"/>
        </w:rPr>
        <w:t xml:space="preserve"> 199(205); 2023, </w:t>
      </w:r>
      <w:r>
        <w:rPr>
          <w:rFonts w:ascii="PT Astra Serif" w:hAnsi="PT Astra Serif"/>
          <w:sz w:val="28"/>
          <w:szCs w:val="28"/>
        </w:rPr>
        <w:t>№</w:t>
      </w:r>
      <w:r w:rsidRPr="00BA256D">
        <w:rPr>
          <w:rFonts w:ascii="PT Astra Serif" w:hAnsi="PT Astra Serif"/>
          <w:sz w:val="28"/>
          <w:szCs w:val="28"/>
        </w:rPr>
        <w:t xml:space="preserve"> 213(219)</w:t>
      </w:r>
      <w:r>
        <w:rPr>
          <w:rFonts w:ascii="PT Astra Serif" w:hAnsi="PT Astra Serif"/>
          <w:sz w:val="28"/>
          <w:szCs w:val="28"/>
        </w:rPr>
        <w:t>; 2025</w:t>
      </w:r>
      <w:r w:rsidR="0023481E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</w:t>
      </w:r>
      <w:r w:rsidRPr="00EB46A7">
        <w:rPr>
          <w:rFonts w:ascii="PT Astra Serif" w:hAnsi="PT Astra Serif"/>
          <w:sz w:val="28"/>
          <w:szCs w:val="28"/>
        </w:rPr>
        <w:t xml:space="preserve">№ </w:t>
      </w:r>
      <w:r w:rsidR="00EB46A7" w:rsidRPr="00EB46A7">
        <w:rPr>
          <w:rFonts w:ascii="PT Astra Serif" w:hAnsi="PT Astra Serif"/>
          <w:sz w:val="28"/>
          <w:szCs w:val="28"/>
        </w:rPr>
        <w:t>236</w:t>
      </w:r>
      <w:r w:rsidRPr="00EB46A7">
        <w:rPr>
          <w:rFonts w:ascii="PT Astra Serif" w:hAnsi="PT Astra Serif"/>
          <w:sz w:val="28"/>
          <w:szCs w:val="28"/>
        </w:rPr>
        <w:t>(</w:t>
      </w:r>
      <w:r w:rsidR="00EB46A7" w:rsidRPr="00EB46A7">
        <w:rPr>
          <w:rFonts w:ascii="PT Astra Serif" w:hAnsi="PT Astra Serif"/>
          <w:sz w:val="28"/>
          <w:szCs w:val="28"/>
        </w:rPr>
        <w:t>242</w:t>
      </w:r>
      <w:r w:rsidRPr="00EB46A7">
        <w:rPr>
          <w:rFonts w:ascii="PT Astra Serif" w:hAnsi="PT Astra Serif"/>
          <w:sz w:val="28"/>
          <w:szCs w:val="28"/>
        </w:rPr>
        <w:t>)</w:t>
      </w:r>
      <w:r w:rsidRPr="00BA256D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изменение</w:t>
      </w:r>
      <w:r w:rsidR="00853EB3">
        <w:rPr>
          <w:rFonts w:ascii="PT Astra Serif" w:hAnsi="PT Astra Serif"/>
          <w:sz w:val="28"/>
          <w:szCs w:val="28"/>
        </w:rPr>
        <w:t>, дополнив раздел 3 строкой 6 следующего содержания:</w:t>
      </w:r>
    </w:p>
    <w:p w:rsidR="00853EB3" w:rsidRDefault="00853EB3" w:rsidP="00063C3A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 w:val="28"/>
          <w:szCs w:val="28"/>
        </w:rPr>
      </w:pPr>
    </w:p>
    <w:tbl>
      <w:tblPr>
        <w:tblW w:w="9616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4285"/>
        <w:gridCol w:w="3370"/>
        <w:gridCol w:w="1275"/>
      </w:tblGrid>
      <w:tr w:rsidR="00853EB3" w:rsidRPr="00853EB3" w:rsidTr="00955DBC"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3EB3" w:rsidRPr="00853EB3" w:rsidRDefault="00853EB3" w:rsidP="00853EB3">
            <w:pPr>
              <w:spacing w:line="288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« </w:t>
            </w:r>
            <w:r w:rsidRPr="00853EB3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3EB3" w:rsidRPr="00853EB3" w:rsidRDefault="00955DBC" w:rsidP="00955DBC">
            <w:pPr>
              <w:spacing w:line="288" w:lineRule="atLeast"/>
              <w:ind w:left="146" w:right="16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55DBC">
              <w:rPr>
                <w:rFonts w:ascii="PT Astra Serif" w:hAnsi="PT Astra Serif"/>
                <w:sz w:val="28"/>
                <w:szCs w:val="28"/>
              </w:rPr>
              <w:t xml:space="preserve">Услуги банковских платежных агентов (субагентов) по принятию от физических лиц наличных денежных средств и их внесению на банковские счета этих физических лиц и по выдаче физическим лицам наличных денежных средств с их банковских счетов, оказываемых банковскими платежными агентами (субагентами) этим физическим лицам при осуществлении розничной торговли через объекты стационарной торговой сети в сельских населенных пунктах, входящих в состав сельских </w:t>
            </w:r>
            <w:r w:rsidRPr="00955DBC">
              <w:rPr>
                <w:rFonts w:ascii="PT Astra Serif" w:hAnsi="PT Astra Serif"/>
                <w:sz w:val="28"/>
                <w:szCs w:val="28"/>
              </w:rPr>
              <w:lastRenderedPageBreak/>
              <w:t>поселений, муниципальных округов</w:t>
            </w:r>
          </w:p>
        </w:tc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3EB3" w:rsidRPr="00853EB3" w:rsidRDefault="00853EB3" w:rsidP="00955DBC">
            <w:pPr>
              <w:spacing w:line="288" w:lineRule="atLeast"/>
              <w:ind w:left="109" w:right="133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Объект стационарной торговой сети</w:t>
            </w:r>
            <w:r w:rsidRPr="00853EB3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3EB3" w:rsidRPr="00853EB3" w:rsidRDefault="00853EB3" w:rsidP="0026606C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  <w:bookmarkStart w:id="0" w:name="_GoBack"/>
            <w:bookmarkEnd w:id="0"/>
            <w:r w:rsidR="00955DBC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</w:tr>
    </w:tbl>
    <w:p w:rsidR="00F352D3" w:rsidRDefault="00F352D3" w:rsidP="00063C3A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b/>
          <w:sz w:val="28"/>
          <w:szCs w:val="28"/>
        </w:rPr>
      </w:pPr>
    </w:p>
    <w:p w:rsidR="00063C3A" w:rsidRDefault="00063C3A" w:rsidP="00063C3A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 xml:space="preserve">Статья </w:t>
      </w:r>
      <w:r>
        <w:rPr>
          <w:rFonts w:ascii="PT Astra Serif" w:hAnsi="PT Astra Serif"/>
          <w:b/>
          <w:sz w:val="28"/>
          <w:szCs w:val="28"/>
        </w:rPr>
        <w:t>2</w:t>
      </w:r>
    </w:p>
    <w:p w:rsidR="00063C3A" w:rsidRDefault="00063C3A" w:rsidP="008E4F4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CC1531" w:rsidRDefault="00960DD8" w:rsidP="008E4F4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6157EA">
        <w:rPr>
          <w:rFonts w:ascii="PT Astra Serif" w:hAnsi="PT Astra Serif"/>
          <w:sz w:val="28"/>
        </w:rPr>
        <w:t xml:space="preserve">Настоящий Закон вступает в силу </w:t>
      </w:r>
      <w:r>
        <w:rPr>
          <w:rFonts w:ascii="PT Astra Serif" w:hAnsi="PT Astra Serif"/>
          <w:sz w:val="28"/>
        </w:rPr>
        <w:t>с 1 января 2027 года</w:t>
      </w:r>
      <w:r w:rsidR="00871EF2">
        <w:rPr>
          <w:rFonts w:ascii="PT Astra Serif" w:hAnsi="PT Astra Serif"/>
          <w:sz w:val="28"/>
        </w:rPr>
        <w:t>.</w:t>
      </w:r>
    </w:p>
    <w:p w:rsidR="00C33FC5" w:rsidRPr="00487608" w:rsidRDefault="00C33FC5" w:rsidP="002471BA">
      <w:pPr>
        <w:tabs>
          <w:tab w:val="left" w:pos="4962"/>
        </w:tabs>
        <w:ind w:firstLine="567"/>
        <w:rPr>
          <w:rFonts w:ascii="PT Astra Serif" w:hAnsi="PT Astra Serif"/>
          <w:sz w:val="28"/>
        </w:rPr>
      </w:pPr>
    </w:p>
    <w:p w:rsidR="00C33FC5" w:rsidRDefault="00C33FC5" w:rsidP="002471BA">
      <w:pPr>
        <w:tabs>
          <w:tab w:val="left" w:pos="4962"/>
        </w:tabs>
        <w:ind w:firstLine="567"/>
        <w:rPr>
          <w:rFonts w:ascii="PT Astra Serif" w:hAnsi="PT Astra Serif"/>
          <w:sz w:val="28"/>
        </w:rPr>
      </w:pPr>
    </w:p>
    <w:p w:rsidR="003278E8" w:rsidRPr="00487608" w:rsidRDefault="003278E8" w:rsidP="002471BA">
      <w:pPr>
        <w:tabs>
          <w:tab w:val="left" w:pos="4962"/>
        </w:tabs>
        <w:ind w:firstLine="567"/>
        <w:rPr>
          <w:rFonts w:ascii="PT Astra Serif" w:hAnsi="PT Astra Serif"/>
          <w:sz w:val="28"/>
        </w:rPr>
      </w:pPr>
    </w:p>
    <w:tbl>
      <w:tblPr>
        <w:tblW w:w="11272" w:type="dxa"/>
        <w:tblLook w:val="04A0" w:firstRow="1" w:lastRow="0" w:firstColumn="1" w:lastColumn="0" w:noHBand="0" w:noVBand="1"/>
      </w:tblPr>
      <w:tblGrid>
        <w:gridCol w:w="6345"/>
        <w:gridCol w:w="4927"/>
      </w:tblGrid>
      <w:tr w:rsidR="00C33FC5" w:rsidRPr="00487608" w:rsidTr="004004F2">
        <w:tc>
          <w:tcPr>
            <w:tcW w:w="6345" w:type="dxa"/>
          </w:tcPr>
          <w:p w:rsidR="00C33FC5" w:rsidRPr="00487608" w:rsidRDefault="00240964" w:rsidP="004004F2">
            <w:pPr>
              <w:tabs>
                <w:tab w:val="left" w:pos="4962"/>
              </w:tabs>
              <w:rPr>
                <w:rFonts w:ascii="PT Astra Serif" w:hAnsi="PT Astra Serif"/>
                <w:sz w:val="28"/>
              </w:rPr>
            </w:pPr>
            <w:r w:rsidRPr="00487608">
              <w:rPr>
                <w:rFonts w:ascii="PT Astra Serif" w:hAnsi="PT Astra Serif"/>
                <w:sz w:val="28"/>
              </w:rPr>
              <w:t>Глава Республики Алтай</w:t>
            </w:r>
          </w:p>
        </w:tc>
        <w:tc>
          <w:tcPr>
            <w:tcW w:w="4927" w:type="dxa"/>
          </w:tcPr>
          <w:p w:rsidR="00C33FC5" w:rsidRPr="00487608" w:rsidRDefault="00240964" w:rsidP="000E3C4D">
            <w:pPr>
              <w:tabs>
                <w:tab w:val="left" w:pos="4962"/>
              </w:tabs>
              <w:rPr>
                <w:rFonts w:ascii="PT Astra Serif" w:hAnsi="PT Astra Serif"/>
                <w:sz w:val="28"/>
              </w:rPr>
            </w:pPr>
            <w:r w:rsidRPr="00487608">
              <w:rPr>
                <w:rFonts w:ascii="PT Astra Serif" w:hAnsi="PT Astra Serif"/>
                <w:sz w:val="28"/>
              </w:rPr>
              <w:t xml:space="preserve">  </w:t>
            </w:r>
            <w:r w:rsidR="000E3C4D" w:rsidRPr="00487608">
              <w:rPr>
                <w:rFonts w:ascii="PT Astra Serif" w:hAnsi="PT Astra Serif"/>
                <w:sz w:val="28"/>
              </w:rPr>
              <w:t xml:space="preserve">                       </w:t>
            </w:r>
            <w:r w:rsidRPr="00487608">
              <w:rPr>
                <w:rFonts w:ascii="PT Astra Serif" w:hAnsi="PT Astra Serif"/>
                <w:sz w:val="28"/>
              </w:rPr>
              <w:t xml:space="preserve">А.А. </w:t>
            </w:r>
            <w:proofErr w:type="spellStart"/>
            <w:r w:rsidRPr="00487608">
              <w:rPr>
                <w:rFonts w:ascii="PT Astra Serif" w:hAnsi="PT Astra Serif"/>
                <w:sz w:val="28"/>
              </w:rPr>
              <w:t>Турчак</w:t>
            </w:r>
            <w:proofErr w:type="spellEnd"/>
          </w:p>
        </w:tc>
      </w:tr>
    </w:tbl>
    <w:p w:rsidR="00F10CB7" w:rsidRDefault="00F10CB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033547" w:rsidRPr="000E2E59" w:rsidRDefault="00033547" w:rsidP="00033547">
      <w:pPr>
        <w:pStyle w:val="af2"/>
        <w:ind w:left="284"/>
        <w:jc w:val="center"/>
        <w:rPr>
          <w:rFonts w:ascii="PT Astra Serif" w:hAnsi="PT Astra Serif"/>
          <w:b/>
          <w:sz w:val="28"/>
          <w:szCs w:val="28"/>
        </w:rPr>
      </w:pPr>
      <w:r w:rsidRPr="000E2E59">
        <w:rPr>
          <w:rFonts w:ascii="PT Astra Serif" w:hAnsi="PT Astra Serif"/>
          <w:b/>
          <w:sz w:val="28"/>
          <w:szCs w:val="28"/>
        </w:rPr>
        <w:lastRenderedPageBreak/>
        <w:t>ПОЯСНИТЕЛЬНАЯ ЗАПИСКА</w:t>
      </w:r>
    </w:p>
    <w:p w:rsidR="00033547" w:rsidRDefault="00033547" w:rsidP="00033547">
      <w:pPr>
        <w:jc w:val="center"/>
        <w:rPr>
          <w:rFonts w:ascii="PT Astra Serif" w:hAnsi="PT Astra Serif"/>
          <w:b/>
          <w:sz w:val="28"/>
          <w:szCs w:val="28"/>
        </w:rPr>
      </w:pPr>
      <w:r w:rsidRPr="000E2E59">
        <w:rPr>
          <w:rFonts w:ascii="PT Astra Serif" w:hAnsi="PT Astra Serif"/>
          <w:b/>
          <w:sz w:val="28"/>
          <w:szCs w:val="28"/>
        </w:rPr>
        <w:t>к проекту закона «О внесении изменени</w:t>
      </w:r>
      <w:r>
        <w:rPr>
          <w:rFonts w:ascii="PT Astra Serif" w:hAnsi="PT Astra Serif"/>
          <w:b/>
          <w:sz w:val="28"/>
          <w:szCs w:val="28"/>
        </w:rPr>
        <w:t>я</w:t>
      </w:r>
      <w:r w:rsidRPr="000E2E59">
        <w:rPr>
          <w:rFonts w:ascii="PT Astra Serif" w:hAnsi="PT Astra Serif"/>
          <w:b/>
          <w:sz w:val="28"/>
          <w:szCs w:val="28"/>
        </w:rPr>
        <w:t xml:space="preserve"> в </w:t>
      </w:r>
      <w:r>
        <w:rPr>
          <w:rFonts w:ascii="PT Astra Serif" w:hAnsi="PT Astra Serif"/>
          <w:b/>
          <w:sz w:val="28"/>
          <w:szCs w:val="28"/>
        </w:rPr>
        <w:t>приложение 1 к Закону</w:t>
      </w:r>
      <w:r w:rsidRPr="000E2E59">
        <w:rPr>
          <w:rFonts w:ascii="PT Astra Serif" w:hAnsi="PT Astra Serif"/>
          <w:b/>
          <w:sz w:val="28"/>
          <w:szCs w:val="28"/>
        </w:rPr>
        <w:t xml:space="preserve"> Республики Алтай</w:t>
      </w:r>
      <w:r>
        <w:rPr>
          <w:rFonts w:ascii="PT Astra Serif" w:hAnsi="PT Astra Serif"/>
          <w:b/>
          <w:sz w:val="28"/>
          <w:szCs w:val="28"/>
        </w:rPr>
        <w:t xml:space="preserve"> «О патентной системе налогообложения на территории</w:t>
      </w:r>
    </w:p>
    <w:p w:rsidR="00033547" w:rsidRPr="000E2E59" w:rsidRDefault="00033547" w:rsidP="00033547">
      <w:pPr>
        <w:jc w:val="center"/>
        <w:rPr>
          <w:rFonts w:ascii="PT Astra Serif" w:hAnsi="PT Astra Serif"/>
          <w:b/>
          <w:sz w:val="28"/>
          <w:szCs w:val="28"/>
        </w:rPr>
      </w:pPr>
      <w:r w:rsidRPr="006F5279">
        <w:rPr>
          <w:rFonts w:ascii="PT Astra Serif" w:hAnsi="PT Astra Serif"/>
          <w:b/>
          <w:sz w:val="28"/>
          <w:szCs w:val="28"/>
        </w:rPr>
        <w:t xml:space="preserve"> Республики Алтай</w:t>
      </w:r>
      <w:r w:rsidRPr="000E2E59">
        <w:rPr>
          <w:rFonts w:ascii="PT Astra Serif" w:hAnsi="PT Astra Serif"/>
          <w:b/>
          <w:sz w:val="28"/>
          <w:szCs w:val="28"/>
        </w:rPr>
        <w:t xml:space="preserve">» </w:t>
      </w:r>
    </w:p>
    <w:p w:rsidR="00033547" w:rsidRPr="000E2E59" w:rsidRDefault="00033547" w:rsidP="00033547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pStyle w:val="ConsPlusTitle"/>
        <w:ind w:firstLine="709"/>
        <w:jc w:val="both"/>
        <w:rPr>
          <w:rFonts w:ascii="PT Astra Serif" w:hAnsi="PT Astra Serif"/>
          <w:b w:val="0"/>
          <w:sz w:val="28"/>
          <w:szCs w:val="28"/>
        </w:rPr>
      </w:pPr>
      <w:r w:rsidRPr="000E2E59">
        <w:rPr>
          <w:rFonts w:ascii="PT Astra Serif" w:hAnsi="PT Astra Serif"/>
          <w:b w:val="0"/>
          <w:sz w:val="28"/>
          <w:szCs w:val="28"/>
        </w:rPr>
        <w:t>Субъектом нормотворческой деятельности явля</w:t>
      </w:r>
      <w:r>
        <w:rPr>
          <w:rFonts w:ascii="PT Astra Serif" w:hAnsi="PT Astra Serif"/>
          <w:b w:val="0"/>
          <w:sz w:val="28"/>
          <w:szCs w:val="28"/>
        </w:rPr>
        <w:t>е</w:t>
      </w:r>
      <w:r w:rsidRPr="000E2E59">
        <w:rPr>
          <w:rFonts w:ascii="PT Astra Serif" w:hAnsi="PT Astra Serif"/>
          <w:b w:val="0"/>
          <w:sz w:val="28"/>
          <w:szCs w:val="28"/>
        </w:rPr>
        <w:t xml:space="preserve">тся </w:t>
      </w:r>
      <w:r>
        <w:rPr>
          <w:rFonts w:ascii="PT Astra Serif" w:hAnsi="PT Astra Serif"/>
          <w:b w:val="0"/>
          <w:sz w:val="28"/>
          <w:szCs w:val="28"/>
        </w:rPr>
        <w:t>Правительство Республики Алтай</w:t>
      </w:r>
      <w:r w:rsidRPr="000E2E59">
        <w:rPr>
          <w:rFonts w:ascii="PT Astra Serif" w:hAnsi="PT Astra Serif"/>
          <w:b w:val="0"/>
          <w:sz w:val="28"/>
          <w:szCs w:val="28"/>
        </w:rPr>
        <w:t>. Разработчиком проекта закона «</w:t>
      </w:r>
      <w:r w:rsidRPr="000E2E59">
        <w:rPr>
          <w:rFonts w:ascii="PT Astra Serif" w:hAnsi="PT Astra Serif"/>
          <w:b w:val="0"/>
          <w:sz w:val="28"/>
          <w:szCs w:val="28"/>
          <w:lang w:eastAsia="en-US"/>
        </w:rPr>
        <w:t>О внесении изменени</w:t>
      </w:r>
      <w:r>
        <w:rPr>
          <w:rFonts w:ascii="PT Astra Serif" w:hAnsi="PT Astra Serif"/>
          <w:b w:val="0"/>
          <w:sz w:val="28"/>
          <w:szCs w:val="28"/>
          <w:lang w:eastAsia="en-US"/>
        </w:rPr>
        <w:t>я</w:t>
      </w:r>
      <w:r w:rsidRPr="000E2E59">
        <w:rPr>
          <w:rFonts w:ascii="PT Astra Serif" w:hAnsi="PT Astra Serif"/>
          <w:b w:val="0"/>
          <w:sz w:val="28"/>
          <w:szCs w:val="28"/>
          <w:lang w:eastAsia="en-US"/>
        </w:rPr>
        <w:t xml:space="preserve"> </w:t>
      </w:r>
      <w:r w:rsidRPr="000E2E59">
        <w:rPr>
          <w:rFonts w:ascii="PT Astra Serif" w:hAnsi="PT Astra Serif"/>
          <w:b w:val="0"/>
          <w:sz w:val="28"/>
          <w:szCs w:val="28"/>
        </w:rPr>
        <w:t xml:space="preserve">в </w:t>
      </w:r>
      <w:r>
        <w:rPr>
          <w:rFonts w:ascii="PT Astra Serif" w:hAnsi="PT Astra Serif"/>
          <w:b w:val="0"/>
          <w:sz w:val="28"/>
          <w:szCs w:val="28"/>
        </w:rPr>
        <w:t>приложение 1 к Закону</w:t>
      </w:r>
      <w:r w:rsidRPr="000E2E59">
        <w:rPr>
          <w:rFonts w:ascii="PT Astra Serif" w:hAnsi="PT Astra Serif"/>
          <w:b w:val="0"/>
          <w:sz w:val="28"/>
          <w:szCs w:val="28"/>
        </w:rPr>
        <w:t xml:space="preserve"> Республики Алтай</w:t>
      </w:r>
      <w:r>
        <w:rPr>
          <w:rFonts w:ascii="PT Astra Serif" w:hAnsi="PT Astra Serif"/>
          <w:b w:val="0"/>
          <w:sz w:val="28"/>
          <w:szCs w:val="28"/>
        </w:rPr>
        <w:t xml:space="preserve"> «О патентной системе налогообложения на территории Республики Алтай</w:t>
      </w:r>
      <w:r w:rsidRPr="000E2E59">
        <w:rPr>
          <w:rFonts w:ascii="PT Astra Serif" w:hAnsi="PT Astra Serif"/>
          <w:b w:val="0"/>
          <w:sz w:val="28"/>
          <w:szCs w:val="28"/>
        </w:rPr>
        <w:t xml:space="preserve">» </w:t>
      </w:r>
      <w:r w:rsidRPr="000E2E59">
        <w:rPr>
          <w:rFonts w:ascii="PT Astra Serif" w:hAnsi="PT Astra Serif"/>
          <w:b w:val="0"/>
          <w:bCs w:val="0"/>
          <w:sz w:val="28"/>
          <w:szCs w:val="28"/>
        </w:rPr>
        <w:t xml:space="preserve">(далее – проект закона) </w:t>
      </w:r>
      <w:r w:rsidRPr="000E2E59">
        <w:rPr>
          <w:rFonts w:ascii="PT Astra Serif" w:hAnsi="PT Astra Serif"/>
          <w:b w:val="0"/>
          <w:sz w:val="28"/>
          <w:szCs w:val="28"/>
        </w:rPr>
        <w:t>является Министерство финансов Республики Алтай.</w:t>
      </w:r>
    </w:p>
    <w:p w:rsidR="00033547" w:rsidRPr="000E2E59" w:rsidRDefault="00033547" w:rsidP="00033547">
      <w:pPr>
        <w:pStyle w:val="Cons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Предметом правового регулирования п</w:t>
      </w:r>
      <w:r w:rsidRPr="000E2E59">
        <w:rPr>
          <w:rFonts w:ascii="PT Astra Serif" w:hAnsi="PT Astra Serif"/>
          <w:sz w:val="28"/>
          <w:szCs w:val="28"/>
        </w:rPr>
        <w:t>роект</w:t>
      </w:r>
      <w:r>
        <w:rPr>
          <w:rFonts w:ascii="PT Astra Serif" w:hAnsi="PT Astra Serif"/>
          <w:sz w:val="28"/>
          <w:szCs w:val="28"/>
        </w:rPr>
        <w:t>а</w:t>
      </w:r>
      <w:r w:rsidRPr="000E2E59">
        <w:rPr>
          <w:rFonts w:ascii="PT Astra Serif" w:hAnsi="PT Astra Serif"/>
          <w:sz w:val="28"/>
          <w:szCs w:val="28"/>
        </w:rPr>
        <w:t xml:space="preserve"> закона </w:t>
      </w:r>
      <w:r>
        <w:rPr>
          <w:rFonts w:ascii="PT Astra Serif" w:hAnsi="PT Astra Serif"/>
          <w:sz w:val="28"/>
          <w:szCs w:val="28"/>
        </w:rPr>
        <w:t>является</w:t>
      </w:r>
      <w:r w:rsidRPr="000E2E59">
        <w:rPr>
          <w:rFonts w:ascii="PT Astra Serif" w:hAnsi="PT Astra Serif"/>
          <w:sz w:val="28"/>
          <w:szCs w:val="28"/>
        </w:rPr>
        <w:t xml:space="preserve"> внесение изменени</w:t>
      </w:r>
      <w:r>
        <w:rPr>
          <w:rFonts w:ascii="PT Astra Serif" w:hAnsi="PT Astra Serif"/>
          <w:sz w:val="28"/>
          <w:szCs w:val="28"/>
        </w:rPr>
        <w:t>я</w:t>
      </w:r>
      <w:r w:rsidRPr="000E2E59">
        <w:rPr>
          <w:rFonts w:ascii="PT Astra Serif" w:hAnsi="PT Astra Serif"/>
          <w:sz w:val="28"/>
          <w:szCs w:val="28"/>
        </w:rPr>
        <w:t xml:space="preserve"> в </w:t>
      </w:r>
      <w:r>
        <w:rPr>
          <w:rFonts w:ascii="PT Astra Serif" w:hAnsi="PT Astra Serif"/>
          <w:sz w:val="28"/>
          <w:szCs w:val="28"/>
        </w:rPr>
        <w:t xml:space="preserve">приложение 1 к </w:t>
      </w:r>
      <w:r w:rsidRPr="000E2E59">
        <w:rPr>
          <w:rFonts w:ascii="PT Astra Serif" w:hAnsi="PT Astra Serif"/>
          <w:sz w:val="28"/>
          <w:szCs w:val="28"/>
        </w:rPr>
        <w:t>Закон</w:t>
      </w:r>
      <w:r>
        <w:rPr>
          <w:rFonts w:ascii="PT Astra Serif" w:hAnsi="PT Astra Serif"/>
          <w:sz w:val="28"/>
          <w:szCs w:val="28"/>
        </w:rPr>
        <w:t>у</w:t>
      </w:r>
      <w:r w:rsidRPr="000E2E59">
        <w:rPr>
          <w:rFonts w:ascii="PT Astra Serif" w:hAnsi="PT Astra Serif"/>
          <w:sz w:val="28"/>
          <w:szCs w:val="28"/>
        </w:rPr>
        <w:t xml:space="preserve"> Республики Алтай </w:t>
      </w:r>
      <w:r w:rsidRPr="00BA256D">
        <w:rPr>
          <w:rFonts w:ascii="PT Astra Serif" w:hAnsi="PT Astra Serif"/>
          <w:sz w:val="28"/>
          <w:szCs w:val="28"/>
        </w:rPr>
        <w:t>от 16 ноября 2012 года</w:t>
      </w:r>
      <w:r>
        <w:rPr>
          <w:rFonts w:ascii="PT Astra Serif" w:hAnsi="PT Astra Serif"/>
          <w:sz w:val="28"/>
          <w:szCs w:val="28"/>
        </w:rPr>
        <w:br/>
        <w:t>№</w:t>
      </w:r>
      <w:r w:rsidRPr="00BA256D">
        <w:rPr>
          <w:rFonts w:ascii="PT Astra Serif" w:hAnsi="PT Astra Serif"/>
          <w:sz w:val="28"/>
          <w:szCs w:val="28"/>
        </w:rPr>
        <w:t xml:space="preserve"> 58-РЗ </w:t>
      </w:r>
      <w:r>
        <w:rPr>
          <w:rFonts w:ascii="PT Astra Serif" w:hAnsi="PT Astra Serif"/>
          <w:sz w:val="28"/>
          <w:szCs w:val="28"/>
        </w:rPr>
        <w:t>«</w:t>
      </w:r>
      <w:r w:rsidRPr="00BA256D">
        <w:rPr>
          <w:rFonts w:ascii="PT Astra Serif" w:hAnsi="PT Astra Serif"/>
          <w:sz w:val="28"/>
          <w:szCs w:val="28"/>
        </w:rPr>
        <w:t>О патентной системе налогообложения на территории Республики Алтай</w:t>
      </w:r>
      <w:r>
        <w:rPr>
          <w:rFonts w:ascii="PT Astra Serif" w:hAnsi="PT Astra Serif"/>
          <w:sz w:val="28"/>
          <w:szCs w:val="28"/>
        </w:rPr>
        <w:t xml:space="preserve">» (далее – Закон № 58-РЗ) </w:t>
      </w:r>
      <w:r w:rsidRPr="000E2E59">
        <w:rPr>
          <w:rFonts w:ascii="PT Astra Serif" w:hAnsi="PT Astra Serif"/>
          <w:sz w:val="28"/>
          <w:szCs w:val="28"/>
        </w:rPr>
        <w:t xml:space="preserve">в части </w:t>
      </w:r>
      <w:r>
        <w:rPr>
          <w:rFonts w:ascii="PT Astra Serif" w:hAnsi="PT Astra Serif"/>
          <w:sz w:val="28"/>
          <w:szCs w:val="28"/>
        </w:rPr>
        <w:t xml:space="preserve">введения с 1 января 2027 года возможности применения индивидуальными предпринимателями, осуществляющими </w:t>
      </w:r>
      <w:r w:rsidRPr="00417F12">
        <w:rPr>
          <w:rFonts w:ascii="PT Astra Serif" w:hAnsi="PT Astra Serif"/>
          <w:sz w:val="28"/>
          <w:szCs w:val="28"/>
        </w:rPr>
        <w:t>розничн</w:t>
      </w:r>
      <w:r>
        <w:rPr>
          <w:rFonts w:ascii="PT Astra Serif" w:hAnsi="PT Astra Serif"/>
          <w:sz w:val="28"/>
          <w:szCs w:val="28"/>
        </w:rPr>
        <w:t>ую</w:t>
      </w:r>
      <w:r w:rsidRPr="00417F12">
        <w:rPr>
          <w:rFonts w:ascii="PT Astra Serif" w:hAnsi="PT Astra Serif"/>
          <w:sz w:val="28"/>
          <w:szCs w:val="28"/>
        </w:rPr>
        <w:t xml:space="preserve"> торговл</w:t>
      </w:r>
      <w:r>
        <w:rPr>
          <w:rFonts w:ascii="PT Astra Serif" w:hAnsi="PT Astra Serif"/>
          <w:sz w:val="28"/>
          <w:szCs w:val="28"/>
        </w:rPr>
        <w:t>ю</w:t>
      </w:r>
      <w:r w:rsidRPr="00417F12">
        <w:rPr>
          <w:rFonts w:ascii="PT Astra Serif" w:hAnsi="PT Astra Serif"/>
          <w:sz w:val="28"/>
          <w:szCs w:val="28"/>
        </w:rPr>
        <w:t xml:space="preserve"> через объекты стационарной торговой сети в сельских населенных пунктах, входящих в состав сельских поселений, муниципальных округов</w:t>
      </w:r>
      <w:r>
        <w:rPr>
          <w:rFonts w:ascii="PT Astra Serif" w:hAnsi="PT Astra Serif"/>
          <w:sz w:val="28"/>
          <w:szCs w:val="28"/>
        </w:rPr>
        <w:t xml:space="preserve"> на территории Республики Алтай, патентной системы налогообложения (далее – ПСН) в отношении услуг </w:t>
      </w:r>
      <w:r w:rsidRPr="00417F12">
        <w:rPr>
          <w:rFonts w:ascii="PT Astra Serif" w:hAnsi="PT Astra Serif"/>
          <w:sz w:val="28"/>
          <w:szCs w:val="28"/>
        </w:rPr>
        <w:t>банковских платежных агентов (субагентов) по принятию от физических лиц наличных денежных средств и их внесению на банковские счета этих физических лиц и по выдаче физическим лицам наличных денежных средств с их банковских счетов, оказываемых банковскими платежными агентами (суб</w:t>
      </w:r>
      <w:r>
        <w:rPr>
          <w:rFonts w:ascii="PT Astra Serif" w:hAnsi="PT Astra Serif"/>
          <w:sz w:val="28"/>
          <w:szCs w:val="28"/>
        </w:rPr>
        <w:t>агентами) этим физическим лицам.</w:t>
      </w:r>
      <w:r w:rsidRPr="00417F12">
        <w:rPr>
          <w:rFonts w:ascii="PT Astra Serif" w:hAnsi="PT Astra Serif"/>
          <w:sz w:val="28"/>
          <w:szCs w:val="28"/>
        </w:rPr>
        <w:t xml:space="preserve"> </w:t>
      </w:r>
    </w:p>
    <w:p w:rsidR="00033547" w:rsidRPr="000E2E59" w:rsidRDefault="00033547" w:rsidP="00033547">
      <w:pPr>
        <w:pStyle w:val="ConsNormal"/>
        <w:ind w:firstLine="709"/>
        <w:jc w:val="both"/>
        <w:rPr>
          <w:rFonts w:ascii="PT Astra Serif" w:hAnsi="PT Astra Serif"/>
          <w:sz w:val="28"/>
          <w:szCs w:val="28"/>
        </w:rPr>
      </w:pPr>
      <w:r w:rsidRPr="000E2E59">
        <w:rPr>
          <w:rFonts w:ascii="PT Astra Serif" w:hAnsi="PT Astra Serif"/>
          <w:sz w:val="28"/>
          <w:szCs w:val="28"/>
        </w:rPr>
        <w:t>Правовым основанием принятия проекта закона являются:</w:t>
      </w:r>
    </w:p>
    <w:p w:rsidR="00033547" w:rsidRPr="000E2E59" w:rsidRDefault="00033547" w:rsidP="0003354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0E2E59">
        <w:rPr>
          <w:rFonts w:ascii="PT Astra Serif" w:hAnsi="PT Astra Serif"/>
          <w:sz w:val="28"/>
          <w:szCs w:val="28"/>
        </w:rPr>
        <w:t>1)</w:t>
      </w:r>
      <w:r w:rsidRPr="000E2E59">
        <w:rPr>
          <w:rFonts w:ascii="PT Astra Serif" w:hAnsi="PT Astra Serif"/>
          <w:sz w:val="28"/>
          <w:szCs w:val="28"/>
        </w:rPr>
        <w:tab/>
        <w:t xml:space="preserve"> подпункт «и» части 1 статьи 72, часть 2 статьи 76 Конституции Российской Федерации, согласно которым:</w:t>
      </w:r>
    </w:p>
    <w:p w:rsidR="00033547" w:rsidRPr="000E2E59" w:rsidRDefault="00033547" w:rsidP="00033547">
      <w:pPr>
        <w:pStyle w:val="af"/>
        <w:autoSpaceDE w:val="0"/>
        <w:autoSpaceDN w:val="0"/>
        <w:adjustRightInd w:val="0"/>
        <w:ind w:left="0"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0E2E59">
        <w:rPr>
          <w:rFonts w:ascii="PT Astra Serif" w:hAnsi="PT Astra Serif"/>
          <w:sz w:val="28"/>
          <w:szCs w:val="28"/>
        </w:rPr>
        <w:t xml:space="preserve">а) в совместном ведении </w:t>
      </w:r>
      <w:r w:rsidRPr="000E2E59">
        <w:rPr>
          <w:rFonts w:ascii="PT Astra Serif" w:eastAsiaTheme="minorHAnsi" w:hAnsi="PT Astra Serif"/>
          <w:sz w:val="28"/>
          <w:szCs w:val="28"/>
          <w:lang w:eastAsia="en-US"/>
        </w:rPr>
        <w:t>Российской Федерации и субъектов Российской Федерации находится установление общих принципов налогообложения и сборов в Российской Федерации;</w:t>
      </w:r>
    </w:p>
    <w:p w:rsidR="00033547" w:rsidRDefault="00033547" w:rsidP="00033547">
      <w:pPr>
        <w:suppressAutoHyphens/>
        <w:ind w:firstLine="708"/>
        <w:jc w:val="both"/>
        <w:rPr>
          <w:rFonts w:ascii="PT Astra Serif" w:hAnsi="PT Astra Serif"/>
          <w:sz w:val="28"/>
          <w:szCs w:val="28"/>
        </w:rPr>
      </w:pPr>
      <w:r w:rsidRPr="000E2E59">
        <w:rPr>
          <w:rFonts w:ascii="PT Astra Serif" w:eastAsiaTheme="minorHAnsi" w:hAnsi="PT Astra Serif"/>
          <w:sz w:val="28"/>
          <w:szCs w:val="28"/>
          <w:lang w:eastAsia="en-US"/>
        </w:rPr>
        <w:t>б)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Федерации;</w:t>
      </w:r>
      <w:r w:rsidRPr="000E2E59">
        <w:rPr>
          <w:rFonts w:ascii="PT Astra Serif" w:hAnsi="PT Astra Serif"/>
          <w:sz w:val="28"/>
          <w:szCs w:val="28"/>
        </w:rPr>
        <w:t xml:space="preserve"> </w:t>
      </w:r>
    </w:p>
    <w:p w:rsidR="00033547" w:rsidRDefault="00033547" w:rsidP="00033547">
      <w:pPr>
        <w:suppressAutoHyphens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2) пункт 1, пункт 2, подпункт 7 пункта 6, пункт 7, подпункт 2 и абзац 6 подпункта 2.1 пункта 8 статьи 346.43 Налогового кодекса Российской Федерации (далее – НК РФ), согласно которым:</w:t>
      </w:r>
    </w:p>
    <w:p w:rsidR="00033547" w:rsidRDefault="00033547" w:rsidP="00033547">
      <w:pPr>
        <w:suppressAutoHyphens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а) ПСН</w:t>
      </w:r>
      <w:r w:rsidRPr="005C0357">
        <w:rPr>
          <w:rFonts w:ascii="PT Astra Serif" w:hAnsi="PT Astra Serif"/>
          <w:sz w:val="28"/>
          <w:szCs w:val="28"/>
        </w:rPr>
        <w:t xml:space="preserve"> устанавливается </w:t>
      </w:r>
      <w:r>
        <w:rPr>
          <w:rFonts w:ascii="PT Astra Serif" w:hAnsi="PT Astra Serif"/>
          <w:sz w:val="28"/>
          <w:szCs w:val="28"/>
        </w:rPr>
        <w:t>НК РФ</w:t>
      </w:r>
      <w:r w:rsidRPr="005C0357">
        <w:rPr>
          <w:rFonts w:ascii="PT Astra Serif" w:hAnsi="PT Astra Serif"/>
          <w:sz w:val="28"/>
          <w:szCs w:val="28"/>
        </w:rPr>
        <w:t xml:space="preserve">, вводится в действие в соответствии с </w:t>
      </w:r>
      <w:r>
        <w:rPr>
          <w:rFonts w:ascii="PT Astra Serif" w:hAnsi="PT Astra Serif"/>
          <w:sz w:val="28"/>
          <w:szCs w:val="28"/>
        </w:rPr>
        <w:t>НК РФ</w:t>
      </w:r>
      <w:r w:rsidRPr="005C0357">
        <w:rPr>
          <w:rFonts w:ascii="PT Astra Serif" w:hAnsi="PT Astra Serif"/>
          <w:sz w:val="28"/>
          <w:szCs w:val="28"/>
        </w:rPr>
        <w:t xml:space="preserve"> законами субъектов Российской Федерации и применяется на территориях указанных субъектов Российской Федерации</w:t>
      </w:r>
      <w:r>
        <w:rPr>
          <w:rFonts w:ascii="PT Astra Serif" w:hAnsi="PT Astra Serif"/>
          <w:sz w:val="28"/>
          <w:szCs w:val="28"/>
        </w:rPr>
        <w:t>, если иное не предусмотрено пунктом 1 указанной статьи;</w:t>
      </w:r>
    </w:p>
    <w:p w:rsidR="00033547" w:rsidRDefault="00033547" w:rsidP="00033547">
      <w:pPr>
        <w:suppressAutoHyphens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б) ПСН</w:t>
      </w:r>
      <w:r w:rsidRPr="005C0357">
        <w:rPr>
          <w:rFonts w:ascii="PT Astra Serif" w:hAnsi="PT Astra Serif"/>
          <w:sz w:val="28"/>
          <w:szCs w:val="28"/>
        </w:rPr>
        <w:t xml:space="preserve"> применяется в отношении видов предпринимательской деятельности, перечень которых устанавливается законами субъектов </w:t>
      </w:r>
      <w:r w:rsidRPr="005C0357">
        <w:rPr>
          <w:rFonts w:ascii="PT Astra Serif" w:hAnsi="PT Astra Serif"/>
          <w:sz w:val="28"/>
          <w:szCs w:val="28"/>
        </w:rPr>
        <w:lastRenderedPageBreak/>
        <w:t xml:space="preserve">Российской Федерации, за исключением видов деятельности, установленных пунктом 6 </w:t>
      </w:r>
      <w:r>
        <w:rPr>
          <w:rFonts w:ascii="PT Astra Serif" w:hAnsi="PT Astra Serif"/>
          <w:sz w:val="28"/>
          <w:szCs w:val="28"/>
        </w:rPr>
        <w:t xml:space="preserve">указанной </w:t>
      </w:r>
      <w:r w:rsidRPr="005C0357">
        <w:rPr>
          <w:rFonts w:ascii="PT Astra Serif" w:hAnsi="PT Astra Serif"/>
          <w:sz w:val="28"/>
          <w:szCs w:val="28"/>
        </w:rPr>
        <w:t>статьи</w:t>
      </w:r>
      <w:r>
        <w:rPr>
          <w:rFonts w:ascii="PT Astra Serif" w:hAnsi="PT Astra Serif"/>
          <w:sz w:val="28"/>
          <w:szCs w:val="28"/>
        </w:rPr>
        <w:t>;</w:t>
      </w:r>
    </w:p>
    <w:p w:rsidR="00033547" w:rsidRDefault="00033547" w:rsidP="00033547">
      <w:pPr>
        <w:suppressAutoHyphens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в) ПСН не применяется в отношении </w:t>
      </w:r>
      <w:r w:rsidRPr="00AA1A88">
        <w:rPr>
          <w:rFonts w:ascii="PT Astra Serif" w:hAnsi="PT Astra Serif"/>
          <w:sz w:val="28"/>
          <w:szCs w:val="28"/>
        </w:rPr>
        <w:t xml:space="preserve">деятельности по совершению сделок с ценными бумагами и (или) производными финансовыми инструментами, а также по оказанию кредитных и иных финансовых услуг, </w:t>
      </w:r>
      <w:r w:rsidRPr="00C26D38">
        <w:rPr>
          <w:rFonts w:ascii="PT Astra Serif" w:hAnsi="PT Astra Serif"/>
          <w:sz w:val="28"/>
          <w:szCs w:val="28"/>
        </w:rPr>
        <w:t>за исключением</w:t>
      </w:r>
      <w:r w:rsidRPr="00AA1A88">
        <w:rPr>
          <w:rFonts w:ascii="PT Astra Serif" w:hAnsi="PT Astra Serif"/>
          <w:sz w:val="28"/>
          <w:szCs w:val="28"/>
        </w:rPr>
        <w:t xml:space="preserve"> услуг банковских платежных агентов (субагентов) по принятию от физических лиц наличных денежных средств и их внесению на банковские счета этих физических лиц и по выдаче физическим лицам наличных денежных средств с их банковских счетов, оказываемых банковскими платежными агентами (субагентами) этим физическим лицам при осуществлении ими розничной торговли через объекты стационарной торговой сети в сельских населенных пунктах, входящих в состав сельских поселений, муниципальных округов, городских округов;</w:t>
      </w:r>
    </w:p>
    <w:p w:rsidR="00033547" w:rsidRDefault="00033547" w:rsidP="00033547">
      <w:pPr>
        <w:suppressAutoHyphens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г) з</w:t>
      </w:r>
      <w:r w:rsidRPr="005C0357">
        <w:rPr>
          <w:rFonts w:ascii="PT Astra Serif" w:hAnsi="PT Astra Serif"/>
          <w:sz w:val="28"/>
          <w:szCs w:val="28"/>
        </w:rPr>
        <w:t xml:space="preserve">аконами субъектов Российской Федерации устанавливаются размеры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</w:t>
      </w:r>
      <w:r>
        <w:rPr>
          <w:rFonts w:ascii="PT Astra Serif" w:hAnsi="PT Astra Serif"/>
          <w:sz w:val="28"/>
          <w:szCs w:val="28"/>
        </w:rPr>
        <w:t>ПСН;</w:t>
      </w:r>
    </w:p>
    <w:p w:rsidR="00033547" w:rsidRDefault="00033547" w:rsidP="00033547">
      <w:pPr>
        <w:suppressAutoHyphens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д) субъекты Российской Федерации вправе:</w:t>
      </w:r>
    </w:p>
    <w:p w:rsidR="00033547" w:rsidRDefault="00033547" w:rsidP="00033547">
      <w:pPr>
        <w:suppressAutoHyphens/>
        <w:ind w:firstLine="708"/>
        <w:jc w:val="both"/>
        <w:rPr>
          <w:rFonts w:ascii="PT Astra Serif" w:hAnsi="PT Astra Serif"/>
          <w:sz w:val="28"/>
          <w:szCs w:val="28"/>
        </w:rPr>
      </w:pPr>
      <w:r w:rsidRPr="003B3DBD">
        <w:rPr>
          <w:rFonts w:ascii="PT Astra Serif" w:hAnsi="PT Astra Serif"/>
          <w:sz w:val="28"/>
          <w:szCs w:val="28"/>
        </w:rPr>
        <w:t xml:space="preserve">включать в перечень видов предпринимательской деятельности, в отношении которых может применяться </w:t>
      </w:r>
      <w:r>
        <w:rPr>
          <w:rFonts w:ascii="PT Astra Serif" w:hAnsi="PT Astra Serif"/>
          <w:sz w:val="28"/>
          <w:szCs w:val="28"/>
        </w:rPr>
        <w:t>ПСН</w:t>
      </w:r>
      <w:r w:rsidRPr="003B3DBD">
        <w:rPr>
          <w:rFonts w:ascii="PT Astra Serif" w:hAnsi="PT Astra Serif"/>
          <w:sz w:val="28"/>
          <w:szCs w:val="28"/>
        </w:rPr>
        <w:t xml:space="preserve">, виды деятельности, предусмотренные Общероссийским классификатором видов экономической деятельности и Общероссийским классификатором продукции по видам экономической деятельности, с учетом ограничений, предусмотренных пунктом 6 </w:t>
      </w:r>
      <w:r>
        <w:rPr>
          <w:rFonts w:ascii="PT Astra Serif" w:hAnsi="PT Astra Serif"/>
          <w:sz w:val="28"/>
          <w:szCs w:val="28"/>
        </w:rPr>
        <w:t xml:space="preserve">указанной </w:t>
      </w:r>
      <w:r w:rsidRPr="003B3DBD">
        <w:rPr>
          <w:rFonts w:ascii="PT Astra Serif" w:hAnsi="PT Astra Serif"/>
          <w:sz w:val="28"/>
          <w:szCs w:val="28"/>
        </w:rPr>
        <w:t>статьи</w:t>
      </w:r>
      <w:r>
        <w:rPr>
          <w:rFonts w:ascii="PT Astra Serif" w:hAnsi="PT Astra Serif"/>
          <w:sz w:val="28"/>
          <w:szCs w:val="28"/>
        </w:rPr>
        <w:t>;</w:t>
      </w:r>
    </w:p>
    <w:p w:rsidR="00033547" w:rsidRDefault="00033547" w:rsidP="00033547">
      <w:pPr>
        <w:suppressAutoHyphens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устанавливать ограничения для применения ПСН по иным физическим показателям, </w:t>
      </w:r>
      <w:r w:rsidRPr="003B3DBD">
        <w:rPr>
          <w:rFonts w:ascii="PT Astra Serif" w:hAnsi="PT Astra Serif"/>
          <w:sz w:val="28"/>
          <w:szCs w:val="28"/>
        </w:rPr>
        <w:t>характеризующим виды предпринимательской деятельности, в отношении которых может применяться патентная система налогообложения</w:t>
      </w:r>
      <w:r>
        <w:rPr>
          <w:rFonts w:ascii="PT Astra Serif" w:hAnsi="PT Astra Serif"/>
          <w:sz w:val="28"/>
          <w:szCs w:val="28"/>
        </w:rPr>
        <w:t>;</w:t>
      </w:r>
    </w:p>
    <w:p w:rsidR="00033547" w:rsidRPr="009F7AC2" w:rsidRDefault="00033547" w:rsidP="00033547">
      <w:pPr>
        <w:suppressAutoHyphens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3) </w:t>
      </w:r>
      <w:r w:rsidRPr="009F7AC2">
        <w:rPr>
          <w:rFonts w:ascii="PT Astra Serif" w:hAnsi="PT Astra Serif"/>
          <w:sz w:val="28"/>
          <w:szCs w:val="28"/>
        </w:rPr>
        <w:t xml:space="preserve">пункт 3 части 1 </w:t>
      </w:r>
      <w:r>
        <w:rPr>
          <w:rFonts w:ascii="PT Astra Serif" w:hAnsi="PT Astra Serif"/>
          <w:sz w:val="28"/>
          <w:szCs w:val="28"/>
        </w:rPr>
        <w:t xml:space="preserve">статьи 8 </w:t>
      </w:r>
      <w:r w:rsidRPr="009F7AC2">
        <w:rPr>
          <w:rFonts w:ascii="PT Astra Serif" w:hAnsi="PT Astra Serif"/>
          <w:sz w:val="28"/>
          <w:szCs w:val="28"/>
        </w:rPr>
        <w:t>Федерального закона от 21 декабря 2021 года</w:t>
      </w:r>
      <w:r w:rsidRPr="009F7AC2">
        <w:rPr>
          <w:rFonts w:ascii="PT Astra Serif" w:hAnsi="PT Astra Serif"/>
          <w:sz w:val="28"/>
          <w:szCs w:val="28"/>
        </w:rPr>
        <w:br/>
        <w:t>№ 414-ФЗ «Об общих принципах организации публичной власти в субъектах Российской Федерации», согласно которому законодательный орган субъекта Российской Федерации осуществляет законодательное регулирование по предметам совместного ведения субъекта Российской Федерации и предметам совместного ведения Российской Федерации и субъектов Российской Федерации в пределах полномочи</w:t>
      </w:r>
      <w:r>
        <w:rPr>
          <w:rFonts w:ascii="PT Astra Serif" w:hAnsi="PT Astra Serif"/>
          <w:sz w:val="28"/>
          <w:szCs w:val="28"/>
        </w:rPr>
        <w:t>й субъекта Российской Федерации.</w:t>
      </w:r>
    </w:p>
    <w:p w:rsidR="00033547" w:rsidRDefault="00033547" w:rsidP="000335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B3DBD">
        <w:rPr>
          <w:rFonts w:ascii="PT Astra Serif" w:hAnsi="PT Astra Serif"/>
          <w:sz w:val="28"/>
          <w:szCs w:val="28"/>
        </w:rPr>
        <w:t>Целью принятия проекта закона является</w:t>
      </w:r>
      <w:r w:rsidRPr="00AA1A88">
        <w:t xml:space="preserve"> </w:t>
      </w:r>
      <w:r w:rsidRPr="00AA1A88">
        <w:rPr>
          <w:rFonts w:ascii="PT Astra Serif" w:hAnsi="PT Astra Serif"/>
          <w:sz w:val="28"/>
          <w:szCs w:val="28"/>
        </w:rPr>
        <w:t>стимулировани</w:t>
      </w:r>
      <w:r>
        <w:rPr>
          <w:rFonts w:ascii="PT Astra Serif" w:hAnsi="PT Astra Serif"/>
          <w:sz w:val="28"/>
          <w:szCs w:val="28"/>
        </w:rPr>
        <w:t>е</w:t>
      </w:r>
      <w:r w:rsidRPr="00AA1A88">
        <w:rPr>
          <w:rFonts w:ascii="PT Astra Serif" w:hAnsi="PT Astra Serif"/>
          <w:sz w:val="28"/>
          <w:szCs w:val="28"/>
        </w:rPr>
        <w:t xml:space="preserve"> развития малого предпринимательства в области финансовых услуг </w:t>
      </w:r>
      <w:r>
        <w:rPr>
          <w:rFonts w:ascii="PT Astra Serif" w:hAnsi="PT Astra Serif"/>
          <w:sz w:val="28"/>
          <w:szCs w:val="28"/>
        </w:rPr>
        <w:t>в сельской местности</w:t>
      </w:r>
      <w:r w:rsidRPr="00AA1A88">
        <w:rPr>
          <w:rFonts w:ascii="PT Astra Serif" w:hAnsi="PT Astra Serif"/>
          <w:sz w:val="28"/>
          <w:szCs w:val="28"/>
        </w:rPr>
        <w:t xml:space="preserve"> путем расширения видов предпринимательской деятельности, в отношении которых может применяться</w:t>
      </w:r>
      <w:r w:rsidRPr="003B3DBD">
        <w:rPr>
          <w:rFonts w:ascii="PT Astra Serif" w:hAnsi="PT Astra Serif"/>
          <w:sz w:val="28"/>
          <w:szCs w:val="28"/>
        </w:rPr>
        <w:t xml:space="preserve"> </w:t>
      </w:r>
      <w:r w:rsidRPr="004138DA">
        <w:rPr>
          <w:rFonts w:ascii="PT Astra Serif" w:hAnsi="PT Astra Serif"/>
          <w:sz w:val="28"/>
          <w:szCs w:val="28"/>
        </w:rPr>
        <w:t>ПСН</w:t>
      </w:r>
      <w:r>
        <w:rPr>
          <w:rFonts w:ascii="PT Astra Serif" w:hAnsi="PT Astra Serif"/>
          <w:sz w:val="28"/>
          <w:szCs w:val="28"/>
        </w:rPr>
        <w:t>,</w:t>
      </w:r>
      <w:r w:rsidRPr="004138D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услугами </w:t>
      </w:r>
      <w:r w:rsidRPr="00417F12">
        <w:rPr>
          <w:rFonts w:ascii="PT Astra Serif" w:hAnsi="PT Astra Serif"/>
          <w:sz w:val="28"/>
          <w:szCs w:val="28"/>
        </w:rPr>
        <w:t>платежных агентов (субагентов)</w:t>
      </w:r>
      <w:r>
        <w:rPr>
          <w:rFonts w:ascii="PT Astra Serif" w:hAnsi="PT Astra Serif"/>
          <w:sz w:val="28"/>
          <w:szCs w:val="28"/>
        </w:rPr>
        <w:t xml:space="preserve"> по обращению Центрального Банка России в адрес Главы Республики Алтай об оказании содействия в развитии </w:t>
      </w:r>
      <w:r w:rsidRPr="009E4F07">
        <w:rPr>
          <w:rFonts w:ascii="PT Astra Serif" w:hAnsi="PT Astra Serif"/>
          <w:sz w:val="28"/>
          <w:szCs w:val="28"/>
        </w:rPr>
        <w:t>альтернативны</w:t>
      </w:r>
      <w:r>
        <w:rPr>
          <w:rFonts w:ascii="PT Astra Serif" w:hAnsi="PT Astra Serif"/>
          <w:sz w:val="28"/>
          <w:szCs w:val="28"/>
        </w:rPr>
        <w:t>х</w:t>
      </w:r>
      <w:r w:rsidRPr="009E4F07">
        <w:rPr>
          <w:rFonts w:ascii="PT Astra Serif" w:hAnsi="PT Astra Serif"/>
          <w:sz w:val="28"/>
          <w:szCs w:val="28"/>
        </w:rPr>
        <w:t xml:space="preserve"> облегченны</w:t>
      </w:r>
      <w:r>
        <w:rPr>
          <w:rFonts w:ascii="PT Astra Serif" w:hAnsi="PT Astra Serif"/>
          <w:sz w:val="28"/>
          <w:szCs w:val="28"/>
        </w:rPr>
        <w:t>х</w:t>
      </w:r>
      <w:r w:rsidRPr="009E4F07">
        <w:rPr>
          <w:rFonts w:ascii="PT Astra Serif" w:hAnsi="PT Astra Serif"/>
          <w:sz w:val="28"/>
          <w:szCs w:val="28"/>
        </w:rPr>
        <w:t xml:space="preserve"> формат</w:t>
      </w:r>
      <w:r>
        <w:rPr>
          <w:rFonts w:ascii="PT Astra Serif" w:hAnsi="PT Astra Serif"/>
          <w:sz w:val="28"/>
          <w:szCs w:val="28"/>
        </w:rPr>
        <w:t>ов оказания финансовых услуг населению.</w:t>
      </w:r>
      <w:r w:rsidRPr="004138DA">
        <w:rPr>
          <w:rFonts w:ascii="PT Astra Serif" w:hAnsi="PT Astra Serif"/>
          <w:sz w:val="28"/>
          <w:szCs w:val="28"/>
        </w:rPr>
        <w:t xml:space="preserve"> </w:t>
      </w:r>
    </w:p>
    <w:p w:rsidR="00033547" w:rsidRDefault="00033547" w:rsidP="000335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475A2">
        <w:rPr>
          <w:rFonts w:ascii="PT Astra Serif" w:hAnsi="PT Astra Serif"/>
          <w:sz w:val="28"/>
          <w:szCs w:val="28"/>
        </w:rPr>
        <w:t xml:space="preserve">В настоящее время имеют место сложности с получением финансовых услуг гражданами, проживающими на отдаленных и малонаселенных территориях, особенно в части совершения операций, связанных с внесением </w:t>
      </w:r>
      <w:r w:rsidRPr="000475A2">
        <w:rPr>
          <w:rFonts w:ascii="PT Astra Serif" w:hAnsi="PT Astra Serif"/>
          <w:sz w:val="28"/>
          <w:szCs w:val="28"/>
        </w:rPr>
        <w:lastRenderedPageBreak/>
        <w:t>либо снятием наличных денежных средств со счета. При этом населением малых населенных пунктов наиболее востребован</w:t>
      </w:r>
      <w:r>
        <w:rPr>
          <w:rFonts w:ascii="PT Astra Serif" w:hAnsi="PT Astra Serif"/>
          <w:sz w:val="28"/>
          <w:szCs w:val="28"/>
        </w:rPr>
        <w:t>ы</w:t>
      </w:r>
      <w:r w:rsidRPr="000475A2">
        <w:rPr>
          <w:rFonts w:ascii="PT Astra Serif" w:hAnsi="PT Astra Serif"/>
          <w:sz w:val="28"/>
          <w:szCs w:val="28"/>
        </w:rPr>
        <w:t xml:space="preserve"> услуг</w:t>
      </w:r>
      <w:r>
        <w:rPr>
          <w:rFonts w:ascii="PT Astra Serif" w:hAnsi="PT Astra Serif"/>
          <w:sz w:val="28"/>
          <w:szCs w:val="28"/>
        </w:rPr>
        <w:t>и</w:t>
      </w:r>
      <w:r w:rsidRPr="000475A2">
        <w:rPr>
          <w:rFonts w:ascii="PT Astra Serif" w:hAnsi="PT Astra Serif"/>
          <w:sz w:val="28"/>
          <w:szCs w:val="28"/>
        </w:rPr>
        <w:t xml:space="preserve"> снятия наличных со счета с использованием банковской карты</w:t>
      </w:r>
      <w:r>
        <w:rPr>
          <w:rFonts w:ascii="PT Astra Serif" w:hAnsi="PT Astra Serif"/>
          <w:sz w:val="28"/>
          <w:szCs w:val="28"/>
        </w:rPr>
        <w:t xml:space="preserve">, </w:t>
      </w:r>
      <w:r w:rsidRPr="000475A2">
        <w:rPr>
          <w:rFonts w:ascii="PT Astra Serif" w:hAnsi="PT Astra Serif"/>
          <w:sz w:val="28"/>
          <w:szCs w:val="28"/>
        </w:rPr>
        <w:t>пополнения банковской карты для последующей дистанционной оплаты товаров или услуг</w:t>
      </w:r>
      <w:r>
        <w:rPr>
          <w:rFonts w:ascii="PT Astra Serif" w:hAnsi="PT Astra Serif"/>
          <w:sz w:val="28"/>
          <w:szCs w:val="28"/>
        </w:rPr>
        <w:t xml:space="preserve">. </w:t>
      </w:r>
    </w:p>
    <w:p w:rsidR="00033547" w:rsidRPr="00C04209" w:rsidRDefault="00033547" w:rsidP="000335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04209">
        <w:rPr>
          <w:rFonts w:ascii="PT Astra Serif" w:hAnsi="PT Astra Serif"/>
          <w:sz w:val="28"/>
          <w:szCs w:val="28"/>
        </w:rPr>
        <w:t xml:space="preserve">В целях обеспечения доступа населения таких территорий к финансовым услугам внедряются новые форматы обслуживания, отличающиеся низкой себестоимостью оказания финансовых услуг и предполагающие предоставление услуг по выдаче держателям платежных карт наличных денег в объектах розничной торговли одновременно с покупкой. Для оказания данных услуг индивидуальный предприниматель, осуществляющий розничную торговлю, заключает договор с банком и приобретает статус платежного агента (субагента), а банк получает право содействовать ему в осуществлении им данной деятельности, а также осуществляет контроль за деятельностью </w:t>
      </w:r>
      <w:r>
        <w:rPr>
          <w:rFonts w:ascii="PT Astra Serif" w:hAnsi="PT Astra Serif"/>
          <w:sz w:val="28"/>
          <w:szCs w:val="28"/>
        </w:rPr>
        <w:t xml:space="preserve">банковского </w:t>
      </w:r>
      <w:r w:rsidRPr="00C04209">
        <w:rPr>
          <w:rFonts w:ascii="PT Astra Serif" w:hAnsi="PT Astra Serif"/>
          <w:sz w:val="28"/>
          <w:szCs w:val="28"/>
        </w:rPr>
        <w:t>платежного агента (субагента).</w:t>
      </w:r>
    </w:p>
    <w:p w:rsidR="00033547" w:rsidRDefault="00033547" w:rsidP="000335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04209">
        <w:rPr>
          <w:rFonts w:ascii="PT Astra Serif" w:hAnsi="PT Astra Serif"/>
          <w:sz w:val="28"/>
          <w:szCs w:val="28"/>
        </w:rPr>
        <w:t>Значительное число предпринимателей</w:t>
      </w:r>
      <w:r w:rsidRPr="00B12F42">
        <w:rPr>
          <w:rFonts w:ascii="PT Astra Serif" w:hAnsi="PT Astra Serif"/>
          <w:sz w:val="28"/>
          <w:szCs w:val="28"/>
        </w:rPr>
        <w:t xml:space="preserve">, осуществляющих </w:t>
      </w:r>
      <w:r>
        <w:rPr>
          <w:rFonts w:ascii="PT Astra Serif" w:hAnsi="PT Astra Serif"/>
          <w:sz w:val="28"/>
          <w:szCs w:val="28"/>
        </w:rPr>
        <w:t xml:space="preserve">розничную торговлю </w:t>
      </w:r>
      <w:r w:rsidRPr="00B12F42">
        <w:rPr>
          <w:rFonts w:ascii="PT Astra Serif" w:hAnsi="PT Astra Serif"/>
          <w:sz w:val="28"/>
          <w:szCs w:val="28"/>
        </w:rPr>
        <w:t xml:space="preserve">в сельской местности, отдаленных и малонаселенных территориях, используют </w:t>
      </w:r>
      <w:r>
        <w:rPr>
          <w:rFonts w:ascii="PT Astra Serif" w:hAnsi="PT Astra Serif"/>
          <w:sz w:val="28"/>
          <w:szCs w:val="28"/>
        </w:rPr>
        <w:t>в отношении основного вида деятельности</w:t>
      </w:r>
      <w:r w:rsidRPr="00B12F42">
        <w:rPr>
          <w:rFonts w:ascii="PT Astra Serif" w:hAnsi="PT Astra Serif"/>
          <w:sz w:val="28"/>
          <w:szCs w:val="28"/>
        </w:rPr>
        <w:t xml:space="preserve"> патентную систему налогообложения с целью оптимизации и упрощения налогового учета</w:t>
      </w:r>
      <w:r>
        <w:rPr>
          <w:rFonts w:ascii="PT Astra Serif" w:hAnsi="PT Astra Serif"/>
          <w:sz w:val="28"/>
          <w:szCs w:val="28"/>
        </w:rPr>
        <w:t xml:space="preserve">. При этом, в отношении услуг </w:t>
      </w:r>
      <w:r w:rsidRPr="00417F12">
        <w:rPr>
          <w:rFonts w:ascii="PT Astra Serif" w:hAnsi="PT Astra Serif"/>
          <w:sz w:val="28"/>
          <w:szCs w:val="28"/>
        </w:rPr>
        <w:t>банковских платежных агентов (субагентов)</w:t>
      </w:r>
      <w:r>
        <w:rPr>
          <w:rFonts w:ascii="PT Astra Serif" w:hAnsi="PT Astra Serif"/>
          <w:sz w:val="28"/>
          <w:szCs w:val="28"/>
        </w:rPr>
        <w:t xml:space="preserve"> ПСН на территории Республики Алтай не установлена, что </w:t>
      </w:r>
      <w:r w:rsidRPr="00AA1A88">
        <w:rPr>
          <w:rFonts w:ascii="PT Astra Serif" w:hAnsi="PT Astra Serif"/>
          <w:sz w:val="28"/>
          <w:szCs w:val="28"/>
        </w:rPr>
        <w:t xml:space="preserve">ограничивает возможности </w:t>
      </w:r>
      <w:r>
        <w:rPr>
          <w:rFonts w:ascii="PT Astra Serif" w:hAnsi="PT Astra Serif"/>
          <w:sz w:val="28"/>
          <w:szCs w:val="28"/>
        </w:rPr>
        <w:t>банковского платежного агента (субагента)</w:t>
      </w:r>
      <w:r w:rsidRPr="00AA1A88">
        <w:rPr>
          <w:rFonts w:ascii="PT Astra Serif" w:hAnsi="PT Astra Serif"/>
          <w:sz w:val="28"/>
          <w:szCs w:val="28"/>
        </w:rPr>
        <w:t xml:space="preserve"> оказывать финансовые услуги в дополнение к основной деятельности и сокращает </w:t>
      </w:r>
      <w:r>
        <w:rPr>
          <w:rFonts w:ascii="PT Astra Serif" w:hAnsi="PT Astra Serif"/>
          <w:sz w:val="28"/>
          <w:szCs w:val="28"/>
        </w:rPr>
        <w:t xml:space="preserve">их потенциальное число </w:t>
      </w:r>
      <w:r w:rsidRPr="00AA1A88">
        <w:rPr>
          <w:rFonts w:ascii="PT Astra Serif" w:hAnsi="PT Astra Serif"/>
          <w:sz w:val="28"/>
          <w:szCs w:val="28"/>
        </w:rPr>
        <w:t>в малых населенных пунктах</w:t>
      </w:r>
      <w:r>
        <w:rPr>
          <w:rFonts w:ascii="PT Astra Serif" w:hAnsi="PT Astra Serif"/>
          <w:sz w:val="28"/>
          <w:szCs w:val="28"/>
        </w:rPr>
        <w:t>.</w:t>
      </w:r>
    </w:p>
    <w:p w:rsidR="00033547" w:rsidRDefault="00033547" w:rsidP="0003354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Принятие проекта закона </w:t>
      </w:r>
      <w:r w:rsidRPr="00C04209">
        <w:rPr>
          <w:rFonts w:ascii="PT Astra Serif" w:hAnsi="PT Astra Serif"/>
          <w:sz w:val="28"/>
          <w:szCs w:val="28"/>
        </w:rPr>
        <w:t>позволит повысить доступность финансовых услуг для населения, проживающего в малых и сельских населенных пунктах на отдаленных и малонаселенных территориях, а также расширит возможности предпринимателей по получению дополнительного дохода за счет расширения перечня оказываемых услуг населению</w:t>
      </w:r>
      <w:r>
        <w:rPr>
          <w:rFonts w:ascii="PT Astra Serif" w:hAnsi="PT Astra Serif"/>
          <w:sz w:val="28"/>
          <w:szCs w:val="28"/>
        </w:rPr>
        <w:t>.</w:t>
      </w:r>
    </w:p>
    <w:p w:rsidR="00033547" w:rsidRDefault="00033547" w:rsidP="0003354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Устанавливаемый проектом закона потенциально возможный доход в целях применения ПСН, рассчитан исходя из практики субъектов Российской Федерации, а также исходя из анализа экономических результатов предоставления сервиса «Наличные на кассе» по данным Центрального Банка России.</w:t>
      </w:r>
    </w:p>
    <w:p w:rsidR="00033547" w:rsidRPr="00C26D38" w:rsidRDefault="00033547" w:rsidP="00033547">
      <w:pPr>
        <w:pStyle w:val="ConsPlusTitle"/>
        <w:ind w:firstLine="709"/>
        <w:jc w:val="both"/>
        <w:rPr>
          <w:rFonts w:ascii="PT Astra Serif" w:hAnsi="PT Astra Serif"/>
          <w:b w:val="0"/>
          <w:sz w:val="28"/>
          <w:szCs w:val="28"/>
        </w:rPr>
      </w:pPr>
      <w:r w:rsidRPr="00C26D38">
        <w:rPr>
          <w:rFonts w:ascii="PT Astra Serif" w:hAnsi="PT Astra Serif"/>
          <w:b w:val="0"/>
          <w:sz w:val="28"/>
          <w:szCs w:val="28"/>
        </w:rPr>
        <w:t>Проект закона состоит из 2 статей. Статьей 1 проекта закона внос</w:t>
      </w:r>
      <w:r>
        <w:rPr>
          <w:rFonts w:ascii="PT Astra Serif" w:hAnsi="PT Astra Serif"/>
          <w:b w:val="0"/>
          <w:sz w:val="28"/>
          <w:szCs w:val="28"/>
        </w:rPr>
        <w:t>и</w:t>
      </w:r>
      <w:r w:rsidRPr="00C26D38">
        <w:rPr>
          <w:rFonts w:ascii="PT Astra Serif" w:hAnsi="PT Astra Serif"/>
          <w:b w:val="0"/>
          <w:sz w:val="28"/>
          <w:szCs w:val="28"/>
        </w:rPr>
        <w:t>тся изменени</w:t>
      </w:r>
      <w:r>
        <w:rPr>
          <w:rFonts w:ascii="PT Astra Serif" w:hAnsi="PT Astra Serif"/>
          <w:b w:val="0"/>
          <w:sz w:val="28"/>
          <w:szCs w:val="28"/>
        </w:rPr>
        <w:t>е</w:t>
      </w:r>
      <w:r w:rsidRPr="00C26D38">
        <w:rPr>
          <w:rFonts w:ascii="PT Astra Serif" w:hAnsi="PT Astra Serif"/>
          <w:b w:val="0"/>
          <w:sz w:val="28"/>
          <w:szCs w:val="28"/>
        </w:rPr>
        <w:t xml:space="preserve"> в приложение 1 к Закону № 58-РЗ.</w:t>
      </w:r>
    </w:p>
    <w:p w:rsidR="00033547" w:rsidRDefault="00033547" w:rsidP="00033547">
      <w:pPr>
        <w:pStyle w:val="ConsPlusNormal"/>
        <w:ind w:firstLine="709"/>
        <w:jc w:val="both"/>
        <w:rPr>
          <w:rFonts w:ascii="PT Astra Serif" w:hAnsi="PT Astra Serif"/>
          <w:iCs/>
          <w:sz w:val="28"/>
          <w:szCs w:val="28"/>
        </w:rPr>
      </w:pPr>
      <w:r w:rsidRPr="00C26D38">
        <w:rPr>
          <w:rFonts w:ascii="PT Astra Serif" w:hAnsi="PT Astra Serif"/>
          <w:iCs/>
          <w:sz w:val="28"/>
          <w:szCs w:val="28"/>
        </w:rPr>
        <w:t>Статьей 2 проекта закона предусматривается его вступление в силу с 1 января 2027 года.</w:t>
      </w:r>
    </w:p>
    <w:p w:rsidR="00033547" w:rsidRPr="000E2E59" w:rsidRDefault="00033547" w:rsidP="00033547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B0B36">
        <w:rPr>
          <w:rFonts w:ascii="PT Astra Serif" w:hAnsi="PT Astra Serif" w:cs="Times New Roman"/>
          <w:sz w:val="28"/>
          <w:szCs w:val="28"/>
        </w:rPr>
        <w:t>Проект закона не подлежит проведению оценки регулирующего воздействия нормативных правовых актов, поскольку предмет правового регулирования не подпадает под действие Закона Республики Алтай от 29 мая 2014 года № 16-РЗ «Об оценке регулирующего воздействия проектов нормативных правовых актов и экспертизе нормативных правовых актов в Республике Алтай».</w:t>
      </w:r>
    </w:p>
    <w:p w:rsidR="00033547" w:rsidRPr="000E2E59" w:rsidRDefault="00033547" w:rsidP="00033547">
      <w:pPr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0E2E59">
        <w:rPr>
          <w:rFonts w:ascii="PT Astra Serif" w:hAnsi="PT Astra Serif"/>
          <w:color w:val="000000"/>
          <w:sz w:val="28"/>
          <w:szCs w:val="28"/>
        </w:rPr>
        <w:lastRenderedPageBreak/>
        <w:t xml:space="preserve">В отношении проекта закона проведена </w:t>
      </w:r>
      <w:r w:rsidRPr="000E2E59">
        <w:rPr>
          <w:rFonts w:ascii="PT Astra Serif" w:hAnsi="PT Astra Serif"/>
          <w:sz w:val="28"/>
          <w:szCs w:val="28"/>
        </w:rPr>
        <w:t>антикоррупционная экспертиза, по результатам которой положений, способствующих созданию условий для проявления коррупции, не выявлено.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33547" w:rsidRPr="000E2E59" w:rsidTr="00CA3194">
        <w:tc>
          <w:tcPr>
            <w:tcW w:w="4785" w:type="dxa"/>
          </w:tcPr>
          <w:p w:rsidR="00033547" w:rsidRPr="000E2E59" w:rsidRDefault="00033547" w:rsidP="00CA3194">
            <w:pPr>
              <w:autoSpaceDN w:val="0"/>
              <w:adjustRightInd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785" w:type="dxa"/>
          </w:tcPr>
          <w:p w:rsidR="00033547" w:rsidRPr="000E2E59" w:rsidRDefault="00033547" w:rsidP="00CA3194">
            <w:pPr>
              <w:autoSpaceDN w:val="0"/>
              <w:adjustRightInd w:val="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2F248C" w:rsidRDefault="002F248C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</w:p>
    <w:p w:rsidR="00033547" w:rsidRPr="000E2E59" w:rsidRDefault="00033547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  <w:r w:rsidRPr="000E2E59">
        <w:rPr>
          <w:rFonts w:ascii="PT Astra Serif" w:hAnsi="PT Astra Serif"/>
          <w:b/>
          <w:sz w:val="28"/>
          <w:szCs w:val="28"/>
        </w:rPr>
        <w:t>ПЕРЕЧЕНЬ</w:t>
      </w:r>
    </w:p>
    <w:p w:rsidR="00033547" w:rsidRPr="000E2E59" w:rsidRDefault="00033547" w:rsidP="00033547">
      <w:pPr>
        <w:ind w:right="-1"/>
        <w:jc w:val="center"/>
        <w:rPr>
          <w:rFonts w:ascii="PT Astra Serif" w:hAnsi="PT Astra Serif"/>
          <w:b/>
          <w:sz w:val="28"/>
          <w:szCs w:val="28"/>
        </w:rPr>
      </w:pPr>
      <w:r w:rsidRPr="000E2E59">
        <w:rPr>
          <w:rFonts w:ascii="PT Astra Serif" w:hAnsi="PT Astra Serif"/>
          <w:b/>
          <w:sz w:val="28"/>
          <w:szCs w:val="28"/>
        </w:rPr>
        <w:t>нормативных правовых актов Республики Алтай,</w:t>
      </w:r>
    </w:p>
    <w:p w:rsidR="00033547" w:rsidRDefault="00033547" w:rsidP="00033547">
      <w:pPr>
        <w:jc w:val="center"/>
        <w:rPr>
          <w:rFonts w:ascii="PT Astra Serif" w:hAnsi="PT Astra Serif"/>
          <w:b/>
          <w:sz w:val="28"/>
          <w:szCs w:val="28"/>
        </w:rPr>
      </w:pPr>
      <w:r w:rsidRPr="006F5279">
        <w:rPr>
          <w:rFonts w:ascii="PT Astra Serif" w:hAnsi="PT Astra Serif"/>
          <w:b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проекта закона Республики Алтай </w:t>
      </w:r>
      <w:r w:rsidR="007D71B1">
        <w:rPr>
          <w:rFonts w:ascii="PT Astra Serif" w:hAnsi="PT Astra Serif"/>
          <w:b/>
          <w:sz w:val="28"/>
          <w:szCs w:val="28"/>
        </w:rPr>
        <w:t>«</w:t>
      </w:r>
      <w:r w:rsidRPr="000E2E59">
        <w:rPr>
          <w:rFonts w:ascii="PT Astra Serif" w:hAnsi="PT Astra Serif"/>
          <w:b/>
          <w:sz w:val="28"/>
          <w:szCs w:val="28"/>
        </w:rPr>
        <w:t>О внесении изменени</w:t>
      </w:r>
      <w:r>
        <w:rPr>
          <w:rFonts w:ascii="PT Astra Serif" w:hAnsi="PT Astra Serif"/>
          <w:b/>
          <w:sz w:val="28"/>
          <w:szCs w:val="28"/>
        </w:rPr>
        <w:t>я</w:t>
      </w:r>
      <w:r w:rsidRPr="000E2E59">
        <w:rPr>
          <w:rFonts w:ascii="PT Astra Serif" w:hAnsi="PT Astra Serif"/>
          <w:b/>
          <w:sz w:val="28"/>
          <w:szCs w:val="28"/>
        </w:rPr>
        <w:t xml:space="preserve"> в </w:t>
      </w:r>
      <w:r>
        <w:rPr>
          <w:rFonts w:ascii="PT Astra Serif" w:hAnsi="PT Astra Serif"/>
          <w:b/>
          <w:sz w:val="28"/>
          <w:szCs w:val="28"/>
        </w:rPr>
        <w:t>приложение 1 к Закону</w:t>
      </w:r>
      <w:r w:rsidRPr="000E2E59">
        <w:rPr>
          <w:rFonts w:ascii="PT Astra Serif" w:hAnsi="PT Astra Serif"/>
          <w:b/>
          <w:sz w:val="28"/>
          <w:szCs w:val="28"/>
        </w:rPr>
        <w:t xml:space="preserve"> Республики Алтай</w:t>
      </w:r>
      <w:r>
        <w:rPr>
          <w:rFonts w:ascii="PT Astra Serif" w:hAnsi="PT Astra Serif"/>
          <w:b/>
          <w:sz w:val="28"/>
          <w:szCs w:val="28"/>
        </w:rPr>
        <w:t xml:space="preserve"> «О патентной системе налогообложения на территории</w:t>
      </w:r>
    </w:p>
    <w:p w:rsidR="00033547" w:rsidRPr="000E2E59" w:rsidRDefault="00033547" w:rsidP="00033547">
      <w:pPr>
        <w:jc w:val="center"/>
        <w:rPr>
          <w:rFonts w:ascii="PT Astra Serif" w:hAnsi="PT Astra Serif"/>
          <w:b/>
          <w:sz w:val="28"/>
          <w:szCs w:val="28"/>
        </w:rPr>
      </w:pPr>
      <w:r w:rsidRPr="006F5279">
        <w:rPr>
          <w:rFonts w:ascii="PT Astra Serif" w:hAnsi="PT Astra Serif"/>
          <w:b/>
          <w:sz w:val="28"/>
          <w:szCs w:val="28"/>
        </w:rPr>
        <w:t xml:space="preserve"> Республики Алтай</w:t>
      </w:r>
      <w:r w:rsidRPr="000E2E59">
        <w:rPr>
          <w:rFonts w:ascii="PT Astra Serif" w:hAnsi="PT Astra Serif"/>
          <w:b/>
          <w:sz w:val="28"/>
          <w:szCs w:val="28"/>
        </w:rPr>
        <w:t xml:space="preserve">» </w:t>
      </w:r>
    </w:p>
    <w:p w:rsidR="00033547" w:rsidRPr="000E2E59" w:rsidRDefault="00033547" w:rsidP="00033547">
      <w:pPr>
        <w:jc w:val="center"/>
        <w:rPr>
          <w:rFonts w:ascii="PT Astra Serif" w:hAnsi="PT Astra Serif"/>
          <w:b/>
          <w:sz w:val="28"/>
          <w:szCs w:val="28"/>
        </w:rPr>
      </w:pPr>
    </w:p>
    <w:p w:rsidR="00033547" w:rsidRPr="000E2E59" w:rsidRDefault="00033547" w:rsidP="00033547">
      <w:pPr>
        <w:pStyle w:val="ConsPlusTitle"/>
        <w:ind w:firstLine="709"/>
        <w:jc w:val="both"/>
        <w:rPr>
          <w:rFonts w:ascii="PT Astra Serif" w:hAnsi="PT Astra Serif"/>
          <w:sz w:val="28"/>
          <w:szCs w:val="28"/>
        </w:rPr>
      </w:pPr>
      <w:r w:rsidRPr="000E2E59">
        <w:rPr>
          <w:rFonts w:ascii="PT Astra Serif" w:hAnsi="PT Astra Serif"/>
          <w:b w:val="0"/>
          <w:sz w:val="28"/>
          <w:szCs w:val="28"/>
        </w:rPr>
        <w:t>Принятие проекта закона Республики Алтай «</w:t>
      </w:r>
      <w:r w:rsidRPr="00C04209">
        <w:rPr>
          <w:rFonts w:ascii="PT Astra Serif" w:hAnsi="PT Astra Serif"/>
          <w:b w:val="0"/>
          <w:sz w:val="28"/>
          <w:szCs w:val="28"/>
          <w:lang w:eastAsia="en-US"/>
        </w:rPr>
        <w:t>О внесении изменени</w:t>
      </w:r>
      <w:r>
        <w:rPr>
          <w:rFonts w:ascii="PT Astra Serif" w:hAnsi="PT Astra Serif"/>
          <w:b w:val="0"/>
          <w:sz w:val="28"/>
          <w:szCs w:val="28"/>
          <w:lang w:eastAsia="en-US"/>
        </w:rPr>
        <w:t>я</w:t>
      </w:r>
      <w:r w:rsidRPr="00C04209">
        <w:rPr>
          <w:rFonts w:ascii="PT Astra Serif" w:hAnsi="PT Astra Serif"/>
          <w:b w:val="0"/>
          <w:sz w:val="28"/>
          <w:szCs w:val="28"/>
          <w:lang w:eastAsia="en-US"/>
        </w:rPr>
        <w:t xml:space="preserve"> в приложение 1 </w:t>
      </w:r>
      <w:r>
        <w:rPr>
          <w:rFonts w:ascii="PT Astra Serif" w:hAnsi="PT Astra Serif"/>
          <w:b w:val="0"/>
          <w:sz w:val="28"/>
          <w:szCs w:val="28"/>
          <w:lang w:eastAsia="en-US"/>
        </w:rPr>
        <w:t xml:space="preserve">к </w:t>
      </w:r>
      <w:r w:rsidRPr="00C04209">
        <w:rPr>
          <w:rFonts w:ascii="PT Astra Serif" w:hAnsi="PT Astra Serif"/>
          <w:b w:val="0"/>
          <w:sz w:val="28"/>
          <w:szCs w:val="28"/>
          <w:lang w:eastAsia="en-US"/>
        </w:rPr>
        <w:t>Закон</w:t>
      </w:r>
      <w:r>
        <w:rPr>
          <w:rFonts w:ascii="PT Astra Serif" w:hAnsi="PT Astra Serif"/>
          <w:b w:val="0"/>
          <w:sz w:val="28"/>
          <w:szCs w:val="28"/>
          <w:lang w:eastAsia="en-US"/>
        </w:rPr>
        <w:t>у</w:t>
      </w:r>
      <w:r w:rsidRPr="00C04209">
        <w:rPr>
          <w:rFonts w:ascii="PT Astra Serif" w:hAnsi="PT Astra Serif"/>
          <w:b w:val="0"/>
          <w:sz w:val="28"/>
          <w:szCs w:val="28"/>
          <w:lang w:eastAsia="en-US"/>
        </w:rPr>
        <w:t xml:space="preserve"> Республики Алтай «О патентной системе налогообложения на территории Республики Алтай» </w:t>
      </w:r>
      <w:r>
        <w:rPr>
          <w:rFonts w:ascii="PT Astra Serif" w:hAnsi="PT Astra Serif"/>
          <w:b w:val="0"/>
          <w:sz w:val="28"/>
          <w:szCs w:val="28"/>
          <w:lang w:eastAsia="en-US"/>
        </w:rPr>
        <w:t xml:space="preserve">не </w:t>
      </w:r>
      <w:r w:rsidRPr="000E2E59">
        <w:rPr>
          <w:rFonts w:ascii="PT Astra Serif" w:hAnsi="PT Astra Serif"/>
          <w:b w:val="0"/>
          <w:sz w:val="28"/>
          <w:szCs w:val="28"/>
        </w:rPr>
        <w:t xml:space="preserve">потребует </w:t>
      </w:r>
      <w:r>
        <w:rPr>
          <w:rFonts w:ascii="PT Astra Serif" w:hAnsi="PT Astra Serif"/>
          <w:b w:val="0"/>
          <w:sz w:val="28"/>
          <w:szCs w:val="28"/>
        </w:rPr>
        <w:t>признания утратившими силу, приостановления, изменения или принятия нормативных правовых актов Республики Алтай.</w:t>
      </w:r>
    </w:p>
    <w:p w:rsidR="00033547" w:rsidRPr="000E2E59" w:rsidRDefault="00033547" w:rsidP="00033547">
      <w:pPr>
        <w:jc w:val="both"/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jc w:val="both"/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jc w:val="both"/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jc w:val="both"/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jc w:val="both"/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0E2E59" w:rsidRDefault="00033547" w:rsidP="00033547">
      <w:pPr>
        <w:rPr>
          <w:rFonts w:ascii="PT Astra Serif" w:hAnsi="PT Astra Serif"/>
          <w:sz w:val="28"/>
          <w:szCs w:val="28"/>
        </w:rPr>
      </w:pPr>
    </w:p>
    <w:p w:rsidR="00033547" w:rsidRPr="00487608" w:rsidRDefault="0003354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sectPr w:rsidR="00033547" w:rsidRPr="00487608" w:rsidSect="006E6EBB">
      <w:headerReference w:type="even" r:id="rId8"/>
      <w:headerReference w:type="default" r:id="rId9"/>
      <w:footerReference w:type="default" r:id="rId10"/>
      <w:pgSz w:w="11907" w:h="16840" w:code="9"/>
      <w:pgMar w:top="1418" w:right="851" w:bottom="1134" w:left="1418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589" w:rsidRDefault="00E05589">
      <w:r>
        <w:separator/>
      </w:r>
    </w:p>
  </w:endnote>
  <w:endnote w:type="continuationSeparator" w:id="0">
    <w:p w:rsidR="00E05589" w:rsidRDefault="00E05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3A7" w:rsidRDefault="00C503A7">
    <w:pPr>
      <w:pStyle w:val="a5"/>
      <w:framePr w:wrap="auto" w:vAnchor="text" w:hAnchor="margin" w:xAlign="right" w:y="1"/>
      <w:rPr>
        <w:rStyle w:val="a7"/>
      </w:rPr>
    </w:pPr>
  </w:p>
  <w:p w:rsidR="00C503A7" w:rsidRDefault="00C503A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589" w:rsidRDefault="00E05589">
      <w:r>
        <w:separator/>
      </w:r>
    </w:p>
  </w:footnote>
  <w:footnote w:type="continuationSeparator" w:id="0">
    <w:p w:rsidR="00E05589" w:rsidRDefault="00E05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3A7" w:rsidRDefault="00C503A7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503A7" w:rsidRDefault="00C503A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3A7" w:rsidRPr="0043727C" w:rsidRDefault="00C503A7">
    <w:pPr>
      <w:pStyle w:val="a8"/>
      <w:rPr>
        <w:b w:val="0"/>
      </w:rPr>
    </w:pPr>
    <w:r w:rsidRPr="0043727C">
      <w:rPr>
        <w:b w:val="0"/>
      </w:rPr>
      <w:fldChar w:fldCharType="begin"/>
    </w:r>
    <w:r w:rsidRPr="0043727C">
      <w:rPr>
        <w:b w:val="0"/>
      </w:rPr>
      <w:instrText xml:space="preserve"> PAGE   \* MERGEFORMAT </w:instrText>
    </w:r>
    <w:r w:rsidRPr="0043727C">
      <w:rPr>
        <w:b w:val="0"/>
      </w:rPr>
      <w:fldChar w:fldCharType="separate"/>
    </w:r>
    <w:r w:rsidR="0026606C">
      <w:rPr>
        <w:b w:val="0"/>
        <w:noProof/>
      </w:rPr>
      <w:t>7</w:t>
    </w:r>
    <w:r w:rsidRPr="0043727C">
      <w:rPr>
        <w:b w:val="0"/>
      </w:rPr>
      <w:fldChar w:fldCharType="end"/>
    </w:r>
  </w:p>
  <w:p w:rsidR="00C503A7" w:rsidRDefault="00C503A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C48C7"/>
    <w:multiLevelType w:val="hybridMultilevel"/>
    <w:tmpl w:val="6BBC7632"/>
    <w:lvl w:ilvl="0" w:tplc="7D828A4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DC03CC5"/>
    <w:multiLevelType w:val="hybridMultilevel"/>
    <w:tmpl w:val="B64648B6"/>
    <w:lvl w:ilvl="0" w:tplc="D8525CF6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 w15:restartNumberingAfterBreak="0">
    <w:nsid w:val="11A62E5B"/>
    <w:multiLevelType w:val="hybridMultilevel"/>
    <w:tmpl w:val="0D6A034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1EE02155"/>
    <w:multiLevelType w:val="hybridMultilevel"/>
    <w:tmpl w:val="3B0CBF48"/>
    <w:lvl w:ilvl="0" w:tplc="F8B278F2">
      <w:start w:val="1"/>
      <w:numFmt w:val="decimal"/>
      <w:lvlText w:val="%1)"/>
      <w:lvlJc w:val="left"/>
      <w:pPr>
        <w:ind w:left="1444" w:hanging="7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40937829"/>
    <w:multiLevelType w:val="hybridMultilevel"/>
    <w:tmpl w:val="81EE1DF8"/>
    <w:lvl w:ilvl="0" w:tplc="D1B0EC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8C1A31"/>
    <w:multiLevelType w:val="hybridMultilevel"/>
    <w:tmpl w:val="1666AF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5DF3B75"/>
    <w:multiLevelType w:val="hybridMultilevel"/>
    <w:tmpl w:val="235E54C2"/>
    <w:lvl w:ilvl="0" w:tplc="584E098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4A351C78"/>
    <w:multiLevelType w:val="hybridMultilevel"/>
    <w:tmpl w:val="34E6A24A"/>
    <w:lvl w:ilvl="0" w:tplc="0F101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DE13951"/>
    <w:multiLevelType w:val="hybridMultilevel"/>
    <w:tmpl w:val="20C8137C"/>
    <w:lvl w:ilvl="0" w:tplc="005636D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640A2A08"/>
    <w:multiLevelType w:val="hybridMultilevel"/>
    <w:tmpl w:val="02E8DC0A"/>
    <w:lvl w:ilvl="0" w:tplc="5E5EAED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737F2ECC"/>
    <w:multiLevelType w:val="hybridMultilevel"/>
    <w:tmpl w:val="0E30ADEE"/>
    <w:lvl w:ilvl="0" w:tplc="13CA8C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9"/>
  </w:num>
  <w:num w:numId="8">
    <w:abstractNumId w:val="10"/>
  </w:num>
  <w:num w:numId="9">
    <w:abstractNumId w:val="8"/>
  </w:num>
  <w:num w:numId="10">
    <w:abstractNumId w:val="4"/>
  </w:num>
  <w:num w:numId="11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B60"/>
    <w:rsid w:val="00000A06"/>
    <w:rsid w:val="00001C44"/>
    <w:rsid w:val="0000253C"/>
    <w:rsid w:val="0000391B"/>
    <w:rsid w:val="00004647"/>
    <w:rsid w:val="000075A4"/>
    <w:rsid w:val="00010D13"/>
    <w:rsid w:val="00010F7D"/>
    <w:rsid w:val="0001284A"/>
    <w:rsid w:val="000128A9"/>
    <w:rsid w:val="00013A99"/>
    <w:rsid w:val="000144DF"/>
    <w:rsid w:val="00014810"/>
    <w:rsid w:val="00014EC6"/>
    <w:rsid w:val="0001503C"/>
    <w:rsid w:val="0001534E"/>
    <w:rsid w:val="00016FB0"/>
    <w:rsid w:val="00017E0F"/>
    <w:rsid w:val="000203E9"/>
    <w:rsid w:val="000209D4"/>
    <w:rsid w:val="00020DF8"/>
    <w:rsid w:val="0002166A"/>
    <w:rsid w:val="00021C4A"/>
    <w:rsid w:val="00023A62"/>
    <w:rsid w:val="00023BA2"/>
    <w:rsid w:val="0002406C"/>
    <w:rsid w:val="00025E3F"/>
    <w:rsid w:val="0002621C"/>
    <w:rsid w:val="00030DC5"/>
    <w:rsid w:val="00032885"/>
    <w:rsid w:val="00033547"/>
    <w:rsid w:val="00034A8B"/>
    <w:rsid w:val="00034C02"/>
    <w:rsid w:val="0003564C"/>
    <w:rsid w:val="000361C9"/>
    <w:rsid w:val="00036660"/>
    <w:rsid w:val="00037959"/>
    <w:rsid w:val="00037ADD"/>
    <w:rsid w:val="000410C4"/>
    <w:rsid w:val="000435E1"/>
    <w:rsid w:val="0004500B"/>
    <w:rsid w:val="00045114"/>
    <w:rsid w:val="000454B8"/>
    <w:rsid w:val="0004671F"/>
    <w:rsid w:val="00047443"/>
    <w:rsid w:val="0005025D"/>
    <w:rsid w:val="00050AD5"/>
    <w:rsid w:val="00051568"/>
    <w:rsid w:val="00051A7D"/>
    <w:rsid w:val="0005225F"/>
    <w:rsid w:val="000525EB"/>
    <w:rsid w:val="00052CDD"/>
    <w:rsid w:val="0005333C"/>
    <w:rsid w:val="000579E0"/>
    <w:rsid w:val="00060201"/>
    <w:rsid w:val="0006104A"/>
    <w:rsid w:val="000621A7"/>
    <w:rsid w:val="00063C3A"/>
    <w:rsid w:val="000652C9"/>
    <w:rsid w:val="000673EB"/>
    <w:rsid w:val="00072359"/>
    <w:rsid w:val="00075C26"/>
    <w:rsid w:val="00081228"/>
    <w:rsid w:val="000818A0"/>
    <w:rsid w:val="00083002"/>
    <w:rsid w:val="000845E2"/>
    <w:rsid w:val="00085045"/>
    <w:rsid w:val="00085168"/>
    <w:rsid w:val="00085805"/>
    <w:rsid w:val="000864EA"/>
    <w:rsid w:val="00087D26"/>
    <w:rsid w:val="0009004D"/>
    <w:rsid w:val="00090A69"/>
    <w:rsid w:val="000910F5"/>
    <w:rsid w:val="000913A7"/>
    <w:rsid w:val="000916C7"/>
    <w:rsid w:val="00092C30"/>
    <w:rsid w:val="0009380F"/>
    <w:rsid w:val="0009627A"/>
    <w:rsid w:val="000A09E9"/>
    <w:rsid w:val="000A2175"/>
    <w:rsid w:val="000A25CE"/>
    <w:rsid w:val="000A28DB"/>
    <w:rsid w:val="000A3B27"/>
    <w:rsid w:val="000A4407"/>
    <w:rsid w:val="000A5EE9"/>
    <w:rsid w:val="000A5FDB"/>
    <w:rsid w:val="000A60FC"/>
    <w:rsid w:val="000A68D3"/>
    <w:rsid w:val="000B057C"/>
    <w:rsid w:val="000B12E9"/>
    <w:rsid w:val="000B1680"/>
    <w:rsid w:val="000B399C"/>
    <w:rsid w:val="000B47A3"/>
    <w:rsid w:val="000C0DDF"/>
    <w:rsid w:val="000C103C"/>
    <w:rsid w:val="000C2123"/>
    <w:rsid w:val="000C2F45"/>
    <w:rsid w:val="000C337D"/>
    <w:rsid w:val="000C3523"/>
    <w:rsid w:val="000C3788"/>
    <w:rsid w:val="000C51EE"/>
    <w:rsid w:val="000C52F6"/>
    <w:rsid w:val="000C544B"/>
    <w:rsid w:val="000C5997"/>
    <w:rsid w:val="000D1077"/>
    <w:rsid w:val="000D120A"/>
    <w:rsid w:val="000D2CB0"/>
    <w:rsid w:val="000D39EE"/>
    <w:rsid w:val="000D42F2"/>
    <w:rsid w:val="000D701D"/>
    <w:rsid w:val="000D7CD4"/>
    <w:rsid w:val="000E007A"/>
    <w:rsid w:val="000E0783"/>
    <w:rsid w:val="000E18B1"/>
    <w:rsid w:val="000E22E0"/>
    <w:rsid w:val="000E2776"/>
    <w:rsid w:val="000E34FA"/>
    <w:rsid w:val="000E3C4D"/>
    <w:rsid w:val="000E4919"/>
    <w:rsid w:val="000E5D43"/>
    <w:rsid w:val="000E61D1"/>
    <w:rsid w:val="000E646C"/>
    <w:rsid w:val="000E7D8D"/>
    <w:rsid w:val="000F20BE"/>
    <w:rsid w:val="000F2228"/>
    <w:rsid w:val="000F3084"/>
    <w:rsid w:val="000F3AC1"/>
    <w:rsid w:val="000F4A06"/>
    <w:rsid w:val="000F5292"/>
    <w:rsid w:val="000F570D"/>
    <w:rsid w:val="000F6BDB"/>
    <w:rsid w:val="000F6E24"/>
    <w:rsid w:val="000F6EC3"/>
    <w:rsid w:val="000F7424"/>
    <w:rsid w:val="001004B3"/>
    <w:rsid w:val="00101DE8"/>
    <w:rsid w:val="00103816"/>
    <w:rsid w:val="0010685B"/>
    <w:rsid w:val="0011113B"/>
    <w:rsid w:val="00111822"/>
    <w:rsid w:val="00112B70"/>
    <w:rsid w:val="001136F7"/>
    <w:rsid w:val="00113BB7"/>
    <w:rsid w:val="00114C41"/>
    <w:rsid w:val="00116450"/>
    <w:rsid w:val="0011757C"/>
    <w:rsid w:val="001178BF"/>
    <w:rsid w:val="00120F79"/>
    <w:rsid w:val="00122304"/>
    <w:rsid w:val="00122DA4"/>
    <w:rsid w:val="0012474F"/>
    <w:rsid w:val="00126693"/>
    <w:rsid w:val="00127762"/>
    <w:rsid w:val="00127F03"/>
    <w:rsid w:val="00130F32"/>
    <w:rsid w:val="00131B4E"/>
    <w:rsid w:val="00131B6B"/>
    <w:rsid w:val="001325EE"/>
    <w:rsid w:val="00132AF3"/>
    <w:rsid w:val="00134015"/>
    <w:rsid w:val="0013419C"/>
    <w:rsid w:val="0013473A"/>
    <w:rsid w:val="001350C6"/>
    <w:rsid w:val="001372D3"/>
    <w:rsid w:val="00140F49"/>
    <w:rsid w:val="001421D8"/>
    <w:rsid w:val="001421E8"/>
    <w:rsid w:val="0014240E"/>
    <w:rsid w:val="00142E43"/>
    <w:rsid w:val="0014315A"/>
    <w:rsid w:val="001438FE"/>
    <w:rsid w:val="0014496B"/>
    <w:rsid w:val="00144A0F"/>
    <w:rsid w:val="0014502B"/>
    <w:rsid w:val="00145DFE"/>
    <w:rsid w:val="00146002"/>
    <w:rsid w:val="00146DC7"/>
    <w:rsid w:val="001573B4"/>
    <w:rsid w:val="001573E0"/>
    <w:rsid w:val="00160A52"/>
    <w:rsid w:val="00161B25"/>
    <w:rsid w:val="00163994"/>
    <w:rsid w:val="00164793"/>
    <w:rsid w:val="001658A6"/>
    <w:rsid w:val="00166218"/>
    <w:rsid w:val="00166AFF"/>
    <w:rsid w:val="001672F5"/>
    <w:rsid w:val="00167F58"/>
    <w:rsid w:val="00170C35"/>
    <w:rsid w:val="00170F2A"/>
    <w:rsid w:val="00173DC9"/>
    <w:rsid w:val="00174131"/>
    <w:rsid w:val="001745FF"/>
    <w:rsid w:val="00174746"/>
    <w:rsid w:val="001752E8"/>
    <w:rsid w:val="00175C6B"/>
    <w:rsid w:val="00177A40"/>
    <w:rsid w:val="00180973"/>
    <w:rsid w:val="00180BD0"/>
    <w:rsid w:val="0018159A"/>
    <w:rsid w:val="00181691"/>
    <w:rsid w:val="00182621"/>
    <w:rsid w:val="00182C4E"/>
    <w:rsid w:val="001846A5"/>
    <w:rsid w:val="00184A4F"/>
    <w:rsid w:val="001864F5"/>
    <w:rsid w:val="00186881"/>
    <w:rsid w:val="00186A21"/>
    <w:rsid w:val="00186FE7"/>
    <w:rsid w:val="00190551"/>
    <w:rsid w:val="00190578"/>
    <w:rsid w:val="0019126A"/>
    <w:rsid w:val="0019331A"/>
    <w:rsid w:val="00194C68"/>
    <w:rsid w:val="0019697E"/>
    <w:rsid w:val="001A02A1"/>
    <w:rsid w:val="001A5D64"/>
    <w:rsid w:val="001A7298"/>
    <w:rsid w:val="001A733F"/>
    <w:rsid w:val="001A7F49"/>
    <w:rsid w:val="001B0640"/>
    <w:rsid w:val="001B0889"/>
    <w:rsid w:val="001B0933"/>
    <w:rsid w:val="001B28A6"/>
    <w:rsid w:val="001B3688"/>
    <w:rsid w:val="001B3EE8"/>
    <w:rsid w:val="001B6AFC"/>
    <w:rsid w:val="001C03EA"/>
    <w:rsid w:val="001C091A"/>
    <w:rsid w:val="001C0B19"/>
    <w:rsid w:val="001C1615"/>
    <w:rsid w:val="001C187D"/>
    <w:rsid w:val="001C1AA8"/>
    <w:rsid w:val="001C1D0C"/>
    <w:rsid w:val="001C2A15"/>
    <w:rsid w:val="001C3EC8"/>
    <w:rsid w:val="001C4A8E"/>
    <w:rsid w:val="001C764D"/>
    <w:rsid w:val="001C7671"/>
    <w:rsid w:val="001D0335"/>
    <w:rsid w:val="001D09AA"/>
    <w:rsid w:val="001D12F1"/>
    <w:rsid w:val="001D1E71"/>
    <w:rsid w:val="001D2055"/>
    <w:rsid w:val="001D218A"/>
    <w:rsid w:val="001D2196"/>
    <w:rsid w:val="001D278D"/>
    <w:rsid w:val="001D2DE8"/>
    <w:rsid w:val="001D3D15"/>
    <w:rsid w:val="001D4337"/>
    <w:rsid w:val="001D54D5"/>
    <w:rsid w:val="001D7068"/>
    <w:rsid w:val="001D71B2"/>
    <w:rsid w:val="001D7B57"/>
    <w:rsid w:val="001E348B"/>
    <w:rsid w:val="001E474D"/>
    <w:rsid w:val="001E4A48"/>
    <w:rsid w:val="001E5443"/>
    <w:rsid w:val="001E5BE5"/>
    <w:rsid w:val="001E66BA"/>
    <w:rsid w:val="001F1C0C"/>
    <w:rsid w:val="001F2E55"/>
    <w:rsid w:val="001F32AC"/>
    <w:rsid w:val="001F3617"/>
    <w:rsid w:val="001F4003"/>
    <w:rsid w:val="001F4427"/>
    <w:rsid w:val="001F5188"/>
    <w:rsid w:val="001F5332"/>
    <w:rsid w:val="001F5867"/>
    <w:rsid w:val="001F5D2F"/>
    <w:rsid w:val="001F63A9"/>
    <w:rsid w:val="00200011"/>
    <w:rsid w:val="0020034D"/>
    <w:rsid w:val="00201CC8"/>
    <w:rsid w:val="00201D8F"/>
    <w:rsid w:val="002024C7"/>
    <w:rsid w:val="00202950"/>
    <w:rsid w:val="00203481"/>
    <w:rsid w:val="00204C9D"/>
    <w:rsid w:val="00205101"/>
    <w:rsid w:val="002053F4"/>
    <w:rsid w:val="00205462"/>
    <w:rsid w:val="002059C4"/>
    <w:rsid w:val="002079FC"/>
    <w:rsid w:val="00210219"/>
    <w:rsid w:val="00210A07"/>
    <w:rsid w:val="00211A2E"/>
    <w:rsid w:val="002127B9"/>
    <w:rsid w:val="00213E5E"/>
    <w:rsid w:val="002158AA"/>
    <w:rsid w:val="00217A94"/>
    <w:rsid w:val="00220A06"/>
    <w:rsid w:val="00220D35"/>
    <w:rsid w:val="00221B8E"/>
    <w:rsid w:val="00224C2D"/>
    <w:rsid w:val="00224F99"/>
    <w:rsid w:val="002265D4"/>
    <w:rsid w:val="00226AEA"/>
    <w:rsid w:val="00226B2E"/>
    <w:rsid w:val="0023004A"/>
    <w:rsid w:val="00230BEA"/>
    <w:rsid w:val="00230E99"/>
    <w:rsid w:val="00231B17"/>
    <w:rsid w:val="0023326A"/>
    <w:rsid w:val="00233421"/>
    <w:rsid w:val="00233615"/>
    <w:rsid w:val="0023396A"/>
    <w:rsid w:val="0023481E"/>
    <w:rsid w:val="00235AE5"/>
    <w:rsid w:val="00235F60"/>
    <w:rsid w:val="00236149"/>
    <w:rsid w:val="002405B5"/>
    <w:rsid w:val="00240964"/>
    <w:rsid w:val="00241265"/>
    <w:rsid w:val="00242350"/>
    <w:rsid w:val="002434D0"/>
    <w:rsid w:val="00243EFD"/>
    <w:rsid w:val="00244C86"/>
    <w:rsid w:val="0024546B"/>
    <w:rsid w:val="002462D6"/>
    <w:rsid w:val="002462F4"/>
    <w:rsid w:val="0024679C"/>
    <w:rsid w:val="00246B66"/>
    <w:rsid w:val="002471BA"/>
    <w:rsid w:val="00247D15"/>
    <w:rsid w:val="002507CB"/>
    <w:rsid w:val="00252198"/>
    <w:rsid w:val="00253702"/>
    <w:rsid w:val="00253A00"/>
    <w:rsid w:val="002543D0"/>
    <w:rsid w:val="002546AE"/>
    <w:rsid w:val="002547CD"/>
    <w:rsid w:val="00254A51"/>
    <w:rsid w:val="00254CCB"/>
    <w:rsid w:val="00255FD8"/>
    <w:rsid w:val="002567D4"/>
    <w:rsid w:val="002572B7"/>
    <w:rsid w:val="00257317"/>
    <w:rsid w:val="0025731A"/>
    <w:rsid w:val="00257541"/>
    <w:rsid w:val="002611C1"/>
    <w:rsid w:val="00263375"/>
    <w:rsid w:val="0026466B"/>
    <w:rsid w:val="0026606C"/>
    <w:rsid w:val="00266091"/>
    <w:rsid w:val="002669FC"/>
    <w:rsid w:val="00270463"/>
    <w:rsid w:val="00270EED"/>
    <w:rsid w:val="00271379"/>
    <w:rsid w:val="00271942"/>
    <w:rsid w:val="002719EF"/>
    <w:rsid w:val="002729AA"/>
    <w:rsid w:val="002729ED"/>
    <w:rsid w:val="002731CC"/>
    <w:rsid w:val="00273F15"/>
    <w:rsid w:val="00274336"/>
    <w:rsid w:val="00275262"/>
    <w:rsid w:val="0027680A"/>
    <w:rsid w:val="00277739"/>
    <w:rsid w:val="00277AFB"/>
    <w:rsid w:val="002807E9"/>
    <w:rsid w:val="00281B11"/>
    <w:rsid w:val="002822D6"/>
    <w:rsid w:val="00284ECF"/>
    <w:rsid w:val="00284EE0"/>
    <w:rsid w:val="00285884"/>
    <w:rsid w:val="00285FFA"/>
    <w:rsid w:val="00286177"/>
    <w:rsid w:val="00286E28"/>
    <w:rsid w:val="0028705F"/>
    <w:rsid w:val="00287621"/>
    <w:rsid w:val="00290A34"/>
    <w:rsid w:val="00291B31"/>
    <w:rsid w:val="002944F8"/>
    <w:rsid w:val="0029453E"/>
    <w:rsid w:val="00294AA7"/>
    <w:rsid w:val="00297A88"/>
    <w:rsid w:val="002A1AB1"/>
    <w:rsid w:val="002A1CD7"/>
    <w:rsid w:val="002A296B"/>
    <w:rsid w:val="002A35C7"/>
    <w:rsid w:val="002A39F8"/>
    <w:rsid w:val="002A46C1"/>
    <w:rsid w:val="002A5370"/>
    <w:rsid w:val="002A6394"/>
    <w:rsid w:val="002A6639"/>
    <w:rsid w:val="002A7BE9"/>
    <w:rsid w:val="002B068B"/>
    <w:rsid w:val="002B06C1"/>
    <w:rsid w:val="002B2692"/>
    <w:rsid w:val="002B34D8"/>
    <w:rsid w:val="002B3D39"/>
    <w:rsid w:val="002B5547"/>
    <w:rsid w:val="002B58B4"/>
    <w:rsid w:val="002B6403"/>
    <w:rsid w:val="002B7356"/>
    <w:rsid w:val="002B74ED"/>
    <w:rsid w:val="002C03A6"/>
    <w:rsid w:val="002C03DA"/>
    <w:rsid w:val="002C2800"/>
    <w:rsid w:val="002C2A56"/>
    <w:rsid w:val="002C4AFB"/>
    <w:rsid w:val="002C5A9A"/>
    <w:rsid w:val="002D015B"/>
    <w:rsid w:val="002D064D"/>
    <w:rsid w:val="002D1986"/>
    <w:rsid w:val="002D2736"/>
    <w:rsid w:val="002D274F"/>
    <w:rsid w:val="002D3492"/>
    <w:rsid w:val="002D3AA2"/>
    <w:rsid w:val="002D3FAD"/>
    <w:rsid w:val="002D58A6"/>
    <w:rsid w:val="002E0242"/>
    <w:rsid w:val="002E17BB"/>
    <w:rsid w:val="002E1F7B"/>
    <w:rsid w:val="002E2A59"/>
    <w:rsid w:val="002E3091"/>
    <w:rsid w:val="002E34EC"/>
    <w:rsid w:val="002E37F9"/>
    <w:rsid w:val="002E5139"/>
    <w:rsid w:val="002E5832"/>
    <w:rsid w:val="002E5CA1"/>
    <w:rsid w:val="002E69B0"/>
    <w:rsid w:val="002E6B4E"/>
    <w:rsid w:val="002E6DF8"/>
    <w:rsid w:val="002E77D7"/>
    <w:rsid w:val="002F1709"/>
    <w:rsid w:val="002F248C"/>
    <w:rsid w:val="002F3BBC"/>
    <w:rsid w:val="002F4660"/>
    <w:rsid w:val="002F5ED8"/>
    <w:rsid w:val="002F602A"/>
    <w:rsid w:val="002F666F"/>
    <w:rsid w:val="002F7F07"/>
    <w:rsid w:val="002F7FCC"/>
    <w:rsid w:val="0030190B"/>
    <w:rsid w:val="0030236E"/>
    <w:rsid w:val="00303C50"/>
    <w:rsid w:val="00304176"/>
    <w:rsid w:val="0030565A"/>
    <w:rsid w:val="00305911"/>
    <w:rsid w:val="0030605C"/>
    <w:rsid w:val="0030660D"/>
    <w:rsid w:val="00307290"/>
    <w:rsid w:val="00307FA2"/>
    <w:rsid w:val="003100BC"/>
    <w:rsid w:val="0031020F"/>
    <w:rsid w:val="00310E0E"/>
    <w:rsid w:val="00310E57"/>
    <w:rsid w:val="003118B0"/>
    <w:rsid w:val="00313A6C"/>
    <w:rsid w:val="0031548C"/>
    <w:rsid w:val="00316197"/>
    <w:rsid w:val="00316E16"/>
    <w:rsid w:val="00316E26"/>
    <w:rsid w:val="003200BE"/>
    <w:rsid w:val="00321E61"/>
    <w:rsid w:val="003231BA"/>
    <w:rsid w:val="00323C26"/>
    <w:rsid w:val="00323ECE"/>
    <w:rsid w:val="00324516"/>
    <w:rsid w:val="00325024"/>
    <w:rsid w:val="0032657A"/>
    <w:rsid w:val="003278E8"/>
    <w:rsid w:val="00330526"/>
    <w:rsid w:val="0033068B"/>
    <w:rsid w:val="00331ADC"/>
    <w:rsid w:val="00334F65"/>
    <w:rsid w:val="00335881"/>
    <w:rsid w:val="00336E00"/>
    <w:rsid w:val="00337255"/>
    <w:rsid w:val="0033777D"/>
    <w:rsid w:val="003400A9"/>
    <w:rsid w:val="00340D89"/>
    <w:rsid w:val="00341A11"/>
    <w:rsid w:val="0034283A"/>
    <w:rsid w:val="00342B9B"/>
    <w:rsid w:val="00342E3B"/>
    <w:rsid w:val="00342F04"/>
    <w:rsid w:val="00343E13"/>
    <w:rsid w:val="003448C0"/>
    <w:rsid w:val="003467D7"/>
    <w:rsid w:val="00346DD2"/>
    <w:rsid w:val="00347C9D"/>
    <w:rsid w:val="00350379"/>
    <w:rsid w:val="003516C9"/>
    <w:rsid w:val="00351919"/>
    <w:rsid w:val="00351BE6"/>
    <w:rsid w:val="003543D1"/>
    <w:rsid w:val="003546FF"/>
    <w:rsid w:val="00354E3D"/>
    <w:rsid w:val="00354EB5"/>
    <w:rsid w:val="003555A2"/>
    <w:rsid w:val="00356572"/>
    <w:rsid w:val="003609FA"/>
    <w:rsid w:val="00360DD8"/>
    <w:rsid w:val="003614F5"/>
    <w:rsid w:val="00361B41"/>
    <w:rsid w:val="003624ED"/>
    <w:rsid w:val="0036379B"/>
    <w:rsid w:val="00363A27"/>
    <w:rsid w:val="00363C23"/>
    <w:rsid w:val="00363FB1"/>
    <w:rsid w:val="00364B7C"/>
    <w:rsid w:val="00364F90"/>
    <w:rsid w:val="00365829"/>
    <w:rsid w:val="00365831"/>
    <w:rsid w:val="003675C5"/>
    <w:rsid w:val="00367E4F"/>
    <w:rsid w:val="003717BB"/>
    <w:rsid w:val="003724FD"/>
    <w:rsid w:val="003725C4"/>
    <w:rsid w:val="003738AA"/>
    <w:rsid w:val="00373969"/>
    <w:rsid w:val="00373F78"/>
    <w:rsid w:val="00373F94"/>
    <w:rsid w:val="00374041"/>
    <w:rsid w:val="0037569C"/>
    <w:rsid w:val="00377E5F"/>
    <w:rsid w:val="0038110A"/>
    <w:rsid w:val="00381768"/>
    <w:rsid w:val="00383245"/>
    <w:rsid w:val="0038379B"/>
    <w:rsid w:val="003839A6"/>
    <w:rsid w:val="00383AB3"/>
    <w:rsid w:val="00383AFD"/>
    <w:rsid w:val="00383EB1"/>
    <w:rsid w:val="00385268"/>
    <w:rsid w:val="00387639"/>
    <w:rsid w:val="0039091B"/>
    <w:rsid w:val="00390CCE"/>
    <w:rsid w:val="00391C96"/>
    <w:rsid w:val="00392830"/>
    <w:rsid w:val="00393458"/>
    <w:rsid w:val="00393C14"/>
    <w:rsid w:val="00394F5F"/>
    <w:rsid w:val="00396BD6"/>
    <w:rsid w:val="003A0A13"/>
    <w:rsid w:val="003A0E18"/>
    <w:rsid w:val="003A0E3F"/>
    <w:rsid w:val="003A1154"/>
    <w:rsid w:val="003A2A26"/>
    <w:rsid w:val="003A2C6D"/>
    <w:rsid w:val="003A40D6"/>
    <w:rsid w:val="003A490E"/>
    <w:rsid w:val="003A4962"/>
    <w:rsid w:val="003A4A33"/>
    <w:rsid w:val="003A53EF"/>
    <w:rsid w:val="003B0D5C"/>
    <w:rsid w:val="003B1029"/>
    <w:rsid w:val="003B18ED"/>
    <w:rsid w:val="003B1C92"/>
    <w:rsid w:val="003B1E6B"/>
    <w:rsid w:val="003B2365"/>
    <w:rsid w:val="003B24D7"/>
    <w:rsid w:val="003B2572"/>
    <w:rsid w:val="003B2E51"/>
    <w:rsid w:val="003B40B9"/>
    <w:rsid w:val="003B4153"/>
    <w:rsid w:val="003B441F"/>
    <w:rsid w:val="003B4592"/>
    <w:rsid w:val="003C0EE4"/>
    <w:rsid w:val="003C383E"/>
    <w:rsid w:val="003C3CD6"/>
    <w:rsid w:val="003C41C4"/>
    <w:rsid w:val="003C4F4D"/>
    <w:rsid w:val="003C6C8D"/>
    <w:rsid w:val="003C70DC"/>
    <w:rsid w:val="003C7DB2"/>
    <w:rsid w:val="003D0F00"/>
    <w:rsid w:val="003D0F63"/>
    <w:rsid w:val="003D2E4E"/>
    <w:rsid w:val="003D31D8"/>
    <w:rsid w:val="003D54FE"/>
    <w:rsid w:val="003D55EA"/>
    <w:rsid w:val="003D692A"/>
    <w:rsid w:val="003D739F"/>
    <w:rsid w:val="003D7D3A"/>
    <w:rsid w:val="003D7FAD"/>
    <w:rsid w:val="003E0CF2"/>
    <w:rsid w:val="003E26A6"/>
    <w:rsid w:val="003E3B87"/>
    <w:rsid w:val="003E4E3B"/>
    <w:rsid w:val="003E581D"/>
    <w:rsid w:val="003E6605"/>
    <w:rsid w:val="003E6E7E"/>
    <w:rsid w:val="003E6F36"/>
    <w:rsid w:val="003E791A"/>
    <w:rsid w:val="003E7F1D"/>
    <w:rsid w:val="003F405B"/>
    <w:rsid w:val="003F544A"/>
    <w:rsid w:val="004004F2"/>
    <w:rsid w:val="0040053D"/>
    <w:rsid w:val="0040073A"/>
    <w:rsid w:val="00400A80"/>
    <w:rsid w:val="00400E70"/>
    <w:rsid w:val="00400F09"/>
    <w:rsid w:val="00401EFD"/>
    <w:rsid w:val="00401F65"/>
    <w:rsid w:val="004027AB"/>
    <w:rsid w:val="004039C4"/>
    <w:rsid w:val="00404573"/>
    <w:rsid w:val="00404F27"/>
    <w:rsid w:val="00405CBC"/>
    <w:rsid w:val="004064B1"/>
    <w:rsid w:val="00410778"/>
    <w:rsid w:val="00412FEC"/>
    <w:rsid w:val="00412FEE"/>
    <w:rsid w:val="00413740"/>
    <w:rsid w:val="00414341"/>
    <w:rsid w:val="00414C41"/>
    <w:rsid w:val="00415E59"/>
    <w:rsid w:val="00416082"/>
    <w:rsid w:val="004167D0"/>
    <w:rsid w:val="00416981"/>
    <w:rsid w:val="00416CC6"/>
    <w:rsid w:val="004176E6"/>
    <w:rsid w:val="00421060"/>
    <w:rsid w:val="004219F8"/>
    <w:rsid w:val="00422BBC"/>
    <w:rsid w:val="00423CD8"/>
    <w:rsid w:val="004244C7"/>
    <w:rsid w:val="00426146"/>
    <w:rsid w:val="004263AD"/>
    <w:rsid w:val="00427145"/>
    <w:rsid w:val="0042716E"/>
    <w:rsid w:val="00430889"/>
    <w:rsid w:val="00431EE3"/>
    <w:rsid w:val="00433371"/>
    <w:rsid w:val="0043727C"/>
    <w:rsid w:val="004373C3"/>
    <w:rsid w:val="00440F53"/>
    <w:rsid w:val="004412B3"/>
    <w:rsid w:val="00441D49"/>
    <w:rsid w:val="0044256F"/>
    <w:rsid w:val="0044291C"/>
    <w:rsid w:val="00442ABC"/>
    <w:rsid w:val="004430A4"/>
    <w:rsid w:val="00443D60"/>
    <w:rsid w:val="0044486E"/>
    <w:rsid w:val="004451A6"/>
    <w:rsid w:val="004460CD"/>
    <w:rsid w:val="0044660A"/>
    <w:rsid w:val="00446820"/>
    <w:rsid w:val="004469B5"/>
    <w:rsid w:val="00451254"/>
    <w:rsid w:val="004519B8"/>
    <w:rsid w:val="0045227B"/>
    <w:rsid w:val="00454E2F"/>
    <w:rsid w:val="0045509D"/>
    <w:rsid w:val="00456C4F"/>
    <w:rsid w:val="00456EED"/>
    <w:rsid w:val="0045708A"/>
    <w:rsid w:val="004630AD"/>
    <w:rsid w:val="00463898"/>
    <w:rsid w:val="00463C13"/>
    <w:rsid w:val="00463D5A"/>
    <w:rsid w:val="004642BD"/>
    <w:rsid w:val="00464E6D"/>
    <w:rsid w:val="0046725F"/>
    <w:rsid w:val="004678CB"/>
    <w:rsid w:val="004678EE"/>
    <w:rsid w:val="004714A8"/>
    <w:rsid w:val="00471781"/>
    <w:rsid w:val="00472C4E"/>
    <w:rsid w:val="00473A98"/>
    <w:rsid w:val="00473EDE"/>
    <w:rsid w:val="00474572"/>
    <w:rsid w:val="00474C09"/>
    <w:rsid w:val="00480A8C"/>
    <w:rsid w:val="00480D50"/>
    <w:rsid w:val="004811A8"/>
    <w:rsid w:val="00481D60"/>
    <w:rsid w:val="004825D8"/>
    <w:rsid w:val="00483B02"/>
    <w:rsid w:val="00484555"/>
    <w:rsid w:val="004845FC"/>
    <w:rsid w:val="00486ADB"/>
    <w:rsid w:val="00487608"/>
    <w:rsid w:val="0049435A"/>
    <w:rsid w:val="004967BE"/>
    <w:rsid w:val="004A21F0"/>
    <w:rsid w:val="004A28CD"/>
    <w:rsid w:val="004A2F30"/>
    <w:rsid w:val="004A3050"/>
    <w:rsid w:val="004A3863"/>
    <w:rsid w:val="004A4609"/>
    <w:rsid w:val="004A74A6"/>
    <w:rsid w:val="004B0C39"/>
    <w:rsid w:val="004B171B"/>
    <w:rsid w:val="004B2D54"/>
    <w:rsid w:val="004B3267"/>
    <w:rsid w:val="004B34E0"/>
    <w:rsid w:val="004B3A3C"/>
    <w:rsid w:val="004B45E4"/>
    <w:rsid w:val="004B49F0"/>
    <w:rsid w:val="004B4D32"/>
    <w:rsid w:val="004B51F4"/>
    <w:rsid w:val="004B51F7"/>
    <w:rsid w:val="004B5BEA"/>
    <w:rsid w:val="004B71AD"/>
    <w:rsid w:val="004C073E"/>
    <w:rsid w:val="004C0BDA"/>
    <w:rsid w:val="004C18EC"/>
    <w:rsid w:val="004C1A13"/>
    <w:rsid w:val="004C2AAF"/>
    <w:rsid w:val="004C424C"/>
    <w:rsid w:val="004C5331"/>
    <w:rsid w:val="004C5578"/>
    <w:rsid w:val="004C561A"/>
    <w:rsid w:val="004C60F1"/>
    <w:rsid w:val="004C6239"/>
    <w:rsid w:val="004D1688"/>
    <w:rsid w:val="004D1E40"/>
    <w:rsid w:val="004D23EC"/>
    <w:rsid w:val="004D28CC"/>
    <w:rsid w:val="004D2D5B"/>
    <w:rsid w:val="004D4B73"/>
    <w:rsid w:val="004D4C69"/>
    <w:rsid w:val="004D5938"/>
    <w:rsid w:val="004D6621"/>
    <w:rsid w:val="004E0CE7"/>
    <w:rsid w:val="004E0D88"/>
    <w:rsid w:val="004E1FAF"/>
    <w:rsid w:val="004E219A"/>
    <w:rsid w:val="004E2293"/>
    <w:rsid w:val="004E259F"/>
    <w:rsid w:val="004E3759"/>
    <w:rsid w:val="004E3AA3"/>
    <w:rsid w:val="004E3B73"/>
    <w:rsid w:val="004E440E"/>
    <w:rsid w:val="004E629A"/>
    <w:rsid w:val="004E6694"/>
    <w:rsid w:val="004E7802"/>
    <w:rsid w:val="004E790A"/>
    <w:rsid w:val="004F0FFB"/>
    <w:rsid w:val="004F146E"/>
    <w:rsid w:val="004F1809"/>
    <w:rsid w:val="004F2A10"/>
    <w:rsid w:val="004F4BB7"/>
    <w:rsid w:val="004F621E"/>
    <w:rsid w:val="004F6B56"/>
    <w:rsid w:val="004F6C00"/>
    <w:rsid w:val="004F6CB6"/>
    <w:rsid w:val="00500758"/>
    <w:rsid w:val="0050081B"/>
    <w:rsid w:val="00500EA5"/>
    <w:rsid w:val="005015FC"/>
    <w:rsid w:val="00501DDB"/>
    <w:rsid w:val="005030F8"/>
    <w:rsid w:val="0050422F"/>
    <w:rsid w:val="00504DFB"/>
    <w:rsid w:val="00505E45"/>
    <w:rsid w:val="0050633E"/>
    <w:rsid w:val="00507490"/>
    <w:rsid w:val="005106C6"/>
    <w:rsid w:val="00511D45"/>
    <w:rsid w:val="005134D4"/>
    <w:rsid w:val="005135AC"/>
    <w:rsid w:val="00513F66"/>
    <w:rsid w:val="005146D9"/>
    <w:rsid w:val="00516938"/>
    <w:rsid w:val="00516A3B"/>
    <w:rsid w:val="0051725D"/>
    <w:rsid w:val="00520B6F"/>
    <w:rsid w:val="00521102"/>
    <w:rsid w:val="005211BC"/>
    <w:rsid w:val="005223D5"/>
    <w:rsid w:val="005227AE"/>
    <w:rsid w:val="00524176"/>
    <w:rsid w:val="005241B6"/>
    <w:rsid w:val="005242E1"/>
    <w:rsid w:val="005246C1"/>
    <w:rsid w:val="0052471A"/>
    <w:rsid w:val="00525412"/>
    <w:rsid w:val="005256BE"/>
    <w:rsid w:val="0052572C"/>
    <w:rsid w:val="00526784"/>
    <w:rsid w:val="00526800"/>
    <w:rsid w:val="00527414"/>
    <w:rsid w:val="00530170"/>
    <w:rsid w:val="00530C57"/>
    <w:rsid w:val="00530E39"/>
    <w:rsid w:val="00531138"/>
    <w:rsid w:val="005329E6"/>
    <w:rsid w:val="0053322C"/>
    <w:rsid w:val="005335AB"/>
    <w:rsid w:val="005338AD"/>
    <w:rsid w:val="00533DCD"/>
    <w:rsid w:val="00533E2B"/>
    <w:rsid w:val="005340F9"/>
    <w:rsid w:val="005347D7"/>
    <w:rsid w:val="00534DB7"/>
    <w:rsid w:val="00537117"/>
    <w:rsid w:val="00537598"/>
    <w:rsid w:val="00537929"/>
    <w:rsid w:val="005407E5"/>
    <w:rsid w:val="00540E92"/>
    <w:rsid w:val="00540FBA"/>
    <w:rsid w:val="0054251C"/>
    <w:rsid w:val="005430F5"/>
    <w:rsid w:val="005438BF"/>
    <w:rsid w:val="00543E92"/>
    <w:rsid w:val="00543ED6"/>
    <w:rsid w:val="0054402E"/>
    <w:rsid w:val="0054403C"/>
    <w:rsid w:val="00544D04"/>
    <w:rsid w:val="00546754"/>
    <w:rsid w:val="00546783"/>
    <w:rsid w:val="00547371"/>
    <w:rsid w:val="00547CC6"/>
    <w:rsid w:val="00551ECA"/>
    <w:rsid w:val="00553CD7"/>
    <w:rsid w:val="005562A7"/>
    <w:rsid w:val="0055747B"/>
    <w:rsid w:val="0055769D"/>
    <w:rsid w:val="00557D36"/>
    <w:rsid w:val="0056003E"/>
    <w:rsid w:val="0056013B"/>
    <w:rsid w:val="0056052D"/>
    <w:rsid w:val="005623FF"/>
    <w:rsid w:val="0056253B"/>
    <w:rsid w:val="00564376"/>
    <w:rsid w:val="0056490C"/>
    <w:rsid w:val="00564FD7"/>
    <w:rsid w:val="00565C8E"/>
    <w:rsid w:val="005675C9"/>
    <w:rsid w:val="005703D6"/>
    <w:rsid w:val="0057046D"/>
    <w:rsid w:val="0057049A"/>
    <w:rsid w:val="0057128F"/>
    <w:rsid w:val="005716A2"/>
    <w:rsid w:val="00571D55"/>
    <w:rsid w:val="00572B97"/>
    <w:rsid w:val="0057349F"/>
    <w:rsid w:val="005740FB"/>
    <w:rsid w:val="005754CD"/>
    <w:rsid w:val="00576549"/>
    <w:rsid w:val="00577A28"/>
    <w:rsid w:val="00577BE6"/>
    <w:rsid w:val="00577FAF"/>
    <w:rsid w:val="00582116"/>
    <w:rsid w:val="0058283D"/>
    <w:rsid w:val="00582B3E"/>
    <w:rsid w:val="00583C73"/>
    <w:rsid w:val="00583CCB"/>
    <w:rsid w:val="00583F45"/>
    <w:rsid w:val="00584AE4"/>
    <w:rsid w:val="0058653E"/>
    <w:rsid w:val="005872CE"/>
    <w:rsid w:val="005873E4"/>
    <w:rsid w:val="00587AC1"/>
    <w:rsid w:val="00590013"/>
    <w:rsid w:val="00590B7E"/>
    <w:rsid w:val="00591C1C"/>
    <w:rsid w:val="005923AF"/>
    <w:rsid w:val="005947E0"/>
    <w:rsid w:val="00594FF5"/>
    <w:rsid w:val="00595642"/>
    <w:rsid w:val="0059570F"/>
    <w:rsid w:val="00595A17"/>
    <w:rsid w:val="005978D5"/>
    <w:rsid w:val="00597C8C"/>
    <w:rsid w:val="005A0300"/>
    <w:rsid w:val="005A154F"/>
    <w:rsid w:val="005A250C"/>
    <w:rsid w:val="005A5376"/>
    <w:rsid w:val="005A5880"/>
    <w:rsid w:val="005A5911"/>
    <w:rsid w:val="005A5CA2"/>
    <w:rsid w:val="005A73C6"/>
    <w:rsid w:val="005A7FB9"/>
    <w:rsid w:val="005B016B"/>
    <w:rsid w:val="005B0A19"/>
    <w:rsid w:val="005B0F4A"/>
    <w:rsid w:val="005B17D5"/>
    <w:rsid w:val="005B1F9E"/>
    <w:rsid w:val="005B2125"/>
    <w:rsid w:val="005B2F5E"/>
    <w:rsid w:val="005B35F6"/>
    <w:rsid w:val="005B601A"/>
    <w:rsid w:val="005B67E0"/>
    <w:rsid w:val="005B766A"/>
    <w:rsid w:val="005B7B36"/>
    <w:rsid w:val="005B7BE4"/>
    <w:rsid w:val="005B7DE6"/>
    <w:rsid w:val="005C09D4"/>
    <w:rsid w:val="005C1E6E"/>
    <w:rsid w:val="005C2F62"/>
    <w:rsid w:val="005C3CDE"/>
    <w:rsid w:val="005C3FBA"/>
    <w:rsid w:val="005C5D44"/>
    <w:rsid w:val="005C6131"/>
    <w:rsid w:val="005C6232"/>
    <w:rsid w:val="005C73FC"/>
    <w:rsid w:val="005C792B"/>
    <w:rsid w:val="005C7F4D"/>
    <w:rsid w:val="005D14B0"/>
    <w:rsid w:val="005D2167"/>
    <w:rsid w:val="005D28C1"/>
    <w:rsid w:val="005D2E6C"/>
    <w:rsid w:val="005D3C9C"/>
    <w:rsid w:val="005D4A07"/>
    <w:rsid w:val="005D6BD4"/>
    <w:rsid w:val="005D7E12"/>
    <w:rsid w:val="005D7FFC"/>
    <w:rsid w:val="005E1028"/>
    <w:rsid w:val="005E15A5"/>
    <w:rsid w:val="005E3423"/>
    <w:rsid w:val="005E3931"/>
    <w:rsid w:val="005E448D"/>
    <w:rsid w:val="005E44CE"/>
    <w:rsid w:val="005E518C"/>
    <w:rsid w:val="005E53BB"/>
    <w:rsid w:val="005F0C16"/>
    <w:rsid w:val="005F16D5"/>
    <w:rsid w:val="005F18BF"/>
    <w:rsid w:val="005F1FEC"/>
    <w:rsid w:val="005F2C8B"/>
    <w:rsid w:val="005F3DE5"/>
    <w:rsid w:val="005F5B12"/>
    <w:rsid w:val="005F7AE9"/>
    <w:rsid w:val="00600C25"/>
    <w:rsid w:val="006010F7"/>
    <w:rsid w:val="00602852"/>
    <w:rsid w:val="00605B99"/>
    <w:rsid w:val="00605E79"/>
    <w:rsid w:val="00606AF1"/>
    <w:rsid w:val="00607C9A"/>
    <w:rsid w:val="00610631"/>
    <w:rsid w:val="00610D76"/>
    <w:rsid w:val="006120B6"/>
    <w:rsid w:val="0061360A"/>
    <w:rsid w:val="006157EA"/>
    <w:rsid w:val="006159DE"/>
    <w:rsid w:val="00617296"/>
    <w:rsid w:val="006172E3"/>
    <w:rsid w:val="0061754E"/>
    <w:rsid w:val="00617D1D"/>
    <w:rsid w:val="0062028D"/>
    <w:rsid w:val="00621570"/>
    <w:rsid w:val="00621E89"/>
    <w:rsid w:val="0062205B"/>
    <w:rsid w:val="00622389"/>
    <w:rsid w:val="00622713"/>
    <w:rsid w:val="00622DD1"/>
    <w:rsid w:val="006238EF"/>
    <w:rsid w:val="00623A2B"/>
    <w:rsid w:val="006252AC"/>
    <w:rsid w:val="006257AF"/>
    <w:rsid w:val="006259D0"/>
    <w:rsid w:val="00625ACE"/>
    <w:rsid w:val="00626211"/>
    <w:rsid w:val="00627A43"/>
    <w:rsid w:val="00630008"/>
    <w:rsid w:val="0063095F"/>
    <w:rsid w:val="00631E35"/>
    <w:rsid w:val="00634291"/>
    <w:rsid w:val="0063433C"/>
    <w:rsid w:val="006343F9"/>
    <w:rsid w:val="0063569D"/>
    <w:rsid w:val="00635E30"/>
    <w:rsid w:val="0063792E"/>
    <w:rsid w:val="006379B2"/>
    <w:rsid w:val="00640FC3"/>
    <w:rsid w:val="00641038"/>
    <w:rsid w:val="0064174B"/>
    <w:rsid w:val="006418AB"/>
    <w:rsid w:val="006421B0"/>
    <w:rsid w:val="00643A85"/>
    <w:rsid w:val="00643ED2"/>
    <w:rsid w:val="006443D4"/>
    <w:rsid w:val="00646B6D"/>
    <w:rsid w:val="00646E84"/>
    <w:rsid w:val="00647482"/>
    <w:rsid w:val="006504EE"/>
    <w:rsid w:val="006506DE"/>
    <w:rsid w:val="00651174"/>
    <w:rsid w:val="0065172F"/>
    <w:rsid w:val="006521FE"/>
    <w:rsid w:val="00653A4E"/>
    <w:rsid w:val="00654612"/>
    <w:rsid w:val="0065523C"/>
    <w:rsid w:val="00657C09"/>
    <w:rsid w:val="006603A6"/>
    <w:rsid w:val="00660496"/>
    <w:rsid w:val="00661338"/>
    <w:rsid w:val="00661B13"/>
    <w:rsid w:val="00663D94"/>
    <w:rsid w:val="00664CF4"/>
    <w:rsid w:val="00665B2A"/>
    <w:rsid w:val="006660D4"/>
    <w:rsid w:val="00666504"/>
    <w:rsid w:val="00666D69"/>
    <w:rsid w:val="0066718C"/>
    <w:rsid w:val="00667647"/>
    <w:rsid w:val="00667E2A"/>
    <w:rsid w:val="00671C28"/>
    <w:rsid w:val="006730B3"/>
    <w:rsid w:val="00673D16"/>
    <w:rsid w:val="00674177"/>
    <w:rsid w:val="00674AA2"/>
    <w:rsid w:val="00674B3C"/>
    <w:rsid w:val="00675053"/>
    <w:rsid w:val="0067511E"/>
    <w:rsid w:val="006756B6"/>
    <w:rsid w:val="00675E76"/>
    <w:rsid w:val="00675F98"/>
    <w:rsid w:val="0067694C"/>
    <w:rsid w:val="0067774D"/>
    <w:rsid w:val="00677BDC"/>
    <w:rsid w:val="006824AB"/>
    <w:rsid w:val="0068351A"/>
    <w:rsid w:val="00684661"/>
    <w:rsid w:val="00684B9E"/>
    <w:rsid w:val="0068541F"/>
    <w:rsid w:val="006876E8"/>
    <w:rsid w:val="00687DB5"/>
    <w:rsid w:val="0069053D"/>
    <w:rsid w:val="006907A7"/>
    <w:rsid w:val="00690AE2"/>
    <w:rsid w:val="00690D2E"/>
    <w:rsid w:val="006911AB"/>
    <w:rsid w:val="006923FE"/>
    <w:rsid w:val="00692A45"/>
    <w:rsid w:val="0069381E"/>
    <w:rsid w:val="0069453F"/>
    <w:rsid w:val="006959F7"/>
    <w:rsid w:val="00696671"/>
    <w:rsid w:val="006968A7"/>
    <w:rsid w:val="006971FD"/>
    <w:rsid w:val="00697A99"/>
    <w:rsid w:val="006A0BAF"/>
    <w:rsid w:val="006A126F"/>
    <w:rsid w:val="006A1617"/>
    <w:rsid w:val="006A16AB"/>
    <w:rsid w:val="006A1BDD"/>
    <w:rsid w:val="006A20F9"/>
    <w:rsid w:val="006A2207"/>
    <w:rsid w:val="006A2BAD"/>
    <w:rsid w:val="006A41B5"/>
    <w:rsid w:val="006A4CCA"/>
    <w:rsid w:val="006A55E6"/>
    <w:rsid w:val="006A5C06"/>
    <w:rsid w:val="006A7136"/>
    <w:rsid w:val="006B0F55"/>
    <w:rsid w:val="006B1215"/>
    <w:rsid w:val="006B19B1"/>
    <w:rsid w:val="006B2247"/>
    <w:rsid w:val="006B24C5"/>
    <w:rsid w:val="006B45E7"/>
    <w:rsid w:val="006B4D45"/>
    <w:rsid w:val="006B5B6F"/>
    <w:rsid w:val="006B5FA6"/>
    <w:rsid w:val="006B6A73"/>
    <w:rsid w:val="006B710A"/>
    <w:rsid w:val="006B795E"/>
    <w:rsid w:val="006C02A1"/>
    <w:rsid w:val="006C0C32"/>
    <w:rsid w:val="006C1DBE"/>
    <w:rsid w:val="006C2424"/>
    <w:rsid w:val="006C26C3"/>
    <w:rsid w:val="006C29F9"/>
    <w:rsid w:val="006C36B0"/>
    <w:rsid w:val="006C3854"/>
    <w:rsid w:val="006C3A5B"/>
    <w:rsid w:val="006C4C64"/>
    <w:rsid w:val="006C56D8"/>
    <w:rsid w:val="006C5F9B"/>
    <w:rsid w:val="006D0CB7"/>
    <w:rsid w:val="006D21DF"/>
    <w:rsid w:val="006D361A"/>
    <w:rsid w:val="006D4A85"/>
    <w:rsid w:val="006D4D6A"/>
    <w:rsid w:val="006D6AA9"/>
    <w:rsid w:val="006E031D"/>
    <w:rsid w:val="006E1BA4"/>
    <w:rsid w:val="006E231B"/>
    <w:rsid w:val="006E234A"/>
    <w:rsid w:val="006E23C3"/>
    <w:rsid w:val="006E25EE"/>
    <w:rsid w:val="006E2FD8"/>
    <w:rsid w:val="006E32E7"/>
    <w:rsid w:val="006E333C"/>
    <w:rsid w:val="006E35DE"/>
    <w:rsid w:val="006E3CE6"/>
    <w:rsid w:val="006E48DA"/>
    <w:rsid w:val="006E5CAE"/>
    <w:rsid w:val="006E5D98"/>
    <w:rsid w:val="006E6105"/>
    <w:rsid w:val="006E691C"/>
    <w:rsid w:val="006E6C18"/>
    <w:rsid w:val="006E6E08"/>
    <w:rsid w:val="006E6EBB"/>
    <w:rsid w:val="006F03E8"/>
    <w:rsid w:val="006F1226"/>
    <w:rsid w:val="006F1E0D"/>
    <w:rsid w:val="006F2BFE"/>
    <w:rsid w:val="006F2F15"/>
    <w:rsid w:val="006F4934"/>
    <w:rsid w:val="006F5439"/>
    <w:rsid w:val="006F61AB"/>
    <w:rsid w:val="006F7B8B"/>
    <w:rsid w:val="00703247"/>
    <w:rsid w:val="00704AD8"/>
    <w:rsid w:val="0070569C"/>
    <w:rsid w:val="007062EE"/>
    <w:rsid w:val="007068E2"/>
    <w:rsid w:val="007104E4"/>
    <w:rsid w:val="007104EB"/>
    <w:rsid w:val="00711067"/>
    <w:rsid w:val="007110B1"/>
    <w:rsid w:val="00711638"/>
    <w:rsid w:val="00712814"/>
    <w:rsid w:val="00713188"/>
    <w:rsid w:val="00713BF7"/>
    <w:rsid w:val="00714CB6"/>
    <w:rsid w:val="0072022F"/>
    <w:rsid w:val="007202A0"/>
    <w:rsid w:val="007225A9"/>
    <w:rsid w:val="00723171"/>
    <w:rsid w:val="00723222"/>
    <w:rsid w:val="00723573"/>
    <w:rsid w:val="007236B0"/>
    <w:rsid w:val="0072395F"/>
    <w:rsid w:val="007254B0"/>
    <w:rsid w:val="0072608B"/>
    <w:rsid w:val="00726D88"/>
    <w:rsid w:val="00731148"/>
    <w:rsid w:val="00731F21"/>
    <w:rsid w:val="0073204A"/>
    <w:rsid w:val="00732BC4"/>
    <w:rsid w:val="00734112"/>
    <w:rsid w:val="007371DF"/>
    <w:rsid w:val="0073774D"/>
    <w:rsid w:val="00741977"/>
    <w:rsid w:val="00742602"/>
    <w:rsid w:val="00742857"/>
    <w:rsid w:val="0074317E"/>
    <w:rsid w:val="007454CF"/>
    <w:rsid w:val="00745D26"/>
    <w:rsid w:val="00746808"/>
    <w:rsid w:val="007477A9"/>
    <w:rsid w:val="00747D36"/>
    <w:rsid w:val="0075045E"/>
    <w:rsid w:val="007505FA"/>
    <w:rsid w:val="00750BA1"/>
    <w:rsid w:val="00750C5A"/>
    <w:rsid w:val="00751D4F"/>
    <w:rsid w:val="00752479"/>
    <w:rsid w:val="007528BA"/>
    <w:rsid w:val="0075433B"/>
    <w:rsid w:val="00754DBC"/>
    <w:rsid w:val="007555BB"/>
    <w:rsid w:val="00756217"/>
    <w:rsid w:val="00756A35"/>
    <w:rsid w:val="007570CA"/>
    <w:rsid w:val="007577C8"/>
    <w:rsid w:val="00757E97"/>
    <w:rsid w:val="00760409"/>
    <w:rsid w:val="00760C04"/>
    <w:rsid w:val="00761DBA"/>
    <w:rsid w:val="00762379"/>
    <w:rsid w:val="00764F74"/>
    <w:rsid w:val="007655B2"/>
    <w:rsid w:val="00765B12"/>
    <w:rsid w:val="00766449"/>
    <w:rsid w:val="00766995"/>
    <w:rsid w:val="00767666"/>
    <w:rsid w:val="00767EC2"/>
    <w:rsid w:val="00770D73"/>
    <w:rsid w:val="00771A29"/>
    <w:rsid w:val="007731DB"/>
    <w:rsid w:val="00773698"/>
    <w:rsid w:val="007736CA"/>
    <w:rsid w:val="00773B5A"/>
    <w:rsid w:val="00774AF8"/>
    <w:rsid w:val="00775058"/>
    <w:rsid w:val="00776F30"/>
    <w:rsid w:val="0078034F"/>
    <w:rsid w:val="00780874"/>
    <w:rsid w:val="00782037"/>
    <w:rsid w:val="007827B7"/>
    <w:rsid w:val="00782980"/>
    <w:rsid w:val="00784366"/>
    <w:rsid w:val="00784493"/>
    <w:rsid w:val="007844D8"/>
    <w:rsid w:val="007861BA"/>
    <w:rsid w:val="007868E5"/>
    <w:rsid w:val="00786CF4"/>
    <w:rsid w:val="007873A1"/>
    <w:rsid w:val="0078752A"/>
    <w:rsid w:val="007877BF"/>
    <w:rsid w:val="007919EF"/>
    <w:rsid w:val="007930CA"/>
    <w:rsid w:val="0079352F"/>
    <w:rsid w:val="00793601"/>
    <w:rsid w:val="00793ACA"/>
    <w:rsid w:val="00795044"/>
    <w:rsid w:val="0079575C"/>
    <w:rsid w:val="00796AF3"/>
    <w:rsid w:val="0079735E"/>
    <w:rsid w:val="007974E5"/>
    <w:rsid w:val="00797A83"/>
    <w:rsid w:val="00797B60"/>
    <w:rsid w:val="007A00B7"/>
    <w:rsid w:val="007A0EB1"/>
    <w:rsid w:val="007A1F58"/>
    <w:rsid w:val="007A3B92"/>
    <w:rsid w:val="007A4014"/>
    <w:rsid w:val="007A43A5"/>
    <w:rsid w:val="007A6651"/>
    <w:rsid w:val="007A66BE"/>
    <w:rsid w:val="007A6D2A"/>
    <w:rsid w:val="007B3ACE"/>
    <w:rsid w:val="007B512D"/>
    <w:rsid w:val="007B5E1D"/>
    <w:rsid w:val="007B680A"/>
    <w:rsid w:val="007B7DB7"/>
    <w:rsid w:val="007C0136"/>
    <w:rsid w:val="007C0BD1"/>
    <w:rsid w:val="007C4198"/>
    <w:rsid w:val="007C52AF"/>
    <w:rsid w:val="007C7784"/>
    <w:rsid w:val="007D0241"/>
    <w:rsid w:val="007D06C7"/>
    <w:rsid w:val="007D08B3"/>
    <w:rsid w:val="007D0BE5"/>
    <w:rsid w:val="007D2EB3"/>
    <w:rsid w:val="007D52E5"/>
    <w:rsid w:val="007D71B1"/>
    <w:rsid w:val="007D75BB"/>
    <w:rsid w:val="007D781E"/>
    <w:rsid w:val="007D7947"/>
    <w:rsid w:val="007E02C0"/>
    <w:rsid w:val="007E09D3"/>
    <w:rsid w:val="007E0B80"/>
    <w:rsid w:val="007E34D2"/>
    <w:rsid w:val="007E373E"/>
    <w:rsid w:val="007E3F5A"/>
    <w:rsid w:val="007E53E5"/>
    <w:rsid w:val="007E66DD"/>
    <w:rsid w:val="007F16D2"/>
    <w:rsid w:val="007F1835"/>
    <w:rsid w:val="007F18B2"/>
    <w:rsid w:val="007F23F4"/>
    <w:rsid w:val="007F2FD2"/>
    <w:rsid w:val="007F5B5E"/>
    <w:rsid w:val="00801BF3"/>
    <w:rsid w:val="00801E68"/>
    <w:rsid w:val="00802728"/>
    <w:rsid w:val="00802C2F"/>
    <w:rsid w:val="00804DCD"/>
    <w:rsid w:val="00805DFB"/>
    <w:rsid w:val="00806422"/>
    <w:rsid w:val="00806CDE"/>
    <w:rsid w:val="00806EAE"/>
    <w:rsid w:val="0081051F"/>
    <w:rsid w:val="008121F7"/>
    <w:rsid w:val="00814CB8"/>
    <w:rsid w:val="008157CC"/>
    <w:rsid w:val="0081597C"/>
    <w:rsid w:val="0081687D"/>
    <w:rsid w:val="00817FDF"/>
    <w:rsid w:val="00820770"/>
    <w:rsid w:val="008217BA"/>
    <w:rsid w:val="0082379F"/>
    <w:rsid w:val="00823C1E"/>
    <w:rsid w:val="0082596B"/>
    <w:rsid w:val="008265BF"/>
    <w:rsid w:val="00826C21"/>
    <w:rsid w:val="00830DE6"/>
    <w:rsid w:val="00830E7A"/>
    <w:rsid w:val="0083151D"/>
    <w:rsid w:val="0083182A"/>
    <w:rsid w:val="008323F8"/>
    <w:rsid w:val="00833956"/>
    <w:rsid w:val="00835242"/>
    <w:rsid w:val="00835BB9"/>
    <w:rsid w:val="008369C0"/>
    <w:rsid w:val="008416F7"/>
    <w:rsid w:val="0084183B"/>
    <w:rsid w:val="00842274"/>
    <w:rsid w:val="00844D94"/>
    <w:rsid w:val="00845372"/>
    <w:rsid w:val="00845FDD"/>
    <w:rsid w:val="0084667A"/>
    <w:rsid w:val="008476DB"/>
    <w:rsid w:val="00853EB3"/>
    <w:rsid w:val="00854343"/>
    <w:rsid w:val="0085478A"/>
    <w:rsid w:val="00855A59"/>
    <w:rsid w:val="008608AA"/>
    <w:rsid w:val="00860E42"/>
    <w:rsid w:val="00861A91"/>
    <w:rsid w:val="008625C9"/>
    <w:rsid w:val="008648AD"/>
    <w:rsid w:val="00864D35"/>
    <w:rsid w:val="00865DEB"/>
    <w:rsid w:val="008709F3"/>
    <w:rsid w:val="00870ABF"/>
    <w:rsid w:val="00870AC8"/>
    <w:rsid w:val="0087152A"/>
    <w:rsid w:val="00871749"/>
    <w:rsid w:val="00871D62"/>
    <w:rsid w:val="00871EF2"/>
    <w:rsid w:val="00872CF9"/>
    <w:rsid w:val="00873134"/>
    <w:rsid w:val="008744BF"/>
    <w:rsid w:val="008748A8"/>
    <w:rsid w:val="00874DC8"/>
    <w:rsid w:val="00876A8E"/>
    <w:rsid w:val="00877880"/>
    <w:rsid w:val="0088404D"/>
    <w:rsid w:val="008921FE"/>
    <w:rsid w:val="0089317B"/>
    <w:rsid w:val="00893FC3"/>
    <w:rsid w:val="008944E5"/>
    <w:rsid w:val="00894724"/>
    <w:rsid w:val="008973DD"/>
    <w:rsid w:val="00897546"/>
    <w:rsid w:val="008A0129"/>
    <w:rsid w:val="008A0770"/>
    <w:rsid w:val="008A1061"/>
    <w:rsid w:val="008A1FA6"/>
    <w:rsid w:val="008A22AB"/>
    <w:rsid w:val="008A4E97"/>
    <w:rsid w:val="008A56DA"/>
    <w:rsid w:val="008A5C92"/>
    <w:rsid w:val="008A5F7D"/>
    <w:rsid w:val="008A68FE"/>
    <w:rsid w:val="008A6D97"/>
    <w:rsid w:val="008A76B4"/>
    <w:rsid w:val="008B096D"/>
    <w:rsid w:val="008B147E"/>
    <w:rsid w:val="008B1C22"/>
    <w:rsid w:val="008B2D8B"/>
    <w:rsid w:val="008B2E41"/>
    <w:rsid w:val="008B3BF7"/>
    <w:rsid w:val="008B4D25"/>
    <w:rsid w:val="008B5A75"/>
    <w:rsid w:val="008B705A"/>
    <w:rsid w:val="008B74E9"/>
    <w:rsid w:val="008C22EB"/>
    <w:rsid w:val="008C27F3"/>
    <w:rsid w:val="008C32CB"/>
    <w:rsid w:val="008C3925"/>
    <w:rsid w:val="008C445E"/>
    <w:rsid w:val="008C4670"/>
    <w:rsid w:val="008C5235"/>
    <w:rsid w:val="008C5BC6"/>
    <w:rsid w:val="008C7665"/>
    <w:rsid w:val="008C79C7"/>
    <w:rsid w:val="008C7D43"/>
    <w:rsid w:val="008D023E"/>
    <w:rsid w:val="008D2A97"/>
    <w:rsid w:val="008D3404"/>
    <w:rsid w:val="008D3D00"/>
    <w:rsid w:val="008D41DB"/>
    <w:rsid w:val="008D46FB"/>
    <w:rsid w:val="008D4F94"/>
    <w:rsid w:val="008E0B52"/>
    <w:rsid w:val="008E2292"/>
    <w:rsid w:val="008E2F8F"/>
    <w:rsid w:val="008E4F4F"/>
    <w:rsid w:val="008E5C93"/>
    <w:rsid w:val="008E6371"/>
    <w:rsid w:val="008F08F9"/>
    <w:rsid w:val="008F093A"/>
    <w:rsid w:val="008F0F93"/>
    <w:rsid w:val="008F1594"/>
    <w:rsid w:val="008F24B1"/>
    <w:rsid w:val="008F277D"/>
    <w:rsid w:val="008F3DC3"/>
    <w:rsid w:val="008F5FC5"/>
    <w:rsid w:val="008F78C0"/>
    <w:rsid w:val="009009AF"/>
    <w:rsid w:val="00900D93"/>
    <w:rsid w:val="0090150D"/>
    <w:rsid w:val="00901D6A"/>
    <w:rsid w:val="00901F13"/>
    <w:rsid w:val="00902A08"/>
    <w:rsid w:val="00903734"/>
    <w:rsid w:val="00903F31"/>
    <w:rsid w:val="00906A65"/>
    <w:rsid w:val="00907896"/>
    <w:rsid w:val="0091117E"/>
    <w:rsid w:val="00912051"/>
    <w:rsid w:val="00915B83"/>
    <w:rsid w:val="0091789F"/>
    <w:rsid w:val="00920755"/>
    <w:rsid w:val="009207D7"/>
    <w:rsid w:val="00923817"/>
    <w:rsid w:val="00924886"/>
    <w:rsid w:val="00926231"/>
    <w:rsid w:val="00927365"/>
    <w:rsid w:val="009301D3"/>
    <w:rsid w:val="0093159C"/>
    <w:rsid w:val="00932B0F"/>
    <w:rsid w:val="00933B4A"/>
    <w:rsid w:val="00934921"/>
    <w:rsid w:val="00935764"/>
    <w:rsid w:val="0093584C"/>
    <w:rsid w:val="009358B2"/>
    <w:rsid w:val="00936057"/>
    <w:rsid w:val="00937984"/>
    <w:rsid w:val="00937F23"/>
    <w:rsid w:val="00940B5B"/>
    <w:rsid w:val="009413DE"/>
    <w:rsid w:val="00941569"/>
    <w:rsid w:val="009416C3"/>
    <w:rsid w:val="009418FC"/>
    <w:rsid w:val="00941A66"/>
    <w:rsid w:val="00944C59"/>
    <w:rsid w:val="009473AF"/>
    <w:rsid w:val="00947D3F"/>
    <w:rsid w:val="00950933"/>
    <w:rsid w:val="009511D9"/>
    <w:rsid w:val="00951C2B"/>
    <w:rsid w:val="00952D2F"/>
    <w:rsid w:val="00953719"/>
    <w:rsid w:val="00953EC7"/>
    <w:rsid w:val="009542AC"/>
    <w:rsid w:val="00954443"/>
    <w:rsid w:val="00955278"/>
    <w:rsid w:val="00955D24"/>
    <w:rsid w:val="00955DBC"/>
    <w:rsid w:val="0095681F"/>
    <w:rsid w:val="0095777A"/>
    <w:rsid w:val="00957E35"/>
    <w:rsid w:val="0096054C"/>
    <w:rsid w:val="009605BB"/>
    <w:rsid w:val="009607FE"/>
    <w:rsid w:val="00960DD8"/>
    <w:rsid w:val="009612A7"/>
    <w:rsid w:val="00961F50"/>
    <w:rsid w:val="00962436"/>
    <w:rsid w:val="00962EA0"/>
    <w:rsid w:val="00963DD4"/>
    <w:rsid w:val="0096485F"/>
    <w:rsid w:val="00964B5B"/>
    <w:rsid w:val="009657E6"/>
    <w:rsid w:val="00967927"/>
    <w:rsid w:val="00967BF5"/>
    <w:rsid w:val="0097082B"/>
    <w:rsid w:val="009712B8"/>
    <w:rsid w:val="009747AD"/>
    <w:rsid w:val="00974E85"/>
    <w:rsid w:val="0097583C"/>
    <w:rsid w:val="00976A02"/>
    <w:rsid w:val="0098062C"/>
    <w:rsid w:val="00980DF1"/>
    <w:rsid w:val="00981CDE"/>
    <w:rsid w:val="0098282C"/>
    <w:rsid w:val="00984D25"/>
    <w:rsid w:val="009857C8"/>
    <w:rsid w:val="00986197"/>
    <w:rsid w:val="00990794"/>
    <w:rsid w:val="00990946"/>
    <w:rsid w:val="009913A1"/>
    <w:rsid w:val="00993061"/>
    <w:rsid w:val="009934BF"/>
    <w:rsid w:val="009934D7"/>
    <w:rsid w:val="00995A6F"/>
    <w:rsid w:val="00995C3B"/>
    <w:rsid w:val="009968BE"/>
    <w:rsid w:val="0099778A"/>
    <w:rsid w:val="009A0183"/>
    <w:rsid w:val="009A0273"/>
    <w:rsid w:val="009A0E8D"/>
    <w:rsid w:val="009A1304"/>
    <w:rsid w:val="009A1F0A"/>
    <w:rsid w:val="009A2F6D"/>
    <w:rsid w:val="009A2F82"/>
    <w:rsid w:val="009A39AA"/>
    <w:rsid w:val="009A4F20"/>
    <w:rsid w:val="009A6B77"/>
    <w:rsid w:val="009A72A0"/>
    <w:rsid w:val="009A7793"/>
    <w:rsid w:val="009B252B"/>
    <w:rsid w:val="009B273F"/>
    <w:rsid w:val="009B316C"/>
    <w:rsid w:val="009B3AB2"/>
    <w:rsid w:val="009B3ED7"/>
    <w:rsid w:val="009B4762"/>
    <w:rsid w:val="009B47CB"/>
    <w:rsid w:val="009B4CBF"/>
    <w:rsid w:val="009B561C"/>
    <w:rsid w:val="009B5ABA"/>
    <w:rsid w:val="009B5AC4"/>
    <w:rsid w:val="009B5E2B"/>
    <w:rsid w:val="009B7F7B"/>
    <w:rsid w:val="009C0871"/>
    <w:rsid w:val="009C1779"/>
    <w:rsid w:val="009C182A"/>
    <w:rsid w:val="009C1E32"/>
    <w:rsid w:val="009C2934"/>
    <w:rsid w:val="009C3160"/>
    <w:rsid w:val="009C3B0E"/>
    <w:rsid w:val="009C4F8E"/>
    <w:rsid w:val="009C53CD"/>
    <w:rsid w:val="009C5F1E"/>
    <w:rsid w:val="009C769C"/>
    <w:rsid w:val="009C7BA5"/>
    <w:rsid w:val="009D0BF6"/>
    <w:rsid w:val="009D1959"/>
    <w:rsid w:val="009D27D0"/>
    <w:rsid w:val="009D3D20"/>
    <w:rsid w:val="009D3D3B"/>
    <w:rsid w:val="009D3FB1"/>
    <w:rsid w:val="009D4586"/>
    <w:rsid w:val="009D5D11"/>
    <w:rsid w:val="009D6173"/>
    <w:rsid w:val="009D6273"/>
    <w:rsid w:val="009D6830"/>
    <w:rsid w:val="009D6C2C"/>
    <w:rsid w:val="009D6E5C"/>
    <w:rsid w:val="009D79AE"/>
    <w:rsid w:val="009E0DC2"/>
    <w:rsid w:val="009E1528"/>
    <w:rsid w:val="009E15C2"/>
    <w:rsid w:val="009E296E"/>
    <w:rsid w:val="009E3F08"/>
    <w:rsid w:val="009E4F61"/>
    <w:rsid w:val="009E51F6"/>
    <w:rsid w:val="009E5670"/>
    <w:rsid w:val="009E6040"/>
    <w:rsid w:val="009E6260"/>
    <w:rsid w:val="009E7469"/>
    <w:rsid w:val="009F00EE"/>
    <w:rsid w:val="009F047C"/>
    <w:rsid w:val="009F0657"/>
    <w:rsid w:val="009F09FA"/>
    <w:rsid w:val="009F243B"/>
    <w:rsid w:val="009F2906"/>
    <w:rsid w:val="009F3B01"/>
    <w:rsid w:val="009F448C"/>
    <w:rsid w:val="009F47AD"/>
    <w:rsid w:val="009F4B3C"/>
    <w:rsid w:val="009F4DFC"/>
    <w:rsid w:val="009F4E20"/>
    <w:rsid w:val="009F5199"/>
    <w:rsid w:val="009F56D8"/>
    <w:rsid w:val="009F576E"/>
    <w:rsid w:val="009F61C4"/>
    <w:rsid w:val="009F7551"/>
    <w:rsid w:val="00A0062B"/>
    <w:rsid w:val="00A00863"/>
    <w:rsid w:val="00A01CB0"/>
    <w:rsid w:val="00A01D08"/>
    <w:rsid w:val="00A02081"/>
    <w:rsid w:val="00A023E8"/>
    <w:rsid w:val="00A02454"/>
    <w:rsid w:val="00A02575"/>
    <w:rsid w:val="00A02CAB"/>
    <w:rsid w:val="00A0333F"/>
    <w:rsid w:val="00A034A8"/>
    <w:rsid w:val="00A040D4"/>
    <w:rsid w:val="00A04C02"/>
    <w:rsid w:val="00A05380"/>
    <w:rsid w:val="00A06699"/>
    <w:rsid w:val="00A06CDF"/>
    <w:rsid w:val="00A10AA0"/>
    <w:rsid w:val="00A12D5A"/>
    <w:rsid w:val="00A12D87"/>
    <w:rsid w:val="00A13452"/>
    <w:rsid w:val="00A14167"/>
    <w:rsid w:val="00A159C3"/>
    <w:rsid w:val="00A15A07"/>
    <w:rsid w:val="00A16073"/>
    <w:rsid w:val="00A16418"/>
    <w:rsid w:val="00A16A77"/>
    <w:rsid w:val="00A17F8D"/>
    <w:rsid w:val="00A201EA"/>
    <w:rsid w:val="00A215F7"/>
    <w:rsid w:val="00A21DF2"/>
    <w:rsid w:val="00A239A3"/>
    <w:rsid w:val="00A23E79"/>
    <w:rsid w:val="00A24554"/>
    <w:rsid w:val="00A246AB"/>
    <w:rsid w:val="00A24D19"/>
    <w:rsid w:val="00A2595B"/>
    <w:rsid w:val="00A25EA7"/>
    <w:rsid w:val="00A267F5"/>
    <w:rsid w:val="00A30662"/>
    <w:rsid w:val="00A31301"/>
    <w:rsid w:val="00A32F12"/>
    <w:rsid w:val="00A330EB"/>
    <w:rsid w:val="00A33210"/>
    <w:rsid w:val="00A3357E"/>
    <w:rsid w:val="00A3417C"/>
    <w:rsid w:val="00A342AF"/>
    <w:rsid w:val="00A3759E"/>
    <w:rsid w:val="00A37C9F"/>
    <w:rsid w:val="00A4082D"/>
    <w:rsid w:val="00A41516"/>
    <w:rsid w:val="00A41BEA"/>
    <w:rsid w:val="00A423A9"/>
    <w:rsid w:val="00A4316C"/>
    <w:rsid w:val="00A453E1"/>
    <w:rsid w:val="00A46488"/>
    <w:rsid w:val="00A46F0A"/>
    <w:rsid w:val="00A479E4"/>
    <w:rsid w:val="00A47C5F"/>
    <w:rsid w:val="00A50E04"/>
    <w:rsid w:val="00A512FF"/>
    <w:rsid w:val="00A5134D"/>
    <w:rsid w:val="00A51C7E"/>
    <w:rsid w:val="00A52345"/>
    <w:rsid w:val="00A52516"/>
    <w:rsid w:val="00A5379E"/>
    <w:rsid w:val="00A5424C"/>
    <w:rsid w:val="00A542E6"/>
    <w:rsid w:val="00A54700"/>
    <w:rsid w:val="00A5502C"/>
    <w:rsid w:val="00A56504"/>
    <w:rsid w:val="00A62B60"/>
    <w:rsid w:val="00A62EAD"/>
    <w:rsid w:val="00A62F1F"/>
    <w:rsid w:val="00A63F96"/>
    <w:rsid w:val="00A64564"/>
    <w:rsid w:val="00A650C3"/>
    <w:rsid w:val="00A6623A"/>
    <w:rsid w:val="00A67478"/>
    <w:rsid w:val="00A676F5"/>
    <w:rsid w:val="00A729A6"/>
    <w:rsid w:val="00A72C47"/>
    <w:rsid w:val="00A72C4F"/>
    <w:rsid w:val="00A72F88"/>
    <w:rsid w:val="00A733F6"/>
    <w:rsid w:val="00A73774"/>
    <w:rsid w:val="00A76706"/>
    <w:rsid w:val="00A76E6A"/>
    <w:rsid w:val="00A77507"/>
    <w:rsid w:val="00A77CFC"/>
    <w:rsid w:val="00A77F4E"/>
    <w:rsid w:val="00A80305"/>
    <w:rsid w:val="00A80BBF"/>
    <w:rsid w:val="00A80BD7"/>
    <w:rsid w:val="00A81F1D"/>
    <w:rsid w:val="00A84D43"/>
    <w:rsid w:val="00A860A2"/>
    <w:rsid w:val="00A86DA3"/>
    <w:rsid w:val="00A90668"/>
    <w:rsid w:val="00A908C6"/>
    <w:rsid w:val="00A90CCE"/>
    <w:rsid w:val="00A926F7"/>
    <w:rsid w:val="00A93B40"/>
    <w:rsid w:val="00A94469"/>
    <w:rsid w:val="00A94DB3"/>
    <w:rsid w:val="00A954E6"/>
    <w:rsid w:val="00A9674E"/>
    <w:rsid w:val="00A972A0"/>
    <w:rsid w:val="00AA0C57"/>
    <w:rsid w:val="00AA29A6"/>
    <w:rsid w:val="00AA32BF"/>
    <w:rsid w:val="00AA3ADE"/>
    <w:rsid w:val="00AA5CB4"/>
    <w:rsid w:val="00AA61B8"/>
    <w:rsid w:val="00AA65C3"/>
    <w:rsid w:val="00AA6724"/>
    <w:rsid w:val="00AA6AF7"/>
    <w:rsid w:val="00AA79AC"/>
    <w:rsid w:val="00AA7C21"/>
    <w:rsid w:val="00AB1390"/>
    <w:rsid w:val="00AB2A82"/>
    <w:rsid w:val="00AB2BA3"/>
    <w:rsid w:val="00AB3656"/>
    <w:rsid w:val="00AB36C9"/>
    <w:rsid w:val="00AB3C3A"/>
    <w:rsid w:val="00AB7D08"/>
    <w:rsid w:val="00AC47FD"/>
    <w:rsid w:val="00AC624A"/>
    <w:rsid w:val="00AC640D"/>
    <w:rsid w:val="00AC64B0"/>
    <w:rsid w:val="00AC652B"/>
    <w:rsid w:val="00AD2627"/>
    <w:rsid w:val="00AD34B3"/>
    <w:rsid w:val="00AD43F5"/>
    <w:rsid w:val="00AD4E92"/>
    <w:rsid w:val="00AD515F"/>
    <w:rsid w:val="00AD5F7B"/>
    <w:rsid w:val="00AD7D6E"/>
    <w:rsid w:val="00AE08F0"/>
    <w:rsid w:val="00AE09B6"/>
    <w:rsid w:val="00AE09FA"/>
    <w:rsid w:val="00AE0C59"/>
    <w:rsid w:val="00AE1541"/>
    <w:rsid w:val="00AE1980"/>
    <w:rsid w:val="00AE1A28"/>
    <w:rsid w:val="00AE2135"/>
    <w:rsid w:val="00AE3664"/>
    <w:rsid w:val="00AE5C64"/>
    <w:rsid w:val="00AE648E"/>
    <w:rsid w:val="00AE73D9"/>
    <w:rsid w:val="00AE7FA2"/>
    <w:rsid w:val="00AF0768"/>
    <w:rsid w:val="00AF1303"/>
    <w:rsid w:val="00AF22DD"/>
    <w:rsid w:val="00AF24E8"/>
    <w:rsid w:val="00AF2949"/>
    <w:rsid w:val="00AF2AE7"/>
    <w:rsid w:val="00AF5395"/>
    <w:rsid w:val="00AF59C0"/>
    <w:rsid w:val="00AF5AC3"/>
    <w:rsid w:val="00AF5D76"/>
    <w:rsid w:val="00AF6479"/>
    <w:rsid w:val="00AF7056"/>
    <w:rsid w:val="00AF7A94"/>
    <w:rsid w:val="00AF7DF6"/>
    <w:rsid w:val="00B00763"/>
    <w:rsid w:val="00B026CB"/>
    <w:rsid w:val="00B034D4"/>
    <w:rsid w:val="00B03BE7"/>
    <w:rsid w:val="00B03FB5"/>
    <w:rsid w:val="00B04D65"/>
    <w:rsid w:val="00B05161"/>
    <w:rsid w:val="00B058C9"/>
    <w:rsid w:val="00B062F1"/>
    <w:rsid w:val="00B06AAA"/>
    <w:rsid w:val="00B06EEB"/>
    <w:rsid w:val="00B10DD0"/>
    <w:rsid w:val="00B111E4"/>
    <w:rsid w:val="00B113FC"/>
    <w:rsid w:val="00B1322E"/>
    <w:rsid w:val="00B1340F"/>
    <w:rsid w:val="00B134D8"/>
    <w:rsid w:val="00B1653F"/>
    <w:rsid w:val="00B16BC1"/>
    <w:rsid w:val="00B2032D"/>
    <w:rsid w:val="00B21DE2"/>
    <w:rsid w:val="00B22381"/>
    <w:rsid w:val="00B22674"/>
    <w:rsid w:val="00B22744"/>
    <w:rsid w:val="00B23540"/>
    <w:rsid w:val="00B25AAA"/>
    <w:rsid w:val="00B26C3B"/>
    <w:rsid w:val="00B27899"/>
    <w:rsid w:val="00B30E66"/>
    <w:rsid w:val="00B3146C"/>
    <w:rsid w:val="00B32CA0"/>
    <w:rsid w:val="00B3501F"/>
    <w:rsid w:val="00B354E5"/>
    <w:rsid w:val="00B36760"/>
    <w:rsid w:val="00B36A33"/>
    <w:rsid w:val="00B36D2A"/>
    <w:rsid w:val="00B4116B"/>
    <w:rsid w:val="00B42536"/>
    <w:rsid w:val="00B43650"/>
    <w:rsid w:val="00B43B6F"/>
    <w:rsid w:val="00B44682"/>
    <w:rsid w:val="00B465BD"/>
    <w:rsid w:val="00B47D8D"/>
    <w:rsid w:val="00B50545"/>
    <w:rsid w:val="00B5176A"/>
    <w:rsid w:val="00B5190A"/>
    <w:rsid w:val="00B52B8F"/>
    <w:rsid w:val="00B5363B"/>
    <w:rsid w:val="00B5499A"/>
    <w:rsid w:val="00B56076"/>
    <w:rsid w:val="00B56F4D"/>
    <w:rsid w:val="00B60548"/>
    <w:rsid w:val="00B608A3"/>
    <w:rsid w:val="00B61017"/>
    <w:rsid w:val="00B61FDD"/>
    <w:rsid w:val="00B64022"/>
    <w:rsid w:val="00B654BA"/>
    <w:rsid w:val="00B656F9"/>
    <w:rsid w:val="00B6597A"/>
    <w:rsid w:val="00B65ACC"/>
    <w:rsid w:val="00B65B12"/>
    <w:rsid w:val="00B70254"/>
    <w:rsid w:val="00B71E42"/>
    <w:rsid w:val="00B7302F"/>
    <w:rsid w:val="00B75AD9"/>
    <w:rsid w:val="00B76322"/>
    <w:rsid w:val="00B7733B"/>
    <w:rsid w:val="00B777A6"/>
    <w:rsid w:val="00B80DCA"/>
    <w:rsid w:val="00B818BE"/>
    <w:rsid w:val="00B821DC"/>
    <w:rsid w:val="00B8269B"/>
    <w:rsid w:val="00B8380E"/>
    <w:rsid w:val="00B83896"/>
    <w:rsid w:val="00B85263"/>
    <w:rsid w:val="00B86ABD"/>
    <w:rsid w:val="00B86FAE"/>
    <w:rsid w:val="00B911C5"/>
    <w:rsid w:val="00B94C5D"/>
    <w:rsid w:val="00B9528F"/>
    <w:rsid w:val="00B95641"/>
    <w:rsid w:val="00BA002E"/>
    <w:rsid w:val="00BA1084"/>
    <w:rsid w:val="00BA1334"/>
    <w:rsid w:val="00BA148A"/>
    <w:rsid w:val="00BA256D"/>
    <w:rsid w:val="00BA4349"/>
    <w:rsid w:val="00BA46FA"/>
    <w:rsid w:val="00BA5217"/>
    <w:rsid w:val="00BA5325"/>
    <w:rsid w:val="00BA55E8"/>
    <w:rsid w:val="00BA5F2D"/>
    <w:rsid w:val="00BA6308"/>
    <w:rsid w:val="00BA67B6"/>
    <w:rsid w:val="00BA6AA9"/>
    <w:rsid w:val="00BA7180"/>
    <w:rsid w:val="00BB0895"/>
    <w:rsid w:val="00BB08DF"/>
    <w:rsid w:val="00BB0FA2"/>
    <w:rsid w:val="00BB1172"/>
    <w:rsid w:val="00BB13C0"/>
    <w:rsid w:val="00BB151B"/>
    <w:rsid w:val="00BB17A8"/>
    <w:rsid w:val="00BB21B8"/>
    <w:rsid w:val="00BB24AC"/>
    <w:rsid w:val="00BB2A57"/>
    <w:rsid w:val="00BB3A91"/>
    <w:rsid w:val="00BB5423"/>
    <w:rsid w:val="00BB5BC5"/>
    <w:rsid w:val="00BC0E8D"/>
    <w:rsid w:val="00BC1621"/>
    <w:rsid w:val="00BC26D4"/>
    <w:rsid w:val="00BC35E3"/>
    <w:rsid w:val="00BC3997"/>
    <w:rsid w:val="00BC4640"/>
    <w:rsid w:val="00BC5408"/>
    <w:rsid w:val="00BC6275"/>
    <w:rsid w:val="00BC7196"/>
    <w:rsid w:val="00BC7328"/>
    <w:rsid w:val="00BC7E05"/>
    <w:rsid w:val="00BD0A96"/>
    <w:rsid w:val="00BD41A4"/>
    <w:rsid w:val="00BD4AE6"/>
    <w:rsid w:val="00BD4B6D"/>
    <w:rsid w:val="00BD4D01"/>
    <w:rsid w:val="00BD67A6"/>
    <w:rsid w:val="00BD68CD"/>
    <w:rsid w:val="00BD6A94"/>
    <w:rsid w:val="00BD76A3"/>
    <w:rsid w:val="00BD7AC6"/>
    <w:rsid w:val="00BE1843"/>
    <w:rsid w:val="00BE35FD"/>
    <w:rsid w:val="00BE4244"/>
    <w:rsid w:val="00BE4F27"/>
    <w:rsid w:val="00BE62AD"/>
    <w:rsid w:val="00BE755F"/>
    <w:rsid w:val="00BF01DB"/>
    <w:rsid w:val="00BF0610"/>
    <w:rsid w:val="00BF0E87"/>
    <w:rsid w:val="00BF2CBA"/>
    <w:rsid w:val="00BF327A"/>
    <w:rsid w:val="00BF3674"/>
    <w:rsid w:val="00BF36E2"/>
    <w:rsid w:val="00BF520C"/>
    <w:rsid w:val="00BF5606"/>
    <w:rsid w:val="00BF57B8"/>
    <w:rsid w:val="00BF6D54"/>
    <w:rsid w:val="00C002FA"/>
    <w:rsid w:val="00C01565"/>
    <w:rsid w:val="00C01A9F"/>
    <w:rsid w:val="00C03F4E"/>
    <w:rsid w:val="00C04EF8"/>
    <w:rsid w:val="00C0571C"/>
    <w:rsid w:val="00C1024C"/>
    <w:rsid w:val="00C1238D"/>
    <w:rsid w:val="00C12B4F"/>
    <w:rsid w:val="00C12E46"/>
    <w:rsid w:val="00C15027"/>
    <w:rsid w:val="00C20338"/>
    <w:rsid w:val="00C21DEF"/>
    <w:rsid w:val="00C226B4"/>
    <w:rsid w:val="00C226D8"/>
    <w:rsid w:val="00C23ED6"/>
    <w:rsid w:val="00C2407E"/>
    <w:rsid w:val="00C24B60"/>
    <w:rsid w:val="00C260B5"/>
    <w:rsid w:val="00C265C9"/>
    <w:rsid w:val="00C27740"/>
    <w:rsid w:val="00C3047C"/>
    <w:rsid w:val="00C31198"/>
    <w:rsid w:val="00C313E3"/>
    <w:rsid w:val="00C32D47"/>
    <w:rsid w:val="00C3307E"/>
    <w:rsid w:val="00C33485"/>
    <w:rsid w:val="00C33FC5"/>
    <w:rsid w:val="00C34ADB"/>
    <w:rsid w:val="00C36079"/>
    <w:rsid w:val="00C36F80"/>
    <w:rsid w:val="00C37B0F"/>
    <w:rsid w:val="00C37C60"/>
    <w:rsid w:val="00C42B94"/>
    <w:rsid w:val="00C44F20"/>
    <w:rsid w:val="00C45972"/>
    <w:rsid w:val="00C45EC3"/>
    <w:rsid w:val="00C45F5D"/>
    <w:rsid w:val="00C46956"/>
    <w:rsid w:val="00C46D30"/>
    <w:rsid w:val="00C4701A"/>
    <w:rsid w:val="00C503A7"/>
    <w:rsid w:val="00C504B3"/>
    <w:rsid w:val="00C5085B"/>
    <w:rsid w:val="00C50970"/>
    <w:rsid w:val="00C50E60"/>
    <w:rsid w:val="00C513B1"/>
    <w:rsid w:val="00C516AF"/>
    <w:rsid w:val="00C538D0"/>
    <w:rsid w:val="00C53AB7"/>
    <w:rsid w:val="00C55D30"/>
    <w:rsid w:val="00C56BE2"/>
    <w:rsid w:val="00C60F7A"/>
    <w:rsid w:val="00C61C0B"/>
    <w:rsid w:val="00C62A81"/>
    <w:rsid w:val="00C62EB7"/>
    <w:rsid w:val="00C6388A"/>
    <w:rsid w:val="00C64010"/>
    <w:rsid w:val="00C6426E"/>
    <w:rsid w:val="00C645ED"/>
    <w:rsid w:val="00C6557C"/>
    <w:rsid w:val="00C6591D"/>
    <w:rsid w:val="00C65B11"/>
    <w:rsid w:val="00C65D69"/>
    <w:rsid w:val="00C65E2E"/>
    <w:rsid w:val="00C6658F"/>
    <w:rsid w:val="00C67C8B"/>
    <w:rsid w:val="00C70769"/>
    <w:rsid w:val="00C70771"/>
    <w:rsid w:val="00C70895"/>
    <w:rsid w:val="00C71224"/>
    <w:rsid w:val="00C746B7"/>
    <w:rsid w:val="00C74CD8"/>
    <w:rsid w:val="00C770BD"/>
    <w:rsid w:val="00C774ED"/>
    <w:rsid w:val="00C816AA"/>
    <w:rsid w:val="00C81C7F"/>
    <w:rsid w:val="00C83751"/>
    <w:rsid w:val="00C850A6"/>
    <w:rsid w:val="00C912E4"/>
    <w:rsid w:val="00C91743"/>
    <w:rsid w:val="00C926C7"/>
    <w:rsid w:val="00C93FD1"/>
    <w:rsid w:val="00C94658"/>
    <w:rsid w:val="00C94D01"/>
    <w:rsid w:val="00C96DDD"/>
    <w:rsid w:val="00C97AA9"/>
    <w:rsid w:val="00CA08C3"/>
    <w:rsid w:val="00CA0B98"/>
    <w:rsid w:val="00CA1877"/>
    <w:rsid w:val="00CA19EF"/>
    <w:rsid w:val="00CA2446"/>
    <w:rsid w:val="00CA341A"/>
    <w:rsid w:val="00CA4726"/>
    <w:rsid w:val="00CA4738"/>
    <w:rsid w:val="00CA5CA9"/>
    <w:rsid w:val="00CA783A"/>
    <w:rsid w:val="00CB0172"/>
    <w:rsid w:val="00CB08BA"/>
    <w:rsid w:val="00CB0996"/>
    <w:rsid w:val="00CB1109"/>
    <w:rsid w:val="00CB251D"/>
    <w:rsid w:val="00CB4B39"/>
    <w:rsid w:val="00CB4DB4"/>
    <w:rsid w:val="00CB5729"/>
    <w:rsid w:val="00CB5A4D"/>
    <w:rsid w:val="00CB6489"/>
    <w:rsid w:val="00CB693B"/>
    <w:rsid w:val="00CB7114"/>
    <w:rsid w:val="00CB7297"/>
    <w:rsid w:val="00CC03BC"/>
    <w:rsid w:val="00CC1531"/>
    <w:rsid w:val="00CC1840"/>
    <w:rsid w:val="00CC28FC"/>
    <w:rsid w:val="00CC324A"/>
    <w:rsid w:val="00CC52AB"/>
    <w:rsid w:val="00CC5F02"/>
    <w:rsid w:val="00CC68B5"/>
    <w:rsid w:val="00CD1CDF"/>
    <w:rsid w:val="00CD1D1B"/>
    <w:rsid w:val="00CD2E7C"/>
    <w:rsid w:val="00CD3AE0"/>
    <w:rsid w:val="00CD4F99"/>
    <w:rsid w:val="00CD4FBD"/>
    <w:rsid w:val="00CD569C"/>
    <w:rsid w:val="00CD5BE1"/>
    <w:rsid w:val="00CE17CD"/>
    <w:rsid w:val="00CE2940"/>
    <w:rsid w:val="00CE30E5"/>
    <w:rsid w:val="00CE3D33"/>
    <w:rsid w:val="00CE40DD"/>
    <w:rsid w:val="00CE4B45"/>
    <w:rsid w:val="00CE5B63"/>
    <w:rsid w:val="00CE5EDD"/>
    <w:rsid w:val="00CF017A"/>
    <w:rsid w:val="00CF3277"/>
    <w:rsid w:val="00CF3986"/>
    <w:rsid w:val="00CF4BD3"/>
    <w:rsid w:val="00CF4D55"/>
    <w:rsid w:val="00CF4E44"/>
    <w:rsid w:val="00CF7736"/>
    <w:rsid w:val="00D002B8"/>
    <w:rsid w:val="00D004A8"/>
    <w:rsid w:val="00D01132"/>
    <w:rsid w:val="00D0245A"/>
    <w:rsid w:val="00D02828"/>
    <w:rsid w:val="00D035F1"/>
    <w:rsid w:val="00D03727"/>
    <w:rsid w:val="00D0389A"/>
    <w:rsid w:val="00D03DD7"/>
    <w:rsid w:val="00D04463"/>
    <w:rsid w:val="00D047B7"/>
    <w:rsid w:val="00D04D62"/>
    <w:rsid w:val="00D05392"/>
    <w:rsid w:val="00D056D4"/>
    <w:rsid w:val="00D05795"/>
    <w:rsid w:val="00D06231"/>
    <w:rsid w:val="00D06C1C"/>
    <w:rsid w:val="00D11720"/>
    <w:rsid w:val="00D12651"/>
    <w:rsid w:val="00D12F40"/>
    <w:rsid w:val="00D13240"/>
    <w:rsid w:val="00D140C3"/>
    <w:rsid w:val="00D146DB"/>
    <w:rsid w:val="00D15219"/>
    <w:rsid w:val="00D15CF1"/>
    <w:rsid w:val="00D15DF3"/>
    <w:rsid w:val="00D169E5"/>
    <w:rsid w:val="00D208BD"/>
    <w:rsid w:val="00D21698"/>
    <w:rsid w:val="00D2209E"/>
    <w:rsid w:val="00D22901"/>
    <w:rsid w:val="00D22F7B"/>
    <w:rsid w:val="00D23055"/>
    <w:rsid w:val="00D23288"/>
    <w:rsid w:val="00D232B2"/>
    <w:rsid w:val="00D232F6"/>
    <w:rsid w:val="00D24A07"/>
    <w:rsid w:val="00D24FF8"/>
    <w:rsid w:val="00D253E8"/>
    <w:rsid w:val="00D264C9"/>
    <w:rsid w:val="00D27B9F"/>
    <w:rsid w:val="00D3099F"/>
    <w:rsid w:val="00D31D4F"/>
    <w:rsid w:val="00D321C2"/>
    <w:rsid w:val="00D3390D"/>
    <w:rsid w:val="00D3571A"/>
    <w:rsid w:val="00D35980"/>
    <w:rsid w:val="00D35CDE"/>
    <w:rsid w:val="00D35D03"/>
    <w:rsid w:val="00D400FA"/>
    <w:rsid w:val="00D4086E"/>
    <w:rsid w:val="00D40AC2"/>
    <w:rsid w:val="00D40CFB"/>
    <w:rsid w:val="00D40E9E"/>
    <w:rsid w:val="00D42AE4"/>
    <w:rsid w:val="00D42F27"/>
    <w:rsid w:val="00D434A1"/>
    <w:rsid w:val="00D43C8D"/>
    <w:rsid w:val="00D43DAD"/>
    <w:rsid w:val="00D447EE"/>
    <w:rsid w:val="00D448E3"/>
    <w:rsid w:val="00D4499D"/>
    <w:rsid w:val="00D45EDD"/>
    <w:rsid w:val="00D47973"/>
    <w:rsid w:val="00D479D1"/>
    <w:rsid w:val="00D47ED5"/>
    <w:rsid w:val="00D50595"/>
    <w:rsid w:val="00D51038"/>
    <w:rsid w:val="00D52C71"/>
    <w:rsid w:val="00D54FB2"/>
    <w:rsid w:val="00D557A1"/>
    <w:rsid w:val="00D55E90"/>
    <w:rsid w:val="00D567DE"/>
    <w:rsid w:val="00D57182"/>
    <w:rsid w:val="00D60047"/>
    <w:rsid w:val="00D62B1B"/>
    <w:rsid w:val="00D63823"/>
    <w:rsid w:val="00D743C1"/>
    <w:rsid w:val="00D759A0"/>
    <w:rsid w:val="00D779AC"/>
    <w:rsid w:val="00D77A1B"/>
    <w:rsid w:val="00D8000F"/>
    <w:rsid w:val="00D84FC3"/>
    <w:rsid w:val="00D859B3"/>
    <w:rsid w:val="00D877B2"/>
    <w:rsid w:val="00D87D92"/>
    <w:rsid w:val="00D9137B"/>
    <w:rsid w:val="00D92EB8"/>
    <w:rsid w:val="00D93771"/>
    <w:rsid w:val="00D93A91"/>
    <w:rsid w:val="00D95A8C"/>
    <w:rsid w:val="00D974A2"/>
    <w:rsid w:val="00D9756A"/>
    <w:rsid w:val="00DA0A4A"/>
    <w:rsid w:val="00DA0A69"/>
    <w:rsid w:val="00DA1FA0"/>
    <w:rsid w:val="00DA3132"/>
    <w:rsid w:val="00DA334D"/>
    <w:rsid w:val="00DA4071"/>
    <w:rsid w:val="00DA5285"/>
    <w:rsid w:val="00DA5B82"/>
    <w:rsid w:val="00DA6B79"/>
    <w:rsid w:val="00DA7B17"/>
    <w:rsid w:val="00DB0B31"/>
    <w:rsid w:val="00DB0D88"/>
    <w:rsid w:val="00DB16A8"/>
    <w:rsid w:val="00DB20B5"/>
    <w:rsid w:val="00DB2523"/>
    <w:rsid w:val="00DB4303"/>
    <w:rsid w:val="00DB5EF0"/>
    <w:rsid w:val="00DB5FEC"/>
    <w:rsid w:val="00DB60F2"/>
    <w:rsid w:val="00DB666E"/>
    <w:rsid w:val="00DB6C5D"/>
    <w:rsid w:val="00DC068B"/>
    <w:rsid w:val="00DC1442"/>
    <w:rsid w:val="00DC146D"/>
    <w:rsid w:val="00DC1531"/>
    <w:rsid w:val="00DC1C07"/>
    <w:rsid w:val="00DC36F7"/>
    <w:rsid w:val="00DC3BF9"/>
    <w:rsid w:val="00DC3C46"/>
    <w:rsid w:val="00DC3EC5"/>
    <w:rsid w:val="00DC4BD0"/>
    <w:rsid w:val="00DC50A7"/>
    <w:rsid w:val="00DC6588"/>
    <w:rsid w:val="00DC6F8C"/>
    <w:rsid w:val="00DD0373"/>
    <w:rsid w:val="00DD09D1"/>
    <w:rsid w:val="00DD0D31"/>
    <w:rsid w:val="00DD1CEA"/>
    <w:rsid w:val="00DD2005"/>
    <w:rsid w:val="00DD3089"/>
    <w:rsid w:val="00DD3239"/>
    <w:rsid w:val="00DD32DD"/>
    <w:rsid w:val="00DD3635"/>
    <w:rsid w:val="00DD39C7"/>
    <w:rsid w:val="00DD4404"/>
    <w:rsid w:val="00DD56B0"/>
    <w:rsid w:val="00DD6426"/>
    <w:rsid w:val="00DD685A"/>
    <w:rsid w:val="00DD72B2"/>
    <w:rsid w:val="00DD7C41"/>
    <w:rsid w:val="00DD7EA4"/>
    <w:rsid w:val="00DE0418"/>
    <w:rsid w:val="00DE1061"/>
    <w:rsid w:val="00DE10EC"/>
    <w:rsid w:val="00DE1AAF"/>
    <w:rsid w:val="00DE2B97"/>
    <w:rsid w:val="00DE373C"/>
    <w:rsid w:val="00DE3F4D"/>
    <w:rsid w:val="00DE45A5"/>
    <w:rsid w:val="00DE4738"/>
    <w:rsid w:val="00DE6864"/>
    <w:rsid w:val="00DE7135"/>
    <w:rsid w:val="00DE71E8"/>
    <w:rsid w:val="00DE735D"/>
    <w:rsid w:val="00DF08C3"/>
    <w:rsid w:val="00DF26E1"/>
    <w:rsid w:val="00DF30CE"/>
    <w:rsid w:val="00DF44F9"/>
    <w:rsid w:val="00DF455E"/>
    <w:rsid w:val="00DF4684"/>
    <w:rsid w:val="00DF4AE9"/>
    <w:rsid w:val="00DF4C05"/>
    <w:rsid w:val="00DF51BC"/>
    <w:rsid w:val="00DF5FFE"/>
    <w:rsid w:val="00DF6167"/>
    <w:rsid w:val="00DF6C5A"/>
    <w:rsid w:val="00DF6CB4"/>
    <w:rsid w:val="00DF7973"/>
    <w:rsid w:val="00DF7E8A"/>
    <w:rsid w:val="00E00ACA"/>
    <w:rsid w:val="00E00B07"/>
    <w:rsid w:val="00E00C7F"/>
    <w:rsid w:val="00E00F7F"/>
    <w:rsid w:val="00E0154F"/>
    <w:rsid w:val="00E01D02"/>
    <w:rsid w:val="00E02BF0"/>
    <w:rsid w:val="00E02EF8"/>
    <w:rsid w:val="00E03646"/>
    <w:rsid w:val="00E040FA"/>
    <w:rsid w:val="00E04818"/>
    <w:rsid w:val="00E05589"/>
    <w:rsid w:val="00E07EEB"/>
    <w:rsid w:val="00E105E0"/>
    <w:rsid w:val="00E11BA1"/>
    <w:rsid w:val="00E12141"/>
    <w:rsid w:val="00E12891"/>
    <w:rsid w:val="00E12CB1"/>
    <w:rsid w:val="00E13A92"/>
    <w:rsid w:val="00E13FFE"/>
    <w:rsid w:val="00E14E14"/>
    <w:rsid w:val="00E167EF"/>
    <w:rsid w:val="00E213AA"/>
    <w:rsid w:val="00E222EC"/>
    <w:rsid w:val="00E22B79"/>
    <w:rsid w:val="00E241A2"/>
    <w:rsid w:val="00E24BCC"/>
    <w:rsid w:val="00E24F44"/>
    <w:rsid w:val="00E2519F"/>
    <w:rsid w:val="00E2523F"/>
    <w:rsid w:val="00E2532D"/>
    <w:rsid w:val="00E25ECA"/>
    <w:rsid w:val="00E26B5A"/>
    <w:rsid w:val="00E27B42"/>
    <w:rsid w:val="00E3082E"/>
    <w:rsid w:val="00E30C2C"/>
    <w:rsid w:val="00E30DAF"/>
    <w:rsid w:val="00E30E7E"/>
    <w:rsid w:val="00E31863"/>
    <w:rsid w:val="00E31F65"/>
    <w:rsid w:val="00E32FF1"/>
    <w:rsid w:val="00E334DB"/>
    <w:rsid w:val="00E3354D"/>
    <w:rsid w:val="00E33757"/>
    <w:rsid w:val="00E33BEB"/>
    <w:rsid w:val="00E34595"/>
    <w:rsid w:val="00E34F1E"/>
    <w:rsid w:val="00E358B1"/>
    <w:rsid w:val="00E3725D"/>
    <w:rsid w:val="00E37B9C"/>
    <w:rsid w:val="00E408C4"/>
    <w:rsid w:val="00E41202"/>
    <w:rsid w:val="00E43932"/>
    <w:rsid w:val="00E43D10"/>
    <w:rsid w:val="00E44C73"/>
    <w:rsid w:val="00E46471"/>
    <w:rsid w:val="00E46566"/>
    <w:rsid w:val="00E47EA2"/>
    <w:rsid w:val="00E47FBB"/>
    <w:rsid w:val="00E51F94"/>
    <w:rsid w:val="00E5208D"/>
    <w:rsid w:val="00E526C6"/>
    <w:rsid w:val="00E534E8"/>
    <w:rsid w:val="00E539FA"/>
    <w:rsid w:val="00E54023"/>
    <w:rsid w:val="00E54466"/>
    <w:rsid w:val="00E54934"/>
    <w:rsid w:val="00E54A19"/>
    <w:rsid w:val="00E55BA0"/>
    <w:rsid w:val="00E57590"/>
    <w:rsid w:val="00E57D65"/>
    <w:rsid w:val="00E600AF"/>
    <w:rsid w:val="00E6074E"/>
    <w:rsid w:val="00E60E3E"/>
    <w:rsid w:val="00E623A9"/>
    <w:rsid w:val="00E62DB5"/>
    <w:rsid w:val="00E64282"/>
    <w:rsid w:val="00E644B7"/>
    <w:rsid w:val="00E674F0"/>
    <w:rsid w:val="00E67D38"/>
    <w:rsid w:val="00E70E7B"/>
    <w:rsid w:val="00E7218A"/>
    <w:rsid w:val="00E72D5C"/>
    <w:rsid w:val="00E72DB4"/>
    <w:rsid w:val="00E748B3"/>
    <w:rsid w:val="00E74983"/>
    <w:rsid w:val="00E759E5"/>
    <w:rsid w:val="00E7608E"/>
    <w:rsid w:val="00E7646C"/>
    <w:rsid w:val="00E7656F"/>
    <w:rsid w:val="00E76A26"/>
    <w:rsid w:val="00E83A9A"/>
    <w:rsid w:val="00E84C36"/>
    <w:rsid w:val="00E84E32"/>
    <w:rsid w:val="00E84FC4"/>
    <w:rsid w:val="00E851D5"/>
    <w:rsid w:val="00E85E15"/>
    <w:rsid w:val="00E865C3"/>
    <w:rsid w:val="00E8686A"/>
    <w:rsid w:val="00E8763F"/>
    <w:rsid w:val="00E910AD"/>
    <w:rsid w:val="00E91193"/>
    <w:rsid w:val="00E91AD5"/>
    <w:rsid w:val="00E91D4E"/>
    <w:rsid w:val="00E91EAA"/>
    <w:rsid w:val="00E92AFD"/>
    <w:rsid w:val="00E9384D"/>
    <w:rsid w:val="00E940E9"/>
    <w:rsid w:val="00E94C6B"/>
    <w:rsid w:val="00E956CA"/>
    <w:rsid w:val="00E961AA"/>
    <w:rsid w:val="00E96705"/>
    <w:rsid w:val="00E96EEB"/>
    <w:rsid w:val="00E97BC4"/>
    <w:rsid w:val="00EA08E1"/>
    <w:rsid w:val="00EA1775"/>
    <w:rsid w:val="00EA1985"/>
    <w:rsid w:val="00EA38CB"/>
    <w:rsid w:val="00EA3C05"/>
    <w:rsid w:val="00EA4DD1"/>
    <w:rsid w:val="00EA515B"/>
    <w:rsid w:val="00EA680B"/>
    <w:rsid w:val="00EA6C00"/>
    <w:rsid w:val="00EA6D33"/>
    <w:rsid w:val="00EA6DA3"/>
    <w:rsid w:val="00EA70C8"/>
    <w:rsid w:val="00EB05A6"/>
    <w:rsid w:val="00EB0A28"/>
    <w:rsid w:val="00EB0DE6"/>
    <w:rsid w:val="00EB3DBC"/>
    <w:rsid w:val="00EB3F37"/>
    <w:rsid w:val="00EB46A7"/>
    <w:rsid w:val="00EB4D2E"/>
    <w:rsid w:val="00EB6BA9"/>
    <w:rsid w:val="00EB6C15"/>
    <w:rsid w:val="00EC108B"/>
    <w:rsid w:val="00EC1B01"/>
    <w:rsid w:val="00EC3284"/>
    <w:rsid w:val="00EC35B6"/>
    <w:rsid w:val="00EC4722"/>
    <w:rsid w:val="00EC49A5"/>
    <w:rsid w:val="00EC4B8E"/>
    <w:rsid w:val="00EC59B9"/>
    <w:rsid w:val="00EC6443"/>
    <w:rsid w:val="00EC75E0"/>
    <w:rsid w:val="00ED13A4"/>
    <w:rsid w:val="00ED2193"/>
    <w:rsid w:val="00ED2A6F"/>
    <w:rsid w:val="00ED4338"/>
    <w:rsid w:val="00ED7205"/>
    <w:rsid w:val="00EE06AD"/>
    <w:rsid w:val="00EE195F"/>
    <w:rsid w:val="00EE3954"/>
    <w:rsid w:val="00EE3B5E"/>
    <w:rsid w:val="00EE41F4"/>
    <w:rsid w:val="00EF0C10"/>
    <w:rsid w:val="00EF24CB"/>
    <w:rsid w:val="00EF332D"/>
    <w:rsid w:val="00EF4F43"/>
    <w:rsid w:val="00EF5190"/>
    <w:rsid w:val="00EF66A7"/>
    <w:rsid w:val="00EF6993"/>
    <w:rsid w:val="00EF7F13"/>
    <w:rsid w:val="00EF7F96"/>
    <w:rsid w:val="00F00DD3"/>
    <w:rsid w:val="00F017E4"/>
    <w:rsid w:val="00F01A3F"/>
    <w:rsid w:val="00F01BD6"/>
    <w:rsid w:val="00F02B5D"/>
    <w:rsid w:val="00F02E6C"/>
    <w:rsid w:val="00F04231"/>
    <w:rsid w:val="00F050E1"/>
    <w:rsid w:val="00F054E8"/>
    <w:rsid w:val="00F0571F"/>
    <w:rsid w:val="00F05A2E"/>
    <w:rsid w:val="00F06893"/>
    <w:rsid w:val="00F06A13"/>
    <w:rsid w:val="00F076F7"/>
    <w:rsid w:val="00F07E3C"/>
    <w:rsid w:val="00F101F2"/>
    <w:rsid w:val="00F10CB7"/>
    <w:rsid w:val="00F11705"/>
    <w:rsid w:val="00F1227B"/>
    <w:rsid w:val="00F129F7"/>
    <w:rsid w:val="00F14596"/>
    <w:rsid w:val="00F14655"/>
    <w:rsid w:val="00F15588"/>
    <w:rsid w:val="00F161F6"/>
    <w:rsid w:val="00F21D7F"/>
    <w:rsid w:val="00F24674"/>
    <w:rsid w:val="00F24A3E"/>
    <w:rsid w:val="00F27C5D"/>
    <w:rsid w:val="00F3015F"/>
    <w:rsid w:val="00F30354"/>
    <w:rsid w:val="00F309A8"/>
    <w:rsid w:val="00F30AA5"/>
    <w:rsid w:val="00F30F8C"/>
    <w:rsid w:val="00F3104E"/>
    <w:rsid w:val="00F319BF"/>
    <w:rsid w:val="00F32115"/>
    <w:rsid w:val="00F33EFB"/>
    <w:rsid w:val="00F3411D"/>
    <w:rsid w:val="00F34183"/>
    <w:rsid w:val="00F352D3"/>
    <w:rsid w:val="00F37509"/>
    <w:rsid w:val="00F405E6"/>
    <w:rsid w:val="00F40A30"/>
    <w:rsid w:val="00F41B88"/>
    <w:rsid w:val="00F41CB7"/>
    <w:rsid w:val="00F42D80"/>
    <w:rsid w:val="00F42EDC"/>
    <w:rsid w:val="00F43FA2"/>
    <w:rsid w:val="00F4434C"/>
    <w:rsid w:val="00F4521C"/>
    <w:rsid w:val="00F4574A"/>
    <w:rsid w:val="00F46C06"/>
    <w:rsid w:val="00F46EAB"/>
    <w:rsid w:val="00F46FA5"/>
    <w:rsid w:val="00F47F68"/>
    <w:rsid w:val="00F514EB"/>
    <w:rsid w:val="00F51CEB"/>
    <w:rsid w:val="00F528B3"/>
    <w:rsid w:val="00F53257"/>
    <w:rsid w:val="00F53965"/>
    <w:rsid w:val="00F55A42"/>
    <w:rsid w:val="00F56544"/>
    <w:rsid w:val="00F60D7B"/>
    <w:rsid w:val="00F614CE"/>
    <w:rsid w:val="00F61B92"/>
    <w:rsid w:val="00F638CB"/>
    <w:rsid w:val="00F639F0"/>
    <w:rsid w:val="00F64D26"/>
    <w:rsid w:val="00F65D3D"/>
    <w:rsid w:val="00F667D6"/>
    <w:rsid w:val="00F6695D"/>
    <w:rsid w:val="00F66C98"/>
    <w:rsid w:val="00F6722E"/>
    <w:rsid w:val="00F7084F"/>
    <w:rsid w:val="00F70FA3"/>
    <w:rsid w:val="00F71667"/>
    <w:rsid w:val="00F716E1"/>
    <w:rsid w:val="00F71937"/>
    <w:rsid w:val="00F732E1"/>
    <w:rsid w:val="00F73B94"/>
    <w:rsid w:val="00F74B16"/>
    <w:rsid w:val="00F7588D"/>
    <w:rsid w:val="00F75ECA"/>
    <w:rsid w:val="00F765F6"/>
    <w:rsid w:val="00F76EB6"/>
    <w:rsid w:val="00F770CA"/>
    <w:rsid w:val="00F77C42"/>
    <w:rsid w:val="00F77C9A"/>
    <w:rsid w:val="00F80195"/>
    <w:rsid w:val="00F8174B"/>
    <w:rsid w:val="00F81D5E"/>
    <w:rsid w:val="00F82D2C"/>
    <w:rsid w:val="00F84251"/>
    <w:rsid w:val="00F85182"/>
    <w:rsid w:val="00F86462"/>
    <w:rsid w:val="00F86D70"/>
    <w:rsid w:val="00F8741B"/>
    <w:rsid w:val="00F8778F"/>
    <w:rsid w:val="00F90C5E"/>
    <w:rsid w:val="00F91A68"/>
    <w:rsid w:val="00F937A4"/>
    <w:rsid w:val="00F94F5D"/>
    <w:rsid w:val="00F953FF"/>
    <w:rsid w:val="00F95470"/>
    <w:rsid w:val="00F97D64"/>
    <w:rsid w:val="00FA04C7"/>
    <w:rsid w:val="00FA0782"/>
    <w:rsid w:val="00FA0A99"/>
    <w:rsid w:val="00FA174D"/>
    <w:rsid w:val="00FA2163"/>
    <w:rsid w:val="00FA2921"/>
    <w:rsid w:val="00FA3993"/>
    <w:rsid w:val="00FA52EC"/>
    <w:rsid w:val="00FA6BF5"/>
    <w:rsid w:val="00FB0D24"/>
    <w:rsid w:val="00FB12C7"/>
    <w:rsid w:val="00FB14CC"/>
    <w:rsid w:val="00FB237F"/>
    <w:rsid w:val="00FB3B29"/>
    <w:rsid w:val="00FB48F2"/>
    <w:rsid w:val="00FB4D23"/>
    <w:rsid w:val="00FB5394"/>
    <w:rsid w:val="00FB5E73"/>
    <w:rsid w:val="00FB6A58"/>
    <w:rsid w:val="00FB7D10"/>
    <w:rsid w:val="00FC04A4"/>
    <w:rsid w:val="00FC16EB"/>
    <w:rsid w:val="00FC1F8A"/>
    <w:rsid w:val="00FC22E5"/>
    <w:rsid w:val="00FC4471"/>
    <w:rsid w:val="00FC44AF"/>
    <w:rsid w:val="00FC5979"/>
    <w:rsid w:val="00FC6932"/>
    <w:rsid w:val="00FC7A6F"/>
    <w:rsid w:val="00FD10B3"/>
    <w:rsid w:val="00FD13C4"/>
    <w:rsid w:val="00FD1BE6"/>
    <w:rsid w:val="00FD1DE3"/>
    <w:rsid w:val="00FD2011"/>
    <w:rsid w:val="00FD37F6"/>
    <w:rsid w:val="00FD4CE0"/>
    <w:rsid w:val="00FD6A98"/>
    <w:rsid w:val="00FE020C"/>
    <w:rsid w:val="00FE0CAD"/>
    <w:rsid w:val="00FE39C7"/>
    <w:rsid w:val="00FE3A6A"/>
    <w:rsid w:val="00FE4503"/>
    <w:rsid w:val="00FE69D6"/>
    <w:rsid w:val="00FE6D7A"/>
    <w:rsid w:val="00FF0BD1"/>
    <w:rsid w:val="00FF0F35"/>
    <w:rsid w:val="00FF24D4"/>
    <w:rsid w:val="00FF2CF5"/>
    <w:rsid w:val="00FF2E03"/>
    <w:rsid w:val="00FF2F11"/>
    <w:rsid w:val="00FF423A"/>
    <w:rsid w:val="00FF4A1A"/>
    <w:rsid w:val="00FF52EF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2568F84-5C46-4138-8039-1558B0E7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25D"/>
  </w:style>
  <w:style w:type="paragraph" w:styleId="1">
    <w:name w:val="heading 1"/>
    <w:basedOn w:val="a"/>
    <w:next w:val="a"/>
    <w:link w:val="10"/>
    <w:uiPriority w:val="9"/>
    <w:qFormat/>
    <w:rsid w:val="00C226B4"/>
    <w:pPr>
      <w:keepNext/>
      <w:jc w:val="right"/>
      <w:outlineLvl w:val="0"/>
    </w:pPr>
    <w:rPr>
      <w:color w:val="000000"/>
      <w:sz w:val="24"/>
    </w:rPr>
  </w:style>
  <w:style w:type="paragraph" w:styleId="2">
    <w:name w:val="heading 2"/>
    <w:basedOn w:val="a"/>
    <w:next w:val="a"/>
    <w:link w:val="20"/>
    <w:uiPriority w:val="9"/>
    <w:qFormat/>
    <w:rsid w:val="00C226B4"/>
    <w:pPr>
      <w:keepNext/>
      <w:ind w:left="420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qFormat/>
    <w:rsid w:val="00C226B4"/>
    <w:pPr>
      <w:keepNext/>
      <w:tabs>
        <w:tab w:val="left" w:pos="6237"/>
        <w:tab w:val="left" w:pos="6379"/>
      </w:tabs>
      <w:outlineLvl w:val="2"/>
    </w:pPr>
    <w:rPr>
      <w:color w:val="000000"/>
      <w:sz w:val="24"/>
    </w:rPr>
  </w:style>
  <w:style w:type="paragraph" w:styleId="4">
    <w:name w:val="heading 4"/>
    <w:basedOn w:val="a"/>
    <w:next w:val="a"/>
    <w:link w:val="40"/>
    <w:uiPriority w:val="9"/>
    <w:qFormat/>
    <w:rsid w:val="00C226B4"/>
    <w:pPr>
      <w:keepNext/>
      <w:jc w:val="both"/>
      <w:outlineLvl w:val="3"/>
    </w:pPr>
    <w:rPr>
      <w:color w:val="000000"/>
      <w:sz w:val="28"/>
    </w:rPr>
  </w:style>
  <w:style w:type="paragraph" w:styleId="5">
    <w:name w:val="heading 5"/>
    <w:basedOn w:val="a"/>
    <w:next w:val="a"/>
    <w:link w:val="50"/>
    <w:uiPriority w:val="9"/>
    <w:qFormat/>
    <w:rsid w:val="00C226B4"/>
    <w:pPr>
      <w:keepNext/>
      <w:jc w:val="both"/>
      <w:outlineLvl w:val="4"/>
    </w:pPr>
    <w:rPr>
      <w:rFonts w:ascii="Arial" w:hAnsi="Arial"/>
      <w:b/>
      <w:color w:val="000000"/>
    </w:rPr>
  </w:style>
  <w:style w:type="paragraph" w:styleId="6">
    <w:name w:val="heading 6"/>
    <w:basedOn w:val="a"/>
    <w:next w:val="a"/>
    <w:link w:val="60"/>
    <w:uiPriority w:val="9"/>
    <w:qFormat/>
    <w:rsid w:val="00C226B4"/>
    <w:pPr>
      <w:keepNext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qFormat/>
    <w:rsid w:val="00C226B4"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rsid w:val="00C226B4"/>
    <w:pPr>
      <w:keepNext/>
      <w:jc w:val="center"/>
      <w:outlineLvl w:val="7"/>
    </w:pPr>
    <w:rPr>
      <w:rFonts w:ascii="Arial" w:hAnsi="Arial"/>
      <w:b/>
      <w:color w:val="000000"/>
    </w:rPr>
  </w:style>
  <w:style w:type="paragraph" w:styleId="9">
    <w:name w:val="heading 9"/>
    <w:basedOn w:val="a"/>
    <w:next w:val="a"/>
    <w:link w:val="90"/>
    <w:uiPriority w:val="9"/>
    <w:qFormat/>
    <w:rsid w:val="00C226B4"/>
    <w:pPr>
      <w:keepNext/>
      <w:jc w:val="center"/>
      <w:outlineLvl w:val="8"/>
    </w:pPr>
    <w:rPr>
      <w:rFonts w:ascii="Arial" w:hAnsi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059C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059C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059C4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059C4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2059C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2059C4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locked/>
    <w:rsid w:val="002059C4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2059C4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2059C4"/>
    <w:rPr>
      <w:rFonts w:ascii="Cambria" w:hAnsi="Cambria" w:cs="Times New Roman"/>
      <w:sz w:val="22"/>
      <w:szCs w:val="22"/>
    </w:rPr>
  </w:style>
  <w:style w:type="paragraph" w:styleId="a3">
    <w:name w:val="Body Text Indent"/>
    <w:basedOn w:val="a"/>
    <w:link w:val="a4"/>
    <w:uiPriority w:val="99"/>
    <w:rsid w:val="00C226B4"/>
    <w:pPr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2059C4"/>
    <w:rPr>
      <w:rFonts w:cs="Times New Roman"/>
    </w:rPr>
  </w:style>
  <w:style w:type="paragraph" w:customStyle="1" w:styleId="ConsNormal">
    <w:name w:val="ConsNormal"/>
    <w:rsid w:val="00C226B4"/>
    <w:pPr>
      <w:ind w:firstLine="720"/>
    </w:pPr>
    <w:rPr>
      <w:rFonts w:ascii="Consultant"/>
      <w:sz w:val="22"/>
    </w:rPr>
  </w:style>
  <w:style w:type="paragraph" w:customStyle="1" w:styleId="ConsTitle">
    <w:name w:val="ConsTitle"/>
    <w:rsid w:val="00C226B4"/>
    <w:pPr>
      <w:widowControl w:val="0"/>
    </w:pPr>
    <w:rPr>
      <w:rFonts w:ascii="Arial" w:hAnsi="Arial"/>
      <w:b/>
      <w:sz w:val="16"/>
    </w:rPr>
  </w:style>
  <w:style w:type="paragraph" w:styleId="a5">
    <w:name w:val="footer"/>
    <w:basedOn w:val="a"/>
    <w:link w:val="a6"/>
    <w:uiPriority w:val="99"/>
    <w:rsid w:val="00C226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059C4"/>
    <w:rPr>
      <w:rFonts w:cs="Times New Roman"/>
    </w:rPr>
  </w:style>
  <w:style w:type="character" w:styleId="a7">
    <w:name w:val="page number"/>
    <w:basedOn w:val="a0"/>
    <w:uiPriority w:val="99"/>
    <w:rsid w:val="00C226B4"/>
    <w:rPr>
      <w:rFonts w:cs="Times New Roman"/>
    </w:rPr>
  </w:style>
  <w:style w:type="paragraph" w:styleId="21">
    <w:name w:val="Body Text Indent 2"/>
    <w:basedOn w:val="a"/>
    <w:link w:val="22"/>
    <w:uiPriority w:val="99"/>
    <w:rsid w:val="00C226B4"/>
    <w:pPr>
      <w:numPr>
        <w:ilvl w:val="12"/>
      </w:numPr>
      <w:ind w:firstLine="852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2059C4"/>
    <w:rPr>
      <w:rFonts w:cs="Times New Roman"/>
    </w:rPr>
  </w:style>
  <w:style w:type="paragraph" w:customStyle="1" w:styleId="31">
    <w:name w:val="заголовок 3"/>
    <w:basedOn w:val="a"/>
    <w:next w:val="a"/>
    <w:rsid w:val="00C226B4"/>
    <w:pPr>
      <w:keepNext/>
      <w:outlineLvl w:val="2"/>
    </w:pPr>
    <w:rPr>
      <w:sz w:val="28"/>
    </w:rPr>
  </w:style>
  <w:style w:type="paragraph" w:styleId="a8">
    <w:name w:val="header"/>
    <w:basedOn w:val="a"/>
    <w:link w:val="a9"/>
    <w:uiPriority w:val="99"/>
    <w:rsid w:val="00C226B4"/>
    <w:pPr>
      <w:tabs>
        <w:tab w:val="center" w:pos="4153"/>
        <w:tab w:val="right" w:pos="8306"/>
      </w:tabs>
      <w:jc w:val="center"/>
    </w:pPr>
    <w:rPr>
      <w:b/>
      <w:sz w:val="28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FF0F35"/>
    <w:rPr>
      <w:rFonts w:cs="Times New Roman"/>
      <w:b/>
      <w:sz w:val="28"/>
    </w:rPr>
  </w:style>
  <w:style w:type="paragraph" w:customStyle="1" w:styleId="23">
    <w:name w:val="ВерхКолонтитул2"/>
    <w:basedOn w:val="a8"/>
    <w:rsid w:val="00C226B4"/>
    <w:pPr>
      <w:ind w:left="284"/>
      <w:jc w:val="left"/>
    </w:pPr>
    <w:rPr>
      <w:b w:val="0"/>
      <w:sz w:val="20"/>
    </w:rPr>
  </w:style>
  <w:style w:type="paragraph" w:customStyle="1" w:styleId="xl24">
    <w:name w:val="xl2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25">
    <w:name w:val="xl2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26">
    <w:name w:val="xl2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27">
    <w:name w:val="xl27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28">
    <w:name w:val="xl28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color w:val="000000"/>
      <w:sz w:val="24"/>
    </w:rPr>
  </w:style>
  <w:style w:type="paragraph" w:customStyle="1" w:styleId="xl29">
    <w:name w:val="xl29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color w:val="000000"/>
      <w:sz w:val="24"/>
    </w:rPr>
  </w:style>
  <w:style w:type="paragraph" w:customStyle="1" w:styleId="xl30">
    <w:name w:val="xl3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31">
    <w:name w:val="xl3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2">
    <w:name w:val="xl32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33">
    <w:name w:val="xl33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4">
    <w:name w:val="xl3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5">
    <w:name w:val="xl3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6">
    <w:name w:val="xl3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19">
    <w:name w:val="xl19"/>
    <w:basedOn w:val="a"/>
    <w:rsid w:val="00C226B4"/>
    <w:pPr>
      <w:spacing w:before="100" w:after="100"/>
    </w:pPr>
    <w:rPr>
      <w:sz w:val="27"/>
    </w:rPr>
  </w:style>
  <w:style w:type="paragraph" w:customStyle="1" w:styleId="xl20">
    <w:name w:val="xl20"/>
    <w:basedOn w:val="a"/>
    <w:rsid w:val="00C226B4"/>
    <w:pPr>
      <w:spacing w:before="100" w:after="100"/>
    </w:pPr>
    <w:rPr>
      <w:sz w:val="27"/>
    </w:rPr>
  </w:style>
  <w:style w:type="paragraph" w:customStyle="1" w:styleId="xl21">
    <w:name w:val="xl21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2">
    <w:name w:val="xl22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3">
    <w:name w:val="xl23"/>
    <w:basedOn w:val="a"/>
    <w:rsid w:val="00C226B4"/>
    <w:pPr>
      <w:pBdr>
        <w:top w:val="single" w:sz="8" w:space="0" w:color="auto"/>
        <w:bottom w:val="single" w:sz="8" w:space="0" w:color="auto"/>
      </w:pBdr>
      <w:spacing w:before="100" w:after="100"/>
    </w:pPr>
    <w:rPr>
      <w:sz w:val="27"/>
    </w:rPr>
  </w:style>
  <w:style w:type="paragraph" w:customStyle="1" w:styleId="xl37">
    <w:name w:val="xl37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8">
    <w:name w:val="xl38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9">
    <w:name w:val="xl3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0">
    <w:name w:val="xl40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1">
    <w:name w:val="xl41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2">
    <w:name w:val="xl42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3">
    <w:name w:val="xl43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4">
    <w:name w:val="xl4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i/>
      <w:sz w:val="27"/>
    </w:rPr>
  </w:style>
  <w:style w:type="paragraph" w:customStyle="1" w:styleId="xl45">
    <w:name w:val="xl45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6">
    <w:name w:val="xl46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7">
    <w:name w:val="xl47"/>
    <w:basedOn w:val="a"/>
    <w:rsid w:val="00C226B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8">
    <w:name w:val="xl48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b/>
      <w:sz w:val="27"/>
    </w:rPr>
  </w:style>
  <w:style w:type="paragraph" w:customStyle="1" w:styleId="xl49">
    <w:name w:val="xl4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0">
    <w:name w:val="xl5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1">
    <w:name w:val="xl5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b/>
      <w:sz w:val="27"/>
    </w:rPr>
  </w:style>
  <w:style w:type="paragraph" w:customStyle="1" w:styleId="xl52">
    <w:name w:val="xl52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3">
    <w:name w:val="xl53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54">
    <w:name w:val="xl5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5">
    <w:name w:val="xl55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6">
    <w:name w:val="xl56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7">
    <w:name w:val="xl57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8">
    <w:name w:val="xl58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9">
    <w:name w:val="xl59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0">
    <w:name w:val="xl60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1">
    <w:name w:val="xl61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2">
    <w:name w:val="xl62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3">
    <w:name w:val="xl63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4">
    <w:name w:val="xl64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65">
    <w:name w:val="xl65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6">
    <w:name w:val="xl66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7">
    <w:name w:val="xl67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8">
    <w:name w:val="xl68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9">
    <w:name w:val="xl69"/>
    <w:basedOn w:val="a"/>
    <w:rsid w:val="00C226B4"/>
    <w:pPr>
      <w:pBdr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0">
    <w:name w:val="xl70"/>
    <w:basedOn w:val="a"/>
    <w:rsid w:val="00C226B4"/>
    <w:pPr>
      <w:pBdr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1">
    <w:name w:val="xl71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2">
    <w:name w:val="xl72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3">
    <w:name w:val="xl73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74">
    <w:name w:val="xl7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75">
    <w:name w:val="xl75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aa">
    <w:name w:val="#Таблица названия столбцов"/>
    <w:basedOn w:val="a"/>
    <w:rsid w:val="00C226B4"/>
    <w:pPr>
      <w:jc w:val="center"/>
    </w:pPr>
    <w:rPr>
      <w:b/>
    </w:rPr>
  </w:style>
  <w:style w:type="paragraph" w:styleId="ab">
    <w:name w:val="Body Text"/>
    <w:basedOn w:val="a"/>
    <w:link w:val="ac"/>
    <w:uiPriority w:val="99"/>
    <w:rsid w:val="00C226B4"/>
    <w:pPr>
      <w:jc w:val="center"/>
    </w:pPr>
    <w:rPr>
      <w:b/>
      <w:sz w:val="28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2059C4"/>
    <w:rPr>
      <w:rFonts w:cs="Times New Roman"/>
    </w:rPr>
  </w:style>
  <w:style w:type="paragraph" w:styleId="32">
    <w:name w:val="Body Text Indent 3"/>
    <w:basedOn w:val="a"/>
    <w:link w:val="33"/>
    <w:uiPriority w:val="99"/>
    <w:rsid w:val="00C226B4"/>
    <w:pPr>
      <w:spacing w:line="360" w:lineRule="auto"/>
      <w:ind w:firstLine="420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2059C4"/>
    <w:rPr>
      <w:rFonts w:cs="Times New Roman"/>
      <w:sz w:val="16"/>
      <w:szCs w:val="16"/>
    </w:rPr>
  </w:style>
  <w:style w:type="paragraph" w:customStyle="1" w:styleId="ConsNonformat">
    <w:name w:val="ConsNonformat"/>
    <w:rsid w:val="00C226B4"/>
    <w:pPr>
      <w:widowControl w:val="0"/>
    </w:pPr>
    <w:rPr>
      <w:rFonts w:ascii="Courier New" w:hAnsi="Courier New"/>
    </w:rPr>
  </w:style>
  <w:style w:type="paragraph" w:customStyle="1" w:styleId="ConsPlusNormal">
    <w:name w:val="ConsPlusNormal"/>
    <w:link w:val="ConsPlusNormal0"/>
    <w:rsid w:val="00C226B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67EF"/>
    <w:pPr>
      <w:autoSpaceDE w:val="0"/>
      <w:autoSpaceDN w:val="0"/>
      <w:adjustRightInd w:val="0"/>
    </w:pPr>
    <w:rPr>
      <w:b/>
      <w:bCs/>
    </w:rPr>
  </w:style>
  <w:style w:type="paragraph" w:styleId="ad">
    <w:name w:val="Balloon Text"/>
    <w:basedOn w:val="a"/>
    <w:link w:val="ae"/>
    <w:uiPriority w:val="99"/>
    <w:semiHidden/>
    <w:rsid w:val="00C226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2059C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9A130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List Paragraph"/>
    <w:basedOn w:val="a"/>
    <w:uiPriority w:val="34"/>
    <w:qFormat/>
    <w:rsid w:val="006D6AA9"/>
    <w:pPr>
      <w:ind w:left="720"/>
      <w:contextualSpacing/>
    </w:pPr>
  </w:style>
  <w:style w:type="table" w:styleId="af0">
    <w:name w:val="Table Grid"/>
    <w:basedOn w:val="a1"/>
    <w:uiPriority w:val="59"/>
    <w:rsid w:val="00342B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basedOn w:val="a0"/>
    <w:uiPriority w:val="99"/>
    <w:unhideWhenUsed/>
    <w:rsid w:val="00EC35B6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377E5F"/>
    <w:rPr>
      <w:rFonts w:cs="Times New Roman"/>
    </w:rPr>
  </w:style>
  <w:style w:type="paragraph" w:styleId="af2">
    <w:name w:val="No Spacing"/>
    <w:uiPriority w:val="1"/>
    <w:qFormat/>
    <w:rsid w:val="00C46956"/>
    <w:rPr>
      <w:rFonts w:ascii="Calibri" w:hAnsi="Calibri"/>
      <w:sz w:val="22"/>
      <w:szCs w:val="22"/>
    </w:rPr>
  </w:style>
  <w:style w:type="character" w:customStyle="1" w:styleId="style11">
    <w:name w:val="style11"/>
    <w:rsid w:val="00C46956"/>
    <w:rPr>
      <w:b/>
      <w:sz w:val="20"/>
    </w:rPr>
  </w:style>
  <w:style w:type="paragraph" w:styleId="af3">
    <w:name w:val="Normal (Web)"/>
    <w:basedOn w:val="a"/>
    <w:uiPriority w:val="99"/>
    <w:semiHidden/>
    <w:unhideWhenUsed/>
    <w:rsid w:val="00853EB3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033547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27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7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7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127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011F2E-5E01-41B9-B80A-3DCC044A9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1267</Words>
  <Characters>8970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 в Закон Республики</vt:lpstr>
    </vt:vector>
  </TitlesOfParts>
  <Company/>
  <LinksUpToDate>false</LinksUpToDate>
  <CharactersWithSpaces>10217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 в Закон Республики</dc:title>
  <dc:subject/>
  <dc:creator>Stupina</dc:creator>
  <cp:keywords/>
  <dc:description/>
  <cp:lastModifiedBy>frolova</cp:lastModifiedBy>
  <cp:revision>6</cp:revision>
  <cp:lastPrinted>2026-02-16T02:02:00Z</cp:lastPrinted>
  <dcterms:created xsi:type="dcterms:W3CDTF">2026-08-19T02:10:00Z</dcterms:created>
  <dcterms:modified xsi:type="dcterms:W3CDTF">2026-08-19T08:25:00Z</dcterms:modified>
</cp:coreProperties>
</file>