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AA7" w:rsidRPr="00487608" w:rsidRDefault="00294AA7" w:rsidP="00294AA7">
      <w:pPr>
        <w:ind w:left="6096"/>
        <w:jc w:val="right"/>
        <w:rPr>
          <w:rFonts w:ascii="PT Astra Serif" w:hAnsi="PT Astra Serif"/>
          <w:sz w:val="24"/>
          <w:szCs w:val="24"/>
        </w:rPr>
      </w:pPr>
      <w:r w:rsidRPr="00487608">
        <w:rPr>
          <w:rFonts w:ascii="PT Astra Serif" w:hAnsi="PT Astra Serif"/>
          <w:sz w:val="24"/>
          <w:szCs w:val="24"/>
        </w:rPr>
        <w:t xml:space="preserve">Проект </w:t>
      </w:r>
    </w:p>
    <w:p w:rsidR="00294AA7" w:rsidRPr="00487608" w:rsidRDefault="00294AA7" w:rsidP="00294AA7">
      <w:pPr>
        <w:ind w:left="6096"/>
        <w:rPr>
          <w:rFonts w:ascii="PT Astra Serif" w:hAnsi="PT Astra Serif"/>
          <w:sz w:val="24"/>
          <w:szCs w:val="24"/>
        </w:rPr>
      </w:pPr>
    </w:p>
    <w:p w:rsidR="00170F2A" w:rsidRPr="00487608" w:rsidRDefault="00294AA7" w:rsidP="00294AA7">
      <w:pPr>
        <w:ind w:left="6096"/>
        <w:jc w:val="right"/>
        <w:rPr>
          <w:rFonts w:ascii="PT Astra Serif" w:hAnsi="PT Astra Serif"/>
          <w:i/>
          <w:sz w:val="24"/>
          <w:szCs w:val="24"/>
        </w:rPr>
      </w:pPr>
      <w:r w:rsidRPr="00487608">
        <w:rPr>
          <w:rFonts w:ascii="PT Astra Serif" w:hAnsi="PT Astra Serif"/>
          <w:i/>
          <w:sz w:val="24"/>
          <w:szCs w:val="24"/>
        </w:rPr>
        <w:t xml:space="preserve">Вносится </w:t>
      </w:r>
    </w:p>
    <w:p w:rsidR="00530C57" w:rsidRPr="00224F99" w:rsidRDefault="00166218" w:rsidP="00010D13">
      <w:pPr>
        <w:ind w:left="6096"/>
        <w:jc w:val="right"/>
        <w:rPr>
          <w:rFonts w:ascii="PT Astra Serif" w:hAnsi="PT Astra Serif"/>
          <w:i/>
          <w:sz w:val="24"/>
          <w:szCs w:val="24"/>
        </w:rPr>
      </w:pPr>
      <w:r w:rsidRPr="00E33757">
        <w:rPr>
          <w:rFonts w:ascii="PT Astra Serif" w:hAnsi="PT Astra Serif"/>
          <w:i/>
          <w:sz w:val="24"/>
          <w:szCs w:val="24"/>
        </w:rPr>
        <w:t>Правительством</w:t>
      </w:r>
    </w:p>
    <w:p w:rsidR="00010D13" w:rsidRDefault="00530C57" w:rsidP="00010D13">
      <w:pPr>
        <w:ind w:left="6096"/>
        <w:jc w:val="right"/>
        <w:rPr>
          <w:rFonts w:ascii="PT Astra Serif" w:hAnsi="PT Astra Serif"/>
          <w:i/>
          <w:sz w:val="24"/>
          <w:szCs w:val="24"/>
        </w:rPr>
      </w:pPr>
      <w:r w:rsidRPr="00224F99">
        <w:rPr>
          <w:rFonts w:ascii="PT Astra Serif" w:hAnsi="PT Astra Serif"/>
          <w:i/>
          <w:sz w:val="24"/>
          <w:szCs w:val="24"/>
        </w:rPr>
        <w:t>Республики Алтай</w:t>
      </w:r>
    </w:p>
    <w:p w:rsidR="00233421" w:rsidRPr="00487608" w:rsidRDefault="00233421" w:rsidP="00EF5190">
      <w:pPr>
        <w:ind w:firstLine="6096"/>
        <w:jc w:val="right"/>
        <w:rPr>
          <w:rFonts w:ascii="PT Astra Serif" w:hAnsi="PT Astra Serif"/>
          <w:b/>
          <w:sz w:val="28"/>
          <w:szCs w:val="28"/>
        </w:rPr>
      </w:pPr>
    </w:p>
    <w:p w:rsidR="009C53CD" w:rsidRPr="00487608" w:rsidRDefault="009C53CD">
      <w:pPr>
        <w:jc w:val="center"/>
        <w:rPr>
          <w:rFonts w:ascii="PT Astra Serif" w:hAnsi="PT Astra Serif"/>
          <w:b/>
          <w:sz w:val="28"/>
          <w:szCs w:val="28"/>
        </w:rPr>
      </w:pPr>
    </w:p>
    <w:p w:rsidR="00D22901" w:rsidRPr="00487608" w:rsidRDefault="006D6AA9" w:rsidP="00FF0F35">
      <w:pPr>
        <w:jc w:val="center"/>
        <w:rPr>
          <w:rFonts w:ascii="PT Astra Serif" w:hAnsi="PT Astra Serif"/>
          <w:b/>
          <w:sz w:val="28"/>
          <w:szCs w:val="28"/>
        </w:rPr>
      </w:pPr>
      <w:r w:rsidRPr="00487608">
        <w:rPr>
          <w:rFonts w:ascii="PT Astra Serif" w:hAnsi="PT Astra Serif"/>
          <w:b/>
          <w:sz w:val="28"/>
          <w:szCs w:val="28"/>
        </w:rPr>
        <w:t>РЕСПУБЛИКА</w:t>
      </w:r>
      <w:r w:rsidR="00D22901" w:rsidRPr="00487608">
        <w:rPr>
          <w:rFonts w:ascii="PT Astra Serif" w:hAnsi="PT Astra Serif"/>
          <w:b/>
          <w:sz w:val="28"/>
          <w:szCs w:val="28"/>
        </w:rPr>
        <w:t xml:space="preserve"> АЛТАЙ</w:t>
      </w:r>
    </w:p>
    <w:p w:rsidR="00D22901" w:rsidRPr="00487608" w:rsidRDefault="00D22901">
      <w:pPr>
        <w:jc w:val="center"/>
        <w:rPr>
          <w:rFonts w:ascii="PT Astra Serif" w:hAnsi="PT Astra Serif"/>
          <w:b/>
          <w:sz w:val="28"/>
          <w:szCs w:val="28"/>
        </w:rPr>
      </w:pPr>
    </w:p>
    <w:p w:rsidR="004F6CB6" w:rsidRPr="00487608" w:rsidRDefault="00D22901" w:rsidP="004F6CB6">
      <w:pPr>
        <w:jc w:val="center"/>
        <w:rPr>
          <w:rFonts w:ascii="PT Astra Serif" w:hAnsi="PT Astra Serif"/>
          <w:b/>
          <w:sz w:val="28"/>
          <w:szCs w:val="28"/>
        </w:rPr>
      </w:pPr>
      <w:r w:rsidRPr="00487608">
        <w:rPr>
          <w:rFonts w:ascii="PT Astra Serif" w:hAnsi="PT Astra Serif"/>
          <w:b/>
          <w:sz w:val="28"/>
          <w:szCs w:val="28"/>
        </w:rPr>
        <w:t>ЗАКОН</w:t>
      </w:r>
    </w:p>
    <w:p w:rsidR="004F6CB6" w:rsidRPr="00487608" w:rsidRDefault="004F6CB6" w:rsidP="004F6CB6">
      <w:pPr>
        <w:jc w:val="center"/>
        <w:rPr>
          <w:rFonts w:ascii="PT Astra Serif" w:hAnsi="PT Astra Serif"/>
          <w:b/>
          <w:sz w:val="28"/>
          <w:szCs w:val="28"/>
        </w:rPr>
      </w:pPr>
    </w:p>
    <w:p w:rsidR="00BA256D" w:rsidRDefault="00737C25" w:rsidP="000A3B27">
      <w:pPr>
        <w:jc w:val="center"/>
        <w:rPr>
          <w:rFonts w:ascii="PT Astra Serif" w:hAnsi="PT Astra Serif"/>
          <w:b/>
          <w:sz w:val="28"/>
          <w:szCs w:val="28"/>
        </w:rPr>
      </w:pPr>
      <w:r w:rsidRPr="00737C25">
        <w:rPr>
          <w:rFonts w:ascii="PT Astra Serif" w:hAnsi="PT Astra Serif"/>
          <w:b/>
          <w:sz w:val="28"/>
          <w:szCs w:val="28"/>
        </w:rPr>
        <w:t>Об установлении коэффициента, отражающего региональные особенности рынка труда на территории Республики Алтай, на 202</w:t>
      </w:r>
      <w:r w:rsidR="009D72A0">
        <w:rPr>
          <w:rFonts w:ascii="PT Astra Serif" w:hAnsi="PT Astra Serif"/>
          <w:b/>
          <w:sz w:val="28"/>
          <w:szCs w:val="28"/>
        </w:rPr>
        <w:t>7</w:t>
      </w:r>
      <w:r w:rsidRPr="00737C25">
        <w:rPr>
          <w:rFonts w:ascii="PT Astra Serif" w:hAnsi="PT Astra Serif"/>
          <w:b/>
          <w:sz w:val="28"/>
          <w:szCs w:val="28"/>
        </w:rPr>
        <w:t>-202</w:t>
      </w:r>
      <w:r w:rsidR="009D72A0">
        <w:rPr>
          <w:rFonts w:ascii="PT Astra Serif" w:hAnsi="PT Astra Serif"/>
          <w:b/>
          <w:sz w:val="28"/>
          <w:szCs w:val="28"/>
        </w:rPr>
        <w:t>9</w:t>
      </w:r>
      <w:r w:rsidRPr="00737C25">
        <w:rPr>
          <w:rFonts w:ascii="PT Astra Serif" w:hAnsi="PT Astra Serif"/>
          <w:b/>
          <w:sz w:val="28"/>
          <w:szCs w:val="28"/>
        </w:rPr>
        <w:t xml:space="preserve"> годы</w:t>
      </w:r>
    </w:p>
    <w:p w:rsidR="00737C25" w:rsidRPr="00487608" w:rsidRDefault="00737C25" w:rsidP="000A3B27">
      <w:pPr>
        <w:jc w:val="center"/>
        <w:rPr>
          <w:rFonts w:ascii="PT Astra Serif" w:hAnsi="PT Astra Serif"/>
          <w:sz w:val="24"/>
          <w:szCs w:val="24"/>
        </w:rPr>
      </w:pPr>
    </w:p>
    <w:p w:rsidR="0023481E" w:rsidRDefault="00D22901" w:rsidP="00617296">
      <w:pPr>
        <w:rPr>
          <w:rFonts w:ascii="PT Astra Serif" w:hAnsi="PT Astra Serif"/>
          <w:sz w:val="24"/>
          <w:szCs w:val="24"/>
        </w:rPr>
      </w:pPr>
      <w:r w:rsidRPr="00487608">
        <w:rPr>
          <w:rFonts w:ascii="PT Astra Serif" w:hAnsi="PT Astra Serif"/>
          <w:sz w:val="24"/>
          <w:szCs w:val="24"/>
        </w:rPr>
        <w:t xml:space="preserve">Принят </w:t>
      </w:r>
      <w:r w:rsidRPr="00487608">
        <w:rPr>
          <w:rFonts w:ascii="PT Astra Serif" w:hAnsi="PT Astra Serif"/>
          <w:sz w:val="24"/>
          <w:szCs w:val="24"/>
        </w:rPr>
        <w:br/>
        <w:t xml:space="preserve">Государственным Собранием – </w:t>
      </w:r>
    </w:p>
    <w:p w:rsidR="00D22901" w:rsidRPr="00487608" w:rsidRDefault="00D22901" w:rsidP="00617296">
      <w:pPr>
        <w:rPr>
          <w:rFonts w:ascii="PT Astra Serif" w:hAnsi="PT Astra Serif"/>
          <w:sz w:val="24"/>
          <w:szCs w:val="24"/>
        </w:rPr>
      </w:pPr>
      <w:r w:rsidRPr="00487608">
        <w:rPr>
          <w:rFonts w:ascii="PT Astra Serif" w:hAnsi="PT Astra Serif"/>
          <w:sz w:val="24"/>
          <w:szCs w:val="24"/>
        </w:rPr>
        <w:t>Эл Курултай Республики Алтай</w:t>
      </w:r>
    </w:p>
    <w:p w:rsidR="00D22901" w:rsidRPr="00487608" w:rsidRDefault="00D22901" w:rsidP="00617296">
      <w:pPr>
        <w:rPr>
          <w:rFonts w:ascii="PT Astra Serif" w:hAnsi="PT Astra Serif"/>
          <w:sz w:val="24"/>
          <w:szCs w:val="24"/>
        </w:rPr>
      </w:pPr>
      <w:r w:rsidRPr="00487608">
        <w:rPr>
          <w:rFonts w:ascii="PT Astra Serif" w:hAnsi="PT Astra Serif"/>
          <w:sz w:val="24"/>
          <w:szCs w:val="24"/>
        </w:rPr>
        <w:t>«___» ________________ 20</w:t>
      </w:r>
      <w:r w:rsidR="00903F31" w:rsidRPr="00487608">
        <w:rPr>
          <w:rFonts w:ascii="PT Astra Serif" w:hAnsi="PT Astra Serif"/>
          <w:sz w:val="24"/>
          <w:szCs w:val="24"/>
        </w:rPr>
        <w:t>2</w:t>
      </w:r>
      <w:r w:rsidR="008E4F4F">
        <w:rPr>
          <w:rFonts w:ascii="PT Astra Serif" w:hAnsi="PT Astra Serif"/>
          <w:sz w:val="24"/>
          <w:szCs w:val="24"/>
        </w:rPr>
        <w:t>6</w:t>
      </w:r>
      <w:r w:rsidRPr="00487608">
        <w:rPr>
          <w:rFonts w:ascii="PT Astra Serif" w:hAnsi="PT Astra Serif"/>
          <w:sz w:val="24"/>
          <w:szCs w:val="24"/>
        </w:rPr>
        <w:t xml:space="preserve"> года</w:t>
      </w:r>
    </w:p>
    <w:p w:rsidR="00233421" w:rsidRPr="00487608" w:rsidRDefault="00233421" w:rsidP="00617296">
      <w:pPr>
        <w:spacing w:before="120"/>
        <w:ind w:firstLine="567"/>
        <w:jc w:val="both"/>
        <w:rPr>
          <w:rFonts w:ascii="PT Astra Serif" w:hAnsi="PT Astra Serif"/>
          <w:b/>
          <w:sz w:val="28"/>
          <w:szCs w:val="28"/>
        </w:rPr>
      </w:pPr>
    </w:p>
    <w:p w:rsidR="003717BB" w:rsidRPr="00C36079" w:rsidRDefault="003717BB" w:rsidP="003717B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b/>
          <w:sz w:val="28"/>
          <w:szCs w:val="28"/>
        </w:rPr>
      </w:pPr>
      <w:r w:rsidRPr="00487608">
        <w:rPr>
          <w:rFonts w:ascii="PT Astra Serif" w:hAnsi="PT Astra Serif"/>
          <w:b/>
          <w:sz w:val="28"/>
          <w:szCs w:val="28"/>
        </w:rPr>
        <w:t xml:space="preserve">Статья </w:t>
      </w:r>
      <w:r w:rsidR="000F2228">
        <w:rPr>
          <w:rFonts w:ascii="PT Astra Serif" w:hAnsi="PT Astra Serif"/>
          <w:b/>
          <w:sz w:val="28"/>
          <w:szCs w:val="28"/>
        </w:rPr>
        <w:t>1</w:t>
      </w:r>
    </w:p>
    <w:p w:rsidR="003717BB" w:rsidRDefault="003717BB" w:rsidP="00BC162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853EB3" w:rsidRDefault="00737C25" w:rsidP="00063C3A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 w:val="28"/>
          <w:szCs w:val="28"/>
        </w:rPr>
      </w:pPr>
      <w:r w:rsidRPr="00737C25">
        <w:rPr>
          <w:rFonts w:ascii="PT Astra Serif" w:hAnsi="PT Astra Serif"/>
          <w:sz w:val="28"/>
          <w:szCs w:val="28"/>
        </w:rPr>
        <w:t>В соответствии с пунктом 3 статьи 227.1 Налогового кодекса Российской Федерации установить коэффициент, отражающий региональные особенности рынка труда на территории Республики Алтай, на 202</w:t>
      </w:r>
      <w:r>
        <w:rPr>
          <w:rFonts w:ascii="PT Astra Serif" w:hAnsi="PT Astra Serif"/>
          <w:sz w:val="28"/>
          <w:szCs w:val="28"/>
        </w:rPr>
        <w:t>7</w:t>
      </w:r>
      <w:r w:rsidRPr="00737C25">
        <w:rPr>
          <w:rFonts w:ascii="PT Astra Serif" w:hAnsi="PT Astra Serif"/>
          <w:sz w:val="28"/>
          <w:szCs w:val="28"/>
        </w:rPr>
        <w:t xml:space="preserve"> год в размере </w:t>
      </w:r>
      <w:r w:rsidR="00CF550D">
        <w:rPr>
          <w:rFonts w:ascii="PT Astra Serif" w:hAnsi="PT Astra Serif"/>
          <w:sz w:val="28"/>
          <w:szCs w:val="28"/>
        </w:rPr>
        <w:t>2,303</w:t>
      </w:r>
      <w:r>
        <w:rPr>
          <w:rFonts w:ascii="PT Astra Serif" w:hAnsi="PT Astra Serif"/>
          <w:sz w:val="28"/>
          <w:szCs w:val="28"/>
        </w:rPr>
        <w:t>,</w:t>
      </w:r>
      <w:r w:rsidRPr="00737C25">
        <w:rPr>
          <w:rFonts w:ascii="PT Astra Serif" w:hAnsi="PT Astra Serif"/>
          <w:sz w:val="28"/>
          <w:szCs w:val="28"/>
        </w:rPr>
        <w:t xml:space="preserve"> на 202</w:t>
      </w:r>
      <w:r>
        <w:rPr>
          <w:rFonts w:ascii="PT Astra Serif" w:hAnsi="PT Astra Serif"/>
          <w:sz w:val="28"/>
          <w:szCs w:val="28"/>
        </w:rPr>
        <w:t>8</w:t>
      </w:r>
      <w:r w:rsidRPr="00737C25">
        <w:rPr>
          <w:rFonts w:ascii="PT Astra Serif" w:hAnsi="PT Astra Serif"/>
          <w:sz w:val="28"/>
          <w:szCs w:val="28"/>
        </w:rPr>
        <w:t xml:space="preserve"> год в размере </w:t>
      </w:r>
      <w:r w:rsidR="00CF550D">
        <w:rPr>
          <w:rFonts w:ascii="PT Astra Serif" w:hAnsi="PT Astra Serif"/>
          <w:sz w:val="28"/>
          <w:szCs w:val="28"/>
        </w:rPr>
        <w:t>2,351</w:t>
      </w:r>
      <w:r w:rsidRPr="00737C25">
        <w:rPr>
          <w:rFonts w:ascii="PT Astra Serif" w:hAnsi="PT Astra Serif"/>
          <w:sz w:val="28"/>
          <w:szCs w:val="28"/>
        </w:rPr>
        <w:t>, на 202</w:t>
      </w:r>
      <w:r>
        <w:rPr>
          <w:rFonts w:ascii="PT Astra Serif" w:hAnsi="PT Astra Serif"/>
          <w:sz w:val="28"/>
          <w:szCs w:val="28"/>
        </w:rPr>
        <w:t>9</w:t>
      </w:r>
      <w:r w:rsidRPr="00737C25">
        <w:rPr>
          <w:rFonts w:ascii="PT Astra Serif" w:hAnsi="PT Astra Serif"/>
          <w:sz w:val="28"/>
          <w:szCs w:val="28"/>
        </w:rPr>
        <w:t xml:space="preserve"> год в размере </w:t>
      </w:r>
      <w:r w:rsidR="00CF550D">
        <w:rPr>
          <w:rFonts w:ascii="PT Astra Serif" w:hAnsi="PT Astra Serif"/>
          <w:sz w:val="28"/>
          <w:szCs w:val="28"/>
        </w:rPr>
        <w:t>2,419</w:t>
      </w:r>
      <w:r w:rsidRPr="00737C25">
        <w:rPr>
          <w:rFonts w:ascii="PT Astra Serif" w:hAnsi="PT Astra Serif"/>
          <w:sz w:val="28"/>
          <w:szCs w:val="28"/>
        </w:rPr>
        <w:t>.</w:t>
      </w:r>
    </w:p>
    <w:p w:rsidR="00F352D3" w:rsidRDefault="00F352D3" w:rsidP="00063C3A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b/>
          <w:sz w:val="28"/>
          <w:szCs w:val="28"/>
        </w:rPr>
      </w:pPr>
    </w:p>
    <w:p w:rsidR="00063C3A" w:rsidRDefault="00063C3A" w:rsidP="00063C3A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 w:val="28"/>
          <w:szCs w:val="28"/>
        </w:rPr>
      </w:pPr>
      <w:r w:rsidRPr="00487608">
        <w:rPr>
          <w:rFonts w:ascii="PT Astra Serif" w:hAnsi="PT Astra Serif"/>
          <w:b/>
          <w:sz w:val="28"/>
          <w:szCs w:val="28"/>
        </w:rPr>
        <w:t xml:space="preserve">Статья </w:t>
      </w:r>
      <w:r>
        <w:rPr>
          <w:rFonts w:ascii="PT Astra Serif" w:hAnsi="PT Astra Serif"/>
          <w:b/>
          <w:sz w:val="28"/>
          <w:szCs w:val="28"/>
        </w:rPr>
        <w:t>2</w:t>
      </w:r>
    </w:p>
    <w:p w:rsidR="00063C3A" w:rsidRDefault="00063C3A" w:rsidP="008E4F4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CC1531" w:rsidRDefault="00960DD8" w:rsidP="008E4F4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6157EA">
        <w:rPr>
          <w:rFonts w:ascii="PT Astra Serif" w:hAnsi="PT Astra Serif"/>
          <w:sz w:val="28"/>
        </w:rPr>
        <w:t xml:space="preserve">Настоящий Закон вступает в силу </w:t>
      </w:r>
      <w:r>
        <w:rPr>
          <w:rFonts w:ascii="PT Astra Serif" w:hAnsi="PT Astra Serif"/>
          <w:sz w:val="28"/>
        </w:rPr>
        <w:t>с 1 января 2027 года</w:t>
      </w:r>
      <w:r w:rsidR="00871EF2">
        <w:rPr>
          <w:rFonts w:ascii="PT Astra Serif" w:hAnsi="PT Astra Serif"/>
          <w:sz w:val="28"/>
        </w:rPr>
        <w:t>.</w:t>
      </w:r>
    </w:p>
    <w:p w:rsidR="00C33FC5" w:rsidRPr="00487608" w:rsidRDefault="00C33FC5" w:rsidP="002471BA">
      <w:pPr>
        <w:tabs>
          <w:tab w:val="left" w:pos="4962"/>
        </w:tabs>
        <w:ind w:firstLine="567"/>
        <w:rPr>
          <w:rFonts w:ascii="PT Astra Serif" w:hAnsi="PT Astra Serif"/>
          <w:sz w:val="28"/>
        </w:rPr>
      </w:pPr>
    </w:p>
    <w:p w:rsidR="00C33FC5" w:rsidRDefault="00C33FC5" w:rsidP="002471BA">
      <w:pPr>
        <w:tabs>
          <w:tab w:val="left" w:pos="4962"/>
        </w:tabs>
        <w:ind w:firstLine="567"/>
        <w:rPr>
          <w:rFonts w:ascii="PT Astra Serif" w:hAnsi="PT Astra Serif"/>
          <w:sz w:val="28"/>
        </w:rPr>
      </w:pPr>
    </w:p>
    <w:p w:rsidR="003278E8" w:rsidRPr="00487608" w:rsidRDefault="003278E8" w:rsidP="002471BA">
      <w:pPr>
        <w:tabs>
          <w:tab w:val="left" w:pos="4962"/>
        </w:tabs>
        <w:ind w:firstLine="567"/>
        <w:rPr>
          <w:rFonts w:ascii="PT Astra Serif" w:hAnsi="PT Astra Serif"/>
          <w:sz w:val="28"/>
        </w:rPr>
      </w:pPr>
    </w:p>
    <w:tbl>
      <w:tblPr>
        <w:tblW w:w="11272" w:type="dxa"/>
        <w:tblLook w:val="04A0" w:firstRow="1" w:lastRow="0" w:firstColumn="1" w:lastColumn="0" w:noHBand="0" w:noVBand="1"/>
      </w:tblPr>
      <w:tblGrid>
        <w:gridCol w:w="6345"/>
        <w:gridCol w:w="4927"/>
      </w:tblGrid>
      <w:tr w:rsidR="00C33FC5" w:rsidRPr="00487608" w:rsidTr="004004F2">
        <w:tc>
          <w:tcPr>
            <w:tcW w:w="6345" w:type="dxa"/>
          </w:tcPr>
          <w:p w:rsidR="00C33FC5" w:rsidRPr="00487608" w:rsidRDefault="00240964" w:rsidP="004004F2">
            <w:pPr>
              <w:tabs>
                <w:tab w:val="left" w:pos="4962"/>
              </w:tabs>
              <w:rPr>
                <w:rFonts w:ascii="PT Astra Serif" w:hAnsi="PT Astra Serif"/>
                <w:sz w:val="28"/>
              </w:rPr>
            </w:pPr>
            <w:r w:rsidRPr="00487608">
              <w:rPr>
                <w:rFonts w:ascii="PT Astra Serif" w:hAnsi="PT Astra Serif"/>
                <w:sz w:val="28"/>
              </w:rPr>
              <w:t>Глава Республики Алтай</w:t>
            </w:r>
          </w:p>
        </w:tc>
        <w:tc>
          <w:tcPr>
            <w:tcW w:w="4927" w:type="dxa"/>
          </w:tcPr>
          <w:p w:rsidR="00C33FC5" w:rsidRDefault="00240964" w:rsidP="000E3C4D">
            <w:pPr>
              <w:tabs>
                <w:tab w:val="left" w:pos="4962"/>
              </w:tabs>
              <w:rPr>
                <w:rFonts w:ascii="PT Astra Serif" w:hAnsi="PT Astra Serif"/>
                <w:b/>
                <w:sz w:val="28"/>
              </w:rPr>
            </w:pPr>
            <w:r w:rsidRPr="00487608">
              <w:rPr>
                <w:rFonts w:ascii="PT Astra Serif" w:hAnsi="PT Astra Serif"/>
                <w:sz w:val="28"/>
              </w:rPr>
              <w:t xml:space="preserve">  </w:t>
            </w:r>
            <w:r w:rsidR="000E3C4D" w:rsidRPr="00487608">
              <w:rPr>
                <w:rFonts w:ascii="PT Astra Serif" w:hAnsi="PT Astra Serif"/>
                <w:sz w:val="28"/>
              </w:rPr>
              <w:t xml:space="preserve">                       </w:t>
            </w:r>
            <w:r w:rsidRPr="00A5665E">
              <w:rPr>
                <w:rFonts w:ascii="PT Astra Serif" w:hAnsi="PT Astra Serif"/>
                <w:b/>
                <w:sz w:val="28"/>
              </w:rPr>
              <w:t xml:space="preserve">А.А. </w:t>
            </w:r>
            <w:proofErr w:type="spellStart"/>
            <w:r w:rsidRPr="00A5665E">
              <w:rPr>
                <w:rFonts w:ascii="PT Astra Serif" w:hAnsi="PT Astra Serif"/>
                <w:b/>
                <w:sz w:val="28"/>
              </w:rPr>
              <w:t>Турчак</w:t>
            </w:r>
            <w:proofErr w:type="spellEnd"/>
          </w:p>
          <w:p w:rsidR="00E116B3" w:rsidRDefault="00E116B3" w:rsidP="000E3C4D">
            <w:pPr>
              <w:tabs>
                <w:tab w:val="left" w:pos="4962"/>
              </w:tabs>
              <w:rPr>
                <w:rFonts w:ascii="PT Astra Serif" w:hAnsi="PT Astra Serif"/>
                <w:b/>
                <w:sz w:val="28"/>
              </w:rPr>
            </w:pPr>
          </w:p>
          <w:p w:rsidR="00E116B3" w:rsidRDefault="00E116B3" w:rsidP="000E3C4D">
            <w:pPr>
              <w:tabs>
                <w:tab w:val="left" w:pos="4962"/>
              </w:tabs>
              <w:rPr>
                <w:rFonts w:ascii="PT Astra Serif" w:hAnsi="PT Astra Serif"/>
                <w:b/>
                <w:sz w:val="28"/>
              </w:rPr>
            </w:pPr>
          </w:p>
          <w:p w:rsidR="00E116B3" w:rsidRDefault="00E116B3" w:rsidP="000E3C4D">
            <w:pPr>
              <w:tabs>
                <w:tab w:val="left" w:pos="4962"/>
              </w:tabs>
              <w:rPr>
                <w:rFonts w:ascii="PT Astra Serif" w:hAnsi="PT Astra Serif"/>
                <w:b/>
                <w:sz w:val="28"/>
              </w:rPr>
            </w:pPr>
          </w:p>
          <w:p w:rsidR="00E116B3" w:rsidRDefault="00E116B3" w:rsidP="000E3C4D">
            <w:pPr>
              <w:tabs>
                <w:tab w:val="left" w:pos="4962"/>
              </w:tabs>
              <w:rPr>
                <w:rFonts w:ascii="PT Astra Serif" w:hAnsi="PT Astra Serif"/>
                <w:b/>
                <w:sz w:val="28"/>
              </w:rPr>
            </w:pPr>
          </w:p>
          <w:p w:rsidR="00E116B3" w:rsidRDefault="00E116B3" w:rsidP="000E3C4D">
            <w:pPr>
              <w:tabs>
                <w:tab w:val="left" w:pos="4962"/>
              </w:tabs>
              <w:rPr>
                <w:rFonts w:ascii="PT Astra Serif" w:hAnsi="PT Astra Serif"/>
                <w:b/>
                <w:sz w:val="28"/>
              </w:rPr>
            </w:pPr>
          </w:p>
          <w:p w:rsidR="00E116B3" w:rsidRDefault="00E116B3" w:rsidP="000E3C4D">
            <w:pPr>
              <w:tabs>
                <w:tab w:val="left" w:pos="4962"/>
              </w:tabs>
              <w:rPr>
                <w:rFonts w:ascii="PT Astra Serif" w:hAnsi="PT Astra Serif"/>
                <w:b/>
                <w:sz w:val="28"/>
              </w:rPr>
            </w:pPr>
          </w:p>
          <w:p w:rsidR="00E116B3" w:rsidRDefault="00E116B3" w:rsidP="000E3C4D">
            <w:pPr>
              <w:tabs>
                <w:tab w:val="left" w:pos="4962"/>
              </w:tabs>
              <w:rPr>
                <w:rFonts w:ascii="PT Astra Serif" w:hAnsi="PT Astra Serif"/>
                <w:b/>
                <w:sz w:val="28"/>
              </w:rPr>
            </w:pPr>
          </w:p>
          <w:p w:rsidR="00E116B3" w:rsidRDefault="00E116B3" w:rsidP="000E3C4D">
            <w:pPr>
              <w:tabs>
                <w:tab w:val="left" w:pos="4962"/>
              </w:tabs>
              <w:rPr>
                <w:rFonts w:ascii="PT Astra Serif" w:hAnsi="PT Astra Serif"/>
                <w:b/>
                <w:sz w:val="28"/>
              </w:rPr>
            </w:pPr>
          </w:p>
          <w:p w:rsidR="00E116B3" w:rsidRDefault="00E116B3" w:rsidP="000E3C4D">
            <w:pPr>
              <w:tabs>
                <w:tab w:val="left" w:pos="4962"/>
              </w:tabs>
              <w:rPr>
                <w:rFonts w:ascii="PT Astra Serif" w:hAnsi="PT Astra Serif"/>
                <w:b/>
                <w:sz w:val="28"/>
              </w:rPr>
            </w:pPr>
          </w:p>
          <w:p w:rsidR="00E116B3" w:rsidRDefault="00E116B3" w:rsidP="000E3C4D">
            <w:pPr>
              <w:tabs>
                <w:tab w:val="left" w:pos="4962"/>
              </w:tabs>
              <w:rPr>
                <w:rFonts w:ascii="PT Astra Serif" w:hAnsi="PT Astra Serif"/>
                <w:b/>
                <w:sz w:val="28"/>
              </w:rPr>
            </w:pPr>
          </w:p>
          <w:p w:rsidR="00E116B3" w:rsidRDefault="00E116B3" w:rsidP="000E3C4D">
            <w:pPr>
              <w:tabs>
                <w:tab w:val="left" w:pos="4962"/>
              </w:tabs>
              <w:rPr>
                <w:rFonts w:ascii="PT Astra Serif" w:hAnsi="PT Astra Serif"/>
                <w:b/>
                <w:sz w:val="28"/>
              </w:rPr>
            </w:pPr>
          </w:p>
          <w:p w:rsidR="00E116B3" w:rsidRPr="00A5665E" w:rsidRDefault="00E116B3" w:rsidP="000E3C4D">
            <w:pPr>
              <w:tabs>
                <w:tab w:val="left" w:pos="4962"/>
              </w:tabs>
              <w:rPr>
                <w:rFonts w:ascii="PT Astra Serif" w:hAnsi="PT Astra Serif"/>
                <w:b/>
                <w:sz w:val="28"/>
              </w:rPr>
            </w:pPr>
          </w:p>
        </w:tc>
      </w:tr>
    </w:tbl>
    <w:p w:rsidR="00E116B3" w:rsidRPr="00130FC0" w:rsidRDefault="00E116B3" w:rsidP="00E116B3">
      <w:pPr>
        <w:jc w:val="center"/>
        <w:rPr>
          <w:rFonts w:ascii="PT Astra Serif" w:hAnsi="PT Astra Serif"/>
          <w:b/>
          <w:sz w:val="28"/>
          <w:szCs w:val="28"/>
        </w:rPr>
      </w:pPr>
      <w:r w:rsidRPr="00130FC0">
        <w:rPr>
          <w:rFonts w:ascii="PT Astra Serif" w:hAnsi="PT Astra Serif"/>
          <w:b/>
          <w:sz w:val="28"/>
          <w:szCs w:val="28"/>
        </w:rPr>
        <w:t>ПОЯСНИТЕЛЬНАЯ ЗАПИСКА</w:t>
      </w:r>
    </w:p>
    <w:p w:rsidR="00E116B3" w:rsidRPr="00130FC0" w:rsidRDefault="00E116B3" w:rsidP="00E116B3">
      <w:pPr>
        <w:jc w:val="center"/>
        <w:rPr>
          <w:rFonts w:ascii="PT Astra Serif" w:hAnsi="PT Astra Serif"/>
          <w:sz w:val="28"/>
          <w:szCs w:val="28"/>
        </w:rPr>
      </w:pPr>
      <w:r w:rsidRPr="00130FC0">
        <w:rPr>
          <w:rFonts w:ascii="PT Astra Serif" w:hAnsi="PT Astra Serif"/>
          <w:b/>
          <w:sz w:val="28"/>
          <w:szCs w:val="28"/>
        </w:rPr>
        <w:t>к проекту закона Республики Алтай «Об установлении коэффициента, отражающего региональные особенности рынка труда на территории Республики Алтай, на 2027-2029 годы»</w:t>
      </w:r>
    </w:p>
    <w:p w:rsidR="00E116B3" w:rsidRPr="00130FC0" w:rsidRDefault="00E116B3" w:rsidP="00E116B3">
      <w:pPr>
        <w:pStyle w:val="7"/>
        <w:rPr>
          <w:rFonts w:ascii="PT Astra Serif" w:hAnsi="PT Astra Serif"/>
        </w:rPr>
      </w:pPr>
    </w:p>
    <w:p w:rsidR="00E116B3" w:rsidRPr="00130FC0" w:rsidRDefault="00E116B3" w:rsidP="00E116B3">
      <w:pPr>
        <w:ind w:firstLine="709"/>
        <w:jc w:val="both"/>
        <w:rPr>
          <w:rFonts w:ascii="PT Astra Serif" w:hAnsi="PT Astra Serif"/>
          <w:sz w:val="23"/>
          <w:szCs w:val="23"/>
        </w:rPr>
      </w:pPr>
      <w:r w:rsidRPr="00130FC0">
        <w:rPr>
          <w:rFonts w:ascii="PT Astra Serif" w:hAnsi="PT Astra Serif"/>
          <w:sz w:val="28"/>
          <w:szCs w:val="28"/>
        </w:rPr>
        <w:t>Субъектом законодательной инициативы выступает Правительство Республики Алтай. Разработчиком проекта закона Республики Алтай «Об установлении коэффициента, отражающего региональные особенности рынка труда на территории Республики Алтай, на 2027-2029 годы» (далее – проект закона) является Министерство финансов Республики Алтай.</w:t>
      </w:r>
      <w:r w:rsidRPr="00130FC0">
        <w:rPr>
          <w:rFonts w:ascii="PT Astra Serif" w:hAnsi="PT Astra Serif"/>
          <w:sz w:val="23"/>
          <w:szCs w:val="23"/>
        </w:rPr>
        <w:t xml:space="preserve"> </w:t>
      </w:r>
    </w:p>
    <w:p w:rsidR="00E116B3" w:rsidRPr="00130FC0" w:rsidRDefault="00E116B3" w:rsidP="00E116B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30FC0">
        <w:rPr>
          <w:rFonts w:ascii="PT Astra Serif" w:hAnsi="PT Astra Serif"/>
          <w:sz w:val="28"/>
          <w:szCs w:val="28"/>
        </w:rPr>
        <w:t>Предметом правового регулирования проекта закона является установление на 2027-2029 годы коэффициента, отражающего региональные особенности рынка труда на территории Республики Алтай (далее – региональный коэффициент), в связи с истечением в текущем году срока действия регионального коэффициента, установленного Законом Республики Алтай от 27 ноября 2023 года № 95-РЗ «Об установлении коэффициента, отражающего региональные особенности рынка труда на территории Республики Алтай, на 2024-2026 годы».</w:t>
      </w:r>
    </w:p>
    <w:p w:rsidR="00E116B3" w:rsidRDefault="00E116B3" w:rsidP="00E116B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30FC0">
        <w:rPr>
          <w:rFonts w:ascii="PT Astra Serif" w:hAnsi="PT Astra Serif"/>
          <w:sz w:val="28"/>
          <w:szCs w:val="28"/>
        </w:rPr>
        <w:t>Правовым основанием принятия проекта закона явля</w:t>
      </w:r>
      <w:r>
        <w:rPr>
          <w:rFonts w:ascii="PT Astra Serif" w:hAnsi="PT Astra Serif"/>
          <w:sz w:val="28"/>
          <w:szCs w:val="28"/>
        </w:rPr>
        <w:t>е</w:t>
      </w:r>
      <w:r w:rsidRPr="00130FC0">
        <w:rPr>
          <w:rFonts w:ascii="PT Astra Serif" w:hAnsi="PT Astra Serif"/>
          <w:sz w:val="28"/>
          <w:szCs w:val="28"/>
        </w:rPr>
        <w:t>тся</w:t>
      </w:r>
      <w:r>
        <w:rPr>
          <w:rFonts w:ascii="PT Astra Serif" w:hAnsi="PT Astra Serif"/>
          <w:sz w:val="28"/>
          <w:szCs w:val="28"/>
        </w:rPr>
        <w:t xml:space="preserve"> </w:t>
      </w:r>
      <w:r w:rsidRPr="00130FC0">
        <w:rPr>
          <w:rFonts w:ascii="PT Astra Serif" w:hAnsi="PT Astra Serif"/>
          <w:sz w:val="28"/>
          <w:szCs w:val="28"/>
        </w:rPr>
        <w:t xml:space="preserve">пункт 3 статьи 227.1 Налогового кодекса Российской Федерации (далее – Кодекс), согласно которому </w:t>
      </w:r>
      <w:r>
        <w:rPr>
          <w:rFonts w:ascii="PT Astra Serif" w:hAnsi="PT Astra Serif"/>
          <w:sz w:val="28"/>
          <w:szCs w:val="28"/>
        </w:rPr>
        <w:t>р</w:t>
      </w:r>
      <w:r w:rsidRPr="00130FC0">
        <w:rPr>
          <w:rFonts w:ascii="PT Astra Serif" w:hAnsi="PT Astra Serif"/>
          <w:sz w:val="28"/>
          <w:szCs w:val="28"/>
        </w:rPr>
        <w:t xml:space="preserve">азмер фиксированных авансовых платежей, указанный в пункте 2 </w:t>
      </w:r>
      <w:r>
        <w:rPr>
          <w:rFonts w:ascii="PT Astra Serif" w:hAnsi="PT Astra Serif"/>
          <w:sz w:val="28"/>
          <w:szCs w:val="28"/>
        </w:rPr>
        <w:t>указанной</w:t>
      </w:r>
      <w:r w:rsidRPr="00130FC0">
        <w:rPr>
          <w:rFonts w:ascii="PT Astra Serif" w:hAnsi="PT Astra Serif"/>
          <w:sz w:val="28"/>
          <w:szCs w:val="28"/>
        </w:rPr>
        <w:t xml:space="preserve"> статьи, подлежит индексации на коэффициент-дефлятор, установленный на соответствующий календарный год, а также на </w:t>
      </w:r>
      <w:r>
        <w:rPr>
          <w:rFonts w:ascii="PT Astra Serif" w:hAnsi="PT Astra Serif"/>
          <w:sz w:val="28"/>
          <w:szCs w:val="28"/>
        </w:rPr>
        <w:t xml:space="preserve">региональный </w:t>
      </w:r>
      <w:r w:rsidRPr="00130FC0">
        <w:rPr>
          <w:rFonts w:ascii="PT Astra Serif" w:hAnsi="PT Astra Serif"/>
          <w:sz w:val="28"/>
          <w:szCs w:val="28"/>
        </w:rPr>
        <w:t>коэффициент, устанавливаемый на соответствующий календарный год законом субъекта Российской Федерации</w:t>
      </w:r>
      <w:r>
        <w:rPr>
          <w:rFonts w:ascii="PT Astra Serif" w:hAnsi="PT Astra Serif"/>
          <w:sz w:val="28"/>
          <w:szCs w:val="28"/>
        </w:rPr>
        <w:t>.</w:t>
      </w:r>
    </w:p>
    <w:p w:rsidR="00E116B3" w:rsidRPr="00130FC0" w:rsidRDefault="00E116B3" w:rsidP="00E116B3">
      <w:pPr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130FC0">
        <w:rPr>
          <w:rFonts w:ascii="PT Astra Serif" w:hAnsi="PT Astra Serif"/>
          <w:sz w:val="28"/>
          <w:szCs w:val="28"/>
        </w:rPr>
        <w:t xml:space="preserve">Целью принятия </w:t>
      </w:r>
      <w:r>
        <w:rPr>
          <w:rFonts w:ascii="PT Astra Serif" w:hAnsi="PT Astra Serif"/>
          <w:sz w:val="28"/>
          <w:szCs w:val="28"/>
        </w:rPr>
        <w:t xml:space="preserve">проекта </w:t>
      </w:r>
      <w:r w:rsidRPr="00130FC0">
        <w:rPr>
          <w:rFonts w:ascii="PT Astra Serif" w:hAnsi="PT Astra Serif"/>
          <w:sz w:val="28"/>
          <w:szCs w:val="28"/>
        </w:rPr>
        <w:t xml:space="preserve">закона является установление на территории Республики Алтай </w:t>
      </w:r>
      <w:r>
        <w:rPr>
          <w:rFonts w:ascii="PT Astra Serif" w:hAnsi="PT Astra Serif"/>
          <w:sz w:val="28"/>
          <w:szCs w:val="28"/>
        </w:rPr>
        <w:t xml:space="preserve">на период 2027 – 2029 годов </w:t>
      </w:r>
      <w:r w:rsidRPr="00130FC0">
        <w:rPr>
          <w:rFonts w:ascii="PT Astra Serif" w:hAnsi="PT Astra Serif"/>
          <w:sz w:val="28"/>
          <w:szCs w:val="28"/>
        </w:rPr>
        <w:t xml:space="preserve">регионального коэффициента, применение которого создаст </w:t>
      </w:r>
      <w:r>
        <w:rPr>
          <w:rFonts w:ascii="PT Astra Serif" w:hAnsi="PT Astra Serif"/>
          <w:sz w:val="28"/>
          <w:szCs w:val="28"/>
        </w:rPr>
        <w:t>сопоставимые</w:t>
      </w:r>
      <w:r w:rsidRPr="00130FC0">
        <w:rPr>
          <w:rFonts w:ascii="PT Astra Serif" w:hAnsi="PT Astra Serif"/>
          <w:sz w:val="28"/>
          <w:szCs w:val="28"/>
        </w:rPr>
        <w:t xml:space="preserve"> условия налогообложения </w:t>
      </w:r>
      <w:r w:rsidRPr="00130FC0">
        <w:rPr>
          <w:rFonts w:ascii="PT Astra Serif" w:hAnsi="PT Astra Serif"/>
          <w:bCs/>
          <w:sz w:val="28"/>
          <w:szCs w:val="28"/>
        </w:rPr>
        <w:t>доходов, получаемых от осуществления трудовой деятельности иностранными гражданами и жителями Республики Алтай.</w:t>
      </w:r>
    </w:p>
    <w:p w:rsidR="00E116B3" w:rsidRDefault="00E116B3" w:rsidP="00E116B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Так, в 2026 году иностранные граждане за получение патента, подтверждающего право на временное осуществление трудовой деятельности на территории Республики Алтай, обязаны уплатить фиксированный авансовый платеж по налогу на доходы физических лиц в размере 7 673,4 рублей за каждый месяц действия патента (фиксированный авансовый платеж в размере 1 200 рублей, установленный пунктом 3 статьи 227.1 Кодекса в размере 2,842 коэффициент дефлятор, установленный на 2026 год приказом Минэкономразвития России от 6 ноября 2025 года № 734 «Об установлении коэффициентов-дефляторов на 2026 год», 2,250 региональный коэффициент, установленный на 2026 год).</w:t>
      </w:r>
    </w:p>
    <w:p w:rsidR="00E116B3" w:rsidRDefault="00E116B3" w:rsidP="00E116B3">
      <w:pPr>
        <w:ind w:firstLine="709"/>
        <w:jc w:val="both"/>
        <w:rPr>
          <w:rFonts w:ascii="PT Astra Serif" w:hAnsi="PT Astra Serif"/>
          <w:color w:val="121416"/>
          <w:sz w:val="28"/>
          <w:szCs w:val="28"/>
          <w:shd w:val="clear" w:color="auto" w:fill="FFFFFF"/>
        </w:rPr>
      </w:pPr>
      <w:r>
        <w:rPr>
          <w:rFonts w:ascii="PT Astra Serif" w:hAnsi="PT Astra Serif"/>
          <w:sz w:val="28"/>
          <w:szCs w:val="28"/>
        </w:rPr>
        <w:t xml:space="preserve">При этом исходя из оценки средней номинальной начисленной заработной платы по общему кругу организаций на 2026 год жителями Республики Алтай, занятыми </w:t>
      </w:r>
      <w:r>
        <w:rPr>
          <w:rFonts w:ascii="PT Astra Serif" w:hAnsi="PT Astra Serif"/>
          <w:bCs/>
          <w:sz w:val="28"/>
          <w:szCs w:val="28"/>
        </w:rPr>
        <w:t xml:space="preserve">в отраслях экономики, в которых также трудятся </w:t>
      </w:r>
      <w:r>
        <w:rPr>
          <w:rFonts w:ascii="PT Astra Serif" w:hAnsi="PT Astra Serif"/>
          <w:sz w:val="28"/>
          <w:szCs w:val="28"/>
        </w:rPr>
        <w:t xml:space="preserve">иностранные граждане, в среднем в месяц с полученных доходов подлежит уплате налог на доходы физических лиц в сумме 10 979,7 рублей. Исходя из соотношения </w:t>
      </w:r>
      <w:r>
        <w:rPr>
          <w:rFonts w:ascii="PT Astra Serif" w:hAnsi="PT Astra Serif"/>
          <w:bCs/>
          <w:sz w:val="28"/>
          <w:szCs w:val="28"/>
        </w:rPr>
        <w:t xml:space="preserve">размера налога, уплачиваемого жителями Республики Алтай и иностранными гражданами, для установления равных условий налогообложения, с учетом </w:t>
      </w:r>
      <w:r>
        <w:rPr>
          <w:rFonts w:ascii="PT Astra Serif" w:hAnsi="PT Astra Serif"/>
          <w:color w:val="121416"/>
          <w:sz w:val="28"/>
          <w:szCs w:val="28"/>
          <w:shd w:val="clear" w:color="auto" w:fill="FFFFFF"/>
        </w:rPr>
        <w:t xml:space="preserve">темпов роста номинальной начисленной заработной платы работников организаций в соответствии с проектом прогноза социально-экономического развития Республики Алтай на 2027 год и плановый период 2028 и 2029 годов проектом </w:t>
      </w:r>
      <w:r>
        <w:rPr>
          <w:rFonts w:ascii="PT Astra Serif" w:hAnsi="PT Astra Serif"/>
          <w:bCs/>
          <w:sz w:val="28"/>
          <w:szCs w:val="28"/>
        </w:rPr>
        <w:t xml:space="preserve">закона предлагается установить региональный коэффициент </w:t>
      </w:r>
      <w:r>
        <w:rPr>
          <w:rFonts w:ascii="PT Astra Serif" w:hAnsi="PT Astra Serif"/>
          <w:sz w:val="28"/>
          <w:szCs w:val="28"/>
        </w:rPr>
        <w:t>на 2027 год</w:t>
      </w:r>
      <w:r>
        <w:rPr>
          <w:rFonts w:ascii="PT Astra Serif" w:hAnsi="PT Astra Serif"/>
          <w:color w:val="121416"/>
          <w:sz w:val="28"/>
          <w:szCs w:val="28"/>
          <w:shd w:val="clear" w:color="auto" w:fill="FFFFFF"/>
        </w:rPr>
        <w:t xml:space="preserve"> в размере 3,262, на 2028 год в размере 3,331, на 2029 год в размере 3,427.</w:t>
      </w:r>
    </w:p>
    <w:p w:rsidR="00E116B3" w:rsidRPr="00130FC0" w:rsidRDefault="00E116B3" w:rsidP="00E116B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30FC0">
        <w:rPr>
          <w:rFonts w:ascii="PT Astra Serif" w:hAnsi="PT Astra Serif"/>
          <w:sz w:val="28"/>
          <w:szCs w:val="28"/>
        </w:rPr>
        <w:t>Проект закона состоит из двух статей. Статьей первой проекта закона на период 202</w:t>
      </w:r>
      <w:r>
        <w:rPr>
          <w:rFonts w:ascii="PT Astra Serif" w:hAnsi="PT Astra Serif"/>
          <w:sz w:val="28"/>
          <w:szCs w:val="28"/>
        </w:rPr>
        <w:t>7</w:t>
      </w:r>
      <w:r w:rsidRPr="00130FC0">
        <w:rPr>
          <w:rFonts w:ascii="PT Astra Serif" w:hAnsi="PT Astra Serif"/>
          <w:sz w:val="28"/>
          <w:szCs w:val="28"/>
        </w:rPr>
        <w:t>-202</w:t>
      </w:r>
      <w:r>
        <w:rPr>
          <w:rFonts w:ascii="PT Astra Serif" w:hAnsi="PT Astra Serif"/>
          <w:sz w:val="28"/>
          <w:szCs w:val="28"/>
        </w:rPr>
        <w:t>9</w:t>
      </w:r>
      <w:r w:rsidRPr="00130FC0">
        <w:rPr>
          <w:rFonts w:ascii="PT Astra Serif" w:hAnsi="PT Astra Serif"/>
          <w:sz w:val="28"/>
          <w:szCs w:val="28"/>
        </w:rPr>
        <w:t xml:space="preserve"> год</w:t>
      </w:r>
      <w:r>
        <w:rPr>
          <w:rFonts w:ascii="PT Astra Serif" w:hAnsi="PT Astra Serif"/>
          <w:sz w:val="28"/>
          <w:szCs w:val="28"/>
        </w:rPr>
        <w:t>ов</w:t>
      </w:r>
      <w:r w:rsidRPr="00130FC0">
        <w:rPr>
          <w:rFonts w:ascii="PT Astra Serif" w:hAnsi="PT Astra Serif"/>
          <w:sz w:val="28"/>
          <w:szCs w:val="28"/>
        </w:rPr>
        <w:t xml:space="preserve"> устанавливаются размеры регионального коэффициента. Статьей второй проекта закона предусматривается вступление его в силу </w:t>
      </w:r>
      <w:r>
        <w:rPr>
          <w:rFonts w:ascii="PT Astra Serif" w:hAnsi="PT Astra Serif"/>
          <w:sz w:val="28"/>
          <w:szCs w:val="28"/>
        </w:rPr>
        <w:t>с 1 января 2027 года</w:t>
      </w:r>
      <w:r w:rsidRPr="00130FC0">
        <w:rPr>
          <w:rFonts w:ascii="PT Astra Serif" w:hAnsi="PT Astra Serif"/>
          <w:sz w:val="28"/>
          <w:szCs w:val="28"/>
        </w:rPr>
        <w:t xml:space="preserve"> в соответствии со статьей 5 Кодекса, согласно которой акты законодательства о налогах вступают в силу не ранее чем по истечении одного месяца со дня их официального опубликования и не ранее 1-го числа очередного налогового периода по соответствующему налогу.</w:t>
      </w:r>
    </w:p>
    <w:p w:rsidR="00E116B3" w:rsidRDefault="00E116B3" w:rsidP="00E116B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D126AB">
        <w:rPr>
          <w:rFonts w:ascii="PT Astra Serif" w:hAnsi="PT Astra Serif"/>
          <w:color w:val="000000"/>
          <w:sz w:val="28"/>
          <w:szCs w:val="28"/>
        </w:rPr>
        <w:t>Проект закона не подлежит проведению оценки регулирующего воздействия нормативных правовых актов, поскольку предмет правового регулирования не подпадает под действие Закона Республики Алтай от 29 мая 2014 года № 16-РЗ «Об оценке регулирующего воздействия проектов нормативных правовых актов и экспертизе нормативных правовых актов в Республике Алтай».</w:t>
      </w:r>
    </w:p>
    <w:p w:rsidR="00E116B3" w:rsidRDefault="00E116B3" w:rsidP="00E116B3">
      <w:pPr>
        <w:autoSpaceDE w:val="0"/>
        <w:autoSpaceDN w:val="0"/>
        <w:adjustRightInd w:val="0"/>
        <w:ind w:firstLine="709"/>
        <w:jc w:val="both"/>
        <w:outlineLvl w:val="1"/>
        <w:rPr>
          <w:rFonts w:ascii="PT Astra Serif" w:hAnsi="PT Astra Serif"/>
          <w:sz w:val="28"/>
          <w:szCs w:val="28"/>
        </w:rPr>
      </w:pPr>
      <w:r w:rsidRPr="000E2E59">
        <w:rPr>
          <w:rFonts w:ascii="PT Astra Serif" w:hAnsi="PT Astra Serif"/>
          <w:color w:val="000000"/>
          <w:sz w:val="28"/>
          <w:szCs w:val="28"/>
        </w:rPr>
        <w:t xml:space="preserve">В отношении проекта закона проведена </w:t>
      </w:r>
      <w:r w:rsidRPr="000E2E59">
        <w:rPr>
          <w:rFonts w:ascii="PT Astra Serif" w:hAnsi="PT Astra Serif"/>
          <w:sz w:val="28"/>
          <w:szCs w:val="28"/>
        </w:rPr>
        <w:t>антикоррупционная экспертиза, по результатам которой положений, способствующих созданию условий для проявления коррупции, не выявлено</w:t>
      </w:r>
      <w:r>
        <w:rPr>
          <w:rFonts w:ascii="PT Astra Serif" w:hAnsi="PT Astra Serif"/>
          <w:sz w:val="28"/>
          <w:szCs w:val="28"/>
        </w:rPr>
        <w:t>.</w:t>
      </w:r>
    </w:p>
    <w:p w:rsidR="00E116B3" w:rsidRPr="00130FC0" w:rsidRDefault="00E116B3" w:rsidP="00E116B3">
      <w:pPr>
        <w:autoSpaceDE w:val="0"/>
        <w:autoSpaceDN w:val="0"/>
        <w:adjustRightInd w:val="0"/>
        <w:ind w:firstLine="709"/>
        <w:jc w:val="both"/>
        <w:outlineLvl w:val="1"/>
        <w:rPr>
          <w:rFonts w:ascii="PT Astra Serif" w:hAnsi="PT Astra Serif"/>
          <w:sz w:val="28"/>
          <w:szCs w:val="28"/>
        </w:rPr>
      </w:pPr>
      <w:r w:rsidRPr="00130FC0">
        <w:rPr>
          <w:rFonts w:ascii="PT Astra Serif" w:hAnsi="PT Astra Serif"/>
          <w:sz w:val="28"/>
          <w:szCs w:val="28"/>
        </w:rPr>
        <w:t xml:space="preserve">Принятие проекта закона не потребует дополнительных расходов, финансируемых за счет средств республиканского бюджета Республики Алтай. </w:t>
      </w:r>
    </w:p>
    <w:p w:rsidR="00E116B3" w:rsidRPr="00130FC0" w:rsidRDefault="00E116B3" w:rsidP="00E116B3">
      <w:pPr>
        <w:autoSpaceDE w:val="0"/>
        <w:autoSpaceDN w:val="0"/>
        <w:adjustRightInd w:val="0"/>
        <w:ind w:firstLine="709"/>
        <w:jc w:val="both"/>
        <w:outlineLvl w:val="1"/>
        <w:rPr>
          <w:rFonts w:ascii="PT Astra Serif" w:hAnsi="PT Astra Serif"/>
          <w:sz w:val="28"/>
          <w:szCs w:val="28"/>
        </w:rPr>
      </w:pPr>
      <w:r w:rsidRPr="00130FC0">
        <w:rPr>
          <w:rFonts w:ascii="PT Astra Serif" w:hAnsi="PT Astra Serif"/>
          <w:sz w:val="28"/>
          <w:szCs w:val="28"/>
        </w:rPr>
        <w:t>Принятие проекта закона 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E116B3" w:rsidRDefault="00E116B3" w:rsidP="00E116B3">
      <w:pPr>
        <w:ind w:right="-1"/>
        <w:jc w:val="both"/>
        <w:rPr>
          <w:rFonts w:ascii="PT Astra Serif" w:hAnsi="PT Astra Serif"/>
          <w:b/>
          <w:sz w:val="28"/>
          <w:szCs w:val="28"/>
        </w:rPr>
      </w:pPr>
    </w:p>
    <w:p w:rsidR="00E116B3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E116B3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E116B3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E116B3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E116B3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E116B3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E116B3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E116B3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E116B3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E116B3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E116B3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E116B3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E116B3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E116B3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E116B3" w:rsidRPr="000E2E59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  <w:r w:rsidRPr="000E2E59">
        <w:rPr>
          <w:rFonts w:ascii="PT Astra Serif" w:hAnsi="PT Astra Serif"/>
          <w:b/>
          <w:sz w:val="28"/>
          <w:szCs w:val="28"/>
        </w:rPr>
        <w:t>ПЕРЕЧЕНЬ</w:t>
      </w:r>
    </w:p>
    <w:p w:rsidR="00E116B3" w:rsidRPr="000E2E59" w:rsidRDefault="00E116B3" w:rsidP="00E116B3">
      <w:pPr>
        <w:ind w:right="-1"/>
        <w:jc w:val="center"/>
        <w:rPr>
          <w:rFonts w:ascii="PT Astra Serif" w:hAnsi="PT Astra Serif"/>
          <w:b/>
          <w:sz w:val="28"/>
          <w:szCs w:val="28"/>
        </w:rPr>
      </w:pPr>
      <w:r w:rsidRPr="000E2E59">
        <w:rPr>
          <w:rFonts w:ascii="PT Astra Serif" w:hAnsi="PT Astra Serif"/>
          <w:b/>
          <w:sz w:val="28"/>
          <w:szCs w:val="28"/>
        </w:rPr>
        <w:t>нормативных правовых актов Республики Алтай,</w:t>
      </w:r>
    </w:p>
    <w:p w:rsidR="00E116B3" w:rsidRDefault="00E116B3" w:rsidP="00E116B3">
      <w:pPr>
        <w:jc w:val="center"/>
        <w:rPr>
          <w:rFonts w:ascii="PT Astra Serif" w:hAnsi="PT Astra Serif"/>
          <w:b/>
          <w:sz w:val="28"/>
          <w:szCs w:val="28"/>
        </w:rPr>
      </w:pPr>
      <w:r w:rsidRPr="006F5279">
        <w:rPr>
          <w:rFonts w:ascii="PT Astra Serif" w:hAnsi="PT Astra Serif"/>
          <w:b/>
          <w:sz w:val="28"/>
          <w:szCs w:val="28"/>
        </w:rPr>
        <w:t xml:space="preserve">подлежащих признанию утратившими силу, приостановлению, изменению или принятию в случае принятия проекта закона Республики Алтай </w:t>
      </w:r>
      <w:r>
        <w:rPr>
          <w:rFonts w:ascii="PT Astra Serif" w:hAnsi="PT Astra Serif"/>
          <w:b/>
          <w:sz w:val="28"/>
          <w:szCs w:val="28"/>
        </w:rPr>
        <w:t>«</w:t>
      </w:r>
      <w:r w:rsidRPr="00130FC0">
        <w:rPr>
          <w:rFonts w:ascii="PT Astra Serif" w:hAnsi="PT Astra Serif"/>
          <w:b/>
          <w:sz w:val="28"/>
          <w:szCs w:val="28"/>
        </w:rPr>
        <w:t>Об установлении коэффициента, отражающего региональные особенности рынка труда на территории Республики Алтай, на 2027-2029 годы</w:t>
      </w:r>
      <w:r>
        <w:rPr>
          <w:rFonts w:ascii="PT Astra Serif" w:hAnsi="PT Astra Serif"/>
          <w:b/>
          <w:sz w:val="28"/>
          <w:szCs w:val="28"/>
        </w:rPr>
        <w:t>»</w:t>
      </w:r>
    </w:p>
    <w:p w:rsidR="00E116B3" w:rsidRPr="000E2E59" w:rsidRDefault="00E116B3" w:rsidP="00E116B3">
      <w:pPr>
        <w:jc w:val="center"/>
        <w:rPr>
          <w:rFonts w:ascii="PT Astra Serif" w:hAnsi="PT Astra Serif"/>
          <w:b/>
          <w:sz w:val="28"/>
          <w:szCs w:val="28"/>
        </w:rPr>
      </w:pPr>
    </w:p>
    <w:p w:rsidR="00E116B3" w:rsidRPr="000E2E59" w:rsidRDefault="00E116B3" w:rsidP="00E116B3">
      <w:pPr>
        <w:pStyle w:val="ConsPlusTitle"/>
        <w:ind w:firstLine="709"/>
        <w:jc w:val="both"/>
        <w:rPr>
          <w:rFonts w:ascii="PT Astra Serif" w:hAnsi="PT Astra Serif"/>
          <w:sz w:val="28"/>
          <w:szCs w:val="28"/>
        </w:rPr>
      </w:pPr>
      <w:r w:rsidRPr="000E2E59">
        <w:rPr>
          <w:rFonts w:ascii="PT Astra Serif" w:hAnsi="PT Astra Serif"/>
          <w:b w:val="0"/>
          <w:sz w:val="28"/>
          <w:szCs w:val="28"/>
        </w:rPr>
        <w:t xml:space="preserve">Принятие проекта закона Республики Алтай </w:t>
      </w:r>
      <w:r w:rsidRPr="00C37BC6">
        <w:rPr>
          <w:rFonts w:ascii="PT Astra Serif" w:hAnsi="PT Astra Serif"/>
          <w:b w:val="0"/>
          <w:sz w:val="28"/>
          <w:szCs w:val="28"/>
        </w:rPr>
        <w:t>«Об установлении коэффициента, отражающего региональные особенности рынка труда на территории Республики Алтай, на 2027-2029 годы»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  <w:r>
        <w:rPr>
          <w:rFonts w:ascii="PT Astra Serif" w:hAnsi="PT Astra Serif"/>
          <w:b w:val="0"/>
          <w:sz w:val="28"/>
          <w:szCs w:val="28"/>
          <w:lang w:eastAsia="en-US"/>
        </w:rPr>
        <w:t xml:space="preserve">не </w:t>
      </w:r>
      <w:r w:rsidRPr="000E2E59">
        <w:rPr>
          <w:rFonts w:ascii="PT Astra Serif" w:hAnsi="PT Astra Serif"/>
          <w:b w:val="0"/>
          <w:sz w:val="28"/>
          <w:szCs w:val="28"/>
        </w:rPr>
        <w:t xml:space="preserve">потребует </w:t>
      </w:r>
      <w:r>
        <w:rPr>
          <w:rFonts w:ascii="PT Astra Serif" w:hAnsi="PT Astra Serif"/>
          <w:b w:val="0"/>
          <w:sz w:val="28"/>
          <w:szCs w:val="28"/>
        </w:rPr>
        <w:t>признания утратившими силу, приостановления, изменения или принятия нормативных правовых актов Республики Алтай.</w:t>
      </w:r>
    </w:p>
    <w:p w:rsidR="00E116B3" w:rsidRPr="00130FC0" w:rsidRDefault="00E116B3" w:rsidP="00E116B3">
      <w:pPr>
        <w:jc w:val="center"/>
        <w:rPr>
          <w:rFonts w:ascii="PT Astra Serif" w:hAnsi="PT Astra Serif"/>
          <w:sz w:val="28"/>
          <w:szCs w:val="28"/>
        </w:rPr>
      </w:pPr>
    </w:p>
    <w:p w:rsidR="00E116B3" w:rsidRPr="00130FC0" w:rsidRDefault="00E116B3" w:rsidP="00E116B3">
      <w:pPr>
        <w:rPr>
          <w:rFonts w:ascii="PT Astra Serif" w:hAnsi="PT Astra Serif"/>
        </w:rPr>
      </w:pPr>
    </w:p>
    <w:p w:rsidR="00F10CB7" w:rsidRPr="00487608" w:rsidRDefault="00F10CB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  <w:bookmarkStart w:id="0" w:name="_GoBack"/>
      <w:bookmarkEnd w:id="0"/>
    </w:p>
    <w:sectPr w:rsidR="00F10CB7" w:rsidRPr="00487608" w:rsidSect="006E6EBB">
      <w:headerReference w:type="even" r:id="rId8"/>
      <w:headerReference w:type="default" r:id="rId9"/>
      <w:footerReference w:type="default" r:id="rId10"/>
      <w:pgSz w:w="11907" w:h="16840" w:code="9"/>
      <w:pgMar w:top="1418" w:right="851" w:bottom="1134" w:left="1418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589" w:rsidRDefault="00E05589">
      <w:r>
        <w:separator/>
      </w:r>
    </w:p>
  </w:endnote>
  <w:endnote w:type="continuationSeparator" w:id="0">
    <w:p w:rsidR="00E05589" w:rsidRDefault="00E05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Lucida Sans Unicode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3A7" w:rsidRDefault="00C503A7">
    <w:pPr>
      <w:pStyle w:val="a5"/>
      <w:framePr w:wrap="auto" w:vAnchor="text" w:hAnchor="margin" w:xAlign="right" w:y="1"/>
      <w:rPr>
        <w:rStyle w:val="a7"/>
      </w:rPr>
    </w:pPr>
  </w:p>
  <w:p w:rsidR="00C503A7" w:rsidRDefault="00C503A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589" w:rsidRDefault="00E05589">
      <w:r>
        <w:separator/>
      </w:r>
    </w:p>
  </w:footnote>
  <w:footnote w:type="continuationSeparator" w:id="0">
    <w:p w:rsidR="00E05589" w:rsidRDefault="00E05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3A7" w:rsidRDefault="00C503A7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503A7" w:rsidRDefault="00C503A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3A7" w:rsidRPr="0043727C" w:rsidRDefault="00C503A7">
    <w:pPr>
      <w:pStyle w:val="a8"/>
      <w:rPr>
        <w:b w:val="0"/>
      </w:rPr>
    </w:pPr>
    <w:r w:rsidRPr="0043727C">
      <w:rPr>
        <w:b w:val="0"/>
      </w:rPr>
      <w:fldChar w:fldCharType="begin"/>
    </w:r>
    <w:r w:rsidRPr="0043727C">
      <w:rPr>
        <w:b w:val="0"/>
      </w:rPr>
      <w:instrText xml:space="preserve"> PAGE   \* MERGEFORMAT </w:instrText>
    </w:r>
    <w:r w:rsidRPr="0043727C">
      <w:rPr>
        <w:b w:val="0"/>
      </w:rPr>
      <w:fldChar w:fldCharType="separate"/>
    </w:r>
    <w:r w:rsidR="00E116B3">
      <w:rPr>
        <w:b w:val="0"/>
        <w:noProof/>
      </w:rPr>
      <w:t>2</w:t>
    </w:r>
    <w:r w:rsidRPr="0043727C">
      <w:rPr>
        <w:b w:val="0"/>
      </w:rPr>
      <w:fldChar w:fldCharType="end"/>
    </w:r>
  </w:p>
  <w:p w:rsidR="00C503A7" w:rsidRDefault="00C503A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C48C7"/>
    <w:multiLevelType w:val="hybridMultilevel"/>
    <w:tmpl w:val="6BBC7632"/>
    <w:lvl w:ilvl="0" w:tplc="7D828A4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DC03CC5"/>
    <w:multiLevelType w:val="hybridMultilevel"/>
    <w:tmpl w:val="B64648B6"/>
    <w:lvl w:ilvl="0" w:tplc="D8525CF6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 w15:restartNumberingAfterBreak="0">
    <w:nsid w:val="11A62E5B"/>
    <w:multiLevelType w:val="hybridMultilevel"/>
    <w:tmpl w:val="0D6A034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1EE02155"/>
    <w:multiLevelType w:val="hybridMultilevel"/>
    <w:tmpl w:val="3B0CBF48"/>
    <w:lvl w:ilvl="0" w:tplc="F8B278F2">
      <w:start w:val="1"/>
      <w:numFmt w:val="decimal"/>
      <w:lvlText w:val="%1)"/>
      <w:lvlJc w:val="left"/>
      <w:pPr>
        <w:ind w:left="1444" w:hanging="7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40937829"/>
    <w:multiLevelType w:val="hybridMultilevel"/>
    <w:tmpl w:val="81EE1DF8"/>
    <w:lvl w:ilvl="0" w:tplc="D1B0EC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8C1A31"/>
    <w:multiLevelType w:val="hybridMultilevel"/>
    <w:tmpl w:val="1666AF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5DF3B75"/>
    <w:multiLevelType w:val="hybridMultilevel"/>
    <w:tmpl w:val="235E54C2"/>
    <w:lvl w:ilvl="0" w:tplc="584E098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4A351C78"/>
    <w:multiLevelType w:val="hybridMultilevel"/>
    <w:tmpl w:val="34E6A24A"/>
    <w:lvl w:ilvl="0" w:tplc="0F101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DE13951"/>
    <w:multiLevelType w:val="hybridMultilevel"/>
    <w:tmpl w:val="20C8137C"/>
    <w:lvl w:ilvl="0" w:tplc="005636D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640A2A08"/>
    <w:multiLevelType w:val="hybridMultilevel"/>
    <w:tmpl w:val="02E8DC0A"/>
    <w:lvl w:ilvl="0" w:tplc="5E5EAED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737F2ECC"/>
    <w:multiLevelType w:val="hybridMultilevel"/>
    <w:tmpl w:val="0E30ADEE"/>
    <w:lvl w:ilvl="0" w:tplc="13CA8C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9"/>
  </w:num>
  <w:num w:numId="8">
    <w:abstractNumId w:val="10"/>
  </w:num>
  <w:num w:numId="9">
    <w:abstractNumId w:val="8"/>
  </w:num>
  <w:num w:numId="10">
    <w:abstractNumId w:val="4"/>
  </w:num>
  <w:num w:numId="11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B60"/>
    <w:rsid w:val="00000A06"/>
    <w:rsid w:val="00001C44"/>
    <w:rsid w:val="0000253C"/>
    <w:rsid w:val="0000391B"/>
    <w:rsid w:val="00004647"/>
    <w:rsid w:val="000075A4"/>
    <w:rsid w:val="00010D13"/>
    <w:rsid w:val="00010F7D"/>
    <w:rsid w:val="0001284A"/>
    <w:rsid w:val="000128A9"/>
    <w:rsid w:val="00013A99"/>
    <w:rsid w:val="000144DF"/>
    <w:rsid w:val="00014810"/>
    <w:rsid w:val="00014EC6"/>
    <w:rsid w:val="0001503C"/>
    <w:rsid w:val="0001534E"/>
    <w:rsid w:val="00016FB0"/>
    <w:rsid w:val="00017E0F"/>
    <w:rsid w:val="000203E9"/>
    <w:rsid w:val="000209D4"/>
    <w:rsid w:val="00020DF8"/>
    <w:rsid w:val="0002166A"/>
    <w:rsid w:val="00021C4A"/>
    <w:rsid w:val="00023A62"/>
    <w:rsid w:val="00023BA2"/>
    <w:rsid w:val="0002406C"/>
    <w:rsid w:val="00025E3F"/>
    <w:rsid w:val="0002621C"/>
    <w:rsid w:val="00030DC5"/>
    <w:rsid w:val="00032885"/>
    <w:rsid w:val="00034A8B"/>
    <w:rsid w:val="00034C02"/>
    <w:rsid w:val="0003564C"/>
    <w:rsid w:val="000361C9"/>
    <w:rsid w:val="00036660"/>
    <w:rsid w:val="00037959"/>
    <w:rsid w:val="00037ADD"/>
    <w:rsid w:val="000410C4"/>
    <w:rsid w:val="000435E1"/>
    <w:rsid w:val="0004500B"/>
    <w:rsid w:val="00045114"/>
    <w:rsid w:val="000454B8"/>
    <w:rsid w:val="0004671F"/>
    <w:rsid w:val="00047443"/>
    <w:rsid w:val="0005025D"/>
    <w:rsid w:val="00050AD5"/>
    <w:rsid w:val="00051568"/>
    <w:rsid w:val="00051A7D"/>
    <w:rsid w:val="0005225F"/>
    <w:rsid w:val="000525EB"/>
    <w:rsid w:val="00052CDD"/>
    <w:rsid w:val="0005333C"/>
    <w:rsid w:val="000579E0"/>
    <w:rsid w:val="00060201"/>
    <w:rsid w:val="0006104A"/>
    <w:rsid w:val="000621A7"/>
    <w:rsid w:val="00063C3A"/>
    <w:rsid w:val="000652C9"/>
    <w:rsid w:val="000673EB"/>
    <w:rsid w:val="00072359"/>
    <w:rsid w:val="00075C26"/>
    <w:rsid w:val="00081228"/>
    <w:rsid w:val="000818A0"/>
    <w:rsid w:val="00083002"/>
    <w:rsid w:val="000845E2"/>
    <w:rsid w:val="00085045"/>
    <w:rsid w:val="00085168"/>
    <w:rsid w:val="00085805"/>
    <w:rsid w:val="000864EA"/>
    <w:rsid w:val="00087D26"/>
    <w:rsid w:val="0009004D"/>
    <w:rsid w:val="00090A69"/>
    <w:rsid w:val="000910F5"/>
    <w:rsid w:val="000913A7"/>
    <w:rsid w:val="000916C7"/>
    <w:rsid w:val="00092C30"/>
    <w:rsid w:val="0009380F"/>
    <w:rsid w:val="0009627A"/>
    <w:rsid w:val="000A09E9"/>
    <w:rsid w:val="000A2175"/>
    <w:rsid w:val="000A25CE"/>
    <w:rsid w:val="000A28DB"/>
    <w:rsid w:val="000A3B27"/>
    <w:rsid w:val="000A4407"/>
    <w:rsid w:val="000A5EE9"/>
    <w:rsid w:val="000A5FDB"/>
    <w:rsid w:val="000A60FC"/>
    <w:rsid w:val="000A68D3"/>
    <w:rsid w:val="000B057C"/>
    <w:rsid w:val="000B12E9"/>
    <w:rsid w:val="000B1680"/>
    <w:rsid w:val="000B399C"/>
    <w:rsid w:val="000B47A3"/>
    <w:rsid w:val="000C0DDF"/>
    <w:rsid w:val="000C103C"/>
    <w:rsid w:val="000C2123"/>
    <w:rsid w:val="000C2F45"/>
    <w:rsid w:val="000C337D"/>
    <w:rsid w:val="000C3523"/>
    <w:rsid w:val="000C3788"/>
    <w:rsid w:val="000C51EE"/>
    <w:rsid w:val="000C52F6"/>
    <w:rsid w:val="000C544B"/>
    <w:rsid w:val="000C5997"/>
    <w:rsid w:val="000D1077"/>
    <w:rsid w:val="000D120A"/>
    <w:rsid w:val="000D2CB0"/>
    <w:rsid w:val="000D39EE"/>
    <w:rsid w:val="000D42F2"/>
    <w:rsid w:val="000D701D"/>
    <w:rsid w:val="000D7CD4"/>
    <w:rsid w:val="000E007A"/>
    <w:rsid w:val="000E0783"/>
    <w:rsid w:val="000E18B1"/>
    <w:rsid w:val="000E22E0"/>
    <w:rsid w:val="000E2776"/>
    <w:rsid w:val="000E34FA"/>
    <w:rsid w:val="000E3C4D"/>
    <w:rsid w:val="000E4919"/>
    <w:rsid w:val="000E5D43"/>
    <w:rsid w:val="000E61D1"/>
    <w:rsid w:val="000E646C"/>
    <w:rsid w:val="000E7D8D"/>
    <w:rsid w:val="000F20BE"/>
    <w:rsid w:val="000F2228"/>
    <w:rsid w:val="000F3084"/>
    <w:rsid w:val="000F3AC1"/>
    <w:rsid w:val="000F4A06"/>
    <w:rsid w:val="000F5292"/>
    <w:rsid w:val="000F570D"/>
    <w:rsid w:val="000F6BDB"/>
    <w:rsid w:val="000F6E24"/>
    <w:rsid w:val="000F6EC3"/>
    <w:rsid w:val="000F7424"/>
    <w:rsid w:val="001004B3"/>
    <w:rsid w:val="00101DE8"/>
    <w:rsid w:val="00103816"/>
    <w:rsid w:val="0010685B"/>
    <w:rsid w:val="0011113B"/>
    <w:rsid w:val="00111822"/>
    <w:rsid w:val="00112B70"/>
    <w:rsid w:val="001136F7"/>
    <w:rsid w:val="00113BB7"/>
    <w:rsid w:val="00114C41"/>
    <w:rsid w:val="00116450"/>
    <w:rsid w:val="0011757C"/>
    <w:rsid w:val="001178BF"/>
    <w:rsid w:val="00120F79"/>
    <w:rsid w:val="00122304"/>
    <w:rsid w:val="00122DA4"/>
    <w:rsid w:val="0012474F"/>
    <w:rsid w:val="00126693"/>
    <w:rsid w:val="00127762"/>
    <w:rsid w:val="00127F03"/>
    <w:rsid w:val="00130F32"/>
    <w:rsid w:val="00131B4E"/>
    <w:rsid w:val="00131B6B"/>
    <w:rsid w:val="001325EE"/>
    <w:rsid w:val="00132AF3"/>
    <w:rsid w:val="00134015"/>
    <w:rsid w:val="0013419C"/>
    <w:rsid w:val="0013473A"/>
    <w:rsid w:val="001350C6"/>
    <w:rsid w:val="001372D3"/>
    <w:rsid w:val="00140F49"/>
    <w:rsid w:val="001421D8"/>
    <w:rsid w:val="001421E8"/>
    <w:rsid w:val="0014240E"/>
    <w:rsid w:val="00142E43"/>
    <w:rsid w:val="0014315A"/>
    <w:rsid w:val="001438FE"/>
    <w:rsid w:val="0014496B"/>
    <w:rsid w:val="00144A0F"/>
    <w:rsid w:val="0014502B"/>
    <w:rsid w:val="00145DFE"/>
    <w:rsid w:val="00146002"/>
    <w:rsid w:val="00146DC7"/>
    <w:rsid w:val="001573B4"/>
    <w:rsid w:val="001573E0"/>
    <w:rsid w:val="00160A52"/>
    <w:rsid w:val="00161B25"/>
    <w:rsid w:val="00163994"/>
    <w:rsid w:val="00164793"/>
    <w:rsid w:val="001658A6"/>
    <w:rsid w:val="00166218"/>
    <w:rsid w:val="00166AFF"/>
    <w:rsid w:val="001672F5"/>
    <w:rsid w:val="00167F58"/>
    <w:rsid w:val="00170C35"/>
    <w:rsid w:val="00170F2A"/>
    <w:rsid w:val="00173DC9"/>
    <w:rsid w:val="00174131"/>
    <w:rsid w:val="001745FF"/>
    <w:rsid w:val="00174746"/>
    <w:rsid w:val="001752E8"/>
    <w:rsid w:val="00175C6B"/>
    <w:rsid w:val="00177A40"/>
    <w:rsid w:val="00180973"/>
    <w:rsid w:val="00180BD0"/>
    <w:rsid w:val="0018159A"/>
    <w:rsid w:val="00181691"/>
    <w:rsid w:val="00182621"/>
    <w:rsid w:val="00182C4E"/>
    <w:rsid w:val="001846A5"/>
    <w:rsid w:val="00184A4F"/>
    <w:rsid w:val="001864F5"/>
    <w:rsid w:val="00186881"/>
    <w:rsid w:val="00186A21"/>
    <w:rsid w:val="00186FE7"/>
    <w:rsid w:val="00190551"/>
    <w:rsid w:val="00190578"/>
    <w:rsid w:val="0019126A"/>
    <w:rsid w:val="0019331A"/>
    <w:rsid w:val="00194C68"/>
    <w:rsid w:val="0019697E"/>
    <w:rsid w:val="001A02A1"/>
    <w:rsid w:val="001A5D64"/>
    <w:rsid w:val="001A7298"/>
    <w:rsid w:val="001A733F"/>
    <w:rsid w:val="001A7F49"/>
    <w:rsid w:val="001B0640"/>
    <w:rsid w:val="001B0889"/>
    <w:rsid w:val="001B0933"/>
    <w:rsid w:val="001B28A6"/>
    <w:rsid w:val="001B3688"/>
    <w:rsid w:val="001B3EE8"/>
    <w:rsid w:val="001B6AFC"/>
    <w:rsid w:val="001C03EA"/>
    <w:rsid w:val="001C091A"/>
    <w:rsid w:val="001C0B19"/>
    <w:rsid w:val="001C1615"/>
    <w:rsid w:val="001C187D"/>
    <w:rsid w:val="001C1AA8"/>
    <w:rsid w:val="001C1D0C"/>
    <w:rsid w:val="001C2A15"/>
    <w:rsid w:val="001C3EC8"/>
    <w:rsid w:val="001C4A8E"/>
    <w:rsid w:val="001C764D"/>
    <w:rsid w:val="001C7671"/>
    <w:rsid w:val="001D0335"/>
    <w:rsid w:val="001D09AA"/>
    <w:rsid w:val="001D12F1"/>
    <w:rsid w:val="001D1E71"/>
    <w:rsid w:val="001D2055"/>
    <w:rsid w:val="001D218A"/>
    <w:rsid w:val="001D2196"/>
    <w:rsid w:val="001D278D"/>
    <w:rsid w:val="001D2DE8"/>
    <w:rsid w:val="001D3D15"/>
    <w:rsid w:val="001D4337"/>
    <w:rsid w:val="001D54D5"/>
    <w:rsid w:val="001D7068"/>
    <w:rsid w:val="001D71B2"/>
    <w:rsid w:val="001D7B57"/>
    <w:rsid w:val="001E348B"/>
    <w:rsid w:val="001E474D"/>
    <w:rsid w:val="001E4A48"/>
    <w:rsid w:val="001E5443"/>
    <w:rsid w:val="001E5BE5"/>
    <w:rsid w:val="001E66BA"/>
    <w:rsid w:val="001F1C0C"/>
    <w:rsid w:val="001F2E55"/>
    <w:rsid w:val="001F32AC"/>
    <w:rsid w:val="001F3617"/>
    <w:rsid w:val="001F4003"/>
    <w:rsid w:val="001F4427"/>
    <w:rsid w:val="001F5188"/>
    <w:rsid w:val="001F5332"/>
    <w:rsid w:val="001F5867"/>
    <w:rsid w:val="001F5D2F"/>
    <w:rsid w:val="001F63A9"/>
    <w:rsid w:val="00200011"/>
    <w:rsid w:val="0020034D"/>
    <w:rsid w:val="00201CC8"/>
    <w:rsid w:val="00201D8F"/>
    <w:rsid w:val="002024C7"/>
    <w:rsid w:val="00202950"/>
    <w:rsid w:val="00203481"/>
    <w:rsid w:val="00204C9D"/>
    <w:rsid w:val="00205101"/>
    <w:rsid w:val="002053F4"/>
    <w:rsid w:val="00205462"/>
    <w:rsid w:val="002059C4"/>
    <w:rsid w:val="002079FC"/>
    <w:rsid w:val="00210219"/>
    <w:rsid w:val="00210A07"/>
    <w:rsid w:val="00211A2E"/>
    <w:rsid w:val="002127B9"/>
    <w:rsid w:val="00213E5E"/>
    <w:rsid w:val="002158AA"/>
    <w:rsid w:val="00217A94"/>
    <w:rsid w:val="00220A06"/>
    <w:rsid w:val="00220D35"/>
    <w:rsid w:val="00221B8E"/>
    <w:rsid w:val="00224C2D"/>
    <w:rsid w:val="00224F99"/>
    <w:rsid w:val="002265D4"/>
    <w:rsid w:val="00226AEA"/>
    <w:rsid w:val="00226B2E"/>
    <w:rsid w:val="0023004A"/>
    <w:rsid w:val="00230BEA"/>
    <w:rsid w:val="00230E99"/>
    <w:rsid w:val="00231B17"/>
    <w:rsid w:val="0023326A"/>
    <w:rsid w:val="00233421"/>
    <w:rsid w:val="00233615"/>
    <w:rsid w:val="0023396A"/>
    <w:rsid w:val="0023481E"/>
    <w:rsid w:val="00235AE5"/>
    <w:rsid w:val="00235F60"/>
    <w:rsid w:val="00236149"/>
    <w:rsid w:val="002405B5"/>
    <w:rsid w:val="00240964"/>
    <w:rsid w:val="00241265"/>
    <w:rsid w:val="00242350"/>
    <w:rsid w:val="002434D0"/>
    <w:rsid w:val="00243EFD"/>
    <w:rsid w:val="00244C86"/>
    <w:rsid w:val="0024546B"/>
    <w:rsid w:val="002462D6"/>
    <w:rsid w:val="002462F4"/>
    <w:rsid w:val="0024679C"/>
    <w:rsid w:val="00246B66"/>
    <w:rsid w:val="002471BA"/>
    <w:rsid w:val="00247D15"/>
    <w:rsid w:val="002507CB"/>
    <w:rsid w:val="00252198"/>
    <w:rsid w:val="00253702"/>
    <w:rsid w:val="00253A00"/>
    <w:rsid w:val="002543D0"/>
    <w:rsid w:val="002546AE"/>
    <w:rsid w:val="002547CD"/>
    <w:rsid w:val="00254A51"/>
    <w:rsid w:val="00254CCB"/>
    <w:rsid w:val="00255FD8"/>
    <w:rsid w:val="002567D4"/>
    <w:rsid w:val="002572B7"/>
    <w:rsid w:val="00257317"/>
    <w:rsid w:val="0025731A"/>
    <w:rsid w:val="00257541"/>
    <w:rsid w:val="002611C1"/>
    <w:rsid w:val="00263375"/>
    <w:rsid w:val="0026466B"/>
    <w:rsid w:val="00266091"/>
    <w:rsid w:val="002669FC"/>
    <w:rsid w:val="00270463"/>
    <w:rsid w:val="00270EED"/>
    <w:rsid w:val="00271379"/>
    <w:rsid w:val="00271942"/>
    <w:rsid w:val="002719EF"/>
    <w:rsid w:val="002729AA"/>
    <w:rsid w:val="002729ED"/>
    <w:rsid w:val="002731CC"/>
    <w:rsid w:val="00273F15"/>
    <w:rsid w:val="00274336"/>
    <w:rsid w:val="00275262"/>
    <w:rsid w:val="0027680A"/>
    <w:rsid w:val="00277739"/>
    <w:rsid w:val="00277AFB"/>
    <w:rsid w:val="002807E9"/>
    <w:rsid w:val="00281B11"/>
    <w:rsid w:val="002822D6"/>
    <w:rsid w:val="00284ECF"/>
    <w:rsid w:val="00284EE0"/>
    <w:rsid w:val="00285884"/>
    <w:rsid w:val="00285FFA"/>
    <w:rsid w:val="00286177"/>
    <w:rsid w:val="00286E28"/>
    <w:rsid w:val="0028705F"/>
    <w:rsid w:val="00287621"/>
    <w:rsid w:val="00290A34"/>
    <w:rsid w:val="00291B31"/>
    <w:rsid w:val="002944F8"/>
    <w:rsid w:val="0029453E"/>
    <w:rsid w:val="00294AA7"/>
    <w:rsid w:val="00297A88"/>
    <w:rsid w:val="002A1AB1"/>
    <w:rsid w:val="002A1CD7"/>
    <w:rsid w:val="002A296B"/>
    <w:rsid w:val="002A35C7"/>
    <w:rsid w:val="002A39F8"/>
    <w:rsid w:val="002A46C1"/>
    <w:rsid w:val="002A5370"/>
    <w:rsid w:val="002A6394"/>
    <w:rsid w:val="002A6639"/>
    <w:rsid w:val="002A7BE9"/>
    <w:rsid w:val="002B068B"/>
    <w:rsid w:val="002B06C1"/>
    <w:rsid w:val="002B2692"/>
    <w:rsid w:val="002B34D8"/>
    <w:rsid w:val="002B3D39"/>
    <w:rsid w:val="002B5547"/>
    <w:rsid w:val="002B58B4"/>
    <w:rsid w:val="002B6403"/>
    <w:rsid w:val="002B7356"/>
    <w:rsid w:val="002B74ED"/>
    <w:rsid w:val="002C03A6"/>
    <w:rsid w:val="002C03DA"/>
    <w:rsid w:val="002C2800"/>
    <w:rsid w:val="002C2A56"/>
    <w:rsid w:val="002C4AFB"/>
    <w:rsid w:val="002C5A9A"/>
    <w:rsid w:val="002D015B"/>
    <w:rsid w:val="002D064D"/>
    <w:rsid w:val="002D1986"/>
    <w:rsid w:val="002D2736"/>
    <w:rsid w:val="002D274F"/>
    <w:rsid w:val="002D3492"/>
    <w:rsid w:val="002D3AA2"/>
    <w:rsid w:val="002D3FAD"/>
    <w:rsid w:val="002D58A6"/>
    <w:rsid w:val="002E0242"/>
    <w:rsid w:val="002E17BB"/>
    <w:rsid w:val="002E1F7B"/>
    <w:rsid w:val="002E2A59"/>
    <w:rsid w:val="002E3091"/>
    <w:rsid w:val="002E34EC"/>
    <w:rsid w:val="002E37F9"/>
    <w:rsid w:val="002E5139"/>
    <w:rsid w:val="002E5832"/>
    <w:rsid w:val="002E5CA1"/>
    <w:rsid w:val="002E69B0"/>
    <w:rsid w:val="002E6B4E"/>
    <w:rsid w:val="002E6DF8"/>
    <w:rsid w:val="002E77D7"/>
    <w:rsid w:val="002F1709"/>
    <w:rsid w:val="002F3BBC"/>
    <w:rsid w:val="002F4660"/>
    <w:rsid w:val="002F5ED8"/>
    <w:rsid w:val="002F602A"/>
    <w:rsid w:val="002F666F"/>
    <w:rsid w:val="002F7F07"/>
    <w:rsid w:val="002F7FCC"/>
    <w:rsid w:val="0030190B"/>
    <w:rsid w:val="0030236E"/>
    <w:rsid w:val="00303C50"/>
    <w:rsid w:val="00304176"/>
    <w:rsid w:val="0030565A"/>
    <w:rsid w:val="00305911"/>
    <w:rsid w:val="0030605C"/>
    <w:rsid w:val="0030660D"/>
    <w:rsid w:val="00307290"/>
    <w:rsid w:val="00307FA2"/>
    <w:rsid w:val="003100BC"/>
    <w:rsid w:val="0031020F"/>
    <w:rsid w:val="00310E0E"/>
    <w:rsid w:val="00310E57"/>
    <w:rsid w:val="003118B0"/>
    <w:rsid w:val="00313A6C"/>
    <w:rsid w:val="003144D5"/>
    <w:rsid w:val="0031548C"/>
    <w:rsid w:val="00316197"/>
    <w:rsid w:val="00316E16"/>
    <w:rsid w:val="00316E26"/>
    <w:rsid w:val="003200BE"/>
    <w:rsid w:val="00321E61"/>
    <w:rsid w:val="003231BA"/>
    <w:rsid w:val="00323C26"/>
    <w:rsid w:val="00323ECE"/>
    <w:rsid w:val="00324516"/>
    <w:rsid w:val="00325024"/>
    <w:rsid w:val="0032657A"/>
    <w:rsid w:val="003278E8"/>
    <w:rsid w:val="00330526"/>
    <w:rsid w:val="0033068B"/>
    <w:rsid w:val="00331ADC"/>
    <w:rsid w:val="00334F65"/>
    <w:rsid w:val="00335881"/>
    <w:rsid w:val="00336E00"/>
    <w:rsid w:val="00337255"/>
    <w:rsid w:val="0033777D"/>
    <w:rsid w:val="003400A9"/>
    <w:rsid w:val="00340D89"/>
    <w:rsid w:val="00341A11"/>
    <w:rsid w:val="0034283A"/>
    <w:rsid w:val="00342B9B"/>
    <w:rsid w:val="00342E3B"/>
    <w:rsid w:val="00342F04"/>
    <w:rsid w:val="00343E13"/>
    <w:rsid w:val="003448C0"/>
    <w:rsid w:val="003467D7"/>
    <w:rsid w:val="00346DD2"/>
    <w:rsid w:val="00347C9D"/>
    <w:rsid w:val="00350379"/>
    <w:rsid w:val="003516C9"/>
    <w:rsid w:val="00351919"/>
    <w:rsid w:val="00351BE6"/>
    <w:rsid w:val="003543D1"/>
    <w:rsid w:val="003546FF"/>
    <w:rsid w:val="00354E3D"/>
    <w:rsid w:val="00354EB5"/>
    <w:rsid w:val="003555A2"/>
    <w:rsid w:val="00356572"/>
    <w:rsid w:val="003609FA"/>
    <w:rsid w:val="00360DD8"/>
    <w:rsid w:val="003614F5"/>
    <w:rsid w:val="00361B41"/>
    <w:rsid w:val="003624ED"/>
    <w:rsid w:val="0036379B"/>
    <w:rsid w:val="00363A27"/>
    <w:rsid w:val="00363C23"/>
    <w:rsid w:val="00363FB1"/>
    <w:rsid w:val="00364B7C"/>
    <w:rsid w:val="00364F90"/>
    <w:rsid w:val="00365829"/>
    <w:rsid w:val="00365831"/>
    <w:rsid w:val="003675C5"/>
    <w:rsid w:val="00367E4F"/>
    <w:rsid w:val="003717BB"/>
    <w:rsid w:val="003724FD"/>
    <w:rsid w:val="003725C4"/>
    <w:rsid w:val="003738AA"/>
    <w:rsid w:val="00373969"/>
    <w:rsid w:val="00373F78"/>
    <w:rsid w:val="00373F94"/>
    <w:rsid w:val="00374041"/>
    <w:rsid w:val="0037569C"/>
    <w:rsid w:val="00377E5F"/>
    <w:rsid w:val="0038110A"/>
    <w:rsid w:val="00381768"/>
    <w:rsid w:val="00383245"/>
    <w:rsid w:val="0038379B"/>
    <w:rsid w:val="003839A6"/>
    <w:rsid w:val="00383AB3"/>
    <w:rsid w:val="00383AFD"/>
    <w:rsid w:val="00383EB1"/>
    <w:rsid w:val="00385268"/>
    <w:rsid w:val="00387639"/>
    <w:rsid w:val="0039091B"/>
    <w:rsid w:val="00390CCE"/>
    <w:rsid w:val="00391C96"/>
    <w:rsid w:val="00392830"/>
    <w:rsid w:val="00393458"/>
    <w:rsid w:val="00393C14"/>
    <w:rsid w:val="00394F5F"/>
    <w:rsid w:val="00396BD6"/>
    <w:rsid w:val="003A0A13"/>
    <w:rsid w:val="003A0E18"/>
    <w:rsid w:val="003A0E3F"/>
    <w:rsid w:val="003A1154"/>
    <w:rsid w:val="003A2A26"/>
    <w:rsid w:val="003A2C6D"/>
    <w:rsid w:val="003A40D6"/>
    <w:rsid w:val="003A490E"/>
    <w:rsid w:val="003A4962"/>
    <w:rsid w:val="003A4A33"/>
    <w:rsid w:val="003A53EF"/>
    <w:rsid w:val="003B0D5C"/>
    <w:rsid w:val="003B1029"/>
    <w:rsid w:val="003B18ED"/>
    <w:rsid w:val="003B1C92"/>
    <w:rsid w:val="003B1E6B"/>
    <w:rsid w:val="003B2365"/>
    <w:rsid w:val="003B24D7"/>
    <w:rsid w:val="003B2572"/>
    <w:rsid w:val="003B2E51"/>
    <w:rsid w:val="003B40B9"/>
    <w:rsid w:val="003B4153"/>
    <w:rsid w:val="003B441F"/>
    <w:rsid w:val="003B4592"/>
    <w:rsid w:val="003C0EE4"/>
    <w:rsid w:val="003C383E"/>
    <w:rsid w:val="003C3CD6"/>
    <w:rsid w:val="003C41C4"/>
    <w:rsid w:val="003C4F4D"/>
    <w:rsid w:val="003C6C8D"/>
    <w:rsid w:val="003C70DC"/>
    <w:rsid w:val="003C7DB2"/>
    <w:rsid w:val="003D0F00"/>
    <w:rsid w:val="003D0F63"/>
    <w:rsid w:val="003D2E4E"/>
    <w:rsid w:val="003D31D8"/>
    <w:rsid w:val="003D54FE"/>
    <w:rsid w:val="003D55EA"/>
    <w:rsid w:val="003D692A"/>
    <w:rsid w:val="003D739F"/>
    <w:rsid w:val="003D7D3A"/>
    <w:rsid w:val="003D7FAD"/>
    <w:rsid w:val="003E0CF2"/>
    <w:rsid w:val="003E26A6"/>
    <w:rsid w:val="003E3B87"/>
    <w:rsid w:val="003E4E3B"/>
    <w:rsid w:val="003E581D"/>
    <w:rsid w:val="003E6605"/>
    <w:rsid w:val="003E6E7E"/>
    <w:rsid w:val="003E6F36"/>
    <w:rsid w:val="003E791A"/>
    <w:rsid w:val="003E7F1D"/>
    <w:rsid w:val="003F405B"/>
    <w:rsid w:val="003F544A"/>
    <w:rsid w:val="004004F2"/>
    <w:rsid w:val="0040053D"/>
    <w:rsid w:val="0040073A"/>
    <w:rsid w:val="00400A80"/>
    <w:rsid w:val="00400E70"/>
    <w:rsid w:val="00400F09"/>
    <w:rsid w:val="00401EFD"/>
    <w:rsid w:val="00401F65"/>
    <w:rsid w:val="004027AB"/>
    <w:rsid w:val="004039C4"/>
    <w:rsid w:val="00404573"/>
    <w:rsid w:val="00404F27"/>
    <w:rsid w:val="00405CBC"/>
    <w:rsid w:val="004064B1"/>
    <w:rsid w:val="00410778"/>
    <w:rsid w:val="00412FEC"/>
    <w:rsid w:val="00412FEE"/>
    <w:rsid w:val="00413740"/>
    <w:rsid w:val="00414341"/>
    <w:rsid w:val="00414C41"/>
    <w:rsid w:val="00415E59"/>
    <w:rsid w:val="00416082"/>
    <w:rsid w:val="004167D0"/>
    <w:rsid w:val="00416981"/>
    <w:rsid w:val="00416CC6"/>
    <w:rsid w:val="004176E6"/>
    <w:rsid w:val="00421060"/>
    <w:rsid w:val="004219F8"/>
    <w:rsid w:val="00422BBC"/>
    <w:rsid w:val="00423CD8"/>
    <w:rsid w:val="004244C7"/>
    <w:rsid w:val="00426146"/>
    <w:rsid w:val="004263AD"/>
    <w:rsid w:val="00427145"/>
    <w:rsid w:val="0042716E"/>
    <w:rsid w:val="00430889"/>
    <w:rsid w:val="00431EE3"/>
    <w:rsid w:val="00433371"/>
    <w:rsid w:val="0043727C"/>
    <w:rsid w:val="004373C3"/>
    <w:rsid w:val="00440F53"/>
    <w:rsid w:val="004412B3"/>
    <w:rsid w:val="0044256F"/>
    <w:rsid w:val="0044291C"/>
    <w:rsid w:val="00442ABC"/>
    <w:rsid w:val="004430A4"/>
    <w:rsid w:val="00443D60"/>
    <w:rsid w:val="0044486E"/>
    <w:rsid w:val="004451A6"/>
    <w:rsid w:val="004460CD"/>
    <w:rsid w:val="0044660A"/>
    <w:rsid w:val="00446820"/>
    <w:rsid w:val="004469B5"/>
    <w:rsid w:val="00451254"/>
    <w:rsid w:val="004519B8"/>
    <w:rsid w:val="0045227B"/>
    <w:rsid w:val="00454E2F"/>
    <w:rsid w:val="0045509D"/>
    <w:rsid w:val="00456C4F"/>
    <w:rsid w:val="00456EED"/>
    <w:rsid w:val="0045708A"/>
    <w:rsid w:val="00461FEC"/>
    <w:rsid w:val="004630AD"/>
    <w:rsid w:val="00463898"/>
    <w:rsid w:val="00463C13"/>
    <w:rsid w:val="00463D5A"/>
    <w:rsid w:val="004642BD"/>
    <w:rsid w:val="00464E6D"/>
    <w:rsid w:val="0046725F"/>
    <w:rsid w:val="004678CB"/>
    <w:rsid w:val="004678EE"/>
    <w:rsid w:val="004714A8"/>
    <w:rsid w:val="00471781"/>
    <w:rsid w:val="00472C4E"/>
    <w:rsid w:val="00473A98"/>
    <w:rsid w:val="00473EDE"/>
    <w:rsid w:val="00474572"/>
    <w:rsid w:val="00474C09"/>
    <w:rsid w:val="00480A8C"/>
    <w:rsid w:val="00480D50"/>
    <w:rsid w:val="004811A8"/>
    <w:rsid w:val="00481D60"/>
    <w:rsid w:val="004825D8"/>
    <w:rsid w:val="00483B02"/>
    <w:rsid w:val="00484555"/>
    <w:rsid w:val="004845FC"/>
    <w:rsid w:val="00486ADB"/>
    <w:rsid w:val="00487608"/>
    <w:rsid w:val="0049435A"/>
    <w:rsid w:val="004967BE"/>
    <w:rsid w:val="004A21F0"/>
    <w:rsid w:val="004A28CD"/>
    <w:rsid w:val="004A2F30"/>
    <w:rsid w:val="004A3050"/>
    <w:rsid w:val="004A3863"/>
    <w:rsid w:val="004A4609"/>
    <w:rsid w:val="004A74A6"/>
    <w:rsid w:val="004B0C39"/>
    <w:rsid w:val="004B171B"/>
    <w:rsid w:val="004B2D54"/>
    <w:rsid w:val="004B3267"/>
    <w:rsid w:val="004B34E0"/>
    <w:rsid w:val="004B3A3C"/>
    <w:rsid w:val="004B45E4"/>
    <w:rsid w:val="004B49F0"/>
    <w:rsid w:val="004B4D32"/>
    <w:rsid w:val="004B51F4"/>
    <w:rsid w:val="004B51F7"/>
    <w:rsid w:val="004B5BEA"/>
    <w:rsid w:val="004B71AD"/>
    <w:rsid w:val="004C073E"/>
    <w:rsid w:val="004C0BDA"/>
    <w:rsid w:val="004C18EC"/>
    <w:rsid w:val="004C1A13"/>
    <w:rsid w:val="004C2AAF"/>
    <w:rsid w:val="004C424C"/>
    <w:rsid w:val="004C5331"/>
    <w:rsid w:val="004C5578"/>
    <w:rsid w:val="004C561A"/>
    <w:rsid w:val="004C60F1"/>
    <w:rsid w:val="004C6239"/>
    <w:rsid w:val="004D1688"/>
    <w:rsid w:val="004D1E40"/>
    <w:rsid w:val="004D23EC"/>
    <w:rsid w:val="004D28CC"/>
    <w:rsid w:val="004D2D5B"/>
    <w:rsid w:val="004D4B73"/>
    <w:rsid w:val="004D4C69"/>
    <w:rsid w:val="004D5938"/>
    <w:rsid w:val="004D6621"/>
    <w:rsid w:val="004E0CE7"/>
    <w:rsid w:val="004E0D88"/>
    <w:rsid w:val="004E1FAF"/>
    <w:rsid w:val="004E219A"/>
    <w:rsid w:val="004E2293"/>
    <w:rsid w:val="004E259F"/>
    <w:rsid w:val="004E3759"/>
    <w:rsid w:val="004E3AA3"/>
    <w:rsid w:val="004E3B73"/>
    <w:rsid w:val="004E440E"/>
    <w:rsid w:val="004E629A"/>
    <w:rsid w:val="004E6694"/>
    <w:rsid w:val="004E7802"/>
    <w:rsid w:val="004E790A"/>
    <w:rsid w:val="004F0FFB"/>
    <w:rsid w:val="004F146E"/>
    <w:rsid w:val="004F1809"/>
    <w:rsid w:val="004F2A10"/>
    <w:rsid w:val="004F4BB7"/>
    <w:rsid w:val="004F621E"/>
    <w:rsid w:val="004F6B56"/>
    <w:rsid w:val="004F6C00"/>
    <w:rsid w:val="004F6CB6"/>
    <w:rsid w:val="00500758"/>
    <w:rsid w:val="0050081B"/>
    <w:rsid w:val="00500EA5"/>
    <w:rsid w:val="005015FC"/>
    <w:rsid w:val="00501DDB"/>
    <w:rsid w:val="005030F8"/>
    <w:rsid w:val="0050422F"/>
    <w:rsid w:val="00504DFB"/>
    <w:rsid w:val="00505E45"/>
    <w:rsid w:val="0050633E"/>
    <w:rsid w:val="00507490"/>
    <w:rsid w:val="005106C6"/>
    <w:rsid w:val="00511D45"/>
    <w:rsid w:val="005134D4"/>
    <w:rsid w:val="005135AC"/>
    <w:rsid w:val="00513F66"/>
    <w:rsid w:val="005146D9"/>
    <w:rsid w:val="00516938"/>
    <w:rsid w:val="00516A3B"/>
    <w:rsid w:val="0051725D"/>
    <w:rsid w:val="00520B6F"/>
    <w:rsid w:val="00521102"/>
    <w:rsid w:val="005211BC"/>
    <w:rsid w:val="005223D5"/>
    <w:rsid w:val="005227AE"/>
    <w:rsid w:val="00524176"/>
    <w:rsid w:val="005241B6"/>
    <w:rsid w:val="005242E1"/>
    <w:rsid w:val="005246C1"/>
    <w:rsid w:val="0052471A"/>
    <w:rsid w:val="00525412"/>
    <w:rsid w:val="005256BE"/>
    <w:rsid w:val="0052572C"/>
    <w:rsid w:val="00526784"/>
    <w:rsid w:val="00526800"/>
    <w:rsid w:val="00527414"/>
    <w:rsid w:val="00530170"/>
    <w:rsid w:val="00530C57"/>
    <w:rsid w:val="00530E39"/>
    <w:rsid w:val="00531138"/>
    <w:rsid w:val="005329E6"/>
    <w:rsid w:val="0053322C"/>
    <w:rsid w:val="005335AB"/>
    <w:rsid w:val="005338AD"/>
    <w:rsid w:val="00533DCD"/>
    <w:rsid w:val="00533E2B"/>
    <w:rsid w:val="005340F9"/>
    <w:rsid w:val="005347D7"/>
    <w:rsid w:val="00534DB7"/>
    <w:rsid w:val="00537117"/>
    <w:rsid w:val="00537598"/>
    <w:rsid w:val="00537929"/>
    <w:rsid w:val="005407E5"/>
    <w:rsid w:val="00540E92"/>
    <w:rsid w:val="00540FBA"/>
    <w:rsid w:val="0054251C"/>
    <w:rsid w:val="005430F5"/>
    <w:rsid w:val="005438BF"/>
    <w:rsid w:val="00543E92"/>
    <w:rsid w:val="00543ED6"/>
    <w:rsid w:val="0054402E"/>
    <w:rsid w:val="0054403C"/>
    <w:rsid w:val="00544D04"/>
    <w:rsid w:val="00546754"/>
    <w:rsid w:val="00546783"/>
    <w:rsid w:val="00547371"/>
    <w:rsid w:val="00547CC6"/>
    <w:rsid w:val="00551ECA"/>
    <w:rsid w:val="00553CD7"/>
    <w:rsid w:val="005562A7"/>
    <w:rsid w:val="0055747B"/>
    <w:rsid w:val="0055769D"/>
    <w:rsid w:val="00557D36"/>
    <w:rsid w:val="0056003E"/>
    <w:rsid w:val="0056013B"/>
    <w:rsid w:val="0056052D"/>
    <w:rsid w:val="005623FF"/>
    <w:rsid w:val="0056253B"/>
    <w:rsid w:val="00564376"/>
    <w:rsid w:val="0056490C"/>
    <w:rsid w:val="00564FD7"/>
    <w:rsid w:val="00565C8E"/>
    <w:rsid w:val="005675C9"/>
    <w:rsid w:val="005703D6"/>
    <w:rsid w:val="0057046D"/>
    <w:rsid w:val="0057049A"/>
    <w:rsid w:val="0057128F"/>
    <w:rsid w:val="005716A2"/>
    <w:rsid w:val="00571D55"/>
    <w:rsid w:val="00572B97"/>
    <w:rsid w:val="0057349F"/>
    <w:rsid w:val="005740FB"/>
    <w:rsid w:val="005754CD"/>
    <w:rsid w:val="00576549"/>
    <w:rsid w:val="00577A28"/>
    <w:rsid w:val="00577BE6"/>
    <w:rsid w:val="00577FAF"/>
    <w:rsid w:val="00582116"/>
    <w:rsid w:val="0058283D"/>
    <w:rsid w:val="00582B3E"/>
    <w:rsid w:val="00583C73"/>
    <w:rsid w:val="00583CCB"/>
    <w:rsid w:val="00583F45"/>
    <w:rsid w:val="00584AE4"/>
    <w:rsid w:val="0058653E"/>
    <w:rsid w:val="005872CE"/>
    <w:rsid w:val="005873E4"/>
    <w:rsid w:val="00587AC1"/>
    <w:rsid w:val="00590013"/>
    <w:rsid w:val="00590B7E"/>
    <w:rsid w:val="00591C1C"/>
    <w:rsid w:val="005923AF"/>
    <w:rsid w:val="005947E0"/>
    <w:rsid w:val="00594FF5"/>
    <w:rsid w:val="00595642"/>
    <w:rsid w:val="0059570F"/>
    <w:rsid w:val="00595A17"/>
    <w:rsid w:val="005978D5"/>
    <w:rsid w:val="00597C8C"/>
    <w:rsid w:val="005A0300"/>
    <w:rsid w:val="005A154F"/>
    <w:rsid w:val="005A250C"/>
    <w:rsid w:val="005A5376"/>
    <w:rsid w:val="005A5880"/>
    <w:rsid w:val="005A5911"/>
    <w:rsid w:val="005A5CA2"/>
    <w:rsid w:val="005A73C6"/>
    <w:rsid w:val="005A7FB9"/>
    <w:rsid w:val="005B016B"/>
    <w:rsid w:val="005B0A19"/>
    <w:rsid w:val="005B0F4A"/>
    <w:rsid w:val="005B17D5"/>
    <w:rsid w:val="005B1F9E"/>
    <w:rsid w:val="005B2125"/>
    <w:rsid w:val="005B2F5E"/>
    <w:rsid w:val="005B35F6"/>
    <w:rsid w:val="005B601A"/>
    <w:rsid w:val="005B67E0"/>
    <w:rsid w:val="005B766A"/>
    <w:rsid w:val="005B7B36"/>
    <w:rsid w:val="005B7BE4"/>
    <w:rsid w:val="005B7DE6"/>
    <w:rsid w:val="005C09D4"/>
    <w:rsid w:val="005C1E6E"/>
    <w:rsid w:val="005C2F62"/>
    <w:rsid w:val="005C3CDE"/>
    <w:rsid w:val="005C3FBA"/>
    <w:rsid w:val="005C5D44"/>
    <w:rsid w:val="005C6131"/>
    <w:rsid w:val="005C6232"/>
    <w:rsid w:val="005C73FC"/>
    <w:rsid w:val="005C792B"/>
    <w:rsid w:val="005C7F4D"/>
    <w:rsid w:val="005D14B0"/>
    <w:rsid w:val="005D2167"/>
    <w:rsid w:val="005D28C1"/>
    <w:rsid w:val="005D2E6C"/>
    <w:rsid w:val="005D3C9C"/>
    <w:rsid w:val="005D4A07"/>
    <w:rsid w:val="005D6BD4"/>
    <w:rsid w:val="005D7E12"/>
    <w:rsid w:val="005D7FFC"/>
    <w:rsid w:val="005E1028"/>
    <w:rsid w:val="005E15A5"/>
    <w:rsid w:val="005E3423"/>
    <w:rsid w:val="005E3931"/>
    <w:rsid w:val="005E448D"/>
    <w:rsid w:val="005E44CE"/>
    <w:rsid w:val="005E518C"/>
    <w:rsid w:val="005E53BB"/>
    <w:rsid w:val="005F0C16"/>
    <w:rsid w:val="005F16D5"/>
    <w:rsid w:val="005F18BF"/>
    <w:rsid w:val="005F1FEC"/>
    <w:rsid w:val="005F2C8B"/>
    <w:rsid w:val="005F3DE5"/>
    <w:rsid w:val="005F5B12"/>
    <w:rsid w:val="005F7AE9"/>
    <w:rsid w:val="00600C25"/>
    <w:rsid w:val="006010F7"/>
    <w:rsid w:val="00602852"/>
    <w:rsid w:val="00605B99"/>
    <w:rsid w:val="00605E79"/>
    <w:rsid w:val="00606AF1"/>
    <w:rsid w:val="00607C9A"/>
    <w:rsid w:val="00610631"/>
    <w:rsid w:val="00610D76"/>
    <w:rsid w:val="006120B6"/>
    <w:rsid w:val="0061360A"/>
    <w:rsid w:val="006157EA"/>
    <w:rsid w:val="006159DE"/>
    <w:rsid w:val="00617296"/>
    <w:rsid w:val="006172E3"/>
    <w:rsid w:val="0061754E"/>
    <w:rsid w:val="00617D1D"/>
    <w:rsid w:val="0062028D"/>
    <w:rsid w:val="00621570"/>
    <w:rsid w:val="00621E89"/>
    <w:rsid w:val="0062205B"/>
    <w:rsid w:val="00622389"/>
    <w:rsid w:val="00622713"/>
    <w:rsid w:val="00622DD1"/>
    <w:rsid w:val="006238EF"/>
    <w:rsid w:val="00623A2B"/>
    <w:rsid w:val="006252AC"/>
    <w:rsid w:val="006257AF"/>
    <w:rsid w:val="006259D0"/>
    <w:rsid w:val="00625ACE"/>
    <w:rsid w:val="00626211"/>
    <w:rsid w:val="00627A43"/>
    <w:rsid w:val="00630008"/>
    <w:rsid w:val="0063095F"/>
    <w:rsid w:val="00631E35"/>
    <w:rsid w:val="00634291"/>
    <w:rsid w:val="0063433C"/>
    <w:rsid w:val="006343F9"/>
    <w:rsid w:val="0063569D"/>
    <w:rsid w:val="00635E30"/>
    <w:rsid w:val="0063792E"/>
    <w:rsid w:val="006379B2"/>
    <w:rsid w:val="00640FC3"/>
    <w:rsid w:val="00641038"/>
    <w:rsid w:val="0064174B"/>
    <w:rsid w:val="006418AB"/>
    <w:rsid w:val="006421B0"/>
    <w:rsid w:val="00643A85"/>
    <w:rsid w:val="00643ED2"/>
    <w:rsid w:val="006443D4"/>
    <w:rsid w:val="00646B6D"/>
    <w:rsid w:val="00646E84"/>
    <w:rsid w:val="00647482"/>
    <w:rsid w:val="006504EE"/>
    <w:rsid w:val="006506DE"/>
    <w:rsid w:val="00651174"/>
    <w:rsid w:val="0065172F"/>
    <w:rsid w:val="006521FE"/>
    <w:rsid w:val="00653A4E"/>
    <w:rsid w:val="00654612"/>
    <w:rsid w:val="0065523C"/>
    <w:rsid w:val="00657C09"/>
    <w:rsid w:val="006603A6"/>
    <w:rsid w:val="00660496"/>
    <w:rsid w:val="00661338"/>
    <w:rsid w:val="00661B13"/>
    <w:rsid w:val="00663D94"/>
    <w:rsid w:val="00664CF4"/>
    <w:rsid w:val="00665B2A"/>
    <w:rsid w:val="006660D4"/>
    <w:rsid w:val="00666504"/>
    <w:rsid w:val="00666D69"/>
    <w:rsid w:val="0066718C"/>
    <w:rsid w:val="00667647"/>
    <w:rsid w:val="00667E2A"/>
    <w:rsid w:val="00671C28"/>
    <w:rsid w:val="006730B3"/>
    <w:rsid w:val="00673D16"/>
    <w:rsid w:val="00674177"/>
    <w:rsid w:val="00674AA2"/>
    <w:rsid w:val="00674B3C"/>
    <w:rsid w:val="00675053"/>
    <w:rsid w:val="0067511E"/>
    <w:rsid w:val="006756B6"/>
    <w:rsid w:val="00675E76"/>
    <w:rsid w:val="00675F98"/>
    <w:rsid w:val="0067694C"/>
    <w:rsid w:val="0067774D"/>
    <w:rsid w:val="00677BDC"/>
    <w:rsid w:val="006824AB"/>
    <w:rsid w:val="0068351A"/>
    <w:rsid w:val="00684661"/>
    <w:rsid w:val="00684B9E"/>
    <w:rsid w:val="0068541F"/>
    <w:rsid w:val="006876E8"/>
    <w:rsid w:val="00687DB5"/>
    <w:rsid w:val="0069053D"/>
    <w:rsid w:val="006907A7"/>
    <w:rsid w:val="00690AE2"/>
    <w:rsid w:val="00690D2E"/>
    <w:rsid w:val="006911AB"/>
    <w:rsid w:val="006923FE"/>
    <w:rsid w:val="00692A45"/>
    <w:rsid w:val="0069381E"/>
    <w:rsid w:val="0069453F"/>
    <w:rsid w:val="006959F7"/>
    <w:rsid w:val="00696671"/>
    <w:rsid w:val="006968A7"/>
    <w:rsid w:val="006971FD"/>
    <w:rsid w:val="00697A99"/>
    <w:rsid w:val="006A0BAF"/>
    <w:rsid w:val="006A126F"/>
    <w:rsid w:val="006A1617"/>
    <w:rsid w:val="006A16AB"/>
    <w:rsid w:val="006A1BDD"/>
    <w:rsid w:val="006A20F9"/>
    <w:rsid w:val="006A2207"/>
    <w:rsid w:val="006A2BAD"/>
    <w:rsid w:val="006A41B5"/>
    <w:rsid w:val="006A4CCA"/>
    <w:rsid w:val="006A55E6"/>
    <w:rsid w:val="006A5C06"/>
    <w:rsid w:val="006A7136"/>
    <w:rsid w:val="006B0F55"/>
    <w:rsid w:val="006B1215"/>
    <w:rsid w:val="006B19B1"/>
    <w:rsid w:val="006B2247"/>
    <w:rsid w:val="006B24C5"/>
    <w:rsid w:val="006B45E7"/>
    <w:rsid w:val="006B4D45"/>
    <w:rsid w:val="006B5B6F"/>
    <w:rsid w:val="006B5FA6"/>
    <w:rsid w:val="006B6A73"/>
    <w:rsid w:val="006B710A"/>
    <w:rsid w:val="006B795E"/>
    <w:rsid w:val="006C02A1"/>
    <w:rsid w:val="006C0C32"/>
    <w:rsid w:val="006C1DBE"/>
    <w:rsid w:val="006C2424"/>
    <w:rsid w:val="006C26C3"/>
    <w:rsid w:val="006C29F9"/>
    <w:rsid w:val="006C36B0"/>
    <w:rsid w:val="006C3854"/>
    <w:rsid w:val="006C3A5B"/>
    <w:rsid w:val="006C4C64"/>
    <w:rsid w:val="006C56D8"/>
    <w:rsid w:val="006C5F9B"/>
    <w:rsid w:val="006D0CB7"/>
    <w:rsid w:val="006D21DF"/>
    <w:rsid w:val="006D361A"/>
    <w:rsid w:val="006D4A85"/>
    <w:rsid w:val="006D4D6A"/>
    <w:rsid w:val="006D6AA9"/>
    <w:rsid w:val="006E031D"/>
    <w:rsid w:val="006E1BA4"/>
    <w:rsid w:val="006E231B"/>
    <w:rsid w:val="006E234A"/>
    <w:rsid w:val="006E23C3"/>
    <w:rsid w:val="006E25EE"/>
    <w:rsid w:val="006E2FD8"/>
    <w:rsid w:val="006E32E7"/>
    <w:rsid w:val="006E333C"/>
    <w:rsid w:val="006E35DE"/>
    <w:rsid w:val="006E3CE6"/>
    <w:rsid w:val="006E48DA"/>
    <w:rsid w:val="006E5CAE"/>
    <w:rsid w:val="006E5D98"/>
    <w:rsid w:val="006E6105"/>
    <w:rsid w:val="006E691C"/>
    <w:rsid w:val="006E6C18"/>
    <w:rsid w:val="006E6E08"/>
    <w:rsid w:val="006E6EBB"/>
    <w:rsid w:val="006F03E8"/>
    <w:rsid w:val="006F1226"/>
    <w:rsid w:val="006F1E0D"/>
    <w:rsid w:val="006F2BFE"/>
    <w:rsid w:val="006F2F15"/>
    <w:rsid w:val="006F4934"/>
    <w:rsid w:val="006F5439"/>
    <w:rsid w:val="006F61AB"/>
    <w:rsid w:val="006F7B8B"/>
    <w:rsid w:val="00703247"/>
    <w:rsid w:val="00704AD8"/>
    <w:rsid w:val="0070569C"/>
    <w:rsid w:val="007062EE"/>
    <w:rsid w:val="007068E2"/>
    <w:rsid w:val="007104E4"/>
    <w:rsid w:val="007104EB"/>
    <w:rsid w:val="00711067"/>
    <w:rsid w:val="007110B1"/>
    <w:rsid w:val="00711638"/>
    <w:rsid w:val="00712814"/>
    <w:rsid w:val="00713188"/>
    <w:rsid w:val="00713BF7"/>
    <w:rsid w:val="00714CB6"/>
    <w:rsid w:val="0072022F"/>
    <w:rsid w:val="007202A0"/>
    <w:rsid w:val="007225A9"/>
    <w:rsid w:val="00723171"/>
    <w:rsid w:val="00723222"/>
    <w:rsid w:val="00723573"/>
    <w:rsid w:val="007236B0"/>
    <w:rsid w:val="0072395F"/>
    <w:rsid w:val="007254B0"/>
    <w:rsid w:val="0072608B"/>
    <w:rsid w:val="00726D88"/>
    <w:rsid w:val="00731148"/>
    <w:rsid w:val="00731F21"/>
    <w:rsid w:val="0073204A"/>
    <w:rsid w:val="00732BC4"/>
    <w:rsid w:val="00734112"/>
    <w:rsid w:val="007371DF"/>
    <w:rsid w:val="0073774D"/>
    <w:rsid w:val="00737C25"/>
    <w:rsid w:val="00741977"/>
    <w:rsid w:val="00742602"/>
    <w:rsid w:val="00742857"/>
    <w:rsid w:val="0074317E"/>
    <w:rsid w:val="007454CF"/>
    <w:rsid w:val="00745D26"/>
    <w:rsid w:val="00746808"/>
    <w:rsid w:val="007477A9"/>
    <w:rsid w:val="00747D36"/>
    <w:rsid w:val="0075045E"/>
    <w:rsid w:val="007505FA"/>
    <w:rsid w:val="00750BA1"/>
    <w:rsid w:val="00750C5A"/>
    <w:rsid w:val="00751D4F"/>
    <w:rsid w:val="00752479"/>
    <w:rsid w:val="007528BA"/>
    <w:rsid w:val="0075433B"/>
    <w:rsid w:val="00754DBC"/>
    <w:rsid w:val="007555BB"/>
    <w:rsid w:val="00756217"/>
    <w:rsid w:val="00756A35"/>
    <w:rsid w:val="007570CA"/>
    <w:rsid w:val="007577C8"/>
    <w:rsid w:val="00757E97"/>
    <w:rsid w:val="00760409"/>
    <w:rsid w:val="00760C04"/>
    <w:rsid w:val="00761DBA"/>
    <w:rsid w:val="00762379"/>
    <w:rsid w:val="00764F74"/>
    <w:rsid w:val="007655B2"/>
    <w:rsid w:val="00765B12"/>
    <w:rsid w:val="00766449"/>
    <w:rsid w:val="00766995"/>
    <w:rsid w:val="00767666"/>
    <w:rsid w:val="00767EC2"/>
    <w:rsid w:val="00770D73"/>
    <w:rsid w:val="00771A29"/>
    <w:rsid w:val="007731DB"/>
    <w:rsid w:val="00773698"/>
    <w:rsid w:val="007736CA"/>
    <w:rsid w:val="00773B5A"/>
    <w:rsid w:val="00774AF8"/>
    <w:rsid w:val="00775058"/>
    <w:rsid w:val="00776F30"/>
    <w:rsid w:val="0078034F"/>
    <w:rsid w:val="00780874"/>
    <w:rsid w:val="00782037"/>
    <w:rsid w:val="007827B7"/>
    <w:rsid w:val="00782980"/>
    <w:rsid w:val="00784366"/>
    <w:rsid w:val="00784493"/>
    <w:rsid w:val="007844D8"/>
    <w:rsid w:val="007861BA"/>
    <w:rsid w:val="007868E5"/>
    <w:rsid w:val="00786CF4"/>
    <w:rsid w:val="007873A1"/>
    <w:rsid w:val="0078752A"/>
    <w:rsid w:val="007877BF"/>
    <w:rsid w:val="007919EF"/>
    <w:rsid w:val="007930CA"/>
    <w:rsid w:val="0079352F"/>
    <w:rsid w:val="00793601"/>
    <w:rsid w:val="00793ACA"/>
    <w:rsid w:val="00795044"/>
    <w:rsid w:val="0079575C"/>
    <w:rsid w:val="00796AF3"/>
    <w:rsid w:val="0079735E"/>
    <w:rsid w:val="007974E5"/>
    <w:rsid w:val="00797A83"/>
    <w:rsid w:val="00797B60"/>
    <w:rsid w:val="007A00B7"/>
    <w:rsid w:val="007A0EB1"/>
    <w:rsid w:val="007A1F58"/>
    <w:rsid w:val="007A3B92"/>
    <w:rsid w:val="007A4014"/>
    <w:rsid w:val="007A43A5"/>
    <w:rsid w:val="007A6651"/>
    <w:rsid w:val="007A66BE"/>
    <w:rsid w:val="007A6D2A"/>
    <w:rsid w:val="007B3ACE"/>
    <w:rsid w:val="007B512D"/>
    <w:rsid w:val="007B5E1D"/>
    <w:rsid w:val="007B680A"/>
    <w:rsid w:val="007B7DB7"/>
    <w:rsid w:val="007C0136"/>
    <w:rsid w:val="007C0BD1"/>
    <w:rsid w:val="007C4198"/>
    <w:rsid w:val="007C52AF"/>
    <w:rsid w:val="007C7784"/>
    <w:rsid w:val="007D0241"/>
    <w:rsid w:val="007D06C7"/>
    <w:rsid w:val="007D08B3"/>
    <w:rsid w:val="007D0BE5"/>
    <w:rsid w:val="007D2EB3"/>
    <w:rsid w:val="007D52E5"/>
    <w:rsid w:val="007D75BB"/>
    <w:rsid w:val="007D781E"/>
    <w:rsid w:val="007D7947"/>
    <w:rsid w:val="007E02C0"/>
    <w:rsid w:val="007E09D3"/>
    <w:rsid w:val="007E0B80"/>
    <w:rsid w:val="007E34D2"/>
    <w:rsid w:val="007E373E"/>
    <w:rsid w:val="007E3F5A"/>
    <w:rsid w:val="007E53E5"/>
    <w:rsid w:val="007E66DD"/>
    <w:rsid w:val="007F16D2"/>
    <w:rsid w:val="007F1835"/>
    <w:rsid w:val="007F18B2"/>
    <w:rsid w:val="007F23F4"/>
    <w:rsid w:val="007F2FD2"/>
    <w:rsid w:val="007F5B5E"/>
    <w:rsid w:val="00801BF3"/>
    <w:rsid w:val="00801E68"/>
    <w:rsid w:val="00802728"/>
    <w:rsid w:val="00802C2F"/>
    <w:rsid w:val="00804DCD"/>
    <w:rsid w:val="00805DFB"/>
    <w:rsid w:val="00806422"/>
    <w:rsid w:val="00806CDE"/>
    <w:rsid w:val="00806EAE"/>
    <w:rsid w:val="0081051F"/>
    <w:rsid w:val="008121F7"/>
    <w:rsid w:val="00814CB8"/>
    <w:rsid w:val="008157CC"/>
    <w:rsid w:val="0081597C"/>
    <w:rsid w:val="0081687D"/>
    <w:rsid w:val="00817FDF"/>
    <w:rsid w:val="00820770"/>
    <w:rsid w:val="008217BA"/>
    <w:rsid w:val="0082379F"/>
    <w:rsid w:val="00823C1E"/>
    <w:rsid w:val="0082596B"/>
    <w:rsid w:val="008265BF"/>
    <w:rsid w:val="00826C21"/>
    <w:rsid w:val="00830DE6"/>
    <w:rsid w:val="00830E7A"/>
    <w:rsid w:val="0083151D"/>
    <w:rsid w:val="0083182A"/>
    <w:rsid w:val="008323F8"/>
    <w:rsid w:val="00833956"/>
    <w:rsid w:val="00835242"/>
    <w:rsid w:val="00835BB9"/>
    <w:rsid w:val="008369C0"/>
    <w:rsid w:val="008416F7"/>
    <w:rsid w:val="0084183B"/>
    <w:rsid w:val="00842274"/>
    <w:rsid w:val="00844D94"/>
    <w:rsid w:val="00845372"/>
    <w:rsid w:val="00845FDD"/>
    <w:rsid w:val="0084667A"/>
    <w:rsid w:val="008476DB"/>
    <w:rsid w:val="00853EB3"/>
    <w:rsid w:val="00854343"/>
    <w:rsid w:val="0085478A"/>
    <w:rsid w:val="00855A59"/>
    <w:rsid w:val="008608AA"/>
    <w:rsid w:val="00860E42"/>
    <w:rsid w:val="00861A91"/>
    <w:rsid w:val="008625C9"/>
    <w:rsid w:val="008648AD"/>
    <w:rsid w:val="00864D35"/>
    <w:rsid w:val="00865DEB"/>
    <w:rsid w:val="008709F3"/>
    <w:rsid w:val="00870ABF"/>
    <w:rsid w:val="00870AC8"/>
    <w:rsid w:val="0087152A"/>
    <w:rsid w:val="00871749"/>
    <w:rsid w:val="00871D62"/>
    <w:rsid w:val="00871EF2"/>
    <w:rsid w:val="00872CF9"/>
    <w:rsid w:val="00873134"/>
    <w:rsid w:val="008744BF"/>
    <w:rsid w:val="008748A8"/>
    <w:rsid w:val="00874DC8"/>
    <w:rsid w:val="00876A8E"/>
    <w:rsid w:val="00877880"/>
    <w:rsid w:val="0088404D"/>
    <w:rsid w:val="008921FE"/>
    <w:rsid w:val="0089317B"/>
    <w:rsid w:val="00893FC3"/>
    <w:rsid w:val="008944E5"/>
    <w:rsid w:val="00894724"/>
    <w:rsid w:val="008973DD"/>
    <w:rsid w:val="00897546"/>
    <w:rsid w:val="008A0129"/>
    <w:rsid w:val="008A0770"/>
    <w:rsid w:val="008A1061"/>
    <w:rsid w:val="008A1FA6"/>
    <w:rsid w:val="008A22AB"/>
    <w:rsid w:val="008A4E97"/>
    <w:rsid w:val="008A56DA"/>
    <w:rsid w:val="008A5C92"/>
    <w:rsid w:val="008A5F7D"/>
    <w:rsid w:val="008A68FE"/>
    <w:rsid w:val="008A6D97"/>
    <w:rsid w:val="008A76B4"/>
    <w:rsid w:val="008B096D"/>
    <w:rsid w:val="008B147E"/>
    <w:rsid w:val="008B1C22"/>
    <w:rsid w:val="008B2D8B"/>
    <w:rsid w:val="008B2E41"/>
    <w:rsid w:val="008B3BF7"/>
    <w:rsid w:val="008B4D25"/>
    <w:rsid w:val="008B5A75"/>
    <w:rsid w:val="008B705A"/>
    <w:rsid w:val="008B74E9"/>
    <w:rsid w:val="008C22EB"/>
    <w:rsid w:val="008C27F3"/>
    <w:rsid w:val="008C32CB"/>
    <w:rsid w:val="008C3925"/>
    <w:rsid w:val="008C445E"/>
    <w:rsid w:val="008C4670"/>
    <w:rsid w:val="008C5235"/>
    <w:rsid w:val="008C5BC6"/>
    <w:rsid w:val="008C7665"/>
    <w:rsid w:val="008C79C7"/>
    <w:rsid w:val="008C7D43"/>
    <w:rsid w:val="008D023E"/>
    <w:rsid w:val="008D2A97"/>
    <w:rsid w:val="008D3404"/>
    <w:rsid w:val="008D3D00"/>
    <w:rsid w:val="008D41DB"/>
    <w:rsid w:val="008D46FB"/>
    <w:rsid w:val="008D4F94"/>
    <w:rsid w:val="008E0B52"/>
    <w:rsid w:val="008E2292"/>
    <w:rsid w:val="008E2F8F"/>
    <w:rsid w:val="008E4F4F"/>
    <w:rsid w:val="008E5C93"/>
    <w:rsid w:val="008E6371"/>
    <w:rsid w:val="008F08F9"/>
    <w:rsid w:val="008F093A"/>
    <w:rsid w:val="008F0F93"/>
    <w:rsid w:val="008F1594"/>
    <w:rsid w:val="008F24B1"/>
    <w:rsid w:val="008F277D"/>
    <w:rsid w:val="008F3DC3"/>
    <w:rsid w:val="008F5FC5"/>
    <w:rsid w:val="008F78C0"/>
    <w:rsid w:val="009009AF"/>
    <w:rsid w:val="00900D93"/>
    <w:rsid w:val="0090150D"/>
    <w:rsid w:val="00901D6A"/>
    <w:rsid w:val="00901F13"/>
    <w:rsid w:val="00902A08"/>
    <w:rsid w:val="00903734"/>
    <w:rsid w:val="00903F31"/>
    <w:rsid w:val="00906A65"/>
    <w:rsid w:val="00907896"/>
    <w:rsid w:val="0091117E"/>
    <w:rsid w:val="00912051"/>
    <w:rsid w:val="00915B83"/>
    <w:rsid w:val="0091789F"/>
    <w:rsid w:val="00920755"/>
    <w:rsid w:val="009207D7"/>
    <w:rsid w:val="00923817"/>
    <w:rsid w:val="00924886"/>
    <w:rsid w:val="00926231"/>
    <w:rsid w:val="00927365"/>
    <w:rsid w:val="009301D3"/>
    <w:rsid w:val="0093159C"/>
    <w:rsid w:val="00932B0F"/>
    <w:rsid w:val="00933B4A"/>
    <w:rsid w:val="00934921"/>
    <w:rsid w:val="00935764"/>
    <w:rsid w:val="0093584C"/>
    <w:rsid w:val="009358B2"/>
    <w:rsid w:val="00936057"/>
    <w:rsid w:val="00937984"/>
    <w:rsid w:val="00937F23"/>
    <w:rsid w:val="00940B5B"/>
    <w:rsid w:val="009413DE"/>
    <w:rsid w:val="00941569"/>
    <w:rsid w:val="009416C3"/>
    <w:rsid w:val="009418FC"/>
    <w:rsid w:val="00941A66"/>
    <w:rsid w:val="00944C59"/>
    <w:rsid w:val="009473AF"/>
    <w:rsid w:val="00947D3F"/>
    <w:rsid w:val="00950933"/>
    <w:rsid w:val="009511D9"/>
    <w:rsid w:val="00951C2B"/>
    <w:rsid w:val="00952D2F"/>
    <w:rsid w:val="00953719"/>
    <w:rsid w:val="00953EC7"/>
    <w:rsid w:val="009542AC"/>
    <w:rsid w:val="00954443"/>
    <w:rsid w:val="00955278"/>
    <w:rsid w:val="00955D24"/>
    <w:rsid w:val="00955DBC"/>
    <w:rsid w:val="0095681F"/>
    <w:rsid w:val="0095777A"/>
    <w:rsid w:val="00957E35"/>
    <w:rsid w:val="0096054C"/>
    <w:rsid w:val="009605BB"/>
    <w:rsid w:val="009607FE"/>
    <w:rsid w:val="00960DD8"/>
    <w:rsid w:val="009612A7"/>
    <w:rsid w:val="00961F50"/>
    <w:rsid w:val="00962436"/>
    <w:rsid w:val="00962EA0"/>
    <w:rsid w:val="00963DD4"/>
    <w:rsid w:val="0096485F"/>
    <w:rsid w:val="00964B5B"/>
    <w:rsid w:val="009657E6"/>
    <w:rsid w:val="00967927"/>
    <w:rsid w:val="00967BF5"/>
    <w:rsid w:val="0097082B"/>
    <w:rsid w:val="009712B8"/>
    <w:rsid w:val="009747AD"/>
    <w:rsid w:val="00974E85"/>
    <w:rsid w:val="0097583C"/>
    <w:rsid w:val="00976A02"/>
    <w:rsid w:val="0098062C"/>
    <w:rsid w:val="00980DF1"/>
    <w:rsid w:val="00981CDE"/>
    <w:rsid w:val="0098282C"/>
    <w:rsid w:val="00984D25"/>
    <w:rsid w:val="009857C8"/>
    <w:rsid w:val="00986197"/>
    <w:rsid w:val="00990794"/>
    <w:rsid w:val="00990946"/>
    <w:rsid w:val="009913A1"/>
    <w:rsid w:val="00993061"/>
    <w:rsid w:val="009934BF"/>
    <w:rsid w:val="009934D7"/>
    <w:rsid w:val="00995A6F"/>
    <w:rsid w:val="00995C3B"/>
    <w:rsid w:val="009968BE"/>
    <w:rsid w:val="0099778A"/>
    <w:rsid w:val="009A0183"/>
    <w:rsid w:val="009A0273"/>
    <w:rsid w:val="009A0E8D"/>
    <w:rsid w:val="009A1304"/>
    <w:rsid w:val="009A1F0A"/>
    <w:rsid w:val="009A2F6D"/>
    <w:rsid w:val="009A2F82"/>
    <w:rsid w:val="009A39AA"/>
    <w:rsid w:val="009A4F20"/>
    <w:rsid w:val="009A6B77"/>
    <w:rsid w:val="009A72A0"/>
    <w:rsid w:val="009A7793"/>
    <w:rsid w:val="009B252B"/>
    <w:rsid w:val="009B273F"/>
    <w:rsid w:val="009B316C"/>
    <w:rsid w:val="009B3AB2"/>
    <w:rsid w:val="009B3ED7"/>
    <w:rsid w:val="009B4762"/>
    <w:rsid w:val="009B47CB"/>
    <w:rsid w:val="009B4CBF"/>
    <w:rsid w:val="009B561C"/>
    <w:rsid w:val="009B5ABA"/>
    <w:rsid w:val="009B5AC4"/>
    <w:rsid w:val="009B5E2B"/>
    <w:rsid w:val="009B7F7B"/>
    <w:rsid w:val="009C0871"/>
    <w:rsid w:val="009C1779"/>
    <w:rsid w:val="009C182A"/>
    <w:rsid w:val="009C1E32"/>
    <w:rsid w:val="009C2934"/>
    <w:rsid w:val="009C3160"/>
    <w:rsid w:val="009C3B0E"/>
    <w:rsid w:val="009C4F8E"/>
    <w:rsid w:val="009C53CD"/>
    <w:rsid w:val="009C5F1E"/>
    <w:rsid w:val="009C769C"/>
    <w:rsid w:val="009C7BA5"/>
    <w:rsid w:val="009D0BF6"/>
    <w:rsid w:val="009D1959"/>
    <w:rsid w:val="009D27D0"/>
    <w:rsid w:val="009D3D20"/>
    <w:rsid w:val="009D3D3B"/>
    <w:rsid w:val="009D3FB1"/>
    <w:rsid w:val="009D4586"/>
    <w:rsid w:val="009D5D11"/>
    <w:rsid w:val="009D6173"/>
    <w:rsid w:val="009D6273"/>
    <w:rsid w:val="009D6830"/>
    <w:rsid w:val="009D6C2C"/>
    <w:rsid w:val="009D6E5C"/>
    <w:rsid w:val="009D72A0"/>
    <w:rsid w:val="009D79AE"/>
    <w:rsid w:val="009E0DC2"/>
    <w:rsid w:val="009E1528"/>
    <w:rsid w:val="009E15C2"/>
    <w:rsid w:val="009E296E"/>
    <w:rsid w:val="009E3F08"/>
    <w:rsid w:val="009E4F61"/>
    <w:rsid w:val="009E51F6"/>
    <w:rsid w:val="009E5670"/>
    <w:rsid w:val="009E6040"/>
    <w:rsid w:val="009E6260"/>
    <w:rsid w:val="009E7469"/>
    <w:rsid w:val="009F00EE"/>
    <w:rsid w:val="009F047C"/>
    <w:rsid w:val="009F0657"/>
    <w:rsid w:val="009F09FA"/>
    <w:rsid w:val="009F243B"/>
    <w:rsid w:val="009F2906"/>
    <w:rsid w:val="009F3B01"/>
    <w:rsid w:val="009F448C"/>
    <w:rsid w:val="009F47AD"/>
    <w:rsid w:val="009F4B3C"/>
    <w:rsid w:val="009F4DFC"/>
    <w:rsid w:val="009F4E20"/>
    <w:rsid w:val="009F5199"/>
    <w:rsid w:val="009F56D8"/>
    <w:rsid w:val="009F576E"/>
    <w:rsid w:val="009F61C4"/>
    <w:rsid w:val="009F7551"/>
    <w:rsid w:val="00A0062B"/>
    <w:rsid w:val="00A00863"/>
    <w:rsid w:val="00A01CB0"/>
    <w:rsid w:val="00A01D08"/>
    <w:rsid w:val="00A02081"/>
    <w:rsid w:val="00A023E8"/>
    <w:rsid w:val="00A02454"/>
    <w:rsid w:val="00A02575"/>
    <w:rsid w:val="00A02CAB"/>
    <w:rsid w:val="00A0333F"/>
    <w:rsid w:val="00A034A8"/>
    <w:rsid w:val="00A040D4"/>
    <w:rsid w:val="00A04C02"/>
    <w:rsid w:val="00A05380"/>
    <w:rsid w:val="00A06699"/>
    <w:rsid w:val="00A06CDF"/>
    <w:rsid w:val="00A10AA0"/>
    <w:rsid w:val="00A12D5A"/>
    <w:rsid w:val="00A12D87"/>
    <w:rsid w:val="00A13452"/>
    <w:rsid w:val="00A14167"/>
    <w:rsid w:val="00A159C3"/>
    <w:rsid w:val="00A15A07"/>
    <w:rsid w:val="00A16073"/>
    <w:rsid w:val="00A16418"/>
    <w:rsid w:val="00A16A77"/>
    <w:rsid w:val="00A17F8D"/>
    <w:rsid w:val="00A201EA"/>
    <w:rsid w:val="00A215F7"/>
    <w:rsid w:val="00A21DF2"/>
    <w:rsid w:val="00A239A3"/>
    <w:rsid w:val="00A23E79"/>
    <w:rsid w:val="00A24554"/>
    <w:rsid w:val="00A246AB"/>
    <w:rsid w:val="00A24D19"/>
    <w:rsid w:val="00A2595B"/>
    <w:rsid w:val="00A25EA7"/>
    <w:rsid w:val="00A267F5"/>
    <w:rsid w:val="00A30662"/>
    <w:rsid w:val="00A31301"/>
    <w:rsid w:val="00A32F12"/>
    <w:rsid w:val="00A330EB"/>
    <w:rsid w:val="00A33210"/>
    <w:rsid w:val="00A3357E"/>
    <w:rsid w:val="00A3417C"/>
    <w:rsid w:val="00A342AF"/>
    <w:rsid w:val="00A3759E"/>
    <w:rsid w:val="00A37C9F"/>
    <w:rsid w:val="00A4082D"/>
    <w:rsid w:val="00A41516"/>
    <w:rsid w:val="00A41BEA"/>
    <w:rsid w:val="00A423A9"/>
    <w:rsid w:val="00A4316C"/>
    <w:rsid w:val="00A453E1"/>
    <w:rsid w:val="00A46488"/>
    <w:rsid w:val="00A46F0A"/>
    <w:rsid w:val="00A479E4"/>
    <w:rsid w:val="00A47C5F"/>
    <w:rsid w:val="00A50E04"/>
    <w:rsid w:val="00A512FF"/>
    <w:rsid w:val="00A5134D"/>
    <w:rsid w:val="00A51C7E"/>
    <w:rsid w:val="00A52345"/>
    <w:rsid w:val="00A52516"/>
    <w:rsid w:val="00A5379E"/>
    <w:rsid w:val="00A5424C"/>
    <w:rsid w:val="00A542E6"/>
    <w:rsid w:val="00A54700"/>
    <w:rsid w:val="00A5502C"/>
    <w:rsid w:val="00A56504"/>
    <w:rsid w:val="00A5665E"/>
    <w:rsid w:val="00A62B60"/>
    <w:rsid w:val="00A62EAD"/>
    <w:rsid w:val="00A62F1F"/>
    <w:rsid w:val="00A63F96"/>
    <w:rsid w:val="00A64564"/>
    <w:rsid w:val="00A650C3"/>
    <w:rsid w:val="00A6623A"/>
    <w:rsid w:val="00A67478"/>
    <w:rsid w:val="00A676F5"/>
    <w:rsid w:val="00A729A6"/>
    <w:rsid w:val="00A72C47"/>
    <w:rsid w:val="00A72C4F"/>
    <w:rsid w:val="00A72F88"/>
    <w:rsid w:val="00A733F6"/>
    <w:rsid w:val="00A73774"/>
    <w:rsid w:val="00A76706"/>
    <w:rsid w:val="00A76E6A"/>
    <w:rsid w:val="00A77507"/>
    <w:rsid w:val="00A77CFC"/>
    <w:rsid w:val="00A77F4E"/>
    <w:rsid w:val="00A80305"/>
    <w:rsid w:val="00A80BBF"/>
    <w:rsid w:val="00A80BD7"/>
    <w:rsid w:val="00A81F1D"/>
    <w:rsid w:val="00A84D43"/>
    <w:rsid w:val="00A860A2"/>
    <w:rsid w:val="00A86DA3"/>
    <w:rsid w:val="00A90668"/>
    <w:rsid w:val="00A908C6"/>
    <w:rsid w:val="00A90CCE"/>
    <w:rsid w:val="00A926F7"/>
    <w:rsid w:val="00A93B40"/>
    <w:rsid w:val="00A94469"/>
    <w:rsid w:val="00A94DB3"/>
    <w:rsid w:val="00A954E6"/>
    <w:rsid w:val="00A9674E"/>
    <w:rsid w:val="00A972A0"/>
    <w:rsid w:val="00AA0C57"/>
    <w:rsid w:val="00AA29A6"/>
    <w:rsid w:val="00AA32BF"/>
    <w:rsid w:val="00AA3ADE"/>
    <w:rsid w:val="00AA5CB4"/>
    <w:rsid w:val="00AA61B8"/>
    <w:rsid w:val="00AA65C3"/>
    <w:rsid w:val="00AA6724"/>
    <w:rsid w:val="00AA6AF7"/>
    <w:rsid w:val="00AA79AC"/>
    <w:rsid w:val="00AA7C21"/>
    <w:rsid w:val="00AB1390"/>
    <w:rsid w:val="00AB2A82"/>
    <w:rsid w:val="00AB2BA3"/>
    <w:rsid w:val="00AB3656"/>
    <w:rsid w:val="00AB36C9"/>
    <w:rsid w:val="00AB3C3A"/>
    <w:rsid w:val="00AB7D08"/>
    <w:rsid w:val="00AC47FD"/>
    <w:rsid w:val="00AC624A"/>
    <w:rsid w:val="00AC640D"/>
    <w:rsid w:val="00AC64B0"/>
    <w:rsid w:val="00AC652B"/>
    <w:rsid w:val="00AD2627"/>
    <w:rsid w:val="00AD34B3"/>
    <w:rsid w:val="00AD43F5"/>
    <w:rsid w:val="00AD4E92"/>
    <w:rsid w:val="00AD515F"/>
    <w:rsid w:val="00AD5F7B"/>
    <w:rsid w:val="00AD7D6E"/>
    <w:rsid w:val="00AE08F0"/>
    <w:rsid w:val="00AE09B6"/>
    <w:rsid w:val="00AE09FA"/>
    <w:rsid w:val="00AE0C59"/>
    <w:rsid w:val="00AE1541"/>
    <w:rsid w:val="00AE1980"/>
    <w:rsid w:val="00AE1A28"/>
    <w:rsid w:val="00AE2135"/>
    <w:rsid w:val="00AE3664"/>
    <w:rsid w:val="00AE5C64"/>
    <w:rsid w:val="00AE648E"/>
    <w:rsid w:val="00AE73D9"/>
    <w:rsid w:val="00AE7FA2"/>
    <w:rsid w:val="00AF0768"/>
    <w:rsid w:val="00AF1303"/>
    <w:rsid w:val="00AF22DD"/>
    <w:rsid w:val="00AF24E8"/>
    <w:rsid w:val="00AF2949"/>
    <w:rsid w:val="00AF2AE7"/>
    <w:rsid w:val="00AF5395"/>
    <w:rsid w:val="00AF59C0"/>
    <w:rsid w:val="00AF5AC3"/>
    <w:rsid w:val="00AF5D76"/>
    <w:rsid w:val="00AF6479"/>
    <w:rsid w:val="00AF7056"/>
    <w:rsid w:val="00AF7A94"/>
    <w:rsid w:val="00AF7DF6"/>
    <w:rsid w:val="00B00763"/>
    <w:rsid w:val="00B026CB"/>
    <w:rsid w:val="00B034D4"/>
    <w:rsid w:val="00B03BE7"/>
    <w:rsid w:val="00B03FB5"/>
    <w:rsid w:val="00B04D65"/>
    <w:rsid w:val="00B05161"/>
    <w:rsid w:val="00B058C9"/>
    <w:rsid w:val="00B062F1"/>
    <w:rsid w:val="00B06AAA"/>
    <w:rsid w:val="00B06EEB"/>
    <w:rsid w:val="00B10DD0"/>
    <w:rsid w:val="00B111E4"/>
    <w:rsid w:val="00B113FC"/>
    <w:rsid w:val="00B1322E"/>
    <w:rsid w:val="00B1340F"/>
    <w:rsid w:val="00B134D8"/>
    <w:rsid w:val="00B1653F"/>
    <w:rsid w:val="00B16BC1"/>
    <w:rsid w:val="00B2032D"/>
    <w:rsid w:val="00B21DE2"/>
    <w:rsid w:val="00B22381"/>
    <w:rsid w:val="00B22674"/>
    <w:rsid w:val="00B22744"/>
    <w:rsid w:val="00B23540"/>
    <w:rsid w:val="00B25AAA"/>
    <w:rsid w:val="00B26C3B"/>
    <w:rsid w:val="00B27899"/>
    <w:rsid w:val="00B30E66"/>
    <w:rsid w:val="00B3146C"/>
    <w:rsid w:val="00B32CA0"/>
    <w:rsid w:val="00B3501F"/>
    <w:rsid w:val="00B354E5"/>
    <w:rsid w:val="00B36760"/>
    <w:rsid w:val="00B36A33"/>
    <w:rsid w:val="00B36D2A"/>
    <w:rsid w:val="00B4116B"/>
    <w:rsid w:val="00B42536"/>
    <w:rsid w:val="00B43650"/>
    <w:rsid w:val="00B43B6F"/>
    <w:rsid w:val="00B44682"/>
    <w:rsid w:val="00B465BD"/>
    <w:rsid w:val="00B47D8D"/>
    <w:rsid w:val="00B50545"/>
    <w:rsid w:val="00B5176A"/>
    <w:rsid w:val="00B5190A"/>
    <w:rsid w:val="00B52B8F"/>
    <w:rsid w:val="00B5363B"/>
    <w:rsid w:val="00B5499A"/>
    <w:rsid w:val="00B56076"/>
    <w:rsid w:val="00B56F4D"/>
    <w:rsid w:val="00B60548"/>
    <w:rsid w:val="00B608A3"/>
    <w:rsid w:val="00B61017"/>
    <w:rsid w:val="00B61FDD"/>
    <w:rsid w:val="00B64022"/>
    <w:rsid w:val="00B654BA"/>
    <w:rsid w:val="00B656F9"/>
    <w:rsid w:val="00B6597A"/>
    <w:rsid w:val="00B65ACC"/>
    <w:rsid w:val="00B65B12"/>
    <w:rsid w:val="00B70254"/>
    <w:rsid w:val="00B71E42"/>
    <w:rsid w:val="00B7302F"/>
    <w:rsid w:val="00B75AD9"/>
    <w:rsid w:val="00B76322"/>
    <w:rsid w:val="00B7733B"/>
    <w:rsid w:val="00B777A6"/>
    <w:rsid w:val="00B80DCA"/>
    <w:rsid w:val="00B818BE"/>
    <w:rsid w:val="00B821DC"/>
    <w:rsid w:val="00B8269B"/>
    <w:rsid w:val="00B8380E"/>
    <w:rsid w:val="00B83896"/>
    <w:rsid w:val="00B85263"/>
    <w:rsid w:val="00B86ABD"/>
    <w:rsid w:val="00B86FAE"/>
    <w:rsid w:val="00B911C5"/>
    <w:rsid w:val="00B94C5D"/>
    <w:rsid w:val="00B9528F"/>
    <w:rsid w:val="00B95641"/>
    <w:rsid w:val="00BA002E"/>
    <w:rsid w:val="00BA1084"/>
    <w:rsid w:val="00BA1334"/>
    <w:rsid w:val="00BA148A"/>
    <w:rsid w:val="00BA256D"/>
    <w:rsid w:val="00BA4349"/>
    <w:rsid w:val="00BA46FA"/>
    <w:rsid w:val="00BA5217"/>
    <w:rsid w:val="00BA5325"/>
    <w:rsid w:val="00BA55E8"/>
    <w:rsid w:val="00BA5F2D"/>
    <w:rsid w:val="00BA6308"/>
    <w:rsid w:val="00BA67B6"/>
    <w:rsid w:val="00BA6AA9"/>
    <w:rsid w:val="00BA7180"/>
    <w:rsid w:val="00BB0895"/>
    <w:rsid w:val="00BB08DF"/>
    <w:rsid w:val="00BB0FA2"/>
    <w:rsid w:val="00BB1172"/>
    <w:rsid w:val="00BB13C0"/>
    <w:rsid w:val="00BB151B"/>
    <w:rsid w:val="00BB17A8"/>
    <w:rsid w:val="00BB21B8"/>
    <w:rsid w:val="00BB24AC"/>
    <w:rsid w:val="00BB2A57"/>
    <w:rsid w:val="00BB3A91"/>
    <w:rsid w:val="00BB5423"/>
    <w:rsid w:val="00BB5BC5"/>
    <w:rsid w:val="00BC0E8D"/>
    <w:rsid w:val="00BC1621"/>
    <w:rsid w:val="00BC26D4"/>
    <w:rsid w:val="00BC35E3"/>
    <w:rsid w:val="00BC3997"/>
    <w:rsid w:val="00BC4640"/>
    <w:rsid w:val="00BC5408"/>
    <w:rsid w:val="00BC6275"/>
    <w:rsid w:val="00BC7196"/>
    <w:rsid w:val="00BC7328"/>
    <w:rsid w:val="00BC7E05"/>
    <w:rsid w:val="00BD0A96"/>
    <w:rsid w:val="00BD41A4"/>
    <w:rsid w:val="00BD4AE6"/>
    <w:rsid w:val="00BD4B6D"/>
    <w:rsid w:val="00BD4D01"/>
    <w:rsid w:val="00BD67A6"/>
    <w:rsid w:val="00BD68CD"/>
    <w:rsid w:val="00BD6A94"/>
    <w:rsid w:val="00BD76A3"/>
    <w:rsid w:val="00BD7AC6"/>
    <w:rsid w:val="00BE1843"/>
    <w:rsid w:val="00BE35FD"/>
    <w:rsid w:val="00BE4244"/>
    <w:rsid w:val="00BE4F27"/>
    <w:rsid w:val="00BE62AD"/>
    <w:rsid w:val="00BE755F"/>
    <w:rsid w:val="00BF01DB"/>
    <w:rsid w:val="00BF0610"/>
    <w:rsid w:val="00BF0E87"/>
    <w:rsid w:val="00BF2CBA"/>
    <w:rsid w:val="00BF327A"/>
    <w:rsid w:val="00BF3674"/>
    <w:rsid w:val="00BF36E2"/>
    <w:rsid w:val="00BF520C"/>
    <w:rsid w:val="00BF5606"/>
    <w:rsid w:val="00BF57B8"/>
    <w:rsid w:val="00BF6D54"/>
    <w:rsid w:val="00C002FA"/>
    <w:rsid w:val="00C01565"/>
    <w:rsid w:val="00C01A9F"/>
    <w:rsid w:val="00C03F4E"/>
    <w:rsid w:val="00C04EF8"/>
    <w:rsid w:val="00C0571C"/>
    <w:rsid w:val="00C1024C"/>
    <w:rsid w:val="00C1238D"/>
    <w:rsid w:val="00C12B4F"/>
    <w:rsid w:val="00C12E46"/>
    <w:rsid w:val="00C15027"/>
    <w:rsid w:val="00C20338"/>
    <w:rsid w:val="00C21DEF"/>
    <w:rsid w:val="00C226B4"/>
    <w:rsid w:val="00C226D8"/>
    <w:rsid w:val="00C23ED6"/>
    <w:rsid w:val="00C2407E"/>
    <w:rsid w:val="00C24B60"/>
    <w:rsid w:val="00C260B5"/>
    <w:rsid w:val="00C265C9"/>
    <w:rsid w:val="00C27740"/>
    <w:rsid w:val="00C3047C"/>
    <w:rsid w:val="00C31198"/>
    <w:rsid w:val="00C313E3"/>
    <w:rsid w:val="00C32D47"/>
    <w:rsid w:val="00C3307E"/>
    <w:rsid w:val="00C33485"/>
    <w:rsid w:val="00C33FC5"/>
    <w:rsid w:val="00C34ADB"/>
    <w:rsid w:val="00C36079"/>
    <w:rsid w:val="00C36F80"/>
    <w:rsid w:val="00C37B0F"/>
    <w:rsid w:val="00C37C60"/>
    <w:rsid w:val="00C42B94"/>
    <w:rsid w:val="00C44F20"/>
    <w:rsid w:val="00C45972"/>
    <w:rsid w:val="00C45EC3"/>
    <w:rsid w:val="00C45F5D"/>
    <w:rsid w:val="00C46956"/>
    <w:rsid w:val="00C46D30"/>
    <w:rsid w:val="00C4701A"/>
    <w:rsid w:val="00C503A7"/>
    <w:rsid w:val="00C504B3"/>
    <w:rsid w:val="00C5085B"/>
    <w:rsid w:val="00C50970"/>
    <w:rsid w:val="00C50E60"/>
    <w:rsid w:val="00C513B1"/>
    <w:rsid w:val="00C516AF"/>
    <w:rsid w:val="00C538D0"/>
    <w:rsid w:val="00C53AB7"/>
    <w:rsid w:val="00C55D30"/>
    <w:rsid w:val="00C56BE2"/>
    <w:rsid w:val="00C60F7A"/>
    <w:rsid w:val="00C61C0B"/>
    <w:rsid w:val="00C62A81"/>
    <w:rsid w:val="00C62EB7"/>
    <w:rsid w:val="00C6388A"/>
    <w:rsid w:val="00C64010"/>
    <w:rsid w:val="00C6426E"/>
    <w:rsid w:val="00C645ED"/>
    <w:rsid w:val="00C6557C"/>
    <w:rsid w:val="00C6591D"/>
    <w:rsid w:val="00C65B11"/>
    <w:rsid w:val="00C65D69"/>
    <w:rsid w:val="00C65E2E"/>
    <w:rsid w:val="00C6658F"/>
    <w:rsid w:val="00C67C8B"/>
    <w:rsid w:val="00C70769"/>
    <w:rsid w:val="00C70771"/>
    <w:rsid w:val="00C70895"/>
    <w:rsid w:val="00C71224"/>
    <w:rsid w:val="00C746B7"/>
    <w:rsid w:val="00C74CD8"/>
    <w:rsid w:val="00C770BD"/>
    <w:rsid w:val="00C774ED"/>
    <w:rsid w:val="00C816AA"/>
    <w:rsid w:val="00C81C7F"/>
    <w:rsid w:val="00C83751"/>
    <w:rsid w:val="00C850A6"/>
    <w:rsid w:val="00C912E4"/>
    <w:rsid w:val="00C91743"/>
    <w:rsid w:val="00C926C7"/>
    <w:rsid w:val="00C93FD1"/>
    <w:rsid w:val="00C94658"/>
    <w:rsid w:val="00C94D01"/>
    <w:rsid w:val="00C96DDD"/>
    <w:rsid w:val="00C97AA9"/>
    <w:rsid w:val="00CA08C3"/>
    <w:rsid w:val="00CA0B98"/>
    <w:rsid w:val="00CA1877"/>
    <w:rsid w:val="00CA19EF"/>
    <w:rsid w:val="00CA2446"/>
    <w:rsid w:val="00CA341A"/>
    <w:rsid w:val="00CA4726"/>
    <w:rsid w:val="00CA4738"/>
    <w:rsid w:val="00CA5CA9"/>
    <w:rsid w:val="00CA783A"/>
    <w:rsid w:val="00CB0172"/>
    <w:rsid w:val="00CB08BA"/>
    <w:rsid w:val="00CB0996"/>
    <w:rsid w:val="00CB1109"/>
    <w:rsid w:val="00CB251D"/>
    <w:rsid w:val="00CB4B39"/>
    <w:rsid w:val="00CB4DB4"/>
    <w:rsid w:val="00CB5729"/>
    <w:rsid w:val="00CB5A4D"/>
    <w:rsid w:val="00CB6489"/>
    <w:rsid w:val="00CB693B"/>
    <w:rsid w:val="00CB7114"/>
    <w:rsid w:val="00CB7297"/>
    <w:rsid w:val="00CC03BC"/>
    <w:rsid w:val="00CC1531"/>
    <w:rsid w:val="00CC1840"/>
    <w:rsid w:val="00CC28FC"/>
    <w:rsid w:val="00CC324A"/>
    <w:rsid w:val="00CC52AB"/>
    <w:rsid w:val="00CC5F02"/>
    <w:rsid w:val="00CC68B5"/>
    <w:rsid w:val="00CD1CDF"/>
    <w:rsid w:val="00CD1D1B"/>
    <w:rsid w:val="00CD2E7C"/>
    <w:rsid w:val="00CD3AE0"/>
    <w:rsid w:val="00CD4F99"/>
    <w:rsid w:val="00CD4FBD"/>
    <w:rsid w:val="00CD569C"/>
    <w:rsid w:val="00CD5BE1"/>
    <w:rsid w:val="00CE17CD"/>
    <w:rsid w:val="00CE2940"/>
    <w:rsid w:val="00CE30E5"/>
    <w:rsid w:val="00CE3D33"/>
    <w:rsid w:val="00CE40DD"/>
    <w:rsid w:val="00CE4B45"/>
    <w:rsid w:val="00CE5B63"/>
    <w:rsid w:val="00CE5EDD"/>
    <w:rsid w:val="00CF017A"/>
    <w:rsid w:val="00CF3277"/>
    <w:rsid w:val="00CF3986"/>
    <w:rsid w:val="00CF4BD3"/>
    <w:rsid w:val="00CF4D55"/>
    <w:rsid w:val="00CF4E44"/>
    <w:rsid w:val="00CF550D"/>
    <w:rsid w:val="00CF7736"/>
    <w:rsid w:val="00D002B8"/>
    <w:rsid w:val="00D004A8"/>
    <w:rsid w:val="00D01132"/>
    <w:rsid w:val="00D0245A"/>
    <w:rsid w:val="00D02828"/>
    <w:rsid w:val="00D035F1"/>
    <w:rsid w:val="00D03727"/>
    <w:rsid w:val="00D0389A"/>
    <w:rsid w:val="00D03DD7"/>
    <w:rsid w:val="00D04463"/>
    <w:rsid w:val="00D047B7"/>
    <w:rsid w:val="00D04D62"/>
    <w:rsid w:val="00D05392"/>
    <w:rsid w:val="00D056D4"/>
    <w:rsid w:val="00D05795"/>
    <w:rsid w:val="00D06231"/>
    <w:rsid w:val="00D06C1C"/>
    <w:rsid w:val="00D11720"/>
    <w:rsid w:val="00D12651"/>
    <w:rsid w:val="00D12F40"/>
    <w:rsid w:val="00D13240"/>
    <w:rsid w:val="00D140C3"/>
    <w:rsid w:val="00D146DB"/>
    <w:rsid w:val="00D15219"/>
    <w:rsid w:val="00D15CF1"/>
    <w:rsid w:val="00D15DF3"/>
    <w:rsid w:val="00D169E5"/>
    <w:rsid w:val="00D208BD"/>
    <w:rsid w:val="00D21698"/>
    <w:rsid w:val="00D2209E"/>
    <w:rsid w:val="00D22901"/>
    <w:rsid w:val="00D22F7B"/>
    <w:rsid w:val="00D23055"/>
    <w:rsid w:val="00D23288"/>
    <w:rsid w:val="00D232B2"/>
    <w:rsid w:val="00D232F6"/>
    <w:rsid w:val="00D24A07"/>
    <w:rsid w:val="00D24FF8"/>
    <w:rsid w:val="00D253E8"/>
    <w:rsid w:val="00D264C9"/>
    <w:rsid w:val="00D27B9F"/>
    <w:rsid w:val="00D3099F"/>
    <w:rsid w:val="00D31D4F"/>
    <w:rsid w:val="00D321C2"/>
    <w:rsid w:val="00D3390D"/>
    <w:rsid w:val="00D3571A"/>
    <w:rsid w:val="00D35980"/>
    <w:rsid w:val="00D35CDE"/>
    <w:rsid w:val="00D35D03"/>
    <w:rsid w:val="00D400FA"/>
    <w:rsid w:val="00D4086E"/>
    <w:rsid w:val="00D40AC2"/>
    <w:rsid w:val="00D40CFB"/>
    <w:rsid w:val="00D40E9E"/>
    <w:rsid w:val="00D42AE4"/>
    <w:rsid w:val="00D42F27"/>
    <w:rsid w:val="00D434A1"/>
    <w:rsid w:val="00D43C8D"/>
    <w:rsid w:val="00D43DAD"/>
    <w:rsid w:val="00D447EE"/>
    <w:rsid w:val="00D448E3"/>
    <w:rsid w:val="00D4499D"/>
    <w:rsid w:val="00D45EDD"/>
    <w:rsid w:val="00D47973"/>
    <w:rsid w:val="00D479D1"/>
    <w:rsid w:val="00D47ED5"/>
    <w:rsid w:val="00D50595"/>
    <w:rsid w:val="00D51038"/>
    <w:rsid w:val="00D52C71"/>
    <w:rsid w:val="00D54FB2"/>
    <w:rsid w:val="00D557A1"/>
    <w:rsid w:val="00D55E90"/>
    <w:rsid w:val="00D567DE"/>
    <w:rsid w:val="00D57182"/>
    <w:rsid w:val="00D60047"/>
    <w:rsid w:val="00D62B1B"/>
    <w:rsid w:val="00D63823"/>
    <w:rsid w:val="00D743C1"/>
    <w:rsid w:val="00D759A0"/>
    <w:rsid w:val="00D779AC"/>
    <w:rsid w:val="00D77A1B"/>
    <w:rsid w:val="00D8000F"/>
    <w:rsid w:val="00D84FC3"/>
    <w:rsid w:val="00D859B3"/>
    <w:rsid w:val="00D877B2"/>
    <w:rsid w:val="00D87D92"/>
    <w:rsid w:val="00D9137B"/>
    <w:rsid w:val="00D92EB8"/>
    <w:rsid w:val="00D93771"/>
    <w:rsid w:val="00D93A91"/>
    <w:rsid w:val="00D95A8C"/>
    <w:rsid w:val="00D974A2"/>
    <w:rsid w:val="00D9756A"/>
    <w:rsid w:val="00DA0A4A"/>
    <w:rsid w:val="00DA0A69"/>
    <w:rsid w:val="00DA1FA0"/>
    <w:rsid w:val="00DA3132"/>
    <w:rsid w:val="00DA334D"/>
    <w:rsid w:val="00DA4071"/>
    <w:rsid w:val="00DA5285"/>
    <w:rsid w:val="00DA5B82"/>
    <w:rsid w:val="00DA6B79"/>
    <w:rsid w:val="00DA7B17"/>
    <w:rsid w:val="00DB0B31"/>
    <w:rsid w:val="00DB0D88"/>
    <w:rsid w:val="00DB16A8"/>
    <w:rsid w:val="00DB20B5"/>
    <w:rsid w:val="00DB2523"/>
    <w:rsid w:val="00DB4303"/>
    <w:rsid w:val="00DB5EF0"/>
    <w:rsid w:val="00DB5FEC"/>
    <w:rsid w:val="00DB60F2"/>
    <w:rsid w:val="00DB666E"/>
    <w:rsid w:val="00DB6C5D"/>
    <w:rsid w:val="00DC068B"/>
    <w:rsid w:val="00DC1442"/>
    <w:rsid w:val="00DC146D"/>
    <w:rsid w:val="00DC1531"/>
    <w:rsid w:val="00DC1C07"/>
    <w:rsid w:val="00DC36F7"/>
    <w:rsid w:val="00DC3BF9"/>
    <w:rsid w:val="00DC3C46"/>
    <w:rsid w:val="00DC3EC5"/>
    <w:rsid w:val="00DC4BD0"/>
    <w:rsid w:val="00DC50A7"/>
    <w:rsid w:val="00DC6588"/>
    <w:rsid w:val="00DC6F8C"/>
    <w:rsid w:val="00DD0373"/>
    <w:rsid w:val="00DD09D1"/>
    <w:rsid w:val="00DD0D31"/>
    <w:rsid w:val="00DD1CEA"/>
    <w:rsid w:val="00DD2005"/>
    <w:rsid w:val="00DD3089"/>
    <w:rsid w:val="00DD3239"/>
    <w:rsid w:val="00DD32DD"/>
    <w:rsid w:val="00DD3635"/>
    <w:rsid w:val="00DD39C7"/>
    <w:rsid w:val="00DD4404"/>
    <w:rsid w:val="00DD56B0"/>
    <w:rsid w:val="00DD6426"/>
    <w:rsid w:val="00DD685A"/>
    <w:rsid w:val="00DD72B2"/>
    <w:rsid w:val="00DD7C41"/>
    <w:rsid w:val="00DD7EA4"/>
    <w:rsid w:val="00DE0418"/>
    <w:rsid w:val="00DE1061"/>
    <w:rsid w:val="00DE10EC"/>
    <w:rsid w:val="00DE1AAF"/>
    <w:rsid w:val="00DE2B97"/>
    <w:rsid w:val="00DE373C"/>
    <w:rsid w:val="00DE3F4D"/>
    <w:rsid w:val="00DE45A5"/>
    <w:rsid w:val="00DE4738"/>
    <w:rsid w:val="00DE6864"/>
    <w:rsid w:val="00DE7135"/>
    <w:rsid w:val="00DE71E8"/>
    <w:rsid w:val="00DE735D"/>
    <w:rsid w:val="00DF08C3"/>
    <w:rsid w:val="00DF26E1"/>
    <w:rsid w:val="00DF30CE"/>
    <w:rsid w:val="00DF44F9"/>
    <w:rsid w:val="00DF455E"/>
    <w:rsid w:val="00DF4684"/>
    <w:rsid w:val="00DF4AE9"/>
    <w:rsid w:val="00DF4C05"/>
    <w:rsid w:val="00DF51BC"/>
    <w:rsid w:val="00DF5FFE"/>
    <w:rsid w:val="00DF6167"/>
    <w:rsid w:val="00DF6C5A"/>
    <w:rsid w:val="00DF6CB4"/>
    <w:rsid w:val="00DF7973"/>
    <w:rsid w:val="00DF7E8A"/>
    <w:rsid w:val="00E00ACA"/>
    <w:rsid w:val="00E00B07"/>
    <w:rsid w:val="00E00C7F"/>
    <w:rsid w:val="00E00F7F"/>
    <w:rsid w:val="00E0154F"/>
    <w:rsid w:val="00E01D02"/>
    <w:rsid w:val="00E02BF0"/>
    <w:rsid w:val="00E02EF8"/>
    <w:rsid w:val="00E03646"/>
    <w:rsid w:val="00E040FA"/>
    <w:rsid w:val="00E04818"/>
    <w:rsid w:val="00E05589"/>
    <w:rsid w:val="00E07EEB"/>
    <w:rsid w:val="00E105E0"/>
    <w:rsid w:val="00E116B3"/>
    <w:rsid w:val="00E11BA1"/>
    <w:rsid w:val="00E12141"/>
    <w:rsid w:val="00E12891"/>
    <w:rsid w:val="00E12CB1"/>
    <w:rsid w:val="00E13A92"/>
    <w:rsid w:val="00E13FFE"/>
    <w:rsid w:val="00E14E14"/>
    <w:rsid w:val="00E167EF"/>
    <w:rsid w:val="00E213AA"/>
    <w:rsid w:val="00E222EC"/>
    <w:rsid w:val="00E22B79"/>
    <w:rsid w:val="00E241A2"/>
    <w:rsid w:val="00E24BCC"/>
    <w:rsid w:val="00E24F44"/>
    <w:rsid w:val="00E2519F"/>
    <w:rsid w:val="00E2523F"/>
    <w:rsid w:val="00E2532D"/>
    <w:rsid w:val="00E25ECA"/>
    <w:rsid w:val="00E26B5A"/>
    <w:rsid w:val="00E27B42"/>
    <w:rsid w:val="00E3082E"/>
    <w:rsid w:val="00E30C2C"/>
    <w:rsid w:val="00E30DAF"/>
    <w:rsid w:val="00E30E7E"/>
    <w:rsid w:val="00E31863"/>
    <w:rsid w:val="00E31F65"/>
    <w:rsid w:val="00E32FF1"/>
    <w:rsid w:val="00E334DB"/>
    <w:rsid w:val="00E3354D"/>
    <w:rsid w:val="00E33757"/>
    <w:rsid w:val="00E33BEB"/>
    <w:rsid w:val="00E34595"/>
    <w:rsid w:val="00E34F1E"/>
    <w:rsid w:val="00E358B1"/>
    <w:rsid w:val="00E3725D"/>
    <w:rsid w:val="00E37B9C"/>
    <w:rsid w:val="00E408C4"/>
    <w:rsid w:val="00E41202"/>
    <w:rsid w:val="00E43932"/>
    <w:rsid w:val="00E43D10"/>
    <w:rsid w:val="00E44C73"/>
    <w:rsid w:val="00E46471"/>
    <w:rsid w:val="00E46566"/>
    <w:rsid w:val="00E47EA2"/>
    <w:rsid w:val="00E47FBB"/>
    <w:rsid w:val="00E51F94"/>
    <w:rsid w:val="00E5208D"/>
    <w:rsid w:val="00E526C6"/>
    <w:rsid w:val="00E534E8"/>
    <w:rsid w:val="00E539FA"/>
    <w:rsid w:val="00E54023"/>
    <w:rsid w:val="00E54466"/>
    <w:rsid w:val="00E54934"/>
    <w:rsid w:val="00E54A19"/>
    <w:rsid w:val="00E55BA0"/>
    <w:rsid w:val="00E57590"/>
    <w:rsid w:val="00E57D65"/>
    <w:rsid w:val="00E600AF"/>
    <w:rsid w:val="00E6074E"/>
    <w:rsid w:val="00E60E3E"/>
    <w:rsid w:val="00E623A9"/>
    <w:rsid w:val="00E62DB5"/>
    <w:rsid w:val="00E64282"/>
    <w:rsid w:val="00E644B7"/>
    <w:rsid w:val="00E674F0"/>
    <w:rsid w:val="00E67D38"/>
    <w:rsid w:val="00E70E7B"/>
    <w:rsid w:val="00E7218A"/>
    <w:rsid w:val="00E72D5C"/>
    <w:rsid w:val="00E72DB4"/>
    <w:rsid w:val="00E748B3"/>
    <w:rsid w:val="00E74983"/>
    <w:rsid w:val="00E759E5"/>
    <w:rsid w:val="00E7608E"/>
    <w:rsid w:val="00E7646C"/>
    <w:rsid w:val="00E7656F"/>
    <w:rsid w:val="00E76A26"/>
    <w:rsid w:val="00E83A9A"/>
    <w:rsid w:val="00E84C36"/>
    <w:rsid w:val="00E84E32"/>
    <w:rsid w:val="00E84FC4"/>
    <w:rsid w:val="00E851D5"/>
    <w:rsid w:val="00E85E15"/>
    <w:rsid w:val="00E865C3"/>
    <w:rsid w:val="00E8686A"/>
    <w:rsid w:val="00E8763F"/>
    <w:rsid w:val="00E910AD"/>
    <w:rsid w:val="00E91193"/>
    <w:rsid w:val="00E91AD5"/>
    <w:rsid w:val="00E91D4E"/>
    <w:rsid w:val="00E91EAA"/>
    <w:rsid w:val="00E92AFD"/>
    <w:rsid w:val="00E9384D"/>
    <w:rsid w:val="00E940E9"/>
    <w:rsid w:val="00E94C6B"/>
    <w:rsid w:val="00E956CA"/>
    <w:rsid w:val="00E961AA"/>
    <w:rsid w:val="00E96705"/>
    <w:rsid w:val="00E96EEB"/>
    <w:rsid w:val="00E97BC4"/>
    <w:rsid w:val="00EA08E1"/>
    <w:rsid w:val="00EA1775"/>
    <w:rsid w:val="00EA1985"/>
    <w:rsid w:val="00EA38CB"/>
    <w:rsid w:val="00EA3C05"/>
    <w:rsid w:val="00EA4DD1"/>
    <w:rsid w:val="00EA515B"/>
    <w:rsid w:val="00EA680B"/>
    <w:rsid w:val="00EA6C00"/>
    <w:rsid w:val="00EA6D33"/>
    <w:rsid w:val="00EA6DA3"/>
    <w:rsid w:val="00EA70C8"/>
    <w:rsid w:val="00EB05A6"/>
    <w:rsid w:val="00EB0A28"/>
    <w:rsid w:val="00EB0DE6"/>
    <w:rsid w:val="00EB3DBC"/>
    <w:rsid w:val="00EB3F37"/>
    <w:rsid w:val="00EB46A7"/>
    <w:rsid w:val="00EB4D2E"/>
    <w:rsid w:val="00EB6BA9"/>
    <w:rsid w:val="00EB6C15"/>
    <w:rsid w:val="00EC108B"/>
    <w:rsid w:val="00EC1B01"/>
    <w:rsid w:val="00EC3284"/>
    <w:rsid w:val="00EC35B6"/>
    <w:rsid w:val="00EC4722"/>
    <w:rsid w:val="00EC49A5"/>
    <w:rsid w:val="00EC4B8E"/>
    <w:rsid w:val="00EC59B9"/>
    <w:rsid w:val="00EC6443"/>
    <w:rsid w:val="00EC75E0"/>
    <w:rsid w:val="00ED13A4"/>
    <w:rsid w:val="00ED2193"/>
    <w:rsid w:val="00ED2A6F"/>
    <w:rsid w:val="00ED4338"/>
    <w:rsid w:val="00ED7205"/>
    <w:rsid w:val="00EE06AD"/>
    <w:rsid w:val="00EE195F"/>
    <w:rsid w:val="00EE3954"/>
    <w:rsid w:val="00EE3B5E"/>
    <w:rsid w:val="00EE41F4"/>
    <w:rsid w:val="00EF0C10"/>
    <w:rsid w:val="00EF24CB"/>
    <w:rsid w:val="00EF332D"/>
    <w:rsid w:val="00EF4F43"/>
    <w:rsid w:val="00EF5190"/>
    <w:rsid w:val="00EF66A7"/>
    <w:rsid w:val="00EF6993"/>
    <w:rsid w:val="00EF7F13"/>
    <w:rsid w:val="00EF7F96"/>
    <w:rsid w:val="00F00DD3"/>
    <w:rsid w:val="00F017E4"/>
    <w:rsid w:val="00F01A3F"/>
    <w:rsid w:val="00F01BD6"/>
    <w:rsid w:val="00F02B5D"/>
    <w:rsid w:val="00F02E6C"/>
    <w:rsid w:val="00F04231"/>
    <w:rsid w:val="00F050E1"/>
    <w:rsid w:val="00F054E8"/>
    <w:rsid w:val="00F0571F"/>
    <w:rsid w:val="00F05A2E"/>
    <w:rsid w:val="00F06893"/>
    <w:rsid w:val="00F06A13"/>
    <w:rsid w:val="00F076F7"/>
    <w:rsid w:val="00F07E3C"/>
    <w:rsid w:val="00F101F2"/>
    <w:rsid w:val="00F10CB7"/>
    <w:rsid w:val="00F11705"/>
    <w:rsid w:val="00F1227B"/>
    <w:rsid w:val="00F129F7"/>
    <w:rsid w:val="00F14596"/>
    <w:rsid w:val="00F14655"/>
    <w:rsid w:val="00F15588"/>
    <w:rsid w:val="00F161F6"/>
    <w:rsid w:val="00F21D7F"/>
    <w:rsid w:val="00F24674"/>
    <w:rsid w:val="00F24A3E"/>
    <w:rsid w:val="00F27C5D"/>
    <w:rsid w:val="00F3015F"/>
    <w:rsid w:val="00F30354"/>
    <w:rsid w:val="00F309A8"/>
    <w:rsid w:val="00F30AA5"/>
    <w:rsid w:val="00F30F8C"/>
    <w:rsid w:val="00F3104E"/>
    <w:rsid w:val="00F319BF"/>
    <w:rsid w:val="00F32115"/>
    <w:rsid w:val="00F33EFB"/>
    <w:rsid w:val="00F3411D"/>
    <w:rsid w:val="00F34183"/>
    <w:rsid w:val="00F352D3"/>
    <w:rsid w:val="00F37509"/>
    <w:rsid w:val="00F405E6"/>
    <w:rsid w:val="00F40A30"/>
    <w:rsid w:val="00F41B88"/>
    <w:rsid w:val="00F41CB7"/>
    <w:rsid w:val="00F42D80"/>
    <w:rsid w:val="00F42EDC"/>
    <w:rsid w:val="00F43FA2"/>
    <w:rsid w:val="00F4434C"/>
    <w:rsid w:val="00F4521C"/>
    <w:rsid w:val="00F4574A"/>
    <w:rsid w:val="00F46C06"/>
    <w:rsid w:val="00F46EAB"/>
    <w:rsid w:val="00F46FA5"/>
    <w:rsid w:val="00F47F68"/>
    <w:rsid w:val="00F514EB"/>
    <w:rsid w:val="00F51CEB"/>
    <w:rsid w:val="00F528B3"/>
    <w:rsid w:val="00F53257"/>
    <w:rsid w:val="00F53965"/>
    <w:rsid w:val="00F55A42"/>
    <w:rsid w:val="00F56544"/>
    <w:rsid w:val="00F60D7B"/>
    <w:rsid w:val="00F614CE"/>
    <w:rsid w:val="00F61B92"/>
    <w:rsid w:val="00F638CB"/>
    <w:rsid w:val="00F639F0"/>
    <w:rsid w:val="00F64D26"/>
    <w:rsid w:val="00F65D3D"/>
    <w:rsid w:val="00F667D6"/>
    <w:rsid w:val="00F6695D"/>
    <w:rsid w:val="00F66C98"/>
    <w:rsid w:val="00F6722E"/>
    <w:rsid w:val="00F7084F"/>
    <w:rsid w:val="00F70FA3"/>
    <w:rsid w:val="00F71667"/>
    <w:rsid w:val="00F716E1"/>
    <w:rsid w:val="00F71937"/>
    <w:rsid w:val="00F732E1"/>
    <w:rsid w:val="00F73B94"/>
    <w:rsid w:val="00F74B16"/>
    <w:rsid w:val="00F7588D"/>
    <w:rsid w:val="00F75ECA"/>
    <w:rsid w:val="00F765F6"/>
    <w:rsid w:val="00F76EB6"/>
    <w:rsid w:val="00F770CA"/>
    <w:rsid w:val="00F77C42"/>
    <w:rsid w:val="00F77C9A"/>
    <w:rsid w:val="00F80195"/>
    <w:rsid w:val="00F8174B"/>
    <w:rsid w:val="00F81D5E"/>
    <w:rsid w:val="00F82D2C"/>
    <w:rsid w:val="00F84251"/>
    <w:rsid w:val="00F85182"/>
    <w:rsid w:val="00F86462"/>
    <w:rsid w:val="00F86D70"/>
    <w:rsid w:val="00F8741B"/>
    <w:rsid w:val="00F8778F"/>
    <w:rsid w:val="00F90C5E"/>
    <w:rsid w:val="00F91A68"/>
    <w:rsid w:val="00F937A4"/>
    <w:rsid w:val="00F94F5D"/>
    <w:rsid w:val="00F953FF"/>
    <w:rsid w:val="00F95470"/>
    <w:rsid w:val="00F97D64"/>
    <w:rsid w:val="00FA04C7"/>
    <w:rsid w:val="00FA0782"/>
    <w:rsid w:val="00FA0A99"/>
    <w:rsid w:val="00FA174D"/>
    <w:rsid w:val="00FA2163"/>
    <w:rsid w:val="00FA2921"/>
    <w:rsid w:val="00FA3993"/>
    <w:rsid w:val="00FA52EC"/>
    <w:rsid w:val="00FA6BF5"/>
    <w:rsid w:val="00FB0D24"/>
    <w:rsid w:val="00FB12C7"/>
    <w:rsid w:val="00FB14CC"/>
    <w:rsid w:val="00FB237F"/>
    <w:rsid w:val="00FB3B29"/>
    <w:rsid w:val="00FB48F2"/>
    <w:rsid w:val="00FB4D23"/>
    <w:rsid w:val="00FB5394"/>
    <w:rsid w:val="00FB5E73"/>
    <w:rsid w:val="00FB6A58"/>
    <w:rsid w:val="00FB7D10"/>
    <w:rsid w:val="00FC04A4"/>
    <w:rsid w:val="00FC16EB"/>
    <w:rsid w:val="00FC1F8A"/>
    <w:rsid w:val="00FC22E5"/>
    <w:rsid w:val="00FC4471"/>
    <w:rsid w:val="00FC44AF"/>
    <w:rsid w:val="00FC5979"/>
    <w:rsid w:val="00FC6932"/>
    <w:rsid w:val="00FC7A6F"/>
    <w:rsid w:val="00FD10B3"/>
    <w:rsid w:val="00FD13C4"/>
    <w:rsid w:val="00FD1BE6"/>
    <w:rsid w:val="00FD1DE3"/>
    <w:rsid w:val="00FD2011"/>
    <w:rsid w:val="00FD37F6"/>
    <w:rsid w:val="00FD4CE0"/>
    <w:rsid w:val="00FD6A98"/>
    <w:rsid w:val="00FE020C"/>
    <w:rsid w:val="00FE0CAD"/>
    <w:rsid w:val="00FE39C7"/>
    <w:rsid w:val="00FE3A6A"/>
    <w:rsid w:val="00FE4503"/>
    <w:rsid w:val="00FE69D6"/>
    <w:rsid w:val="00FE6D7A"/>
    <w:rsid w:val="00FF0BD1"/>
    <w:rsid w:val="00FF0F35"/>
    <w:rsid w:val="00FF24D4"/>
    <w:rsid w:val="00FF2CF5"/>
    <w:rsid w:val="00FF2E03"/>
    <w:rsid w:val="00FF2F11"/>
    <w:rsid w:val="00FF423A"/>
    <w:rsid w:val="00FF4A1A"/>
    <w:rsid w:val="00FF52EF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A19511"/>
  <w14:defaultImageDpi w14:val="0"/>
  <w15:docId w15:val="{E2568F84-5C46-4138-8039-1558B0E7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25D"/>
  </w:style>
  <w:style w:type="paragraph" w:styleId="1">
    <w:name w:val="heading 1"/>
    <w:basedOn w:val="a"/>
    <w:next w:val="a"/>
    <w:link w:val="10"/>
    <w:uiPriority w:val="9"/>
    <w:qFormat/>
    <w:rsid w:val="00C226B4"/>
    <w:pPr>
      <w:keepNext/>
      <w:jc w:val="right"/>
      <w:outlineLvl w:val="0"/>
    </w:pPr>
    <w:rPr>
      <w:color w:val="000000"/>
      <w:sz w:val="24"/>
    </w:rPr>
  </w:style>
  <w:style w:type="paragraph" w:styleId="2">
    <w:name w:val="heading 2"/>
    <w:basedOn w:val="a"/>
    <w:next w:val="a"/>
    <w:link w:val="20"/>
    <w:uiPriority w:val="9"/>
    <w:qFormat/>
    <w:rsid w:val="00C226B4"/>
    <w:pPr>
      <w:keepNext/>
      <w:ind w:left="420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qFormat/>
    <w:rsid w:val="00C226B4"/>
    <w:pPr>
      <w:keepNext/>
      <w:tabs>
        <w:tab w:val="left" w:pos="6237"/>
        <w:tab w:val="left" w:pos="6379"/>
      </w:tabs>
      <w:outlineLvl w:val="2"/>
    </w:pPr>
    <w:rPr>
      <w:color w:val="000000"/>
      <w:sz w:val="24"/>
    </w:rPr>
  </w:style>
  <w:style w:type="paragraph" w:styleId="4">
    <w:name w:val="heading 4"/>
    <w:basedOn w:val="a"/>
    <w:next w:val="a"/>
    <w:link w:val="40"/>
    <w:uiPriority w:val="9"/>
    <w:qFormat/>
    <w:rsid w:val="00C226B4"/>
    <w:pPr>
      <w:keepNext/>
      <w:jc w:val="both"/>
      <w:outlineLvl w:val="3"/>
    </w:pPr>
    <w:rPr>
      <w:color w:val="000000"/>
      <w:sz w:val="28"/>
    </w:rPr>
  </w:style>
  <w:style w:type="paragraph" w:styleId="5">
    <w:name w:val="heading 5"/>
    <w:basedOn w:val="a"/>
    <w:next w:val="a"/>
    <w:link w:val="50"/>
    <w:uiPriority w:val="9"/>
    <w:qFormat/>
    <w:rsid w:val="00C226B4"/>
    <w:pPr>
      <w:keepNext/>
      <w:jc w:val="both"/>
      <w:outlineLvl w:val="4"/>
    </w:pPr>
    <w:rPr>
      <w:rFonts w:ascii="Arial" w:hAnsi="Arial"/>
      <w:b/>
      <w:color w:val="000000"/>
    </w:rPr>
  </w:style>
  <w:style w:type="paragraph" w:styleId="6">
    <w:name w:val="heading 6"/>
    <w:basedOn w:val="a"/>
    <w:next w:val="a"/>
    <w:link w:val="60"/>
    <w:uiPriority w:val="9"/>
    <w:qFormat/>
    <w:rsid w:val="00C226B4"/>
    <w:pPr>
      <w:keepNext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qFormat/>
    <w:rsid w:val="00C226B4"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rsid w:val="00C226B4"/>
    <w:pPr>
      <w:keepNext/>
      <w:jc w:val="center"/>
      <w:outlineLvl w:val="7"/>
    </w:pPr>
    <w:rPr>
      <w:rFonts w:ascii="Arial" w:hAnsi="Arial"/>
      <w:b/>
      <w:color w:val="000000"/>
    </w:rPr>
  </w:style>
  <w:style w:type="paragraph" w:styleId="9">
    <w:name w:val="heading 9"/>
    <w:basedOn w:val="a"/>
    <w:next w:val="a"/>
    <w:link w:val="90"/>
    <w:uiPriority w:val="9"/>
    <w:qFormat/>
    <w:rsid w:val="00C226B4"/>
    <w:pPr>
      <w:keepNext/>
      <w:jc w:val="center"/>
      <w:outlineLvl w:val="8"/>
    </w:pPr>
    <w:rPr>
      <w:rFonts w:ascii="Arial" w:hAnsi="Arial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059C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059C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059C4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2059C4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2059C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2059C4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locked/>
    <w:rsid w:val="002059C4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2059C4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2059C4"/>
    <w:rPr>
      <w:rFonts w:ascii="Cambria" w:hAnsi="Cambria" w:cs="Times New Roman"/>
      <w:sz w:val="22"/>
      <w:szCs w:val="22"/>
    </w:rPr>
  </w:style>
  <w:style w:type="paragraph" w:styleId="a3">
    <w:name w:val="Body Text Indent"/>
    <w:basedOn w:val="a"/>
    <w:link w:val="a4"/>
    <w:uiPriority w:val="99"/>
    <w:rsid w:val="00C226B4"/>
    <w:pPr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2059C4"/>
    <w:rPr>
      <w:rFonts w:cs="Times New Roman"/>
    </w:rPr>
  </w:style>
  <w:style w:type="paragraph" w:customStyle="1" w:styleId="ConsNormal">
    <w:name w:val="ConsNormal"/>
    <w:rsid w:val="00C226B4"/>
    <w:pPr>
      <w:ind w:firstLine="720"/>
    </w:pPr>
    <w:rPr>
      <w:rFonts w:ascii="Consultant"/>
      <w:sz w:val="22"/>
    </w:rPr>
  </w:style>
  <w:style w:type="paragraph" w:customStyle="1" w:styleId="ConsTitle">
    <w:name w:val="ConsTitle"/>
    <w:rsid w:val="00C226B4"/>
    <w:pPr>
      <w:widowControl w:val="0"/>
    </w:pPr>
    <w:rPr>
      <w:rFonts w:ascii="Arial" w:hAnsi="Arial"/>
      <w:b/>
      <w:sz w:val="16"/>
    </w:rPr>
  </w:style>
  <w:style w:type="paragraph" w:styleId="a5">
    <w:name w:val="footer"/>
    <w:basedOn w:val="a"/>
    <w:link w:val="a6"/>
    <w:uiPriority w:val="99"/>
    <w:rsid w:val="00C226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059C4"/>
    <w:rPr>
      <w:rFonts w:cs="Times New Roman"/>
    </w:rPr>
  </w:style>
  <w:style w:type="character" w:styleId="a7">
    <w:name w:val="page number"/>
    <w:basedOn w:val="a0"/>
    <w:uiPriority w:val="99"/>
    <w:rsid w:val="00C226B4"/>
    <w:rPr>
      <w:rFonts w:cs="Times New Roman"/>
    </w:rPr>
  </w:style>
  <w:style w:type="paragraph" w:styleId="21">
    <w:name w:val="Body Text Indent 2"/>
    <w:basedOn w:val="a"/>
    <w:link w:val="22"/>
    <w:uiPriority w:val="99"/>
    <w:rsid w:val="00C226B4"/>
    <w:pPr>
      <w:numPr>
        <w:ilvl w:val="12"/>
      </w:numPr>
      <w:ind w:firstLine="852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2059C4"/>
    <w:rPr>
      <w:rFonts w:cs="Times New Roman"/>
    </w:rPr>
  </w:style>
  <w:style w:type="paragraph" w:customStyle="1" w:styleId="31">
    <w:name w:val="заголовок 3"/>
    <w:basedOn w:val="a"/>
    <w:next w:val="a"/>
    <w:rsid w:val="00C226B4"/>
    <w:pPr>
      <w:keepNext/>
      <w:outlineLvl w:val="2"/>
    </w:pPr>
    <w:rPr>
      <w:sz w:val="28"/>
    </w:rPr>
  </w:style>
  <w:style w:type="paragraph" w:styleId="a8">
    <w:name w:val="header"/>
    <w:basedOn w:val="a"/>
    <w:link w:val="a9"/>
    <w:uiPriority w:val="99"/>
    <w:rsid w:val="00C226B4"/>
    <w:pPr>
      <w:tabs>
        <w:tab w:val="center" w:pos="4153"/>
        <w:tab w:val="right" w:pos="8306"/>
      </w:tabs>
      <w:jc w:val="center"/>
    </w:pPr>
    <w:rPr>
      <w:b/>
      <w:sz w:val="28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FF0F35"/>
    <w:rPr>
      <w:rFonts w:cs="Times New Roman"/>
      <w:b/>
      <w:sz w:val="28"/>
    </w:rPr>
  </w:style>
  <w:style w:type="paragraph" w:customStyle="1" w:styleId="23">
    <w:name w:val="ВерхКолонтитул2"/>
    <w:basedOn w:val="a8"/>
    <w:rsid w:val="00C226B4"/>
    <w:pPr>
      <w:ind w:left="284"/>
      <w:jc w:val="left"/>
    </w:pPr>
    <w:rPr>
      <w:b w:val="0"/>
      <w:sz w:val="20"/>
    </w:rPr>
  </w:style>
  <w:style w:type="paragraph" w:customStyle="1" w:styleId="xl24">
    <w:name w:val="xl2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25">
    <w:name w:val="xl2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26">
    <w:name w:val="xl2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27">
    <w:name w:val="xl27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28">
    <w:name w:val="xl28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color w:val="000000"/>
      <w:sz w:val="24"/>
    </w:rPr>
  </w:style>
  <w:style w:type="paragraph" w:customStyle="1" w:styleId="xl29">
    <w:name w:val="xl29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color w:val="000000"/>
      <w:sz w:val="24"/>
    </w:rPr>
  </w:style>
  <w:style w:type="paragraph" w:customStyle="1" w:styleId="xl30">
    <w:name w:val="xl3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31">
    <w:name w:val="xl3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2">
    <w:name w:val="xl32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33">
    <w:name w:val="xl33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4">
    <w:name w:val="xl3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5">
    <w:name w:val="xl3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6">
    <w:name w:val="xl3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19">
    <w:name w:val="xl19"/>
    <w:basedOn w:val="a"/>
    <w:rsid w:val="00C226B4"/>
    <w:pPr>
      <w:spacing w:before="100" w:after="100"/>
    </w:pPr>
    <w:rPr>
      <w:sz w:val="27"/>
    </w:rPr>
  </w:style>
  <w:style w:type="paragraph" w:customStyle="1" w:styleId="xl20">
    <w:name w:val="xl20"/>
    <w:basedOn w:val="a"/>
    <w:rsid w:val="00C226B4"/>
    <w:pPr>
      <w:spacing w:before="100" w:after="100"/>
    </w:pPr>
    <w:rPr>
      <w:sz w:val="27"/>
    </w:rPr>
  </w:style>
  <w:style w:type="paragraph" w:customStyle="1" w:styleId="xl21">
    <w:name w:val="xl21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2">
    <w:name w:val="xl22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3">
    <w:name w:val="xl23"/>
    <w:basedOn w:val="a"/>
    <w:rsid w:val="00C226B4"/>
    <w:pPr>
      <w:pBdr>
        <w:top w:val="single" w:sz="8" w:space="0" w:color="auto"/>
        <w:bottom w:val="single" w:sz="8" w:space="0" w:color="auto"/>
      </w:pBdr>
      <w:spacing w:before="100" w:after="100"/>
    </w:pPr>
    <w:rPr>
      <w:sz w:val="27"/>
    </w:rPr>
  </w:style>
  <w:style w:type="paragraph" w:customStyle="1" w:styleId="xl37">
    <w:name w:val="xl37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8">
    <w:name w:val="xl38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9">
    <w:name w:val="xl3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0">
    <w:name w:val="xl40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1">
    <w:name w:val="xl41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2">
    <w:name w:val="xl42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3">
    <w:name w:val="xl43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4">
    <w:name w:val="xl4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i/>
      <w:sz w:val="27"/>
    </w:rPr>
  </w:style>
  <w:style w:type="paragraph" w:customStyle="1" w:styleId="xl45">
    <w:name w:val="xl45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6">
    <w:name w:val="xl46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7">
    <w:name w:val="xl47"/>
    <w:basedOn w:val="a"/>
    <w:rsid w:val="00C226B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8">
    <w:name w:val="xl48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b/>
      <w:sz w:val="27"/>
    </w:rPr>
  </w:style>
  <w:style w:type="paragraph" w:customStyle="1" w:styleId="xl49">
    <w:name w:val="xl4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0">
    <w:name w:val="xl5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1">
    <w:name w:val="xl5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b/>
      <w:sz w:val="27"/>
    </w:rPr>
  </w:style>
  <w:style w:type="paragraph" w:customStyle="1" w:styleId="xl52">
    <w:name w:val="xl52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3">
    <w:name w:val="xl53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54">
    <w:name w:val="xl5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5">
    <w:name w:val="xl55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6">
    <w:name w:val="xl56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7">
    <w:name w:val="xl57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8">
    <w:name w:val="xl58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9">
    <w:name w:val="xl59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0">
    <w:name w:val="xl60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1">
    <w:name w:val="xl61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2">
    <w:name w:val="xl62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3">
    <w:name w:val="xl63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4">
    <w:name w:val="xl64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65">
    <w:name w:val="xl65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6">
    <w:name w:val="xl66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7">
    <w:name w:val="xl67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8">
    <w:name w:val="xl68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9">
    <w:name w:val="xl69"/>
    <w:basedOn w:val="a"/>
    <w:rsid w:val="00C226B4"/>
    <w:pPr>
      <w:pBdr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0">
    <w:name w:val="xl70"/>
    <w:basedOn w:val="a"/>
    <w:rsid w:val="00C226B4"/>
    <w:pPr>
      <w:pBdr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1">
    <w:name w:val="xl71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2">
    <w:name w:val="xl72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3">
    <w:name w:val="xl73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74">
    <w:name w:val="xl7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75">
    <w:name w:val="xl75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aa">
    <w:name w:val="#Таблица названия столбцов"/>
    <w:basedOn w:val="a"/>
    <w:rsid w:val="00C226B4"/>
    <w:pPr>
      <w:jc w:val="center"/>
    </w:pPr>
    <w:rPr>
      <w:b/>
    </w:rPr>
  </w:style>
  <w:style w:type="paragraph" w:styleId="ab">
    <w:name w:val="Body Text"/>
    <w:basedOn w:val="a"/>
    <w:link w:val="ac"/>
    <w:uiPriority w:val="99"/>
    <w:rsid w:val="00C226B4"/>
    <w:pPr>
      <w:jc w:val="center"/>
    </w:pPr>
    <w:rPr>
      <w:b/>
      <w:sz w:val="28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2059C4"/>
    <w:rPr>
      <w:rFonts w:cs="Times New Roman"/>
    </w:rPr>
  </w:style>
  <w:style w:type="paragraph" w:styleId="32">
    <w:name w:val="Body Text Indent 3"/>
    <w:basedOn w:val="a"/>
    <w:link w:val="33"/>
    <w:uiPriority w:val="99"/>
    <w:rsid w:val="00C226B4"/>
    <w:pPr>
      <w:spacing w:line="360" w:lineRule="auto"/>
      <w:ind w:firstLine="420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2059C4"/>
    <w:rPr>
      <w:rFonts w:cs="Times New Roman"/>
      <w:sz w:val="16"/>
      <w:szCs w:val="16"/>
    </w:rPr>
  </w:style>
  <w:style w:type="paragraph" w:customStyle="1" w:styleId="ConsNonformat">
    <w:name w:val="ConsNonformat"/>
    <w:rsid w:val="00C226B4"/>
    <w:pPr>
      <w:widowControl w:val="0"/>
    </w:pPr>
    <w:rPr>
      <w:rFonts w:ascii="Courier New" w:hAnsi="Courier New"/>
    </w:rPr>
  </w:style>
  <w:style w:type="paragraph" w:customStyle="1" w:styleId="ConsPlusNormal">
    <w:name w:val="ConsPlusNormal"/>
    <w:rsid w:val="00C226B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167EF"/>
    <w:pPr>
      <w:autoSpaceDE w:val="0"/>
      <w:autoSpaceDN w:val="0"/>
      <w:adjustRightInd w:val="0"/>
    </w:pPr>
    <w:rPr>
      <w:b/>
      <w:bCs/>
    </w:rPr>
  </w:style>
  <w:style w:type="paragraph" w:styleId="ad">
    <w:name w:val="Balloon Text"/>
    <w:basedOn w:val="a"/>
    <w:link w:val="ae"/>
    <w:uiPriority w:val="99"/>
    <w:semiHidden/>
    <w:rsid w:val="00C226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2059C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9A130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List Paragraph"/>
    <w:basedOn w:val="a"/>
    <w:uiPriority w:val="34"/>
    <w:qFormat/>
    <w:rsid w:val="006D6AA9"/>
    <w:pPr>
      <w:ind w:left="720"/>
      <w:contextualSpacing/>
    </w:pPr>
  </w:style>
  <w:style w:type="table" w:styleId="af0">
    <w:name w:val="Table Grid"/>
    <w:basedOn w:val="a1"/>
    <w:uiPriority w:val="39"/>
    <w:rsid w:val="00342B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Hyperlink"/>
    <w:basedOn w:val="a0"/>
    <w:uiPriority w:val="99"/>
    <w:unhideWhenUsed/>
    <w:rsid w:val="00EC35B6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377E5F"/>
    <w:rPr>
      <w:rFonts w:cs="Times New Roman"/>
    </w:rPr>
  </w:style>
  <w:style w:type="paragraph" w:styleId="af2">
    <w:name w:val="No Spacing"/>
    <w:uiPriority w:val="1"/>
    <w:qFormat/>
    <w:rsid w:val="00C46956"/>
    <w:rPr>
      <w:rFonts w:ascii="Calibri" w:hAnsi="Calibri"/>
      <w:sz w:val="22"/>
      <w:szCs w:val="22"/>
    </w:rPr>
  </w:style>
  <w:style w:type="character" w:customStyle="1" w:styleId="style11">
    <w:name w:val="style11"/>
    <w:rsid w:val="00C46956"/>
    <w:rPr>
      <w:b/>
      <w:sz w:val="20"/>
    </w:rPr>
  </w:style>
  <w:style w:type="paragraph" w:styleId="af3">
    <w:name w:val="Normal (Web)"/>
    <w:basedOn w:val="a"/>
    <w:uiPriority w:val="99"/>
    <w:semiHidden/>
    <w:unhideWhenUsed/>
    <w:rsid w:val="00853EB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27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7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7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127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A77A12-AADA-4B42-A646-E37EE3AB5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5220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 в Закон Республики</vt:lpstr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 в Закон Республики</dc:title>
  <dc:subject/>
  <dc:creator>Stupina</dc:creator>
  <cp:keywords/>
  <dc:description/>
  <cp:lastModifiedBy>frolova</cp:lastModifiedBy>
  <cp:revision>2</cp:revision>
  <cp:lastPrinted>2026-02-16T02:02:00Z</cp:lastPrinted>
  <dcterms:created xsi:type="dcterms:W3CDTF">2026-09-17T08:36:00Z</dcterms:created>
  <dcterms:modified xsi:type="dcterms:W3CDTF">2026-09-17T08:36:00Z</dcterms:modified>
</cp:coreProperties>
</file>