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5321B6" w:rsidRPr="005321B6" w:rsidTr="002173D4">
        <w:trPr>
          <w:trHeight w:val="1134"/>
        </w:trPr>
        <w:tc>
          <w:tcPr>
            <w:tcW w:w="4253" w:type="dxa"/>
          </w:tcPr>
          <w:p w:rsidR="005321B6" w:rsidRPr="005321B6" w:rsidRDefault="005321B6" w:rsidP="005321B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5321B6" w:rsidRPr="005321B6" w:rsidRDefault="005321B6" w:rsidP="005321B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21B6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35C582B9" wp14:editId="7534CDA4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5321B6" w:rsidRPr="005321B6" w:rsidRDefault="005321B6" w:rsidP="005321B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321B6" w:rsidRPr="005321B6" w:rsidTr="002173D4">
        <w:trPr>
          <w:trHeight w:val="703"/>
        </w:trPr>
        <w:tc>
          <w:tcPr>
            <w:tcW w:w="4253" w:type="dxa"/>
            <w:vAlign w:val="center"/>
          </w:tcPr>
          <w:p w:rsidR="005321B6" w:rsidRPr="005321B6" w:rsidRDefault="005321B6" w:rsidP="005321B6">
            <w:pPr>
              <w:jc w:val="center"/>
              <w:rPr>
                <w:rFonts w:ascii="Times New Roman" w:eastAsia="Times New Roman" w:hAnsi="Times New Roman"/>
                <w:b/>
                <w:caps/>
                <w:lang w:eastAsia="ru-RU"/>
              </w:rPr>
            </w:pPr>
          </w:p>
          <w:p w:rsidR="005321B6" w:rsidRPr="005321B6" w:rsidRDefault="005321B6" w:rsidP="005321B6">
            <w:pPr>
              <w:jc w:val="center"/>
              <w:rPr>
                <w:rFonts w:ascii="PT Astra Serif" w:eastAsia="Times New Roman" w:hAnsi="PT Astra Serif"/>
                <w:b/>
                <w:lang w:eastAsia="ar-SA"/>
              </w:rPr>
            </w:pPr>
            <w:r w:rsidRPr="005321B6">
              <w:rPr>
                <w:rFonts w:ascii="PT Astra Serif" w:eastAsia="Times New Roman" w:hAnsi="PT Astra Serif"/>
                <w:b/>
                <w:lang w:eastAsia="ar-SA"/>
              </w:rPr>
              <w:t>МИНИСТЕРСТВО ФИНАНСОВ</w:t>
            </w:r>
          </w:p>
          <w:p w:rsidR="005321B6" w:rsidRPr="005321B6" w:rsidRDefault="005321B6" w:rsidP="005321B6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5321B6">
              <w:rPr>
                <w:rFonts w:ascii="PT Astra Serif" w:eastAsia="Times New Roman" w:hAnsi="PT Astra Serif"/>
                <w:b/>
                <w:lang w:eastAsia="ar-SA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5321B6" w:rsidRPr="005321B6" w:rsidRDefault="005321B6" w:rsidP="005321B6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4110" w:type="dxa"/>
            <w:vAlign w:val="center"/>
          </w:tcPr>
          <w:p w:rsidR="005321B6" w:rsidRPr="005321B6" w:rsidRDefault="005321B6" w:rsidP="005321B6">
            <w:pPr>
              <w:ind w:left="-188" w:right="-112"/>
              <w:jc w:val="center"/>
              <w:rPr>
                <w:rFonts w:ascii="Times New Roman" w:eastAsia="Times New Roman" w:hAnsi="Times New Roman"/>
                <w:b/>
                <w:caps/>
                <w:lang w:eastAsia="ru-RU"/>
              </w:rPr>
            </w:pPr>
          </w:p>
          <w:p w:rsidR="005321B6" w:rsidRPr="005321B6" w:rsidRDefault="005321B6" w:rsidP="005321B6">
            <w:pPr>
              <w:jc w:val="center"/>
              <w:rPr>
                <w:rFonts w:ascii="PT Astra Serif" w:eastAsia="Times New Roman" w:hAnsi="PT Astra Serif"/>
                <w:b/>
                <w:lang w:eastAsia="ar-SA"/>
              </w:rPr>
            </w:pPr>
            <w:r w:rsidRPr="005321B6">
              <w:rPr>
                <w:rFonts w:ascii="PT Astra Serif" w:eastAsia="Times New Roman" w:hAnsi="PT Astra Serif"/>
                <w:b/>
                <w:lang w:eastAsia="ar-SA"/>
              </w:rPr>
              <w:t xml:space="preserve">АЛТАЙ РЕСПУБЛИКАНЫҤ </w:t>
            </w:r>
          </w:p>
          <w:p w:rsidR="005321B6" w:rsidRPr="005321B6" w:rsidRDefault="005321B6" w:rsidP="005321B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321B6">
              <w:rPr>
                <w:rFonts w:ascii="PT Astra Serif" w:eastAsia="Times New Roman" w:hAnsi="PT Astra Serif"/>
                <w:b/>
                <w:lang w:eastAsia="ar-SA"/>
              </w:rPr>
              <w:t>АКЧА-МАНАТ МИНИСТЕРСТВОЗЫ</w:t>
            </w:r>
          </w:p>
        </w:tc>
      </w:tr>
      <w:tr w:rsidR="005321B6" w:rsidRPr="00772ED4" w:rsidTr="002173D4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5321B6" w:rsidRPr="005321B6" w:rsidRDefault="005321B6" w:rsidP="005321B6">
            <w:pPr>
              <w:jc w:val="center"/>
              <w:rPr>
                <w:rFonts w:ascii="PT Astra Serif" w:eastAsia="Times New Roman" w:hAnsi="PT Astra Serif"/>
                <w:sz w:val="18"/>
                <w:szCs w:val="18"/>
                <w:lang w:eastAsia="ar-SA"/>
              </w:rPr>
            </w:pPr>
          </w:p>
          <w:p w:rsidR="005321B6" w:rsidRPr="005321B6" w:rsidRDefault="005321B6" w:rsidP="005321B6">
            <w:pPr>
              <w:jc w:val="center"/>
              <w:rPr>
                <w:rFonts w:ascii="PT Astra Serif" w:eastAsia="Times New Roman" w:hAnsi="PT Astra Serif"/>
                <w:sz w:val="18"/>
                <w:szCs w:val="18"/>
                <w:lang w:val="en-US" w:eastAsia="ar-SA"/>
              </w:rPr>
            </w:pPr>
            <w:r w:rsidRPr="005321B6">
              <w:rPr>
                <w:rFonts w:ascii="PT Astra Serif" w:eastAsia="Times New Roman" w:hAnsi="PT Astra Serif"/>
                <w:sz w:val="18"/>
                <w:szCs w:val="18"/>
                <w:lang w:eastAsia="ar-SA"/>
              </w:rPr>
              <w:t xml:space="preserve">В.И. </w:t>
            </w:r>
            <w:proofErr w:type="spellStart"/>
            <w:r w:rsidRPr="005321B6">
              <w:rPr>
                <w:rFonts w:ascii="PT Astra Serif" w:eastAsia="Times New Roman" w:hAnsi="PT Astra Serif"/>
                <w:sz w:val="18"/>
                <w:szCs w:val="18"/>
                <w:lang w:eastAsia="ar-SA"/>
              </w:rPr>
              <w:t>Чаптынова</w:t>
            </w:r>
            <w:proofErr w:type="spellEnd"/>
            <w:r w:rsidRPr="005321B6">
              <w:rPr>
                <w:rFonts w:ascii="PT Astra Serif" w:eastAsia="Times New Roman" w:hAnsi="PT Astra Serif"/>
                <w:sz w:val="18"/>
                <w:szCs w:val="18"/>
                <w:lang w:eastAsia="ar-SA"/>
              </w:rPr>
              <w:t xml:space="preserve"> ул., д.24, г. Горно-Алтайск, 649000; тел. </w:t>
            </w:r>
            <w:r w:rsidRPr="005321B6">
              <w:rPr>
                <w:rFonts w:ascii="PT Astra Serif" w:eastAsia="Times New Roman" w:hAnsi="PT Astra Serif"/>
                <w:sz w:val="18"/>
                <w:szCs w:val="18"/>
                <w:lang w:val="en-US" w:eastAsia="ar-SA"/>
              </w:rPr>
              <w:t xml:space="preserve">(38822) 2-26-21; </w:t>
            </w:r>
            <w:r w:rsidRPr="005321B6">
              <w:rPr>
                <w:rFonts w:ascii="PT Astra Serif" w:eastAsia="Times New Roman" w:hAnsi="PT Astra Serif"/>
                <w:sz w:val="18"/>
                <w:szCs w:val="18"/>
                <w:lang w:eastAsia="ar-SA"/>
              </w:rPr>
              <w:t>факс</w:t>
            </w:r>
            <w:r w:rsidRPr="005321B6">
              <w:rPr>
                <w:rFonts w:ascii="PT Astra Serif" w:eastAsia="Times New Roman" w:hAnsi="PT Astra Serif"/>
                <w:sz w:val="18"/>
                <w:szCs w:val="18"/>
                <w:lang w:val="en-US" w:eastAsia="ar-SA"/>
              </w:rPr>
              <w:t xml:space="preserve"> (38822) 2-32-95;</w:t>
            </w:r>
          </w:p>
          <w:p w:rsidR="005321B6" w:rsidRPr="005321B6" w:rsidRDefault="005321B6" w:rsidP="005321B6">
            <w:pPr>
              <w:jc w:val="center"/>
              <w:rPr>
                <w:rFonts w:ascii="PT Astra Serif" w:eastAsia="Times New Roman" w:hAnsi="PT Astra Serif"/>
                <w:sz w:val="18"/>
                <w:szCs w:val="18"/>
                <w:lang w:val="en-US" w:eastAsia="ar-SA"/>
              </w:rPr>
            </w:pPr>
            <w:r w:rsidRPr="005321B6">
              <w:rPr>
                <w:rFonts w:ascii="PT Astra Serif" w:eastAsia="Times New Roman" w:hAnsi="PT Astra Serif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5C21600" wp14:editId="01D2B693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24CAFB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5321B6">
              <w:rPr>
                <w:rFonts w:ascii="PT Astra Serif" w:eastAsia="Times New Roman" w:hAnsi="PT Astra Serif"/>
                <w:sz w:val="18"/>
                <w:szCs w:val="18"/>
                <w:lang w:val="en-US" w:eastAsia="ar-SA"/>
              </w:rPr>
              <w:t>e-mail: i</w:t>
            </w:r>
            <w:r w:rsidR="00240866">
              <w:rPr>
                <w:rFonts w:ascii="PT Astra Serif" w:eastAsia="Times New Roman" w:hAnsi="PT Astra Serif"/>
                <w:sz w:val="18"/>
                <w:szCs w:val="18"/>
                <w:lang w:val="en-US" w:eastAsia="ar-SA"/>
              </w:rPr>
              <w:t>n</w:t>
            </w:r>
            <w:r w:rsidRPr="005321B6">
              <w:rPr>
                <w:rFonts w:ascii="PT Astra Serif" w:eastAsia="Times New Roman" w:hAnsi="PT Astra Serif"/>
                <w:sz w:val="18"/>
                <w:szCs w:val="18"/>
                <w:lang w:val="en-US" w:eastAsia="ar-SA"/>
              </w:rPr>
              <w:t>fo@mf.altaigov.ru; www.mi</w:t>
            </w:r>
            <w:r w:rsidR="00240866">
              <w:rPr>
                <w:rFonts w:ascii="PT Astra Serif" w:eastAsia="Times New Roman" w:hAnsi="PT Astra Serif"/>
                <w:sz w:val="18"/>
                <w:szCs w:val="18"/>
                <w:lang w:val="en-US" w:eastAsia="ar-SA"/>
              </w:rPr>
              <w:t>n</w:t>
            </w:r>
            <w:r w:rsidRPr="005321B6">
              <w:rPr>
                <w:rFonts w:ascii="PT Astra Serif" w:eastAsia="Times New Roman" w:hAnsi="PT Astra Serif"/>
                <w:sz w:val="18"/>
                <w:szCs w:val="18"/>
                <w:lang w:val="en-US" w:eastAsia="ar-SA"/>
              </w:rPr>
              <w:t>fi</w:t>
            </w:r>
            <w:r w:rsidR="00240866">
              <w:rPr>
                <w:rFonts w:ascii="PT Astra Serif" w:eastAsia="Times New Roman" w:hAnsi="PT Astra Serif"/>
                <w:sz w:val="18"/>
                <w:szCs w:val="18"/>
                <w:lang w:val="en-US" w:eastAsia="ar-SA"/>
              </w:rPr>
              <w:t>n</w:t>
            </w:r>
            <w:r w:rsidRPr="005321B6">
              <w:rPr>
                <w:rFonts w:ascii="PT Astra Serif" w:eastAsia="Times New Roman" w:hAnsi="PT Astra Serif"/>
                <w:sz w:val="18"/>
                <w:szCs w:val="18"/>
                <w:lang w:val="en-US" w:eastAsia="ar-SA"/>
              </w:rPr>
              <w:t>-altai.ru</w:t>
            </w:r>
          </w:p>
        </w:tc>
      </w:tr>
    </w:tbl>
    <w:p w:rsidR="00AF3FD9" w:rsidRPr="00D45928" w:rsidRDefault="003F1630">
      <w:pPr>
        <w:rPr>
          <w:rFonts w:ascii="PT Astra Serif" w:hAnsi="PT Astra Serif"/>
          <w:lang w:val="en-US"/>
        </w:rPr>
      </w:pPr>
    </w:p>
    <w:p w:rsidR="00DB5B2E" w:rsidRPr="00D45928" w:rsidRDefault="00DB5B2E" w:rsidP="00DB5B2E">
      <w:pPr>
        <w:pStyle w:val="a4"/>
        <w:jc w:val="center"/>
        <w:rPr>
          <w:rFonts w:ascii="PT Astra Serif" w:hAnsi="PT Astra Serif"/>
          <w:b/>
          <w:sz w:val="26"/>
          <w:szCs w:val="26"/>
        </w:rPr>
      </w:pPr>
      <w:r w:rsidRPr="00D45928">
        <w:rPr>
          <w:rFonts w:ascii="PT Astra Serif" w:hAnsi="PT Astra Serif"/>
          <w:b/>
          <w:sz w:val="26"/>
          <w:szCs w:val="26"/>
        </w:rPr>
        <w:t>ПРИКАЗ</w:t>
      </w:r>
    </w:p>
    <w:p w:rsidR="00DB5B2E" w:rsidRPr="00D45928" w:rsidRDefault="00DB5B2E" w:rsidP="00DB5B2E">
      <w:pPr>
        <w:pStyle w:val="a4"/>
        <w:jc w:val="center"/>
        <w:rPr>
          <w:rFonts w:ascii="PT Astra Serif" w:hAnsi="PT Astra Serif"/>
          <w:b/>
          <w:sz w:val="26"/>
          <w:szCs w:val="26"/>
        </w:rPr>
      </w:pPr>
    </w:p>
    <w:p w:rsidR="00DB5B2E" w:rsidRPr="00D45928" w:rsidRDefault="00DB5B2E" w:rsidP="00DB5B2E">
      <w:pPr>
        <w:pStyle w:val="a4"/>
        <w:jc w:val="center"/>
        <w:rPr>
          <w:rFonts w:ascii="PT Astra Serif" w:hAnsi="PT Astra Serif"/>
          <w:b/>
          <w:sz w:val="26"/>
          <w:szCs w:val="26"/>
        </w:rPr>
      </w:pPr>
    </w:p>
    <w:p w:rsidR="00DB5B2E" w:rsidRPr="00D45928" w:rsidRDefault="00DB5B2E" w:rsidP="00DB5B2E">
      <w:pPr>
        <w:pStyle w:val="a4"/>
        <w:jc w:val="center"/>
        <w:rPr>
          <w:rFonts w:ascii="PT Astra Serif" w:hAnsi="PT Astra Serif"/>
          <w:sz w:val="26"/>
          <w:szCs w:val="26"/>
        </w:rPr>
      </w:pPr>
      <w:r w:rsidRPr="00D45928">
        <w:rPr>
          <w:rFonts w:ascii="PT Astra Serif" w:hAnsi="PT Astra Serif"/>
          <w:sz w:val="26"/>
          <w:szCs w:val="26"/>
        </w:rPr>
        <w:t>от ___________________________</w:t>
      </w:r>
    </w:p>
    <w:p w:rsidR="00DB5B2E" w:rsidRPr="00D45928" w:rsidRDefault="00DB5B2E" w:rsidP="00DB5B2E">
      <w:pPr>
        <w:pStyle w:val="ConsPlusTitle"/>
        <w:widowControl/>
        <w:rPr>
          <w:rFonts w:ascii="PT Astra Serif" w:hAnsi="PT Astra Serif" w:cs="Times New Roman"/>
          <w:b w:val="0"/>
          <w:bCs w:val="0"/>
          <w:sz w:val="26"/>
          <w:szCs w:val="26"/>
        </w:rPr>
      </w:pPr>
    </w:p>
    <w:p w:rsidR="00DB5B2E" w:rsidRPr="00D45928" w:rsidRDefault="00DB5B2E" w:rsidP="00DB5B2E">
      <w:pPr>
        <w:spacing w:after="0" w:line="240" w:lineRule="auto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D45928">
        <w:rPr>
          <w:rFonts w:ascii="PT Astra Serif" w:eastAsia="Times New Roman" w:hAnsi="PT Astra Serif" w:cs="Times New Roman"/>
          <w:sz w:val="26"/>
          <w:szCs w:val="26"/>
          <w:lang w:eastAsia="ru-RU"/>
        </w:rPr>
        <w:t>г. Горно-Алтайск</w:t>
      </w:r>
    </w:p>
    <w:p w:rsidR="00DB5B2E" w:rsidRPr="00D45928" w:rsidRDefault="00DB5B2E" w:rsidP="00DB5B2E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D45928" w:rsidRPr="00D45928" w:rsidRDefault="008B6F6F" w:rsidP="00DB5B2E">
      <w:pPr>
        <w:pStyle w:val="ConsNormal"/>
        <w:ind w:firstLine="0"/>
        <w:jc w:val="center"/>
        <w:rPr>
          <w:rFonts w:ascii="PT Astra Serif" w:hAnsi="PT Astra Serif"/>
          <w:b/>
          <w:sz w:val="26"/>
          <w:szCs w:val="26"/>
        </w:rPr>
      </w:pPr>
      <w:r w:rsidRPr="00D45928">
        <w:rPr>
          <w:rFonts w:ascii="PT Astra Serif" w:hAnsi="PT Astra Serif"/>
          <w:b/>
          <w:sz w:val="26"/>
          <w:szCs w:val="26"/>
        </w:rPr>
        <w:t>О</w:t>
      </w:r>
      <w:r w:rsidR="00DB5B2E" w:rsidRPr="00D45928">
        <w:rPr>
          <w:rFonts w:ascii="PT Astra Serif" w:hAnsi="PT Astra Serif"/>
          <w:b/>
          <w:sz w:val="26"/>
          <w:szCs w:val="26"/>
        </w:rPr>
        <w:t xml:space="preserve"> внесении изменений в</w:t>
      </w:r>
      <w:r w:rsidR="00956992" w:rsidRPr="00956992">
        <w:rPr>
          <w:rFonts w:ascii="PT Astra Serif" w:hAnsi="PT Astra Serif"/>
          <w:b/>
          <w:sz w:val="26"/>
          <w:szCs w:val="26"/>
        </w:rPr>
        <w:t xml:space="preserve"> </w:t>
      </w:r>
      <w:r w:rsidR="00956992">
        <w:rPr>
          <w:rFonts w:ascii="PT Astra Serif" w:hAnsi="PT Astra Serif"/>
          <w:b/>
          <w:sz w:val="26"/>
          <w:szCs w:val="26"/>
        </w:rPr>
        <w:t>некоторые</w:t>
      </w:r>
      <w:r w:rsidR="00DB5B2E" w:rsidRPr="00D45928">
        <w:rPr>
          <w:rFonts w:ascii="PT Astra Serif" w:hAnsi="PT Astra Serif"/>
          <w:b/>
          <w:sz w:val="26"/>
          <w:szCs w:val="26"/>
        </w:rPr>
        <w:t xml:space="preserve"> приказ</w:t>
      </w:r>
      <w:r w:rsidR="00956992">
        <w:rPr>
          <w:rFonts w:ascii="PT Astra Serif" w:hAnsi="PT Astra Serif"/>
          <w:b/>
          <w:sz w:val="26"/>
          <w:szCs w:val="26"/>
        </w:rPr>
        <w:t>ы</w:t>
      </w:r>
      <w:r w:rsidR="00DB5B2E" w:rsidRPr="00D45928">
        <w:rPr>
          <w:rFonts w:ascii="PT Astra Serif" w:hAnsi="PT Astra Serif"/>
          <w:b/>
          <w:sz w:val="26"/>
          <w:szCs w:val="26"/>
        </w:rPr>
        <w:t xml:space="preserve"> </w:t>
      </w:r>
      <w:r w:rsidRPr="00D45928">
        <w:rPr>
          <w:rFonts w:ascii="PT Astra Serif" w:hAnsi="PT Astra Serif"/>
          <w:b/>
          <w:sz w:val="26"/>
          <w:szCs w:val="26"/>
        </w:rPr>
        <w:t xml:space="preserve">Министерства финансов Республики Алтай </w:t>
      </w:r>
    </w:p>
    <w:p w:rsidR="00D45928" w:rsidRDefault="00D45928" w:rsidP="00D45928">
      <w:pPr>
        <w:pStyle w:val="ConsNormal"/>
        <w:ind w:firstLine="0"/>
        <w:jc w:val="center"/>
        <w:rPr>
          <w:rFonts w:ascii="PT Astra Serif" w:hAnsi="PT Astra Serif"/>
          <w:b/>
          <w:sz w:val="26"/>
          <w:szCs w:val="26"/>
        </w:rPr>
      </w:pPr>
    </w:p>
    <w:p w:rsidR="00D45928" w:rsidRPr="00D45928" w:rsidRDefault="00D45928" w:rsidP="00D45928">
      <w:pPr>
        <w:pStyle w:val="ConsNormal"/>
        <w:ind w:firstLine="0"/>
        <w:jc w:val="center"/>
        <w:rPr>
          <w:rFonts w:ascii="PT Astra Serif" w:hAnsi="PT Astra Serif"/>
          <w:b/>
          <w:sz w:val="26"/>
          <w:szCs w:val="26"/>
        </w:rPr>
      </w:pPr>
    </w:p>
    <w:p w:rsidR="009D205F" w:rsidRDefault="00D45928" w:rsidP="009D20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bCs/>
          <w:spacing w:val="60"/>
          <w:sz w:val="26"/>
          <w:szCs w:val="26"/>
        </w:rPr>
      </w:pPr>
      <w:r w:rsidRPr="00D45928">
        <w:rPr>
          <w:rFonts w:ascii="PT Astra Serif" w:hAnsi="PT Astra Serif" w:cs="Times New Roman"/>
          <w:b/>
          <w:spacing w:val="40"/>
          <w:sz w:val="26"/>
          <w:szCs w:val="26"/>
        </w:rPr>
        <w:t>П</w:t>
      </w:r>
      <w:r w:rsidRPr="00D45928">
        <w:rPr>
          <w:rFonts w:ascii="PT Astra Serif" w:hAnsi="PT Astra Serif" w:cs="Times New Roman"/>
          <w:b/>
          <w:bCs/>
          <w:spacing w:val="40"/>
          <w:sz w:val="26"/>
          <w:szCs w:val="26"/>
        </w:rPr>
        <w:t>риказыва</w:t>
      </w:r>
      <w:r w:rsidRPr="00D45928">
        <w:rPr>
          <w:rFonts w:ascii="PT Astra Serif" w:hAnsi="PT Astra Serif" w:cs="Times New Roman"/>
          <w:b/>
          <w:bCs/>
          <w:sz w:val="26"/>
          <w:szCs w:val="26"/>
        </w:rPr>
        <w:t>ю</w:t>
      </w:r>
      <w:r w:rsidR="00944BC4" w:rsidRPr="00D45928">
        <w:rPr>
          <w:rFonts w:ascii="PT Astra Serif" w:hAnsi="PT Astra Serif" w:cs="Times New Roman"/>
          <w:b/>
          <w:bCs/>
          <w:spacing w:val="60"/>
          <w:sz w:val="26"/>
          <w:szCs w:val="26"/>
        </w:rPr>
        <w:t>:</w:t>
      </w:r>
    </w:p>
    <w:p w:rsidR="00C87DA1" w:rsidRPr="00C87DA1" w:rsidRDefault="00C87DA1" w:rsidP="00E73509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snapToGrid w:val="0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napToGrid w:val="0"/>
          <w:sz w:val="26"/>
          <w:szCs w:val="26"/>
          <w:lang w:eastAsia="ru-RU"/>
        </w:rPr>
        <w:t xml:space="preserve">Внести в </w:t>
      </w:r>
      <w:r w:rsidR="00956992" w:rsidRPr="007E3AF9">
        <w:rPr>
          <w:rFonts w:ascii="PT Astra Serif" w:eastAsia="Times New Roman" w:hAnsi="PT Astra Serif" w:cs="Times New Roman"/>
          <w:snapToGrid w:val="0"/>
          <w:sz w:val="26"/>
          <w:szCs w:val="26"/>
          <w:lang w:eastAsia="ru-RU"/>
        </w:rPr>
        <w:t>Поряд</w:t>
      </w:r>
      <w:r>
        <w:rPr>
          <w:rFonts w:ascii="PT Astra Serif" w:eastAsia="Times New Roman" w:hAnsi="PT Astra Serif" w:cs="Times New Roman"/>
          <w:snapToGrid w:val="0"/>
          <w:sz w:val="26"/>
          <w:szCs w:val="26"/>
          <w:lang w:eastAsia="ru-RU"/>
        </w:rPr>
        <w:t>ок</w:t>
      </w:r>
      <w:r w:rsidR="00956992" w:rsidRPr="007E3AF9">
        <w:rPr>
          <w:rFonts w:ascii="PT Astra Serif" w:eastAsia="Times New Roman" w:hAnsi="PT Astra Serif" w:cs="Times New Roman"/>
          <w:snapToGrid w:val="0"/>
          <w:sz w:val="26"/>
          <w:szCs w:val="26"/>
          <w:lang w:eastAsia="ru-RU"/>
        </w:rPr>
        <w:t xml:space="preserve"> составления и </w:t>
      </w:r>
      <w:r w:rsidR="00956992" w:rsidRPr="007E3AF9">
        <w:rPr>
          <w:rFonts w:ascii="PT Astra Serif" w:hAnsi="PT Astra Serif" w:cs="PT Astra Serif"/>
          <w:bCs/>
          <w:sz w:val="26"/>
          <w:szCs w:val="26"/>
        </w:rPr>
        <w:t>ведения</w:t>
      </w:r>
      <w:r w:rsidR="007E3AF9" w:rsidRPr="007E3AF9">
        <w:rPr>
          <w:rFonts w:ascii="PT Astra Serif" w:hAnsi="PT Astra Serif" w:cs="PT Astra Serif"/>
          <w:bCs/>
          <w:sz w:val="26"/>
          <w:szCs w:val="26"/>
        </w:rPr>
        <w:t xml:space="preserve"> сводной бюджетной росписи республиканского бюджета Республики Алтай,</w:t>
      </w:r>
      <w:r w:rsidR="007E3AF9" w:rsidRPr="007E3AF9">
        <w:rPr>
          <w:rFonts w:ascii="Calibri" w:hAnsi="Calibri" w:cs="Calibri"/>
          <w:sz w:val="28"/>
          <w:szCs w:val="28"/>
        </w:rPr>
        <w:t xml:space="preserve"> </w:t>
      </w:r>
      <w:r w:rsidR="007E3AF9" w:rsidRPr="007E3AF9">
        <w:rPr>
          <w:rFonts w:ascii="PT Astra Serif" w:hAnsi="PT Astra Serif" w:cs="PT Astra Serif"/>
          <w:bCs/>
          <w:sz w:val="26"/>
          <w:szCs w:val="26"/>
        </w:rPr>
        <w:t>утвержденн</w:t>
      </w:r>
      <w:r>
        <w:rPr>
          <w:rFonts w:ascii="PT Astra Serif" w:hAnsi="PT Astra Serif" w:cs="PT Astra Serif"/>
          <w:bCs/>
          <w:sz w:val="26"/>
          <w:szCs w:val="26"/>
        </w:rPr>
        <w:t>ый</w:t>
      </w:r>
      <w:r w:rsidR="007E3AF9" w:rsidRPr="007E3AF9">
        <w:rPr>
          <w:rFonts w:ascii="PT Astra Serif" w:hAnsi="PT Astra Serif" w:cs="PT Astra Serif"/>
          <w:bCs/>
          <w:sz w:val="26"/>
          <w:szCs w:val="26"/>
        </w:rPr>
        <w:t xml:space="preserve"> приказом Министерства финансов Республики Алтай от 3 февраля 2014 г.</w:t>
      </w:r>
      <w:r w:rsidR="00F860FE">
        <w:rPr>
          <w:rFonts w:ascii="PT Astra Serif" w:hAnsi="PT Astra Serif" w:cs="PT Astra Serif"/>
          <w:bCs/>
          <w:sz w:val="26"/>
          <w:szCs w:val="26"/>
        </w:rPr>
        <w:t xml:space="preserve"> №</w:t>
      </w:r>
      <w:r w:rsidR="007E3AF9" w:rsidRPr="007E3AF9">
        <w:rPr>
          <w:rFonts w:ascii="PT Astra Serif" w:hAnsi="PT Astra Serif" w:cs="PT Astra Serif"/>
          <w:bCs/>
          <w:sz w:val="26"/>
          <w:szCs w:val="26"/>
        </w:rPr>
        <w:t xml:space="preserve"> 15-п,</w:t>
      </w:r>
      <w:r w:rsidR="007E3AF9">
        <w:rPr>
          <w:rFonts w:ascii="PT Astra Serif" w:hAnsi="PT Astra Serif" w:cs="PT Astra Serif"/>
          <w:bCs/>
          <w:sz w:val="26"/>
          <w:szCs w:val="26"/>
        </w:rPr>
        <w:t xml:space="preserve"> </w:t>
      </w:r>
      <w:r>
        <w:rPr>
          <w:rFonts w:ascii="PT Astra Serif" w:hAnsi="PT Astra Serif" w:cs="PT Astra Serif"/>
          <w:bCs/>
          <w:sz w:val="26"/>
          <w:szCs w:val="26"/>
        </w:rPr>
        <w:t>следующие изменения:</w:t>
      </w:r>
    </w:p>
    <w:p w:rsidR="003C2D78" w:rsidRPr="001001E0" w:rsidRDefault="00C87DA1" w:rsidP="003C2D78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PT Astra Serif"/>
          <w:bCs/>
          <w:sz w:val="26"/>
          <w:szCs w:val="26"/>
        </w:rPr>
      </w:pPr>
      <w:r w:rsidRPr="001001E0">
        <w:rPr>
          <w:rFonts w:ascii="PT Astra Serif" w:hAnsi="PT Astra Serif" w:cs="PT Astra Serif"/>
          <w:bCs/>
          <w:sz w:val="26"/>
          <w:szCs w:val="26"/>
        </w:rPr>
        <w:t xml:space="preserve">а) </w:t>
      </w:r>
      <w:r w:rsidR="003C2D78" w:rsidRPr="001001E0">
        <w:rPr>
          <w:rFonts w:ascii="PT Astra Serif" w:hAnsi="PT Astra Serif" w:cs="PT Astra Serif"/>
          <w:bCs/>
          <w:sz w:val="26"/>
          <w:szCs w:val="26"/>
        </w:rPr>
        <w:t xml:space="preserve">в подпункте 3 пункта 1 раздела </w:t>
      </w:r>
      <w:r w:rsidR="003C2D78" w:rsidRPr="001001E0">
        <w:rPr>
          <w:rFonts w:ascii="PT Astra Serif" w:hAnsi="PT Astra Serif" w:cs="PT Astra Serif"/>
          <w:bCs/>
          <w:sz w:val="26"/>
          <w:szCs w:val="26"/>
          <w:lang w:val="en-US"/>
        </w:rPr>
        <w:t>I</w:t>
      </w:r>
      <w:r w:rsidR="003C2D78" w:rsidRPr="001001E0">
        <w:rPr>
          <w:rFonts w:ascii="PT Astra Serif" w:hAnsi="PT Astra Serif" w:cs="PT Astra Serif"/>
          <w:bCs/>
          <w:sz w:val="26"/>
          <w:szCs w:val="26"/>
        </w:rPr>
        <w:t xml:space="preserve"> слова «кодов классификации источников» заменить словами «группам, подгруппам, статьям и видам источников»;</w:t>
      </w:r>
    </w:p>
    <w:p w:rsidR="003C2D78" w:rsidRDefault="003C2D78" w:rsidP="00C87DA1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PT Astra Serif" w:hAnsi="PT Astra Serif" w:cs="PT Astra Serif"/>
          <w:bCs/>
          <w:sz w:val="26"/>
          <w:szCs w:val="26"/>
        </w:rPr>
      </w:pPr>
      <w:r w:rsidRPr="001001E0">
        <w:rPr>
          <w:rFonts w:ascii="PT Astra Serif" w:hAnsi="PT Astra Serif" w:cs="PT Astra Serif"/>
          <w:bCs/>
          <w:sz w:val="26"/>
          <w:szCs w:val="26"/>
        </w:rPr>
        <w:t xml:space="preserve">б) в разделе </w:t>
      </w:r>
      <w:r w:rsidRPr="001001E0">
        <w:rPr>
          <w:rFonts w:ascii="PT Astra Serif" w:hAnsi="PT Astra Serif" w:cs="PT Astra Serif"/>
          <w:bCs/>
          <w:sz w:val="26"/>
          <w:szCs w:val="26"/>
          <w:lang w:val="en-US"/>
        </w:rPr>
        <w:t>II</w:t>
      </w:r>
      <w:r w:rsidRPr="001001E0">
        <w:rPr>
          <w:rFonts w:ascii="PT Astra Serif" w:hAnsi="PT Astra Serif" w:cs="PT Astra Serif"/>
          <w:bCs/>
          <w:sz w:val="26"/>
          <w:szCs w:val="26"/>
        </w:rPr>
        <w:t>:</w:t>
      </w:r>
    </w:p>
    <w:p w:rsidR="003F1630" w:rsidRDefault="003C2D78" w:rsidP="003F1630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PT Astra Serif" w:hAnsi="PT Astra Serif" w:cs="PT Astra Serif"/>
          <w:bCs/>
          <w:sz w:val="26"/>
          <w:szCs w:val="26"/>
        </w:rPr>
      </w:pPr>
      <w:r w:rsidRPr="001001E0">
        <w:rPr>
          <w:rFonts w:ascii="PT Astra Serif" w:hAnsi="PT Astra Serif" w:cs="PT Astra Serif"/>
          <w:bCs/>
          <w:sz w:val="26"/>
          <w:szCs w:val="26"/>
        </w:rPr>
        <w:t xml:space="preserve">пункт 8 </w:t>
      </w:r>
      <w:r w:rsidR="005B0B24">
        <w:rPr>
          <w:rFonts w:ascii="PT Astra Serif" w:hAnsi="PT Astra Serif" w:cs="PT Astra Serif"/>
          <w:bCs/>
          <w:sz w:val="26"/>
          <w:szCs w:val="26"/>
        </w:rPr>
        <w:t>изложить в следующей редакции</w:t>
      </w:r>
      <w:r w:rsidRPr="001001E0">
        <w:rPr>
          <w:rFonts w:ascii="PT Astra Serif" w:hAnsi="PT Astra Serif" w:cs="PT Astra Serif"/>
          <w:bCs/>
          <w:sz w:val="26"/>
          <w:szCs w:val="26"/>
        </w:rPr>
        <w:t>:</w:t>
      </w:r>
    </w:p>
    <w:p w:rsidR="004F7A07" w:rsidRPr="003F1630" w:rsidRDefault="003C2D78" w:rsidP="003F16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 w:rsidRPr="003F1630">
        <w:rPr>
          <w:rFonts w:ascii="PT Astra Serif" w:hAnsi="PT Astra Serif" w:cs="PT Astra Serif"/>
          <w:bCs/>
          <w:sz w:val="26"/>
          <w:szCs w:val="26"/>
        </w:rPr>
        <w:t>«</w:t>
      </w:r>
      <w:r w:rsidR="004F7A07" w:rsidRPr="003F1630">
        <w:rPr>
          <w:rFonts w:ascii="PT Astra Serif" w:hAnsi="PT Astra Serif" w:cs="PT Astra Serif"/>
          <w:sz w:val="26"/>
          <w:szCs w:val="26"/>
        </w:rPr>
        <w:t xml:space="preserve">Лимиты бюджетных обязательств на исполнение судебных актов и обязательств по </w:t>
      </w:r>
      <w:bookmarkStart w:id="0" w:name="_GoBack"/>
      <w:bookmarkEnd w:id="0"/>
      <w:r w:rsidR="004F7A07" w:rsidRPr="003F1630">
        <w:rPr>
          <w:rFonts w:ascii="PT Astra Serif" w:hAnsi="PT Astra Serif" w:cs="PT Astra Serif"/>
          <w:sz w:val="26"/>
          <w:szCs w:val="26"/>
        </w:rPr>
        <w:t>мировым соглашениям доводятся после поступления соответствующих исполнительных листов, и утверждения судом мировых соглашений.</w:t>
      </w:r>
    </w:p>
    <w:p w:rsidR="005B0B24" w:rsidRDefault="004F7A07" w:rsidP="004F7A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PT Astra Serif"/>
          <w:bCs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 xml:space="preserve"> </w:t>
      </w:r>
      <w:r w:rsidR="005B0B24">
        <w:rPr>
          <w:rFonts w:ascii="PT Astra Serif" w:hAnsi="PT Astra Serif" w:cs="PT Astra Serif"/>
          <w:sz w:val="26"/>
          <w:szCs w:val="26"/>
        </w:rPr>
        <w:t>Лимиты бюджетных обязательств по расходам за счет средств федерального бюджета в течение финансового года доводятся в соответствии с уведомлениями о предоставлении субсидий, субвенций, иных межбюджетных трансфер</w:t>
      </w:r>
      <w:r w:rsidR="005B0B24">
        <w:rPr>
          <w:rFonts w:ascii="PT Astra Serif" w:hAnsi="PT Astra Serif" w:cs="PT Astra Serif"/>
          <w:sz w:val="26"/>
          <w:szCs w:val="26"/>
        </w:rPr>
        <w:t xml:space="preserve">тов, имеющих целевое назначение, </w:t>
      </w:r>
      <w:r w:rsidR="005B0B24" w:rsidRPr="00772ED4">
        <w:rPr>
          <w:rFonts w:ascii="PT Astra Serif" w:hAnsi="PT Astra Serif" w:cs="PT Astra Serif"/>
          <w:bCs/>
          <w:sz w:val="26"/>
          <w:szCs w:val="26"/>
          <w:highlight w:val="yellow"/>
        </w:rPr>
        <w:t>направляемыми Министерством финансов Российской Федерации</w:t>
      </w:r>
      <w:r w:rsidR="005B0B24">
        <w:rPr>
          <w:rFonts w:ascii="PT Astra Serif" w:hAnsi="PT Astra Serif" w:cs="PT Astra Serif"/>
          <w:bCs/>
          <w:sz w:val="26"/>
          <w:szCs w:val="26"/>
        </w:rPr>
        <w:t xml:space="preserve"> (далее - </w:t>
      </w:r>
      <w:r w:rsidR="005B0B24">
        <w:rPr>
          <w:rFonts w:ascii="PT Astra Serif" w:hAnsi="PT Astra Serif" w:cs="PT Astra Serif"/>
          <w:sz w:val="26"/>
          <w:szCs w:val="26"/>
        </w:rPr>
        <w:t xml:space="preserve"> уведомления</w:t>
      </w:r>
      <w:r w:rsidR="005B0B24">
        <w:rPr>
          <w:rFonts w:ascii="PT Astra Serif" w:hAnsi="PT Astra Serif" w:cs="PT Astra Serif"/>
          <w:sz w:val="26"/>
          <w:szCs w:val="26"/>
        </w:rPr>
        <w:t xml:space="preserve"> о предоставлении субсидий, субвенций, иных межбюджетных трансфертов, имеющих целевое назначение</w:t>
      </w:r>
      <w:r w:rsidR="005B0B24">
        <w:rPr>
          <w:rFonts w:ascii="PT Astra Serif" w:hAnsi="PT Astra Serif" w:cs="PT Astra Serif"/>
          <w:sz w:val="26"/>
          <w:szCs w:val="26"/>
        </w:rPr>
        <w:t>).</w:t>
      </w:r>
    </w:p>
    <w:p w:rsidR="003C2D78" w:rsidRPr="003C2D78" w:rsidRDefault="00466D49" w:rsidP="00466D49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PT Astra Serif"/>
          <w:bCs/>
          <w:sz w:val="26"/>
          <w:szCs w:val="26"/>
        </w:rPr>
      </w:pPr>
      <w:r w:rsidRPr="00FF4C31">
        <w:rPr>
          <w:rFonts w:ascii="PT Astra Serif" w:hAnsi="PT Astra Serif" w:cs="PT Astra Serif"/>
          <w:bCs/>
          <w:sz w:val="26"/>
          <w:szCs w:val="26"/>
          <w:highlight w:val="yellow"/>
        </w:rPr>
        <w:t>Уменьшение л</w:t>
      </w:r>
      <w:r w:rsidR="003C2D78" w:rsidRPr="00FF4C31">
        <w:rPr>
          <w:rFonts w:ascii="PT Astra Serif" w:hAnsi="PT Astra Serif" w:cs="PT Astra Serif"/>
          <w:bCs/>
          <w:sz w:val="26"/>
          <w:szCs w:val="26"/>
          <w:highlight w:val="yellow"/>
        </w:rPr>
        <w:t>имит</w:t>
      </w:r>
      <w:r w:rsidRPr="00FF4C31">
        <w:rPr>
          <w:rFonts w:ascii="PT Astra Serif" w:hAnsi="PT Astra Serif" w:cs="PT Astra Serif"/>
          <w:bCs/>
          <w:sz w:val="26"/>
          <w:szCs w:val="26"/>
          <w:highlight w:val="yellow"/>
        </w:rPr>
        <w:t>ов</w:t>
      </w:r>
      <w:r w:rsidR="003C2D78" w:rsidRPr="00FF4C31">
        <w:rPr>
          <w:rFonts w:ascii="PT Astra Serif" w:hAnsi="PT Astra Serif" w:cs="PT Astra Serif"/>
          <w:bCs/>
          <w:sz w:val="26"/>
          <w:szCs w:val="26"/>
          <w:highlight w:val="yellow"/>
        </w:rPr>
        <w:t xml:space="preserve"> бюджетных обязательств по расходам за счет средств федерального бюджета в </w:t>
      </w:r>
      <w:r w:rsidR="001001E0" w:rsidRPr="00FF4C31">
        <w:rPr>
          <w:rFonts w:ascii="PT Astra Serif" w:hAnsi="PT Astra Serif" w:cs="PT Astra Serif"/>
          <w:bCs/>
          <w:sz w:val="26"/>
          <w:szCs w:val="26"/>
          <w:highlight w:val="yellow"/>
        </w:rPr>
        <w:t>ноябре, декабре текущего</w:t>
      </w:r>
      <w:r w:rsidR="003C2D78" w:rsidRPr="00FF4C31">
        <w:rPr>
          <w:rFonts w:ascii="PT Astra Serif" w:hAnsi="PT Astra Serif" w:cs="PT Astra Serif"/>
          <w:bCs/>
          <w:sz w:val="26"/>
          <w:szCs w:val="26"/>
          <w:highlight w:val="yellow"/>
        </w:rPr>
        <w:t xml:space="preserve"> финансового года </w:t>
      </w:r>
      <w:r w:rsidRPr="00FF4C31">
        <w:rPr>
          <w:rFonts w:ascii="PT Astra Serif" w:hAnsi="PT Astra Serif" w:cs="PT Astra Serif"/>
          <w:bCs/>
          <w:sz w:val="26"/>
          <w:szCs w:val="26"/>
          <w:highlight w:val="yellow"/>
        </w:rPr>
        <w:t xml:space="preserve">осуществляется </w:t>
      </w:r>
      <w:r w:rsidR="003C2D78" w:rsidRPr="00FF4C31">
        <w:rPr>
          <w:rFonts w:ascii="PT Astra Serif" w:hAnsi="PT Astra Serif" w:cs="PT Astra Serif"/>
          <w:bCs/>
          <w:sz w:val="26"/>
          <w:szCs w:val="26"/>
          <w:highlight w:val="yellow"/>
        </w:rPr>
        <w:t xml:space="preserve">в соответствии </w:t>
      </w:r>
      <w:r w:rsidRPr="00FF4C31">
        <w:rPr>
          <w:rFonts w:ascii="PT Astra Serif" w:hAnsi="PT Astra Serif" w:cs="PT Astra Serif"/>
          <w:bCs/>
          <w:sz w:val="26"/>
          <w:szCs w:val="26"/>
          <w:highlight w:val="yellow"/>
        </w:rPr>
        <w:t>расходными расписаниями на уменьшение лимитов бюджетных обязательств на сумму отзываемых</w:t>
      </w:r>
      <w:r w:rsidRPr="001001E0">
        <w:rPr>
          <w:rFonts w:ascii="PT Astra Serif" w:hAnsi="PT Astra Serif" w:cs="PT Astra Serif"/>
          <w:bCs/>
          <w:sz w:val="26"/>
          <w:szCs w:val="26"/>
        </w:rPr>
        <w:t xml:space="preserve"> бюджетных данных, дополнительными соглашениями (проектами дополнительных соглашений) о предоставлении субсиди</w:t>
      </w:r>
      <w:r w:rsidR="00EB105A">
        <w:rPr>
          <w:rFonts w:ascii="PT Astra Serif" w:hAnsi="PT Astra Serif" w:cs="PT Astra Serif"/>
          <w:bCs/>
          <w:sz w:val="26"/>
          <w:szCs w:val="26"/>
        </w:rPr>
        <w:t>й,</w:t>
      </w:r>
      <w:r w:rsidRPr="001001E0">
        <w:rPr>
          <w:rFonts w:ascii="PT Astra Serif" w:hAnsi="PT Astra Serif" w:cs="PT Astra Serif"/>
          <w:bCs/>
          <w:sz w:val="26"/>
          <w:szCs w:val="26"/>
        </w:rPr>
        <w:t xml:space="preserve"> </w:t>
      </w:r>
      <w:r w:rsidR="00EB105A" w:rsidRPr="001001E0">
        <w:rPr>
          <w:rFonts w:ascii="PT Astra Serif" w:hAnsi="PT Astra Serif" w:cs="PT Astra Serif"/>
          <w:bCs/>
          <w:sz w:val="26"/>
          <w:szCs w:val="26"/>
        </w:rPr>
        <w:t>субвенций, иных межбюджетных трансфертов, имеющих целевое назначение</w:t>
      </w:r>
      <w:r w:rsidR="00EB105A">
        <w:rPr>
          <w:rFonts w:ascii="PT Astra Serif" w:hAnsi="PT Astra Serif" w:cs="PT Astra Serif"/>
          <w:bCs/>
          <w:sz w:val="26"/>
          <w:szCs w:val="26"/>
        </w:rPr>
        <w:t>,</w:t>
      </w:r>
      <w:r w:rsidR="00EB105A" w:rsidRPr="001001E0">
        <w:rPr>
          <w:rFonts w:ascii="PT Astra Serif" w:hAnsi="PT Astra Serif" w:cs="PT Astra Serif"/>
          <w:bCs/>
          <w:sz w:val="26"/>
          <w:szCs w:val="26"/>
        </w:rPr>
        <w:t xml:space="preserve"> </w:t>
      </w:r>
      <w:r w:rsidR="00EB105A">
        <w:rPr>
          <w:rFonts w:ascii="PT Astra Serif" w:hAnsi="PT Astra Serif" w:cs="PT Astra Serif"/>
          <w:bCs/>
          <w:sz w:val="26"/>
          <w:szCs w:val="26"/>
        </w:rPr>
        <w:t xml:space="preserve">заключенных </w:t>
      </w:r>
      <w:r w:rsidRPr="001001E0">
        <w:rPr>
          <w:rFonts w:ascii="PT Astra Serif" w:hAnsi="PT Astra Serif" w:cs="PT Astra Serif"/>
          <w:bCs/>
          <w:sz w:val="26"/>
          <w:szCs w:val="26"/>
        </w:rPr>
        <w:t>между федеральным органом государственной власти и Правител</w:t>
      </w:r>
      <w:r w:rsidR="000A3BF0">
        <w:rPr>
          <w:rFonts w:ascii="PT Astra Serif" w:hAnsi="PT Astra Serif" w:cs="PT Astra Serif"/>
          <w:bCs/>
          <w:sz w:val="26"/>
          <w:szCs w:val="26"/>
        </w:rPr>
        <w:t>ьством Республики Алтай, решениями, принятыми</w:t>
      </w:r>
      <w:r w:rsidRPr="001001E0">
        <w:rPr>
          <w:rFonts w:ascii="PT Astra Serif" w:hAnsi="PT Astra Serif" w:cs="PT Astra Serif"/>
          <w:bCs/>
          <w:sz w:val="26"/>
          <w:szCs w:val="26"/>
        </w:rPr>
        <w:t xml:space="preserve"> Правительством Республики Алтай</w:t>
      </w:r>
      <w:r w:rsidR="00EB105A">
        <w:rPr>
          <w:rFonts w:ascii="PT Astra Serif" w:hAnsi="PT Astra Serif" w:cs="PT Astra Serif"/>
          <w:bCs/>
          <w:sz w:val="26"/>
          <w:szCs w:val="26"/>
        </w:rPr>
        <w:t>.</w:t>
      </w:r>
      <w:r w:rsidR="003C2D78" w:rsidRPr="001001E0">
        <w:rPr>
          <w:rFonts w:ascii="PT Astra Serif" w:hAnsi="PT Astra Serif" w:cs="PT Astra Serif"/>
          <w:bCs/>
          <w:sz w:val="26"/>
          <w:szCs w:val="26"/>
        </w:rPr>
        <w:t>»;</w:t>
      </w:r>
    </w:p>
    <w:p w:rsidR="007E3AF9" w:rsidRPr="007E3AF9" w:rsidRDefault="00C87DA1" w:rsidP="00C87DA1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PT Astra Serif" w:eastAsia="Times New Roman" w:hAnsi="PT Astra Serif" w:cs="Times New Roman"/>
          <w:snapToGrid w:val="0"/>
          <w:sz w:val="26"/>
          <w:szCs w:val="26"/>
          <w:lang w:eastAsia="ru-RU"/>
        </w:rPr>
      </w:pPr>
      <w:r>
        <w:rPr>
          <w:rFonts w:ascii="PT Astra Serif" w:hAnsi="PT Astra Serif" w:cs="PT Astra Serif"/>
          <w:bCs/>
          <w:sz w:val="26"/>
          <w:szCs w:val="26"/>
        </w:rPr>
        <w:t>п</w:t>
      </w:r>
      <w:r>
        <w:rPr>
          <w:rFonts w:ascii="PT Astra Serif" w:eastAsia="Times New Roman" w:hAnsi="PT Astra Serif" w:cs="Times New Roman"/>
          <w:snapToGrid w:val="0"/>
          <w:sz w:val="26"/>
          <w:szCs w:val="26"/>
          <w:lang w:eastAsia="ru-RU"/>
        </w:rPr>
        <w:t xml:space="preserve">ункт 9 </w:t>
      </w:r>
      <w:r w:rsidR="007E3AF9">
        <w:rPr>
          <w:rFonts w:ascii="PT Astra Serif" w:hAnsi="PT Astra Serif" w:cs="PT Astra Serif"/>
          <w:bCs/>
          <w:sz w:val="26"/>
          <w:szCs w:val="26"/>
        </w:rPr>
        <w:t>изложить в следующей редакции:</w:t>
      </w:r>
    </w:p>
    <w:p w:rsidR="007E3AF9" w:rsidRDefault="007E3AF9" w:rsidP="00E73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bCs/>
          <w:sz w:val="26"/>
          <w:szCs w:val="26"/>
        </w:rPr>
        <w:t>«</w:t>
      </w:r>
      <w:r>
        <w:rPr>
          <w:rFonts w:ascii="PT Astra Serif" w:hAnsi="PT Astra Serif" w:cs="PT Astra Serif"/>
          <w:sz w:val="26"/>
          <w:szCs w:val="26"/>
        </w:rPr>
        <w:t xml:space="preserve">9. Лимиты бюджетных обязательств утверждаются в пределах бюджетных ассигнований, установленных законом о </w:t>
      </w:r>
      <w:r w:rsidR="0065608D">
        <w:rPr>
          <w:rFonts w:ascii="PT Astra Serif" w:hAnsi="PT Astra Serif" w:cs="PT Astra Serif"/>
          <w:sz w:val="26"/>
          <w:szCs w:val="26"/>
        </w:rPr>
        <w:t xml:space="preserve">республиканском </w:t>
      </w:r>
      <w:r>
        <w:rPr>
          <w:rFonts w:ascii="PT Astra Serif" w:hAnsi="PT Astra Serif" w:cs="PT Astra Serif"/>
          <w:sz w:val="26"/>
          <w:szCs w:val="26"/>
        </w:rPr>
        <w:t>бюджете, за исключением:</w:t>
      </w:r>
    </w:p>
    <w:p w:rsidR="007E3AF9" w:rsidRDefault="007E3AF9" w:rsidP="00E73509">
      <w:pPr>
        <w:pStyle w:val="a5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PT Astra Serif"/>
          <w:sz w:val="26"/>
          <w:szCs w:val="26"/>
        </w:rPr>
      </w:pPr>
      <w:r w:rsidRPr="007E3AF9">
        <w:rPr>
          <w:rFonts w:ascii="PT Astra Serif" w:hAnsi="PT Astra Serif" w:cs="PT Astra Serif"/>
          <w:sz w:val="26"/>
          <w:szCs w:val="26"/>
        </w:rPr>
        <w:t>лимитов бюджетных обязательств по расходам, финансовое обеспечение которых осуществляется при выполнении условий, установленных законом о республиканском бюджете и другими нормативными правовыми актами, определяющими порядок</w:t>
      </w:r>
      <w:r w:rsidR="00694581">
        <w:rPr>
          <w:rFonts w:ascii="PT Astra Serif" w:hAnsi="PT Astra Serif" w:cs="PT Astra Serif"/>
          <w:sz w:val="26"/>
          <w:szCs w:val="26"/>
        </w:rPr>
        <w:t xml:space="preserve"> (решение)</w:t>
      </w:r>
      <w:r w:rsidRPr="007E3AF9">
        <w:rPr>
          <w:rFonts w:ascii="PT Astra Serif" w:hAnsi="PT Astra Serif" w:cs="PT Astra Serif"/>
          <w:sz w:val="26"/>
          <w:szCs w:val="26"/>
        </w:rPr>
        <w:t xml:space="preserve"> его реализации (без учета средств, предоставленных из федерального бюджета в </w:t>
      </w:r>
      <w:r>
        <w:rPr>
          <w:rFonts w:ascii="PT Astra Serif" w:hAnsi="PT Astra Serif" w:cs="PT Astra Serif"/>
          <w:sz w:val="26"/>
          <w:szCs w:val="26"/>
        </w:rPr>
        <w:t>форме межбюджетных трансфертов);</w:t>
      </w:r>
    </w:p>
    <w:p w:rsidR="00021EA7" w:rsidRDefault="007E3AF9" w:rsidP="00E73509">
      <w:pPr>
        <w:pStyle w:val="a5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lastRenderedPageBreak/>
        <w:t>лимитов бюджетных обязательств по расходам на предоставление межбюджетных трансфертов</w:t>
      </w:r>
      <w:r w:rsidR="004206A4">
        <w:rPr>
          <w:rFonts w:ascii="PT Astra Serif" w:hAnsi="PT Astra Serif" w:cs="PT Astra Serif"/>
          <w:sz w:val="26"/>
          <w:szCs w:val="26"/>
        </w:rPr>
        <w:t xml:space="preserve"> местным бюджетам</w:t>
      </w:r>
      <w:r w:rsidR="00E73509">
        <w:rPr>
          <w:rFonts w:ascii="PT Astra Serif" w:hAnsi="PT Astra Serif" w:cs="PT Astra Serif"/>
          <w:sz w:val="26"/>
          <w:szCs w:val="26"/>
        </w:rPr>
        <w:t xml:space="preserve">, </w:t>
      </w:r>
      <w:r>
        <w:rPr>
          <w:rFonts w:ascii="PT Astra Serif" w:hAnsi="PT Astra Serif" w:cs="PT Astra Serif"/>
          <w:sz w:val="26"/>
          <w:szCs w:val="26"/>
        </w:rPr>
        <w:t>до принятия нормативного правового акта</w:t>
      </w:r>
      <w:r w:rsidR="0065608D">
        <w:rPr>
          <w:rFonts w:ascii="PT Astra Serif" w:hAnsi="PT Astra Serif" w:cs="PT Astra Serif"/>
          <w:sz w:val="26"/>
          <w:szCs w:val="26"/>
        </w:rPr>
        <w:t xml:space="preserve"> Республики Алтай</w:t>
      </w:r>
      <w:r>
        <w:rPr>
          <w:rFonts w:ascii="PT Astra Serif" w:hAnsi="PT Astra Serif" w:cs="PT Astra Serif"/>
          <w:sz w:val="26"/>
          <w:szCs w:val="26"/>
        </w:rPr>
        <w:t xml:space="preserve">, регулирующего </w:t>
      </w:r>
      <w:r w:rsidR="004206A4">
        <w:rPr>
          <w:rFonts w:ascii="PT Astra Serif" w:hAnsi="PT Astra Serif" w:cs="PT Astra Serif"/>
          <w:sz w:val="26"/>
          <w:szCs w:val="26"/>
        </w:rPr>
        <w:t>порядок</w:t>
      </w:r>
      <w:r>
        <w:rPr>
          <w:rFonts w:ascii="PT Astra Serif" w:hAnsi="PT Astra Serif" w:cs="PT Astra Serif"/>
          <w:sz w:val="26"/>
          <w:szCs w:val="26"/>
        </w:rPr>
        <w:t xml:space="preserve"> предоставления из республиканского бюджета</w:t>
      </w:r>
      <w:r w:rsidR="00E73509">
        <w:rPr>
          <w:rFonts w:ascii="PT Astra Serif" w:hAnsi="PT Astra Serif" w:cs="PT Astra Serif"/>
          <w:sz w:val="26"/>
          <w:szCs w:val="26"/>
        </w:rPr>
        <w:t xml:space="preserve"> </w:t>
      </w:r>
      <w:r w:rsidR="004206A4">
        <w:rPr>
          <w:rFonts w:ascii="PT Astra Serif" w:hAnsi="PT Astra Serif" w:cs="PT Astra Serif"/>
          <w:sz w:val="26"/>
          <w:szCs w:val="26"/>
        </w:rPr>
        <w:t xml:space="preserve">соответствующих </w:t>
      </w:r>
      <w:r w:rsidR="00E73509">
        <w:rPr>
          <w:rFonts w:ascii="PT Astra Serif" w:hAnsi="PT Astra Serif" w:cs="PT Astra Serif"/>
          <w:sz w:val="26"/>
          <w:szCs w:val="26"/>
        </w:rPr>
        <w:t>межбюджетных трансфертов</w:t>
      </w:r>
      <w:r w:rsidR="004206A4">
        <w:rPr>
          <w:rFonts w:ascii="PT Astra Serif" w:hAnsi="PT Astra Serif" w:cs="PT Astra Serif"/>
          <w:sz w:val="26"/>
          <w:szCs w:val="26"/>
        </w:rPr>
        <w:t xml:space="preserve"> местным бюджетам</w:t>
      </w:r>
      <w:r w:rsidR="00E73509">
        <w:rPr>
          <w:rFonts w:ascii="PT Astra Serif" w:hAnsi="PT Astra Serif" w:cs="PT Astra Serif"/>
          <w:sz w:val="26"/>
          <w:szCs w:val="26"/>
        </w:rPr>
        <w:t>,</w:t>
      </w:r>
      <w:r w:rsidR="004206A4">
        <w:rPr>
          <w:rFonts w:ascii="PT Astra Serif" w:hAnsi="PT Astra Serif" w:cs="PT Astra Serif"/>
          <w:sz w:val="26"/>
          <w:szCs w:val="26"/>
        </w:rPr>
        <w:t xml:space="preserve"> либо</w:t>
      </w:r>
      <w:r>
        <w:rPr>
          <w:rFonts w:ascii="PT Astra Serif" w:hAnsi="PT Astra Serif" w:cs="PT Astra Serif"/>
          <w:sz w:val="26"/>
          <w:szCs w:val="26"/>
        </w:rPr>
        <w:t xml:space="preserve"> </w:t>
      </w:r>
      <w:r w:rsidR="00E73509">
        <w:rPr>
          <w:rFonts w:ascii="PT Astra Serif" w:hAnsi="PT Astra Serif" w:cs="PT Astra Serif"/>
          <w:sz w:val="26"/>
          <w:szCs w:val="26"/>
        </w:rPr>
        <w:t>о внесе</w:t>
      </w:r>
      <w:r w:rsidR="00694581">
        <w:rPr>
          <w:rFonts w:ascii="PT Astra Serif" w:hAnsi="PT Astra Serif" w:cs="PT Astra Serif"/>
          <w:sz w:val="26"/>
          <w:szCs w:val="26"/>
        </w:rPr>
        <w:t xml:space="preserve">нии изменений в указанный </w:t>
      </w:r>
      <w:r w:rsidR="0049194A">
        <w:rPr>
          <w:rFonts w:ascii="PT Astra Serif" w:hAnsi="PT Astra Serif" w:cs="PT Astra Serif"/>
          <w:sz w:val="26"/>
          <w:szCs w:val="26"/>
        </w:rPr>
        <w:t xml:space="preserve">нормативный правовой </w:t>
      </w:r>
      <w:r w:rsidR="00694581">
        <w:rPr>
          <w:rFonts w:ascii="PT Astra Serif" w:hAnsi="PT Astra Serif" w:cs="PT Astra Serif"/>
          <w:sz w:val="26"/>
          <w:szCs w:val="26"/>
        </w:rPr>
        <w:t>акт.</w:t>
      </w:r>
    </w:p>
    <w:p w:rsidR="00530E20" w:rsidRPr="007C63A6" w:rsidRDefault="00021EA7" w:rsidP="006560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В случае отсутствия нормативного правового акта</w:t>
      </w:r>
      <w:r w:rsidR="0065608D">
        <w:rPr>
          <w:rFonts w:ascii="PT Astra Serif" w:hAnsi="PT Astra Serif" w:cs="PT Astra Serif"/>
          <w:sz w:val="26"/>
          <w:szCs w:val="26"/>
        </w:rPr>
        <w:t xml:space="preserve"> Республики Алтай</w:t>
      </w:r>
      <w:r>
        <w:rPr>
          <w:rFonts w:ascii="PT Astra Serif" w:hAnsi="PT Astra Serif" w:cs="PT Astra Serif"/>
          <w:sz w:val="26"/>
          <w:szCs w:val="26"/>
        </w:rPr>
        <w:t>, регулирующего порядок предоставления из республиканского бюджета межбюджетных трансфертов местным бюджетам, либо о внесении изменений в указанный</w:t>
      </w:r>
      <w:r w:rsidR="0065608D">
        <w:rPr>
          <w:rFonts w:ascii="PT Astra Serif" w:hAnsi="PT Astra Serif" w:cs="PT Astra Serif"/>
          <w:sz w:val="26"/>
          <w:szCs w:val="26"/>
        </w:rPr>
        <w:t xml:space="preserve"> нормативный правовой </w:t>
      </w:r>
      <w:r>
        <w:rPr>
          <w:rFonts w:ascii="PT Astra Serif" w:hAnsi="PT Astra Serif" w:cs="PT Astra Serif"/>
          <w:sz w:val="26"/>
          <w:szCs w:val="26"/>
        </w:rPr>
        <w:t>акт</w:t>
      </w:r>
      <w:r w:rsidR="00530E20">
        <w:rPr>
          <w:rFonts w:ascii="PT Astra Serif" w:hAnsi="PT Astra Serif" w:cs="PT Astra Serif"/>
          <w:sz w:val="26"/>
          <w:szCs w:val="26"/>
        </w:rPr>
        <w:t xml:space="preserve"> </w:t>
      </w:r>
      <w:r w:rsidR="00530E20" w:rsidRPr="007C63A6">
        <w:rPr>
          <w:rFonts w:ascii="PT Astra Serif" w:hAnsi="PT Astra Serif" w:cs="PT Astra Serif"/>
          <w:sz w:val="26"/>
          <w:szCs w:val="26"/>
        </w:rPr>
        <w:t>соответствующих изменений</w:t>
      </w:r>
      <w:r w:rsidR="0065608D" w:rsidRPr="007C63A6">
        <w:rPr>
          <w:rFonts w:ascii="PT Astra Serif" w:hAnsi="PT Astra Serif" w:cs="PT Astra Serif"/>
          <w:sz w:val="26"/>
          <w:szCs w:val="26"/>
        </w:rPr>
        <w:t>,</w:t>
      </w:r>
      <w:r w:rsidRPr="007C63A6">
        <w:rPr>
          <w:rFonts w:ascii="PT Astra Serif" w:hAnsi="PT Astra Serif" w:cs="PT Astra Serif"/>
          <w:sz w:val="26"/>
          <w:szCs w:val="26"/>
        </w:rPr>
        <w:t xml:space="preserve"> </w:t>
      </w:r>
      <w:r w:rsidR="0065608D" w:rsidRPr="007C63A6">
        <w:rPr>
          <w:rFonts w:ascii="PT Astra Serif" w:hAnsi="PT Astra Serif" w:cs="PT Astra Serif"/>
          <w:sz w:val="26"/>
          <w:szCs w:val="26"/>
        </w:rPr>
        <w:t>о</w:t>
      </w:r>
      <w:r w:rsidRPr="007C63A6">
        <w:rPr>
          <w:rFonts w:ascii="PT Astra Serif" w:hAnsi="PT Astra Serif" w:cs="PT Astra Serif"/>
          <w:sz w:val="26"/>
          <w:szCs w:val="26"/>
        </w:rPr>
        <w:t xml:space="preserve">тдел межбюджетных отношений </w:t>
      </w:r>
      <w:r w:rsidR="0065608D" w:rsidRPr="007C63A6">
        <w:rPr>
          <w:rFonts w:ascii="PT Astra Serif" w:hAnsi="PT Astra Serif" w:cs="PT Astra Serif"/>
          <w:sz w:val="26"/>
          <w:szCs w:val="26"/>
        </w:rPr>
        <w:t xml:space="preserve">Министерства финансов Республики Алтай </w:t>
      </w:r>
      <w:r w:rsidRPr="007C63A6">
        <w:rPr>
          <w:rFonts w:ascii="PT Astra Serif" w:hAnsi="PT Astra Serif" w:cs="PT Astra Serif"/>
          <w:sz w:val="26"/>
          <w:szCs w:val="26"/>
        </w:rPr>
        <w:t xml:space="preserve">направляет в сводный отдел </w:t>
      </w:r>
      <w:r w:rsidR="0065608D" w:rsidRPr="007C63A6">
        <w:rPr>
          <w:rFonts w:ascii="PT Astra Serif" w:hAnsi="PT Astra Serif" w:cs="PT Astra Serif"/>
          <w:sz w:val="26"/>
          <w:szCs w:val="26"/>
        </w:rPr>
        <w:t xml:space="preserve">Министерства финансов Республики Алтай </w:t>
      </w:r>
      <w:r w:rsidRPr="007C63A6">
        <w:rPr>
          <w:rFonts w:ascii="PT Astra Serif" w:hAnsi="PT Astra Serif" w:cs="PT Astra Serif"/>
          <w:sz w:val="26"/>
          <w:szCs w:val="26"/>
        </w:rPr>
        <w:t xml:space="preserve">предложения о не доведении лимитов бюджетных обязательств по указанным межбюджетным трансфертам: </w:t>
      </w:r>
    </w:p>
    <w:p w:rsidR="00530E20" w:rsidRPr="007C63A6" w:rsidRDefault="00021EA7" w:rsidP="006560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 w:rsidRPr="007C63A6">
        <w:rPr>
          <w:rFonts w:ascii="PT Astra Serif" w:hAnsi="PT Astra Serif" w:cs="PT Astra Serif"/>
          <w:sz w:val="26"/>
          <w:szCs w:val="26"/>
        </w:rPr>
        <w:t>по закону о республиканском бюджете</w:t>
      </w:r>
      <w:r w:rsidR="00530E20" w:rsidRPr="007C63A6">
        <w:rPr>
          <w:rFonts w:ascii="PT Astra Serif" w:hAnsi="PT Astra Serif" w:cs="PT Astra Serif"/>
          <w:sz w:val="26"/>
          <w:szCs w:val="26"/>
        </w:rPr>
        <w:t xml:space="preserve"> </w:t>
      </w:r>
      <w:r w:rsidRPr="007C63A6">
        <w:rPr>
          <w:rFonts w:ascii="PT Astra Serif" w:hAnsi="PT Astra Serif" w:cs="PT Astra Serif"/>
          <w:sz w:val="26"/>
          <w:szCs w:val="26"/>
        </w:rPr>
        <w:t>– в</w:t>
      </w:r>
      <w:r w:rsidR="00804F2F">
        <w:rPr>
          <w:rFonts w:ascii="PT Astra Serif" w:hAnsi="PT Astra Serif" w:cs="PT Astra Serif"/>
          <w:sz w:val="26"/>
          <w:szCs w:val="26"/>
        </w:rPr>
        <w:t xml:space="preserve"> течение</w:t>
      </w:r>
      <w:r w:rsidR="00530E20" w:rsidRPr="007C63A6">
        <w:rPr>
          <w:rFonts w:ascii="PT Astra Serif" w:hAnsi="PT Astra Serif" w:cs="PT Astra Serif"/>
          <w:sz w:val="26"/>
          <w:szCs w:val="26"/>
        </w:rPr>
        <w:t xml:space="preserve"> 1 рабочего дня с даты утверждения закона о республиканском бюджете;</w:t>
      </w:r>
    </w:p>
    <w:p w:rsidR="0065608D" w:rsidRDefault="00021EA7" w:rsidP="006560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 w:rsidRPr="007C63A6">
        <w:rPr>
          <w:rFonts w:ascii="PT Astra Serif" w:hAnsi="PT Astra Serif" w:cs="PT Astra Serif"/>
          <w:sz w:val="26"/>
          <w:szCs w:val="26"/>
        </w:rPr>
        <w:t xml:space="preserve">по закону о внесении изменений </w:t>
      </w:r>
      <w:r w:rsidR="00530E20" w:rsidRPr="007C63A6">
        <w:rPr>
          <w:rFonts w:ascii="PT Astra Serif" w:hAnsi="PT Astra Serif" w:cs="PT Astra Serif"/>
          <w:sz w:val="26"/>
          <w:szCs w:val="26"/>
        </w:rPr>
        <w:t xml:space="preserve">в закон о </w:t>
      </w:r>
      <w:r w:rsidRPr="007C63A6">
        <w:rPr>
          <w:rFonts w:ascii="PT Astra Serif" w:hAnsi="PT Astra Serif" w:cs="PT Astra Serif"/>
          <w:sz w:val="26"/>
          <w:szCs w:val="26"/>
        </w:rPr>
        <w:t>республиканск</w:t>
      </w:r>
      <w:r w:rsidR="00530E20" w:rsidRPr="007C63A6">
        <w:rPr>
          <w:rFonts w:ascii="PT Astra Serif" w:hAnsi="PT Astra Serif" w:cs="PT Astra Serif"/>
          <w:sz w:val="26"/>
          <w:szCs w:val="26"/>
        </w:rPr>
        <w:t>ом</w:t>
      </w:r>
      <w:r w:rsidRPr="007C63A6">
        <w:rPr>
          <w:rFonts w:ascii="PT Astra Serif" w:hAnsi="PT Astra Serif" w:cs="PT Astra Serif"/>
          <w:sz w:val="26"/>
          <w:szCs w:val="26"/>
        </w:rPr>
        <w:t xml:space="preserve"> бюджет</w:t>
      </w:r>
      <w:r w:rsidR="00530E20" w:rsidRPr="007C63A6">
        <w:rPr>
          <w:rFonts w:ascii="PT Astra Serif" w:hAnsi="PT Astra Serif" w:cs="PT Astra Serif"/>
          <w:sz w:val="26"/>
          <w:szCs w:val="26"/>
        </w:rPr>
        <w:t>е</w:t>
      </w:r>
      <w:r w:rsidR="00804F2F">
        <w:rPr>
          <w:rFonts w:ascii="PT Astra Serif" w:hAnsi="PT Astra Serif" w:cs="PT Astra Serif"/>
          <w:sz w:val="26"/>
          <w:szCs w:val="26"/>
        </w:rPr>
        <w:t xml:space="preserve"> – в течение</w:t>
      </w:r>
      <w:r w:rsidRPr="007C63A6">
        <w:rPr>
          <w:rFonts w:ascii="PT Astra Serif" w:hAnsi="PT Astra Serif" w:cs="PT Astra Serif"/>
          <w:sz w:val="26"/>
          <w:szCs w:val="26"/>
        </w:rPr>
        <w:t xml:space="preserve"> </w:t>
      </w:r>
      <w:r w:rsidR="00530E20" w:rsidRPr="007C63A6">
        <w:rPr>
          <w:rFonts w:ascii="PT Astra Serif" w:hAnsi="PT Astra Serif" w:cs="PT Astra Serif"/>
          <w:sz w:val="26"/>
          <w:szCs w:val="26"/>
        </w:rPr>
        <w:t>2 рабочих</w:t>
      </w:r>
      <w:r w:rsidRPr="007C63A6">
        <w:rPr>
          <w:rFonts w:ascii="PT Astra Serif" w:hAnsi="PT Astra Serif" w:cs="PT Astra Serif"/>
          <w:sz w:val="26"/>
          <w:szCs w:val="26"/>
        </w:rPr>
        <w:t xml:space="preserve"> дней</w:t>
      </w:r>
      <w:r w:rsidR="0049194A" w:rsidRPr="007C63A6">
        <w:rPr>
          <w:rFonts w:ascii="PT Astra Serif" w:hAnsi="PT Astra Serif" w:cs="PT Astra Serif"/>
          <w:sz w:val="26"/>
          <w:szCs w:val="26"/>
        </w:rPr>
        <w:t xml:space="preserve"> с даты утверждения закона </w:t>
      </w:r>
      <w:r w:rsidR="0065608D" w:rsidRPr="007C63A6">
        <w:rPr>
          <w:rFonts w:ascii="PT Astra Serif" w:hAnsi="PT Astra Serif" w:cs="PT Astra Serif"/>
          <w:sz w:val="26"/>
          <w:szCs w:val="26"/>
        </w:rPr>
        <w:t xml:space="preserve">о </w:t>
      </w:r>
      <w:r w:rsidR="0049194A" w:rsidRPr="007C63A6">
        <w:rPr>
          <w:rFonts w:ascii="PT Astra Serif" w:hAnsi="PT Astra Serif" w:cs="PT Astra Serif"/>
          <w:sz w:val="26"/>
          <w:szCs w:val="26"/>
        </w:rPr>
        <w:t>внесении изменений в закон о республиканском бюджете</w:t>
      </w:r>
      <w:r w:rsidR="0065608D" w:rsidRPr="007C63A6">
        <w:rPr>
          <w:rFonts w:ascii="PT Astra Serif" w:hAnsi="PT Astra Serif" w:cs="PT Astra Serif"/>
          <w:sz w:val="26"/>
          <w:szCs w:val="26"/>
        </w:rPr>
        <w:t>.»;</w:t>
      </w:r>
    </w:p>
    <w:p w:rsidR="00694581" w:rsidRDefault="00530E20" w:rsidP="006560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в</w:t>
      </w:r>
      <w:r w:rsidR="00694581">
        <w:rPr>
          <w:rFonts w:ascii="PT Astra Serif" w:hAnsi="PT Astra Serif" w:cs="PT Astra Serif"/>
          <w:sz w:val="26"/>
          <w:szCs w:val="26"/>
        </w:rPr>
        <w:t xml:space="preserve">) </w:t>
      </w:r>
      <w:r w:rsidR="00694581" w:rsidRPr="00694581">
        <w:rPr>
          <w:rFonts w:ascii="PT Astra Serif" w:hAnsi="PT Astra Serif" w:cs="PT Astra Serif"/>
          <w:sz w:val="26"/>
          <w:szCs w:val="26"/>
        </w:rPr>
        <w:t>абзац третий подпункта 1.4 пункта 18 раздела III Порядка составления и ведения сводной бюджетной росписи республиканского бюджета Республики Алтай исключить;</w:t>
      </w:r>
    </w:p>
    <w:p w:rsidR="00B822AB" w:rsidRPr="007C63A6" w:rsidRDefault="00CD7350" w:rsidP="00B822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 w:cs="PT Astra Serif"/>
          <w:sz w:val="26"/>
          <w:szCs w:val="26"/>
        </w:rPr>
      </w:pPr>
      <w:r w:rsidRPr="007C63A6">
        <w:rPr>
          <w:rFonts w:ascii="PT Astra Serif" w:hAnsi="PT Astra Serif" w:cs="PT Astra Serif"/>
          <w:sz w:val="26"/>
          <w:szCs w:val="26"/>
        </w:rPr>
        <w:t>г</w:t>
      </w:r>
      <w:r w:rsidR="00C87DA1" w:rsidRPr="007C63A6">
        <w:rPr>
          <w:rFonts w:ascii="PT Astra Serif" w:hAnsi="PT Astra Serif" w:cs="PT Astra Serif"/>
          <w:sz w:val="26"/>
          <w:szCs w:val="26"/>
        </w:rPr>
        <w:t xml:space="preserve">) </w:t>
      </w:r>
      <w:r w:rsidR="00B822AB" w:rsidRPr="007C63A6">
        <w:rPr>
          <w:rFonts w:ascii="PT Astra Serif" w:hAnsi="PT Astra Serif" w:cs="PT Astra Serif"/>
          <w:sz w:val="26"/>
          <w:szCs w:val="26"/>
        </w:rPr>
        <w:t>п</w:t>
      </w:r>
      <w:r w:rsidR="00530E20" w:rsidRPr="007C63A6">
        <w:rPr>
          <w:rFonts w:ascii="PT Astra Serif" w:hAnsi="PT Astra Serif" w:cs="PT Astra Serif"/>
          <w:sz w:val="26"/>
          <w:szCs w:val="26"/>
        </w:rPr>
        <w:t>риложени</w:t>
      </w:r>
      <w:r w:rsidRPr="007C63A6">
        <w:rPr>
          <w:rFonts w:ascii="PT Astra Serif" w:hAnsi="PT Astra Serif" w:cs="PT Astra Serif"/>
          <w:sz w:val="26"/>
          <w:szCs w:val="26"/>
        </w:rPr>
        <w:t>е</w:t>
      </w:r>
      <w:r w:rsidR="00530E20" w:rsidRPr="007C63A6">
        <w:rPr>
          <w:rFonts w:ascii="PT Astra Serif" w:hAnsi="PT Astra Serif" w:cs="PT Astra Serif"/>
          <w:sz w:val="26"/>
          <w:szCs w:val="26"/>
        </w:rPr>
        <w:t xml:space="preserve"> 3 к указанному Порядку</w:t>
      </w:r>
      <w:r w:rsidR="00B822AB" w:rsidRPr="007C63A6">
        <w:rPr>
          <w:rFonts w:ascii="PT Astra Serif" w:hAnsi="PT Astra Serif" w:cs="PT Astra Serif"/>
          <w:sz w:val="26"/>
          <w:szCs w:val="26"/>
        </w:rPr>
        <w:t xml:space="preserve"> изложить в следующей редакции:</w:t>
      </w:r>
    </w:p>
    <w:p w:rsidR="00B822AB" w:rsidRPr="007C63A6" w:rsidRDefault="00B822AB" w:rsidP="00B822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 w:cs="PT Astra Serif"/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678"/>
      </w:tblGrid>
      <w:tr w:rsidR="00B822AB" w:rsidRPr="007C63A6" w:rsidTr="00CD7350">
        <w:tc>
          <w:tcPr>
            <w:tcW w:w="5949" w:type="dxa"/>
          </w:tcPr>
          <w:p w:rsidR="00B822AB" w:rsidRPr="007C63A6" w:rsidRDefault="00B822AB" w:rsidP="006C73B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3678" w:type="dxa"/>
          </w:tcPr>
          <w:p w:rsidR="00B822AB" w:rsidRPr="007C63A6" w:rsidRDefault="00B822AB" w:rsidP="006C73B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63A6">
              <w:rPr>
                <w:rFonts w:ascii="PT Astra Serif" w:hAnsi="PT Astra Serif" w:cs="Times New Roman"/>
                <w:sz w:val="24"/>
                <w:szCs w:val="24"/>
              </w:rPr>
              <w:t>«ПРИЛОЖЕНИЕ 3</w:t>
            </w:r>
          </w:p>
          <w:p w:rsidR="00B822AB" w:rsidRPr="007C63A6" w:rsidRDefault="00B822AB" w:rsidP="006C73B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7C63A6">
              <w:rPr>
                <w:rFonts w:ascii="PT Astra Serif" w:hAnsi="PT Astra Serif" w:cs="Times New Roman"/>
                <w:sz w:val="24"/>
                <w:szCs w:val="24"/>
              </w:rPr>
              <w:t>к Порядку составления и ведения сводной бюджетной росписи республиканского бюджета Республики Алтай, утвержденному приказом Министерства финансов Республики Алтай от 3 февраля 2014 г. № 15-п</w:t>
            </w:r>
          </w:p>
        </w:tc>
      </w:tr>
    </w:tbl>
    <w:p w:rsidR="00B822AB" w:rsidRPr="007C63A6" w:rsidRDefault="00B822AB" w:rsidP="00B822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B822AB" w:rsidRPr="007C63A6" w:rsidRDefault="00B822AB" w:rsidP="00B822AB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4"/>
          <w:szCs w:val="24"/>
        </w:rPr>
      </w:pPr>
      <w:r w:rsidRPr="007C63A6">
        <w:rPr>
          <w:rFonts w:ascii="PT Astra Serif" w:hAnsi="PT Astra Serif" w:cs="Times New Roman"/>
          <w:b/>
          <w:sz w:val="24"/>
          <w:szCs w:val="24"/>
        </w:rPr>
        <w:t>СВОДНАЯ БЮДЖЕТНАЯ РОСПИСЬ</w:t>
      </w:r>
    </w:p>
    <w:p w:rsidR="00B822AB" w:rsidRPr="007C63A6" w:rsidRDefault="00B822AB" w:rsidP="00B822AB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4"/>
          <w:szCs w:val="24"/>
        </w:rPr>
      </w:pPr>
      <w:r w:rsidRPr="007C63A6">
        <w:rPr>
          <w:rFonts w:ascii="PT Astra Serif" w:hAnsi="PT Astra Serif" w:cs="Times New Roman"/>
          <w:b/>
          <w:sz w:val="24"/>
          <w:szCs w:val="24"/>
        </w:rPr>
        <w:t>республиканского бюджета Республики Алтай по источникам</w:t>
      </w:r>
    </w:p>
    <w:p w:rsidR="00B822AB" w:rsidRPr="007C63A6" w:rsidRDefault="00B822AB" w:rsidP="00B822AB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4"/>
          <w:szCs w:val="24"/>
        </w:rPr>
      </w:pPr>
      <w:r w:rsidRPr="007C63A6">
        <w:rPr>
          <w:rFonts w:ascii="PT Astra Serif" w:hAnsi="PT Astra Serif" w:cs="Times New Roman"/>
          <w:b/>
          <w:sz w:val="24"/>
          <w:szCs w:val="24"/>
        </w:rPr>
        <w:t>финансирования дефицита республиканского бюджета</w:t>
      </w:r>
    </w:p>
    <w:p w:rsidR="00B822AB" w:rsidRPr="007C63A6" w:rsidRDefault="00B822AB" w:rsidP="00B822AB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4"/>
          <w:szCs w:val="24"/>
        </w:rPr>
      </w:pPr>
      <w:r w:rsidRPr="007C63A6">
        <w:rPr>
          <w:rFonts w:ascii="PT Astra Serif" w:hAnsi="PT Astra Serif" w:cs="Times New Roman"/>
          <w:b/>
          <w:sz w:val="24"/>
          <w:szCs w:val="24"/>
        </w:rPr>
        <w:t>Республики Алтай на 20___ год</w:t>
      </w:r>
    </w:p>
    <w:p w:rsidR="00B822AB" w:rsidRPr="007C63A6" w:rsidRDefault="00B822AB" w:rsidP="00B822AB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B822AB" w:rsidRPr="007C63A6" w:rsidRDefault="00B822AB" w:rsidP="00B822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 w:cs="Times New Roman"/>
          <w:sz w:val="24"/>
          <w:szCs w:val="24"/>
        </w:rPr>
      </w:pP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1418"/>
        <w:gridCol w:w="1134"/>
        <w:gridCol w:w="1276"/>
        <w:gridCol w:w="1276"/>
        <w:gridCol w:w="27"/>
        <w:gridCol w:w="1248"/>
        <w:gridCol w:w="1560"/>
        <w:gridCol w:w="27"/>
        <w:gridCol w:w="1673"/>
      </w:tblGrid>
      <w:tr w:rsidR="00B822AB" w:rsidRPr="007C63A6" w:rsidTr="00CD7350">
        <w:trPr>
          <w:trHeight w:val="270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22AB" w:rsidRPr="007C63A6" w:rsidRDefault="00B822AB" w:rsidP="006C73B9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37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822AB" w:rsidRPr="007C63A6" w:rsidRDefault="00B822AB" w:rsidP="006C73B9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822AB" w:rsidRPr="007C63A6" w:rsidRDefault="00B822AB" w:rsidP="006C73B9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</w:rPr>
            </w:pP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22AB" w:rsidRPr="007C63A6" w:rsidRDefault="00B822AB" w:rsidP="006C73B9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22AB" w:rsidRPr="007C63A6" w:rsidRDefault="00B822AB" w:rsidP="006C73B9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C63A6">
              <w:rPr>
                <w:rFonts w:ascii="PT Astra Serif" w:eastAsia="Times New Roman" w:hAnsi="PT Astra Serif" w:cs="Times New Roman"/>
                <w:sz w:val="24"/>
                <w:szCs w:val="24"/>
              </w:rPr>
              <w:t>в рублях</w:t>
            </w:r>
          </w:p>
        </w:tc>
      </w:tr>
      <w:tr w:rsidR="00B822AB" w:rsidRPr="007C63A6" w:rsidTr="00CD7350">
        <w:trPr>
          <w:trHeight w:val="30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22AB" w:rsidRPr="007C63A6" w:rsidRDefault="00B822AB" w:rsidP="00B822A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0"/>
                <w:szCs w:val="20"/>
              </w:rPr>
            </w:pPr>
          </w:p>
          <w:p w:rsidR="00B822AB" w:rsidRPr="007C63A6" w:rsidRDefault="00B822AB" w:rsidP="00CD7350">
            <w:pPr>
              <w:ind w:left="-111" w:firstLine="111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  <w:r w:rsidRPr="007C63A6">
              <w:rPr>
                <w:rFonts w:ascii="PT Astra Serif" w:eastAsia="Times New Roman" w:hAnsi="PT Astra Serif" w:cs="Times New Roman"/>
                <w:sz w:val="18"/>
                <w:szCs w:val="18"/>
              </w:rPr>
              <w:t>Наименование администратора источников финансирования дефицита бюджета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2AB" w:rsidRPr="007C63A6" w:rsidRDefault="00B822AB" w:rsidP="00B822A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  <w:r w:rsidRPr="007C63A6">
              <w:rPr>
                <w:rFonts w:ascii="PT Astra Serif" w:eastAsia="Times New Roman" w:hAnsi="PT Astra Serif" w:cs="Times New Roman"/>
                <w:sz w:val="18"/>
                <w:szCs w:val="18"/>
              </w:rPr>
              <w:t>Код источников финансирования дефицита бюджета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2AB" w:rsidRPr="007C63A6" w:rsidRDefault="00B822AB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  <w:r w:rsidRPr="007C63A6">
              <w:rPr>
                <w:rFonts w:ascii="PT Astra Serif" w:eastAsia="Times New Roman" w:hAnsi="PT Astra Serif" w:cs="Times New Roman"/>
                <w:sz w:val="18"/>
                <w:szCs w:val="18"/>
              </w:rPr>
              <w:t xml:space="preserve">Сумма на год </w:t>
            </w:r>
          </w:p>
        </w:tc>
      </w:tr>
      <w:tr w:rsidR="00B822AB" w:rsidRPr="007C63A6" w:rsidTr="00CD7350">
        <w:trPr>
          <w:trHeight w:val="940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AB" w:rsidRPr="007C63A6" w:rsidRDefault="00B822AB" w:rsidP="00B822A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2AB" w:rsidRPr="007C63A6" w:rsidRDefault="00B822AB" w:rsidP="00B822A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</w:rPr>
            </w:pPr>
            <w:r w:rsidRPr="007C63A6">
              <w:rPr>
                <w:rFonts w:ascii="PT Astra Serif" w:eastAsia="Times New Roman" w:hAnsi="PT Astra Serif" w:cs="Times New Roman"/>
                <w:bCs/>
                <w:sz w:val="20"/>
                <w:szCs w:val="20"/>
              </w:rPr>
              <w:t xml:space="preserve">Главного </w:t>
            </w:r>
            <w:r w:rsidR="00CD7350" w:rsidRPr="007C63A6">
              <w:rPr>
                <w:rFonts w:ascii="PT Astra Serif" w:eastAsia="Times New Roman" w:hAnsi="PT Astra Serif" w:cs="Times New Roman"/>
                <w:sz w:val="18"/>
                <w:szCs w:val="18"/>
              </w:rPr>
              <w:t>администратора источников финансирования дефицита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2AB" w:rsidRPr="007C63A6" w:rsidRDefault="00CD7350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</w:rPr>
            </w:pPr>
            <w:r w:rsidRPr="007C63A6">
              <w:rPr>
                <w:rFonts w:ascii="PT Astra Serif" w:eastAsia="Times New Roman" w:hAnsi="PT Astra Serif" w:cs="Times New Roman"/>
                <w:bCs/>
                <w:sz w:val="20"/>
                <w:szCs w:val="20"/>
              </w:rPr>
              <w:t>Группа, подгруппа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22AB" w:rsidRPr="007C63A6" w:rsidRDefault="00CD7350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  <w:r w:rsidRPr="007C63A6"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С</w:t>
            </w:r>
            <w:r w:rsidR="00B822AB" w:rsidRPr="007C63A6"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тать</w:t>
            </w:r>
            <w:r w:rsidRPr="007C63A6"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2AB" w:rsidRPr="007C63A6" w:rsidRDefault="00B822AB" w:rsidP="00CD735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  <w:r w:rsidRPr="007C63A6"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 xml:space="preserve">Вида </w:t>
            </w:r>
            <w:r w:rsidR="00CD7350" w:rsidRPr="007C63A6"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AB" w:rsidRPr="007C63A6" w:rsidRDefault="00B822AB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  <w:r w:rsidRPr="007C63A6"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Изменения (+/-)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2AB" w:rsidRPr="007C63A6" w:rsidRDefault="00B822AB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  <w:r w:rsidRPr="007C63A6"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С учетом изменений</w:t>
            </w:r>
          </w:p>
        </w:tc>
      </w:tr>
      <w:tr w:rsidR="00B822AB" w:rsidRPr="007C63A6" w:rsidTr="00CD7350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AB" w:rsidRPr="007C63A6" w:rsidRDefault="00B822AB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2AB" w:rsidRPr="007C63A6" w:rsidRDefault="00B822AB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C63A6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2AB" w:rsidRPr="007C63A6" w:rsidRDefault="00B822AB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C63A6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2AB" w:rsidRPr="007C63A6" w:rsidRDefault="00B822AB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C63A6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2AB" w:rsidRPr="007C63A6" w:rsidRDefault="00B822AB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C63A6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AB" w:rsidRPr="007C63A6" w:rsidRDefault="00B822AB" w:rsidP="006C73B9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AB" w:rsidRPr="007C63A6" w:rsidRDefault="00B822AB" w:rsidP="006C73B9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B822AB" w:rsidRPr="007C63A6" w:rsidTr="00CD7350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AB" w:rsidRPr="007C63A6" w:rsidRDefault="00B822AB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22AB" w:rsidRPr="007C63A6" w:rsidRDefault="00B822AB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22AB" w:rsidRPr="007C63A6" w:rsidRDefault="00B822AB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22AB" w:rsidRPr="007C63A6" w:rsidRDefault="00B822AB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22AB" w:rsidRPr="007C63A6" w:rsidRDefault="00B822AB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AB" w:rsidRPr="007C63A6" w:rsidRDefault="00B822AB" w:rsidP="006C73B9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AB" w:rsidRPr="007C63A6" w:rsidRDefault="00B822AB" w:rsidP="006C73B9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B822AB" w:rsidRPr="00B822AB" w:rsidTr="00CD7350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AB" w:rsidRPr="007C63A6" w:rsidRDefault="00B822AB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2AB" w:rsidRPr="007C63A6" w:rsidRDefault="00B822AB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C63A6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2AB" w:rsidRPr="007C63A6" w:rsidRDefault="00B822AB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C63A6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2AB" w:rsidRPr="007C63A6" w:rsidRDefault="00B822AB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C63A6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2AB" w:rsidRPr="007C63A6" w:rsidRDefault="00B822AB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C63A6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AB" w:rsidRPr="007C63A6" w:rsidRDefault="00B822AB" w:rsidP="006C73B9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2AB" w:rsidRPr="00B822AB" w:rsidRDefault="00B822AB" w:rsidP="006C73B9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C63A6">
              <w:rPr>
                <w:rFonts w:ascii="PT Astra Serif" w:eastAsia="Times New Roman" w:hAnsi="PT Astra Serif" w:cs="Times New Roman"/>
                <w:sz w:val="24"/>
                <w:szCs w:val="24"/>
              </w:rPr>
              <w:t>»;</w:t>
            </w:r>
          </w:p>
        </w:tc>
      </w:tr>
    </w:tbl>
    <w:p w:rsidR="00B822AB" w:rsidRDefault="00B822AB" w:rsidP="007C63A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PT Astra Serif"/>
          <w:sz w:val="26"/>
          <w:szCs w:val="26"/>
        </w:rPr>
      </w:pPr>
    </w:p>
    <w:p w:rsidR="00CD7350" w:rsidRPr="007C63A6" w:rsidRDefault="00CD7350" w:rsidP="00CD73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 w:cs="PT Astra Serif"/>
          <w:sz w:val="26"/>
          <w:szCs w:val="26"/>
        </w:rPr>
      </w:pPr>
      <w:r w:rsidRPr="007C63A6">
        <w:rPr>
          <w:rFonts w:ascii="PT Astra Serif" w:hAnsi="PT Astra Serif" w:cs="PT Astra Serif"/>
          <w:sz w:val="26"/>
          <w:szCs w:val="26"/>
        </w:rPr>
        <w:t>д) приложение 3 (а) к указанному Порядку изложить в следующей редакции:</w:t>
      </w:r>
    </w:p>
    <w:p w:rsidR="00B822AB" w:rsidRPr="007C63A6" w:rsidRDefault="00B822AB" w:rsidP="00B822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 w:cs="PT Astra Serif"/>
          <w:sz w:val="26"/>
          <w:szCs w:val="26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685"/>
      </w:tblGrid>
      <w:tr w:rsidR="00160E77" w:rsidRPr="007C63A6" w:rsidTr="006C73B9">
        <w:tc>
          <w:tcPr>
            <w:tcW w:w="5949" w:type="dxa"/>
          </w:tcPr>
          <w:p w:rsidR="00160E77" w:rsidRPr="007C63A6" w:rsidRDefault="00160E77" w:rsidP="006C73B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160E77" w:rsidRPr="007C63A6" w:rsidRDefault="00160E77" w:rsidP="006C73B9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C63A6">
              <w:rPr>
                <w:rFonts w:ascii="PT Astra Serif" w:eastAsia="Times New Roman" w:hAnsi="PT Astra Serif" w:cs="Times New Roman"/>
                <w:sz w:val="24"/>
                <w:szCs w:val="24"/>
              </w:rPr>
              <w:t>«ПРИЛОЖЕНИЕ 3 (а)</w:t>
            </w:r>
          </w:p>
          <w:p w:rsidR="00160E77" w:rsidRPr="007C63A6" w:rsidRDefault="00160E77" w:rsidP="006C73B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7C63A6">
              <w:rPr>
                <w:rFonts w:ascii="PT Astra Serif" w:eastAsia="Times New Roman" w:hAnsi="PT Astra Serif" w:cs="Times New Roman"/>
                <w:sz w:val="24"/>
                <w:szCs w:val="24"/>
              </w:rPr>
              <w:t>к Порядку составления и ведения сводной бюджетной росписи республиканского бюджета Республики Алтай, утвержденному приказом Министерства финансов Республики Алтай от 3 февраля 2014 г. № 15-п</w:t>
            </w:r>
          </w:p>
        </w:tc>
      </w:tr>
    </w:tbl>
    <w:p w:rsidR="00160E77" w:rsidRPr="007C63A6" w:rsidRDefault="00160E77" w:rsidP="00160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160E77" w:rsidRPr="007C63A6" w:rsidRDefault="00160E77" w:rsidP="00160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160E77" w:rsidRPr="007C63A6" w:rsidRDefault="00160E77" w:rsidP="00160E77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160E77" w:rsidRPr="007C63A6" w:rsidRDefault="00160E77" w:rsidP="00160E77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4"/>
          <w:szCs w:val="24"/>
        </w:rPr>
      </w:pPr>
      <w:r w:rsidRPr="007C63A6">
        <w:rPr>
          <w:rFonts w:ascii="PT Astra Serif" w:hAnsi="PT Astra Serif" w:cs="Times New Roman"/>
          <w:b/>
          <w:sz w:val="24"/>
          <w:szCs w:val="24"/>
        </w:rPr>
        <w:t>СВОДНАЯ БЮДЖЕТНАЯ РОСПИСЬ</w:t>
      </w:r>
    </w:p>
    <w:p w:rsidR="00160E77" w:rsidRPr="007C63A6" w:rsidRDefault="00160E77" w:rsidP="00160E77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PT Astra Serif"/>
          <w:b/>
          <w:sz w:val="24"/>
          <w:szCs w:val="24"/>
        </w:rPr>
      </w:pPr>
      <w:r w:rsidRPr="007C63A6">
        <w:rPr>
          <w:rFonts w:ascii="PT Astra Serif" w:hAnsi="PT Astra Serif" w:cs="PT Astra Serif"/>
          <w:b/>
          <w:sz w:val="24"/>
          <w:szCs w:val="24"/>
        </w:rPr>
        <w:t xml:space="preserve">республиканского бюджета Республики Алтай по источникам финансирования дефицита республиканского бюджета Республики Алтай </w:t>
      </w:r>
    </w:p>
    <w:p w:rsidR="00160E77" w:rsidRPr="007C63A6" w:rsidRDefault="00160E77" w:rsidP="00160E77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4"/>
          <w:szCs w:val="24"/>
        </w:rPr>
      </w:pPr>
      <w:r w:rsidRPr="007C63A6">
        <w:rPr>
          <w:rFonts w:ascii="PT Astra Serif" w:hAnsi="PT Astra Serif" w:cs="PT Astra Serif"/>
          <w:b/>
          <w:sz w:val="24"/>
          <w:szCs w:val="24"/>
        </w:rPr>
        <w:t xml:space="preserve">на плановый период 20___ и 20___ годов </w:t>
      </w:r>
    </w:p>
    <w:p w:rsidR="00160E77" w:rsidRPr="007C63A6" w:rsidRDefault="00160E77" w:rsidP="00160E77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1276"/>
        <w:gridCol w:w="992"/>
        <w:gridCol w:w="993"/>
        <w:gridCol w:w="1134"/>
        <w:gridCol w:w="850"/>
        <w:gridCol w:w="1418"/>
        <w:gridCol w:w="1275"/>
        <w:gridCol w:w="1701"/>
      </w:tblGrid>
      <w:tr w:rsidR="001210DA" w:rsidRPr="007C63A6" w:rsidTr="001210DA">
        <w:trPr>
          <w:trHeight w:val="27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10DA" w:rsidRPr="007C63A6" w:rsidRDefault="001210DA" w:rsidP="006C73B9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31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0DA" w:rsidRPr="007C63A6" w:rsidRDefault="001210DA" w:rsidP="006C73B9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0DA" w:rsidRPr="007C63A6" w:rsidRDefault="001210DA" w:rsidP="006C73B9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10DA" w:rsidRPr="007C63A6" w:rsidRDefault="001210DA" w:rsidP="006C73B9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10DA" w:rsidRPr="007C63A6" w:rsidRDefault="001210DA" w:rsidP="006C73B9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10DA" w:rsidRPr="007C63A6" w:rsidRDefault="001210DA" w:rsidP="006C73B9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C63A6">
              <w:rPr>
                <w:rFonts w:ascii="PT Astra Serif" w:eastAsia="Times New Roman" w:hAnsi="PT Astra Serif" w:cs="Times New Roman"/>
                <w:sz w:val="24"/>
                <w:szCs w:val="24"/>
              </w:rPr>
              <w:t>в рублях</w:t>
            </w:r>
          </w:p>
        </w:tc>
      </w:tr>
      <w:tr w:rsidR="001210DA" w:rsidRPr="007C63A6" w:rsidTr="001210DA">
        <w:trPr>
          <w:trHeight w:val="300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0DA" w:rsidRPr="007C63A6" w:rsidRDefault="001210DA" w:rsidP="001210DA">
            <w:pPr>
              <w:spacing w:after="0" w:line="240" w:lineRule="auto"/>
              <w:ind w:hanging="105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</w:p>
          <w:p w:rsidR="001210DA" w:rsidRPr="007C63A6" w:rsidRDefault="001210DA" w:rsidP="001210DA">
            <w:pPr>
              <w:spacing w:after="0" w:line="240" w:lineRule="auto"/>
              <w:ind w:hanging="105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</w:p>
          <w:p w:rsidR="001210DA" w:rsidRPr="007C63A6" w:rsidRDefault="001210DA" w:rsidP="001210DA">
            <w:pPr>
              <w:spacing w:after="0" w:line="240" w:lineRule="auto"/>
              <w:ind w:hanging="105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</w:p>
          <w:p w:rsidR="001210DA" w:rsidRPr="007C63A6" w:rsidRDefault="001210DA" w:rsidP="001210DA">
            <w:pPr>
              <w:spacing w:after="0" w:line="240" w:lineRule="auto"/>
              <w:ind w:hanging="105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</w:p>
          <w:p w:rsidR="001210DA" w:rsidRPr="007C63A6" w:rsidRDefault="001210DA" w:rsidP="001210DA">
            <w:pPr>
              <w:spacing w:after="0" w:line="240" w:lineRule="auto"/>
              <w:ind w:hanging="105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  <w:r w:rsidRPr="007C63A6">
              <w:rPr>
                <w:rFonts w:ascii="PT Astra Serif" w:eastAsia="Times New Roman" w:hAnsi="PT Astra Serif" w:cs="Times New Roman"/>
                <w:sz w:val="18"/>
                <w:szCs w:val="18"/>
              </w:rPr>
              <w:t>Наименование администратора источников финансирования дефицита бюджета</w:t>
            </w:r>
          </w:p>
        </w:tc>
        <w:tc>
          <w:tcPr>
            <w:tcW w:w="396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0DA" w:rsidRPr="007C63A6" w:rsidRDefault="001210DA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  <w:r w:rsidRPr="007C63A6">
              <w:rPr>
                <w:rFonts w:ascii="PT Astra Serif" w:eastAsia="Times New Roman" w:hAnsi="PT Astra Serif" w:cs="Times New Roman"/>
                <w:sz w:val="18"/>
                <w:szCs w:val="18"/>
              </w:rPr>
              <w:t>Код источников финансирования дефицита бюджета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0DA" w:rsidRPr="007C63A6" w:rsidRDefault="001210DA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  <w:r w:rsidRPr="007C63A6">
              <w:rPr>
                <w:rFonts w:ascii="PT Astra Serif" w:eastAsia="Times New Roman" w:hAnsi="PT Astra Serif" w:cs="Times New Roman"/>
                <w:sz w:val="18"/>
                <w:szCs w:val="18"/>
              </w:rPr>
              <w:t>Сумма на год</w:t>
            </w:r>
          </w:p>
        </w:tc>
      </w:tr>
      <w:tr w:rsidR="001210DA" w:rsidRPr="007C63A6" w:rsidTr="005B09F6">
        <w:trPr>
          <w:trHeight w:val="455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10DA" w:rsidRPr="007C63A6" w:rsidRDefault="001210DA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</w:p>
        </w:tc>
        <w:tc>
          <w:tcPr>
            <w:tcW w:w="396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10DA" w:rsidRPr="007C63A6" w:rsidRDefault="001210DA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0DA" w:rsidRPr="007C63A6" w:rsidRDefault="001210DA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  <w:r w:rsidRPr="007C63A6">
              <w:rPr>
                <w:rFonts w:ascii="PT Astra Serif" w:eastAsia="Times New Roman" w:hAnsi="PT Astra Serif" w:cs="Times New Roman"/>
                <w:sz w:val="18"/>
                <w:szCs w:val="18"/>
              </w:rPr>
              <w:t>20__ год (первый год планового периода)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10DA" w:rsidRPr="007C63A6" w:rsidRDefault="001210DA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  <w:r w:rsidRPr="007C63A6">
              <w:rPr>
                <w:rFonts w:ascii="PT Astra Serif" w:eastAsia="Times New Roman" w:hAnsi="PT Astra Serif" w:cs="Times New Roman"/>
                <w:sz w:val="18"/>
                <w:szCs w:val="18"/>
              </w:rPr>
              <w:t>20__ год (второй год планового периода)</w:t>
            </w:r>
          </w:p>
        </w:tc>
      </w:tr>
      <w:tr w:rsidR="001210DA" w:rsidRPr="007C63A6" w:rsidTr="005B09F6">
        <w:trPr>
          <w:trHeight w:val="645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0DA" w:rsidRPr="007C63A6" w:rsidRDefault="001210DA" w:rsidP="001210DA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10DA" w:rsidRPr="007C63A6" w:rsidRDefault="001210DA" w:rsidP="001210DA">
            <w:pPr>
              <w:spacing w:after="0" w:line="240" w:lineRule="auto"/>
              <w:ind w:left="-103" w:right="-108"/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  <w:r w:rsidRPr="007C63A6">
              <w:rPr>
                <w:rFonts w:ascii="PT Astra Serif" w:eastAsia="Times New Roman" w:hAnsi="PT Astra Serif" w:cs="Times New Roman"/>
                <w:bCs/>
                <w:sz w:val="20"/>
                <w:szCs w:val="20"/>
              </w:rPr>
              <w:t xml:space="preserve">Главного </w:t>
            </w:r>
            <w:r w:rsidRPr="007C63A6">
              <w:rPr>
                <w:rFonts w:ascii="PT Astra Serif" w:eastAsia="Times New Roman" w:hAnsi="PT Astra Serif" w:cs="Times New Roman"/>
                <w:sz w:val="18"/>
                <w:szCs w:val="18"/>
              </w:rPr>
              <w:t>администратора источников финансирования дефицита бюджета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10DA" w:rsidRPr="007C63A6" w:rsidRDefault="001210DA" w:rsidP="00CE72CD">
            <w:pPr>
              <w:spacing w:after="0" w:line="240" w:lineRule="auto"/>
              <w:ind w:left="-101" w:right="-111" w:firstLine="101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</w:rPr>
            </w:pPr>
            <w:r w:rsidRPr="007C63A6">
              <w:rPr>
                <w:rFonts w:ascii="PT Astra Serif" w:eastAsia="Times New Roman" w:hAnsi="PT Astra Serif" w:cs="Times New Roman"/>
                <w:bCs/>
                <w:sz w:val="20"/>
                <w:szCs w:val="20"/>
              </w:rPr>
              <w:t>Группа, подгруппа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10DA" w:rsidRPr="007C63A6" w:rsidRDefault="001210DA" w:rsidP="001210DA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  <w:r w:rsidRPr="007C63A6"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Статья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10DA" w:rsidRPr="007C63A6" w:rsidRDefault="001210DA" w:rsidP="001210DA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  <w:r w:rsidRPr="007C63A6"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Вида источников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0DA" w:rsidRPr="007C63A6" w:rsidRDefault="001210DA" w:rsidP="001210DA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  <w:r w:rsidRPr="007C63A6"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Изменения</w:t>
            </w:r>
          </w:p>
          <w:p w:rsidR="001210DA" w:rsidRPr="007C63A6" w:rsidRDefault="001210DA" w:rsidP="001210DA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  <w:r w:rsidRPr="007C63A6"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 xml:space="preserve"> (+/-)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0DA" w:rsidRPr="007C63A6" w:rsidRDefault="001210DA" w:rsidP="001210DA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  <w:r w:rsidRPr="007C63A6"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  <w:t>С учетом изменений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0DA" w:rsidRPr="007C63A6" w:rsidRDefault="001210DA" w:rsidP="001210DA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18"/>
                <w:szCs w:val="18"/>
              </w:rPr>
            </w:pPr>
          </w:p>
        </w:tc>
      </w:tr>
      <w:tr w:rsidR="001210DA" w:rsidRPr="007C63A6" w:rsidTr="001210DA">
        <w:trPr>
          <w:trHeight w:val="25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0DA" w:rsidRPr="007C63A6" w:rsidRDefault="001210DA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0DA" w:rsidRPr="007C63A6" w:rsidRDefault="001210DA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  <w:r w:rsidRPr="007C63A6">
              <w:rPr>
                <w:rFonts w:ascii="PT Astra Serif" w:eastAsia="Times New Roman" w:hAnsi="PT Astra Serif" w:cs="Times New Roman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0DA" w:rsidRPr="007C63A6" w:rsidRDefault="001210DA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  <w:r w:rsidRPr="007C63A6">
              <w:rPr>
                <w:rFonts w:ascii="PT Astra Serif" w:eastAsia="Times New Roman" w:hAnsi="PT Astra Serif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0DA" w:rsidRPr="007C63A6" w:rsidRDefault="001210DA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  <w:r w:rsidRPr="007C63A6">
              <w:rPr>
                <w:rFonts w:ascii="PT Astra Serif" w:eastAsia="Times New Roman" w:hAnsi="PT Astra Serif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0DA" w:rsidRPr="007C63A6" w:rsidRDefault="001210DA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  <w:r w:rsidRPr="007C63A6">
              <w:rPr>
                <w:rFonts w:ascii="PT Astra Serif" w:eastAsia="Times New Roman" w:hAnsi="PT Astra Serif" w:cs="Times New Roman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0DA" w:rsidRPr="007C63A6" w:rsidRDefault="001210DA" w:rsidP="006C73B9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0DA" w:rsidRPr="007C63A6" w:rsidRDefault="001210DA" w:rsidP="006C73B9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0DA" w:rsidRPr="007C63A6" w:rsidRDefault="001210DA" w:rsidP="006C73B9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</w:p>
        </w:tc>
      </w:tr>
      <w:tr w:rsidR="001210DA" w:rsidRPr="007C63A6" w:rsidTr="001210DA">
        <w:trPr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0DA" w:rsidRPr="007C63A6" w:rsidRDefault="001210DA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0DA" w:rsidRPr="007C63A6" w:rsidRDefault="001210DA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  <w:r w:rsidRPr="007C63A6">
              <w:rPr>
                <w:rFonts w:ascii="PT Astra Serif" w:eastAsia="Times New Roman" w:hAnsi="PT Astra Serif" w:cs="Times New Roman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0DA" w:rsidRPr="007C63A6" w:rsidRDefault="001210DA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  <w:r w:rsidRPr="007C63A6">
              <w:rPr>
                <w:rFonts w:ascii="PT Astra Serif" w:eastAsia="Times New Roman" w:hAnsi="PT Astra Serif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0DA" w:rsidRPr="007C63A6" w:rsidRDefault="001210DA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  <w:r w:rsidRPr="007C63A6">
              <w:rPr>
                <w:rFonts w:ascii="PT Astra Serif" w:eastAsia="Times New Roman" w:hAnsi="PT Astra Serif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0DA" w:rsidRPr="007C63A6" w:rsidRDefault="001210DA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  <w:r w:rsidRPr="007C63A6">
              <w:rPr>
                <w:rFonts w:ascii="PT Astra Serif" w:eastAsia="Times New Roman" w:hAnsi="PT Astra Serif" w:cs="Times New Roman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0DA" w:rsidRPr="007C63A6" w:rsidRDefault="001210DA" w:rsidP="006C73B9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0DA" w:rsidRPr="007C63A6" w:rsidRDefault="001210DA" w:rsidP="006C73B9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0DA" w:rsidRPr="007C63A6" w:rsidRDefault="001210DA" w:rsidP="006C73B9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</w:p>
        </w:tc>
      </w:tr>
      <w:tr w:rsidR="001210DA" w:rsidRPr="00160E77" w:rsidTr="001210DA">
        <w:trPr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0DA" w:rsidRPr="007C63A6" w:rsidRDefault="001210DA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0DA" w:rsidRPr="007C63A6" w:rsidRDefault="001210DA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  <w:r w:rsidRPr="007C63A6">
              <w:rPr>
                <w:rFonts w:ascii="PT Astra Serif" w:eastAsia="Times New Roman" w:hAnsi="PT Astra Serif" w:cs="Times New Roman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0DA" w:rsidRPr="007C63A6" w:rsidRDefault="001210DA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  <w:r w:rsidRPr="007C63A6">
              <w:rPr>
                <w:rFonts w:ascii="PT Astra Serif" w:eastAsia="Times New Roman" w:hAnsi="PT Astra Serif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0DA" w:rsidRPr="007C63A6" w:rsidRDefault="001210DA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  <w:r w:rsidRPr="007C63A6">
              <w:rPr>
                <w:rFonts w:ascii="PT Astra Serif" w:eastAsia="Times New Roman" w:hAnsi="PT Astra Serif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0DA" w:rsidRPr="007C63A6" w:rsidRDefault="001210DA" w:rsidP="006C73B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  <w:r w:rsidRPr="007C63A6">
              <w:rPr>
                <w:rFonts w:ascii="PT Astra Serif" w:eastAsia="Times New Roman" w:hAnsi="PT Astra Serif" w:cs="Times New Roman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0DA" w:rsidRPr="007C63A6" w:rsidRDefault="001210DA" w:rsidP="006C73B9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0DA" w:rsidRPr="007C63A6" w:rsidRDefault="001210DA" w:rsidP="006C73B9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0DA" w:rsidRPr="00160E77" w:rsidRDefault="001210DA" w:rsidP="006C73B9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  <w:r w:rsidRPr="007C63A6">
              <w:rPr>
                <w:rFonts w:ascii="PT Astra Serif" w:eastAsia="Times New Roman" w:hAnsi="PT Astra Serif" w:cs="Times New Roman"/>
                <w:sz w:val="18"/>
                <w:szCs w:val="18"/>
              </w:rPr>
              <w:t>»;</w:t>
            </w:r>
          </w:p>
        </w:tc>
      </w:tr>
    </w:tbl>
    <w:p w:rsidR="00C87DA1" w:rsidRDefault="00CE72CD" w:rsidP="00C87D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 xml:space="preserve">е) </w:t>
      </w:r>
      <w:r w:rsidR="00C87DA1">
        <w:rPr>
          <w:rFonts w:ascii="PT Astra Serif" w:hAnsi="PT Astra Serif" w:cs="PT Astra Serif"/>
          <w:sz w:val="26"/>
          <w:szCs w:val="26"/>
        </w:rPr>
        <w:t xml:space="preserve">в приложении 9 к указанному Порядку слова «2. </w:t>
      </w:r>
      <w:proofErr w:type="spellStart"/>
      <w:r w:rsidR="00C87DA1">
        <w:rPr>
          <w:rFonts w:ascii="PT Astra Serif" w:hAnsi="PT Astra Serif" w:cs="PT Astra Serif"/>
          <w:sz w:val="26"/>
          <w:szCs w:val="26"/>
        </w:rPr>
        <w:t>Справочно</w:t>
      </w:r>
      <w:proofErr w:type="spellEnd"/>
      <w:r w:rsidR="00C87DA1">
        <w:rPr>
          <w:rFonts w:ascii="PT Astra Serif" w:hAnsi="PT Astra Serif" w:cs="PT Astra Serif"/>
          <w:sz w:val="26"/>
          <w:szCs w:val="26"/>
        </w:rPr>
        <w:t xml:space="preserve">: Внести» заменить словами «2. </w:t>
      </w:r>
      <w:proofErr w:type="spellStart"/>
      <w:r w:rsidR="00C87DA1">
        <w:rPr>
          <w:rFonts w:ascii="PT Astra Serif" w:hAnsi="PT Astra Serif" w:cs="PT Astra Serif"/>
          <w:sz w:val="26"/>
          <w:szCs w:val="26"/>
        </w:rPr>
        <w:t>Справочно</w:t>
      </w:r>
      <w:proofErr w:type="spellEnd"/>
      <w:r w:rsidR="00C87DA1">
        <w:rPr>
          <w:rFonts w:ascii="PT Astra Serif" w:hAnsi="PT Astra Serif" w:cs="PT Astra Serif"/>
          <w:sz w:val="26"/>
          <w:szCs w:val="26"/>
        </w:rPr>
        <w:t xml:space="preserve">: На основании _________________ </w:t>
      </w:r>
      <w:r w:rsidR="00E141D3">
        <w:rPr>
          <w:rFonts w:ascii="PT Astra Serif" w:hAnsi="PT Astra Serif" w:cs="PT Astra Serif"/>
          <w:sz w:val="26"/>
          <w:szCs w:val="26"/>
        </w:rPr>
        <w:t xml:space="preserve">(указывается при наличии) </w:t>
      </w:r>
      <w:r w:rsidR="00C87DA1">
        <w:rPr>
          <w:rFonts w:ascii="PT Astra Serif" w:hAnsi="PT Astra Serif" w:cs="PT Astra Serif"/>
          <w:sz w:val="26"/>
          <w:szCs w:val="26"/>
        </w:rPr>
        <w:t>внести».</w:t>
      </w:r>
    </w:p>
    <w:p w:rsidR="00E73509" w:rsidRDefault="003F1630" w:rsidP="00E73509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PT Astra Serif"/>
          <w:sz w:val="26"/>
          <w:szCs w:val="26"/>
        </w:rPr>
      </w:pPr>
      <w:hyperlink r:id="rId9" w:history="1">
        <w:r w:rsidR="00E73509" w:rsidRPr="00E73509">
          <w:rPr>
            <w:rFonts w:ascii="PT Astra Serif" w:hAnsi="PT Astra Serif" w:cs="PT Astra Serif"/>
            <w:sz w:val="26"/>
            <w:szCs w:val="26"/>
          </w:rPr>
          <w:t>Порядок</w:t>
        </w:r>
      </w:hyperlink>
      <w:r w:rsidR="00E73509" w:rsidRPr="00E73509">
        <w:rPr>
          <w:rFonts w:ascii="PT Astra Serif" w:hAnsi="PT Astra Serif" w:cs="PT Astra Serif"/>
          <w:sz w:val="26"/>
          <w:szCs w:val="26"/>
        </w:rPr>
        <w:t xml:space="preserve"> направления финансовому органу муниципального образования в Республике Алтай, Территориальному фонду обязательного медицинского страхования Республики Алтай, Отделению Фонда пенсионного и социального страхования Российской Федерации по Республике Алтай уведомления о предоставлении субсидии, субвенции, иного межбюджетного трансферта, имеющего целевое назначение, из республиканского бюджета Республики Алтай</w:t>
      </w:r>
      <w:r w:rsidR="00E73509">
        <w:rPr>
          <w:rFonts w:ascii="PT Astra Serif" w:hAnsi="PT Astra Serif" w:cs="PT Astra Serif"/>
          <w:sz w:val="26"/>
          <w:szCs w:val="26"/>
        </w:rPr>
        <w:t>, утвержденный приказом Министерства финансов Республики Алтай от 29 декабря 2017 г. № 234-п дополнить пунктом 3.1 следующего содержания:</w:t>
      </w:r>
    </w:p>
    <w:p w:rsidR="00BA306C" w:rsidRDefault="00E73509" w:rsidP="00BA306C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 xml:space="preserve">«3.1. При отсутствии на дату утверждения распределения межбюджетного трансферта </w:t>
      </w:r>
      <w:r w:rsidR="004206A4">
        <w:rPr>
          <w:rFonts w:ascii="PT Astra Serif" w:hAnsi="PT Astra Serif" w:cs="PT Astra Serif"/>
          <w:sz w:val="26"/>
          <w:szCs w:val="26"/>
        </w:rPr>
        <w:t>нормативного правового акта Республики Алтай, утверждающего порядок</w:t>
      </w:r>
      <w:r>
        <w:rPr>
          <w:rFonts w:ascii="PT Astra Serif" w:hAnsi="PT Astra Serif" w:cs="PT Astra Serif"/>
          <w:sz w:val="26"/>
          <w:szCs w:val="26"/>
        </w:rPr>
        <w:t xml:space="preserve"> предоставления межбюджетного трансферта</w:t>
      </w:r>
      <w:r w:rsidR="004206A4">
        <w:rPr>
          <w:rFonts w:ascii="PT Astra Serif" w:hAnsi="PT Astra Serif" w:cs="PT Astra Serif"/>
          <w:sz w:val="26"/>
          <w:szCs w:val="26"/>
        </w:rPr>
        <w:t>, либо о внесении изменений в указанный акт,</w:t>
      </w:r>
      <w:r>
        <w:rPr>
          <w:rFonts w:ascii="PT Astra Serif" w:hAnsi="PT Astra Serif" w:cs="PT Astra Serif"/>
          <w:sz w:val="26"/>
          <w:szCs w:val="26"/>
        </w:rPr>
        <w:t xml:space="preserve"> Уведомление направляется отделом межбюджетных отношений Министерства финансов Республики Алтай в срок, не превышающий десяти рабочих дней со дня утверждения Правительством Республики Алтай соответствующ</w:t>
      </w:r>
      <w:r w:rsidR="004206A4">
        <w:rPr>
          <w:rFonts w:ascii="PT Astra Serif" w:hAnsi="PT Astra Serif" w:cs="PT Astra Serif"/>
          <w:sz w:val="26"/>
          <w:szCs w:val="26"/>
        </w:rPr>
        <w:t>его нормативного правового акта Республики Алтай.</w:t>
      </w:r>
      <w:r>
        <w:rPr>
          <w:rFonts w:ascii="PT Astra Serif" w:hAnsi="PT Astra Serif" w:cs="PT Astra Serif"/>
          <w:sz w:val="26"/>
          <w:szCs w:val="26"/>
        </w:rPr>
        <w:t>»</w:t>
      </w:r>
      <w:r w:rsidR="00BA306C">
        <w:rPr>
          <w:rFonts w:ascii="PT Astra Serif" w:hAnsi="PT Astra Serif" w:cs="PT Astra Serif"/>
          <w:sz w:val="26"/>
          <w:szCs w:val="26"/>
        </w:rPr>
        <w:t>.</w:t>
      </w:r>
    </w:p>
    <w:p w:rsidR="00BA306C" w:rsidRPr="007C63A6" w:rsidRDefault="00BA306C" w:rsidP="00BA306C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PT Astra Serif"/>
          <w:sz w:val="26"/>
          <w:szCs w:val="26"/>
        </w:rPr>
      </w:pPr>
      <w:r w:rsidRPr="007C63A6">
        <w:rPr>
          <w:rFonts w:ascii="PT Astra Serif" w:hAnsi="PT Astra Serif" w:cs="PT Astra Serif"/>
          <w:sz w:val="26"/>
          <w:szCs w:val="26"/>
        </w:rPr>
        <w:t>Подпункты «а», «г» и «д» пункта 1 Приказа вступают в силу с 1 января 2026 года.</w:t>
      </w:r>
    </w:p>
    <w:p w:rsidR="00944BC4" w:rsidRDefault="00944BC4" w:rsidP="00C36F0A">
      <w:pPr>
        <w:pStyle w:val="a5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PT Astra Serif"/>
          <w:bCs/>
          <w:sz w:val="26"/>
          <w:szCs w:val="26"/>
        </w:rPr>
      </w:pPr>
    </w:p>
    <w:p w:rsidR="00C36F0A" w:rsidRDefault="00C36F0A" w:rsidP="00C36F0A">
      <w:pPr>
        <w:pStyle w:val="a5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PT Astra Serif"/>
          <w:bCs/>
          <w:sz w:val="26"/>
          <w:szCs w:val="26"/>
        </w:rPr>
      </w:pPr>
    </w:p>
    <w:p w:rsidR="00C36F0A" w:rsidRDefault="00C36F0A" w:rsidP="00C36F0A">
      <w:pPr>
        <w:pStyle w:val="a5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PT Astra Serif"/>
          <w:bCs/>
          <w:sz w:val="26"/>
          <w:szCs w:val="26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2826"/>
        <w:gridCol w:w="2839"/>
      </w:tblGrid>
      <w:tr w:rsidR="00C36F0A" w:rsidRPr="00C36F0A" w:rsidTr="00C36F0A">
        <w:tc>
          <w:tcPr>
            <w:tcW w:w="3969" w:type="dxa"/>
            <w:shd w:val="clear" w:color="auto" w:fill="auto"/>
          </w:tcPr>
          <w:p w:rsidR="00C36F0A" w:rsidRPr="00C36F0A" w:rsidRDefault="00C36F0A" w:rsidP="00C36F0A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C36F0A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2826" w:type="dxa"/>
            <w:shd w:val="clear" w:color="auto" w:fill="auto"/>
          </w:tcPr>
          <w:p w:rsidR="00C36F0A" w:rsidRPr="00C36F0A" w:rsidRDefault="00C36F0A" w:rsidP="00C36F0A">
            <w:pPr>
              <w:spacing w:after="0" w:line="240" w:lineRule="auto"/>
              <w:ind w:left="2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bookmarkStart w:id="1" w:name="SIGNERSTAMP1"/>
            <w:bookmarkEnd w:id="1"/>
          </w:p>
        </w:tc>
        <w:tc>
          <w:tcPr>
            <w:tcW w:w="2839" w:type="dxa"/>
            <w:shd w:val="clear" w:color="auto" w:fill="auto"/>
            <w:vAlign w:val="center"/>
          </w:tcPr>
          <w:p w:rsidR="00C36F0A" w:rsidRPr="00C36F0A" w:rsidRDefault="00C36F0A" w:rsidP="00C36F0A">
            <w:pPr>
              <w:spacing w:after="0" w:line="240" w:lineRule="auto"/>
              <w:ind w:left="2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bookmarkStart w:id="2" w:name="SIGNERNAME1"/>
            <w:bookmarkEnd w:id="2"/>
          </w:p>
        </w:tc>
      </w:tr>
    </w:tbl>
    <w:p w:rsidR="00C36F0A" w:rsidRPr="00C36F0A" w:rsidRDefault="00C36F0A" w:rsidP="00C36F0A">
      <w:pPr>
        <w:pStyle w:val="a5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PT Astra Serif"/>
          <w:bCs/>
          <w:sz w:val="26"/>
          <w:szCs w:val="26"/>
        </w:rPr>
      </w:pPr>
    </w:p>
    <w:sectPr w:rsidR="00C36F0A" w:rsidRPr="00C36F0A" w:rsidSect="00DA3769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769" w:rsidRDefault="00DA3769" w:rsidP="00DA3769">
      <w:pPr>
        <w:spacing w:after="0" w:line="240" w:lineRule="auto"/>
      </w:pPr>
      <w:r>
        <w:separator/>
      </w:r>
    </w:p>
  </w:endnote>
  <w:endnote w:type="continuationSeparator" w:id="0">
    <w:p w:rsidR="00DA3769" w:rsidRDefault="00DA3769" w:rsidP="00DA3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Lucida Console"/>
    <w:charset w:val="00"/>
    <w:family w:val="moder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769" w:rsidRDefault="00DA3769" w:rsidP="00DA3769">
      <w:pPr>
        <w:spacing w:after="0" w:line="240" w:lineRule="auto"/>
      </w:pPr>
      <w:r>
        <w:separator/>
      </w:r>
    </w:p>
  </w:footnote>
  <w:footnote w:type="continuationSeparator" w:id="0">
    <w:p w:rsidR="00DA3769" w:rsidRDefault="00DA3769" w:rsidP="00DA37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137994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A3769" w:rsidRPr="00DA3769" w:rsidRDefault="00DA3769">
        <w:pPr>
          <w:pStyle w:val="a9"/>
          <w:jc w:val="center"/>
          <w:rPr>
            <w:rFonts w:ascii="PT Astra Serif" w:hAnsi="PT Astra Serif"/>
            <w:sz w:val="24"/>
            <w:szCs w:val="24"/>
          </w:rPr>
        </w:pPr>
        <w:r w:rsidRPr="00DA3769">
          <w:rPr>
            <w:rFonts w:ascii="PT Astra Serif" w:hAnsi="PT Astra Serif"/>
            <w:sz w:val="24"/>
            <w:szCs w:val="24"/>
          </w:rPr>
          <w:fldChar w:fldCharType="begin"/>
        </w:r>
        <w:r w:rsidRPr="00DA3769">
          <w:rPr>
            <w:rFonts w:ascii="PT Astra Serif" w:hAnsi="PT Astra Serif"/>
            <w:sz w:val="24"/>
            <w:szCs w:val="24"/>
          </w:rPr>
          <w:instrText>PAGE   \* MERGEFORMAT</w:instrText>
        </w:r>
        <w:r w:rsidRPr="00DA3769">
          <w:rPr>
            <w:rFonts w:ascii="PT Astra Serif" w:hAnsi="PT Astra Serif"/>
            <w:sz w:val="24"/>
            <w:szCs w:val="24"/>
          </w:rPr>
          <w:fldChar w:fldCharType="separate"/>
        </w:r>
        <w:r w:rsidR="003F1630">
          <w:rPr>
            <w:rFonts w:ascii="PT Astra Serif" w:hAnsi="PT Astra Serif"/>
            <w:noProof/>
            <w:sz w:val="24"/>
            <w:szCs w:val="24"/>
          </w:rPr>
          <w:t>4</w:t>
        </w:r>
        <w:r w:rsidRPr="00DA376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A3769" w:rsidRDefault="00DA376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F7D37"/>
    <w:multiLevelType w:val="hybridMultilevel"/>
    <w:tmpl w:val="15C8F05C"/>
    <w:lvl w:ilvl="0" w:tplc="B9A476CC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E353B"/>
    <w:multiLevelType w:val="hybridMultilevel"/>
    <w:tmpl w:val="A7A87D08"/>
    <w:lvl w:ilvl="0" w:tplc="6E0E97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ED6F01"/>
    <w:multiLevelType w:val="hybridMultilevel"/>
    <w:tmpl w:val="80B40DCC"/>
    <w:lvl w:ilvl="0" w:tplc="1D4AF2D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A9234A8"/>
    <w:multiLevelType w:val="hybridMultilevel"/>
    <w:tmpl w:val="E8603A64"/>
    <w:lvl w:ilvl="0" w:tplc="9D3CAA1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B45585B"/>
    <w:multiLevelType w:val="hybridMultilevel"/>
    <w:tmpl w:val="811C7364"/>
    <w:lvl w:ilvl="0" w:tplc="62BE98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6FE2588"/>
    <w:multiLevelType w:val="hybridMultilevel"/>
    <w:tmpl w:val="9C6EC016"/>
    <w:lvl w:ilvl="0" w:tplc="BF6E5F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2FE0293"/>
    <w:multiLevelType w:val="hybridMultilevel"/>
    <w:tmpl w:val="8E140082"/>
    <w:lvl w:ilvl="0" w:tplc="6070230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6E626334"/>
    <w:multiLevelType w:val="hybridMultilevel"/>
    <w:tmpl w:val="268AC016"/>
    <w:lvl w:ilvl="0" w:tplc="EA401A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DDB162A"/>
    <w:multiLevelType w:val="hybridMultilevel"/>
    <w:tmpl w:val="8A5EC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4"/>
  </w:num>
  <w:num w:numId="7">
    <w:abstractNumId w:val="8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46E"/>
    <w:rsid w:val="00005E9B"/>
    <w:rsid w:val="0001636F"/>
    <w:rsid w:val="00021EA7"/>
    <w:rsid w:val="00075D50"/>
    <w:rsid w:val="000A3BF0"/>
    <w:rsid w:val="000A555A"/>
    <w:rsid w:val="000B237C"/>
    <w:rsid w:val="000D7E47"/>
    <w:rsid w:val="001001E0"/>
    <w:rsid w:val="001203A1"/>
    <w:rsid w:val="001210DA"/>
    <w:rsid w:val="00122911"/>
    <w:rsid w:val="0012787D"/>
    <w:rsid w:val="0015612B"/>
    <w:rsid w:val="00160E77"/>
    <w:rsid w:val="001B3007"/>
    <w:rsid w:val="001D0DD2"/>
    <w:rsid w:val="00210670"/>
    <w:rsid w:val="00222EE1"/>
    <w:rsid w:val="00226B60"/>
    <w:rsid w:val="00240866"/>
    <w:rsid w:val="00243835"/>
    <w:rsid w:val="00256706"/>
    <w:rsid w:val="00262060"/>
    <w:rsid w:val="002A4922"/>
    <w:rsid w:val="002F509F"/>
    <w:rsid w:val="003024D4"/>
    <w:rsid w:val="003A5707"/>
    <w:rsid w:val="003A7DCB"/>
    <w:rsid w:val="003B6B9E"/>
    <w:rsid w:val="003C2D78"/>
    <w:rsid w:val="003F1630"/>
    <w:rsid w:val="004206A4"/>
    <w:rsid w:val="004217E3"/>
    <w:rsid w:val="00421A72"/>
    <w:rsid w:val="00426B58"/>
    <w:rsid w:val="004421E4"/>
    <w:rsid w:val="00466D49"/>
    <w:rsid w:val="0049194A"/>
    <w:rsid w:val="004A77C0"/>
    <w:rsid w:val="004C502C"/>
    <w:rsid w:val="004D46F4"/>
    <w:rsid w:val="004D5BA5"/>
    <w:rsid w:val="004E1C50"/>
    <w:rsid w:val="004F7A07"/>
    <w:rsid w:val="005254BF"/>
    <w:rsid w:val="00530E20"/>
    <w:rsid w:val="005321B6"/>
    <w:rsid w:val="0055666A"/>
    <w:rsid w:val="00585EE5"/>
    <w:rsid w:val="005945BA"/>
    <w:rsid w:val="005A1749"/>
    <w:rsid w:val="005B0B24"/>
    <w:rsid w:val="005B168C"/>
    <w:rsid w:val="005D0B35"/>
    <w:rsid w:val="005E5E31"/>
    <w:rsid w:val="00644B62"/>
    <w:rsid w:val="0065608D"/>
    <w:rsid w:val="0066346E"/>
    <w:rsid w:val="00694581"/>
    <w:rsid w:val="006A1380"/>
    <w:rsid w:val="006D2ABB"/>
    <w:rsid w:val="006E36BC"/>
    <w:rsid w:val="006F6E60"/>
    <w:rsid w:val="007002CF"/>
    <w:rsid w:val="007240D4"/>
    <w:rsid w:val="00743CCD"/>
    <w:rsid w:val="007447B4"/>
    <w:rsid w:val="0077269B"/>
    <w:rsid w:val="00772ED4"/>
    <w:rsid w:val="007801F4"/>
    <w:rsid w:val="00787B9B"/>
    <w:rsid w:val="007C63A6"/>
    <w:rsid w:val="007E3AF9"/>
    <w:rsid w:val="007F1B9C"/>
    <w:rsid w:val="00804F2F"/>
    <w:rsid w:val="0080776F"/>
    <w:rsid w:val="00833283"/>
    <w:rsid w:val="00861325"/>
    <w:rsid w:val="0089471C"/>
    <w:rsid w:val="008A443B"/>
    <w:rsid w:val="008B6F6F"/>
    <w:rsid w:val="008C4749"/>
    <w:rsid w:val="009173B1"/>
    <w:rsid w:val="0093644D"/>
    <w:rsid w:val="00944BC4"/>
    <w:rsid w:val="00956992"/>
    <w:rsid w:val="00976062"/>
    <w:rsid w:val="009831E7"/>
    <w:rsid w:val="009839DC"/>
    <w:rsid w:val="009B0944"/>
    <w:rsid w:val="009B499E"/>
    <w:rsid w:val="009B6BB1"/>
    <w:rsid w:val="009D205F"/>
    <w:rsid w:val="009D6D9A"/>
    <w:rsid w:val="00A0567E"/>
    <w:rsid w:val="00A0720D"/>
    <w:rsid w:val="00A2497D"/>
    <w:rsid w:val="00A30359"/>
    <w:rsid w:val="00A95956"/>
    <w:rsid w:val="00AD4FAB"/>
    <w:rsid w:val="00AD70D6"/>
    <w:rsid w:val="00AE2C94"/>
    <w:rsid w:val="00B06BD8"/>
    <w:rsid w:val="00B4141D"/>
    <w:rsid w:val="00B42873"/>
    <w:rsid w:val="00B433B5"/>
    <w:rsid w:val="00B76399"/>
    <w:rsid w:val="00B822AB"/>
    <w:rsid w:val="00B827F0"/>
    <w:rsid w:val="00BA306C"/>
    <w:rsid w:val="00BC02D4"/>
    <w:rsid w:val="00BD3836"/>
    <w:rsid w:val="00C26877"/>
    <w:rsid w:val="00C36F0A"/>
    <w:rsid w:val="00C42744"/>
    <w:rsid w:val="00C47366"/>
    <w:rsid w:val="00C822E0"/>
    <w:rsid w:val="00C87DA1"/>
    <w:rsid w:val="00CA614E"/>
    <w:rsid w:val="00CD7350"/>
    <w:rsid w:val="00CE72CD"/>
    <w:rsid w:val="00CE7AF7"/>
    <w:rsid w:val="00D26803"/>
    <w:rsid w:val="00D45928"/>
    <w:rsid w:val="00DA3769"/>
    <w:rsid w:val="00DB12B8"/>
    <w:rsid w:val="00DB5B2E"/>
    <w:rsid w:val="00DD57DB"/>
    <w:rsid w:val="00DD6357"/>
    <w:rsid w:val="00DE0B8B"/>
    <w:rsid w:val="00E0446E"/>
    <w:rsid w:val="00E141D3"/>
    <w:rsid w:val="00E57F0C"/>
    <w:rsid w:val="00E73509"/>
    <w:rsid w:val="00EB105A"/>
    <w:rsid w:val="00EF114B"/>
    <w:rsid w:val="00EF66AA"/>
    <w:rsid w:val="00F07F9A"/>
    <w:rsid w:val="00F860FE"/>
    <w:rsid w:val="00F90B5C"/>
    <w:rsid w:val="00FA341F"/>
    <w:rsid w:val="00FF4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E43AC"/>
  <w15:chartTrackingRefBased/>
  <w15:docId w15:val="{8DF1138D-5416-480A-B61D-D72F35AAA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5B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5B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DB5B2E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styleId="a4">
    <w:name w:val="No Spacing"/>
    <w:uiPriority w:val="1"/>
    <w:qFormat/>
    <w:rsid w:val="00DB5B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DB5B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44BC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D20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205F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39"/>
    <w:rsid w:val="005321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FA341F"/>
    <w:rPr>
      <w:color w:val="0563C1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DA37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A3769"/>
  </w:style>
  <w:style w:type="paragraph" w:styleId="ab">
    <w:name w:val="footer"/>
    <w:basedOn w:val="a"/>
    <w:link w:val="ac"/>
    <w:uiPriority w:val="99"/>
    <w:unhideWhenUsed/>
    <w:rsid w:val="00DA37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A37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916&amp;n=51856&amp;dst=1000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E9A789-8F50-456C-A54E-5CBF40A71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1041</Words>
  <Characters>5936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Табаев Кирилл Витальевич</dc:creator>
  <cp:keywords/>
  <dc:description/>
  <cp:lastModifiedBy>shilova</cp:lastModifiedBy>
  <cp:revision>8</cp:revision>
  <cp:lastPrinted>2025-12-08T08:32:00Z</cp:lastPrinted>
  <dcterms:created xsi:type="dcterms:W3CDTF">2025-12-08T08:05:00Z</dcterms:created>
  <dcterms:modified xsi:type="dcterms:W3CDTF">2025-12-08T08:35:00Z</dcterms:modified>
</cp:coreProperties>
</file>