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DA02A2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C9613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6D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О внесении изменения в приказ</w:t>
      </w:r>
      <w:r w:rsidR="004412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126D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 xml:space="preserve">Министерства финансов Республики Алтай </w:t>
      </w:r>
    </w:p>
    <w:p w:rsidR="006B6F45" w:rsidRPr="006B6F45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от 1</w:t>
      </w:r>
      <w:r w:rsidR="0044126D">
        <w:rPr>
          <w:rFonts w:ascii="Times New Roman" w:hAnsi="Times New Roman" w:cs="Times New Roman"/>
          <w:b/>
          <w:sz w:val="28"/>
          <w:szCs w:val="28"/>
        </w:rPr>
        <w:t>4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02A2">
        <w:rPr>
          <w:rFonts w:ascii="Times New Roman" w:hAnsi="Times New Roman" w:cs="Times New Roman"/>
          <w:b/>
          <w:sz w:val="28"/>
          <w:szCs w:val="28"/>
        </w:rPr>
        <w:t>дека</w:t>
      </w:r>
      <w:r w:rsidR="0044126D">
        <w:rPr>
          <w:rFonts w:ascii="Times New Roman" w:hAnsi="Times New Roman" w:cs="Times New Roman"/>
          <w:b/>
          <w:sz w:val="28"/>
          <w:szCs w:val="28"/>
        </w:rPr>
        <w:t>бря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A02A2">
        <w:rPr>
          <w:rFonts w:ascii="Times New Roman" w:hAnsi="Times New Roman" w:cs="Times New Roman"/>
          <w:b/>
          <w:sz w:val="28"/>
          <w:szCs w:val="28"/>
        </w:rPr>
        <w:t>17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DA02A2">
        <w:rPr>
          <w:rFonts w:ascii="Times New Roman" w:hAnsi="Times New Roman" w:cs="Times New Roman"/>
          <w:b/>
          <w:sz w:val="28"/>
          <w:szCs w:val="28"/>
        </w:rPr>
        <w:t>208-п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6D" w:rsidRPr="009951E8" w:rsidRDefault="002E6A5A" w:rsidP="002F7E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1E8"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р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и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4126D" w:rsidRPr="009951E8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а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з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ы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в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а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 xml:space="preserve">ю: </w:t>
      </w:r>
    </w:p>
    <w:p w:rsidR="006B6F45" w:rsidRPr="0044126D" w:rsidRDefault="0044126D" w:rsidP="002F7E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26D">
        <w:rPr>
          <w:rFonts w:ascii="Times New Roman" w:hAnsi="Times New Roman" w:cs="Times New Roman"/>
          <w:sz w:val="28"/>
          <w:szCs w:val="28"/>
        </w:rPr>
        <w:t>В</w:t>
      </w:r>
      <w:r w:rsidR="002E6A5A">
        <w:rPr>
          <w:rFonts w:ascii="Times New Roman" w:hAnsi="Times New Roman" w:cs="Times New Roman"/>
          <w:sz w:val="28"/>
          <w:szCs w:val="28"/>
        </w:rPr>
        <w:t xml:space="preserve"> пункте </w:t>
      </w:r>
      <w:r w:rsidR="00DA02A2">
        <w:rPr>
          <w:rFonts w:ascii="Times New Roman" w:hAnsi="Times New Roman" w:cs="Times New Roman"/>
          <w:sz w:val="28"/>
          <w:szCs w:val="28"/>
        </w:rPr>
        <w:t>3</w:t>
      </w:r>
      <w:r w:rsidRPr="0044126D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2E6A5A">
        <w:rPr>
          <w:rFonts w:ascii="Times New Roman" w:hAnsi="Times New Roman" w:cs="Times New Roman"/>
          <w:sz w:val="28"/>
          <w:szCs w:val="28"/>
        </w:rPr>
        <w:t>а</w:t>
      </w:r>
      <w:r w:rsidRPr="0044126D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 от 1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DA02A2">
        <w:rPr>
          <w:rFonts w:ascii="Times New Roman" w:hAnsi="Times New Roman" w:cs="Times New Roman"/>
          <w:sz w:val="28"/>
          <w:szCs w:val="28"/>
        </w:rPr>
        <w:t>дека</w:t>
      </w:r>
      <w:r>
        <w:rPr>
          <w:rFonts w:ascii="Times New Roman" w:hAnsi="Times New Roman" w:cs="Times New Roman"/>
          <w:sz w:val="28"/>
          <w:szCs w:val="28"/>
        </w:rPr>
        <w:t>бря</w:t>
      </w:r>
      <w:r w:rsidRPr="0044126D">
        <w:rPr>
          <w:rFonts w:ascii="Times New Roman" w:hAnsi="Times New Roman" w:cs="Times New Roman"/>
          <w:sz w:val="28"/>
          <w:szCs w:val="28"/>
        </w:rPr>
        <w:t xml:space="preserve"> 20</w:t>
      </w:r>
      <w:r w:rsidR="00DA02A2">
        <w:rPr>
          <w:rFonts w:ascii="Times New Roman" w:hAnsi="Times New Roman" w:cs="Times New Roman"/>
          <w:sz w:val="28"/>
          <w:szCs w:val="28"/>
        </w:rPr>
        <w:t>17</w:t>
      </w:r>
      <w:r w:rsidRPr="0044126D">
        <w:rPr>
          <w:rFonts w:ascii="Times New Roman" w:hAnsi="Times New Roman" w:cs="Times New Roman"/>
          <w:sz w:val="28"/>
          <w:szCs w:val="28"/>
        </w:rPr>
        <w:t xml:space="preserve"> г. № </w:t>
      </w:r>
      <w:r w:rsidR="00DA02A2">
        <w:rPr>
          <w:rFonts w:ascii="Times New Roman" w:hAnsi="Times New Roman" w:cs="Times New Roman"/>
          <w:sz w:val="28"/>
          <w:szCs w:val="28"/>
        </w:rPr>
        <w:t>208-п</w:t>
      </w:r>
      <w:r w:rsidRPr="0044126D">
        <w:rPr>
          <w:rFonts w:ascii="Times New Roman" w:hAnsi="Times New Roman" w:cs="Times New Roman"/>
          <w:sz w:val="28"/>
          <w:szCs w:val="28"/>
        </w:rPr>
        <w:t xml:space="preserve"> «</w:t>
      </w:r>
      <w:r w:rsidR="00D30E87">
        <w:rPr>
          <w:rFonts w:ascii="Times New Roman" w:hAnsi="Times New Roman" w:cs="Times New Roman"/>
          <w:bCs/>
          <w:sz w:val="28"/>
          <w:szCs w:val="28"/>
        </w:rPr>
        <w:t>Об утверждении Порядка завершения операций по исполнению республиканского бюджета Республики Алтай в текущем финансовом году и о признании утратившим силу приказа Министерства финансов Республики Алтай от 14 декабря 2016 года № 194-п</w:t>
      </w:r>
      <w:r w:rsidRPr="0044126D">
        <w:rPr>
          <w:rFonts w:ascii="Times New Roman" w:hAnsi="Times New Roman" w:cs="Times New Roman"/>
          <w:sz w:val="28"/>
          <w:szCs w:val="28"/>
        </w:rPr>
        <w:t>» слова «</w:t>
      </w:r>
      <w:proofErr w:type="spellStart"/>
      <w:r w:rsidR="00D30E87">
        <w:rPr>
          <w:rFonts w:ascii="Times New Roman" w:hAnsi="Times New Roman" w:cs="Times New Roman"/>
          <w:sz w:val="28"/>
          <w:szCs w:val="28"/>
        </w:rPr>
        <w:t>Векессера</w:t>
      </w:r>
      <w:proofErr w:type="spellEnd"/>
      <w:r w:rsidR="00D30E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Г.В.</w:t>
      </w:r>
      <w:r w:rsidRPr="0044126D">
        <w:rPr>
          <w:rFonts w:ascii="Times New Roman" w:hAnsi="Times New Roman" w:cs="Times New Roman"/>
          <w:sz w:val="28"/>
          <w:szCs w:val="28"/>
        </w:rPr>
        <w:t>» заменить словами «Серебренникова</w:t>
      </w:r>
      <w:r w:rsidR="00D30E87">
        <w:rPr>
          <w:rFonts w:ascii="Times New Roman" w:hAnsi="Times New Roman" w:cs="Times New Roman"/>
          <w:sz w:val="28"/>
          <w:szCs w:val="28"/>
        </w:rPr>
        <w:t xml:space="preserve"> </w:t>
      </w:r>
      <w:r w:rsidR="00D30E87" w:rsidRPr="00D30E87">
        <w:rPr>
          <w:rFonts w:ascii="Times New Roman" w:hAnsi="Times New Roman" w:cs="Times New Roman"/>
          <w:sz w:val="28"/>
          <w:szCs w:val="28"/>
        </w:rPr>
        <w:t>С.Н.</w:t>
      </w:r>
      <w:r w:rsidRPr="00D30E87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Pr="0044126D">
        <w:rPr>
          <w:rFonts w:ascii="Times New Roman" w:hAnsi="Times New Roman" w:cs="Times New Roman"/>
          <w:sz w:val="28"/>
          <w:szCs w:val="28"/>
        </w:rPr>
        <w:t>.</w:t>
      </w:r>
    </w:p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AC4" w:rsidRDefault="00202AC4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26D" w:rsidRDefault="0044126D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Pr="00A953BB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6B6F45" w:rsidRPr="006B6F45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6B6F45" w:rsidRPr="006B6F45" w:rsidSect="00AE7235">
      <w:headerReference w:type="default" r:id="rId7"/>
      <w:headerReference w:type="first" r:id="rId8"/>
      <w:pgSz w:w="11906" w:h="16838"/>
      <w:pgMar w:top="567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9115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2A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456E4"/>
    <w:rsid w:val="000563F8"/>
    <w:rsid w:val="000A42E9"/>
    <w:rsid w:val="000A616E"/>
    <w:rsid w:val="000C36F1"/>
    <w:rsid w:val="000F28CF"/>
    <w:rsid w:val="001944DC"/>
    <w:rsid w:val="001B4C8A"/>
    <w:rsid w:val="00202AC4"/>
    <w:rsid w:val="002865BC"/>
    <w:rsid w:val="002D3865"/>
    <w:rsid w:val="002E6A5A"/>
    <w:rsid w:val="002F7E51"/>
    <w:rsid w:val="00392489"/>
    <w:rsid w:val="003A26DD"/>
    <w:rsid w:val="003D042D"/>
    <w:rsid w:val="003F3796"/>
    <w:rsid w:val="0044126D"/>
    <w:rsid w:val="00462803"/>
    <w:rsid w:val="004A3E5B"/>
    <w:rsid w:val="004D05C8"/>
    <w:rsid w:val="005415C4"/>
    <w:rsid w:val="005479BC"/>
    <w:rsid w:val="00557C5A"/>
    <w:rsid w:val="005B4A62"/>
    <w:rsid w:val="005C5C84"/>
    <w:rsid w:val="005C7003"/>
    <w:rsid w:val="005D32D7"/>
    <w:rsid w:val="0061200A"/>
    <w:rsid w:val="00624A34"/>
    <w:rsid w:val="00651C79"/>
    <w:rsid w:val="006615A6"/>
    <w:rsid w:val="0067683C"/>
    <w:rsid w:val="006A4996"/>
    <w:rsid w:val="006B6F45"/>
    <w:rsid w:val="006C5174"/>
    <w:rsid w:val="006E0FD7"/>
    <w:rsid w:val="006F61A1"/>
    <w:rsid w:val="007B56EB"/>
    <w:rsid w:val="007C2C76"/>
    <w:rsid w:val="007D2D28"/>
    <w:rsid w:val="008208A0"/>
    <w:rsid w:val="0082368F"/>
    <w:rsid w:val="00825350"/>
    <w:rsid w:val="00857B52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93F1C"/>
    <w:rsid w:val="009951E8"/>
    <w:rsid w:val="009B4CC3"/>
    <w:rsid w:val="009C1144"/>
    <w:rsid w:val="00A07724"/>
    <w:rsid w:val="00A21809"/>
    <w:rsid w:val="00A275AF"/>
    <w:rsid w:val="00A43D03"/>
    <w:rsid w:val="00A52DA2"/>
    <w:rsid w:val="00AE1638"/>
    <w:rsid w:val="00AE7235"/>
    <w:rsid w:val="00B3341E"/>
    <w:rsid w:val="00B42A51"/>
    <w:rsid w:val="00B757E0"/>
    <w:rsid w:val="00BB2AD4"/>
    <w:rsid w:val="00BD5C19"/>
    <w:rsid w:val="00BE5AD9"/>
    <w:rsid w:val="00C851F5"/>
    <w:rsid w:val="00C96138"/>
    <w:rsid w:val="00CE68B6"/>
    <w:rsid w:val="00D156C1"/>
    <w:rsid w:val="00D16EA8"/>
    <w:rsid w:val="00D20769"/>
    <w:rsid w:val="00D30E87"/>
    <w:rsid w:val="00D3347A"/>
    <w:rsid w:val="00D45E38"/>
    <w:rsid w:val="00D56093"/>
    <w:rsid w:val="00D56B25"/>
    <w:rsid w:val="00D7126F"/>
    <w:rsid w:val="00D95B16"/>
    <w:rsid w:val="00DA02A2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8CD9DFA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User</cp:lastModifiedBy>
  <cp:revision>2</cp:revision>
  <cp:lastPrinted>2023-11-24T03:58:00Z</cp:lastPrinted>
  <dcterms:created xsi:type="dcterms:W3CDTF">2025-04-17T07:44:00Z</dcterms:created>
  <dcterms:modified xsi:type="dcterms:W3CDTF">2025-04-17T07:44:00Z</dcterms:modified>
</cp:coreProperties>
</file>