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10A" w:rsidRPr="00C14158" w:rsidRDefault="00A2310A" w:rsidP="00A2310A">
      <w:pPr>
        <w:widowControl w:val="0"/>
        <w:autoSpaceDE w:val="0"/>
        <w:autoSpaceDN w:val="0"/>
        <w:adjustRightInd w:val="0"/>
        <w:jc w:val="right"/>
        <w:outlineLvl w:val="0"/>
        <w:rPr>
          <w:sz w:val="28"/>
          <w:szCs w:val="28"/>
        </w:rPr>
      </w:pPr>
      <w:r w:rsidRPr="00C14158">
        <w:rPr>
          <w:sz w:val="24"/>
          <w:szCs w:val="28"/>
        </w:rPr>
        <w:t>Проект</w:t>
      </w:r>
    </w:p>
    <w:p w:rsidR="00A2310A" w:rsidRPr="00C14158" w:rsidRDefault="00A2310A" w:rsidP="00A2310A">
      <w:pPr>
        <w:widowControl w:val="0"/>
        <w:autoSpaceDE w:val="0"/>
        <w:autoSpaceDN w:val="0"/>
        <w:adjustRightInd w:val="0"/>
        <w:jc w:val="center"/>
        <w:outlineLvl w:val="0"/>
        <w:rPr>
          <w:b/>
          <w:sz w:val="28"/>
          <w:szCs w:val="28"/>
        </w:rPr>
      </w:pPr>
      <w:r w:rsidRPr="00C14158">
        <w:rPr>
          <w:b/>
          <w:sz w:val="28"/>
          <w:szCs w:val="28"/>
        </w:rPr>
        <w:t>ПРАВИТЕЛЬСТВО РЕСПУБЛИКИ АЛТАЙ</w:t>
      </w:r>
    </w:p>
    <w:p w:rsidR="00A2310A" w:rsidRPr="00C14158" w:rsidRDefault="00A2310A" w:rsidP="00A2310A">
      <w:pPr>
        <w:widowControl w:val="0"/>
        <w:autoSpaceDE w:val="0"/>
        <w:autoSpaceDN w:val="0"/>
        <w:adjustRightInd w:val="0"/>
        <w:jc w:val="center"/>
        <w:outlineLvl w:val="0"/>
        <w:rPr>
          <w:b/>
          <w:sz w:val="28"/>
          <w:szCs w:val="28"/>
        </w:rPr>
      </w:pPr>
    </w:p>
    <w:p w:rsidR="00A2310A" w:rsidRPr="00C14158" w:rsidRDefault="00A2310A" w:rsidP="00A2310A">
      <w:pPr>
        <w:widowControl w:val="0"/>
        <w:autoSpaceDE w:val="0"/>
        <w:autoSpaceDN w:val="0"/>
        <w:adjustRightInd w:val="0"/>
        <w:jc w:val="center"/>
        <w:outlineLvl w:val="0"/>
        <w:rPr>
          <w:b/>
          <w:sz w:val="28"/>
          <w:szCs w:val="28"/>
        </w:rPr>
      </w:pPr>
      <w:r w:rsidRPr="00C14158">
        <w:rPr>
          <w:b/>
          <w:sz w:val="28"/>
          <w:szCs w:val="28"/>
        </w:rPr>
        <w:t>ПОСТАНОВЛЕНИЕ</w:t>
      </w:r>
    </w:p>
    <w:p w:rsidR="00A2310A" w:rsidRPr="00C14158" w:rsidRDefault="00A2310A" w:rsidP="00A2310A">
      <w:pPr>
        <w:widowControl w:val="0"/>
        <w:autoSpaceDE w:val="0"/>
        <w:autoSpaceDN w:val="0"/>
        <w:adjustRightInd w:val="0"/>
        <w:jc w:val="center"/>
        <w:outlineLvl w:val="0"/>
        <w:rPr>
          <w:b/>
          <w:sz w:val="28"/>
          <w:szCs w:val="28"/>
        </w:rPr>
      </w:pPr>
    </w:p>
    <w:p w:rsidR="00A2310A" w:rsidRPr="00C14158" w:rsidRDefault="00A2310A" w:rsidP="00A2310A">
      <w:pPr>
        <w:widowControl w:val="0"/>
        <w:autoSpaceDE w:val="0"/>
        <w:autoSpaceDN w:val="0"/>
        <w:adjustRightInd w:val="0"/>
        <w:jc w:val="center"/>
        <w:outlineLvl w:val="0"/>
        <w:rPr>
          <w:b/>
          <w:sz w:val="28"/>
          <w:szCs w:val="28"/>
        </w:rPr>
      </w:pPr>
    </w:p>
    <w:p w:rsidR="00A2310A" w:rsidRPr="00C14158" w:rsidRDefault="00A2310A" w:rsidP="00A2310A">
      <w:pPr>
        <w:widowControl w:val="0"/>
        <w:autoSpaceDE w:val="0"/>
        <w:autoSpaceDN w:val="0"/>
        <w:adjustRightInd w:val="0"/>
        <w:jc w:val="center"/>
        <w:outlineLvl w:val="0"/>
        <w:rPr>
          <w:sz w:val="28"/>
          <w:szCs w:val="28"/>
        </w:rPr>
      </w:pPr>
      <w:r w:rsidRPr="00C14158">
        <w:rPr>
          <w:sz w:val="28"/>
          <w:szCs w:val="28"/>
        </w:rPr>
        <w:t xml:space="preserve">от </w:t>
      </w:r>
      <w:r w:rsidRPr="00C14158">
        <w:rPr>
          <w:bCs/>
          <w:sz w:val="28"/>
          <w:szCs w:val="28"/>
        </w:rPr>
        <w:t>«</w:t>
      </w:r>
      <w:r w:rsidRPr="00C14158">
        <w:rPr>
          <w:sz w:val="28"/>
          <w:szCs w:val="28"/>
        </w:rPr>
        <w:t>__</w:t>
      </w:r>
      <w:r w:rsidRPr="00C14158">
        <w:rPr>
          <w:bCs/>
          <w:sz w:val="28"/>
          <w:szCs w:val="28"/>
        </w:rPr>
        <w:t>»</w:t>
      </w:r>
      <w:r w:rsidRPr="00C14158">
        <w:rPr>
          <w:sz w:val="28"/>
          <w:szCs w:val="28"/>
        </w:rPr>
        <w:t xml:space="preserve"> ________ 2023 г. № __</w:t>
      </w:r>
    </w:p>
    <w:p w:rsidR="00A2310A" w:rsidRPr="00C14158" w:rsidRDefault="00A2310A" w:rsidP="00A2310A">
      <w:pPr>
        <w:widowControl w:val="0"/>
        <w:autoSpaceDE w:val="0"/>
        <w:autoSpaceDN w:val="0"/>
        <w:adjustRightInd w:val="0"/>
        <w:jc w:val="center"/>
        <w:outlineLvl w:val="0"/>
        <w:rPr>
          <w:sz w:val="28"/>
          <w:szCs w:val="28"/>
        </w:rPr>
      </w:pPr>
    </w:p>
    <w:p w:rsidR="00A2310A" w:rsidRPr="00C14158" w:rsidRDefault="00A2310A" w:rsidP="00A2310A">
      <w:pPr>
        <w:widowControl w:val="0"/>
        <w:autoSpaceDE w:val="0"/>
        <w:autoSpaceDN w:val="0"/>
        <w:adjustRightInd w:val="0"/>
        <w:jc w:val="center"/>
        <w:outlineLvl w:val="0"/>
        <w:rPr>
          <w:sz w:val="28"/>
          <w:szCs w:val="28"/>
        </w:rPr>
      </w:pPr>
      <w:r w:rsidRPr="00C14158">
        <w:rPr>
          <w:sz w:val="28"/>
          <w:szCs w:val="28"/>
        </w:rPr>
        <w:t>г. Горно-Алтайск</w:t>
      </w:r>
    </w:p>
    <w:p w:rsidR="00A2310A" w:rsidRPr="00C14158" w:rsidRDefault="00A2310A" w:rsidP="00A2310A">
      <w:pPr>
        <w:autoSpaceDE w:val="0"/>
        <w:autoSpaceDN w:val="0"/>
        <w:adjustRightInd w:val="0"/>
        <w:rPr>
          <w:b/>
          <w:bCs/>
          <w:sz w:val="28"/>
          <w:szCs w:val="28"/>
        </w:rPr>
      </w:pPr>
    </w:p>
    <w:p w:rsidR="00A2310A" w:rsidRPr="00C14158" w:rsidRDefault="00A2310A" w:rsidP="00A2310A">
      <w:pPr>
        <w:autoSpaceDE w:val="0"/>
        <w:autoSpaceDN w:val="0"/>
        <w:adjustRightInd w:val="0"/>
        <w:jc w:val="center"/>
        <w:rPr>
          <w:b/>
          <w:sz w:val="28"/>
          <w:szCs w:val="28"/>
        </w:rPr>
      </w:pPr>
      <w:r w:rsidRPr="00C14158">
        <w:rPr>
          <w:b/>
          <w:sz w:val="28"/>
          <w:szCs w:val="28"/>
        </w:rPr>
        <w:t xml:space="preserve">О мерах по реализации Закона Республики Алтай </w:t>
      </w:r>
    </w:p>
    <w:p w:rsidR="00A2310A" w:rsidRPr="00C14158" w:rsidRDefault="00A2310A" w:rsidP="00A2310A">
      <w:pPr>
        <w:autoSpaceDE w:val="0"/>
        <w:autoSpaceDN w:val="0"/>
        <w:adjustRightInd w:val="0"/>
        <w:jc w:val="center"/>
        <w:rPr>
          <w:b/>
          <w:sz w:val="28"/>
          <w:szCs w:val="28"/>
        </w:rPr>
      </w:pPr>
      <w:r w:rsidRPr="00C14158">
        <w:rPr>
          <w:b/>
          <w:sz w:val="28"/>
          <w:szCs w:val="28"/>
        </w:rPr>
        <w:t xml:space="preserve"> «О республиканском бюджете Республики Алтай на 202</w:t>
      </w:r>
      <w:r w:rsidR="00E2316C" w:rsidRPr="00C14158">
        <w:rPr>
          <w:b/>
          <w:sz w:val="28"/>
          <w:szCs w:val="28"/>
        </w:rPr>
        <w:t>5</w:t>
      </w:r>
      <w:r w:rsidRPr="00C14158">
        <w:rPr>
          <w:b/>
          <w:sz w:val="28"/>
          <w:szCs w:val="28"/>
        </w:rPr>
        <w:t xml:space="preserve"> год </w:t>
      </w:r>
    </w:p>
    <w:p w:rsidR="00A2310A" w:rsidRPr="00C14158" w:rsidRDefault="00A2310A" w:rsidP="00A2310A">
      <w:pPr>
        <w:autoSpaceDE w:val="0"/>
        <w:autoSpaceDN w:val="0"/>
        <w:adjustRightInd w:val="0"/>
        <w:jc w:val="center"/>
        <w:rPr>
          <w:b/>
          <w:sz w:val="28"/>
          <w:szCs w:val="28"/>
        </w:rPr>
      </w:pPr>
      <w:r w:rsidRPr="00C14158">
        <w:rPr>
          <w:b/>
          <w:sz w:val="28"/>
          <w:szCs w:val="28"/>
        </w:rPr>
        <w:t>и на плановый период 202</w:t>
      </w:r>
      <w:r w:rsidR="00E2316C" w:rsidRPr="00C14158">
        <w:rPr>
          <w:b/>
          <w:sz w:val="28"/>
          <w:szCs w:val="28"/>
        </w:rPr>
        <w:t>6</w:t>
      </w:r>
      <w:r w:rsidRPr="00C14158">
        <w:rPr>
          <w:b/>
          <w:sz w:val="28"/>
          <w:szCs w:val="28"/>
        </w:rPr>
        <w:t xml:space="preserve"> и 20</w:t>
      </w:r>
      <w:r w:rsidR="00E2316C" w:rsidRPr="00C14158">
        <w:rPr>
          <w:b/>
          <w:sz w:val="28"/>
          <w:szCs w:val="28"/>
        </w:rPr>
        <w:t>27</w:t>
      </w:r>
      <w:r w:rsidRPr="00C14158">
        <w:rPr>
          <w:b/>
          <w:sz w:val="28"/>
          <w:szCs w:val="28"/>
        </w:rPr>
        <w:t xml:space="preserve"> годов»</w:t>
      </w:r>
    </w:p>
    <w:p w:rsidR="00A2310A" w:rsidRPr="00C14158" w:rsidRDefault="00A2310A" w:rsidP="00A2310A">
      <w:pPr>
        <w:autoSpaceDE w:val="0"/>
        <w:autoSpaceDN w:val="0"/>
        <w:adjustRightInd w:val="0"/>
        <w:jc w:val="center"/>
        <w:rPr>
          <w:b/>
          <w:sz w:val="28"/>
          <w:szCs w:val="28"/>
        </w:rPr>
      </w:pPr>
    </w:p>
    <w:p w:rsidR="00A2310A" w:rsidRPr="00C14158" w:rsidRDefault="00A2310A" w:rsidP="00A2310A">
      <w:pPr>
        <w:autoSpaceDE w:val="0"/>
        <w:autoSpaceDN w:val="0"/>
        <w:adjustRightInd w:val="0"/>
        <w:jc w:val="center"/>
        <w:rPr>
          <w:b/>
          <w:sz w:val="28"/>
          <w:szCs w:val="28"/>
        </w:rPr>
      </w:pP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В целях обеспечения реализации Закона Республики Алтай от </w:t>
      </w:r>
      <w:r w:rsidR="00FA63E1" w:rsidRPr="00C14158">
        <w:rPr>
          <w:rFonts w:ascii="Times New Roman" w:hAnsi="Times New Roman" w:cs="Times New Roman"/>
          <w:sz w:val="28"/>
          <w:szCs w:val="28"/>
        </w:rPr>
        <w:t>??</w:t>
      </w:r>
      <w:r w:rsidRPr="00C14158">
        <w:rPr>
          <w:rFonts w:ascii="Times New Roman" w:hAnsi="Times New Roman" w:cs="Times New Roman"/>
          <w:sz w:val="28"/>
          <w:szCs w:val="28"/>
        </w:rPr>
        <w:t xml:space="preserve"> декабря 202</w:t>
      </w:r>
      <w:r w:rsidR="00FA63E1" w:rsidRPr="00C14158">
        <w:rPr>
          <w:rFonts w:ascii="Times New Roman" w:hAnsi="Times New Roman" w:cs="Times New Roman"/>
          <w:sz w:val="28"/>
          <w:szCs w:val="28"/>
        </w:rPr>
        <w:t>4</w:t>
      </w:r>
      <w:r w:rsidRPr="00C14158">
        <w:rPr>
          <w:rFonts w:ascii="Times New Roman" w:hAnsi="Times New Roman" w:cs="Times New Roman"/>
          <w:sz w:val="28"/>
          <w:szCs w:val="28"/>
        </w:rPr>
        <w:t xml:space="preserve"> г. № </w:t>
      </w:r>
      <w:r w:rsidR="00FA63E1" w:rsidRPr="00C14158">
        <w:rPr>
          <w:rFonts w:ascii="Times New Roman" w:hAnsi="Times New Roman" w:cs="Times New Roman"/>
          <w:sz w:val="28"/>
          <w:szCs w:val="28"/>
        </w:rPr>
        <w:t>???</w:t>
      </w:r>
      <w:r w:rsidRPr="00C14158">
        <w:rPr>
          <w:rFonts w:ascii="Times New Roman" w:hAnsi="Times New Roman" w:cs="Times New Roman"/>
          <w:sz w:val="28"/>
          <w:szCs w:val="28"/>
        </w:rPr>
        <w:t>-РЗ «О республиканском бюджете Республики Алтай на 202</w:t>
      </w:r>
      <w:r w:rsidR="00FA63E1"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 </w:t>
      </w:r>
      <w:r w:rsidRPr="00C14158">
        <w:rPr>
          <w:rFonts w:ascii="Times New Roman" w:hAnsi="Times New Roman" w:cs="Times New Roman"/>
          <w:sz w:val="28"/>
          <w:szCs w:val="28"/>
        </w:rPr>
        <w:br/>
        <w:t>и на плановый период 202</w:t>
      </w:r>
      <w:r w:rsidR="00FA63E1" w:rsidRPr="00C14158">
        <w:rPr>
          <w:rFonts w:ascii="Times New Roman" w:hAnsi="Times New Roman" w:cs="Times New Roman"/>
          <w:sz w:val="28"/>
          <w:szCs w:val="28"/>
        </w:rPr>
        <w:t>6</w:t>
      </w:r>
      <w:r w:rsidRPr="00C14158">
        <w:rPr>
          <w:rFonts w:ascii="Times New Roman" w:hAnsi="Times New Roman" w:cs="Times New Roman"/>
          <w:sz w:val="28"/>
          <w:szCs w:val="28"/>
        </w:rPr>
        <w:t xml:space="preserve"> и 202</w:t>
      </w:r>
      <w:r w:rsidR="00FA63E1" w:rsidRPr="00C14158">
        <w:rPr>
          <w:rFonts w:ascii="Times New Roman" w:hAnsi="Times New Roman" w:cs="Times New Roman"/>
          <w:sz w:val="28"/>
          <w:szCs w:val="28"/>
        </w:rPr>
        <w:t>7</w:t>
      </w:r>
      <w:r w:rsidRPr="00C14158">
        <w:rPr>
          <w:rFonts w:ascii="Times New Roman" w:hAnsi="Times New Roman" w:cs="Times New Roman"/>
          <w:sz w:val="28"/>
          <w:szCs w:val="28"/>
        </w:rPr>
        <w:t xml:space="preserve"> годов» (далее – закон о республиканском бюджете) Правительство Республики Алтай </w:t>
      </w:r>
      <w:r w:rsidRPr="00C14158">
        <w:rPr>
          <w:rFonts w:ascii="Times New Roman" w:hAnsi="Times New Roman" w:cs="Times New Roman"/>
          <w:b/>
          <w:spacing w:val="40"/>
          <w:sz w:val="28"/>
          <w:szCs w:val="28"/>
        </w:rPr>
        <w:t>постановляет</w:t>
      </w:r>
      <w:r w:rsidRPr="00C14158">
        <w:rPr>
          <w:rFonts w:ascii="Times New Roman" w:hAnsi="Times New Roman" w:cs="Times New Roman"/>
          <w:sz w:val="28"/>
          <w:szCs w:val="28"/>
        </w:rPr>
        <w:t>:</w:t>
      </w:r>
    </w:p>
    <w:p w:rsidR="00A2310A" w:rsidRPr="00C14158" w:rsidRDefault="00A2310A" w:rsidP="00A2310A">
      <w:pPr>
        <w:pStyle w:val="ConsPlusNormal"/>
        <w:numPr>
          <w:ilvl w:val="0"/>
          <w:numId w:val="1"/>
        </w:numPr>
        <w:spacing w:line="259" w:lineRule="auto"/>
        <w:jc w:val="both"/>
        <w:rPr>
          <w:rFonts w:ascii="Times New Roman" w:hAnsi="Times New Roman" w:cs="Times New Roman"/>
          <w:sz w:val="28"/>
          <w:szCs w:val="28"/>
        </w:rPr>
      </w:pPr>
      <w:r w:rsidRPr="00C14158">
        <w:rPr>
          <w:rFonts w:ascii="Times New Roman" w:hAnsi="Times New Roman" w:cs="Times New Roman"/>
          <w:sz w:val="28"/>
          <w:szCs w:val="28"/>
        </w:rPr>
        <w:t>Принять к исполнению республиканский бюджет Республики Алтай на 202</w:t>
      </w:r>
      <w:r w:rsidR="00E2316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 и на плановый период 202</w:t>
      </w:r>
      <w:r w:rsidR="00E2316C" w:rsidRPr="00C14158">
        <w:rPr>
          <w:rFonts w:ascii="Times New Roman" w:hAnsi="Times New Roman" w:cs="Times New Roman"/>
          <w:sz w:val="28"/>
          <w:szCs w:val="28"/>
        </w:rPr>
        <w:t>6</w:t>
      </w:r>
      <w:r w:rsidRPr="00C14158">
        <w:rPr>
          <w:rFonts w:ascii="Times New Roman" w:hAnsi="Times New Roman" w:cs="Times New Roman"/>
          <w:sz w:val="28"/>
          <w:szCs w:val="28"/>
        </w:rPr>
        <w:t xml:space="preserve"> и 202</w:t>
      </w:r>
      <w:r w:rsidR="00E2316C" w:rsidRPr="00C14158">
        <w:rPr>
          <w:rFonts w:ascii="Times New Roman" w:hAnsi="Times New Roman" w:cs="Times New Roman"/>
          <w:sz w:val="28"/>
          <w:szCs w:val="28"/>
        </w:rPr>
        <w:t>7</w:t>
      </w:r>
      <w:r w:rsidRPr="00C14158">
        <w:rPr>
          <w:rFonts w:ascii="Times New Roman" w:hAnsi="Times New Roman" w:cs="Times New Roman"/>
          <w:sz w:val="28"/>
          <w:szCs w:val="28"/>
        </w:rPr>
        <w:t xml:space="preserve"> годов (далее – республиканский бюджет). </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 xml:space="preserve">Главным администраторам доходов республиканского бюджета обеспечить: </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а) перечисление </w:t>
      </w:r>
      <w:r w:rsidRPr="00C14158">
        <w:rPr>
          <w:rFonts w:ascii="Times New Roman" w:hAnsi="Times New Roman" w:cs="Times New Roman"/>
          <w:sz w:val="28"/>
          <w:szCs w:val="28"/>
          <w:lang w:eastAsia="en-US"/>
        </w:rPr>
        <w:t xml:space="preserve">единого налогового платежа в бюджеты бюджетной системы Российской Федерации на счета Федерального казначейства </w:t>
      </w:r>
      <w:r w:rsidRPr="00C14158">
        <w:rPr>
          <w:rFonts w:ascii="Times New Roman" w:hAnsi="Times New Roman" w:cs="Times New Roman"/>
          <w:sz w:val="28"/>
          <w:szCs w:val="28"/>
          <w:lang w:eastAsia="en-US"/>
        </w:rPr>
        <w:br/>
        <w:t xml:space="preserve">и представление в Управление Федеральной налоговой службы по Республике Алтай уведомлений об исчисленных суммах налогов, авансовых платежей </w:t>
      </w:r>
      <w:r w:rsidRPr="00C14158">
        <w:rPr>
          <w:rFonts w:ascii="Times New Roman" w:hAnsi="Times New Roman" w:cs="Times New Roman"/>
          <w:sz w:val="28"/>
          <w:szCs w:val="28"/>
          <w:lang w:eastAsia="en-US"/>
        </w:rPr>
        <w:br/>
        <w:t>по налогам, сборов, страховых взносов в порядке и сроки, установленные Налоговым кодексом Российской Федерации;</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б) принятие мер по обеспечению поступления администрируемых доходов, а также сокращению задолженности по их уплате и осуществлению мероприятий, препятствующих ее возникновению;</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в) уточнение вида и принадлежности невыясненных поступлений </w:t>
      </w:r>
      <w:r w:rsidRPr="00C14158">
        <w:rPr>
          <w:rFonts w:ascii="Times New Roman" w:hAnsi="Times New Roman" w:cs="Times New Roman"/>
          <w:sz w:val="28"/>
          <w:szCs w:val="28"/>
        </w:rPr>
        <w:br/>
        <w:t>в течение 5 рабочих дней со дня их поступления в республиканский бюджет;</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г) принятие мер по увеличению поступлений администрируемых доходов в консолидированный бюджет Республики Алтай;</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д) приведение до </w:t>
      </w:r>
      <w:r w:rsidR="00E2316C" w:rsidRPr="00C14158">
        <w:rPr>
          <w:rFonts w:ascii="Times New Roman" w:hAnsi="Times New Roman" w:cs="Times New Roman"/>
          <w:sz w:val="28"/>
          <w:szCs w:val="28"/>
        </w:rPr>
        <w:t>3</w:t>
      </w:r>
      <w:r w:rsidRPr="00C14158">
        <w:rPr>
          <w:rFonts w:ascii="Times New Roman" w:hAnsi="Times New Roman" w:cs="Times New Roman"/>
          <w:sz w:val="28"/>
          <w:szCs w:val="28"/>
        </w:rPr>
        <w:t xml:space="preserve"> февраля 202</w:t>
      </w:r>
      <w:r w:rsidR="00E2316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 нормативных правовых актов главных администраторов доходов республиканского бюджета о наделении главных администраторов доходов республиканского бюджета и (или) подведомственных им казенных учреждений Республики Алтай (далее - казенные учреждения) бюджетными полномочиями администраторов доходов республиканского бюджета в соответствие с перечнем главных администраторов доходов республиканского бюджета, утвержденным Правительством Республики Алтай;</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lastRenderedPageBreak/>
        <w:t xml:space="preserve">е) согласование с Министерством финансов Республики Алтай проектов соглашений (дополнительных соглашений), заключаемых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w:t>
      </w:r>
      <w:r w:rsidRPr="00C14158">
        <w:rPr>
          <w:rFonts w:ascii="Times New Roman" w:hAnsi="Times New Roman" w:cs="Times New Roman"/>
          <w:sz w:val="28"/>
          <w:szCs w:val="28"/>
        </w:rPr>
        <w:br/>
        <w:t>с федеральными органами государственной власти по вопросам предоставления республиканскому бюджету межбюджетных трансфертов из федерального бюджета, а также соглашений (дополнительных соглашений) о предоставлении из республиканского бюджета средств государственным внебюджетным фондам;</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ж) представление в Министерство финансов Республики Алтай:</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копий соглашений о предоставлении республиканскому бюджету средств из внебюджетных источников в течение 5 рабочих дней со дня их подписания;</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копий уведомлений по расчетам между бюджетами по форме, установленной </w:t>
      </w:r>
      <w:r w:rsidR="006F173D" w:rsidRPr="00C14158">
        <w:rPr>
          <w:rFonts w:ascii="Times New Roman" w:hAnsi="Times New Roman" w:cs="Times New Roman"/>
          <w:sz w:val="28"/>
          <w:szCs w:val="28"/>
        </w:rPr>
        <w:t>приказом Министерства финансов Российской Федерации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Pr="00C14158">
        <w:rPr>
          <w:rFonts w:ascii="Times New Roman" w:hAnsi="Times New Roman" w:cs="Times New Roman"/>
          <w:sz w:val="28"/>
          <w:szCs w:val="28"/>
        </w:rPr>
        <w:t>, в течение 3 рабочих дней</w:t>
      </w:r>
      <w:r w:rsidR="006F173D" w:rsidRPr="00C14158">
        <w:rPr>
          <w:rFonts w:ascii="Times New Roman" w:hAnsi="Times New Roman" w:cs="Times New Roman"/>
          <w:sz w:val="28"/>
          <w:szCs w:val="28"/>
        </w:rPr>
        <w:t xml:space="preserve"> </w:t>
      </w:r>
      <w:r w:rsidRPr="00C14158">
        <w:rPr>
          <w:rFonts w:ascii="Times New Roman" w:hAnsi="Times New Roman" w:cs="Times New Roman"/>
          <w:sz w:val="28"/>
          <w:szCs w:val="28"/>
        </w:rPr>
        <w:t>со дня их получения;</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информации об изменениях полномочий органов государственной власти Республики Алтай и (или)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 в соответствии </w:t>
      </w:r>
      <w:r w:rsidRPr="00C14158">
        <w:rPr>
          <w:rFonts w:ascii="Times New Roman" w:hAnsi="Times New Roman" w:cs="Times New Roman"/>
          <w:sz w:val="28"/>
          <w:szCs w:val="28"/>
        </w:rPr>
        <w:br/>
        <w:t>с которыми изменяются полномочия и (или) состав администрируемых доходов.</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 xml:space="preserve">Главным администраторам доходов республиканского бюджета </w:t>
      </w:r>
      <w:r w:rsidRPr="00C14158">
        <w:rPr>
          <w:rFonts w:ascii="Times New Roman" w:hAnsi="Times New Roman" w:cs="Times New Roman"/>
          <w:sz w:val="28"/>
          <w:szCs w:val="28"/>
        </w:rPr>
        <w:br/>
        <w:t>(за исключением безвозмездных поступлений от других бюджетов бюджетной системы Российской Федерации) и главным администраторам источников финансирования дефицита республиканского бюджета:</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а) ежедневно осуществлять мониторинг поступления администрируемых доходов и источников финансирования дефицита республиканского бюджета;</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б) </w:t>
      </w:r>
      <w:r w:rsidR="006B6DB3" w:rsidRPr="00C14158">
        <w:rPr>
          <w:rFonts w:ascii="Times New Roman" w:hAnsi="Times New Roman" w:cs="Times New Roman"/>
          <w:sz w:val="28"/>
          <w:szCs w:val="28"/>
        </w:rPr>
        <w:t>обеспечить реализацию П</w:t>
      </w:r>
      <w:r w:rsidRPr="00C14158">
        <w:rPr>
          <w:rFonts w:ascii="Times New Roman" w:hAnsi="Times New Roman" w:cs="Times New Roman"/>
          <w:sz w:val="28"/>
          <w:szCs w:val="28"/>
        </w:rPr>
        <w:t>лан</w:t>
      </w:r>
      <w:r w:rsidR="006B6DB3" w:rsidRPr="00C14158">
        <w:rPr>
          <w:rFonts w:ascii="Times New Roman" w:hAnsi="Times New Roman" w:cs="Times New Roman"/>
          <w:sz w:val="28"/>
          <w:szCs w:val="28"/>
        </w:rPr>
        <w:t>а</w:t>
      </w:r>
      <w:r w:rsidRPr="00C14158">
        <w:rPr>
          <w:rFonts w:ascii="Times New Roman" w:hAnsi="Times New Roman" w:cs="Times New Roman"/>
          <w:sz w:val="28"/>
          <w:szCs w:val="28"/>
        </w:rPr>
        <w:t xml:space="preserve"> («дорожн</w:t>
      </w:r>
      <w:r w:rsidR="006B6DB3" w:rsidRPr="00C14158">
        <w:rPr>
          <w:rFonts w:ascii="Times New Roman" w:hAnsi="Times New Roman" w:cs="Times New Roman"/>
          <w:sz w:val="28"/>
          <w:szCs w:val="28"/>
        </w:rPr>
        <w:t>ой</w:t>
      </w:r>
      <w:r w:rsidRPr="00C14158">
        <w:rPr>
          <w:rFonts w:ascii="Times New Roman" w:hAnsi="Times New Roman" w:cs="Times New Roman"/>
          <w:sz w:val="28"/>
          <w:szCs w:val="28"/>
        </w:rPr>
        <w:t xml:space="preserve"> карт</w:t>
      </w:r>
      <w:r w:rsidR="006B6DB3" w:rsidRPr="00C14158">
        <w:rPr>
          <w:rFonts w:ascii="Times New Roman" w:hAnsi="Times New Roman" w:cs="Times New Roman"/>
          <w:sz w:val="28"/>
          <w:szCs w:val="28"/>
        </w:rPr>
        <w:t>ы</w:t>
      </w:r>
      <w:r w:rsidRPr="00C14158">
        <w:rPr>
          <w:rFonts w:ascii="Times New Roman" w:hAnsi="Times New Roman" w:cs="Times New Roman"/>
          <w:sz w:val="28"/>
          <w:szCs w:val="28"/>
        </w:rPr>
        <w:t xml:space="preserve">») по взысканию дебиторской задолженности по платежам в республиканский бюджет, пеням </w:t>
      </w:r>
      <w:r w:rsidRPr="00C14158">
        <w:rPr>
          <w:rFonts w:ascii="Times New Roman" w:hAnsi="Times New Roman" w:cs="Times New Roman"/>
          <w:sz w:val="28"/>
          <w:szCs w:val="28"/>
        </w:rPr>
        <w:br/>
        <w:t xml:space="preserve">и штрафам по ним (далее – План по взысканию дебиторской задолженности </w:t>
      </w:r>
      <w:r w:rsidRPr="00C14158">
        <w:rPr>
          <w:rFonts w:ascii="Times New Roman" w:hAnsi="Times New Roman" w:cs="Times New Roman"/>
          <w:sz w:val="28"/>
          <w:szCs w:val="28"/>
        </w:rPr>
        <w:br/>
        <w:t xml:space="preserve">в бюджет), </w:t>
      </w:r>
      <w:r w:rsidR="006B6DB3" w:rsidRPr="00C14158">
        <w:rPr>
          <w:rFonts w:ascii="Times New Roman" w:hAnsi="Times New Roman" w:cs="Times New Roman"/>
          <w:sz w:val="28"/>
          <w:szCs w:val="28"/>
        </w:rPr>
        <w:t>утвержденного распоряжением Правительства Республики Алтай от 26.03.2024 г. № 173-р</w:t>
      </w:r>
      <w:r w:rsidR="00E966BB" w:rsidRPr="00C14158">
        <w:rPr>
          <w:rFonts w:ascii="Times New Roman" w:hAnsi="Times New Roman" w:cs="Times New Roman"/>
          <w:sz w:val="28"/>
          <w:szCs w:val="28"/>
        </w:rPr>
        <w:t xml:space="preserve"> «Об утверждении Плана («дорожной карты») по взысканию дебиторской задолженности по платежам в республиканский бюджет, пеням и штрафам по ним, являющимися источниками формирования доходов республиканского бюджета Республики Алтай»</w:t>
      </w:r>
      <w:r w:rsidR="006B6DB3" w:rsidRPr="00C14158">
        <w:rPr>
          <w:rFonts w:ascii="Times New Roman" w:hAnsi="Times New Roman" w:cs="Times New Roman"/>
          <w:sz w:val="28"/>
          <w:szCs w:val="28"/>
        </w:rPr>
        <w:t>;</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в) в срок до 15 числа месяца, следующего за отчетным месяцем, представлять в Министерство финансов Республики Алтай следующие аналитические материалы:</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по исполнению республиканского бюджета в части поступлений администрируемых доходов и источников финансирования дефицита </w:t>
      </w:r>
      <w:r w:rsidRPr="00C14158">
        <w:rPr>
          <w:rFonts w:ascii="Times New Roman" w:hAnsi="Times New Roman" w:cs="Times New Roman"/>
          <w:sz w:val="28"/>
          <w:szCs w:val="28"/>
        </w:rPr>
        <w:lastRenderedPageBreak/>
        <w:t>республиканского бюджета с указанием причин роста (снижения) поступлений в сравнении с аналогичным периодом прошлого года;</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о реализации Плана по взысканию дебиторской задолженности в бюджет;</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о состоянии дебиторской задолженности по администрируемым доходам и источникам финансирования дефицита республиканского бюджета в сравнении с началом текущего года, а также о проводимой работе по ее сокращению;</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копии документов, на основании которых произведено списание безнадежной к взысканию задолженности по платежам в республиканский бюджет за отчетный период;</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г) обеспечить реалистичность расчета налоговых и неналоговых доходов при составлении уточненного прогноза поступлений доходов в республиканский бюджет на 202</w:t>
      </w:r>
      <w:r w:rsidR="00E2316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 и на плановый период 202</w:t>
      </w:r>
      <w:r w:rsidR="00E2316C" w:rsidRPr="00C14158">
        <w:rPr>
          <w:rFonts w:ascii="Times New Roman" w:hAnsi="Times New Roman" w:cs="Times New Roman"/>
          <w:sz w:val="28"/>
          <w:szCs w:val="28"/>
        </w:rPr>
        <w:t>6</w:t>
      </w:r>
      <w:r w:rsidRPr="00C14158">
        <w:rPr>
          <w:rFonts w:ascii="Times New Roman" w:hAnsi="Times New Roman" w:cs="Times New Roman"/>
          <w:sz w:val="28"/>
          <w:szCs w:val="28"/>
        </w:rPr>
        <w:t xml:space="preserve"> и 202</w:t>
      </w:r>
      <w:r w:rsidR="00E2316C" w:rsidRPr="00C14158">
        <w:rPr>
          <w:rFonts w:ascii="Times New Roman" w:hAnsi="Times New Roman" w:cs="Times New Roman"/>
          <w:sz w:val="28"/>
          <w:szCs w:val="28"/>
        </w:rPr>
        <w:t>7</w:t>
      </w:r>
      <w:r w:rsidRPr="00C14158">
        <w:rPr>
          <w:rFonts w:ascii="Times New Roman" w:hAnsi="Times New Roman" w:cs="Times New Roman"/>
          <w:sz w:val="28"/>
          <w:szCs w:val="28"/>
        </w:rPr>
        <w:t xml:space="preserve"> годов.</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Рекомендовать Управлению Федеральной налоговой службы по Республике Алтай ежемесячно проводить оценку возможного сокращения объемов поступлений администрируемых налогов и сборов в республиканский бюджет, о результатах которой информировать Министерство финансов Республики Алтай.</w:t>
      </w:r>
    </w:p>
    <w:p w:rsidR="00A2310A" w:rsidRPr="00C14158" w:rsidRDefault="00A2310A" w:rsidP="00A2310A">
      <w:pPr>
        <w:pStyle w:val="ConsPlusNormal"/>
        <w:numPr>
          <w:ilvl w:val="0"/>
          <w:numId w:val="1"/>
        </w:numPr>
        <w:jc w:val="both"/>
        <w:rPr>
          <w:rFonts w:ascii="Times New Roman" w:hAnsi="Times New Roman" w:cs="Times New Roman"/>
          <w:sz w:val="28"/>
          <w:szCs w:val="28"/>
        </w:rPr>
      </w:pPr>
      <w:bookmarkStart w:id="0" w:name="P42"/>
      <w:bookmarkEnd w:id="0"/>
      <w:r w:rsidRPr="00C14158">
        <w:rPr>
          <w:rFonts w:ascii="Times New Roman" w:hAnsi="Times New Roman" w:cs="Times New Roman"/>
          <w:sz w:val="28"/>
          <w:szCs w:val="28"/>
        </w:rPr>
        <w:t>Главным распорядителям средств республиканского бюджета обеспечить:</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а) направление в Министерство финансов Республики Алтай не позднее 16 января 202</w:t>
      </w:r>
      <w:r w:rsidR="00E2316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 информации о неиспользованных на 1 января 202</w:t>
      </w:r>
      <w:r w:rsidR="00E2316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 бюджетных ассигнованиях главных распорядителей средств республиканского бюджета, в том числе на оплату государственных контрактов на поставку товаров, выполнение работ, оказание услуг (далее – государственный контракт), подлежавших в соответствии с условиями этих государственных контрактов оплате в 202</w:t>
      </w:r>
      <w:r w:rsidR="006B6DB3" w:rsidRPr="00C14158">
        <w:rPr>
          <w:rFonts w:ascii="Times New Roman" w:hAnsi="Times New Roman" w:cs="Times New Roman"/>
          <w:sz w:val="28"/>
          <w:szCs w:val="28"/>
        </w:rPr>
        <w:t>4</w:t>
      </w:r>
      <w:r w:rsidRPr="00C14158">
        <w:rPr>
          <w:rFonts w:ascii="Times New Roman" w:hAnsi="Times New Roman" w:cs="Times New Roman"/>
          <w:sz w:val="28"/>
          <w:szCs w:val="28"/>
        </w:rPr>
        <w:t xml:space="preserve"> году;</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б) отсутствие по состоянию на первое число каждого месяца просроченной кредиторской задолженности республиканского бюджета и подведомственных государственных учреждений Республики Алтай (далее - государственные учреждения); </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в) ежемесячный контроль за полнотой и своевременностью выплаты заработной платы, уплаты налога на доходы физических лиц и страховых взносов в бюджеты бюджетной системы Российской Федерации в соответствии с законодательством Российской Федерации о налогах и сборах;</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г) сохранение достигнутых в 202</w:t>
      </w:r>
      <w:r w:rsidR="00E2316C" w:rsidRPr="00C14158">
        <w:rPr>
          <w:rFonts w:ascii="Times New Roman" w:hAnsi="Times New Roman" w:cs="Times New Roman"/>
          <w:sz w:val="28"/>
          <w:szCs w:val="28"/>
        </w:rPr>
        <w:t>4</w:t>
      </w:r>
      <w:r w:rsidRPr="00C14158">
        <w:rPr>
          <w:rFonts w:ascii="Times New Roman" w:hAnsi="Times New Roman" w:cs="Times New Roman"/>
          <w:sz w:val="28"/>
          <w:szCs w:val="28"/>
        </w:rPr>
        <w:t xml:space="preserve"> году целевых показателей по заработной плате отдельных категорий работников, установленных указами Президента Российской Федерации от 7 мая 2012 г. </w:t>
      </w:r>
      <w:hyperlink r:id="rId7">
        <w:r w:rsidRPr="00C14158">
          <w:rPr>
            <w:rFonts w:ascii="Times New Roman" w:hAnsi="Times New Roman" w:cs="Times New Roman"/>
            <w:sz w:val="28"/>
            <w:szCs w:val="28"/>
          </w:rPr>
          <w:t>№ 597</w:t>
        </w:r>
      </w:hyperlink>
      <w:r w:rsidRPr="00C14158">
        <w:rPr>
          <w:rFonts w:ascii="Times New Roman" w:hAnsi="Times New Roman" w:cs="Times New Roman"/>
          <w:sz w:val="28"/>
          <w:szCs w:val="28"/>
        </w:rPr>
        <w:t xml:space="preserve"> «О мероприятиях по реализации государственной социальной политики», от 1 июня 2012 г. </w:t>
      </w:r>
      <w:hyperlink r:id="rId8">
        <w:r w:rsidRPr="00C14158">
          <w:rPr>
            <w:rFonts w:ascii="Times New Roman" w:hAnsi="Times New Roman" w:cs="Times New Roman"/>
            <w:sz w:val="28"/>
            <w:szCs w:val="28"/>
          </w:rPr>
          <w:t>№ 761</w:t>
        </w:r>
      </w:hyperlink>
      <w:r w:rsidRPr="00C14158">
        <w:rPr>
          <w:rFonts w:ascii="Times New Roman" w:hAnsi="Times New Roman" w:cs="Times New Roman"/>
          <w:sz w:val="28"/>
          <w:szCs w:val="28"/>
        </w:rPr>
        <w:t xml:space="preserve"> </w:t>
      </w:r>
      <w:r w:rsidRPr="00C14158">
        <w:rPr>
          <w:rFonts w:ascii="Times New Roman" w:hAnsi="Times New Roman" w:cs="Times New Roman"/>
          <w:sz w:val="28"/>
          <w:szCs w:val="28"/>
        </w:rPr>
        <w:br/>
        <w:t xml:space="preserve">«О Национальной стратегии действий в интересах детей на 2012 - 2017 годы», </w:t>
      </w:r>
      <w:r w:rsidRPr="00C14158">
        <w:rPr>
          <w:rFonts w:ascii="Times New Roman" w:hAnsi="Times New Roman" w:cs="Times New Roman"/>
          <w:sz w:val="28"/>
          <w:szCs w:val="28"/>
        </w:rPr>
        <w:br/>
        <w:t xml:space="preserve">от 28 декабря 2012 г. </w:t>
      </w:r>
      <w:hyperlink r:id="rId9">
        <w:r w:rsidRPr="00C14158">
          <w:rPr>
            <w:rFonts w:ascii="Times New Roman" w:hAnsi="Times New Roman" w:cs="Times New Roman"/>
            <w:sz w:val="28"/>
            <w:szCs w:val="28"/>
          </w:rPr>
          <w:t>№ 1688</w:t>
        </w:r>
      </w:hyperlink>
      <w:r w:rsidRPr="00C14158">
        <w:rPr>
          <w:rFonts w:ascii="Times New Roman" w:hAnsi="Times New Roman" w:cs="Times New Roman"/>
          <w:sz w:val="28"/>
          <w:szCs w:val="28"/>
        </w:rPr>
        <w:t xml:space="preserve"> «О некоторых мерах по реализации государственной политики в сфере защиты детей-сирот и детей, оставшихся </w:t>
      </w:r>
      <w:r w:rsidRPr="00C14158">
        <w:rPr>
          <w:rFonts w:ascii="Times New Roman" w:hAnsi="Times New Roman" w:cs="Times New Roman"/>
          <w:sz w:val="28"/>
          <w:szCs w:val="28"/>
        </w:rPr>
        <w:br/>
        <w:t xml:space="preserve">без попечения родителей», </w:t>
      </w:r>
      <w:hyperlink r:id="rId10">
        <w:r w:rsidRPr="00C14158">
          <w:rPr>
            <w:rFonts w:ascii="Times New Roman" w:hAnsi="Times New Roman" w:cs="Times New Roman"/>
            <w:sz w:val="28"/>
            <w:szCs w:val="28"/>
          </w:rPr>
          <w:t>распоряжением</w:t>
        </w:r>
      </w:hyperlink>
      <w:r w:rsidRPr="00C14158">
        <w:rPr>
          <w:rFonts w:ascii="Times New Roman" w:hAnsi="Times New Roman" w:cs="Times New Roman"/>
          <w:sz w:val="28"/>
          <w:szCs w:val="28"/>
        </w:rPr>
        <w:t xml:space="preserve"> Правительства Российской Федерации от 17 октября 2018 г. № 2245-р «Об утверждении Концепции подготовки спортивного резерва в Российской Федерации до 2025 года»; </w:t>
      </w:r>
    </w:p>
    <w:p w:rsidR="00A2310A" w:rsidRPr="00C14158" w:rsidRDefault="00A2310A" w:rsidP="00A2310A">
      <w:pPr>
        <w:ind w:firstLine="708"/>
        <w:jc w:val="both"/>
        <w:rPr>
          <w:sz w:val="28"/>
          <w:szCs w:val="28"/>
        </w:rPr>
      </w:pPr>
      <w:r w:rsidRPr="00C14158">
        <w:rPr>
          <w:sz w:val="28"/>
          <w:szCs w:val="28"/>
        </w:rPr>
        <w:lastRenderedPageBreak/>
        <w:t>д) в случае изменения объема бюджетных ассигнований на предоставление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(далее – государственное задание) в соответствии с пунктом 36 Положения о порядке формирования государственного задания в отношении государственных учреждений и финансовом обеспечении выполнения государственного задания, утвержденного постановлением Правительства Республики Алтай от 18 сентября 2015 г. № 301 – внесение соответствующих изменений в государственные задания в течение 20 рабочих дней со дня отражения лимитов бюджетных обязательств на лицевом счете главного распорядителя средств республиканского бюджета;</w:t>
      </w:r>
    </w:p>
    <w:p w:rsidR="00A2310A" w:rsidRPr="00C14158" w:rsidRDefault="00A2310A" w:rsidP="00A2310A">
      <w:pPr>
        <w:ind w:firstLine="708"/>
        <w:jc w:val="both"/>
        <w:rPr>
          <w:sz w:val="28"/>
          <w:szCs w:val="28"/>
        </w:rPr>
      </w:pPr>
      <w:r w:rsidRPr="00C14158">
        <w:rPr>
          <w:sz w:val="28"/>
          <w:szCs w:val="28"/>
        </w:rPr>
        <w:t>е</w:t>
      </w:r>
      <w:bookmarkStart w:id="1" w:name="P51"/>
      <w:bookmarkEnd w:id="1"/>
      <w:r w:rsidRPr="00C14158">
        <w:rPr>
          <w:sz w:val="28"/>
          <w:szCs w:val="28"/>
        </w:rPr>
        <w:t>) в случае изменения требований к порядкам составления, утверждения и ведения бюджетных смет казенных учреждений, а также к составлению и утверждению плана финансово-хозяйственной деятельности государственных учреждений, установленных федеральным законодательством, в течение двух месяцев со дня утверждения указанных в настоящем подпункте изменений  -внесение соответствующих изменений в нормативные правовые акты исполнительных органов государственной власти Республики Алтай, разработанные с учетом вышеуказанных требований.</w:t>
      </w:r>
    </w:p>
    <w:p w:rsidR="00A2310A" w:rsidRPr="00C14158" w:rsidRDefault="00A2310A" w:rsidP="00A2310A">
      <w:pPr>
        <w:ind w:firstLine="708"/>
        <w:jc w:val="both"/>
        <w:rPr>
          <w:sz w:val="28"/>
          <w:szCs w:val="28"/>
        </w:rPr>
      </w:pPr>
      <w:r w:rsidRPr="00C14158">
        <w:rPr>
          <w:sz w:val="28"/>
          <w:szCs w:val="28"/>
        </w:rPr>
        <w:t xml:space="preserve">Актуализированные порядки предоставлять в Министерство финансов Республики Алтай в электронном виде </w:t>
      </w:r>
      <w:r w:rsidRPr="00C14158">
        <w:rPr>
          <w:sz w:val="28"/>
          <w:szCs w:val="28"/>
          <w:lang w:bidi="ru-RU"/>
        </w:rPr>
        <w:t>и на бумажном носителе</w:t>
      </w:r>
      <w:r w:rsidRPr="00C14158">
        <w:rPr>
          <w:sz w:val="28"/>
          <w:szCs w:val="28"/>
        </w:rPr>
        <w:t xml:space="preserve"> в течение 3 рабочих дней со дня принятия нормативных правовых актов исполнительных органов государственной власти Республики Алтай, предусматривающих изменения;</w:t>
      </w:r>
    </w:p>
    <w:p w:rsidR="00A2310A" w:rsidRPr="00C14158" w:rsidRDefault="00A2310A" w:rsidP="00A2310A">
      <w:pPr>
        <w:ind w:firstLine="708"/>
        <w:jc w:val="both"/>
        <w:rPr>
          <w:sz w:val="28"/>
          <w:szCs w:val="28"/>
        </w:rPr>
      </w:pPr>
      <w:r w:rsidRPr="00C14158">
        <w:rPr>
          <w:sz w:val="28"/>
          <w:szCs w:val="28"/>
        </w:rPr>
        <w:t xml:space="preserve">ж) доведение лимитов бюджетных обязательств до получателей средств республиканского бюджета не позднее </w:t>
      </w:r>
      <w:r w:rsidR="00E2316C" w:rsidRPr="00C14158">
        <w:rPr>
          <w:sz w:val="28"/>
          <w:szCs w:val="28"/>
        </w:rPr>
        <w:t>20</w:t>
      </w:r>
      <w:r w:rsidRPr="00C14158">
        <w:rPr>
          <w:sz w:val="28"/>
          <w:szCs w:val="28"/>
        </w:rPr>
        <w:t xml:space="preserve"> января 2024 г.;</w:t>
      </w:r>
    </w:p>
    <w:p w:rsidR="00A2310A" w:rsidRPr="00C14158" w:rsidRDefault="00A2310A" w:rsidP="00A2310A">
      <w:pPr>
        <w:ind w:firstLine="708"/>
        <w:jc w:val="both"/>
        <w:rPr>
          <w:sz w:val="28"/>
          <w:szCs w:val="28"/>
        </w:rPr>
      </w:pPr>
      <w:r w:rsidRPr="00C14158">
        <w:rPr>
          <w:sz w:val="28"/>
          <w:szCs w:val="28"/>
        </w:rPr>
        <w:t>з) предоставление ежемесячно на бумажном носителе и в электронном виде в Министерство экономического развития Республики Алтай в срок до 10 числа месяца, следующего за отчетным периодом, аналитической информации о ходе реализации Республиканской адресной инвестиционной программы Республики Алтай (далее – РАИП)</w:t>
      </w:r>
      <w:r w:rsidR="006F173D" w:rsidRPr="00C14158">
        <w:rPr>
          <w:sz w:val="28"/>
          <w:szCs w:val="28"/>
        </w:rPr>
        <w:t xml:space="preserve"> по форме, установленной приказом Министерства экономического развития от 19 января 2022 г. № 10-ОД «Об утверждении форм предоставления предложений для внесения изменений в Республиканскую адресную инвестиционную программу Республики Алтай и Перечень объектов капитального строительства и объектов недвижимого имущества общественной инфраструктуры муниципального значения (муниципальной собственности), определенных в целях софинансирования за счет субсидий и иных межбюджетных трансфертов из республиканского бюджета Республики Алтай, и аналитической информации»</w:t>
      </w:r>
      <w:r w:rsidRPr="00C14158">
        <w:rPr>
          <w:sz w:val="28"/>
          <w:szCs w:val="28"/>
        </w:rPr>
        <w:t xml:space="preserve">. </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 xml:space="preserve">Положения подпункта «ж» пункта 5 настоящего Постановления в части сроков доведения до получателей средств республиканского бюджета лимитов бюджетных обязательств не распространяются на лимиты бюджетных обязательств, не превышающие 10 процентов общей суммы лимитов бюджетных обязательств, отраженных на лицевом счете </w:t>
      </w:r>
      <w:r w:rsidRPr="00C14158">
        <w:rPr>
          <w:rFonts w:ascii="Times New Roman" w:hAnsi="Times New Roman" w:cs="Times New Roman"/>
          <w:sz w:val="28"/>
          <w:szCs w:val="28"/>
          <w:lang w:bidi="ru-RU"/>
        </w:rPr>
        <w:t xml:space="preserve">главного распорядителя средств </w:t>
      </w:r>
      <w:r w:rsidRPr="00C14158">
        <w:rPr>
          <w:rFonts w:ascii="Times New Roman" w:hAnsi="Times New Roman" w:cs="Times New Roman"/>
          <w:sz w:val="28"/>
          <w:szCs w:val="28"/>
          <w:lang w:bidi="ru-RU"/>
        </w:rPr>
        <w:lastRenderedPageBreak/>
        <w:t>республиканского бюджета</w:t>
      </w:r>
      <w:r w:rsidRPr="00C14158">
        <w:rPr>
          <w:rFonts w:ascii="Times New Roman" w:hAnsi="Times New Roman" w:cs="Times New Roman"/>
          <w:sz w:val="28"/>
          <w:szCs w:val="28"/>
        </w:rPr>
        <w:t>.</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Установить, что порядок определения объема и условия предоставления бюджетным и автономным учреждениям Республики Алтай субсидий на иные цели устанавливаются нормативными правовыми актами исполнительных органов государственной власти Республики Алтай, осуществляющих в отношении таких государственных учреждений функции и полномочия учредителя.</w:t>
      </w:r>
    </w:p>
    <w:p w:rsidR="00A2310A" w:rsidRPr="00C14158" w:rsidRDefault="00A2310A" w:rsidP="00A2310A">
      <w:pPr>
        <w:pStyle w:val="a6"/>
        <w:numPr>
          <w:ilvl w:val="0"/>
          <w:numId w:val="1"/>
        </w:numPr>
        <w:jc w:val="both"/>
        <w:rPr>
          <w:sz w:val="28"/>
          <w:szCs w:val="28"/>
        </w:rPr>
      </w:pPr>
      <w:r w:rsidRPr="00C14158">
        <w:rPr>
          <w:sz w:val="28"/>
          <w:szCs w:val="28"/>
        </w:rPr>
        <w:t>Министерству экономического развития Республики Алтай обеспечить:</w:t>
      </w:r>
    </w:p>
    <w:p w:rsidR="00A2310A" w:rsidRPr="00C14158" w:rsidRDefault="00A2310A" w:rsidP="00A2310A">
      <w:pPr>
        <w:ind w:firstLine="708"/>
        <w:jc w:val="both"/>
        <w:rPr>
          <w:sz w:val="28"/>
          <w:szCs w:val="28"/>
        </w:rPr>
      </w:pPr>
      <w:r w:rsidRPr="00C14158">
        <w:rPr>
          <w:sz w:val="28"/>
          <w:szCs w:val="28"/>
        </w:rPr>
        <w:t>а) проведение мероприятий по инвентаризации имущества, находящегося в государственной собственности Республики Алтай, в целях выявления неиспользуемого государственного имущества Республики Алтай, закрепленного за государственными учреждениями, принять меры по его перепрофилированию, продаже или передаче в аренду с направлением информации о проведенной работе в Министерство финансов Республики Алтай в срок до 3</w:t>
      </w:r>
      <w:r w:rsidR="00E2316C" w:rsidRPr="00C14158">
        <w:rPr>
          <w:sz w:val="28"/>
          <w:szCs w:val="28"/>
        </w:rPr>
        <w:t>1</w:t>
      </w:r>
      <w:r w:rsidRPr="00C14158">
        <w:rPr>
          <w:sz w:val="28"/>
          <w:szCs w:val="28"/>
        </w:rPr>
        <w:t xml:space="preserve"> июля 202</w:t>
      </w:r>
      <w:r w:rsidR="00E2316C" w:rsidRPr="00C14158">
        <w:rPr>
          <w:sz w:val="28"/>
          <w:szCs w:val="28"/>
        </w:rPr>
        <w:t>5</w:t>
      </w:r>
      <w:r w:rsidRPr="00C14158">
        <w:rPr>
          <w:sz w:val="28"/>
          <w:szCs w:val="28"/>
        </w:rPr>
        <w:t xml:space="preserve"> г. и 30 декабря 202</w:t>
      </w:r>
      <w:r w:rsidR="00E2316C" w:rsidRPr="00C14158">
        <w:rPr>
          <w:sz w:val="28"/>
          <w:szCs w:val="28"/>
        </w:rPr>
        <w:t>5</w:t>
      </w:r>
      <w:r w:rsidRPr="00C14158">
        <w:rPr>
          <w:sz w:val="28"/>
          <w:szCs w:val="28"/>
        </w:rPr>
        <w:t xml:space="preserve"> г.;</w:t>
      </w:r>
    </w:p>
    <w:p w:rsidR="00A2310A" w:rsidRPr="00C14158" w:rsidRDefault="00A2310A" w:rsidP="00A2310A">
      <w:pPr>
        <w:ind w:firstLine="708"/>
        <w:jc w:val="both"/>
        <w:rPr>
          <w:sz w:val="28"/>
          <w:szCs w:val="28"/>
        </w:rPr>
      </w:pPr>
      <w:r w:rsidRPr="00C14158">
        <w:rPr>
          <w:sz w:val="28"/>
          <w:szCs w:val="28"/>
        </w:rPr>
        <w:t xml:space="preserve">б) ежеквартально, в срок до 15 числа месяца, следующего за отчетным месяцем, направление в Министерство финансов Республики Алтай в электронном виде сведений о ходе реализации РАИП, формируемых на основании информации, представляемой главными распорядителями средств республиканского бюджета в соответствии с подпунктом «з» пункта 5 настоящего Постановления, и размещаемых на едином портале бюджетной системы Российской Федерации с использованием системы «Электронный бюджет». </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Министерству регионального развития Республики Алтай обеспечить реализацию планов снижения объемов и количества объектов незавершенного строительства, сроки завершения которых превысили плановые или строительство которых прекращено.</w:t>
      </w:r>
    </w:p>
    <w:p w:rsidR="00A2310A" w:rsidRPr="00C14158" w:rsidRDefault="0008138C" w:rsidP="0008138C">
      <w:pPr>
        <w:pStyle w:val="ConsPlusNormal"/>
        <w:numPr>
          <w:ilvl w:val="0"/>
          <w:numId w:val="1"/>
        </w:numPr>
        <w:jc w:val="both"/>
        <w:rPr>
          <w:rFonts w:ascii="Times New Roman" w:eastAsia="Times New Roman" w:hAnsi="Times New Roman" w:cs="Times New Roman"/>
          <w:sz w:val="28"/>
          <w:szCs w:val="28"/>
        </w:rPr>
      </w:pPr>
      <w:r w:rsidRPr="00C14158">
        <w:rPr>
          <w:rFonts w:ascii="Times New Roman" w:hAnsi="Times New Roman" w:cs="Times New Roman"/>
          <w:sz w:val="28"/>
          <w:szCs w:val="28"/>
        </w:rPr>
        <w:t>Министерству строительства и жилищно-коммунального хозяйства Республики Алтай обеспечить в 2025 году направление средств республиканского бюджета, высвобождаемых в результате списания задолженности Республики Алтай перед Российской Федерацией по бюджетным кредитам, на реализацию национальных проектов, утвержденных на основании и во исполнение национальных целей, определенных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перечень которых утвержден распоряжением Правительства Республики Алтай от 29 ноября 2024 г. № 721-р, и предоставление информации в Министерство финансов Республики Алтай об использовании указанных средств республиканского бюджета в срок до 10 апреля 2025 года, 10 июля 2025 года, 10 октября 2025 года, 10 ноября 2025 года, 10 декабря 2025 года, 10 января 2026 года.</w:t>
      </w:r>
      <w:r w:rsidR="00DC2044" w:rsidRPr="00C14158">
        <w:rPr>
          <w:rFonts w:ascii="Times New Roman" w:hAnsi="Times New Roman" w:cs="Times New Roman"/>
          <w:sz w:val="28"/>
          <w:szCs w:val="28"/>
        </w:rPr>
        <w:t xml:space="preserve"> </w:t>
      </w:r>
    </w:p>
    <w:p w:rsidR="00A2310A" w:rsidRPr="00C14158" w:rsidRDefault="00A2310A" w:rsidP="00A2310A">
      <w:pPr>
        <w:pStyle w:val="a6"/>
        <w:numPr>
          <w:ilvl w:val="0"/>
          <w:numId w:val="1"/>
        </w:numPr>
        <w:jc w:val="both"/>
        <w:rPr>
          <w:sz w:val="28"/>
          <w:szCs w:val="28"/>
        </w:rPr>
      </w:pPr>
      <w:bookmarkStart w:id="2" w:name="P67"/>
      <w:bookmarkStart w:id="3" w:name="P69"/>
      <w:bookmarkEnd w:id="2"/>
      <w:bookmarkEnd w:id="3"/>
      <w:r w:rsidRPr="00C14158">
        <w:rPr>
          <w:sz w:val="28"/>
          <w:szCs w:val="28"/>
        </w:rPr>
        <w:t xml:space="preserve">Главным распорядителям средств республиканского бюджета, которым республиканским бюджетом предусмотрены бюджетные ассигнования </w:t>
      </w:r>
      <w:r w:rsidRPr="00C14158">
        <w:rPr>
          <w:sz w:val="28"/>
          <w:szCs w:val="28"/>
        </w:rPr>
        <w:lastRenderedPageBreak/>
        <w:t>в целях предоставления субсидий в соответствии со статьями 78 и 78.1 Бюджетного кодекса Российской Федерации, обеспечить:</w:t>
      </w:r>
    </w:p>
    <w:p w:rsidR="00A2310A" w:rsidRPr="00C14158" w:rsidRDefault="00A2310A" w:rsidP="00BA75EC">
      <w:pPr>
        <w:autoSpaceDE w:val="0"/>
        <w:autoSpaceDN w:val="0"/>
        <w:adjustRightInd w:val="0"/>
        <w:ind w:firstLine="709"/>
        <w:jc w:val="both"/>
        <w:rPr>
          <w:rFonts w:eastAsiaTheme="minorHAnsi"/>
          <w:bCs/>
          <w:sz w:val="28"/>
          <w:szCs w:val="28"/>
          <w:lang w:eastAsia="en-US"/>
        </w:rPr>
      </w:pPr>
      <w:r w:rsidRPr="00C14158">
        <w:rPr>
          <w:rFonts w:eastAsiaTheme="minorHAnsi"/>
          <w:bCs/>
          <w:sz w:val="28"/>
          <w:szCs w:val="28"/>
          <w:lang w:eastAsia="en-US"/>
        </w:rPr>
        <w:t>а) приведение в соответствие с постановлением Правительства Российской Федерации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нормативных правовых актов</w:t>
      </w:r>
      <w:r w:rsidRPr="00C14158">
        <w:t xml:space="preserve"> </w:t>
      </w:r>
      <w:r w:rsidRPr="00C14158">
        <w:rPr>
          <w:rFonts w:eastAsiaTheme="minorHAnsi"/>
          <w:bCs/>
          <w:sz w:val="28"/>
          <w:szCs w:val="28"/>
          <w:lang w:eastAsia="en-US"/>
        </w:rPr>
        <w:t>Правительства Республики Алтай, регулирующих предоставле</w:t>
      </w:r>
      <w:r w:rsidR="00E2316C" w:rsidRPr="00C14158">
        <w:rPr>
          <w:rFonts w:eastAsiaTheme="minorHAnsi"/>
          <w:bCs/>
          <w:sz w:val="28"/>
          <w:szCs w:val="28"/>
          <w:lang w:eastAsia="en-US"/>
        </w:rPr>
        <w:t xml:space="preserve">ние из республиканского бюджета </w:t>
      </w:r>
      <w:r w:rsidRPr="00C14158">
        <w:rPr>
          <w:rFonts w:eastAsiaTheme="minorHAnsi"/>
          <w:bCs/>
          <w:sz w:val="28"/>
          <w:szCs w:val="28"/>
          <w:lang w:eastAsia="en-US"/>
        </w:rPr>
        <w:t>субсидий, в том числе грантов в форме субсидий, юридическим лицам, индивидуальным предпринимателям, а также физическим лицам - произ</w:t>
      </w:r>
      <w:r w:rsidR="00BA75EC" w:rsidRPr="00C14158">
        <w:rPr>
          <w:rFonts w:eastAsiaTheme="minorHAnsi"/>
          <w:bCs/>
          <w:sz w:val="28"/>
          <w:szCs w:val="28"/>
          <w:lang w:eastAsia="en-US"/>
        </w:rPr>
        <w:t>водителям товаров, работ, услуг</w:t>
      </w:r>
      <w:r w:rsidR="0008138C" w:rsidRPr="00C14158">
        <w:rPr>
          <w:rFonts w:eastAsiaTheme="minorHAnsi"/>
          <w:bCs/>
          <w:sz w:val="28"/>
          <w:szCs w:val="28"/>
          <w:lang w:eastAsia="en-US"/>
        </w:rPr>
        <w:t>;</w:t>
      </w:r>
      <w:r w:rsidRPr="00C14158">
        <w:rPr>
          <w:rFonts w:eastAsiaTheme="minorHAnsi"/>
          <w:bCs/>
          <w:sz w:val="28"/>
          <w:szCs w:val="28"/>
          <w:lang w:eastAsia="en-US"/>
        </w:rPr>
        <w:t xml:space="preserve"> </w:t>
      </w:r>
    </w:p>
    <w:p w:rsidR="00A2310A" w:rsidRPr="00C14158" w:rsidRDefault="00A2310A" w:rsidP="00A2310A">
      <w:pPr>
        <w:ind w:firstLine="708"/>
        <w:jc w:val="both"/>
        <w:rPr>
          <w:sz w:val="28"/>
          <w:szCs w:val="28"/>
        </w:rPr>
      </w:pPr>
      <w:r w:rsidRPr="00C14158">
        <w:rPr>
          <w:sz w:val="28"/>
          <w:szCs w:val="28"/>
        </w:rPr>
        <w:t>б) заключение соглашений о предоставлении указанных в абзаце первом настоящего пункта субсидий по типов</w:t>
      </w:r>
      <w:r w:rsidR="00D35092" w:rsidRPr="00C14158">
        <w:rPr>
          <w:sz w:val="28"/>
          <w:szCs w:val="28"/>
        </w:rPr>
        <w:t>ой форме,</w:t>
      </w:r>
      <w:r w:rsidRPr="00C14158">
        <w:rPr>
          <w:sz w:val="28"/>
          <w:szCs w:val="28"/>
        </w:rPr>
        <w:t xml:space="preserve"> установленн</w:t>
      </w:r>
      <w:r w:rsidR="00D35092" w:rsidRPr="00C14158">
        <w:rPr>
          <w:sz w:val="28"/>
          <w:szCs w:val="28"/>
        </w:rPr>
        <w:t>ой приказом</w:t>
      </w:r>
      <w:r w:rsidRPr="00C14158">
        <w:rPr>
          <w:sz w:val="28"/>
          <w:szCs w:val="28"/>
        </w:rPr>
        <w:t xml:space="preserve"> Министерством финансов Республики Алтай</w:t>
      </w:r>
      <w:r w:rsidR="00D35092" w:rsidRPr="00C14158">
        <w:rPr>
          <w:sz w:val="28"/>
          <w:szCs w:val="28"/>
        </w:rPr>
        <w:t xml:space="preserve"> о</w:t>
      </w:r>
      <w:r w:rsidR="00D35092" w:rsidRPr="00C14158">
        <w:rPr>
          <w:rFonts w:eastAsiaTheme="minorHAnsi"/>
          <w:sz w:val="28"/>
          <w:szCs w:val="28"/>
          <w:lang w:eastAsia="en-US"/>
        </w:rPr>
        <w:t>т 13 октября 2022 г. № 189-п «Об утверждении Типовой формы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 и признании утратившими силу некоторых приказов Министерства финансов Республики Алтай»,</w:t>
      </w:r>
      <w:r w:rsidRPr="00C14158">
        <w:rPr>
          <w:sz w:val="28"/>
          <w:szCs w:val="28"/>
        </w:rPr>
        <w:t xml:space="preserve"> а в случае если источником финансового обеспечения расходных обязательств по предоставлению субсидий являются межбюджетные трансферты, имеющие целевое назначение, </w:t>
      </w:r>
      <w:r w:rsidRPr="00C14158">
        <w:rPr>
          <w:sz w:val="28"/>
          <w:szCs w:val="28"/>
        </w:rPr>
        <w:br/>
        <w:t xml:space="preserve">из федерального бюджета, заключение соглашений по типовой форме, установленной </w:t>
      </w:r>
      <w:r w:rsidR="00C94E28" w:rsidRPr="00C14158">
        <w:rPr>
          <w:sz w:val="28"/>
          <w:szCs w:val="28"/>
        </w:rPr>
        <w:t xml:space="preserve">приказом </w:t>
      </w:r>
      <w:r w:rsidRPr="00C14158">
        <w:rPr>
          <w:sz w:val="28"/>
          <w:szCs w:val="28"/>
        </w:rPr>
        <w:t>Министерств</w:t>
      </w:r>
      <w:r w:rsidR="00C94E28" w:rsidRPr="00C14158">
        <w:rPr>
          <w:sz w:val="28"/>
          <w:szCs w:val="28"/>
        </w:rPr>
        <w:t>а</w:t>
      </w:r>
      <w:r w:rsidRPr="00C14158">
        <w:rPr>
          <w:sz w:val="28"/>
          <w:szCs w:val="28"/>
        </w:rPr>
        <w:t xml:space="preserve"> финансов Российской Федерации</w:t>
      </w:r>
      <w:r w:rsidRPr="00C14158">
        <w:rPr>
          <w:sz w:val="28"/>
          <w:szCs w:val="28"/>
          <w:lang w:bidi="ru-RU"/>
        </w:rPr>
        <w:t xml:space="preserve"> </w:t>
      </w:r>
      <w:r w:rsidR="00C94E28" w:rsidRPr="00C14158">
        <w:rPr>
          <w:rFonts w:eastAsiaTheme="minorHAnsi"/>
          <w:sz w:val="28"/>
          <w:szCs w:val="28"/>
          <w:lang w:eastAsia="en-US"/>
        </w:rPr>
        <w:t xml:space="preserve">от 30 ноября 2021 г. № 199н «Об утверждении Типовой формы соглашения (договора)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w:t>
      </w:r>
      <w:r w:rsidRPr="00C14158">
        <w:rPr>
          <w:sz w:val="28"/>
          <w:szCs w:val="28"/>
          <w:lang w:bidi="ru-RU"/>
        </w:rPr>
        <w:t>в системе «Электронный бюджет»</w:t>
      </w:r>
      <w:r w:rsidRPr="00C14158">
        <w:rPr>
          <w:sz w:val="28"/>
          <w:szCs w:val="28"/>
        </w:rPr>
        <w:t>, при соблюдении следующих условий (за исключением возмещения затрат):</w:t>
      </w:r>
    </w:p>
    <w:p w:rsidR="00A2310A" w:rsidRPr="00C14158" w:rsidRDefault="00A2310A" w:rsidP="00A2310A">
      <w:pPr>
        <w:ind w:firstLine="708"/>
        <w:jc w:val="both"/>
        <w:rPr>
          <w:sz w:val="28"/>
          <w:szCs w:val="28"/>
        </w:rPr>
      </w:pPr>
      <w:r w:rsidRPr="00C14158">
        <w:rPr>
          <w:sz w:val="28"/>
          <w:szCs w:val="28"/>
        </w:rPr>
        <w:t xml:space="preserve">не позднее 30-го рабочего дня с даты отражения на лицевом счете главного распорядителя бюджетных средств, открытом соответствующему главному распорядителю средств республиканского бюджета, лимитов бюджетных обязательств на предоставление соответствующих субсидий (за исключением субсидий, правилами (порядком) предоставления которых предусмотрено право организации направить заявку (обращение, заявление или иной документ) </w:t>
      </w:r>
      <w:r w:rsidRPr="00C14158">
        <w:rPr>
          <w:sz w:val="28"/>
          <w:szCs w:val="28"/>
        </w:rPr>
        <w:br/>
        <w:t xml:space="preserve">о получении субсидии главному распорядителю бюджетных средств как получателю средств республиканского бюджета в текущем финансовом году, а также субсидий, получатели которых определяются в соответствии </w:t>
      </w:r>
      <w:r w:rsidRPr="00C14158">
        <w:rPr>
          <w:sz w:val="28"/>
          <w:szCs w:val="28"/>
        </w:rPr>
        <w:br/>
        <w:t>с законодательством Республики Алтай) - в отношении субсидий, предоставление которых осуществляется без проведения конкурса, иного отбора на право получения субсидии (далее - отбор);</w:t>
      </w:r>
    </w:p>
    <w:p w:rsidR="00A2310A" w:rsidRPr="00C14158" w:rsidRDefault="00A2310A" w:rsidP="00A2310A">
      <w:pPr>
        <w:ind w:firstLine="708"/>
        <w:jc w:val="both"/>
        <w:rPr>
          <w:sz w:val="28"/>
          <w:szCs w:val="28"/>
        </w:rPr>
      </w:pPr>
      <w:r w:rsidRPr="00C14158">
        <w:rPr>
          <w:sz w:val="28"/>
          <w:szCs w:val="28"/>
        </w:rPr>
        <w:t xml:space="preserve">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субсидии, но </w:t>
      </w:r>
      <w:r w:rsidRPr="00C14158">
        <w:rPr>
          <w:sz w:val="28"/>
          <w:szCs w:val="28"/>
        </w:rPr>
        <w:br/>
        <w:t>не позднее 1 апреля 202</w:t>
      </w:r>
      <w:r w:rsidR="00BA75EC" w:rsidRPr="00C14158">
        <w:rPr>
          <w:sz w:val="28"/>
          <w:szCs w:val="28"/>
        </w:rPr>
        <w:t>5</w:t>
      </w:r>
      <w:r w:rsidRPr="00C14158">
        <w:rPr>
          <w:sz w:val="28"/>
          <w:szCs w:val="28"/>
        </w:rPr>
        <w:t xml:space="preserve"> г. в случае доведения лимитов бюджетных обязательств до соответствующего главного распорядителя бюджетных средств в пределах бюджетных ассигнований, предусмотренных законом о республиканском бюджете;</w:t>
      </w:r>
    </w:p>
    <w:p w:rsidR="00A2310A" w:rsidRPr="00C14158" w:rsidRDefault="00A2310A" w:rsidP="00A2310A">
      <w:pPr>
        <w:ind w:firstLine="708"/>
        <w:jc w:val="both"/>
        <w:rPr>
          <w:sz w:val="28"/>
          <w:szCs w:val="28"/>
        </w:rPr>
      </w:pPr>
      <w:r w:rsidRPr="00C14158">
        <w:rPr>
          <w:sz w:val="28"/>
          <w:szCs w:val="28"/>
        </w:rPr>
        <w:t>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субсидии, в случае доведения лимитов бюджетных обязательств до соответствующего главного распорядителя бюджетных средств в пределах бюджетных ассигнований, предусмотренных законом Республики Алтай о внесении изменений в закон о республиканском бюджете;</w:t>
      </w:r>
    </w:p>
    <w:p w:rsidR="00A2310A" w:rsidRPr="00C14158" w:rsidRDefault="00A2310A" w:rsidP="00A2310A">
      <w:pPr>
        <w:ind w:firstLine="708"/>
        <w:jc w:val="both"/>
        <w:rPr>
          <w:sz w:val="28"/>
          <w:szCs w:val="28"/>
        </w:rPr>
      </w:pPr>
      <w:r w:rsidRPr="00C14158">
        <w:rPr>
          <w:sz w:val="28"/>
          <w:szCs w:val="28"/>
        </w:rPr>
        <w:t>после определения победителя по результатам проведения отбора, в срок, предусмотренный в соответствии с нормативным правовым актом, устанавливающим порядок (правила) предоставления субсидии, но не позднее 45-го рабочего дня после внесения соответствующих изменений в Сводную бюджетную роспись республиканского бюджета по основаниям, установленным бюджетным законодательством Российской Федерации;</w:t>
      </w:r>
    </w:p>
    <w:p w:rsidR="00A2310A" w:rsidRPr="00C14158" w:rsidRDefault="00A2310A" w:rsidP="00A2310A">
      <w:pPr>
        <w:ind w:firstLine="708"/>
        <w:jc w:val="both"/>
        <w:rPr>
          <w:sz w:val="28"/>
          <w:szCs w:val="28"/>
        </w:rPr>
      </w:pPr>
      <w:r w:rsidRPr="00C14158">
        <w:rPr>
          <w:sz w:val="28"/>
          <w:szCs w:val="28"/>
        </w:rPr>
        <w:t>после определения победителя по результатам проведения отбора - в отношении грантов в форме субсидий, если порядком их предоставления, определенным решениями о предоставлении таких грантов, указанными в пункте 7 статьи 78 и пункте 4 статьи 78.1 Бюджетного кодекса Российской Федерации, установлен иной срок определения победителей отбора на их предоставление;</w:t>
      </w:r>
    </w:p>
    <w:p w:rsidR="00A2310A" w:rsidRPr="00C14158" w:rsidRDefault="00A2310A" w:rsidP="00A2310A">
      <w:pPr>
        <w:ind w:firstLine="708"/>
        <w:jc w:val="both"/>
        <w:rPr>
          <w:sz w:val="28"/>
          <w:szCs w:val="28"/>
        </w:rPr>
      </w:pPr>
      <w:r w:rsidRPr="00C14158">
        <w:rPr>
          <w:sz w:val="28"/>
          <w:szCs w:val="28"/>
          <w:lang w:bidi="ru-RU"/>
        </w:rPr>
        <w:t>В случае если источником финансового обеспечения расходных обязательств Республики Алтай по предоставлению указанных в абзаце первом настоящего пункта субсидий являются межбюджетные трансферты, имеющие целевое назначение, из федерального бюджета республиканскому бюджету, проведение отбора осуществляется в системе «Электронный бюджет»;</w:t>
      </w:r>
    </w:p>
    <w:p w:rsidR="00DC2044" w:rsidRPr="00C14158" w:rsidRDefault="00A2310A" w:rsidP="00A2310A">
      <w:pPr>
        <w:autoSpaceDE w:val="0"/>
        <w:autoSpaceDN w:val="0"/>
        <w:adjustRightInd w:val="0"/>
        <w:ind w:firstLine="709"/>
        <w:jc w:val="both"/>
        <w:rPr>
          <w:sz w:val="28"/>
          <w:szCs w:val="28"/>
        </w:rPr>
      </w:pPr>
      <w:r w:rsidRPr="00C14158">
        <w:rPr>
          <w:sz w:val="28"/>
          <w:szCs w:val="28"/>
        </w:rPr>
        <w:t xml:space="preserve">в) предоставление в Министерство финансов Республики Алтай </w:t>
      </w:r>
      <w:r w:rsidR="00DC2044" w:rsidRPr="00C14158">
        <w:rPr>
          <w:sz w:val="28"/>
          <w:szCs w:val="28"/>
        </w:rPr>
        <w:t>по формам</w:t>
      </w:r>
      <w:r w:rsidRPr="00C14158">
        <w:rPr>
          <w:sz w:val="28"/>
          <w:szCs w:val="28"/>
        </w:rPr>
        <w:t xml:space="preserve"> и </w:t>
      </w:r>
      <w:r w:rsidR="00DC2044" w:rsidRPr="00C14158">
        <w:rPr>
          <w:sz w:val="28"/>
          <w:szCs w:val="28"/>
        </w:rPr>
        <w:t xml:space="preserve">в </w:t>
      </w:r>
      <w:r w:rsidRPr="00C14158">
        <w:rPr>
          <w:sz w:val="28"/>
          <w:szCs w:val="28"/>
        </w:rPr>
        <w:t>срок</w:t>
      </w:r>
      <w:r w:rsidR="00DC2044" w:rsidRPr="00C14158">
        <w:rPr>
          <w:sz w:val="28"/>
          <w:szCs w:val="28"/>
        </w:rPr>
        <w:t>и, установленные п</w:t>
      </w:r>
      <w:r w:rsidR="00DC2044" w:rsidRPr="00C14158">
        <w:rPr>
          <w:rFonts w:eastAsiaTheme="minorHAnsi"/>
          <w:sz w:val="28"/>
          <w:szCs w:val="28"/>
          <w:lang w:eastAsia="en-US"/>
        </w:rPr>
        <w:t xml:space="preserve">риказом </w:t>
      </w:r>
      <w:r w:rsidR="00DC2044" w:rsidRPr="00C14158">
        <w:rPr>
          <w:sz w:val="28"/>
          <w:szCs w:val="28"/>
        </w:rPr>
        <w:t xml:space="preserve">Министерства финансов </w:t>
      </w:r>
      <w:r w:rsidR="00DC2044" w:rsidRPr="00C14158">
        <w:rPr>
          <w:rFonts w:eastAsiaTheme="minorHAnsi"/>
          <w:sz w:val="28"/>
          <w:szCs w:val="28"/>
          <w:lang w:eastAsia="en-US"/>
        </w:rPr>
        <w:t xml:space="preserve">Республики Алтай от 11.03.2019 N 60-п: «Об утверждении форм отчетности и информации о ходе реализации мероприятий, связанных с предоставлением субсидий (грантов в форме субсидий), и признании утратившим силу приказа Министерства финансов Республики Алтай от 8 сентября 2014 года </w:t>
      </w:r>
      <w:r w:rsidR="00FA13E6" w:rsidRPr="00C14158">
        <w:rPr>
          <w:rFonts w:eastAsiaTheme="minorHAnsi"/>
          <w:sz w:val="28"/>
          <w:szCs w:val="28"/>
          <w:lang w:eastAsia="en-US"/>
        </w:rPr>
        <w:t>№</w:t>
      </w:r>
      <w:r w:rsidR="00DC2044" w:rsidRPr="00C14158">
        <w:rPr>
          <w:rFonts w:eastAsiaTheme="minorHAnsi"/>
          <w:sz w:val="28"/>
          <w:szCs w:val="28"/>
          <w:lang w:eastAsia="en-US"/>
        </w:rPr>
        <w:t xml:space="preserve"> 122-п</w:t>
      </w:r>
      <w:r w:rsidR="00FA13E6" w:rsidRPr="00C14158">
        <w:rPr>
          <w:rFonts w:eastAsiaTheme="minorHAnsi"/>
          <w:sz w:val="28"/>
          <w:szCs w:val="28"/>
          <w:lang w:eastAsia="en-US"/>
        </w:rPr>
        <w:t>»:</w:t>
      </w:r>
    </w:p>
    <w:p w:rsidR="00A2310A" w:rsidRPr="00C14158" w:rsidRDefault="00A2310A" w:rsidP="00A2310A">
      <w:pPr>
        <w:autoSpaceDE w:val="0"/>
        <w:autoSpaceDN w:val="0"/>
        <w:adjustRightInd w:val="0"/>
        <w:ind w:firstLine="709"/>
        <w:jc w:val="both"/>
        <w:rPr>
          <w:sz w:val="28"/>
          <w:szCs w:val="28"/>
        </w:rPr>
      </w:pPr>
      <w:r w:rsidRPr="00C14158">
        <w:rPr>
          <w:sz w:val="28"/>
          <w:szCs w:val="28"/>
        </w:rPr>
        <w:t>сведений о соглашениях о предоставлении субсидий из республиканского бюджета государственным бюджетным и автономным учреждениям, юридическим лицам, индивидуальным предпринимателям, физическим лицам - производителям товаров (работ, услуг), иным некоммерческим организациям, не являющимся государственными учреждениями;</w:t>
      </w:r>
    </w:p>
    <w:p w:rsidR="00A2310A" w:rsidRPr="00C14158" w:rsidRDefault="00A2310A" w:rsidP="00A2310A">
      <w:pPr>
        <w:autoSpaceDE w:val="0"/>
        <w:autoSpaceDN w:val="0"/>
        <w:adjustRightInd w:val="0"/>
        <w:ind w:firstLine="709"/>
        <w:jc w:val="both"/>
        <w:rPr>
          <w:sz w:val="28"/>
          <w:szCs w:val="28"/>
        </w:rPr>
      </w:pPr>
      <w:r w:rsidRPr="00C14158">
        <w:rPr>
          <w:sz w:val="28"/>
          <w:szCs w:val="28"/>
        </w:rPr>
        <w:t>информации о мониторинге достижения результатов предоставления субсидий (грантов в форме субсидий).</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Установить, что в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году внесение изменений в Сводную бюджетную роспись республиканского бюджета путем увеличения бюджетных ассигнований и лимитов бюджетных обязательств на оплату заключенных государственных контрактов, подлежавших в соответствии с условиями этих государственных контрактов оплате в 202</w:t>
      </w:r>
      <w:r w:rsidR="00BA75EC" w:rsidRPr="00C14158">
        <w:rPr>
          <w:rFonts w:ascii="Times New Roman" w:hAnsi="Times New Roman" w:cs="Times New Roman"/>
          <w:sz w:val="28"/>
          <w:szCs w:val="28"/>
        </w:rPr>
        <w:t>4</w:t>
      </w:r>
      <w:r w:rsidRPr="00C14158">
        <w:rPr>
          <w:rFonts w:ascii="Times New Roman" w:hAnsi="Times New Roman" w:cs="Times New Roman"/>
          <w:sz w:val="28"/>
          <w:szCs w:val="28"/>
        </w:rPr>
        <w:t xml:space="preserve"> году, в объеме, не превышающем остатка не использованных на начало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года лимитов бюджетных обязательств на исполнение указанных государственных контрактов, осуществляется Министерством финансов Республики Алтай на основании решений Правительства Республики Алтай, принятых по предложениям главных распорядителей средств республиканского бюджета, направленным в Министерство финансов Республики Алтай. </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При увеличении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Республики Алтай, Министерство экономического развития Республики Алтай вносит в соответствии с порядком формирования и реализации РАИП и предоставления субсидий и иных межбюджетных трансфертов из республиканского бюджета местным бюджетам на софинансирование капитальных вложений в объекты муниципальной собственности, установленным Правительством Республики Алтай, соответствующие изменения в РАИП до 1 апреля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Государственные контракты, подлежавшие в соответствии с условиями государственных контрактов оплате в 202</w:t>
      </w:r>
      <w:r w:rsidR="00BA75EC" w:rsidRPr="00C14158">
        <w:rPr>
          <w:rFonts w:ascii="Times New Roman" w:hAnsi="Times New Roman" w:cs="Times New Roman"/>
          <w:sz w:val="28"/>
          <w:szCs w:val="28"/>
        </w:rPr>
        <w:t>4</w:t>
      </w:r>
      <w:r w:rsidRPr="00C14158">
        <w:rPr>
          <w:rFonts w:ascii="Times New Roman" w:hAnsi="Times New Roman" w:cs="Times New Roman"/>
          <w:sz w:val="28"/>
          <w:szCs w:val="28"/>
        </w:rPr>
        <w:t xml:space="preserve"> году, но не исполненные на начало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года, подлежат оплате в первоочередном порядке в пределах лимитов бюджетных обязательств, утвержденных главному распорядителю средств республиканского бюджета на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w:t>
      </w:r>
    </w:p>
    <w:p w:rsidR="00E2316C" w:rsidRPr="00C14158" w:rsidRDefault="00E2316C" w:rsidP="0044359F">
      <w:pPr>
        <w:pStyle w:val="ConsPlusNormal"/>
        <w:numPr>
          <w:ilvl w:val="0"/>
          <w:numId w:val="1"/>
        </w:numPr>
        <w:adjustRightInd w:val="0"/>
        <w:jc w:val="both"/>
        <w:rPr>
          <w:rFonts w:ascii="Times New Roman" w:hAnsi="Times New Roman" w:cs="Times New Roman"/>
          <w:sz w:val="28"/>
          <w:szCs w:val="28"/>
        </w:rPr>
      </w:pPr>
      <w:bookmarkStart w:id="4" w:name="P84"/>
      <w:bookmarkEnd w:id="4"/>
      <w:r w:rsidRPr="00C14158">
        <w:rPr>
          <w:rFonts w:ascii="Times New Roman" w:hAnsi="Times New Roman" w:cs="Times New Roman"/>
          <w:sz w:val="28"/>
          <w:szCs w:val="28"/>
        </w:rPr>
        <w:t xml:space="preserve">Главные распорядители средств республиканского бюджета как получатели средств республиканского бюджета, предоставившие субсидии государственным учреждениям в целях финансового обеспечения их затрат </w:t>
      </w:r>
      <w:r w:rsidRPr="00C14158">
        <w:rPr>
          <w:rFonts w:ascii="Times New Roman" w:hAnsi="Times New Roman" w:cs="Times New Roman"/>
          <w:sz w:val="28"/>
          <w:szCs w:val="28"/>
        </w:rPr>
        <w:br/>
        <w:t xml:space="preserve">(за исключением субсидий государственным учреждениям на финансовое обеспечение выполнения государственного задания) (далее - целевые средства), до </w:t>
      </w:r>
      <w:r w:rsidR="00FA13E6" w:rsidRPr="00C14158">
        <w:rPr>
          <w:rFonts w:ascii="Times New Roman" w:hAnsi="Times New Roman" w:cs="Times New Roman"/>
          <w:sz w:val="28"/>
          <w:szCs w:val="28"/>
        </w:rPr>
        <w:t>3</w:t>
      </w:r>
      <w:r w:rsidRPr="00C14158">
        <w:rPr>
          <w:rFonts w:ascii="Times New Roman" w:hAnsi="Times New Roman" w:cs="Times New Roman"/>
          <w:sz w:val="28"/>
          <w:szCs w:val="28"/>
        </w:rPr>
        <w:t xml:space="preserve"> февраля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 </w:t>
      </w:r>
      <w:r w:rsidR="007471FF" w:rsidRPr="00C14158">
        <w:rPr>
          <w:rFonts w:ascii="Times New Roman" w:hAnsi="Times New Roman" w:cs="Times New Roman"/>
          <w:sz w:val="28"/>
          <w:szCs w:val="28"/>
        </w:rPr>
        <w:t xml:space="preserve">по форме, установленной </w:t>
      </w:r>
      <w:r w:rsidR="007471FF" w:rsidRPr="00C14158">
        <w:rPr>
          <w:rFonts w:ascii="Times New Roman" w:eastAsiaTheme="minorHAnsi" w:hAnsi="Times New Roman" w:cs="Times New Roman"/>
          <w:sz w:val="28"/>
          <w:szCs w:val="28"/>
          <w:lang w:eastAsia="en-US"/>
        </w:rPr>
        <w:t>Приказ</w:t>
      </w:r>
      <w:r w:rsidR="007471FF" w:rsidRPr="00C14158">
        <w:rPr>
          <w:rFonts w:ascii="Times New Roman" w:eastAsiaTheme="minorHAnsi" w:hAnsi="Times New Roman" w:cs="Times New Roman"/>
          <w:sz w:val="28"/>
          <w:szCs w:val="28"/>
          <w:lang w:eastAsia="en-US"/>
        </w:rPr>
        <w:t>ом</w:t>
      </w:r>
      <w:r w:rsidR="007471FF" w:rsidRPr="00C14158">
        <w:rPr>
          <w:rFonts w:ascii="Times New Roman" w:eastAsiaTheme="minorHAnsi" w:hAnsi="Times New Roman" w:cs="Times New Roman"/>
          <w:sz w:val="28"/>
          <w:szCs w:val="28"/>
          <w:lang w:eastAsia="en-US"/>
        </w:rPr>
        <w:t xml:space="preserve"> Министерства финансов Республики Алтай</w:t>
      </w:r>
      <w:r w:rsidR="007471FF" w:rsidRPr="00C14158">
        <w:rPr>
          <w:rFonts w:ascii="Times New Roman" w:eastAsiaTheme="minorHAnsi" w:hAnsi="Times New Roman" w:cs="Times New Roman"/>
          <w:sz w:val="28"/>
          <w:szCs w:val="28"/>
          <w:lang w:eastAsia="en-US"/>
        </w:rPr>
        <w:t xml:space="preserve"> </w:t>
      </w:r>
      <w:r w:rsidR="007471FF" w:rsidRPr="00C14158">
        <w:rPr>
          <w:rFonts w:ascii="Times New Roman" w:eastAsiaTheme="minorHAnsi" w:hAnsi="Times New Roman" w:cs="Times New Roman"/>
          <w:sz w:val="28"/>
          <w:szCs w:val="28"/>
          <w:lang w:eastAsia="en-US"/>
        </w:rPr>
        <w:t>от 11</w:t>
      </w:r>
      <w:r w:rsidR="007471FF" w:rsidRPr="00C14158">
        <w:rPr>
          <w:rFonts w:ascii="Times New Roman" w:eastAsiaTheme="minorHAnsi" w:hAnsi="Times New Roman" w:cs="Times New Roman"/>
          <w:sz w:val="28"/>
          <w:szCs w:val="28"/>
          <w:lang w:eastAsia="en-US"/>
        </w:rPr>
        <w:t xml:space="preserve"> января </w:t>
      </w:r>
      <w:r w:rsidR="007471FF" w:rsidRPr="00C14158">
        <w:rPr>
          <w:rFonts w:ascii="Times New Roman" w:eastAsiaTheme="minorHAnsi" w:hAnsi="Times New Roman" w:cs="Times New Roman"/>
          <w:sz w:val="28"/>
          <w:szCs w:val="28"/>
          <w:lang w:eastAsia="en-US"/>
        </w:rPr>
        <w:t>2019</w:t>
      </w:r>
      <w:r w:rsidR="007471FF" w:rsidRPr="00C14158">
        <w:rPr>
          <w:rFonts w:ascii="Times New Roman" w:eastAsiaTheme="minorHAnsi" w:hAnsi="Times New Roman" w:cs="Times New Roman"/>
          <w:sz w:val="28"/>
          <w:szCs w:val="28"/>
          <w:lang w:eastAsia="en-US"/>
        </w:rPr>
        <w:t xml:space="preserve"> г.</w:t>
      </w:r>
      <w:r w:rsidR="007471FF" w:rsidRPr="00C14158">
        <w:rPr>
          <w:rFonts w:ascii="Times New Roman" w:eastAsiaTheme="minorHAnsi" w:hAnsi="Times New Roman" w:cs="Times New Roman"/>
          <w:sz w:val="28"/>
          <w:szCs w:val="28"/>
          <w:lang w:eastAsia="en-US"/>
        </w:rPr>
        <w:t xml:space="preserve"> N 06-п</w:t>
      </w:r>
      <w:r w:rsidR="007471FF" w:rsidRPr="00C14158">
        <w:rPr>
          <w:rFonts w:ascii="Times New Roman" w:eastAsiaTheme="minorHAnsi" w:hAnsi="Times New Roman" w:cs="Times New Roman"/>
          <w:sz w:val="28"/>
          <w:szCs w:val="28"/>
          <w:lang w:eastAsia="en-US"/>
        </w:rPr>
        <w:t xml:space="preserve"> «</w:t>
      </w:r>
      <w:r w:rsidR="007471FF" w:rsidRPr="00C14158">
        <w:rPr>
          <w:rFonts w:ascii="Times New Roman" w:eastAsiaTheme="minorHAnsi" w:hAnsi="Times New Roman" w:cs="Times New Roman"/>
          <w:sz w:val="28"/>
          <w:szCs w:val="28"/>
          <w:lang w:eastAsia="en-US"/>
        </w:rPr>
        <w:t>Об утверждении Порядка санкционирования расходов государственных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и признании утратившими силу некоторых приказов Министе</w:t>
      </w:r>
      <w:r w:rsidR="007471FF" w:rsidRPr="00C14158">
        <w:rPr>
          <w:rFonts w:ascii="Times New Roman" w:eastAsiaTheme="minorHAnsi" w:hAnsi="Times New Roman" w:cs="Times New Roman"/>
          <w:sz w:val="28"/>
          <w:szCs w:val="28"/>
          <w:lang w:eastAsia="en-US"/>
        </w:rPr>
        <w:t xml:space="preserve">рства финансов Республики Алтай» (далее – приказ </w:t>
      </w:r>
      <w:r w:rsidR="007471FF" w:rsidRPr="00C14158">
        <w:rPr>
          <w:rFonts w:ascii="Times New Roman" w:eastAsiaTheme="minorHAnsi" w:hAnsi="Times New Roman" w:cs="Times New Roman"/>
          <w:sz w:val="28"/>
          <w:szCs w:val="28"/>
          <w:lang w:eastAsia="en-US"/>
        </w:rPr>
        <w:t>Министерства финансов Республики Алтай</w:t>
      </w:r>
      <w:r w:rsidR="007471FF" w:rsidRPr="00C14158">
        <w:rPr>
          <w:rFonts w:ascii="Times New Roman" w:eastAsiaTheme="minorHAnsi" w:hAnsi="Times New Roman" w:cs="Times New Roman"/>
          <w:sz w:val="28"/>
          <w:szCs w:val="28"/>
          <w:lang w:eastAsia="en-US"/>
        </w:rPr>
        <w:t xml:space="preserve"> № 06-п) </w:t>
      </w:r>
      <w:r w:rsidRPr="00C14158">
        <w:rPr>
          <w:rFonts w:ascii="Times New Roman" w:hAnsi="Times New Roman" w:cs="Times New Roman"/>
          <w:sz w:val="28"/>
          <w:szCs w:val="28"/>
        </w:rPr>
        <w:t xml:space="preserve">направляют в Министерство финансов Республики Алтай решения об использовании государственными учреждениями полностью или частично остатков целевых средств, не использованных ими по состоянию </w:t>
      </w:r>
      <w:r w:rsidRPr="00C14158">
        <w:rPr>
          <w:rFonts w:ascii="Times New Roman" w:hAnsi="Times New Roman" w:cs="Times New Roman"/>
          <w:sz w:val="28"/>
          <w:szCs w:val="28"/>
        </w:rPr>
        <w:br/>
        <w:t>на 1 января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 на цели, ранее установленные условиями предоставления целевых средств, на согласование.</w:t>
      </w:r>
    </w:p>
    <w:p w:rsidR="00FA13E6" w:rsidRPr="00C14158" w:rsidRDefault="00E2316C" w:rsidP="00E2316C">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Главные распорядители средств республиканского бюджета как получатели средств республиканского бюджета, предоставившие субсидии юридическим лицам, не являющимся государственными учреждениями, в целях финансового обеспечения их затрат, принимают до </w:t>
      </w:r>
      <w:r w:rsidR="00BA75EC" w:rsidRPr="00C14158">
        <w:rPr>
          <w:rFonts w:ascii="Times New Roman" w:hAnsi="Times New Roman" w:cs="Times New Roman"/>
          <w:sz w:val="28"/>
          <w:szCs w:val="28"/>
        </w:rPr>
        <w:t>3</w:t>
      </w:r>
      <w:r w:rsidRPr="00C14158">
        <w:rPr>
          <w:rFonts w:ascii="Times New Roman" w:hAnsi="Times New Roman" w:cs="Times New Roman"/>
          <w:sz w:val="28"/>
          <w:szCs w:val="28"/>
        </w:rPr>
        <w:t xml:space="preserve"> марта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 решения </w:t>
      </w:r>
      <w:r w:rsidRPr="00C14158">
        <w:rPr>
          <w:rFonts w:ascii="Times New Roman" w:hAnsi="Times New Roman" w:cs="Times New Roman"/>
          <w:sz w:val="28"/>
          <w:szCs w:val="28"/>
        </w:rPr>
        <w:br/>
        <w:t xml:space="preserve">об использовании юридическими лицами, не являющимися государственными учреждениями, полностью или частично остатков целевых средств, </w:t>
      </w:r>
      <w:r w:rsidRPr="00C14158">
        <w:rPr>
          <w:rFonts w:ascii="Times New Roman" w:hAnsi="Times New Roman" w:cs="Times New Roman"/>
          <w:sz w:val="28"/>
          <w:szCs w:val="28"/>
        </w:rPr>
        <w:br/>
        <w:t>не использованных ими по состоянию на 1 января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 на цели, ранее установленные условиями предоставления целевых средств, в порядке и </w:t>
      </w:r>
      <w:r w:rsidRPr="00C14158">
        <w:rPr>
          <w:rFonts w:ascii="Times New Roman" w:hAnsi="Times New Roman" w:cs="Times New Roman"/>
          <w:sz w:val="28"/>
          <w:szCs w:val="28"/>
        </w:rPr>
        <w:br/>
        <w:t xml:space="preserve">по форме, которые установлены </w:t>
      </w:r>
      <w:r w:rsidR="00FA13E6" w:rsidRPr="00C14158">
        <w:rPr>
          <w:rFonts w:ascii="Times New Roman" w:hAnsi="Times New Roman" w:cs="Times New Roman"/>
          <w:sz w:val="28"/>
          <w:szCs w:val="28"/>
        </w:rPr>
        <w:t xml:space="preserve">приказом </w:t>
      </w:r>
      <w:r w:rsidRPr="00C14158">
        <w:rPr>
          <w:rFonts w:ascii="Times New Roman" w:hAnsi="Times New Roman" w:cs="Times New Roman"/>
          <w:sz w:val="28"/>
          <w:szCs w:val="28"/>
        </w:rPr>
        <w:t>Министерств</w:t>
      </w:r>
      <w:r w:rsidR="00FA13E6" w:rsidRPr="00C14158">
        <w:rPr>
          <w:rFonts w:ascii="Times New Roman" w:hAnsi="Times New Roman" w:cs="Times New Roman"/>
          <w:sz w:val="28"/>
          <w:szCs w:val="28"/>
        </w:rPr>
        <w:t>а</w:t>
      </w:r>
      <w:r w:rsidRPr="00C14158">
        <w:rPr>
          <w:rFonts w:ascii="Times New Roman" w:hAnsi="Times New Roman" w:cs="Times New Roman"/>
          <w:sz w:val="28"/>
          <w:szCs w:val="28"/>
        </w:rPr>
        <w:t xml:space="preserve"> финансов Республики Алтай</w:t>
      </w:r>
      <w:r w:rsidR="00FA13E6" w:rsidRPr="00C14158">
        <w:rPr>
          <w:rFonts w:ascii="Times New Roman" w:hAnsi="Times New Roman" w:cs="Times New Roman"/>
          <w:sz w:val="28"/>
          <w:szCs w:val="28"/>
        </w:rPr>
        <w:t xml:space="preserve"> от 28 января 2022 г. № 18-п «Об утверждении Порядков принятия решений об использовании юридическими лицами, не являющимися государственными учреждениями Республики Алтай, остатков целевых средств, предоставленных из республиканского бюджета Республики Алтай и не использованных по состоянию на 1 января текущего года, на цели, ранее установленные условиями предоставления целевых средств, и средств от возврата дебиторской задолженности, источником финансового обеспечения которых являются целевые средства, предоставленные из республиканского бюджета Республики Алтай, для достижения целей, установленных при предоставлении целевых средств» (далее – приказ Министерства финансов Республики Алтай № 18-п).</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Решения об использовании остатков целевых средств, источником которых являются средства республиканского бюджета, на цели, ранее установленные условиями их предоставления (за исключением субсидий государственным учреждениям на финансовое обеспечение выполнения государственного задания), в размере, не превышающем размер неисполненных обязательств государственных учреждений, принимаются:</w:t>
      </w:r>
    </w:p>
    <w:p w:rsidR="00A2310A" w:rsidRPr="00C14158" w:rsidRDefault="00A2310A" w:rsidP="00A2310A">
      <w:pPr>
        <w:pStyle w:val="a6"/>
        <w:numPr>
          <w:ilvl w:val="0"/>
          <w:numId w:val="2"/>
        </w:numPr>
        <w:jc w:val="both"/>
        <w:rPr>
          <w:sz w:val="28"/>
          <w:szCs w:val="28"/>
        </w:rPr>
      </w:pPr>
      <w:r w:rsidRPr="00C14158">
        <w:rPr>
          <w:sz w:val="28"/>
          <w:szCs w:val="28"/>
        </w:rPr>
        <w:t>на основе обязательств, принятых до начала 202</w:t>
      </w:r>
      <w:r w:rsidR="00BA75EC" w:rsidRPr="00C14158">
        <w:rPr>
          <w:sz w:val="28"/>
          <w:szCs w:val="28"/>
        </w:rPr>
        <w:t>5</w:t>
      </w:r>
      <w:r w:rsidRPr="00C14158">
        <w:rPr>
          <w:sz w:val="28"/>
          <w:szCs w:val="28"/>
        </w:rPr>
        <w:t xml:space="preserve"> года;</w:t>
      </w:r>
    </w:p>
    <w:p w:rsidR="00A2310A" w:rsidRPr="00C14158" w:rsidRDefault="00A2310A" w:rsidP="00A2310A">
      <w:pPr>
        <w:pStyle w:val="a6"/>
        <w:numPr>
          <w:ilvl w:val="0"/>
          <w:numId w:val="2"/>
        </w:numPr>
        <w:jc w:val="both"/>
        <w:rPr>
          <w:sz w:val="28"/>
          <w:szCs w:val="28"/>
        </w:rPr>
      </w:pPr>
      <w:r w:rsidRPr="00C14158">
        <w:rPr>
          <w:sz w:val="28"/>
          <w:szCs w:val="28"/>
        </w:rPr>
        <w:t>на основе обязательств, подлежащих принятию в 202</w:t>
      </w:r>
      <w:r w:rsidR="00BA75EC" w:rsidRPr="00C14158">
        <w:rPr>
          <w:sz w:val="28"/>
          <w:szCs w:val="28"/>
        </w:rPr>
        <w:t>5</w:t>
      </w:r>
      <w:r w:rsidRPr="00C14158">
        <w:rPr>
          <w:sz w:val="28"/>
          <w:szCs w:val="28"/>
        </w:rPr>
        <w:t xml:space="preserve"> году в соответствии с начатыми до 1 января 202</w:t>
      </w:r>
      <w:r w:rsidR="00BA75EC" w:rsidRPr="00C14158">
        <w:rPr>
          <w:sz w:val="28"/>
          <w:szCs w:val="28"/>
        </w:rPr>
        <w:t>5</w:t>
      </w:r>
      <w:r w:rsidRPr="00C14158">
        <w:rPr>
          <w:sz w:val="28"/>
          <w:szCs w:val="28"/>
        </w:rPr>
        <w:t xml:space="preserve"> г. конкурсными процедурами и (или) отборами, в случае размещения до 1 января 202</w:t>
      </w:r>
      <w:r w:rsidR="00BA75EC" w:rsidRPr="00C14158">
        <w:rPr>
          <w:sz w:val="28"/>
          <w:szCs w:val="28"/>
        </w:rPr>
        <w:t>5</w:t>
      </w:r>
      <w:r w:rsidRPr="00C14158">
        <w:rPr>
          <w:sz w:val="28"/>
          <w:szCs w:val="28"/>
        </w:rPr>
        <w:t xml:space="preserve"> г. извещения об осуществлении закупки товаров, работ, услуг в единой информационной системе в сфере закупок, а также проектов государственных контрактов (договоров)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2310A" w:rsidRPr="00C14158" w:rsidRDefault="00A2310A" w:rsidP="00A2310A">
      <w:pPr>
        <w:pStyle w:val="a6"/>
        <w:numPr>
          <w:ilvl w:val="0"/>
          <w:numId w:val="2"/>
        </w:numPr>
        <w:jc w:val="both"/>
        <w:rPr>
          <w:sz w:val="28"/>
          <w:szCs w:val="28"/>
        </w:rPr>
      </w:pPr>
      <w:r w:rsidRPr="00C14158">
        <w:rPr>
          <w:sz w:val="28"/>
          <w:szCs w:val="28"/>
        </w:rPr>
        <w:t>на реализацию региональных проектов, обеспечивающих достижение результатов федеральных проектов, при наличии решения коллегиального органа управления проектной деятельностью в исполнительных органах государственной власти Республики Алтай о возможности использования остатков целевых средств.</w:t>
      </w:r>
    </w:p>
    <w:p w:rsidR="00A2310A" w:rsidRPr="00C14158" w:rsidRDefault="00A2310A" w:rsidP="00A2310A">
      <w:pPr>
        <w:pStyle w:val="a6"/>
        <w:numPr>
          <w:ilvl w:val="0"/>
          <w:numId w:val="1"/>
        </w:numPr>
        <w:jc w:val="both"/>
        <w:rPr>
          <w:sz w:val="28"/>
          <w:szCs w:val="28"/>
        </w:rPr>
      </w:pPr>
      <w:bookmarkStart w:id="5" w:name="P92"/>
      <w:bookmarkEnd w:id="5"/>
      <w:r w:rsidRPr="00C14158">
        <w:rPr>
          <w:sz w:val="28"/>
          <w:szCs w:val="28"/>
        </w:rPr>
        <w:t xml:space="preserve">Главные распорядители средств республиканского бюджета не позднее 30-го рабочего дня со дня поступления в текущем финансовом году </w:t>
      </w:r>
      <w:r w:rsidR="00E2316C" w:rsidRPr="00C14158">
        <w:rPr>
          <w:sz w:val="28"/>
          <w:szCs w:val="28"/>
        </w:rPr>
        <w:t xml:space="preserve">государственным учреждениям, юридическим лицам, не являющимся государственными учреждениями (далее – организации) </w:t>
      </w:r>
      <w:r w:rsidRPr="00C14158">
        <w:rPr>
          <w:sz w:val="28"/>
          <w:szCs w:val="28"/>
        </w:rPr>
        <w:t xml:space="preserve">средств по ранее произведенным организациями выплатам,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(далее - средства от возврата дебиторской задолженности), путем утверждения сведений об операциях с целевыми средствами в порядке и по форме, которые установлены </w:t>
      </w:r>
      <w:r w:rsidR="00FA13E6" w:rsidRPr="00C14158">
        <w:rPr>
          <w:sz w:val="28"/>
          <w:szCs w:val="28"/>
        </w:rPr>
        <w:t xml:space="preserve">приказом Министерства финансов Республики Алтай № </w:t>
      </w:r>
      <w:r w:rsidR="007471FF" w:rsidRPr="00C14158">
        <w:rPr>
          <w:sz w:val="28"/>
          <w:szCs w:val="28"/>
        </w:rPr>
        <w:t>06</w:t>
      </w:r>
      <w:r w:rsidR="00FA13E6" w:rsidRPr="00C14158">
        <w:rPr>
          <w:sz w:val="28"/>
          <w:szCs w:val="28"/>
        </w:rPr>
        <w:t>-п</w:t>
      </w:r>
      <w:r w:rsidRPr="00C14158">
        <w:rPr>
          <w:sz w:val="28"/>
          <w:szCs w:val="28"/>
        </w:rPr>
        <w:t>,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 в связи с:</w:t>
      </w:r>
    </w:p>
    <w:p w:rsidR="00A2310A" w:rsidRPr="00C14158" w:rsidRDefault="00A2310A" w:rsidP="00A2310A">
      <w:pPr>
        <w:pStyle w:val="ConsPlusNormal"/>
        <w:numPr>
          <w:ilvl w:val="0"/>
          <w:numId w:val="3"/>
        </w:numPr>
        <w:jc w:val="both"/>
        <w:rPr>
          <w:rFonts w:ascii="Times New Roman" w:hAnsi="Times New Roman" w:cs="Times New Roman"/>
          <w:sz w:val="28"/>
          <w:szCs w:val="28"/>
        </w:rPr>
      </w:pPr>
      <w:r w:rsidRPr="00C14158">
        <w:rPr>
          <w:rFonts w:ascii="Times New Roman" w:hAnsi="Times New Roman" w:cs="Times New Roman"/>
          <w:sz w:val="28"/>
          <w:szCs w:val="28"/>
        </w:rPr>
        <w:t>изменением условий или расторжением в соответствии с гражданским законодательством Российской Федерации ранее заключенных организациями государственных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A2310A" w:rsidRPr="00C14158" w:rsidRDefault="00A2310A" w:rsidP="00A2310A">
      <w:pPr>
        <w:pStyle w:val="ConsPlusNormal"/>
        <w:numPr>
          <w:ilvl w:val="0"/>
          <w:numId w:val="3"/>
        </w:numPr>
        <w:jc w:val="both"/>
        <w:rPr>
          <w:rFonts w:ascii="Times New Roman" w:hAnsi="Times New Roman" w:cs="Times New Roman"/>
          <w:sz w:val="28"/>
          <w:szCs w:val="28"/>
        </w:rPr>
      </w:pPr>
      <w:r w:rsidRPr="00C14158">
        <w:rPr>
          <w:rFonts w:ascii="Times New Roman" w:hAnsi="Times New Roman" w:cs="Times New Roman"/>
          <w:sz w:val="28"/>
          <w:szCs w:val="28"/>
        </w:rPr>
        <w:t>реализацией требований обеспечения исполнения заключенных организациями государственных контрактов (договоров);</w:t>
      </w:r>
    </w:p>
    <w:p w:rsidR="00A2310A" w:rsidRPr="00C14158" w:rsidRDefault="00A2310A" w:rsidP="00A2310A">
      <w:pPr>
        <w:pStyle w:val="ConsPlusNormal"/>
        <w:numPr>
          <w:ilvl w:val="0"/>
          <w:numId w:val="3"/>
        </w:numPr>
        <w:jc w:val="both"/>
        <w:rPr>
          <w:rFonts w:ascii="Times New Roman" w:hAnsi="Times New Roman" w:cs="Times New Roman"/>
          <w:sz w:val="28"/>
          <w:szCs w:val="28"/>
        </w:rPr>
      </w:pPr>
      <w:r w:rsidRPr="00C14158">
        <w:rPr>
          <w:rFonts w:ascii="Times New Roman" w:hAnsi="Times New Roman" w:cs="Times New Roman"/>
          <w:sz w:val="28"/>
          <w:szCs w:val="28"/>
        </w:rPr>
        <w:t>возвратом в соответствии с законодательством Российской Федерации о налогах и сборах излишне уплаченных сумм налогов, сборов, пеней, штрафов и процентов;</w:t>
      </w:r>
    </w:p>
    <w:p w:rsidR="00A2310A" w:rsidRPr="00C14158" w:rsidRDefault="00A2310A" w:rsidP="00A2310A">
      <w:pPr>
        <w:pStyle w:val="ConsPlusNormal"/>
        <w:numPr>
          <w:ilvl w:val="0"/>
          <w:numId w:val="3"/>
        </w:numPr>
        <w:jc w:val="both"/>
        <w:rPr>
          <w:rFonts w:ascii="Times New Roman" w:hAnsi="Times New Roman" w:cs="Times New Roman"/>
          <w:sz w:val="28"/>
          <w:szCs w:val="28"/>
        </w:rPr>
      </w:pPr>
      <w:r w:rsidRPr="00C14158">
        <w:rPr>
          <w:rFonts w:ascii="Times New Roman" w:hAnsi="Times New Roman" w:cs="Times New Roman"/>
          <w:sz w:val="28"/>
          <w:szCs w:val="28"/>
        </w:rPr>
        <w:t>возвратом в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году отклоненного кредитной организацией платежа организации 202</w:t>
      </w:r>
      <w:r w:rsidR="00BA75EC" w:rsidRPr="00C14158">
        <w:rPr>
          <w:rFonts w:ascii="Times New Roman" w:hAnsi="Times New Roman" w:cs="Times New Roman"/>
          <w:sz w:val="28"/>
          <w:szCs w:val="28"/>
        </w:rPr>
        <w:t>4</w:t>
      </w:r>
      <w:r w:rsidRPr="00C14158">
        <w:rPr>
          <w:rFonts w:ascii="Times New Roman" w:hAnsi="Times New Roman" w:cs="Times New Roman"/>
          <w:sz w:val="28"/>
          <w:szCs w:val="28"/>
        </w:rPr>
        <w:t xml:space="preserve"> года (в том числе по причине неверного указания реквизитов платежа).</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Средства от возврата дебиторской задолженности, образовавшиеся в связи с причинами, указанными в пункте 15 настоящего Постановления, используются организациями в соответствии с нормативными правовыми актами Республики Алтай, регулирующими порядок предоставления целевых средств, устанавливающими возможность направления и (или) порядок их использования.</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Принятие решений, предусмотренных </w:t>
      </w:r>
      <w:hyperlink w:anchor="P92">
        <w:r w:rsidRPr="00C14158">
          <w:rPr>
            <w:rFonts w:ascii="Times New Roman" w:hAnsi="Times New Roman" w:cs="Times New Roman"/>
            <w:sz w:val="28"/>
            <w:szCs w:val="28"/>
          </w:rPr>
          <w:t>пунктом 1</w:t>
        </w:r>
      </w:hyperlink>
      <w:r w:rsidRPr="00C14158">
        <w:rPr>
          <w:rFonts w:ascii="Times New Roman" w:hAnsi="Times New Roman" w:cs="Times New Roman"/>
          <w:sz w:val="28"/>
          <w:szCs w:val="28"/>
        </w:rPr>
        <w:t xml:space="preserve">5 настоящего Постановления,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92">
        <w:r w:rsidRPr="00C14158">
          <w:rPr>
            <w:rFonts w:ascii="Times New Roman" w:hAnsi="Times New Roman" w:cs="Times New Roman"/>
            <w:sz w:val="28"/>
            <w:szCs w:val="28"/>
          </w:rPr>
          <w:t>пункте 1</w:t>
        </w:r>
      </w:hyperlink>
      <w:r w:rsidRPr="00C14158">
        <w:rPr>
          <w:rFonts w:ascii="Times New Roman" w:hAnsi="Times New Roman" w:cs="Times New Roman"/>
          <w:sz w:val="28"/>
          <w:szCs w:val="28"/>
        </w:rPr>
        <w:t xml:space="preserve">5 настоящего Постановления, путем утверждения сведений об операциях с целевыми средствами в порядке и по форме, которые установлены </w:t>
      </w:r>
      <w:r w:rsidR="00C94E28" w:rsidRPr="00C14158">
        <w:rPr>
          <w:rFonts w:ascii="Times New Roman" w:hAnsi="Times New Roman" w:cs="Times New Roman"/>
          <w:sz w:val="28"/>
          <w:szCs w:val="28"/>
        </w:rPr>
        <w:t xml:space="preserve">приказом </w:t>
      </w:r>
      <w:r w:rsidRPr="00C14158">
        <w:rPr>
          <w:rFonts w:ascii="Times New Roman" w:hAnsi="Times New Roman" w:cs="Times New Roman"/>
          <w:sz w:val="28"/>
          <w:szCs w:val="28"/>
        </w:rPr>
        <w:t>Министерством финансов Республики Алтай</w:t>
      </w:r>
      <w:r w:rsidR="00C94E28" w:rsidRPr="00C14158">
        <w:rPr>
          <w:rFonts w:ascii="Times New Roman" w:hAnsi="Times New Roman" w:cs="Times New Roman"/>
          <w:sz w:val="28"/>
          <w:szCs w:val="28"/>
        </w:rPr>
        <w:t xml:space="preserve"> № </w:t>
      </w:r>
      <w:r w:rsidR="007471FF" w:rsidRPr="00C14158">
        <w:rPr>
          <w:rFonts w:ascii="Times New Roman" w:hAnsi="Times New Roman" w:cs="Times New Roman"/>
          <w:sz w:val="28"/>
          <w:szCs w:val="28"/>
        </w:rPr>
        <w:t>06</w:t>
      </w:r>
      <w:r w:rsidR="00C94E28" w:rsidRPr="00C14158">
        <w:rPr>
          <w:rFonts w:ascii="Times New Roman" w:hAnsi="Times New Roman" w:cs="Times New Roman"/>
          <w:sz w:val="28"/>
          <w:szCs w:val="28"/>
        </w:rPr>
        <w:t>-п</w:t>
      </w:r>
      <w:r w:rsidRPr="00C14158">
        <w:rPr>
          <w:rFonts w:ascii="Times New Roman" w:hAnsi="Times New Roman" w:cs="Times New Roman"/>
          <w:sz w:val="28"/>
          <w:szCs w:val="28"/>
        </w:rPr>
        <w:t>.</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Рекомендовать Управлению Федерального казначейства по Республике Алтай перечислять в установленном бюджетным законодательством Российской Федерации порядке в доход республиканского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Управлении Федерального казначейства по Республике Алтай, на основании распоряжений о совершении казначейских платежей, оформленных Управлением Федерального казначейства по Республике Алтай, в случае неисполнения организациями положений, предусмотренных:</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а) </w:t>
      </w:r>
      <w:hyperlink w:anchor="P84">
        <w:r w:rsidRPr="00C14158">
          <w:rPr>
            <w:rFonts w:ascii="Times New Roman" w:hAnsi="Times New Roman" w:cs="Times New Roman"/>
            <w:sz w:val="28"/>
            <w:szCs w:val="28"/>
          </w:rPr>
          <w:t>пунктом 1</w:t>
        </w:r>
      </w:hyperlink>
      <w:r w:rsidRPr="00C14158">
        <w:rPr>
          <w:rFonts w:ascii="Times New Roman" w:hAnsi="Times New Roman" w:cs="Times New Roman"/>
          <w:sz w:val="28"/>
          <w:szCs w:val="28"/>
        </w:rPr>
        <w:t xml:space="preserve">3 настоящего Постановления – начиная с </w:t>
      </w:r>
      <w:r w:rsidR="00BA75EC" w:rsidRPr="00C14158">
        <w:rPr>
          <w:rFonts w:ascii="Times New Roman" w:hAnsi="Times New Roman" w:cs="Times New Roman"/>
          <w:sz w:val="28"/>
          <w:szCs w:val="28"/>
        </w:rPr>
        <w:t>3</w:t>
      </w:r>
      <w:r w:rsidRPr="00C14158">
        <w:rPr>
          <w:rFonts w:ascii="Times New Roman" w:hAnsi="Times New Roman" w:cs="Times New Roman"/>
          <w:sz w:val="28"/>
          <w:szCs w:val="28"/>
        </w:rPr>
        <w:t xml:space="preserve"> марта 202</w:t>
      </w:r>
      <w:r w:rsidR="00FA13E6" w:rsidRPr="00C14158">
        <w:rPr>
          <w:rFonts w:ascii="Times New Roman" w:hAnsi="Times New Roman" w:cs="Times New Roman"/>
          <w:sz w:val="28"/>
          <w:szCs w:val="28"/>
        </w:rPr>
        <w:t>5</w:t>
      </w:r>
      <w:r w:rsidRPr="00C14158">
        <w:rPr>
          <w:rFonts w:ascii="Times New Roman" w:hAnsi="Times New Roman" w:cs="Times New Roman"/>
          <w:sz w:val="28"/>
          <w:szCs w:val="28"/>
        </w:rPr>
        <w:t xml:space="preserve"> г.;</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 xml:space="preserve">б) </w:t>
      </w:r>
      <w:hyperlink w:anchor="P84">
        <w:r w:rsidRPr="00C14158">
          <w:rPr>
            <w:rFonts w:ascii="Times New Roman" w:hAnsi="Times New Roman" w:cs="Times New Roman"/>
            <w:sz w:val="28"/>
            <w:szCs w:val="28"/>
          </w:rPr>
          <w:t>пунктом 1</w:t>
        </w:r>
      </w:hyperlink>
      <w:r w:rsidRPr="00C14158">
        <w:rPr>
          <w:rFonts w:ascii="Times New Roman" w:hAnsi="Times New Roman" w:cs="Times New Roman"/>
          <w:sz w:val="28"/>
          <w:szCs w:val="28"/>
        </w:rPr>
        <w:t xml:space="preserve">5 настоящего Постановления - не позднее 10-го рабочего дня после наступления срока, предусмотренного </w:t>
      </w:r>
      <w:hyperlink w:anchor="P84">
        <w:r w:rsidRPr="00C14158">
          <w:rPr>
            <w:rFonts w:ascii="Times New Roman" w:hAnsi="Times New Roman" w:cs="Times New Roman"/>
            <w:sz w:val="28"/>
            <w:szCs w:val="28"/>
          </w:rPr>
          <w:t>пунктом</w:t>
        </w:r>
      </w:hyperlink>
      <w:r w:rsidRPr="00C14158">
        <w:rPr>
          <w:rFonts w:ascii="Times New Roman" w:hAnsi="Times New Roman" w:cs="Times New Roman"/>
          <w:sz w:val="28"/>
          <w:szCs w:val="28"/>
        </w:rPr>
        <w:t xml:space="preserve"> 15 настоящего Постановления.</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(заключение соглашений и договоров) при наличии просроченной кредиторской задолженности по заработной плате, налогам и сборам в бюджеты бюджетной системы Российской Федерации, коммунальным услугам и перед иными кредиторами в случае, если вновь принимаемые обязательства не обеспечены дополнительными источниками финансирования.</w:t>
      </w:r>
    </w:p>
    <w:p w:rsidR="00A2310A" w:rsidRPr="00C14158" w:rsidRDefault="00A2310A" w:rsidP="00A2310A">
      <w:pPr>
        <w:pStyle w:val="ConsPlusNormal"/>
        <w:numPr>
          <w:ilvl w:val="0"/>
          <w:numId w:val="1"/>
        </w:numPr>
        <w:jc w:val="both"/>
        <w:rPr>
          <w:rFonts w:ascii="Times New Roman" w:hAnsi="Times New Roman" w:cs="Times New Roman"/>
          <w:sz w:val="28"/>
          <w:szCs w:val="28"/>
        </w:rPr>
      </w:pPr>
      <w:bookmarkStart w:id="6" w:name="P104"/>
      <w:bookmarkStart w:id="7" w:name="P105"/>
      <w:bookmarkStart w:id="8" w:name="P107"/>
      <w:bookmarkEnd w:id="6"/>
      <w:bookmarkEnd w:id="7"/>
      <w:bookmarkEnd w:id="8"/>
      <w:r w:rsidRPr="00C14158">
        <w:rPr>
          <w:rFonts w:ascii="Times New Roman" w:hAnsi="Times New Roman" w:cs="Times New Roman"/>
          <w:sz w:val="28"/>
          <w:szCs w:val="28"/>
        </w:rPr>
        <w:t>Установить, что получатели средств республиканского бюджета и государственные учреждения вправе предусматривать в заключаемых ими договорах (государственных контрактах) о поставке товаров, выполнении работ, оказании услуг авансовые платежи в размере и порядке, которые установлены настоящим пунктом,</w:t>
      </w:r>
      <w:r w:rsidRPr="00C14158">
        <w:rPr>
          <w:rFonts w:ascii="Times New Roman" w:hAnsi="Times New Roman" w:cs="Times New Roman"/>
          <w:sz w:val="28"/>
          <w:szCs w:val="28"/>
          <w:lang w:eastAsia="en-US"/>
        </w:rPr>
        <w:t xml:space="preserve"> но не более лимитов бюджетных обязательств на соответствующий финансовый год, доведенных до них в установленном Министерством финансов Республики Алтай порядке на соответствующие цели:</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Республики Алтай порядком санкционирования оплаты денежных обязательств получателей средств республиканского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б)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их приобретении, о приобретении учебников и учебных пособий, обучении на курсах повышения квалификации, оплате проживания при направлении работников в командировку, об оказании услуг по организации питания обучающихся во время проведения учебных военных сборов, участии в научных, методических и иных конференциях и семинарах,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республиканского бюджета, а также по договорам (государственным контрактам), заключаемым в целях осуществления мер, направленных на предупреждение распространения эпидемий и ликвидацию их последствий при введении режима повышенной готовности, чрезвычайной ситуации, а также при введении чрезвычайного положения;</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в) до 100 процентов суммы договора (государственного контракта) - по договорам (государственным контрактам), заключаемым на основании решения Единого регионального штаба по вопросам мобилизации, а также поддержке мобилизованных, добровольцев и членов их семей;</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г) до 50 процентов неоплаченной суммы договора (государственного контракта) - по договорам (государственным контрактам) на оплату коммунальных услуг;</w:t>
      </w:r>
    </w:p>
    <w:p w:rsidR="00A2310A" w:rsidRPr="00C14158" w:rsidRDefault="00A2310A" w:rsidP="00A2310A">
      <w:pPr>
        <w:pStyle w:val="ConsPlusNormal"/>
        <w:ind w:firstLine="709"/>
        <w:jc w:val="both"/>
        <w:rPr>
          <w:rFonts w:ascii="Times New Roman" w:hAnsi="Times New Roman" w:cs="Times New Roman"/>
          <w:sz w:val="28"/>
          <w:szCs w:val="28"/>
        </w:rPr>
      </w:pPr>
      <w:r w:rsidRPr="00C14158">
        <w:rPr>
          <w:rFonts w:ascii="Times New Roman" w:hAnsi="Times New Roman" w:cs="Times New Roman"/>
          <w:sz w:val="28"/>
          <w:szCs w:val="28"/>
        </w:rPr>
        <w:t>д) до 30 процентов суммы договора (государственного контракта), финансовое обеспечение которого осуществляется за счет средств, не подлежащих казначейскому сопровождению.</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Установить, что в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году получатели средств республиканского бюджета и государственные учреждения предусматривают в заключаемых ими государственных контрактах (договорах), средства на финансовое обеспечение которых подлежат в случаях, установленных в соответствии с бюджетным законодательством Российской Федерации, казначейскому сопровождению, условие выплаты авансовых платежей в размере от 30 до 50 процентов суммы государственного контракта, но не более лимитов бюджетных обязательств, доведенных до них в установленном Министерством финансов Республики Алтай порядке на указанные цели на соответствующий финансовый год.</w:t>
      </w:r>
    </w:p>
    <w:p w:rsidR="00A2310A" w:rsidRPr="00C14158" w:rsidRDefault="00A2310A" w:rsidP="00A2310A">
      <w:pPr>
        <w:ind w:firstLine="708"/>
        <w:jc w:val="both"/>
        <w:rPr>
          <w:sz w:val="28"/>
          <w:szCs w:val="28"/>
        </w:rPr>
      </w:pPr>
      <w:r w:rsidRPr="00C14158">
        <w:rPr>
          <w:sz w:val="28"/>
          <w:szCs w:val="28"/>
        </w:rPr>
        <w:t xml:space="preserve">В случае если исполнение государственного контракта (договора), </w:t>
      </w:r>
      <w:r w:rsidRPr="00C14158">
        <w:rPr>
          <w:rFonts w:eastAsiaTheme="minorEastAsia"/>
          <w:sz w:val="28"/>
          <w:szCs w:val="28"/>
        </w:rPr>
        <w:t>указанного в абзаце первом настоящего пункта, осуществляется в 202</w:t>
      </w:r>
      <w:r w:rsidR="00BA75EC" w:rsidRPr="00C14158">
        <w:rPr>
          <w:rFonts w:eastAsiaTheme="minorEastAsia"/>
          <w:sz w:val="28"/>
          <w:szCs w:val="28"/>
        </w:rPr>
        <w:t>5</w:t>
      </w:r>
      <w:r w:rsidRPr="00C14158">
        <w:rPr>
          <w:rFonts w:eastAsiaTheme="minorEastAsia"/>
          <w:sz w:val="28"/>
          <w:szCs w:val="28"/>
        </w:rPr>
        <w:t xml:space="preserve"> </w:t>
      </w:r>
      <w:r w:rsidR="0068569A" w:rsidRPr="00C14158">
        <w:rPr>
          <w:rFonts w:eastAsiaTheme="minorEastAsia"/>
          <w:sz w:val="28"/>
          <w:szCs w:val="28"/>
        </w:rPr>
        <w:t xml:space="preserve">- 2027 </w:t>
      </w:r>
      <w:r w:rsidRPr="00C14158">
        <w:rPr>
          <w:rFonts w:eastAsiaTheme="minorEastAsia"/>
          <w:sz w:val="28"/>
          <w:szCs w:val="28"/>
        </w:rPr>
        <w:t>год</w:t>
      </w:r>
      <w:r w:rsidR="0068569A" w:rsidRPr="00C14158">
        <w:rPr>
          <w:rFonts w:eastAsiaTheme="minorEastAsia"/>
          <w:sz w:val="28"/>
          <w:szCs w:val="28"/>
        </w:rPr>
        <w:t>ах</w:t>
      </w:r>
      <w:r w:rsidRPr="00C14158">
        <w:rPr>
          <w:rFonts w:eastAsiaTheme="minorEastAsia"/>
          <w:sz w:val="28"/>
          <w:szCs w:val="28"/>
        </w:rPr>
        <w:t xml:space="preserve"> </w:t>
      </w:r>
      <w:r w:rsidRPr="00C14158">
        <w:rPr>
          <w:sz w:val="28"/>
          <w:szCs w:val="28"/>
        </w:rPr>
        <w:t xml:space="preserve">и соответствующих лимитов бюджетных обязательств, доведенных до получателя средств республиканского бюджета, недостаточно для выплаты авансового платежа в </w:t>
      </w:r>
      <w:r w:rsidR="0068569A" w:rsidRPr="00C14158">
        <w:rPr>
          <w:sz w:val="28"/>
          <w:szCs w:val="28"/>
        </w:rPr>
        <w:t xml:space="preserve">2025 </w:t>
      </w:r>
      <w:r w:rsidRPr="00C14158">
        <w:rPr>
          <w:sz w:val="28"/>
          <w:szCs w:val="28"/>
        </w:rPr>
        <w:t xml:space="preserve">году, в государственном контракте (договоре) предусматривается условие о выплате части такого авансового платежа в оставшемся размере не позднее </w:t>
      </w:r>
      <w:r w:rsidR="00FA13E6" w:rsidRPr="00C14158">
        <w:rPr>
          <w:sz w:val="28"/>
          <w:szCs w:val="28"/>
        </w:rPr>
        <w:t>1</w:t>
      </w:r>
      <w:r w:rsidRPr="00C14158">
        <w:rPr>
          <w:sz w:val="28"/>
          <w:szCs w:val="28"/>
        </w:rPr>
        <w:t xml:space="preserve"> февраля </w:t>
      </w:r>
      <w:r w:rsidR="0068569A" w:rsidRPr="00C14158">
        <w:rPr>
          <w:sz w:val="28"/>
          <w:szCs w:val="28"/>
        </w:rPr>
        <w:t>2026 года</w:t>
      </w:r>
      <w:r w:rsidRPr="00C14158">
        <w:rPr>
          <w:sz w:val="28"/>
          <w:szCs w:val="28"/>
        </w:rPr>
        <w:t xml:space="preserve"> без подтверждения поставки товаров (выполнения работ, оказания услуг) в объеме ранее выплаченного авансового платежа.</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Государственные органы Республики Алтай, осуществляющие функции и полномочия учредителя в отношении бюджетных и автономных учреждений Республики Алтай, обеспечивают включение указанными в настоящем пункте учреждениями при заключении ими договоров (государственных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пунктами 19 и 20 настоящего Постановления.</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Главным распорядителям средств республиканского бюджета обеспечить при осуществлении ведомственного контроля проведение проверок целевого и эффективного использования бюджетных средств, выделяемых на реализацию национальных проектов, и направление информации о результатах таких проверок по итогам 1 полугодия, года в орган внутреннего государственного финансового контроля в срок до 20 числа месяца, следующего за отчетным периодом.</w:t>
      </w:r>
    </w:p>
    <w:p w:rsidR="00A2310A" w:rsidRPr="00C14158" w:rsidRDefault="00A2310A" w:rsidP="00A2310A">
      <w:pPr>
        <w:pStyle w:val="ConsPlusNormal"/>
        <w:numPr>
          <w:ilvl w:val="0"/>
          <w:numId w:val="1"/>
        </w:numPr>
        <w:jc w:val="both"/>
        <w:rPr>
          <w:rFonts w:ascii="Times New Roman" w:hAnsi="Times New Roman" w:cs="Times New Roman"/>
          <w:sz w:val="28"/>
          <w:szCs w:val="28"/>
        </w:rPr>
      </w:pPr>
      <w:r w:rsidRPr="00C14158">
        <w:rPr>
          <w:rFonts w:ascii="Times New Roman" w:hAnsi="Times New Roman" w:cs="Times New Roman"/>
          <w:sz w:val="28"/>
          <w:szCs w:val="28"/>
        </w:rPr>
        <w:t>Настоящее Постановление вступает в силу с 1 января 202</w:t>
      </w:r>
      <w:r w:rsidR="00BA75EC" w:rsidRPr="00C14158">
        <w:rPr>
          <w:rFonts w:ascii="Times New Roman" w:hAnsi="Times New Roman" w:cs="Times New Roman"/>
          <w:sz w:val="28"/>
          <w:szCs w:val="28"/>
        </w:rPr>
        <w:t>5</w:t>
      </w:r>
      <w:r w:rsidRPr="00C14158">
        <w:rPr>
          <w:rFonts w:ascii="Times New Roman" w:hAnsi="Times New Roman" w:cs="Times New Roman"/>
          <w:sz w:val="28"/>
          <w:szCs w:val="28"/>
        </w:rPr>
        <w:t xml:space="preserve"> г.</w:t>
      </w:r>
    </w:p>
    <w:p w:rsidR="00A2310A" w:rsidRPr="00C14158" w:rsidRDefault="00A2310A" w:rsidP="00A2310A">
      <w:pPr>
        <w:pStyle w:val="ConsPlusNormal"/>
        <w:ind w:firstLine="709"/>
        <w:jc w:val="both"/>
        <w:rPr>
          <w:rFonts w:ascii="Times New Roman" w:hAnsi="Times New Roman" w:cs="Times New Roman"/>
          <w:sz w:val="28"/>
          <w:szCs w:val="28"/>
        </w:rPr>
      </w:pPr>
    </w:p>
    <w:p w:rsidR="00A2310A" w:rsidRPr="00C14158" w:rsidRDefault="00A2310A" w:rsidP="00A2310A">
      <w:pPr>
        <w:pStyle w:val="ConsPlusNormal"/>
        <w:ind w:firstLine="709"/>
        <w:jc w:val="both"/>
        <w:rPr>
          <w:rFonts w:ascii="Times New Roman" w:hAnsi="Times New Roman" w:cs="Times New Roman"/>
          <w:sz w:val="28"/>
          <w:szCs w:val="28"/>
        </w:rPr>
      </w:pPr>
    </w:p>
    <w:p w:rsidR="00A2310A" w:rsidRPr="00C14158" w:rsidRDefault="00A2310A" w:rsidP="00A2310A">
      <w:pPr>
        <w:pStyle w:val="ConsPlusNormal"/>
        <w:ind w:firstLine="709"/>
        <w:jc w:val="both"/>
        <w:rPr>
          <w:rFonts w:ascii="Times New Roman" w:hAnsi="Times New Roman" w:cs="Times New Roman"/>
          <w:sz w:val="28"/>
          <w:szCs w:val="28"/>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4"/>
        <w:gridCol w:w="5634"/>
      </w:tblGrid>
      <w:tr w:rsidR="00A2310A" w:rsidRPr="00C14158" w:rsidTr="00944511">
        <w:tc>
          <w:tcPr>
            <w:tcW w:w="2077" w:type="pct"/>
          </w:tcPr>
          <w:p w:rsidR="00A2310A" w:rsidRPr="00C14158" w:rsidRDefault="00A2310A" w:rsidP="00944511">
            <w:pPr>
              <w:jc w:val="center"/>
              <w:rPr>
                <w:sz w:val="28"/>
                <w:szCs w:val="28"/>
              </w:rPr>
            </w:pPr>
            <w:r w:rsidRPr="00C14158">
              <w:rPr>
                <w:sz w:val="28"/>
                <w:szCs w:val="28"/>
              </w:rPr>
              <w:t>Глава Республики Алтай,</w:t>
            </w:r>
          </w:p>
          <w:p w:rsidR="00A2310A" w:rsidRPr="00C14158" w:rsidRDefault="00A2310A" w:rsidP="00944511">
            <w:pPr>
              <w:jc w:val="center"/>
              <w:rPr>
                <w:sz w:val="28"/>
                <w:szCs w:val="28"/>
              </w:rPr>
            </w:pPr>
            <w:r w:rsidRPr="00C14158">
              <w:rPr>
                <w:sz w:val="28"/>
                <w:szCs w:val="28"/>
              </w:rPr>
              <w:t>Председатель Правительства</w:t>
            </w:r>
          </w:p>
          <w:p w:rsidR="00A2310A" w:rsidRPr="00C14158" w:rsidRDefault="00A2310A" w:rsidP="00944511">
            <w:pPr>
              <w:widowControl w:val="0"/>
              <w:autoSpaceDE w:val="0"/>
              <w:autoSpaceDN w:val="0"/>
              <w:adjustRightInd w:val="0"/>
              <w:jc w:val="center"/>
              <w:rPr>
                <w:sz w:val="28"/>
                <w:szCs w:val="28"/>
              </w:rPr>
            </w:pPr>
            <w:r w:rsidRPr="00C14158">
              <w:rPr>
                <w:sz w:val="28"/>
                <w:szCs w:val="28"/>
              </w:rPr>
              <w:t>Республики Алтай</w:t>
            </w:r>
          </w:p>
        </w:tc>
        <w:tc>
          <w:tcPr>
            <w:tcW w:w="2923" w:type="pct"/>
          </w:tcPr>
          <w:p w:rsidR="00A2310A" w:rsidRPr="00C14158" w:rsidRDefault="00A2310A" w:rsidP="00944511">
            <w:pPr>
              <w:widowControl w:val="0"/>
              <w:autoSpaceDE w:val="0"/>
              <w:autoSpaceDN w:val="0"/>
              <w:adjustRightInd w:val="0"/>
              <w:jc w:val="center"/>
              <w:rPr>
                <w:sz w:val="28"/>
                <w:szCs w:val="28"/>
              </w:rPr>
            </w:pPr>
          </w:p>
          <w:p w:rsidR="00A2310A" w:rsidRPr="00C14158" w:rsidRDefault="00A2310A" w:rsidP="00944511">
            <w:pPr>
              <w:widowControl w:val="0"/>
              <w:autoSpaceDE w:val="0"/>
              <w:autoSpaceDN w:val="0"/>
              <w:adjustRightInd w:val="0"/>
              <w:jc w:val="center"/>
              <w:rPr>
                <w:sz w:val="28"/>
                <w:szCs w:val="28"/>
              </w:rPr>
            </w:pPr>
          </w:p>
          <w:p w:rsidR="00A2310A" w:rsidRPr="00C14158" w:rsidRDefault="00A2310A" w:rsidP="00BA75EC">
            <w:pPr>
              <w:widowControl w:val="0"/>
              <w:autoSpaceDE w:val="0"/>
              <w:autoSpaceDN w:val="0"/>
              <w:adjustRightInd w:val="0"/>
              <w:jc w:val="right"/>
              <w:rPr>
                <w:sz w:val="28"/>
                <w:szCs w:val="28"/>
              </w:rPr>
            </w:pPr>
            <w:r w:rsidRPr="00C14158">
              <w:rPr>
                <w:sz w:val="28"/>
                <w:szCs w:val="28"/>
              </w:rPr>
              <w:t xml:space="preserve">                                 </w:t>
            </w:r>
            <w:r w:rsidR="00BA75EC" w:rsidRPr="00C14158">
              <w:rPr>
                <w:sz w:val="28"/>
                <w:szCs w:val="28"/>
              </w:rPr>
              <w:t>А.А. Турчак</w:t>
            </w:r>
            <w:bookmarkStart w:id="9" w:name="_GoBack"/>
            <w:bookmarkEnd w:id="9"/>
          </w:p>
        </w:tc>
      </w:tr>
    </w:tbl>
    <w:p w:rsidR="00A2310A" w:rsidRPr="00C14158" w:rsidRDefault="00A2310A" w:rsidP="00A2310A">
      <w:pPr>
        <w:pStyle w:val="ConsPlusNormal"/>
        <w:ind w:firstLine="709"/>
        <w:jc w:val="both"/>
        <w:rPr>
          <w:rFonts w:ascii="Times New Roman" w:hAnsi="Times New Roman" w:cs="Times New Roman"/>
          <w:sz w:val="28"/>
          <w:szCs w:val="28"/>
        </w:rPr>
      </w:pPr>
    </w:p>
    <w:p w:rsidR="00A2310A" w:rsidRPr="00C14158" w:rsidRDefault="00A2310A" w:rsidP="00A2310A">
      <w:pPr>
        <w:rPr>
          <w:sz w:val="28"/>
          <w:szCs w:val="28"/>
        </w:rPr>
      </w:pPr>
    </w:p>
    <w:p w:rsidR="00A2310A" w:rsidRPr="00C14158" w:rsidRDefault="00A2310A" w:rsidP="00A2310A"/>
    <w:p w:rsidR="002E5DAE" w:rsidRPr="00C14158" w:rsidRDefault="002E5DAE"/>
    <w:sectPr w:rsidR="002E5DAE" w:rsidRPr="00C14158" w:rsidSect="002C0017">
      <w:headerReference w:type="default" r:id="rId11"/>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699" w:rsidRDefault="00C94E28">
      <w:r>
        <w:separator/>
      </w:r>
    </w:p>
  </w:endnote>
  <w:endnote w:type="continuationSeparator" w:id="0">
    <w:p w:rsidR="00484699" w:rsidRDefault="00C9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699" w:rsidRDefault="00C94E28">
      <w:r>
        <w:separator/>
      </w:r>
    </w:p>
  </w:footnote>
  <w:footnote w:type="continuationSeparator" w:id="0">
    <w:p w:rsidR="00484699" w:rsidRDefault="00C94E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D99" w:rsidRPr="000A289D" w:rsidRDefault="00BA75EC">
    <w:pPr>
      <w:pStyle w:val="a4"/>
      <w:jc w:val="center"/>
      <w:rPr>
        <w:sz w:val="28"/>
        <w:szCs w:val="28"/>
      </w:rPr>
    </w:pPr>
    <w:r w:rsidRPr="000A289D">
      <w:rPr>
        <w:sz w:val="28"/>
        <w:szCs w:val="28"/>
      </w:rPr>
      <w:fldChar w:fldCharType="begin"/>
    </w:r>
    <w:r w:rsidRPr="000A289D">
      <w:rPr>
        <w:sz w:val="28"/>
        <w:szCs w:val="28"/>
      </w:rPr>
      <w:instrText>PAGE   \* MERGEFORMAT</w:instrText>
    </w:r>
    <w:r w:rsidRPr="000A289D">
      <w:rPr>
        <w:sz w:val="28"/>
        <w:szCs w:val="28"/>
      </w:rPr>
      <w:fldChar w:fldCharType="separate"/>
    </w:r>
    <w:r w:rsidR="00C14158">
      <w:rPr>
        <w:noProof/>
        <w:sz w:val="28"/>
        <w:szCs w:val="28"/>
      </w:rPr>
      <w:t>13</w:t>
    </w:r>
    <w:r w:rsidRPr="000A289D">
      <w:rPr>
        <w:sz w:val="28"/>
        <w:szCs w:val="28"/>
      </w:rPr>
      <w:fldChar w:fldCharType="end"/>
    </w:r>
  </w:p>
  <w:p w:rsidR="000E1D99" w:rsidRPr="000A289D" w:rsidRDefault="00C14158">
    <w:pPr>
      <w:pStyle w:val="a4"/>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B5864"/>
    <w:multiLevelType w:val="hybridMultilevel"/>
    <w:tmpl w:val="BE50A7C0"/>
    <w:lvl w:ilvl="0" w:tplc="A81CBD74">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C4E06B0"/>
    <w:multiLevelType w:val="hybridMultilevel"/>
    <w:tmpl w:val="6B669EF2"/>
    <w:lvl w:ilvl="0" w:tplc="7242CE42">
      <w:start w:val="1"/>
      <w:numFmt w:val="decimal"/>
      <w:lvlText w:val="%1."/>
      <w:lvlJc w:val="left"/>
      <w:pPr>
        <w:ind w:left="0" w:firstLine="709"/>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64CB1664"/>
    <w:multiLevelType w:val="hybridMultilevel"/>
    <w:tmpl w:val="C1B6DD66"/>
    <w:lvl w:ilvl="0" w:tplc="B66E2376">
      <w:start w:val="1"/>
      <w:numFmt w:val="russianLower"/>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10A"/>
    <w:rsid w:val="0008138C"/>
    <w:rsid w:val="001F584B"/>
    <w:rsid w:val="002E5DAE"/>
    <w:rsid w:val="00484699"/>
    <w:rsid w:val="00660377"/>
    <w:rsid w:val="0068569A"/>
    <w:rsid w:val="006B6DB3"/>
    <w:rsid w:val="006F173D"/>
    <w:rsid w:val="007471FF"/>
    <w:rsid w:val="00A2310A"/>
    <w:rsid w:val="00BA75EC"/>
    <w:rsid w:val="00C14158"/>
    <w:rsid w:val="00C94E28"/>
    <w:rsid w:val="00D35092"/>
    <w:rsid w:val="00DB5A3D"/>
    <w:rsid w:val="00DC2044"/>
    <w:rsid w:val="00E2316C"/>
    <w:rsid w:val="00E34F7C"/>
    <w:rsid w:val="00E966BB"/>
    <w:rsid w:val="00FA13E6"/>
    <w:rsid w:val="00FA63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EF7AD"/>
  <w15:chartTrackingRefBased/>
  <w15:docId w15:val="{3365C365-620C-4835-964E-D428707B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310A"/>
    <w:pPr>
      <w:widowControl w:val="0"/>
      <w:autoSpaceDE w:val="0"/>
      <w:autoSpaceDN w:val="0"/>
      <w:spacing w:after="0" w:line="240" w:lineRule="auto"/>
    </w:pPr>
    <w:rPr>
      <w:rFonts w:ascii="Arial" w:eastAsiaTheme="minorEastAsia" w:hAnsi="Arial" w:cs="Arial"/>
      <w:sz w:val="20"/>
      <w:lang w:eastAsia="ru-RU"/>
    </w:rPr>
  </w:style>
  <w:style w:type="table" w:styleId="a3">
    <w:name w:val="Table Grid"/>
    <w:basedOn w:val="a1"/>
    <w:uiPriority w:val="39"/>
    <w:rsid w:val="00A2310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310A"/>
    <w:pPr>
      <w:tabs>
        <w:tab w:val="center" w:pos="4677"/>
        <w:tab w:val="right" w:pos="9355"/>
      </w:tabs>
    </w:pPr>
  </w:style>
  <w:style w:type="character" w:customStyle="1" w:styleId="a5">
    <w:name w:val="Верхний колонтитул Знак"/>
    <w:basedOn w:val="a0"/>
    <w:link w:val="a4"/>
    <w:uiPriority w:val="99"/>
    <w:rsid w:val="00A2310A"/>
    <w:rPr>
      <w:rFonts w:ascii="Times New Roman" w:eastAsia="Times New Roman" w:hAnsi="Times New Roman" w:cs="Times New Roman"/>
      <w:sz w:val="20"/>
      <w:szCs w:val="20"/>
      <w:lang w:eastAsia="ru-RU"/>
    </w:rPr>
  </w:style>
  <w:style w:type="paragraph" w:styleId="a6">
    <w:name w:val="List Paragraph"/>
    <w:basedOn w:val="a"/>
    <w:uiPriority w:val="34"/>
    <w:qFormat/>
    <w:rsid w:val="00A23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51548717EB92F94B7875F569587E40D09BEB8B82B10A1D229DC211D2CFB56D4FA8F2ED47F2843EE5F21009A4zEKD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551548717EB92F94B7875F569587E40D09AE28D87B30A1D229DC211D2CFB56D4FA8F2ED47F2843EE5F21009A4zEKD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9551548717EB92F94B7875F569587E40D290E88884B70A1D229DC211D2CFB56D4FA8F2ED47F2843EE5F21009A4zEKDL" TargetMode="External"/><Relationship Id="rId4" Type="http://schemas.openxmlformats.org/officeDocument/2006/relationships/webSettings" Target="webSettings.xml"/><Relationship Id="rId9" Type="http://schemas.openxmlformats.org/officeDocument/2006/relationships/hyperlink" Target="consultantplus://offline/ref=9551548717EB92F94B7875F569587E40D390E98986BF0A1D229DC211D2CFB56D4FA8F2ED47F2843EE5F21009A4zEK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5150</Words>
  <Characters>29359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metodologia</cp:lastModifiedBy>
  <cp:revision>3</cp:revision>
  <dcterms:created xsi:type="dcterms:W3CDTF">2024-12-03T13:02:00Z</dcterms:created>
  <dcterms:modified xsi:type="dcterms:W3CDTF">2024-12-03T13:02:00Z</dcterms:modified>
</cp:coreProperties>
</file>